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57" w:rightFromText="57" w:vertAnchor="text" w:horzAnchor="margin" w:tblpX="-147" w:tblpY="239"/>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46"/>
        <w:gridCol w:w="657"/>
        <w:gridCol w:w="544"/>
        <w:gridCol w:w="766"/>
        <w:gridCol w:w="609"/>
        <w:gridCol w:w="846"/>
        <w:gridCol w:w="468"/>
        <w:gridCol w:w="753"/>
        <w:gridCol w:w="655"/>
        <w:gridCol w:w="1222"/>
        <w:gridCol w:w="709"/>
        <w:gridCol w:w="851"/>
        <w:gridCol w:w="1134"/>
        <w:gridCol w:w="850"/>
        <w:gridCol w:w="851"/>
        <w:gridCol w:w="1134"/>
        <w:gridCol w:w="708"/>
        <w:gridCol w:w="1985"/>
      </w:tblGrid>
      <w:tr w:rsidR="00A23C4B" w:rsidRPr="00CD351F" w14:paraId="1C192D2E" w14:textId="77777777" w:rsidTr="00ED1A47">
        <w:trPr>
          <w:cantSplit/>
          <w:trHeight w:val="366"/>
        </w:trPr>
        <w:tc>
          <w:tcPr>
            <w:tcW w:w="15588" w:type="dxa"/>
            <w:gridSpan w:val="18"/>
            <w:tcBorders>
              <w:top w:val="single" w:sz="4" w:space="0" w:color="auto"/>
              <w:left w:val="single" w:sz="4" w:space="0" w:color="auto"/>
              <w:right w:val="single" w:sz="4" w:space="0" w:color="auto"/>
            </w:tcBorders>
            <w:shd w:val="clear" w:color="auto" w:fill="D9D9D9" w:themeFill="background1" w:themeFillShade="D9"/>
            <w:vAlign w:val="center"/>
          </w:tcPr>
          <w:p w14:paraId="06F264FF" w14:textId="6B1AD6E2" w:rsidR="00735802" w:rsidRPr="00CD1A10" w:rsidRDefault="00735802" w:rsidP="00A23C4B">
            <w:pPr>
              <w:ind w:left="60" w:right="60"/>
              <w:rPr>
                <w:rFonts w:cs="Arial"/>
                <w:b/>
                <w:bCs/>
                <w:color w:val="000000" w:themeColor="text1"/>
                <w:sz w:val="16"/>
                <w:szCs w:val="16"/>
                <w:lang w:val="en-SG" w:eastAsia="en-SG"/>
              </w:rPr>
            </w:pPr>
            <w:r w:rsidRPr="00CD1A10">
              <w:rPr>
                <w:rFonts w:cs="Arial"/>
                <w:b/>
                <w:bCs/>
                <w:color w:val="000000" w:themeColor="text1"/>
                <w:sz w:val="16"/>
                <w:szCs w:val="16"/>
                <w:lang w:val="en-SG" w:eastAsia="en-SG"/>
              </w:rPr>
              <w:t xml:space="preserve">Supplementary Table 1. Details from the </w:t>
            </w:r>
            <w:r w:rsidR="004A73DF">
              <w:rPr>
                <w:rFonts w:cs="Arial"/>
                <w:b/>
                <w:bCs/>
                <w:color w:val="000000" w:themeColor="text1"/>
                <w:sz w:val="16"/>
                <w:szCs w:val="16"/>
                <w:lang w:val="en-SG" w:eastAsia="en-SG"/>
              </w:rPr>
              <w:t>10</w:t>
            </w:r>
            <w:r w:rsidR="004A73DF" w:rsidRPr="00CD1A10">
              <w:rPr>
                <w:rFonts w:cs="Arial"/>
                <w:b/>
                <w:bCs/>
                <w:color w:val="000000" w:themeColor="text1"/>
                <w:sz w:val="16"/>
                <w:szCs w:val="16"/>
                <w:lang w:val="en-SG" w:eastAsia="en-SG"/>
              </w:rPr>
              <w:t xml:space="preserve"> </w:t>
            </w:r>
            <w:r w:rsidRPr="00CD1A10">
              <w:rPr>
                <w:rFonts w:cs="Arial"/>
                <w:b/>
                <w:bCs/>
                <w:color w:val="000000" w:themeColor="text1"/>
                <w:sz w:val="16"/>
                <w:szCs w:val="16"/>
                <w:lang w:val="en-SG" w:eastAsia="en-SG"/>
              </w:rPr>
              <w:t>patients with postoperative ureteral stricture</w:t>
            </w:r>
            <w:r w:rsidR="004A73DF">
              <w:rPr>
                <w:rFonts w:cs="Arial"/>
                <w:b/>
                <w:bCs/>
                <w:color w:val="000000" w:themeColor="text1"/>
                <w:sz w:val="16"/>
                <w:szCs w:val="16"/>
                <w:lang w:val="en-SG" w:eastAsia="en-SG"/>
              </w:rPr>
              <w:t xml:space="preserve"> (US)</w:t>
            </w:r>
            <w:r w:rsidRPr="00CD1A10">
              <w:rPr>
                <w:rFonts w:cs="Arial"/>
                <w:b/>
                <w:bCs/>
                <w:color w:val="000000" w:themeColor="text1"/>
                <w:sz w:val="16"/>
                <w:szCs w:val="16"/>
                <w:lang w:val="en-SG" w:eastAsia="en-SG"/>
              </w:rPr>
              <w:t xml:space="preserve"> after TFL lithotripsy</w:t>
            </w:r>
          </w:p>
        </w:tc>
      </w:tr>
      <w:tr w:rsidR="00950C0F" w:rsidRPr="00CD1A10" w14:paraId="6D5DDA35" w14:textId="77777777" w:rsidTr="005A0963">
        <w:trPr>
          <w:cantSplit/>
          <w:trHeight w:val="20"/>
        </w:trPr>
        <w:tc>
          <w:tcPr>
            <w:tcW w:w="846" w:type="dxa"/>
            <w:tcBorders>
              <w:top w:val="single" w:sz="4" w:space="0" w:color="auto"/>
              <w:left w:val="single" w:sz="4" w:space="0" w:color="auto"/>
              <w:right w:val="single" w:sz="4" w:space="0" w:color="auto"/>
            </w:tcBorders>
            <w:shd w:val="clear" w:color="auto" w:fill="D9D9D9" w:themeFill="background1" w:themeFillShade="D9"/>
            <w:vAlign w:val="center"/>
          </w:tcPr>
          <w:p w14:paraId="0CE70D70" w14:textId="77777777" w:rsidR="00735802" w:rsidRPr="006E3C31" w:rsidRDefault="00735802" w:rsidP="00A23C4B">
            <w:pPr>
              <w:rPr>
                <w:rFonts w:cs="Arial"/>
                <w:b/>
                <w:sz w:val="16"/>
                <w:szCs w:val="16"/>
                <w:lang w:val="en-US"/>
              </w:rPr>
            </w:pPr>
          </w:p>
        </w:tc>
        <w:tc>
          <w:tcPr>
            <w:tcW w:w="657" w:type="dxa"/>
            <w:tcBorders>
              <w:top w:val="single" w:sz="4" w:space="0" w:color="auto"/>
              <w:left w:val="single" w:sz="4" w:space="0" w:color="auto"/>
              <w:right w:val="single" w:sz="4" w:space="0" w:color="auto"/>
            </w:tcBorders>
            <w:shd w:val="clear" w:color="auto" w:fill="D9D9D9" w:themeFill="background1" w:themeFillShade="D9"/>
            <w:vAlign w:val="center"/>
          </w:tcPr>
          <w:p w14:paraId="16FB3F5B" w14:textId="77777777" w:rsidR="00735802" w:rsidRPr="00CD1A10" w:rsidRDefault="00735802" w:rsidP="00A23C4B">
            <w:pPr>
              <w:jc w:val="center"/>
              <w:rPr>
                <w:rFonts w:cs="Arial"/>
                <w:b/>
                <w:bCs/>
                <w:color w:val="000000" w:themeColor="text1"/>
                <w:sz w:val="16"/>
                <w:szCs w:val="16"/>
                <w:lang w:val="en-SG" w:eastAsia="en-SG"/>
              </w:rPr>
            </w:pPr>
            <w:proofErr w:type="spellStart"/>
            <w:r w:rsidRPr="00CD1A10">
              <w:rPr>
                <w:rFonts w:cs="Arial"/>
                <w:b/>
                <w:bCs/>
                <w:color w:val="000000" w:themeColor="text1"/>
                <w:sz w:val="16"/>
                <w:szCs w:val="16"/>
                <w:lang w:val="en-SG" w:eastAsia="en-SG"/>
              </w:rPr>
              <w:t>Presets</w:t>
            </w:r>
            <w:proofErr w:type="spellEnd"/>
          </w:p>
        </w:tc>
        <w:tc>
          <w:tcPr>
            <w:tcW w:w="544" w:type="dxa"/>
            <w:tcBorders>
              <w:top w:val="single" w:sz="4" w:space="0" w:color="auto"/>
              <w:left w:val="single" w:sz="4" w:space="0" w:color="auto"/>
              <w:right w:val="single" w:sz="4" w:space="0" w:color="auto"/>
            </w:tcBorders>
            <w:shd w:val="clear" w:color="auto" w:fill="D9D9D9" w:themeFill="background1" w:themeFillShade="D9"/>
            <w:vAlign w:val="center"/>
          </w:tcPr>
          <w:p w14:paraId="3FBA4C57" w14:textId="77777777" w:rsidR="00735802" w:rsidRPr="00CD1A10" w:rsidRDefault="00735802" w:rsidP="00A23C4B">
            <w:pPr>
              <w:jc w:val="center"/>
              <w:rPr>
                <w:rFonts w:cs="Arial"/>
                <w:b/>
                <w:sz w:val="16"/>
                <w:szCs w:val="16"/>
              </w:rPr>
            </w:pPr>
            <w:r w:rsidRPr="00CD1A10">
              <w:rPr>
                <w:rFonts w:cs="Arial"/>
                <w:b/>
                <w:bCs/>
                <w:color w:val="000000" w:themeColor="text1"/>
                <w:sz w:val="16"/>
                <w:szCs w:val="16"/>
                <w:lang w:val="en-SG" w:eastAsia="en-SG"/>
              </w:rPr>
              <w:t>Age (years)</w:t>
            </w:r>
          </w:p>
        </w:tc>
        <w:tc>
          <w:tcPr>
            <w:tcW w:w="766" w:type="dxa"/>
            <w:tcBorders>
              <w:top w:val="single" w:sz="4" w:space="0" w:color="auto"/>
              <w:left w:val="single" w:sz="4" w:space="0" w:color="auto"/>
              <w:right w:val="single" w:sz="4" w:space="0" w:color="auto"/>
            </w:tcBorders>
            <w:shd w:val="clear" w:color="auto" w:fill="D9D9D9" w:themeFill="background1" w:themeFillShade="D9"/>
            <w:vAlign w:val="center"/>
          </w:tcPr>
          <w:p w14:paraId="690F8DFA" w14:textId="77777777" w:rsidR="00735802" w:rsidRPr="00CD1A10" w:rsidRDefault="00735802" w:rsidP="00A23C4B">
            <w:pPr>
              <w:ind w:left="60" w:right="60"/>
              <w:jc w:val="center"/>
              <w:rPr>
                <w:rFonts w:cs="Arial"/>
                <w:b/>
                <w:sz w:val="16"/>
                <w:szCs w:val="16"/>
              </w:rPr>
            </w:pPr>
            <w:r w:rsidRPr="00CD1A10">
              <w:rPr>
                <w:rFonts w:cs="Arial"/>
                <w:b/>
                <w:bCs/>
                <w:color w:val="000000" w:themeColor="text1"/>
                <w:sz w:val="16"/>
                <w:szCs w:val="16"/>
                <w:lang w:val="en-SG" w:eastAsia="en-SG"/>
              </w:rPr>
              <w:t>Stone location</w:t>
            </w:r>
          </w:p>
        </w:tc>
        <w:tc>
          <w:tcPr>
            <w:tcW w:w="609" w:type="dxa"/>
            <w:tcBorders>
              <w:top w:val="single" w:sz="4" w:space="0" w:color="auto"/>
              <w:left w:val="single" w:sz="4" w:space="0" w:color="auto"/>
              <w:right w:val="single" w:sz="4" w:space="0" w:color="auto"/>
            </w:tcBorders>
            <w:shd w:val="clear" w:color="auto" w:fill="D9D9D9" w:themeFill="background1" w:themeFillShade="D9"/>
            <w:vAlign w:val="center"/>
          </w:tcPr>
          <w:p w14:paraId="14C6B100" w14:textId="77777777" w:rsidR="00735802" w:rsidRPr="00CD1A10" w:rsidRDefault="00735802" w:rsidP="00A23C4B">
            <w:pPr>
              <w:ind w:left="60" w:right="60"/>
              <w:jc w:val="center"/>
              <w:rPr>
                <w:rFonts w:cs="Arial"/>
                <w:b/>
                <w:sz w:val="16"/>
                <w:szCs w:val="16"/>
              </w:rPr>
            </w:pPr>
            <w:r w:rsidRPr="00CD1A10">
              <w:rPr>
                <w:rFonts w:cs="Arial"/>
                <w:b/>
                <w:bCs/>
                <w:color w:val="000000" w:themeColor="text1"/>
                <w:sz w:val="16"/>
                <w:szCs w:val="16"/>
                <w:lang w:val="en-SG" w:eastAsia="en-SG"/>
              </w:rPr>
              <w:t>Stone size (mm / mm</w:t>
            </w:r>
            <w:r w:rsidRPr="00CD1A10">
              <w:rPr>
                <w:rFonts w:cs="Arial"/>
                <w:b/>
                <w:bCs/>
                <w:color w:val="000000" w:themeColor="text1"/>
                <w:sz w:val="16"/>
                <w:szCs w:val="16"/>
                <w:vertAlign w:val="superscript"/>
                <w:lang w:val="en-SG" w:eastAsia="en-SG"/>
              </w:rPr>
              <w:t>3</w:t>
            </w:r>
            <w:r w:rsidRPr="00CD1A10">
              <w:rPr>
                <w:rFonts w:cs="Arial"/>
                <w:b/>
                <w:bCs/>
                <w:color w:val="000000" w:themeColor="text1"/>
                <w:sz w:val="16"/>
                <w:szCs w:val="16"/>
                <w:lang w:val="en-SG" w:eastAsia="en-SG"/>
              </w:rPr>
              <w:t>)</w:t>
            </w:r>
          </w:p>
        </w:tc>
        <w:tc>
          <w:tcPr>
            <w:tcW w:w="846" w:type="dxa"/>
            <w:tcBorders>
              <w:top w:val="single" w:sz="4" w:space="0" w:color="auto"/>
              <w:left w:val="single" w:sz="4" w:space="0" w:color="auto"/>
              <w:right w:val="single" w:sz="4" w:space="0" w:color="auto"/>
            </w:tcBorders>
            <w:shd w:val="clear" w:color="auto" w:fill="D9D9D9" w:themeFill="background1" w:themeFillShade="D9"/>
            <w:vAlign w:val="center"/>
          </w:tcPr>
          <w:p w14:paraId="2581062C" w14:textId="77777777" w:rsidR="00735802" w:rsidRPr="00CD1A10" w:rsidRDefault="00735802" w:rsidP="00A23C4B">
            <w:pPr>
              <w:ind w:left="60" w:right="60"/>
              <w:jc w:val="center"/>
              <w:rPr>
                <w:rFonts w:cs="Arial"/>
                <w:b/>
                <w:bCs/>
                <w:color w:val="000000" w:themeColor="text1"/>
                <w:sz w:val="16"/>
                <w:szCs w:val="16"/>
                <w:lang w:val="en-SG" w:eastAsia="en-SG"/>
              </w:rPr>
            </w:pPr>
            <w:r w:rsidRPr="00CD1A10">
              <w:rPr>
                <w:rFonts w:cs="Arial"/>
                <w:b/>
                <w:bCs/>
                <w:color w:val="000000" w:themeColor="text1"/>
                <w:sz w:val="16"/>
                <w:szCs w:val="16"/>
                <w:lang w:val="en-SG" w:eastAsia="en-SG"/>
              </w:rPr>
              <w:t>Impacted stone</w:t>
            </w:r>
          </w:p>
        </w:tc>
        <w:tc>
          <w:tcPr>
            <w:tcW w:w="468" w:type="dxa"/>
            <w:tcBorders>
              <w:top w:val="single" w:sz="4" w:space="0" w:color="auto"/>
              <w:left w:val="single" w:sz="4" w:space="0" w:color="auto"/>
              <w:right w:val="single" w:sz="4" w:space="0" w:color="auto"/>
            </w:tcBorders>
            <w:shd w:val="clear" w:color="auto" w:fill="D9D9D9" w:themeFill="background1" w:themeFillShade="D9"/>
          </w:tcPr>
          <w:p w14:paraId="59F9A6D9" w14:textId="77777777" w:rsidR="004A73DF" w:rsidRDefault="004A73DF" w:rsidP="004A73DF">
            <w:pPr>
              <w:spacing w:line="480" w:lineRule="auto"/>
              <w:ind w:left="60" w:right="60"/>
              <w:jc w:val="center"/>
              <w:rPr>
                <w:rFonts w:cs="Arial"/>
                <w:b/>
                <w:bCs/>
                <w:color w:val="000000" w:themeColor="text1"/>
                <w:sz w:val="16"/>
                <w:szCs w:val="16"/>
                <w:lang w:val="en-SG" w:eastAsia="en-SG"/>
              </w:rPr>
            </w:pPr>
          </w:p>
          <w:p w14:paraId="61D69029" w14:textId="4605722B" w:rsidR="00735802" w:rsidRPr="00CD1A10" w:rsidRDefault="00735802" w:rsidP="00CB58CF">
            <w:pPr>
              <w:spacing w:line="480" w:lineRule="auto"/>
              <w:ind w:left="60" w:right="60"/>
              <w:jc w:val="center"/>
              <w:rPr>
                <w:rFonts w:cs="Arial"/>
                <w:b/>
                <w:bCs/>
                <w:color w:val="000000" w:themeColor="text1"/>
                <w:sz w:val="16"/>
                <w:szCs w:val="16"/>
                <w:lang w:val="en-SG" w:eastAsia="en-SG"/>
              </w:rPr>
            </w:pPr>
            <w:r w:rsidRPr="00CD1A10">
              <w:rPr>
                <w:rFonts w:cs="Arial"/>
                <w:b/>
                <w:bCs/>
                <w:color w:val="000000" w:themeColor="text1"/>
                <w:sz w:val="16"/>
                <w:szCs w:val="16"/>
                <w:lang w:val="en-SG" w:eastAsia="en-SG"/>
              </w:rPr>
              <w:t>UAS</w:t>
            </w:r>
          </w:p>
        </w:tc>
        <w:tc>
          <w:tcPr>
            <w:tcW w:w="753" w:type="dxa"/>
            <w:tcBorders>
              <w:top w:val="single" w:sz="4" w:space="0" w:color="auto"/>
              <w:left w:val="single" w:sz="4" w:space="0" w:color="auto"/>
              <w:right w:val="single" w:sz="4" w:space="0" w:color="auto"/>
            </w:tcBorders>
            <w:shd w:val="clear" w:color="auto" w:fill="D9D9D9" w:themeFill="background1" w:themeFillShade="D9"/>
          </w:tcPr>
          <w:p w14:paraId="7F656E5A" w14:textId="77777777" w:rsidR="00735802" w:rsidRPr="00CD1A10" w:rsidRDefault="00735802" w:rsidP="00A23C4B">
            <w:pPr>
              <w:ind w:left="60" w:right="60"/>
              <w:jc w:val="center"/>
              <w:rPr>
                <w:rFonts w:cs="Arial"/>
                <w:b/>
                <w:bCs/>
                <w:color w:val="000000" w:themeColor="text1"/>
                <w:sz w:val="16"/>
                <w:szCs w:val="16"/>
                <w:lang w:val="en-SG" w:eastAsia="en-SG"/>
              </w:rPr>
            </w:pPr>
            <w:r w:rsidRPr="00CD1A10">
              <w:rPr>
                <w:rFonts w:cs="Arial"/>
                <w:b/>
                <w:bCs/>
                <w:color w:val="000000" w:themeColor="text1"/>
                <w:sz w:val="16"/>
                <w:szCs w:val="16"/>
                <w:lang w:val="en-SG" w:eastAsia="en-SG"/>
              </w:rPr>
              <w:t>Active lasing time (</w:t>
            </w:r>
            <w:proofErr w:type="spellStart"/>
            <w:r w:rsidRPr="00CD1A10">
              <w:rPr>
                <w:rFonts w:cs="Arial"/>
                <w:b/>
                <w:bCs/>
                <w:color w:val="000000" w:themeColor="text1"/>
                <w:sz w:val="16"/>
                <w:szCs w:val="16"/>
                <w:lang w:val="en-SG" w:eastAsia="en-SG"/>
              </w:rPr>
              <w:t>mm:ss</w:t>
            </w:r>
            <w:proofErr w:type="spellEnd"/>
            <w:r w:rsidRPr="00CD1A10">
              <w:rPr>
                <w:rFonts w:cs="Arial"/>
                <w:b/>
                <w:bCs/>
                <w:color w:val="000000" w:themeColor="text1"/>
                <w:sz w:val="16"/>
                <w:szCs w:val="16"/>
                <w:lang w:val="en-SG" w:eastAsia="en-SG"/>
              </w:rPr>
              <w:t>)</w:t>
            </w:r>
          </w:p>
        </w:tc>
        <w:tc>
          <w:tcPr>
            <w:tcW w:w="655" w:type="dxa"/>
            <w:tcBorders>
              <w:top w:val="single" w:sz="4" w:space="0" w:color="auto"/>
              <w:left w:val="single" w:sz="4" w:space="0" w:color="auto"/>
              <w:right w:val="single" w:sz="4" w:space="0" w:color="auto"/>
            </w:tcBorders>
            <w:shd w:val="clear" w:color="auto" w:fill="D9D9D9" w:themeFill="background1" w:themeFillShade="D9"/>
          </w:tcPr>
          <w:p w14:paraId="71475D64" w14:textId="77777777" w:rsidR="00735802" w:rsidRPr="00CD1A10" w:rsidRDefault="00735802" w:rsidP="00A23C4B">
            <w:pPr>
              <w:ind w:left="60" w:right="60"/>
              <w:jc w:val="center"/>
              <w:rPr>
                <w:rFonts w:cs="Arial"/>
                <w:b/>
                <w:bCs/>
                <w:color w:val="000000" w:themeColor="text1"/>
                <w:sz w:val="16"/>
                <w:szCs w:val="16"/>
                <w:lang w:val="en-SG" w:eastAsia="en-SG"/>
              </w:rPr>
            </w:pPr>
            <w:r w:rsidRPr="00CD1A10">
              <w:rPr>
                <w:rFonts w:cs="Arial"/>
                <w:b/>
                <w:bCs/>
                <w:color w:val="000000" w:themeColor="text1"/>
                <w:sz w:val="16"/>
                <w:szCs w:val="16"/>
                <w:lang w:val="en-SG" w:eastAsia="en-SG"/>
              </w:rPr>
              <w:t>Total laser energy (kJ)</w:t>
            </w:r>
          </w:p>
        </w:tc>
        <w:tc>
          <w:tcPr>
            <w:tcW w:w="1222" w:type="dxa"/>
            <w:tcBorders>
              <w:top w:val="single" w:sz="4" w:space="0" w:color="auto"/>
              <w:left w:val="single" w:sz="4" w:space="0" w:color="auto"/>
              <w:right w:val="single" w:sz="4" w:space="0" w:color="auto"/>
            </w:tcBorders>
            <w:shd w:val="clear" w:color="auto" w:fill="D9D9D9" w:themeFill="background1" w:themeFillShade="D9"/>
          </w:tcPr>
          <w:p w14:paraId="59D6B858" w14:textId="7FB28B4B" w:rsidR="00735802" w:rsidRPr="00CD1A10" w:rsidRDefault="00452D91" w:rsidP="00A23C4B">
            <w:pPr>
              <w:ind w:left="60" w:right="60"/>
              <w:jc w:val="center"/>
              <w:rPr>
                <w:rFonts w:cs="Arial"/>
                <w:b/>
                <w:bCs/>
                <w:color w:val="000000" w:themeColor="text1"/>
                <w:sz w:val="16"/>
                <w:szCs w:val="16"/>
                <w:lang w:val="en-SG" w:eastAsia="en-SG"/>
              </w:rPr>
            </w:pPr>
            <w:r>
              <w:rPr>
                <w:rFonts w:cs="Arial"/>
                <w:b/>
                <w:sz w:val="16"/>
                <w:szCs w:val="16"/>
                <w:lang w:val="en-US"/>
              </w:rPr>
              <w:t>Laser e</w:t>
            </w:r>
            <w:r w:rsidR="00735802" w:rsidRPr="00CD1A10">
              <w:rPr>
                <w:rFonts w:cs="Arial"/>
                <w:b/>
                <w:sz w:val="16"/>
                <w:szCs w:val="16"/>
                <w:lang w:val="en-US"/>
              </w:rPr>
              <w:t>nergy consumption (J/mm</w:t>
            </w:r>
            <w:r w:rsidR="00735802" w:rsidRPr="00CD1A10">
              <w:rPr>
                <w:rFonts w:cs="Arial"/>
                <w:b/>
                <w:sz w:val="16"/>
                <w:szCs w:val="16"/>
                <w:vertAlign w:val="superscript"/>
                <w:lang w:val="en-US"/>
              </w:rPr>
              <w:t>3</w:t>
            </w:r>
            <w:r w:rsidR="00735802" w:rsidRPr="00CD1A10">
              <w:rPr>
                <w:rFonts w:cs="Arial"/>
                <w:b/>
                <w:sz w:val="16"/>
                <w:szCs w:val="16"/>
                <w:lang w:val="en-US"/>
              </w:rPr>
              <w:t>)</w:t>
            </w:r>
          </w:p>
        </w:tc>
        <w:tc>
          <w:tcPr>
            <w:tcW w:w="709" w:type="dxa"/>
            <w:tcBorders>
              <w:top w:val="single" w:sz="4" w:space="0" w:color="auto"/>
              <w:left w:val="single" w:sz="4" w:space="0" w:color="auto"/>
              <w:right w:val="single" w:sz="4" w:space="0" w:color="auto"/>
            </w:tcBorders>
            <w:shd w:val="clear" w:color="auto" w:fill="D9D9D9" w:themeFill="background1" w:themeFillShade="D9"/>
          </w:tcPr>
          <w:p w14:paraId="1D6ADAEB" w14:textId="77777777" w:rsidR="00735802" w:rsidRPr="00CD1A10" w:rsidRDefault="00735802" w:rsidP="00A23C4B">
            <w:pPr>
              <w:ind w:left="60" w:right="60"/>
              <w:jc w:val="center"/>
              <w:rPr>
                <w:rFonts w:cs="Arial"/>
                <w:b/>
                <w:bCs/>
                <w:color w:val="000000" w:themeColor="text1"/>
                <w:sz w:val="16"/>
                <w:szCs w:val="16"/>
                <w:lang w:val="en-SG" w:eastAsia="en-SG"/>
              </w:rPr>
            </w:pPr>
            <w:r w:rsidRPr="00CD1A10">
              <w:rPr>
                <w:rFonts w:cs="Arial"/>
                <w:b/>
                <w:sz w:val="16"/>
                <w:szCs w:val="16"/>
                <w:lang w:val="en-US"/>
              </w:rPr>
              <w:t>Mean power (W)</w:t>
            </w:r>
          </w:p>
        </w:tc>
        <w:tc>
          <w:tcPr>
            <w:tcW w:w="851" w:type="dxa"/>
            <w:tcBorders>
              <w:top w:val="single" w:sz="4" w:space="0" w:color="auto"/>
              <w:left w:val="single" w:sz="4" w:space="0" w:color="auto"/>
              <w:right w:val="single" w:sz="4" w:space="0" w:color="auto"/>
            </w:tcBorders>
            <w:shd w:val="clear" w:color="auto" w:fill="D9D9D9" w:themeFill="background1" w:themeFillShade="D9"/>
          </w:tcPr>
          <w:p w14:paraId="275D1FC5" w14:textId="77777777" w:rsidR="00735802" w:rsidRPr="00CD1A10" w:rsidRDefault="00735802" w:rsidP="00A23C4B">
            <w:pPr>
              <w:ind w:left="60" w:right="60"/>
              <w:jc w:val="center"/>
              <w:rPr>
                <w:rFonts w:cs="Arial"/>
                <w:b/>
                <w:bCs/>
                <w:color w:val="000000" w:themeColor="text1"/>
                <w:sz w:val="16"/>
                <w:szCs w:val="16"/>
                <w:lang w:val="en-SG" w:eastAsia="en-SG"/>
              </w:rPr>
            </w:pPr>
            <w:r w:rsidRPr="00CD1A10">
              <w:rPr>
                <w:rFonts w:cs="Arial"/>
                <w:b/>
                <w:sz w:val="16"/>
                <w:szCs w:val="16"/>
                <w:lang w:val="en-US"/>
              </w:rPr>
              <w:t>Maximal power setting (W)</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3A989D76" w14:textId="77777777" w:rsidR="00735802" w:rsidRPr="00CD1A10" w:rsidRDefault="00735802" w:rsidP="00A23C4B">
            <w:pPr>
              <w:ind w:left="60" w:right="60"/>
              <w:jc w:val="center"/>
              <w:rPr>
                <w:rFonts w:cs="Arial"/>
                <w:b/>
                <w:bCs/>
                <w:color w:val="000000" w:themeColor="text1"/>
                <w:sz w:val="16"/>
                <w:szCs w:val="16"/>
                <w:lang w:val="en-SG" w:eastAsia="en-SG"/>
              </w:rPr>
            </w:pPr>
            <w:r w:rsidRPr="00CD1A10">
              <w:rPr>
                <w:rFonts w:cs="Arial"/>
                <w:b/>
                <w:sz w:val="16"/>
                <w:szCs w:val="16"/>
                <w:lang w:val="en-US"/>
              </w:rPr>
              <w:t>Lowest frequency setting (Hz)</w:t>
            </w:r>
          </w:p>
        </w:tc>
        <w:tc>
          <w:tcPr>
            <w:tcW w:w="850" w:type="dxa"/>
            <w:tcBorders>
              <w:top w:val="single" w:sz="4" w:space="0" w:color="auto"/>
              <w:left w:val="single" w:sz="4" w:space="0" w:color="auto"/>
              <w:right w:val="single" w:sz="4" w:space="0" w:color="auto"/>
            </w:tcBorders>
            <w:shd w:val="clear" w:color="auto" w:fill="D9D9D9" w:themeFill="background1" w:themeFillShade="D9"/>
          </w:tcPr>
          <w:p w14:paraId="0BDD89FE" w14:textId="77777777" w:rsidR="00735802" w:rsidRPr="00CD1A10" w:rsidRDefault="00735802" w:rsidP="00A23C4B">
            <w:pPr>
              <w:ind w:left="60" w:right="60"/>
              <w:jc w:val="center"/>
              <w:rPr>
                <w:rFonts w:cs="Arial"/>
                <w:b/>
                <w:bCs/>
                <w:color w:val="000000" w:themeColor="text1"/>
                <w:sz w:val="16"/>
                <w:szCs w:val="16"/>
                <w:lang w:val="en-SG" w:eastAsia="en-SG"/>
              </w:rPr>
            </w:pPr>
            <w:r w:rsidRPr="00CD1A10">
              <w:rPr>
                <w:rFonts w:cs="Arial"/>
                <w:b/>
                <w:sz w:val="16"/>
                <w:szCs w:val="16"/>
                <w:lang w:val="en-US"/>
              </w:rPr>
              <w:t>Highest frequency setting (Hz)</w:t>
            </w:r>
          </w:p>
        </w:tc>
        <w:tc>
          <w:tcPr>
            <w:tcW w:w="851" w:type="dxa"/>
            <w:tcBorders>
              <w:top w:val="single" w:sz="4" w:space="0" w:color="auto"/>
              <w:left w:val="single" w:sz="4" w:space="0" w:color="auto"/>
              <w:right w:val="single" w:sz="4" w:space="0" w:color="auto"/>
            </w:tcBorders>
            <w:shd w:val="clear" w:color="auto" w:fill="D9D9D9" w:themeFill="background1" w:themeFillShade="D9"/>
          </w:tcPr>
          <w:p w14:paraId="05D52622" w14:textId="17908A81" w:rsidR="004A73DF" w:rsidRDefault="00735802" w:rsidP="00A23C4B">
            <w:pPr>
              <w:ind w:left="60" w:right="60"/>
              <w:jc w:val="center"/>
              <w:rPr>
                <w:rFonts w:cs="Arial"/>
                <w:b/>
                <w:bCs/>
                <w:color w:val="000000" w:themeColor="text1"/>
                <w:sz w:val="16"/>
                <w:szCs w:val="16"/>
                <w:lang w:val="en-SG" w:eastAsia="en-SG"/>
              </w:rPr>
            </w:pPr>
            <w:r w:rsidRPr="00CD1A10">
              <w:rPr>
                <w:rFonts w:cs="Arial"/>
                <w:b/>
                <w:bCs/>
                <w:color w:val="000000" w:themeColor="text1"/>
                <w:sz w:val="16"/>
                <w:szCs w:val="16"/>
                <w:lang w:val="en-SG" w:eastAsia="en-SG"/>
              </w:rPr>
              <w:t>Pre- / post-</w:t>
            </w:r>
            <w:r w:rsidR="004A73DF">
              <w:rPr>
                <w:rFonts w:cs="Arial"/>
                <w:b/>
                <w:bCs/>
                <w:color w:val="000000" w:themeColor="text1"/>
                <w:sz w:val="16"/>
                <w:szCs w:val="16"/>
                <w:lang w:val="en-SG" w:eastAsia="en-SG"/>
              </w:rPr>
              <w:t>op</w:t>
            </w:r>
          </w:p>
          <w:p w14:paraId="4D038BBF" w14:textId="670A00FF" w:rsidR="00735802" w:rsidRPr="00CD1A10" w:rsidRDefault="00735802" w:rsidP="00A23C4B">
            <w:pPr>
              <w:ind w:left="60" w:right="60"/>
              <w:jc w:val="center"/>
              <w:rPr>
                <w:rFonts w:cs="Arial"/>
                <w:b/>
                <w:bCs/>
                <w:color w:val="000000" w:themeColor="text1"/>
                <w:sz w:val="16"/>
                <w:szCs w:val="16"/>
                <w:lang w:val="en-SG" w:eastAsia="en-SG"/>
              </w:rPr>
            </w:pPr>
            <w:r w:rsidRPr="00CD1A10">
              <w:rPr>
                <w:rFonts w:cs="Arial"/>
                <w:b/>
                <w:bCs/>
                <w:color w:val="000000" w:themeColor="text1"/>
                <w:sz w:val="16"/>
                <w:szCs w:val="16"/>
                <w:lang w:val="en-SG" w:eastAsia="en-SG"/>
              </w:rPr>
              <w:t>stenting</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14:paraId="1C14FA40" w14:textId="77777777" w:rsidR="00735802" w:rsidRPr="00CD1A10" w:rsidRDefault="00735802" w:rsidP="00A23C4B">
            <w:pPr>
              <w:ind w:left="60" w:right="60"/>
              <w:jc w:val="center"/>
              <w:rPr>
                <w:rFonts w:cs="Arial"/>
                <w:b/>
                <w:bCs/>
                <w:color w:val="000000" w:themeColor="text1"/>
                <w:sz w:val="16"/>
                <w:szCs w:val="16"/>
                <w:lang w:val="en-SG" w:eastAsia="en-SG"/>
              </w:rPr>
            </w:pPr>
            <w:r w:rsidRPr="00CD1A10">
              <w:rPr>
                <w:rFonts w:cs="Arial"/>
                <w:b/>
                <w:bCs/>
                <w:color w:val="000000" w:themeColor="text1"/>
                <w:sz w:val="16"/>
                <w:szCs w:val="16"/>
                <w:lang w:val="en-SG" w:eastAsia="en-SG"/>
              </w:rPr>
              <w:t>Stricture location</w:t>
            </w:r>
          </w:p>
        </w:tc>
        <w:tc>
          <w:tcPr>
            <w:tcW w:w="708" w:type="dxa"/>
            <w:tcBorders>
              <w:top w:val="single" w:sz="4" w:space="0" w:color="auto"/>
              <w:left w:val="single" w:sz="4" w:space="0" w:color="auto"/>
              <w:right w:val="single" w:sz="4" w:space="0" w:color="auto"/>
            </w:tcBorders>
            <w:shd w:val="clear" w:color="auto" w:fill="D9D9D9" w:themeFill="background1" w:themeFillShade="D9"/>
            <w:vAlign w:val="center"/>
          </w:tcPr>
          <w:p w14:paraId="6BD1373F" w14:textId="7F96AB5C" w:rsidR="00735802" w:rsidRPr="00CD1A10" w:rsidRDefault="004A73DF" w:rsidP="00A23C4B">
            <w:pPr>
              <w:ind w:left="60" w:right="60"/>
              <w:jc w:val="center"/>
              <w:rPr>
                <w:rFonts w:cs="Arial"/>
                <w:b/>
                <w:bCs/>
                <w:color w:val="000000" w:themeColor="text1"/>
                <w:sz w:val="16"/>
                <w:szCs w:val="16"/>
                <w:lang w:val="en-SG" w:eastAsia="en-SG"/>
              </w:rPr>
            </w:pPr>
            <w:r>
              <w:rPr>
                <w:rFonts w:cs="Arial"/>
                <w:b/>
                <w:bCs/>
                <w:color w:val="000000" w:themeColor="text1"/>
                <w:sz w:val="16"/>
                <w:szCs w:val="16"/>
                <w:lang w:val="en-SG" w:eastAsia="en-SG"/>
              </w:rPr>
              <w:t>US</w:t>
            </w:r>
            <w:r w:rsidR="00735802" w:rsidRPr="00CD1A10">
              <w:rPr>
                <w:rFonts w:cs="Arial"/>
                <w:b/>
                <w:bCs/>
                <w:color w:val="000000" w:themeColor="text1"/>
                <w:sz w:val="16"/>
                <w:szCs w:val="16"/>
                <w:lang w:val="en-SG" w:eastAsia="en-SG"/>
              </w:rPr>
              <w:t xml:space="preserve"> length (cm)</w:t>
            </w:r>
          </w:p>
        </w:tc>
        <w:tc>
          <w:tcPr>
            <w:tcW w:w="1985" w:type="dxa"/>
            <w:tcBorders>
              <w:top w:val="single" w:sz="4" w:space="0" w:color="auto"/>
              <w:left w:val="single" w:sz="4" w:space="0" w:color="auto"/>
              <w:right w:val="single" w:sz="4" w:space="0" w:color="auto"/>
            </w:tcBorders>
            <w:shd w:val="clear" w:color="auto" w:fill="D9D9D9" w:themeFill="background1" w:themeFillShade="D9"/>
            <w:vAlign w:val="center"/>
          </w:tcPr>
          <w:p w14:paraId="54416F76" w14:textId="77777777" w:rsidR="00735802" w:rsidRPr="00CD1A10" w:rsidRDefault="00735802" w:rsidP="00A23C4B">
            <w:pPr>
              <w:ind w:left="60" w:right="60"/>
              <w:jc w:val="center"/>
              <w:rPr>
                <w:rFonts w:cs="Arial"/>
                <w:b/>
                <w:bCs/>
                <w:color w:val="000000" w:themeColor="text1"/>
                <w:sz w:val="16"/>
                <w:szCs w:val="16"/>
                <w:lang w:val="en-SG" w:eastAsia="en-SG"/>
              </w:rPr>
            </w:pPr>
            <w:r w:rsidRPr="00CD1A10">
              <w:rPr>
                <w:rFonts w:cs="Arial"/>
                <w:b/>
                <w:bCs/>
                <w:color w:val="000000" w:themeColor="text1"/>
                <w:sz w:val="16"/>
                <w:szCs w:val="16"/>
                <w:lang w:val="en-SG" w:eastAsia="en-SG"/>
              </w:rPr>
              <w:t>Management</w:t>
            </w:r>
          </w:p>
        </w:tc>
      </w:tr>
      <w:tr w:rsidR="004A73DF" w:rsidRPr="00CD351F" w14:paraId="62093EFC" w14:textId="77777777" w:rsidTr="00CB58CF">
        <w:trPr>
          <w:cantSplit/>
          <w:trHeight w:val="20"/>
        </w:trPr>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890303" w14:textId="77777777" w:rsidR="00735802" w:rsidRPr="00CD1A10" w:rsidRDefault="00735802" w:rsidP="00A23C4B">
            <w:pPr>
              <w:jc w:val="center"/>
              <w:rPr>
                <w:rFonts w:cs="Arial"/>
                <w:b/>
                <w:sz w:val="16"/>
                <w:szCs w:val="16"/>
              </w:rPr>
            </w:pPr>
            <w:r w:rsidRPr="00CD1A10">
              <w:rPr>
                <w:rFonts w:cs="Arial"/>
                <w:b/>
                <w:sz w:val="16"/>
                <w:szCs w:val="16"/>
              </w:rPr>
              <w:t>Patient 1</w:t>
            </w:r>
          </w:p>
        </w:tc>
        <w:tc>
          <w:tcPr>
            <w:tcW w:w="657" w:type="dxa"/>
            <w:tcBorders>
              <w:top w:val="single" w:sz="4" w:space="0" w:color="auto"/>
              <w:left w:val="single" w:sz="4" w:space="0" w:color="auto"/>
              <w:bottom w:val="single" w:sz="4" w:space="0" w:color="auto"/>
              <w:right w:val="single" w:sz="4" w:space="0" w:color="auto"/>
            </w:tcBorders>
            <w:vAlign w:val="center"/>
          </w:tcPr>
          <w:p w14:paraId="57456953" w14:textId="5238F702" w:rsidR="00735802" w:rsidRPr="00CD1A10" w:rsidRDefault="005A0963" w:rsidP="00733694">
            <w:pPr>
              <w:jc w:val="center"/>
              <w:rPr>
                <w:rFonts w:cs="Arial"/>
                <w:sz w:val="16"/>
                <w:szCs w:val="16"/>
                <w:lang w:val="en-SG"/>
              </w:rPr>
            </w:pPr>
            <w:r>
              <w:rPr>
                <w:rFonts w:cs="Arial"/>
                <w:sz w:val="16"/>
                <w:szCs w:val="16"/>
                <w:lang w:val="en-SG"/>
              </w:rPr>
              <w:t>IP</w:t>
            </w:r>
          </w:p>
        </w:tc>
        <w:tc>
          <w:tcPr>
            <w:tcW w:w="544" w:type="dxa"/>
            <w:tcBorders>
              <w:top w:val="single" w:sz="4" w:space="0" w:color="auto"/>
              <w:left w:val="single" w:sz="4" w:space="0" w:color="auto"/>
              <w:bottom w:val="single" w:sz="4" w:space="0" w:color="auto"/>
              <w:right w:val="single" w:sz="4" w:space="0" w:color="auto"/>
            </w:tcBorders>
            <w:vAlign w:val="center"/>
          </w:tcPr>
          <w:p w14:paraId="1CE669D3" w14:textId="77777777" w:rsidR="00735802" w:rsidRPr="00CD1A10" w:rsidRDefault="00735802" w:rsidP="00733694">
            <w:pPr>
              <w:jc w:val="center"/>
              <w:rPr>
                <w:rFonts w:cs="Arial"/>
                <w:sz w:val="16"/>
                <w:szCs w:val="16"/>
                <w:lang w:val="en-SG"/>
              </w:rPr>
            </w:pPr>
            <w:r w:rsidRPr="00CD1A10">
              <w:rPr>
                <w:rFonts w:cs="Arial"/>
                <w:sz w:val="16"/>
                <w:szCs w:val="16"/>
                <w:lang w:val="en-SG"/>
              </w:rPr>
              <w:t>23</w:t>
            </w:r>
          </w:p>
        </w:tc>
        <w:tc>
          <w:tcPr>
            <w:tcW w:w="766" w:type="dxa"/>
            <w:tcBorders>
              <w:top w:val="single" w:sz="4" w:space="0" w:color="auto"/>
              <w:left w:val="single" w:sz="4" w:space="0" w:color="auto"/>
              <w:bottom w:val="single" w:sz="4" w:space="0" w:color="auto"/>
              <w:right w:val="single" w:sz="4" w:space="0" w:color="auto"/>
            </w:tcBorders>
            <w:vAlign w:val="center"/>
          </w:tcPr>
          <w:p w14:paraId="4E7680DE" w14:textId="77777777" w:rsidR="00735802" w:rsidRPr="00CD1A10" w:rsidRDefault="00735802" w:rsidP="00733694">
            <w:pPr>
              <w:jc w:val="center"/>
              <w:rPr>
                <w:rFonts w:cs="Arial"/>
                <w:sz w:val="16"/>
                <w:szCs w:val="16"/>
                <w:lang w:val="en-SG"/>
              </w:rPr>
            </w:pPr>
            <w:r w:rsidRPr="00CD1A10">
              <w:rPr>
                <w:rFonts w:cs="Arial"/>
                <w:sz w:val="16"/>
                <w:szCs w:val="16"/>
                <w:lang w:val="en-SG"/>
              </w:rPr>
              <w:t>Mid ureter and kidney</w:t>
            </w:r>
          </w:p>
        </w:tc>
        <w:tc>
          <w:tcPr>
            <w:tcW w:w="609" w:type="dxa"/>
            <w:tcBorders>
              <w:top w:val="single" w:sz="4" w:space="0" w:color="auto"/>
              <w:left w:val="single" w:sz="4" w:space="0" w:color="auto"/>
              <w:bottom w:val="single" w:sz="4" w:space="0" w:color="auto"/>
              <w:right w:val="single" w:sz="4" w:space="0" w:color="auto"/>
            </w:tcBorders>
            <w:vAlign w:val="center"/>
          </w:tcPr>
          <w:p w14:paraId="333AADD9" w14:textId="77777777" w:rsidR="00735802" w:rsidRPr="00CD1A10" w:rsidRDefault="00735802" w:rsidP="00733694">
            <w:pPr>
              <w:jc w:val="center"/>
              <w:rPr>
                <w:rFonts w:cs="Arial"/>
                <w:sz w:val="16"/>
                <w:szCs w:val="16"/>
                <w:vertAlign w:val="superscript"/>
                <w:lang w:val="en-SG"/>
              </w:rPr>
            </w:pPr>
            <w:r w:rsidRPr="00CD1A10">
              <w:rPr>
                <w:rFonts w:cs="Arial"/>
                <w:sz w:val="16"/>
                <w:szCs w:val="16"/>
                <w:lang w:val="en-SG"/>
              </w:rPr>
              <w:t>12 mm / 2284</w:t>
            </w:r>
          </w:p>
        </w:tc>
        <w:tc>
          <w:tcPr>
            <w:tcW w:w="846" w:type="dxa"/>
            <w:tcBorders>
              <w:top w:val="single" w:sz="4" w:space="0" w:color="auto"/>
              <w:left w:val="single" w:sz="4" w:space="0" w:color="auto"/>
              <w:bottom w:val="single" w:sz="4" w:space="0" w:color="auto"/>
              <w:right w:val="single" w:sz="4" w:space="0" w:color="auto"/>
            </w:tcBorders>
            <w:vAlign w:val="center"/>
          </w:tcPr>
          <w:p w14:paraId="6D2C3891"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468" w:type="dxa"/>
            <w:tcBorders>
              <w:top w:val="single" w:sz="4" w:space="0" w:color="auto"/>
              <w:left w:val="single" w:sz="4" w:space="0" w:color="auto"/>
              <w:bottom w:val="single" w:sz="4" w:space="0" w:color="auto"/>
              <w:right w:val="single" w:sz="4" w:space="0" w:color="auto"/>
            </w:tcBorders>
            <w:vAlign w:val="center"/>
          </w:tcPr>
          <w:p w14:paraId="5483119A"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753" w:type="dxa"/>
            <w:tcBorders>
              <w:top w:val="single" w:sz="4" w:space="0" w:color="auto"/>
              <w:left w:val="single" w:sz="4" w:space="0" w:color="auto"/>
              <w:bottom w:val="single" w:sz="4" w:space="0" w:color="auto"/>
              <w:right w:val="single" w:sz="4" w:space="0" w:color="auto"/>
            </w:tcBorders>
            <w:vAlign w:val="center"/>
          </w:tcPr>
          <w:p w14:paraId="434735C2"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56:06</w:t>
            </w:r>
          </w:p>
        </w:tc>
        <w:tc>
          <w:tcPr>
            <w:tcW w:w="655" w:type="dxa"/>
            <w:tcBorders>
              <w:top w:val="single" w:sz="4" w:space="0" w:color="auto"/>
              <w:left w:val="single" w:sz="4" w:space="0" w:color="auto"/>
              <w:bottom w:val="single" w:sz="4" w:space="0" w:color="auto"/>
              <w:right w:val="single" w:sz="4" w:space="0" w:color="auto"/>
            </w:tcBorders>
            <w:vAlign w:val="center"/>
          </w:tcPr>
          <w:p w14:paraId="1DE63423"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59.0</w:t>
            </w:r>
          </w:p>
        </w:tc>
        <w:tc>
          <w:tcPr>
            <w:tcW w:w="1222" w:type="dxa"/>
            <w:tcBorders>
              <w:top w:val="single" w:sz="4" w:space="0" w:color="auto"/>
              <w:left w:val="single" w:sz="4" w:space="0" w:color="auto"/>
              <w:bottom w:val="single" w:sz="4" w:space="0" w:color="auto"/>
              <w:right w:val="single" w:sz="4" w:space="0" w:color="auto"/>
            </w:tcBorders>
            <w:vAlign w:val="center"/>
          </w:tcPr>
          <w:p w14:paraId="236AE255"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25.8</w:t>
            </w:r>
          </w:p>
        </w:tc>
        <w:tc>
          <w:tcPr>
            <w:tcW w:w="709" w:type="dxa"/>
            <w:tcBorders>
              <w:top w:val="single" w:sz="4" w:space="0" w:color="auto"/>
              <w:left w:val="single" w:sz="4" w:space="0" w:color="auto"/>
              <w:bottom w:val="single" w:sz="4" w:space="0" w:color="auto"/>
              <w:right w:val="single" w:sz="4" w:space="0" w:color="auto"/>
            </w:tcBorders>
            <w:vAlign w:val="center"/>
          </w:tcPr>
          <w:p w14:paraId="56799285"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17.5</w:t>
            </w:r>
          </w:p>
        </w:tc>
        <w:tc>
          <w:tcPr>
            <w:tcW w:w="851" w:type="dxa"/>
            <w:tcBorders>
              <w:top w:val="single" w:sz="4" w:space="0" w:color="auto"/>
              <w:left w:val="single" w:sz="4" w:space="0" w:color="auto"/>
              <w:bottom w:val="single" w:sz="4" w:space="0" w:color="auto"/>
              <w:right w:val="single" w:sz="4" w:space="0" w:color="auto"/>
            </w:tcBorders>
            <w:vAlign w:val="center"/>
          </w:tcPr>
          <w:p w14:paraId="10F6E8A3"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24</w:t>
            </w:r>
          </w:p>
        </w:tc>
        <w:tc>
          <w:tcPr>
            <w:tcW w:w="1134" w:type="dxa"/>
            <w:tcBorders>
              <w:top w:val="single" w:sz="4" w:space="0" w:color="auto"/>
              <w:left w:val="single" w:sz="4" w:space="0" w:color="auto"/>
              <w:bottom w:val="single" w:sz="4" w:space="0" w:color="auto"/>
              <w:right w:val="single" w:sz="4" w:space="0" w:color="auto"/>
            </w:tcBorders>
            <w:vAlign w:val="center"/>
          </w:tcPr>
          <w:p w14:paraId="6B477367"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5</w:t>
            </w:r>
          </w:p>
        </w:tc>
        <w:tc>
          <w:tcPr>
            <w:tcW w:w="850" w:type="dxa"/>
            <w:tcBorders>
              <w:top w:val="single" w:sz="4" w:space="0" w:color="auto"/>
              <w:left w:val="single" w:sz="4" w:space="0" w:color="auto"/>
              <w:bottom w:val="single" w:sz="4" w:space="0" w:color="auto"/>
              <w:right w:val="single" w:sz="4" w:space="0" w:color="auto"/>
            </w:tcBorders>
            <w:vAlign w:val="center"/>
          </w:tcPr>
          <w:p w14:paraId="2F232D7B"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38</w:t>
            </w:r>
          </w:p>
        </w:tc>
        <w:tc>
          <w:tcPr>
            <w:tcW w:w="851" w:type="dxa"/>
            <w:tcBorders>
              <w:top w:val="single" w:sz="4" w:space="0" w:color="auto"/>
              <w:left w:val="single" w:sz="4" w:space="0" w:color="auto"/>
              <w:bottom w:val="single" w:sz="4" w:space="0" w:color="auto"/>
              <w:right w:val="single" w:sz="4" w:space="0" w:color="auto"/>
            </w:tcBorders>
            <w:vAlign w:val="center"/>
          </w:tcPr>
          <w:p w14:paraId="73949349"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 / Yes</w:t>
            </w:r>
          </w:p>
        </w:tc>
        <w:tc>
          <w:tcPr>
            <w:tcW w:w="1134" w:type="dxa"/>
            <w:tcBorders>
              <w:top w:val="single" w:sz="4" w:space="0" w:color="auto"/>
              <w:left w:val="single" w:sz="4" w:space="0" w:color="auto"/>
              <w:bottom w:val="single" w:sz="4" w:space="0" w:color="auto"/>
              <w:right w:val="single" w:sz="4" w:space="0" w:color="auto"/>
            </w:tcBorders>
            <w:vAlign w:val="center"/>
          </w:tcPr>
          <w:p w14:paraId="25E33BE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Mid ureter</w:t>
            </w:r>
          </w:p>
        </w:tc>
        <w:tc>
          <w:tcPr>
            <w:tcW w:w="708" w:type="dxa"/>
            <w:tcBorders>
              <w:top w:val="single" w:sz="4" w:space="0" w:color="auto"/>
              <w:left w:val="single" w:sz="4" w:space="0" w:color="auto"/>
              <w:bottom w:val="single" w:sz="4" w:space="0" w:color="auto"/>
              <w:right w:val="single" w:sz="4" w:space="0" w:color="auto"/>
            </w:tcBorders>
            <w:vAlign w:val="center"/>
          </w:tcPr>
          <w:p w14:paraId="197EB5D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3</w:t>
            </w:r>
          </w:p>
        </w:tc>
        <w:tc>
          <w:tcPr>
            <w:tcW w:w="1985" w:type="dxa"/>
            <w:tcBorders>
              <w:top w:val="single" w:sz="4" w:space="0" w:color="auto"/>
              <w:left w:val="single" w:sz="4" w:space="0" w:color="auto"/>
              <w:bottom w:val="single" w:sz="4" w:space="0" w:color="auto"/>
              <w:right w:val="single" w:sz="4" w:space="0" w:color="auto"/>
            </w:tcBorders>
            <w:vAlign w:val="center"/>
          </w:tcPr>
          <w:p w14:paraId="2D138CB1"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Nephrectomy (loss of renal function)</w:t>
            </w:r>
          </w:p>
        </w:tc>
      </w:tr>
      <w:tr w:rsidR="004A73DF" w:rsidRPr="00CD1A10" w14:paraId="61A9AF7B" w14:textId="77777777" w:rsidTr="00CB58CF">
        <w:trPr>
          <w:cantSplit/>
          <w:trHeight w:val="20"/>
        </w:trPr>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C23DD7" w14:textId="77777777" w:rsidR="00735802" w:rsidRPr="00CD1A10" w:rsidRDefault="00735802" w:rsidP="00A23C4B">
            <w:pPr>
              <w:jc w:val="center"/>
              <w:rPr>
                <w:rFonts w:cs="Arial"/>
                <w:b/>
                <w:sz w:val="16"/>
                <w:szCs w:val="16"/>
              </w:rPr>
            </w:pPr>
            <w:r w:rsidRPr="006E3C31">
              <w:rPr>
                <w:rFonts w:cs="Arial"/>
                <w:b/>
                <w:sz w:val="16"/>
                <w:szCs w:val="16"/>
              </w:rPr>
              <w:t>Patient 2</w:t>
            </w:r>
          </w:p>
        </w:tc>
        <w:tc>
          <w:tcPr>
            <w:tcW w:w="657" w:type="dxa"/>
            <w:tcBorders>
              <w:top w:val="single" w:sz="4" w:space="0" w:color="auto"/>
              <w:left w:val="single" w:sz="4" w:space="0" w:color="auto"/>
              <w:bottom w:val="single" w:sz="4" w:space="0" w:color="auto"/>
              <w:right w:val="single" w:sz="4" w:space="0" w:color="auto"/>
            </w:tcBorders>
            <w:vAlign w:val="center"/>
          </w:tcPr>
          <w:p w14:paraId="11CB10FD" w14:textId="6E68FB0A" w:rsidR="00735802" w:rsidRPr="00CD1A10" w:rsidRDefault="005A0963" w:rsidP="00733694">
            <w:pPr>
              <w:jc w:val="center"/>
              <w:rPr>
                <w:rFonts w:cs="Arial"/>
                <w:sz w:val="16"/>
                <w:szCs w:val="16"/>
                <w:lang w:val="en-SG"/>
              </w:rPr>
            </w:pPr>
            <w:r>
              <w:rPr>
                <w:rFonts w:cs="Arial"/>
                <w:sz w:val="16"/>
                <w:szCs w:val="16"/>
                <w:lang w:val="en-SG"/>
              </w:rPr>
              <w:t>MP</w:t>
            </w:r>
          </w:p>
        </w:tc>
        <w:tc>
          <w:tcPr>
            <w:tcW w:w="544" w:type="dxa"/>
            <w:tcBorders>
              <w:top w:val="single" w:sz="4" w:space="0" w:color="auto"/>
              <w:left w:val="single" w:sz="4" w:space="0" w:color="auto"/>
              <w:bottom w:val="single" w:sz="4" w:space="0" w:color="auto"/>
              <w:right w:val="single" w:sz="4" w:space="0" w:color="auto"/>
            </w:tcBorders>
            <w:vAlign w:val="center"/>
          </w:tcPr>
          <w:p w14:paraId="36577002" w14:textId="77777777" w:rsidR="00735802" w:rsidRPr="00CD1A10" w:rsidRDefault="00735802" w:rsidP="00733694">
            <w:pPr>
              <w:jc w:val="center"/>
              <w:rPr>
                <w:rFonts w:cs="Arial"/>
                <w:sz w:val="16"/>
                <w:szCs w:val="16"/>
                <w:lang w:val="en-SG"/>
              </w:rPr>
            </w:pPr>
            <w:r w:rsidRPr="00CD1A10">
              <w:rPr>
                <w:rFonts w:cs="Arial"/>
                <w:sz w:val="16"/>
                <w:szCs w:val="16"/>
                <w:lang w:val="en-SG"/>
              </w:rPr>
              <w:t>62</w:t>
            </w:r>
          </w:p>
        </w:tc>
        <w:tc>
          <w:tcPr>
            <w:tcW w:w="766" w:type="dxa"/>
            <w:tcBorders>
              <w:top w:val="single" w:sz="4" w:space="0" w:color="auto"/>
              <w:left w:val="single" w:sz="4" w:space="0" w:color="auto"/>
              <w:bottom w:val="single" w:sz="4" w:space="0" w:color="auto"/>
              <w:right w:val="single" w:sz="4" w:space="0" w:color="auto"/>
            </w:tcBorders>
            <w:vAlign w:val="center"/>
          </w:tcPr>
          <w:p w14:paraId="5370DC1C" w14:textId="77777777" w:rsidR="00735802" w:rsidRPr="00CD1A10" w:rsidRDefault="00735802" w:rsidP="00733694">
            <w:pPr>
              <w:jc w:val="center"/>
              <w:rPr>
                <w:rFonts w:cs="Arial"/>
                <w:sz w:val="16"/>
                <w:szCs w:val="16"/>
                <w:lang w:val="en-SG"/>
              </w:rPr>
            </w:pPr>
            <w:r w:rsidRPr="00CD1A10">
              <w:rPr>
                <w:rFonts w:cs="Arial"/>
                <w:sz w:val="16"/>
                <w:szCs w:val="16"/>
                <w:lang w:val="en-SG"/>
              </w:rPr>
              <w:t>Mid ureter</w:t>
            </w:r>
          </w:p>
        </w:tc>
        <w:tc>
          <w:tcPr>
            <w:tcW w:w="609" w:type="dxa"/>
            <w:tcBorders>
              <w:top w:val="single" w:sz="4" w:space="0" w:color="auto"/>
              <w:left w:val="single" w:sz="4" w:space="0" w:color="auto"/>
              <w:bottom w:val="single" w:sz="4" w:space="0" w:color="auto"/>
              <w:right w:val="single" w:sz="4" w:space="0" w:color="auto"/>
            </w:tcBorders>
            <w:vAlign w:val="center"/>
          </w:tcPr>
          <w:p w14:paraId="2BB900C7" w14:textId="77777777" w:rsidR="00735802" w:rsidRPr="00CD1A10" w:rsidRDefault="00735802" w:rsidP="00733694">
            <w:pPr>
              <w:jc w:val="center"/>
              <w:rPr>
                <w:rFonts w:cs="Arial"/>
                <w:sz w:val="16"/>
                <w:szCs w:val="16"/>
                <w:lang w:val="en-SG"/>
              </w:rPr>
            </w:pPr>
            <w:r w:rsidRPr="00CD1A10">
              <w:rPr>
                <w:rFonts w:cs="Arial"/>
                <w:sz w:val="16"/>
                <w:szCs w:val="16"/>
                <w:lang w:val="en-SG"/>
              </w:rPr>
              <w:t>6 / 75</w:t>
            </w:r>
          </w:p>
        </w:tc>
        <w:tc>
          <w:tcPr>
            <w:tcW w:w="846" w:type="dxa"/>
            <w:tcBorders>
              <w:top w:val="single" w:sz="4" w:space="0" w:color="auto"/>
              <w:left w:val="single" w:sz="4" w:space="0" w:color="auto"/>
              <w:bottom w:val="single" w:sz="4" w:space="0" w:color="auto"/>
              <w:right w:val="single" w:sz="4" w:space="0" w:color="auto"/>
            </w:tcBorders>
            <w:vAlign w:val="center"/>
          </w:tcPr>
          <w:p w14:paraId="735FADA1"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468" w:type="dxa"/>
            <w:tcBorders>
              <w:top w:val="single" w:sz="4" w:space="0" w:color="auto"/>
              <w:left w:val="single" w:sz="4" w:space="0" w:color="auto"/>
              <w:bottom w:val="single" w:sz="4" w:space="0" w:color="auto"/>
              <w:right w:val="single" w:sz="4" w:space="0" w:color="auto"/>
            </w:tcBorders>
            <w:vAlign w:val="center"/>
          </w:tcPr>
          <w:p w14:paraId="3894E370"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w:t>
            </w:r>
          </w:p>
        </w:tc>
        <w:tc>
          <w:tcPr>
            <w:tcW w:w="753" w:type="dxa"/>
            <w:tcBorders>
              <w:top w:val="single" w:sz="4" w:space="0" w:color="auto"/>
              <w:left w:val="single" w:sz="4" w:space="0" w:color="auto"/>
              <w:bottom w:val="single" w:sz="4" w:space="0" w:color="auto"/>
              <w:right w:val="single" w:sz="4" w:space="0" w:color="auto"/>
            </w:tcBorders>
            <w:vAlign w:val="center"/>
          </w:tcPr>
          <w:p w14:paraId="42E6138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01:37</w:t>
            </w:r>
          </w:p>
        </w:tc>
        <w:tc>
          <w:tcPr>
            <w:tcW w:w="655" w:type="dxa"/>
            <w:tcBorders>
              <w:top w:val="single" w:sz="4" w:space="0" w:color="auto"/>
              <w:left w:val="single" w:sz="4" w:space="0" w:color="auto"/>
              <w:bottom w:val="single" w:sz="4" w:space="0" w:color="auto"/>
              <w:right w:val="single" w:sz="4" w:space="0" w:color="auto"/>
            </w:tcBorders>
            <w:vAlign w:val="center"/>
          </w:tcPr>
          <w:p w14:paraId="0F882C10"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1.9</w:t>
            </w:r>
          </w:p>
        </w:tc>
        <w:tc>
          <w:tcPr>
            <w:tcW w:w="1222" w:type="dxa"/>
            <w:tcBorders>
              <w:top w:val="single" w:sz="4" w:space="0" w:color="auto"/>
              <w:left w:val="single" w:sz="4" w:space="0" w:color="auto"/>
              <w:bottom w:val="single" w:sz="4" w:space="0" w:color="auto"/>
              <w:right w:val="single" w:sz="4" w:space="0" w:color="auto"/>
            </w:tcBorders>
            <w:vAlign w:val="center"/>
          </w:tcPr>
          <w:p w14:paraId="760F2B9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25.9</w:t>
            </w:r>
          </w:p>
        </w:tc>
        <w:tc>
          <w:tcPr>
            <w:tcW w:w="709" w:type="dxa"/>
            <w:tcBorders>
              <w:top w:val="single" w:sz="4" w:space="0" w:color="auto"/>
              <w:left w:val="single" w:sz="4" w:space="0" w:color="auto"/>
              <w:bottom w:val="single" w:sz="4" w:space="0" w:color="auto"/>
              <w:right w:val="single" w:sz="4" w:space="0" w:color="auto"/>
            </w:tcBorders>
            <w:vAlign w:val="center"/>
          </w:tcPr>
          <w:p w14:paraId="3F09230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1" w:type="dxa"/>
            <w:tcBorders>
              <w:top w:val="single" w:sz="4" w:space="0" w:color="auto"/>
              <w:left w:val="single" w:sz="4" w:space="0" w:color="auto"/>
              <w:bottom w:val="single" w:sz="4" w:space="0" w:color="auto"/>
              <w:right w:val="single" w:sz="4" w:space="0" w:color="auto"/>
            </w:tcBorders>
            <w:vAlign w:val="center"/>
          </w:tcPr>
          <w:p w14:paraId="5C91296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w:t>
            </w:r>
          </w:p>
        </w:tc>
        <w:tc>
          <w:tcPr>
            <w:tcW w:w="1134" w:type="dxa"/>
            <w:tcBorders>
              <w:top w:val="single" w:sz="4" w:space="0" w:color="auto"/>
              <w:left w:val="single" w:sz="4" w:space="0" w:color="auto"/>
              <w:bottom w:val="single" w:sz="4" w:space="0" w:color="auto"/>
              <w:right w:val="single" w:sz="4" w:space="0" w:color="auto"/>
            </w:tcBorders>
            <w:vAlign w:val="center"/>
          </w:tcPr>
          <w:p w14:paraId="47EDD27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0" w:type="dxa"/>
            <w:tcBorders>
              <w:top w:val="single" w:sz="4" w:space="0" w:color="auto"/>
              <w:left w:val="single" w:sz="4" w:space="0" w:color="auto"/>
              <w:bottom w:val="single" w:sz="4" w:space="0" w:color="auto"/>
              <w:right w:val="single" w:sz="4" w:space="0" w:color="auto"/>
            </w:tcBorders>
            <w:vAlign w:val="center"/>
          </w:tcPr>
          <w:p w14:paraId="09B02A1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400</w:t>
            </w:r>
          </w:p>
        </w:tc>
        <w:tc>
          <w:tcPr>
            <w:tcW w:w="851" w:type="dxa"/>
            <w:tcBorders>
              <w:top w:val="single" w:sz="4" w:space="0" w:color="auto"/>
              <w:left w:val="single" w:sz="4" w:space="0" w:color="auto"/>
              <w:bottom w:val="single" w:sz="4" w:space="0" w:color="auto"/>
              <w:right w:val="single" w:sz="4" w:space="0" w:color="auto"/>
            </w:tcBorders>
            <w:vAlign w:val="center"/>
          </w:tcPr>
          <w:p w14:paraId="464AE4A2"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 / Yes</w:t>
            </w:r>
          </w:p>
        </w:tc>
        <w:tc>
          <w:tcPr>
            <w:tcW w:w="1134" w:type="dxa"/>
            <w:tcBorders>
              <w:top w:val="single" w:sz="4" w:space="0" w:color="auto"/>
              <w:left w:val="single" w:sz="4" w:space="0" w:color="auto"/>
              <w:bottom w:val="single" w:sz="4" w:space="0" w:color="auto"/>
              <w:right w:val="single" w:sz="4" w:space="0" w:color="auto"/>
            </w:tcBorders>
            <w:vAlign w:val="center"/>
          </w:tcPr>
          <w:p w14:paraId="4231EA80"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Distal ureter</w:t>
            </w:r>
          </w:p>
        </w:tc>
        <w:tc>
          <w:tcPr>
            <w:tcW w:w="708" w:type="dxa"/>
            <w:tcBorders>
              <w:top w:val="single" w:sz="4" w:space="0" w:color="auto"/>
              <w:left w:val="single" w:sz="4" w:space="0" w:color="auto"/>
              <w:bottom w:val="single" w:sz="4" w:space="0" w:color="auto"/>
              <w:right w:val="single" w:sz="4" w:space="0" w:color="auto"/>
            </w:tcBorders>
            <w:vAlign w:val="center"/>
          </w:tcPr>
          <w:p w14:paraId="0FFE0D90"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1</w:t>
            </w:r>
          </w:p>
        </w:tc>
        <w:tc>
          <w:tcPr>
            <w:tcW w:w="1985" w:type="dxa"/>
            <w:tcBorders>
              <w:top w:val="single" w:sz="4" w:space="0" w:color="auto"/>
              <w:left w:val="single" w:sz="4" w:space="0" w:color="auto"/>
              <w:bottom w:val="single" w:sz="4" w:space="0" w:color="auto"/>
              <w:right w:val="single" w:sz="4" w:space="0" w:color="auto"/>
            </w:tcBorders>
            <w:vAlign w:val="center"/>
          </w:tcPr>
          <w:p w14:paraId="205B17B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Balloon dilation</w:t>
            </w:r>
          </w:p>
        </w:tc>
      </w:tr>
      <w:tr w:rsidR="004A73DF" w:rsidRPr="00CD1A10" w14:paraId="73AF080C" w14:textId="77777777" w:rsidTr="00CB58CF">
        <w:trPr>
          <w:cantSplit/>
          <w:trHeight w:val="20"/>
        </w:trPr>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5BDE005" w14:textId="77777777" w:rsidR="00735802" w:rsidRPr="00CD1A10" w:rsidRDefault="00735802" w:rsidP="00A23C4B">
            <w:pPr>
              <w:jc w:val="center"/>
              <w:rPr>
                <w:rFonts w:cs="Arial"/>
                <w:b/>
                <w:sz w:val="16"/>
                <w:szCs w:val="16"/>
              </w:rPr>
            </w:pPr>
            <w:r w:rsidRPr="00CD1A10">
              <w:rPr>
                <w:rFonts w:cs="Arial"/>
                <w:b/>
                <w:sz w:val="16"/>
                <w:szCs w:val="16"/>
              </w:rPr>
              <w:t>Patient 3</w:t>
            </w:r>
          </w:p>
        </w:tc>
        <w:tc>
          <w:tcPr>
            <w:tcW w:w="657" w:type="dxa"/>
            <w:tcBorders>
              <w:top w:val="single" w:sz="4" w:space="0" w:color="auto"/>
              <w:left w:val="single" w:sz="4" w:space="0" w:color="auto"/>
              <w:bottom w:val="single" w:sz="4" w:space="0" w:color="auto"/>
              <w:right w:val="single" w:sz="4" w:space="0" w:color="auto"/>
            </w:tcBorders>
            <w:vAlign w:val="center"/>
          </w:tcPr>
          <w:p w14:paraId="2047ED98" w14:textId="4C739D60" w:rsidR="00735802" w:rsidRPr="00CD1A10" w:rsidRDefault="005A0963" w:rsidP="00733694">
            <w:pPr>
              <w:jc w:val="center"/>
              <w:rPr>
                <w:rFonts w:cs="Arial"/>
                <w:sz w:val="16"/>
                <w:szCs w:val="16"/>
                <w:lang w:val="en-SG"/>
              </w:rPr>
            </w:pPr>
            <w:r>
              <w:rPr>
                <w:rFonts w:cs="Arial"/>
                <w:sz w:val="16"/>
                <w:szCs w:val="16"/>
                <w:lang w:val="en-SG"/>
              </w:rPr>
              <w:t>MP</w:t>
            </w:r>
          </w:p>
        </w:tc>
        <w:tc>
          <w:tcPr>
            <w:tcW w:w="544" w:type="dxa"/>
            <w:tcBorders>
              <w:top w:val="single" w:sz="4" w:space="0" w:color="auto"/>
              <w:left w:val="single" w:sz="4" w:space="0" w:color="auto"/>
              <w:bottom w:val="single" w:sz="4" w:space="0" w:color="auto"/>
              <w:right w:val="single" w:sz="4" w:space="0" w:color="auto"/>
            </w:tcBorders>
            <w:vAlign w:val="center"/>
          </w:tcPr>
          <w:p w14:paraId="0272A887" w14:textId="77777777" w:rsidR="00735802" w:rsidRPr="00CD1A10" w:rsidRDefault="00735802" w:rsidP="00733694">
            <w:pPr>
              <w:jc w:val="center"/>
              <w:rPr>
                <w:rFonts w:cs="Arial"/>
                <w:sz w:val="16"/>
                <w:szCs w:val="16"/>
                <w:lang w:val="en-SG"/>
              </w:rPr>
            </w:pPr>
            <w:r w:rsidRPr="00CD1A10">
              <w:rPr>
                <w:rFonts w:cs="Arial"/>
                <w:sz w:val="16"/>
                <w:szCs w:val="16"/>
                <w:lang w:val="en-SG"/>
              </w:rPr>
              <w:t>59</w:t>
            </w:r>
          </w:p>
        </w:tc>
        <w:tc>
          <w:tcPr>
            <w:tcW w:w="766" w:type="dxa"/>
            <w:tcBorders>
              <w:top w:val="single" w:sz="4" w:space="0" w:color="auto"/>
              <w:left w:val="single" w:sz="4" w:space="0" w:color="auto"/>
              <w:bottom w:val="single" w:sz="4" w:space="0" w:color="auto"/>
              <w:right w:val="single" w:sz="4" w:space="0" w:color="auto"/>
            </w:tcBorders>
            <w:vAlign w:val="center"/>
          </w:tcPr>
          <w:p w14:paraId="03B80163" w14:textId="77777777" w:rsidR="00735802" w:rsidRPr="00CD1A10" w:rsidRDefault="00735802" w:rsidP="00733694">
            <w:pPr>
              <w:jc w:val="center"/>
              <w:rPr>
                <w:rFonts w:cs="Arial"/>
                <w:sz w:val="16"/>
                <w:szCs w:val="16"/>
                <w:lang w:val="en-SG"/>
              </w:rPr>
            </w:pPr>
            <w:r w:rsidRPr="00CD1A10">
              <w:rPr>
                <w:rFonts w:cs="Arial"/>
                <w:sz w:val="16"/>
                <w:szCs w:val="16"/>
                <w:lang w:val="en-SG"/>
              </w:rPr>
              <w:t>Mid ureter</w:t>
            </w:r>
          </w:p>
        </w:tc>
        <w:tc>
          <w:tcPr>
            <w:tcW w:w="609" w:type="dxa"/>
            <w:tcBorders>
              <w:top w:val="single" w:sz="4" w:space="0" w:color="auto"/>
              <w:left w:val="single" w:sz="4" w:space="0" w:color="auto"/>
              <w:bottom w:val="single" w:sz="4" w:space="0" w:color="auto"/>
              <w:right w:val="single" w:sz="4" w:space="0" w:color="auto"/>
            </w:tcBorders>
            <w:vAlign w:val="center"/>
          </w:tcPr>
          <w:p w14:paraId="4519EB3D" w14:textId="77777777" w:rsidR="00735802" w:rsidRPr="00CD1A10" w:rsidRDefault="00735802" w:rsidP="00733694">
            <w:pPr>
              <w:jc w:val="center"/>
              <w:rPr>
                <w:rFonts w:cs="Arial"/>
                <w:sz w:val="16"/>
                <w:szCs w:val="16"/>
                <w:lang w:val="en-SG"/>
              </w:rPr>
            </w:pPr>
            <w:r w:rsidRPr="00CD1A10">
              <w:rPr>
                <w:rFonts w:cs="Arial"/>
                <w:sz w:val="16"/>
                <w:szCs w:val="16"/>
                <w:lang w:val="en-SG"/>
              </w:rPr>
              <w:t>6 / 94</w:t>
            </w:r>
          </w:p>
        </w:tc>
        <w:tc>
          <w:tcPr>
            <w:tcW w:w="846" w:type="dxa"/>
            <w:tcBorders>
              <w:top w:val="single" w:sz="4" w:space="0" w:color="auto"/>
              <w:left w:val="single" w:sz="4" w:space="0" w:color="auto"/>
              <w:bottom w:val="single" w:sz="4" w:space="0" w:color="auto"/>
              <w:right w:val="single" w:sz="4" w:space="0" w:color="auto"/>
            </w:tcBorders>
            <w:vAlign w:val="center"/>
          </w:tcPr>
          <w:p w14:paraId="0E625D71"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w:t>
            </w:r>
          </w:p>
        </w:tc>
        <w:tc>
          <w:tcPr>
            <w:tcW w:w="468" w:type="dxa"/>
            <w:tcBorders>
              <w:top w:val="single" w:sz="4" w:space="0" w:color="auto"/>
              <w:left w:val="single" w:sz="4" w:space="0" w:color="auto"/>
              <w:bottom w:val="single" w:sz="4" w:space="0" w:color="auto"/>
              <w:right w:val="single" w:sz="4" w:space="0" w:color="auto"/>
            </w:tcBorders>
            <w:vAlign w:val="center"/>
          </w:tcPr>
          <w:p w14:paraId="6EA77DE2"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w:t>
            </w:r>
          </w:p>
        </w:tc>
        <w:tc>
          <w:tcPr>
            <w:tcW w:w="753" w:type="dxa"/>
            <w:tcBorders>
              <w:top w:val="single" w:sz="4" w:space="0" w:color="auto"/>
              <w:left w:val="single" w:sz="4" w:space="0" w:color="auto"/>
              <w:bottom w:val="single" w:sz="4" w:space="0" w:color="auto"/>
              <w:right w:val="single" w:sz="4" w:space="0" w:color="auto"/>
            </w:tcBorders>
            <w:vAlign w:val="center"/>
          </w:tcPr>
          <w:p w14:paraId="2A952C0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00:35</w:t>
            </w:r>
          </w:p>
        </w:tc>
        <w:tc>
          <w:tcPr>
            <w:tcW w:w="655" w:type="dxa"/>
            <w:tcBorders>
              <w:top w:val="single" w:sz="4" w:space="0" w:color="auto"/>
              <w:left w:val="single" w:sz="4" w:space="0" w:color="auto"/>
              <w:bottom w:val="single" w:sz="4" w:space="0" w:color="auto"/>
              <w:right w:val="single" w:sz="4" w:space="0" w:color="auto"/>
            </w:tcBorders>
            <w:vAlign w:val="center"/>
          </w:tcPr>
          <w:p w14:paraId="37C6FC2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0.7</w:t>
            </w:r>
          </w:p>
        </w:tc>
        <w:tc>
          <w:tcPr>
            <w:tcW w:w="1222" w:type="dxa"/>
            <w:tcBorders>
              <w:top w:val="single" w:sz="4" w:space="0" w:color="auto"/>
              <w:left w:val="single" w:sz="4" w:space="0" w:color="auto"/>
              <w:bottom w:val="single" w:sz="4" w:space="0" w:color="auto"/>
              <w:right w:val="single" w:sz="4" w:space="0" w:color="auto"/>
            </w:tcBorders>
            <w:vAlign w:val="center"/>
          </w:tcPr>
          <w:p w14:paraId="67C46EC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7.5</w:t>
            </w:r>
          </w:p>
        </w:tc>
        <w:tc>
          <w:tcPr>
            <w:tcW w:w="709" w:type="dxa"/>
            <w:tcBorders>
              <w:top w:val="single" w:sz="4" w:space="0" w:color="auto"/>
              <w:left w:val="single" w:sz="4" w:space="0" w:color="auto"/>
              <w:bottom w:val="single" w:sz="4" w:space="0" w:color="auto"/>
              <w:right w:val="single" w:sz="4" w:space="0" w:color="auto"/>
            </w:tcBorders>
            <w:vAlign w:val="center"/>
          </w:tcPr>
          <w:p w14:paraId="75DAF03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1" w:type="dxa"/>
            <w:tcBorders>
              <w:top w:val="single" w:sz="4" w:space="0" w:color="auto"/>
              <w:left w:val="single" w:sz="4" w:space="0" w:color="auto"/>
              <w:bottom w:val="single" w:sz="4" w:space="0" w:color="auto"/>
              <w:right w:val="single" w:sz="4" w:space="0" w:color="auto"/>
            </w:tcBorders>
            <w:vAlign w:val="center"/>
          </w:tcPr>
          <w:p w14:paraId="6B3DFD43"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w:t>
            </w:r>
          </w:p>
        </w:tc>
        <w:tc>
          <w:tcPr>
            <w:tcW w:w="1134" w:type="dxa"/>
            <w:tcBorders>
              <w:top w:val="single" w:sz="4" w:space="0" w:color="auto"/>
              <w:left w:val="single" w:sz="4" w:space="0" w:color="auto"/>
              <w:bottom w:val="single" w:sz="4" w:space="0" w:color="auto"/>
              <w:right w:val="single" w:sz="4" w:space="0" w:color="auto"/>
            </w:tcBorders>
            <w:vAlign w:val="center"/>
          </w:tcPr>
          <w:p w14:paraId="4429F5A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0" w:type="dxa"/>
            <w:tcBorders>
              <w:top w:val="single" w:sz="4" w:space="0" w:color="auto"/>
              <w:left w:val="single" w:sz="4" w:space="0" w:color="auto"/>
              <w:bottom w:val="single" w:sz="4" w:space="0" w:color="auto"/>
              <w:right w:val="single" w:sz="4" w:space="0" w:color="auto"/>
            </w:tcBorders>
            <w:vAlign w:val="center"/>
          </w:tcPr>
          <w:p w14:paraId="18C169A0"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1" w:type="dxa"/>
            <w:tcBorders>
              <w:top w:val="single" w:sz="4" w:space="0" w:color="auto"/>
              <w:left w:val="single" w:sz="4" w:space="0" w:color="auto"/>
              <w:bottom w:val="single" w:sz="4" w:space="0" w:color="auto"/>
              <w:right w:val="single" w:sz="4" w:space="0" w:color="auto"/>
            </w:tcBorders>
            <w:vAlign w:val="center"/>
          </w:tcPr>
          <w:p w14:paraId="4EFDD8D2"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 / Yes</w:t>
            </w:r>
          </w:p>
        </w:tc>
        <w:tc>
          <w:tcPr>
            <w:tcW w:w="1134" w:type="dxa"/>
            <w:tcBorders>
              <w:top w:val="single" w:sz="4" w:space="0" w:color="auto"/>
              <w:left w:val="single" w:sz="4" w:space="0" w:color="auto"/>
              <w:bottom w:val="single" w:sz="4" w:space="0" w:color="auto"/>
              <w:right w:val="single" w:sz="4" w:space="0" w:color="auto"/>
            </w:tcBorders>
            <w:vAlign w:val="center"/>
          </w:tcPr>
          <w:p w14:paraId="7B73C4E1"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Distal ureter</w:t>
            </w:r>
          </w:p>
        </w:tc>
        <w:tc>
          <w:tcPr>
            <w:tcW w:w="708" w:type="dxa"/>
            <w:tcBorders>
              <w:top w:val="single" w:sz="4" w:space="0" w:color="auto"/>
              <w:left w:val="single" w:sz="4" w:space="0" w:color="auto"/>
              <w:bottom w:val="single" w:sz="4" w:space="0" w:color="auto"/>
              <w:right w:val="single" w:sz="4" w:space="0" w:color="auto"/>
            </w:tcBorders>
            <w:vAlign w:val="center"/>
          </w:tcPr>
          <w:p w14:paraId="2354EEB7"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3</w:t>
            </w:r>
          </w:p>
        </w:tc>
        <w:tc>
          <w:tcPr>
            <w:tcW w:w="1985" w:type="dxa"/>
            <w:tcBorders>
              <w:top w:val="single" w:sz="4" w:space="0" w:color="auto"/>
              <w:left w:val="single" w:sz="4" w:space="0" w:color="auto"/>
              <w:bottom w:val="single" w:sz="4" w:space="0" w:color="auto"/>
              <w:right w:val="single" w:sz="4" w:space="0" w:color="auto"/>
            </w:tcBorders>
            <w:vAlign w:val="center"/>
          </w:tcPr>
          <w:p w14:paraId="0C56A971"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Laparoscopic DaVinci-assisted reimplantation</w:t>
            </w:r>
          </w:p>
        </w:tc>
      </w:tr>
      <w:tr w:rsidR="004A73DF" w:rsidRPr="00CD1A10" w14:paraId="0CD0C06E" w14:textId="77777777" w:rsidTr="00CB58CF">
        <w:trPr>
          <w:cantSplit/>
          <w:trHeight w:val="20"/>
        </w:trPr>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D4B6D0" w14:textId="77777777" w:rsidR="00735802" w:rsidRPr="00CD1A10" w:rsidRDefault="00735802" w:rsidP="00A23C4B">
            <w:pPr>
              <w:jc w:val="center"/>
              <w:rPr>
                <w:rFonts w:cs="Arial"/>
                <w:b/>
                <w:sz w:val="16"/>
                <w:szCs w:val="16"/>
              </w:rPr>
            </w:pPr>
            <w:r w:rsidRPr="00CD1A10">
              <w:rPr>
                <w:rFonts w:cs="Arial"/>
                <w:b/>
                <w:sz w:val="16"/>
                <w:szCs w:val="16"/>
              </w:rPr>
              <w:t>Patient 4</w:t>
            </w:r>
          </w:p>
        </w:tc>
        <w:tc>
          <w:tcPr>
            <w:tcW w:w="657" w:type="dxa"/>
            <w:tcBorders>
              <w:top w:val="single" w:sz="4" w:space="0" w:color="auto"/>
              <w:left w:val="single" w:sz="4" w:space="0" w:color="auto"/>
              <w:bottom w:val="single" w:sz="4" w:space="0" w:color="auto"/>
              <w:right w:val="single" w:sz="4" w:space="0" w:color="auto"/>
            </w:tcBorders>
            <w:vAlign w:val="center"/>
          </w:tcPr>
          <w:p w14:paraId="2776062E" w14:textId="0A6957B3" w:rsidR="00735802" w:rsidRPr="00CD1A10" w:rsidRDefault="005A0963" w:rsidP="00733694">
            <w:pPr>
              <w:jc w:val="center"/>
              <w:rPr>
                <w:rFonts w:cs="Arial"/>
                <w:sz w:val="16"/>
                <w:szCs w:val="16"/>
                <w:lang w:val="en-SG"/>
              </w:rPr>
            </w:pPr>
            <w:r>
              <w:rPr>
                <w:rFonts w:cs="Arial"/>
                <w:sz w:val="16"/>
                <w:szCs w:val="16"/>
                <w:lang w:val="en-SG"/>
              </w:rPr>
              <w:t>MP</w:t>
            </w:r>
          </w:p>
        </w:tc>
        <w:tc>
          <w:tcPr>
            <w:tcW w:w="544" w:type="dxa"/>
            <w:tcBorders>
              <w:top w:val="single" w:sz="4" w:space="0" w:color="auto"/>
              <w:left w:val="single" w:sz="4" w:space="0" w:color="auto"/>
              <w:bottom w:val="single" w:sz="4" w:space="0" w:color="auto"/>
              <w:right w:val="single" w:sz="4" w:space="0" w:color="auto"/>
            </w:tcBorders>
            <w:vAlign w:val="center"/>
          </w:tcPr>
          <w:p w14:paraId="75D7EA86" w14:textId="77777777" w:rsidR="00735802" w:rsidRPr="00CD1A10" w:rsidRDefault="00735802" w:rsidP="00733694">
            <w:pPr>
              <w:jc w:val="center"/>
              <w:rPr>
                <w:rFonts w:cs="Arial"/>
                <w:sz w:val="16"/>
                <w:szCs w:val="16"/>
                <w:lang w:val="en-SG"/>
              </w:rPr>
            </w:pPr>
            <w:r w:rsidRPr="00CD1A10">
              <w:rPr>
                <w:rFonts w:cs="Arial"/>
                <w:sz w:val="16"/>
                <w:szCs w:val="16"/>
                <w:lang w:val="en-SG"/>
              </w:rPr>
              <w:t>50</w:t>
            </w:r>
          </w:p>
        </w:tc>
        <w:tc>
          <w:tcPr>
            <w:tcW w:w="766" w:type="dxa"/>
            <w:tcBorders>
              <w:top w:val="single" w:sz="4" w:space="0" w:color="auto"/>
              <w:left w:val="single" w:sz="4" w:space="0" w:color="auto"/>
              <w:bottom w:val="single" w:sz="4" w:space="0" w:color="auto"/>
              <w:right w:val="single" w:sz="4" w:space="0" w:color="auto"/>
            </w:tcBorders>
            <w:vAlign w:val="center"/>
          </w:tcPr>
          <w:p w14:paraId="774D1262" w14:textId="77777777" w:rsidR="00735802" w:rsidRPr="00CD1A10" w:rsidRDefault="00735802" w:rsidP="00733694">
            <w:pPr>
              <w:jc w:val="center"/>
              <w:rPr>
                <w:rFonts w:cs="Arial"/>
                <w:sz w:val="16"/>
                <w:szCs w:val="16"/>
                <w:lang w:val="en-SG"/>
              </w:rPr>
            </w:pPr>
            <w:r w:rsidRPr="00CD1A10">
              <w:rPr>
                <w:rFonts w:cs="Arial"/>
                <w:sz w:val="16"/>
                <w:szCs w:val="16"/>
                <w:lang w:val="en-SG"/>
              </w:rPr>
              <w:t>Mid ureter</w:t>
            </w:r>
          </w:p>
        </w:tc>
        <w:tc>
          <w:tcPr>
            <w:tcW w:w="609" w:type="dxa"/>
            <w:tcBorders>
              <w:top w:val="single" w:sz="4" w:space="0" w:color="auto"/>
              <w:left w:val="single" w:sz="4" w:space="0" w:color="auto"/>
              <w:bottom w:val="single" w:sz="4" w:space="0" w:color="auto"/>
              <w:right w:val="single" w:sz="4" w:space="0" w:color="auto"/>
            </w:tcBorders>
            <w:vAlign w:val="center"/>
          </w:tcPr>
          <w:p w14:paraId="62C7359B" w14:textId="77777777" w:rsidR="00735802" w:rsidRPr="00CD1A10" w:rsidRDefault="00735802" w:rsidP="00733694">
            <w:pPr>
              <w:jc w:val="center"/>
              <w:rPr>
                <w:rFonts w:cs="Arial"/>
                <w:sz w:val="16"/>
                <w:szCs w:val="16"/>
                <w:lang w:val="en-SG"/>
              </w:rPr>
            </w:pPr>
            <w:r w:rsidRPr="00CD1A10">
              <w:rPr>
                <w:rFonts w:cs="Arial"/>
                <w:sz w:val="16"/>
                <w:szCs w:val="16"/>
                <w:lang w:val="en-SG"/>
              </w:rPr>
              <w:t>12 / 352</w:t>
            </w:r>
          </w:p>
        </w:tc>
        <w:tc>
          <w:tcPr>
            <w:tcW w:w="846" w:type="dxa"/>
            <w:tcBorders>
              <w:top w:val="single" w:sz="4" w:space="0" w:color="auto"/>
              <w:left w:val="single" w:sz="4" w:space="0" w:color="auto"/>
              <w:bottom w:val="single" w:sz="4" w:space="0" w:color="auto"/>
              <w:right w:val="single" w:sz="4" w:space="0" w:color="auto"/>
            </w:tcBorders>
            <w:vAlign w:val="center"/>
          </w:tcPr>
          <w:p w14:paraId="0F606CD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468" w:type="dxa"/>
            <w:tcBorders>
              <w:top w:val="single" w:sz="4" w:space="0" w:color="auto"/>
              <w:left w:val="single" w:sz="4" w:space="0" w:color="auto"/>
              <w:bottom w:val="single" w:sz="4" w:space="0" w:color="auto"/>
              <w:right w:val="single" w:sz="4" w:space="0" w:color="auto"/>
            </w:tcBorders>
            <w:vAlign w:val="center"/>
          </w:tcPr>
          <w:p w14:paraId="013BBB9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w:t>
            </w:r>
          </w:p>
        </w:tc>
        <w:tc>
          <w:tcPr>
            <w:tcW w:w="753" w:type="dxa"/>
            <w:tcBorders>
              <w:top w:val="single" w:sz="4" w:space="0" w:color="auto"/>
              <w:left w:val="single" w:sz="4" w:space="0" w:color="auto"/>
              <w:bottom w:val="single" w:sz="4" w:space="0" w:color="auto"/>
              <w:right w:val="single" w:sz="4" w:space="0" w:color="auto"/>
            </w:tcBorders>
            <w:vAlign w:val="center"/>
          </w:tcPr>
          <w:p w14:paraId="6B992B2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05:53</w:t>
            </w:r>
          </w:p>
        </w:tc>
        <w:tc>
          <w:tcPr>
            <w:tcW w:w="655" w:type="dxa"/>
            <w:tcBorders>
              <w:top w:val="single" w:sz="4" w:space="0" w:color="auto"/>
              <w:left w:val="single" w:sz="4" w:space="0" w:color="auto"/>
              <w:bottom w:val="single" w:sz="4" w:space="0" w:color="auto"/>
              <w:right w:val="single" w:sz="4" w:space="0" w:color="auto"/>
            </w:tcBorders>
            <w:vAlign w:val="center"/>
          </w:tcPr>
          <w:p w14:paraId="6E19956A"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7.1</w:t>
            </w:r>
          </w:p>
        </w:tc>
        <w:tc>
          <w:tcPr>
            <w:tcW w:w="1222" w:type="dxa"/>
            <w:tcBorders>
              <w:top w:val="single" w:sz="4" w:space="0" w:color="auto"/>
              <w:left w:val="single" w:sz="4" w:space="0" w:color="auto"/>
              <w:bottom w:val="single" w:sz="4" w:space="0" w:color="auto"/>
              <w:right w:val="single" w:sz="4" w:space="0" w:color="auto"/>
            </w:tcBorders>
            <w:vAlign w:val="center"/>
          </w:tcPr>
          <w:p w14:paraId="668600DC"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20.1</w:t>
            </w:r>
          </w:p>
        </w:tc>
        <w:tc>
          <w:tcPr>
            <w:tcW w:w="709" w:type="dxa"/>
            <w:tcBorders>
              <w:top w:val="single" w:sz="4" w:space="0" w:color="auto"/>
              <w:left w:val="single" w:sz="4" w:space="0" w:color="auto"/>
              <w:bottom w:val="single" w:sz="4" w:space="0" w:color="auto"/>
              <w:right w:val="single" w:sz="4" w:space="0" w:color="auto"/>
            </w:tcBorders>
            <w:vAlign w:val="center"/>
          </w:tcPr>
          <w:p w14:paraId="3DDBF3C7"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1" w:type="dxa"/>
            <w:tcBorders>
              <w:top w:val="single" w:sz="4" w:space="0" w:color="auto"/>
              <w:left w:val="single" w:sz="4" w:space="0" w:color="auto"/>
              <w:bottom w:val="single" w:sz="4" w:space="0" w:color="auto"/>
              <w:right w:val="single" w:sz="4" w:space="0" w:color="auto"/>
            </w:tcBorders>
            <w:vAlign w:val="center"/>
          </w:tcPr>
          <w:p w14:paraId="3A23FCCC"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w:t>
            </w:r>
          </w:p>
        </w:tc>
        <w:tc>
          <w:tcPr>
            <w:tcW w:w="1134" w:type="dxa"/>
            <w:tcBorders>
              <w:top w:val="single" w:sz="4" w:space="0" w:color="auto"/>
              <w:left w:val="single" w:sz="4" w:space="0" w:color="auto"/>
              <w:bottom w:val="single" w:sz="4" w:space="0" w:color="auto"/>
              <w:right w:val="single" w:sz="4" w:space="0" w:color="auto"/>
            </w:tcBorders>
            <w:vAlign w:val="center"/>
          </w:tcPr>
          <w:p w14:paraId="11A6005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0" w:type="dxa"/>
            <w:tcBorders>
              <w:top w:val="single" w:sz="4" w:space="0" w:color="auto"/>
              <w:left w:val="single" w:sz="4" w:space="0" w:color="auto"/>
              <w:bottom w:val="single" w:sz="4" w:space="0" w:color="auto"/>
              <w:right w:val="single" w:sz="4" w:space="0" w:color="auto"/>
            </w:tcBorders>
            <w:vAlign w:val="center"/>
          </w:tcPr>
          <w:p w14:paraId="2867E877"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400</w:t>
            </w:r>
          </w:p>
        </w:tc>
        <w:tc>
          <w:tcPr>
            <w:tcW w:w="851" w:type="dxa"/>
            <w:tcBorders>
              <w:top w:val="single" w:sz="4" w:space="0" w:color="auto"/>
              <w:left w:val="single" w:sz="4" w:space="0" w:color="auto"/>
              <w:bottom w:val="single" w:sz="4" w:space="0" w:color="auto"/>
              <w:right w:val="single" w:sz="4" w:space="0" w:color="auto"/>
            </w:tcBorders>
            <w:vAlign w:val="center"/>
          </w:tcPr>
          <w:p w14:paraId="354DF56C"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 / Yes</w:t>
            </w:r>
          </w:p>
        </w:tc>
        <w:tc>
          <w:tcPr>
            <w:tcW w:w="1134" w:type="dxa"/>
            <w:tcBorders>
              <w:top w:val="single" w:sz="4" w:space="0" w:color="auto"/>
              <w:left w:val="single" w:sz="4" w:space="0" w:color="auto"/>
              <w:bottom w:val="single" w:sz="4" w:space="0" w:color="auto"/>
              <w:right w:val="single" w:sz="4" w:space="0" w:color="auto"/>
            </w:tcBorders>
            <w:vAlign w:val="center"/>
          </w:tcPr>
          <w:p w14:paraId="0ACD020F"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Distal ureter</w:t>
            </w:r>
          </w:p>
        </w:tc>
        <w:tc>
          <w:tcPr>
            <w:tcW w:w="708" w:type="dxa"/>
            <w:tcBorders>
              <w:top w:val="single" w:sz="4" w:space="0" w:color="auto"/>
              <w:left w:val="single" w:sz="4" w:space="0" w:color="auto"/>
              <w:bottom w:val="single" w:sz="4" w:space="0" w:color="auto"/>
              <w:right w:val="single" w:sz="4" w:space="0" w:color="auto"/>
            </w:tcBorders>
            <w:vAlign w:val="center"/>
          </w:tcPr>
          <w:p w14:paraId="75D4BA69"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0.5</w:t>
            </w:r>
          </w:p>
        </w:tc>
        <w:tc>
          <w:tcPr>
            <w:tcW w:w="1985" w:type="dxa"/>
            <w:tcBorders>
              <w:top w:val="single" w:sz="4" w:space="0" w:color="auto"/>
              <w:left w:val="single" w:sz="4" w:space="0" w:color="auto"/>
              <w:bottom w:val="single" w:sz="4" w:space="0" w:color="auto"/>
              <w:right w:val="single" w:sz="4" w:space="0" w:color="auto"/>
            </w:tcBorders>
            <w:vAlign w:val="center"/>
          </w:tcPr>
          <w:p w14:paraId="7D003A7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Spontaneous resolution</w:t>
            </w:r>
          </w:p>
        </w:tc>
      </w:tr>
      <w:tr w:rsidR="004A73DF" w:rsidRPr="00CD351F" w14:paraId="2D86B4B2" w14:textId="77777777" w:rsidTr="00CB58CF">
        <w:trPr>
          <w:cantSplit/>
          <w:trHeight w:val="20"/>
        </w:trPr>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72E88B" w14:textId="77777777" w:rsidR="00735802" w:rsidRPr="00CD1A10" w:rsidRDefault="00735802" w:rsidP="00A23C4B">
            <w:pPr>
              <w:jc w:val="center"/>
              <w:rPr>
                <w:rFonts w:cs="Arial"/>
                <w:b/>
                <w:sz w:val="16"/>
                <w:szCs w:val="16"/>
              </w:rPr>
            </w:pPr>
            <w:r w:rsidRPr="00CD1A10">
              <w:rPr>
                <w:rFonts w:cs="Arial"/>
                <w:b/>
                <w:sz w:val="16"/>
                <w:szCs w:val="16"/>
              </w:rPr>
              <w:t>Patient 5</w:t>
            </w:r>
          </w:p>
        </w:tc>
        <w:tc>
          <w:tcPr>
            <w:tcW w:w="657" w:type="dxa"/>
            <w:tcBorders>
              <w:top w:val="single" w:sz="4" w:space="0" w:color="auto"/>
              <w:left w:val="single" w:sz="4" w:space="0" w:color="auto"/>
              <w:bottom w:val="single" w:sz="4" w:space="0" w:color="auto"/>
              <w:right w:val="single" w:sz="4" w:space="0" w:color="auto"/>
            </w:tcBorders>
            <w:vAlign w:val="center"/>
          </w:tcPr>
          <w:p w14:paraId="364FF942" w14:textId="0656301E" w:rsidR="00735802" w:rsidRPr="00CD1A10" w:rsidRDefault="005A0963" w:rsidP="00733694">
            <w:pPr>
              <w:jc w:val="center"/>
              <w:rPr>
                <w:rFonts w:cs="Arial"/>
                <w:sz w:val="16"/>
                <w:szCs w:val="16"/>
                <w:lang w:val="en-SG"/>
              </w:rPr>
            </w:pPr>
            <w:r>
              <w:rPr>
                <w:rFonts w:cs="Arial"/>
                <w:sz w:val="16"/>
                <w:szCs w:val="16"/>
                <w:lang w:val="en-SG"/>
              </w:rPr>
              <w:t>MP</w:t>
            </w:r>
          </w:p>
        </w:tc>
        <w:tc>
          <w:tcPr>
            <w:tcW w:w="544" w:type="dxa"/>
            <w:tcBorders>
              <w:top w:val="single" w:sz="4" w:space="0" w:color="auto"/>
              <w:left w:val="single" w:sz="4" w:space="0" w:color="auto"/>
              <w:bottom w:val="single" w:sz="4" w:space="0" w:color="auto"/>
              <w:right w:val="single" w:sz="4" w:space="0" w:color="auto"/>
            </w:tcBorders>
            <w:vAlign w:val="center"/>
          </w:tcPr>
          <w:p w14:paraId="351A2DDF" w14:textId="77777777" w:rsidR="00735802" w:rsidRPr="00CD1A10" w:rsidRDefault="00735802" w:rsidP="00733694">
            <w:pPr>
              <w:jc w:val="center"/>
              <w:rPr>
                <w:rFonts w:cs="Arial"/>
                <w:sz w:val="16"/>
                <w:szCs w:val="16"/>
                <w:lang w:val="en-SG"/>
              </w:rPr>
            </w:pPr>
            <w:r w:rsidRPr="00CD1A10">
              <w:rPr>
                <w:rFonts w:cs="Arial"/>
                <w:sz w:val="16"/>
                <w:szCs w:val="16"/>
                <w:lang w:val="en-SG"/>
              </w:rPr>
              <w:t>39</w:t>
            </w:r>
          </w:p>
        </w:tc>
        <w:tc>
          <w:tcPr>
            <w:tcW w:w="766" w:type="dxa"/>
            <w:tcBorders>
              <w:top w:val="single" w:sz="4" w:space="0" w:color="auto"/>
              <w:left w:val="single" w:sz="4" w:space="0" w:color="auto"/>
              <w:bottom w:val="single" w:sz="4" w:space="0" w:color="auto"/>
              <w:right w:val="single" w:sz="4" w:space="0" w:color="auto"/>
            </w:tcBorders>
            <w:vAlign w:val="center"/>
          </w:tcPr>
          <w:p w14:paraId="485E9622" w14:textId="77777777" w:rsidR="00735802" w:rsidRPr="00CD1A10" w:rsidRDefault="00735802" w:rsidP="00733694">
            <w:pPr>
              <w:jc w:val="center"/>
              <w:rPr>
                <w:rFonts w:cs="Arial"/>
                <w:sz w:val="16"/>
                <w:szCs w:val="16"/>
                <w:lang w:val="en-SG"/>
              </w:rPr>
            </w:pPr>
            <w:r w:rsidRPr="00CD1A10">
              <w:rPr>
                <w:rFonts w:cs="Arial"/>
                <w:sz w:val="16"/>
                <w:szCs w:val="16"/>
                <w:lang w:val="en-SG"/>
              </w:rPr>
              <w:t>Proximal ureter</w:t>
            </w:r>
          </w:p>
        </w:tc>
        <w:tc>
          <w:tcPr>
            <w:tcW w:w="609" w:type="dxa"/>
            <w:tcBorders>
              <w:top w:val="single" w:sz="4" w:space="0" w:color="auto"/>
              <w:left w:val="single" w:sz="4" w:space="0" w:color="auto"/>
              <w:bottom w:val="single" w:sz="4" w:space="0" w:color="auto"/>
              <w:right w:val="single" w:sz="4" w:space="0" w:color="auto"/>
            </w:tcBorders>
            <w:vAlign w:val="center"/>
          </w:tcPr>
          <w:p w14:paraId="6FB2732F" w14:textId="77777777" w:rsidR="00735802" w:rsidRPr="00CD1A10" w:rsidRDefault="00735802" w:rsidP="00733694">
            <w:pPr>
              <w:jc w:val="center"/>
              <w:rPr>
                <w:rFonts w:cs="Arial"/>
                <w:sz w:val="16"/>
                <w:szCs w:val="16"/>
                <w:lang w:val="en-SG"/>
              </w:rPr>
            </w:pPr>
            <w:r w:rsidRPr="00CD1A10">
              <w:rPr>
                <w:rFonts w:cs="Arial"/>
                <w:sz w:val="16"/>
                <w:szCs w:val="16"/>
                <w:lang w:val="en-SG"/>
              </w:rPr>
              <w:t>8 / 100</w:t>
            </w:r>
          </w:p>
        </w:tc>
        <w:tc>
          <w:tcPr>
            <w:tcW w:w="846" w:type="dxa"/>
            <w:tcBorders>
              <w:top w:val="single" w:sz="4" w:space="0" w:color="auto"/>
              <w:left w:val="single" w:sz="4" w:space="0" w:color="auto"/>
              <w:bottom w:val="single" w:sz="4" w:space="0" w:color="auto"/>
              <w:right w:val="single" w:sz="4" w:space="0" w:color="auto"/>
            </w:tcBorders>
            <w:vAlign w:val="center"/>
          </w:tcPr>
          <w:p w14:paraId="2BF9D44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w:t>
            </w:r>
          </w:p>
        </w:tc>
        <w:tc>
          <w:tcPr>
            <w:tcW w:w="468" w:type="dxa"/>
            <w:tcBorders>
              <w:top w:val="single" w:sz="4" w:space="0" w:color="auto"/>
              <w:left w:val="single" w:sz="4" w:space="0" w:color="auto"/>
              <w:bottom w:val="single" w:sz="4" w:space="0" w:color="auto"/>
              <w:right w:val="single" w:sz="4" w:space="0" w:color="auto"/>
            </w:tcBorders>
            <w:vAlign w:val="center"/>
          </w:tcPr>
          <w:p w14:paraId="2A525C20"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w:t>
            </w:r>
          </w:p>
        </w:tc>
        <w:tc>
          <w:tcPr>
            <w:tcW w:w="753" w:type="dxa"/>
            <w:tcBorders>
              <w:top w:val="single" w:sz="4" w:space="0" w:color="auto"/>
              <w:left w:val="single" w:sz="4" w:space="0" w:color="auto"/>
              <w:bottom w:val="single" w:sz="4" w:space="0" w:color="auto"/>
              <w:right w:val="single" w:sz="4" w:space="0" w:color="auto"/>
            </w:tcBorders>
            <w:vAlign w:val="center"/>
          </w:tcPr>
          <w:p w14:paraId="34A4FC69"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03:45</w:t>
            </w:r>
          </w:p>
        </w:tc>
        <w:tc>
          <w:tcPr>
            <w:tcW w:w="655" w:type="dxa"/>
            <w:tcBorders>
              <w:top w:val="single" w:sz="4" w:space="0" w:color="auto"/>
              <w:left w:val="single" w:sz="4" w:space="0" w:color="auto"/>
              <w:bottom w:val="single" w:sz="4" w:space="0" w:color="auto"/>
              <w:right w:val="single" w:sz="4" w:space="0" w:color="auto"/>
            </w:tcBorders>
            <w:vAlign w:val="center"/>
          </w:tcPr>
          <w:p w14:paraId="3874183E"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4.5</w:t>
            </w:r>
          </w:p>
        </w:tc>
        <w:tc>
          <w:tcPr>
            <w:tcW w:w="1222" w:type="dxa"/>
            <w:tcBorders>
              <w:top w:val="single" w:sz="4" w:space="0" w:color="auto"/>
              <w:left w:val="single" w:sz="4" w:space="0" w:color="auto"/>
              <w:bottom w:val="single" w:sz="4" w:space="0" w:color="auto"/>
              <w:right w:val="single" w:sz="4" w:space="0" w:color="auto"/>
            </w:tcBorders>
            <w:vAlign w:val="center"/>
          </w:tcPr>
          <w:p w14:paraId="58D2E30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45.0</w:t>
            </w:r>
          </w:p>
        </w:tc>
        <w:tc>
          <w:tcPr>
            <w:tcW w:w="709" w:type="dxa"/>
            <w:tcBorders>
              <w:top w:val="single" w:sz="4" w:space="0" w:color="auto"/>
              <w:left w:val="single" w:sz="4" w:space="0" w:color="auto"/>
              <w:bottom w:val="single" w:sz="4" w:space="0" w:color="auto"/>
              <w:right w:val="single" w:sz="4" w:space="0" w:color="auto"/>
            </w:tcBorders>
            <w:vAlign w:val="center"/>
          </w:tcPr>
          <w:p w14:paraId="2D5C81F3"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1" w:type="dxa"/>
            <w:tcBorders>
              <w:top w:val="single" w:sz="4" w:space="0" w:color="auto"/>
              <w:left w:val="single" w:sz="4" w:space="0" w:color="auto"/>
              <w:bottom w:val="single" w:sz="4" w:space="0" w:color="auto"/>
              <w:right w:val="single" w:sz="4" w:space="0" w:color="auto"/>
            </w:tcBorders>
            <w:vAlign w:val="center"/>
          </w:tcPr>
          <w:p w14:paraId="50F20B29"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w:t>
            </w:r>
          </w:p>
        </w:tc>
        <w:tc>
          <w:tcPr>
            <w:tcW w:w="1134" w:type="dxa"/>
            <w:tcBorders>
              <w:top w:val="single" w:sz="4" w:space="0" w:color="auto"/>
              <w:left w:val="single" w:sz="4" w:space="0" w:color="auto"/>
              <w:bottom w:val="single" w:sz="4" w:space="0" w:color="auto"/>
              <w:right w:val="single" w:sz="4" w:space="0" w:color="auto"/>
            </w:tcBorders>
            <w:vAlign w:val="center"/>
          </w:tcPr>
          <w:p w14:paraId="70A31376"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100</w:t>
            </w:r>
          </w:p>
        </w:tc>
        <w:tc>
          <w:tcPr>
            <w:tcW w:w="850" w:type="dxa"/>
            <w:tcBorders>
              <w:top w:val="single" w:sz="4" w:space="0" w:color="auto"/>
              <w:left w:val="single" w:sz="4" w:space="0" w:color="auto"/>
              <w:bottom w:val="single" w:sz="4" w:space="0" w:color="auto"/>
              <w:right w:val="single" w:sz="4" w:space="0" w:color="auto"/>
            </w:tcBorders>
            <w:vAlign w:val="center"/>
          </w:tcPr>
          <w:p w14:paraId="3B2E8177"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1" w:type="dxa"/>
            <w:tcBorders>
              <w:top w:val="single" w:sz="4" w:space="0" w:color="auto"/>
              <w:left w:val="single" w:sz="4" w:space="0" w:color="auto"/>
              <w:bottom w:val="single" w:sz="4" w:space="0" w:color="auto"/>
              <w:right w:val="single" w:sz="4" w:space="0" w:color="auto"/>
            </w:tcBorders>
            <w:vAlign w:val="center"/>
          </w:tcPr>
          <w:p w14:paraId="022985C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 / Yes</w:t>
            </w:r>
          </w:p>
        </w:tc>
        <w:tc>
          <w:tcPr>
            <w:tcW w:w="1134" w:type="dxa"/>
            <w:tcBorders>
              <w:top w:val="single" w:sz="4" w:space="0" w:color="auto"/>
              <w:left w:val="single" w:sz="4" w:space="0" w:color="auto"/>
              <w:bottom w:val="single" w:sz="4" w:space="0" w:color="auto"/>
              <w:right w:val="single" w:sz="4" w:space="0" w:color="auto"/>
            </w:tcBorders>
            <w:vAlign w:val="center"/>
          </w:tcPr>
          <w:p w14:paraId="0DFDEB1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Uretero-pelvic junction</w:t>
            </w:r>
          </w:p>
        </w:tc>
        <w:tc>
          <w:tcPr>
            <w:tcW w:w="708" w:type="dxa"/>
            <w:tcBorders>
              <w:top w:val="single" w:sz="4" w:space="0" w:color="auto"/>
              <w:left w:val="single" w:sz="4" w:space="0" w:color="auto"/>
              <w:bottom w:val="single" w:sz="4" w:space="0" w:color="auto"/>
              <w:right w:val="single" w:sz="4" w:space="0" w:color="auto"/>
            </w:tcBorders>
            <w:vAlign w:val="center"/>
          </w:tcPr>
          <w:p w14:paraId="61301231"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2.5</w:t>
            </w:r>
          </w:p>
        </w:tc>
        <w:tc>
          <w:tcPr>
            <w:tcW w:w="1985" w:type="dxa"/>
            <w:tcBorders>
              <w:top w:val="single" w:sz="4" w:space="0" w:color="auto"/>
              <w:left w:val="single" w:sz="4" w:space="0" w:color="auto"/>
              <w:bottom w:val="single" w:sz="4" w:space="0" w:color="auto"/>
              <w:right w:val="single" w:sz="4" w:space="0" w:color="auto"/>
            </w:tcBorders>
            <w:vAlign w:val="center"/>
          </w:tcPr>
          <w:p w14:paraId="0C36CDE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 xml:space="preserve">Laparoscopic DaVinci-assisted </w:t>
            </w:r>
            <w:proofErr w:type="spellStart"/>
            <w:r w:rsidRPr="00CD1A10">
              <w:rPr>
                <w:rFonts w:cs="Arial"/>
                <w:color w:val="000000" w:themeColor="text1"/>
                <w:sz w:val="16"/>
                <w:szCs w:val="16"/>
                <w:lang w:val="en-SG" w:eastAsia="en-SG"/>
              </w:rPr>
              <w:t>ureteroplasty</w:t>
            </w:r>
            <w:proofErr w:type="spellEnd"/>
            <w:r w:rsidRPr="00CD1A10">
              <w:rPr>
                <w:rFonts w:cs="Arial"/>
                <w:color w:val="000000" w:themeColor="text1"/>
                <w:sz w:val="16"/>
                <w:szCs w:val="16"/>
                <w:lang w:val="en-SG" w:eastAsia="en-SG"/>
              </w:rPr>
              <w:t xml:space="preserve"> with buccal mucosal graft</w:t>
            </w:r>
          </w:p>
        </w:tc>
      </w:tr>
      <w:tr w:rsidR="004A73DF" w:rsidRPr="00CD1A10" w14:paraId="5E89E019" w14:textId="77777777" w:rsidTr="00CB58CF">
        <w:trPr>
          <w:cantSplit/>
          <w:trHeight w:val="20"/>
        </w:trPr>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CEE1F7" w14:textId="77777777" w:rsidR="00735802" w:rsidRPr="00CD1A10" w:rsidRDefault="00735802" w:rsidP="00A23C4B">
            <w:pPr>
              <w:jc w:val="center"/>
              <w:rPr>
                <w:rFonts w:cs="Arial"/>
                <w:b/>
                <w:sz w:val="16"/>
                <w:szCs w:val="16"/>
              </w:rPr>
            </w:pPr>
            <w:r w:rsidRPr="006E3C31">
              <w:rPr>
                <w:rFonts w:cs="Arial"/>
                <w:b/>
                <w:sz w:val="16"/>
                <w:szCs w:val="16"/>
              </w:rPr>
              <w:t>Patient 6</w:t>
            </w:r>
          </w:p>
        </w:tc>
        <w:tc>
          <w:tcPr>
            <w:tcW w:w="657" w:type="dxa"/>
            <w:tcBorders>
              <w:top w:val="single" w:sz="4" w:space="0" w:color="auto"/>
              <w:left w:val="single" w:sz="4" w:space="0" w:color="auto"/>
              <w:bottom w:val="single" w:sz="4" w:space="0" w:color="auto"/>
              <w:right w:val="single" w:sz="4" w:space="0" w:color="auto"/>
            </w:tcBorders>
            <w:vAlign w:val="center"/>
          </w:tcPr>
          <w:p w14:paraId="52BF7747" w14:textId="3380AA51" w:rsidR="00735802" w:rsidRPr="00CD1A10" w:rsidRDefault="005A0963" w:rsidP="00733694">
            <w:pPr>
              <w:jc w:val="center"/>
              <w:rPr>
                <w:rFonts w:cs="Arial"/>
                <w:sz w:val="16"/>
                <w:szCs w:val="16"/>
                <w:lang w:val="en-SG"/>
              </w:rPr>
            </w:pPr>
            <w:r>
              <w:rPr>
                <w:rFonts w:cs="Arial"/>
                <w:sz w:val="16"/>
                <w:szCs w:val="16"/>
                <w:lang w:val="en-SG"/>
              </w:rPr>
              <w:t>MP</w:t>
            </w:r>
          </w:p>
        </w:tc>
        <w:tc>
          <w:tcPr>
            <w:tcW w:w="544" w:type="dxa"/>
            <w:tcBorders>
              <w:top w:val="single" w:sz="4" w:space="0" w:color="auto"/>
              <w:left w:val="single" w:sz="4" w:space="0" w:color="auto"/>
              <w:bottom w:val="single" w:sz="4" w:space="0" w:color="auto"/>
              <w:right w:val="single" w:sz="4" w:space="0" w:color="auto"/>
            </w:tcBorders>
            <w:vAlign w:val="center"/>
          </w:tcPr>
          <w:p w14:paraId="164FC1A0" w14:textId="77777777" w:rsidR="00735802" w:rsidRPr="00CD1A10" w:rsidRDefault="00735802" w:rsidP="00733694">
            <w:pPr>
              <w:jc w:val="center"/>
              <w:rPr>
                <w:rFonts w:cs="Arial"/>
                <w:sz w:val="16"/>
                <w:szCs w:val="16"/>
                <w:lang w:val="en-SG"/>
              </w:rPr>
            </w:pPr>
            <w:r w:rsidRPr="00CD1A10">
              <w:rPr>
                <w:rFonts w:cs="Arial"/>
                <w:sz w:val="16"/>
                <w:szCs w:val="16"/>
                <w:lang w:val="en-SG"/>
              </w:rPr>
              <w:t>63</w:t>
            </w:r>
          </w:p>
        </w:tc>
        <w:tc>
          <w:tcPr>
            <w:tcW w:w="766" w:type="dxa"/>
            <w:tcBorders>
              <w:top w:val="single" w:sz="4" w:space="0" w:color="auto"/>
              <w:left w:val="single" w:sz="4" w:space="0" w:color="auto"/>
              <w:bottom w:val="single" w:sz="4" w:space="0" w:color="auto"/>
              <w:right w:val="single" w:sz="4" w:space="0" w:color="auto"/>
            </w:tcBorders>
            <w:vAlign w:val="center"/>
          </w:tcPr>
          <w:p w14:paraId="0CC3E102" w14:textId="77777777" w:rsidR="00735802" w:rsidRPr="00CD1A10" w:rsidRDefault="00735802" w:rsidP="00733694">
            <w:pPr>
              <w:jc w:val="center"/>
              <w:rPr>
                <w:rFonts w:cs="Arial"/>
                <w:sz w:val="16"/>
                <w:szCs w:val="16"/>
                <w:lang w:val="en-SG"/>
              </w:rPr>
            </w:pPr>
            <w:r w:rsidRPr="00CD1A10">
              <w:rPr>
                <w:rFonts w:cs="Arial"/>
                <w:sz w:val="16"/>
                <w:szCs w:val="16"/>
                <w:lang w:val="en-SG"/>
              </w:rPr>
              <w:t>Mid ureter</w:t>
            </w:r>
          </w:p>
        </w:tc>
        <w:tc>
          <w:tcPr>
            <w:tcW w:w="609" w:type="dxa"/>
            <w:tcBorders>
              <w:top w:val="single" w:sz="4" w:space="0" w:color="auto"/>
              <w:left w:val="single" w:sz="4" w:space="0" w:color="auto"/>
              <w:bottom w:val="single" w:sz="4" w:space="0" w:color="auto"/>
              <w:right w:val="single" w:sz="4" w:space="0" w:color="auto"/>
            </w:tcBorders>
            <w:vAlign w:val="center"/>
          </w:tcPr>
          <w:p w14:paraId="519BC0F3" w14:textId="77777777" w:rsidR="00735802" w:rsidRPr="00CD1A10" w:rsidRDefault="00735802" w:rsidP="00733694">
            <w:pPr>
              <w:jc w:val="center"/>
              <w:rPr>
                <w:rFonts w:cs="Arial"/>
                <w:sz w:val="16"/>
                <w:szCs w:val="16"/>
                <w:lang w:val="en-SG"/>
              </w:rPr>
            </w:pPr>
            <w:r w:rsidRPr="00CD1A10">
              <w:rPr>
                <w:rFonts w:cs="Arial"/>
                <w:sz w:val="16"/>
                <w:szCs w:val="16"/>
                <w:lang w:val="en-SG"/>
              </w:rPr>
              <w:t>17 / 2048</w:t>
            </w:r>
          </w:p>
        </w:tc>
        <w:tc>
          <w:tcPr>
            <w:tcW w:w="846" w:type="dxa"/>
            <w:tcBorders>
              <w:top w:val="single" w:sz="4" w:space="0" w:color="auto"/>
              <w:left w:val="single" w:sz="4" w:space="0" w:color="auto"/>
              <w:bottom w:val="single" w:sz="4" w:space="0" w:color="auto"/>
              <w:right w:val="single" w:sz="4" w:space="0" w:color="auto"/>
            </w:tcBorders>
            <w:vAlign w:val="center"/>
          </w:tcPr>
          <w:p w14:paraId="5F45FF1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w:t>
            </w:r>
          </w:p>
        </w:tc>
        <w:tc>
          <w:tcPr>
            <w:tcW w:w="468" w:type="dxa"/>
            <w:tcBorders>
              <w:top w:val="single" w:sz="4" w:space="0" w:color="auto"/>
              <w:left w:val="single" w:sz="4" w:space="0" w:color="auto"/>
              <w:bottom w:val="single" w:sz="4" w:space="0" w:color="auto"/>
              <w:right w:val="single" w:sz="4" w:space="0" w:color="auto"/>
            </w:tcBorders>
            <w:vAlign w:val="center"/>
          </w:tcPr>
          <w:p w14:paraId="1B582D3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753" w:type="dxa"/>
            <w:tcBorders>
              <w:top w:val="single" w:sz="4" w:space="0" w:color="auto"/>
              <w:left w:val="single" w:sz="4" w:space="0" w:color="auto"/>
              <w:bottom w:val="single" w:sz="4" w:space="0" w:color="auto"/>
              <w:right w:val="single" w:sz="4" w:space="0" w:color="auto"/>
            </w:tcBorders>
            <w:vAlign w:val="center"/>
          </w:tcPr>
          <w:p w14:paraId="20CC37C2"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39:40</w:t>
            </w:r>
          </w:p>
        </w:tc>
        <w:tc>
          <w:tcPr>
            <w:tcW w:w="655" w:type="dxa"/>
            <w:tcBorders>
              <w:top w:val="single" w:sz="4" w:space="0" w:color="auto"/>
              <w:left w:val="single" w:sz="4" w:space="0" w:color="auto"/>
              <w:bottom w:val="single" w:sz="4" w:space="0" w:color="auto"/>
              <w:right w:val="single" w:sz="4" w:space="0" w:color="auto"/>
            </w:tcBorders>
            <w:vAlign w:val="center"/>
          </w:tcPr>
          <w:p w14:paraId="5583C29A"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141.8</w:t>
            </w:r>
          </w:p>
        </w:tc>
        <w:tc>
          <w:tcPr>
            <w:tcW w:w="1222" w:type="dxa"/>
            <w:tcBorders>
              <w:top w:val="single" w:sz="4" w:space="0" w:color="auto"/>
              <w:left w:val="single" w:sz="4" w:space="0" w:color="auto"/>
              <w:bottom w:val="single" w:sz="4" w:space="0" w:color="auto"/>
              <w:right w:val="single" w:sz="4" w:space="0" w:color="auto"/>
            </w:tcBorders>
            <w:vAlign w:val="center"/>
          </w:tcPr>
          <w:p w14:paraId="3ACD5F7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69.2</w:t>
            </w:r>
          </w:p>
        </w:tc>
        <w:tc>
          <w:tcPr>
            <w:tcW w:w="709" w:type="dxa"/>
            <w:tcBorders>
              <w:top w:val="single" w:sz="4" w:space="0" w:color="auto"/>
              <w:left w:val="single" w:sz="4" w:space="0" w:color="auto"/>
              <w:bottom w:val="single" w:sz="4" w:space="0" w:color="auto"/>
              <w:right w:val="single" w:sz="4" w:space="0" w:color="auto"/>
            </w:tcBorders>
            <w:vAlign w:val="center"/>
          </w:tcPr>
          <w:p w14:paraId="73D44A0B"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59.6</w:t>
            </w:r>
          </w:p>
        </w:tc>
        <w:tc>
          <w:tcPr>
            <w:tcW w:w="851" w:type="dxa"/>
            <w:tcBorders>
              <w:top w:val="single" w:sz="4" w:space="0" w:color="auto"/>
              <w:left w:val="single" w:sz="4" w:space="0" w:color="auto"/>
              <w:bottom w:val="single" w:sz="4" w:space="0" w:color="auto"/>
              <w:right w:val="single" w:sz="4" w:space="0" w:color="auto"/>
            </w:tcBorders>
            <w:vAlign w:val="center"/>
          </w:tcPr>
          <w:p w14:paraId="322984D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60</w:t>
            </w:r>
          </w:p>
        </w:tc>
        <w:tc>
          <w:tcPr>
            <w:tcW w:w="1134" w:type="dxa"/>
            <w:tcBorders>
              <w:top w:val="single" w:sz="4" w:space="0" w:color="auto"/>
              <w:left w:val="single" w:sz="4" w:space="0" w:color="auto"/>
              <w:bottom w:val="single" w:sz="4" w:space="0" w:color="auto"/>
              <w:right w:val="single" w:sz="4" w:space="0" w:color="auto"/>
            </w:tcBorders>
            <w:vAlign w:val="center"/>
          </w:tcPr>
          <w:p w14:paraId="7DD9842A"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0" w:type="dxa"/>
            <w:tcBorders>
              <w:top w:val="single" w:sz="4" w:space="0" w:color="auto"/>
              <w:left w:val="single" w:sz="4" w:space="0" w:color="auto"/>
              <w:bottom w:val="single" w:sz="4" w:space="0" w:color="auto"/>
              <w:right w:val="single" w:sz="4" w:space="0" w:color="auto"/>
            </w:tcBorders>
            <w:vAlign w:val="center"/>
          </w:tcPr>
          <w:p w14:paraId="1CB04695"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1" w:type="dxa"/>
            <w:tcBorders>
              <w:top w:val="single" w:sz="4" w:space="0" w:color="auto"/>
              <w:left w:val="single" w:sz="4" w:space="0" w:color="auto"/>
              <w:bottom w:val="single" w:sz="4" w:space="0" w:color="auto"/>
              <w:right w:val="single" w:sz="4" w:space="0" w:color="auto"/>
            </w:tcBorders>
            <w:vAlign w:val="center"/>
          </w:tcPr>
          <w:p w14:paraId="31907767"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 / Yes</w:t>
            </w:r>
          </w:p>
        </w:tc>
        <w:tc>
          <w:tcPr>
            <w:tcW w:w="1134" w:type="dxa"/>
            <w:tcBorders>
              <w:top w:val="single" w:sz="4" w:space="0" w:color="auto"/>
              <w:left w:val="single" w:sz="4" w:space="0" w:color="auto"/>
              <w:bottom w:val="single" w:sz="4" w:space="0" w:color="auto"/>
              <w:right w:val="single" w:sz="4" w:space="0" w:color="auto"/>
            </w:tcBorders>
            <w:vAlign w:val="center"/>
          </w:tcPr>
          <w:p w14:paraId="0E4189E1"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Uretero-pelvic junction</w:t>
            </w:r>
          </w:p>
        </w:tc>
        <w:tc>
          <w:tcPr>
            <w:tcW w:w="708" w:type="dxa"/>
            <w:tcBorders>
              <w:top w:val="single" w:sz="4" w:space="0" w:color="auto"/>
              <w:left w:val="single" w:sz="4" w:space="0" w:color="auto"/>
              <w:bottom w:val="single" w:sz="4" w:space="0" w:color="auto"/>
              <w:right w:val="single" w:sz="4" w:space="0" w:color="auto"/>
            </w:tcBorders>
            <w:vAlign w:val="center"/>
          </w:tcPr>
          <w:p w14:paraId="03533FF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1.5</w:t>
            </w:r>
          </w:p>
        </w:tc>
        <w:tc>
          <w:tcPr>
            <w:tcW w:w="1985" w:type="dxa"/>
            <w:tcBorders>
              <w:top w:val="single" w:sz="4" w:space="0" w:color="auto"/>
              <w:left w:val="single" w:sz="4" w:space="0" w:color="auto"/>
              <w:bottom w:val="single" w:sz="4" w:space="0" w:color="auto"/>
              <w:right w:val="single" w:sz="4" w:space="0" w:color="auto"/>
            </w:tcBorders>
            <w:vAlign w:val="center"/>
          </w:tcPr>
          <w:p w14:paraId="2BC9247F"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Balloon dilation</w:t>
            </w:r>
          </w:p>
        </w:tc>
      </w:tr>
      <w:tr w:rsidR="004A73DF" w:rsidRPr="00CD1A10" w14:paraId="620CE9A2" w14:textId="77777777" w:rsidTr="00CB58CF">
        <w:trPr>
          <w:cantSplit/>
          <w:trHeight w:val="20"/>
        </w:trPr>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670642" w14:textId="77777777" w:rsidR="00735802" w:rsidRPr="00CD1A10" w:rsidRDefault="00735802" w:rsidP="00A23C4B">
            <w:pPr>
              <w:jc w:val="center"/>
              <w:rPr>
                <w:rFonts w:cs="Arial"/>
                <w:b/>
                <w:sz w:val="16"/>
                <w:szCs w:val="16"/>
              </w:rPr>
            </w:pPr>
            <w:r w:rsidRPr="00CD1A10">
              <w:rPr>
                <w:rFonts w:cs="Arial"/>
                <w:b/>
                <w:sz w:val="16"/>
                <w:szCs w:val="16"/>
              </w:rPr>
              <w:t>Patient 7</w:t>
            </w:r>
          </w:p>
        </w:tc>
        <w:tc>
          <w:tcPr>
            <w:tcW w:w="657" w:type="dxa"/>
            <w:tcBorders>
              <w:top w:val="single" w:sz="4" w:space="0" w:color="auto"/>
              <w:left w:val="single" w:sz="4" w:space="0" w:color="auto"/>
              <w:bottom w:val="single" w:sz="4" w:space="0" w:color="auto"/>
              <w:right w:val="single" w:sz="4" w:space="0" w:color="auto"/>
            </w:tcBorders>
            <w:vAlign w:val="center"/>
          </w:tcPr>
          <w:p w14:paraId="0D67F064" w14:textId="6A12C0D6" w:rsidR="00735802" w:rsidRPr="00CD1A10" w:rsidRDefault="005A0963" w:rsidP="00733694">
            <w:pPr>
              <w:jc w:val="center"/>
              <w:rPr>
                <w:rFonts w:cs="Arial"/>
                <w:sz w:val="16"/>
                <w:szCs w:val="16"/>
                <w:lang w:val="en-SG"/>
              </w:rPr>
            </w:pPr>
            <w:r>
              <w:rPr>
                <w:rFonts w:cs="Arial"/>
                <w:sz w:val="16"/>
                <w:szCs w:val="16"/>
                <w:lang w:val="en-SG"/>
              </w:rPr>
              <w:t>MP</w:t>
            </w:r>
          </w:p>
        </w:tc>
        <w:tc>
          <w:tcPr>
            <w:tcW w:w="544" w:type="dxa"/>
            <w:tcBorders>
              <w:top w:val="single" w:sz="4" w:space="0" w:color="auto"/>
              <w:left w:val="single" w:sz="4" w:space="0" w:color="auto"/>
              <w:bottom w:val="single" w:sz="4" w:space="0" w:color="auto"/>
              <w:right w:val="single" w:sz="4" w:space="0" w:color="auto"/>
            </w:tcBorders>
            <w:vAlign w:val="center"/>
          </w:tcPr>
          <w:p w14:paraId="677DDAB5" w14:textId="77777777" w:rsidR="00735802" w:rsidRPr="00CD1A10" w:rsidRDefault="00735802" w:rsidP="00733694">
            <w:pPr>
              <w:jc w:val="center"/>
              <w:rPr>
                <w:rFonts w:cs="Arial"/>
                <w:sz w:val="16"/>
                <w:szCs w:val="16"/>
                <w:lang w:val="en-SG"/>
              </w:rPr>
            </w:pPr>
            <w:r w:rsidRPr="00CD1A10">
              <w:rPr>
                <w:rFonts w:cs="Arial"/>
                <w:sz w:val="16"/>
                <w:szCs w:val="16"/>
                <w:lang w:val="en-SG"/>
              </w:rPr>
              <w:t>46</w:t>
            </w:r>
          </w:p>
        </w:tc>
        <w:tc>
          <w:tcPr>
            <w:tcW w:w="766" w:type="dxa"/>
            <w:tcBorders>
              <w:top w:val="single" w:sz="4" w:space="0" w:color="auto"/>
              <w:left w:val="single" w:sz="4" w:space="0" w:color="auto"/>
              <w:bottom w:val="single" w:sz="4" w:space="0" w:color="auto"/>
              <w:right w:val="single" w:sz="4" w:space="0" w:color="auto"/>
            </w:tcBorders>
            <w:vAlign w:val="center"/>
          </w:tcPr>
          <w:p w14:paraId="623C3C4D" w14:textId="77777777" w:rsidR="00735802" w:rsidRPr="00CD1A10" w:rsidRDefault="00735802" w:rsidP="00733694">
            <w:pPr>
              <w:jc w:val="center"/>
              <w:rPr>
                <w:rFonts w:cs="Arial"/>
                <w:sz w:val="16"/>
                <w:szCs w:val="16"/>
                <w:lang w:val="en-SG"/>
              </w:rPr>
            </w:pPr>
            <w:r w:rsidRPr="00CD1A10">
              <w:rPr>
                <w:rFonts w:cs="Arial"/>
                <w:sz w:val="16"/>
                <w:szCs w:val="16"/>
                <w:lang w:val="en-SG"/>
              </w:rPr>
              <w:t>Mid ureter</w:t>
            </w:r>
          </w:p>
        </w:tc>
        <w:tc>
          <w:tcPr>
            <w:tcW w:w="609" w:type="dxa"/>
            <w:tcBorders>
              <w:top w:val="single" w:sz="4" w:space="0" w:color="auto"/>
              <w:left w:val="single" w:sz="4" w:space="0" w:color="auto"/>
              <w:bottom w:val="single" w:sz="4" w:space="0" w:color="auto"/>
              <w:right w:val="single" w:sz="4" w:space="0" w:color="auto"/>
            </w:tcBorders>
            <w:vAlign w:val="center"/>
          </w:tcPr>
          <w:p w14:paraId="3BE23B0D" w14:textId="77777777" w:rsidR="00735802" w:rsidRPr="00CD1A10" w:rsidRDefault="00735802" w:rsidP="00733694">
            <w:pPr>
              <w:jc w:val="center"/>
              <w:rPr>
                <w:rFonts w:cs="Arial"/>
                <w:sz w:val="16"/>
                <w:szCs w:val="16"/>
                <w:lang w:val="en-SG"/>
              </w:rPr>
            </w:pPr>
            <w:r w:rsidRPr="00CD1A10">
              <w:rPr>
                <w:rFonts w:cs="Arial"/>
                <w:sz w:val="16"/>
                <w:szCs w:val="16"/>
                <w:lang w:val="en-SG"/>
              </w:rPr>
              <w:t>17 / 748</w:t>
            </w:r>
          </w:p>
        </w:tc>
        <w:tc>
          <w:tcPr>
            <w:tcW w:w="846" w:type="dxa"/>
            <w:tcBorders>
              <w:top w:val="single" w:sz="4" w:space="0" w:color="auto"/>
              <w:left w:val="single" w:sz="4" w:space="0" w:color="auto"/>
              <w:bottom w:val="single" w:sz="4" w:space="0" w:color="auto"/>
              <w:right w:val="single" w:sz="4" w:space="0" w:color="auto"/>
            </w:tcBorders>
            <w:vAlign w:val="center"/>
          </w:tcPr>
          <w:p w14:paraId="71003CD5"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468" w:type="dxa"/>
            <w:tcBorders>
              <w:top w:val="single" w:sz="4" w:space="0" w:color="auto"/>
              <w:left w:val="single" w:sz="4" w:space="0" w:color="auto"/>
              <w:bottom w:val="single" w:sz="4" w:space="0" w:color="auto"/>
              <w:right w:val="single" w:sz="4" w:space="0" w:color="auto"/>
            </w:tcBorders>
            <w:vAlign w:val="center"/>
          </w:tcPr>
          <w:p w14:paraId="312AB2C9"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w:t>
            </w:r>
          </w:p>
        </w:tc>
        <w:tc>
          <w:tcPr>
            <w:tcW w:w="753" w:type="dxa"/>
            <w:tcBorders>
              <w:top w:val="single" w:sz="4" w:space="0" w:color="auto"/>
              <w:left w:val="single" w:sz="4" w:space="0" w:color="auto"/>
              <w:bottom w:val="single" w:sz="4" w:space="0" w:color="auto"/>
              <w:right w:val="single" w:sz="4" w:space="0" w:color="auto"/>
            </w:tcBorders>
            <w:vAlign w:val="center"/>
          </w:tcPr>
          <w:p w14:paraId="4E19A927"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12:28</w:t>
            </w:r>
          </w:p>
        </w:tc>
        <w:tc>
          <w:tcPr>
            <w:tcW w:w="655" w:type="dxa"/>
            <w:tcBorders>
              <w:top w:val="single" w:sz="4" w:space="0" w:color="auto"/>
              <w:left w:val="single" w:sz="4" w:space="0" w:color="auto"/>
              <w:bottom w:val="single" w:sz="4" w:space="0" w:color="auto"/>
              <w:right w:val="single" w:sz="4" w:space="0" w:color="auto"/>
            </w:tcBorders>
            <w:vAlign w:val="center"/>
          </w:tcPr>
          <w:p w14:paraId="497B18BB"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55.6</w:t>
            </w:r>
          </w:p>
        </w:tc>
        <w:tc>
          <w:tcPr>
            <w:tcW w:w="1222" w:type="dxa"/>
            <w:tcBorders>
              <w:top w:val="single" w:sz="4" w:space="0" w:color="auto"/>
              <w:left w:val="single" w:sz="4" w:space="0" w:color="auto"/>
              <w:bottom w:val="single" w:sz="4" w:space="0" w:color="auto"/>
              <w:right w:val="single" w:sz="4" w:space="0" w:color="auto"/>
            </w:tcBorders>
            <w:vAlign w:val="center"/>
          </w:tcPr>
          <w:p w14:paraId="1270966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74.3</w:t>
            </w:r>
          </w:p>
        </w:tc>
        <w:tc>
          <w:tcPr>
            <w:tcW w:w="709" w:type="dxa"/>
            <w:tcBorders>
              <w:top w:val="single" w:sz="4" w:space="0" w:color="auto"/>
              <w:left w:val="single" w:sz="4" w:space="0" w:color="auto"/>
              <w:bottom w:val="single" w:sz="4" w:space="0" w:color="auto"/>
              <w:right w:val="single" w:sz="4" w:space="0" w:color="auto"/>
            </w:tcBorders>
            <w:vAlign w:val="center"/>
          </w:tcPr>
          <w:p w14:paraId="04479AEF"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74.3</w:t>
            </w:r>
          </w:p>
        </w:tc>
        <w:tc>
          <w:tcPr>
            <w:tcW w:w="851" w:type="dxa"/>
            <w:tcBorders>
              <w:top w:val="single" w:sz="4" w:space="0" w:color="auto"/>
              <w:left w:val="single" w:sz="4" w:space="0" w:color="auto"/>
              <w:bottom w:val="single" w:sz="4" w:space="0" w:color="auto"/>
              <w:right w:val="single" w:sz="4" w:space="0" w:color="auto"/>
            </w:tcBorders>
            <w:vAlign w:val="center"/>
          </w:tcPr>
          <w:p w14:paraId="4A0F734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75</w:t>
            </w:r>
          </w:p>
        </w:tc>
        <w:tc>
          <w:tcPr>
            <w:tcW w:w="1134" w:type="dxa"/>
            <w:tcBorders>
              <w:top w:val="single" w:sz="4" w:space="0" w:color="auto"/>
              <w:left w:val="single" w:sz="4" w:space="0" w:color="auto"/>
              <w:bottom w:val="single" w:sz="4" w:space="0" w:color="auto"/>
              <w:right w:val="single" w:sz="4" w:space="0" w:color="auto"/>
            </w:tcBorders>
            <w:vAlign w:val="center"/>
          </w:tcPr>
          <w:p w14:paraId="4DC73ED1"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30</w:t>
            </w:r>
          </w:p>
        </w:tc>
        <w:tc>
          <w:tcPr>
            <w:tcW w:w="850" w:type="dxa"/>
            <w:tcBorders>
              <w:top w:val="single" w:sz="4" w:space="0" w:color="auto"/>
              <w:left w:val="single" w:sz="4" w:space="0" w:color="auto"/>
              <w:bottom w:val="single" w:sz="4" w:space="0" w:color="auto"/>
              <w:right w:val="single" w:sz="4" w:space="0" w:color="auto"/>
            </w:tcBorders>
            <w:vAlign w:val="center"/>
          </w:tcPr>
          <w:p w14:paraId="6FC1BCB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100</w:t>
            </w:r>
          </w:p>
        </w:tc>
        <w:tc>
          <w:tcPr>
            <w:tcW w:w="851" w:type="dxa"/>
            <w:tcBorders>
              <w:top w:val="single" w:sz="4" w:space="0" w:color="auto"/>
              <w:left w:val="single" w:sz="4" w:space="0" w:color="auto"/>
              <w:bottom w:val="single" w:sz="4" w:space="0" w:color="auto"/>
              <w:right w:val="single" w:sz="4" w:space="0" w:color="auto"/>
            </w:tcBorders>
            <w:vAlign w:val="center"/>
          </w:tcPr>
          <w:p w14:paraId="76712AFE"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 / Yes</w:t>
            </w:r>
          </w:p>
        </w:tc>
        <w:tc>
          <w:tcPr>
            <w:tcW w:w="1134" w:type="dxa"/>
            <w:tcBorders>
              <w:top w:val="single" w:sz="4" w:space="0" w:color="auto"/>
              <w:left w:val="single" w:sz="4" w:space="0" w:color="auto"/>
              <w:bottom w:val="single" w:sz="4" w:space="0" w:color="auto"/>
              <w:right w:val="single" w:sz="4" w:space="0" w:color="auto"/>
            </w:tcBorders>
            <w:vAlign w:val="center"/>
          </w:tcPr>
          <w:p w14:paraId="6E8B37CC"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Mid ureter</w:t>
            </w:r>
          </w:p>
        </w:tc>
        <w:tc>
          <w:tcPr>
            <w:tcW w:w="708" w:type="dxa"/>
            <w:tcBorders>
              <w:top w:val="single" w:sz="4" w:space="0" w:color="auto"/>
              <w:left w:val="single" w:sz="4" w:space="0" w:color="auto"/>
              <w:bottom w:val="single" w:sz="4" w:space="0" w:color="auto"/>
              <w:right w:val="single" w:sz="4" w:space="0" w:color="auto"/>
            </w:tcBorders>
            <w:vAlign w:val="center"/>
          </w:tcPr>
          <w:p w14:paraId="6DE8921B"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w:t>
            </w:r>
          </w:p>
        </w:tc>
        <w:tc>
          <w:tcPr>
            <w:tcW w:w="1985" w:type="dxa"/>
            <w:tcBorders>
              <w:top w:val="single" w:sz="4" w:space="0" w:color="auto"/>
              <w:left w:val="single" w:sz="4" w:space="0" w:color="auto"/>
              <w:bottom w:val="single" w:sz="4" w:space="0" w:color="auto"/>
              <w:right w:val="single" w:sz="4" w:space="0" w:color="auto"/>
            </w:tcBorders>
            <w:vAlign w:val="center"/>
          </w:tcPr>
          <w:p w14:paraId="0E39FF89"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Balloon dilation</w:t>
            </w:r>
          </w:p>
        </w:tc>
      </w:tr>
      <w:tr w:rsidR="004A73DF" w:rsidRPr="00CD1A10" w14:paraId="1843C0DD" w14:textId="77777777" w:rsidTr="00CB58CF">
        <w:trPr>
          <w:cantSplit/>
          <w:trHeight w:val="20"/>
        </w:trPr>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6BD4E7" w14:textId="77777777" w:rsidR="00735802" w:rsidRPr="00CD1A10" w:rsidRDefault="00735802" w:rsidP="00A23C4B">
            <w:pPr>
              <w:jc w:val="center"/>
              <w:rPr>
                <w:rFonts w:cs="Arial"/>
                <w:b/>
                <w:sz w:val="16"/>
                <w:szCs w:val="16"/>
              </w:rPr>
            </w:pPr>
            <w:r w:rsidRPr="00CD1A10">
              <w:rPr>
                <w:rFonts w:cs="Arial"/>
                <w:b/>
                <w:sz w:val="16"/>
                <w:szCs w:val="16"/>
              </w:rPr>
              <w:t>Patient 8</w:t>
            </w:r>
          </w:p>
        </w:tc>
        <w:tc>
          <w:tcPr>
            <w:tcW w:w="657" w:type="dxa"/>
            <w:tcBorders>
              <w:top w:val="single" w:sz="4" w:space="0" w:color="auto"/>
              <w:left w:val="single" w:sz="4" w:space="0" w:color="auto"/>
              <w:bottom w:val="single" w:sz="4" w:space="0" w:color="auto"/>
              <w:right w:val="single" w:sz="4" w:space="0" w:color="auto"/>
            </w:tcBorders>
            <w:vAlign w:val="center"/>
          </w:tcPr>
          <w:p w14:paraId="57D36EB8" w14:textId="6C7CC2A8" w:rsidR="00735802" w:rsidRPr="00CD1A10" w:rsidRDefault="005A0963" w:rsidP="00733694">
            <w:pPr>
              <w:jc w:val="center"/>
              <w:rPr>
                <w:rFonts w:cs="Arial"/>
                <w:sz w:val="16"/>
                <w:szCs w:val="16"/>
                <w:lang w:val="en-SG"/>
              </w:rPr>
            </w:pPr>
            <w:r>
              <w:rPr>
                <w:rFonts w:cs="Arial"/>
                <w:sz w:val="16"/>
                <w:szCs w:val="16"/>
                <w:lang w:val="en-SG"/>
              </w:rPr>
              <w:t>MP</w:t>
            </w:r>
          </w:p>
        </w:tc>
        <w:tc>
          <w:tcPr>
            <w:tcW w:w="544" w:type="dxa"/>
            <w:tcBorders>
              <w:top w:val="single" w:sz="4" w:space="0" w:color="auto"/>
              <w:left w:val="single" w:sz="4" w:space="0" w:color="auto"/>
              <w:bottom w:val="single" w:sz="4" w:space="0" w:color="auto"/>
              <w:right w:val="single" w:sz="4" w:space="0" w:color="auto"/>
            </w:tcBorders>
            <w:vAlign w:val="center"/>
          </w:tcPr>
          <w:p w14:paraId="654B69A6" w14:textId="77777777" w:rsidR="00735802" w:rsidRPr="00CD1A10" w:rsidRDefault="00735802" w:rsidP="00733694">
            <w:pPr>
              <w:jc w:val="center"/>
              <w:rPr>
                <w:rFonts w:cs="Arial"/>
                <w:sz w:val="16"/>
                <w:szCs w:val="16"/>
                <w:lang w:val="en-SG"/>
              </w:rPr>
            </w:pPr>
            <w:r w:rsidRPr="00CD1A10">
              <w:rPr>
                <w:rFonts w:cs="Arial"/>
                <w:sz w:val="16"/>
                <w:szCs w:val="16"/>
                <w:lang w:val="en-SG"/>
              </w:rPr>
              <w:t>43</w:t>
            </w:r>
          </w:p>
        </w:tc>
        <w:tc>
          <w:tcPr>
            <w:tcW w:w="766" w:type="dxa"/>
            <w:tcBorders>
              <w:top w:val="single" w:sz="4" w:space="0" w:color="auto"/>
              <w:left w:val="single" w:sz="4" w:space="0" w:color="auto"/>
              <w:bottom w:val="single" w:sz="4" w:space="0" w:color="auto"/>
              <w:right w:val="single" w:sz="4" w:space="0" w:color="auto"/>
            </w:tcBorders>
            <w:vAlign w:val="center"/>
          </w:tcPr>
          <w:p w14:paraId="1920F939" w14:textId="77777777" w:rsidR="00735802" w:rsidRPr="00CD1A10" w:rsidRDefault="00735802" w:rsidP="00733694">
            <w:pPr>
              <w:jc w:val="center"/>
              <w:rPr>
                <w:rFonts w:cs="Arial"/>
                <w:sz w:val="16"/>
                <w:szCs w:val="16"/>
                <w:lang w:val="en-SG"/>
              </w:rPr>
            </w:pPr>
            <w:r w:rsidRPr="00CD1A10">
              <w:rPr>
                <w:rFonts w:cs="Arial"/>
                <w:sz w:val="16"/>
                <w:szCs w:val="16"/>
                <w:lang w:val="en-SG"/>
              </w:rPr>
              <w:t>Proximal ureter</w:t>
            </w:r>
          </w:p>
        </w:tc>
        <w:tc>
          <w:tcPr>
            <w:tcW w:w="609" w:type="dxa"/>
            <w:tcBorders>
              <w:top w:val="single" w:sz="4" w:space="0" w:color="auto"/>
              <w:left w:val="single" w:sz="4" w:space="0" w:color="auto"/>
              <w:bottom w:val="single" w:sz="4" w:space="0" w:color="auto"/>
              <w:right w:val="single" w:sz="4" w:space="0" w:color="auto"/>
            </w:tcBorders>
            <w:vAlign w:val="center"/>
          </w:tcPr>
          <w:p w14:paraId="2105B31C" w14:textId="77777777" w:rsidR="00735802" w:rsidRPr="00CD1A10" w:rsidRDefault="00735802" w:rsidP="00733694">
            <w:pPr>
              <w:jc w:val="center"/>
              <w:rPr>
                <w:rFonts w:cs="Arial"/>
                <w:sz w:val="16"/>
                <w:szCs w:val="16"/>
                <w:lang w:val="en-SG"/>
              </w:rPr>
            </w:pPr>
            <w:r w:rsidRPr="00CD1A10">
              <w:rPr>
                <w:rFonts w:cs="Arial"/>
                <w:sz w:val="16"/>
                <w:szCs w:val="16"/>
                <w:lang w:val="en-SG"/>
              </w:rPr>
              <w:t>10 / 330</w:t>
            </w:r>
          </w:p>
        </w:tc>
        <w:tc>
          <w:tcPr>
            <w:tcW w:w="846" w:type="dxa"/>
            <w:tcBorders>
              <w:top w:val="single" w:sz="4" w:space="0" w:color="auto"/>
              <w:left w:val="single" w:sz="4" w:space="0" w:color="auto"/>
              <w:bottom w:val="single" w:sz="4" w:space="0" w:color="auto"/>
              <w:right w:val="single" w:sz="4" w:space="0" w:color="auto"/>
            </w:tcBorders>
            <w:vAlign w:val="center"/>
          </w:tcPr>
          <w:p w14:paraId="72B503DF"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468" w:type="dxa"/>
            <w:tcBorders>
              <w:top w:val="single" w:sz="4" w:space="0" w:color="auto"/>
              <w:left w:val="single" w:sz="4" w:space="0" w:color="auto"/>
              <w:bottom w:val="single" w:sz="4" w:space="0" w:color="auto"/>
              <w:right w:val="single" w:sz="4" w:space="0" w:color="auto"/>
            </w:tcBorders>
            <w:vAlign w:val="center"/>
          </w:tcPr>
          <w:p w14:paraId="256285E3"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753" w:type="dxa"/>
            <w:tcBorders>
              <w:top w:val="single" w:sz="4" w:space="0" w:color="auto"/>
              <w:left w:val="single" w:sz="4" w:space="0" w:color="auto"/>
              <w:bottom w:val="single" w:sz="4" w:space="0" w:color="auto"/>
              <w:right w:val="single" w:sz="4" w:space="0" w:color="auto"/>
            </w:tcBorders>
            <w:vAlign w:val="center"/>
          </w:tcPr>
          <w:p w14:paraId="4FB72351"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03:51</w:t>
            </w:r>
          </w:p>
        </w:tc>
        <w:tc>
          <w:tcPr>
            <w:tcW w:w="655" w:type="dxa"/>
            <w:tcBorders>
              <w:top w:val="single" w:sz="4" w:space="0" w:color="auto"/>
              <w:left w:val="single" w:sz="4" w:space="0" w:color="auto"/>
              <w:bottom w:val="single" w:sz="4" w:space="0" w:color="auto"/>
              <w:right w:val="single" w:sz="4" w:space="0" w:color="auto"/>
            </w:tcBorders>
            <w:vAlign w:val="center"/>
          </w:tcPr>
          <w:p w14:paraId="3FD2A9B3"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4.6</w:t>
            </w:r>
          </w:p>
        </w:tc>
        <w:tc>
          <w:tcPr>
            <w:tcW w:w="1222" w:type="dxa"/>
            <w:tcBorders>
              <w:top w:val="single" w:sz="4" w:space="0" w:color="auto"/>
              <w:left w:val="single" w:sz="4" w:space="0" w:color="auto"/>
              <w:bottom w:val="single" w:sz="4" w:space="0" w:color="auto"/>
              <w:right w:val="single" w:sz="4" w:space="0" w:color="auto"/>
            </w:tcBorders>
            <w:vAlign w:val="center"/>
          </w:tcPr>
          <w:p w14:paraId="0FC5189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14.0</w:t>
            </w:r>
          </w:p>
        </w:tc>
        <w:tc>
          <w:tcPr>
            <w:tcW w:w="709" w:type="dxa"/>
            <w:tcBorders>
              <w:top w:val="single" w:sz="4" w:space="0" w:color="auto"/>
              <w:left w:val="single" w:sz="4" w:space="0" w:color="auto"/>
              <w:bottom w:val="single" w:sz="4" w:space="0" w:color="auto"/>
              <w:right w:val="single" w:sz="4" w:space="0" w:color="auto"/>
            </w:tcBorders>
            <w:vAlign w:val="center"/>
          </w:tcPr>
          <w:p w14:paraId="174DF7AF"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1" w:type="dxa"/>
            <w:tcBorders>
              <w:top w:val="single" w:sz="4" w:space="0" w:color="auto"/>
              <w:left w:val="single" w:sz="4" w:space="0" w:color="auto"/>
              <w:bottom w:val="single" w:sz="4" w:space="0" w:color="auto"/>
              <w:right w:val="single" w:sz="4" w:space="0" w:color="auto"/>
            </w:tcBorders>
            <w:vAlign w:val="center"/>
          </w:tcPr>
          <w:p w14:paraId="2523B457"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w:t>
            </w:r>
          </w:p>
        </w:tc>
        <w:tc>
          <w:tcPr>
            <w:tcW w:w="1134" w:type="dxa"/>
            <w:tcBorders>
              <w:top w:val="single" w:sz="4" w:space="0" w:color="auto"/>
              <w:left w:val="single" w:sz="4" w:space="0" w:color="auto"/>
              <w:bottom w:val="single" w:sz="4" w:space="0" w:color="auto"/>
              <w:right w:val="single" w:sz="4" w:space="0" w:color="auto"/>
            </w:tcBorders>
            <w:vAlign w:val="center"/>
          </w:tcPr>
          <w:p w14:paraId="65CA372F"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100</w:t>
            </w:r>
          </w:p>
        </w:tc>
        <w:tc>
          <w:tcPr>
            <w:tcW w:w="850" w:type="dxa"/>
            <w:tcBorders>
              <w:top w:val="single" w:sz="4" w:space="0" w:color="auto"/>
              <w:left w:val="single" w:sz="4" w:space="0" w:color="auto"/>
              <w:bottom w:val="single" w:sz="4" w:space="0" w:color="auto"/>
              <w:right w:val="single" w:sz="4" w:space="0" w:color="auto"/>
            </w:tcBorders>
            <w:vAlign w:val="center"/>
          </w:tcPr>
          <w:p w14:paraId="19B3EE27"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100</w:t>
            </w:r>
          </w:p>
        </w:tc>
        <w:tc>
          <w:tcPr>
            <w:tcW w:w="851" w:type="dxa"/>
            <w:tcBorders>
              <w:top w:val="single" w:sz="4" w:space="0" w:color="auto"/>
              <w:left w:val="single" w:sz="4" w:space="0" w:color="auto"/>
              <w:bottom w:val="single" w:sz="4" w:space="0" w:color="auto"/>
              <w:right w:val="single" w:sz="4" w:space="0" w:color="auto"/>
            </w:tcBorders>
            <w:vAlign w:val="center"/>
          </w:tcPr>
          <w:p w14:paraId="26C40D1C"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 / Yes</w:t>
            </w:r>
          </w:p>
        </w:tc>
        <w:tc>
          <w:tcPr>
            <w:tcW w:w="1134" w:type="dxa"/>
            <w:tcBorders>
              <w:top w:val="single" w:sz="4" w:space="0" w:color="auto"/>
              <w:left w:val="single" w:sz="4" w:space="0" w:color="auto"/>
              <w:bottom w:val="single" w:sz="4" w:space="0" w:color="auto"/>
              <w:right w:val="single" w:sz="4" w:space="0" w:color="auto"/>
            </w:tcBorders>
            <w:vAlign w:val="center"/>
          </w:tcPr>
          <w:p w14:paraId="4A37B4D3"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Distal ureter</w:t>
            </w:r>
          </w:p>
        </w:tc>
        <w:tc>
          <w:tcPr>
            <w:tcW w:w="708" w:type="dxa"/>
            <w:tcBorders>
              <w:top w:val="single" w:sz="4" w:space="0" w:color="auto"/>
              <w:left w:val="single" w:sz="4" w:space="0" w:color="auto"/>
              <w:bottom w:val="single" w:sz="4" w:space="0" w:color="auto"/>
              <w:right w:val="single" w:sz="4" w:space="0" w:color="auto"/>
            </w:tcBorders>
            <w:vAlign w:val="center"/>
          </w:tcPr>
          <w:p w14:paraId="5620F1B2"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5</w:t>
            </w:r>
          </w:p>
        </w:tc>
        <w:tc>
          <w:tcPr>
            <w:tcW w:w="1985" w:type="dxa"/>
            <w:tcBorders>
              <w:top w:val="single" w:sz="4" w:space="0" w:color="auto"/>
              <w:left w:val="single" w:sz="4" w:space="0" w:color="auto"/>
              <w:bottom w:val="single" w:sz="4" w:space="0" w:color="auto"/>
              <w:right w:val="single" w:sz="4" w:space="0" w:color="auto"/>
            </w:tcBorders>
            <w:vAlign w:val="center"/>
          </w:tcPr>
          <w:p w14:paraId="48E51AD9"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Laparoscopic DaVinci-assisted reimplantation</w:t>
            </w:r>
          </w:p>
        </w:tc>
      </w:tr>
      <w:tr w:rsidR="004A73DF" w:rsidRPr="00CD351F" w14:paraId="0A799A62" w14:textId="77777777" w:rsidTr="00CB58CF">
        <w:trPr>
          <w:cantSplit/>
          <w:trHeight w:val="20"/>
        </w:trPr>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4AA371" w14:textId="77777777" w:rsidR="00735802" w:rsidRPr="00CD1A10" w:rsidRDefault="00735802" w:rsidP="00A23C4B">
            <w:pPr>
              <w:jc w:val="center"/>
              <w:rPr>
                <w:rFonts w:cs="Arial"/>
                <w:b/>
                <w:sz w:val="16"/>
                <w:szCs w:val="16"/>
              </w:rPr>
            </w:pPr>
            <w:r w:rsidRPr="00CD1A10">
              <w:rPr>
                <w:rFonts w:cs="Arial"/>
                <w:b/>
                <w:sz w:val="16"/>
                <w:szCs w:val="16"/>
              </w:rPr>
              <w:t>Patient 9</w:t>
            </w:r>
          </w:p>
        </w:tc>
        <w:tc>
          <w:tcPr>
            <w:tcW w:w="657" w:type="dxa"/>
            <w:tcBorders>
              <w:top w:val="single" w:sz="4" w:space="0" w:color="auto"/>
              <w:left w:val="single" w:sz="4" w:space="0" w:color="auto"/>
              <w:bottom w:val="single" w:sz="4" w:space="0" w:color="auto"/>
              <w:right w:val="single" w:sz="4" w:space="0" w:color="auto"/>
            </w:tcBorders>
            <w:vAlign w:val="center"/>
          </w:tcPr>
          <w:p w14:paraId="1C6D18FE" w14:textId="09449CF9" w:rsidR="00735802" w:rsidRPr="00CD1A10" w:rsidRDefault="005A0963" w:rsidP="00733694">
            <w:pPr>
              <w:jc w:val="center"/>
              <w:rPr>
                <w:rFonts w:cs="Arial"/>
                <w:sz w:val="16"/>
                <w:szCs w:val="16"/>
                <w:lang w:val="en-SG"/>
              </w:rPr>
            </w:pPr>
            <w:r>
              <w:rPr>
                <w:rFonts w:cs="Arial"/>
                <w:sz w:val="16"/>
                <w:szCs w:val="16"/>
                <w:lang w:val="en-SG"/>
              </w:rPr>
              <w:t>MP</w:t>
            </w:r>
          </w:p>
        </w:tc>
        <w:tc>
          <w:tcPr>
            <w:tcW w:w="544" w:type="dxa"/>
            <w:tcBorders>
              <w:top w:val="single" w:sz="4" w:space="0" w:color="auto"/>
              <w:left w:val="single" w:sz="4" w:space="0" w:color="auto"/>
              <w:bottom w:val="single" w:sz="4" w:space="0" w:color="auto"/>
              <w:right w:val="single" w:sz="4" w:space="0" w:color="auto"/>
            </w:tcBorders>
            <w:vAlign w:val="center"/>
          </w:tcPr>
          <w:p w14:paraId="20649454" w14:textId="77777777" w:rsidR="00735802" w:rsidRPr="00CD1A10" w:rsidRDefault="00735802" w:rsidP="00733694">
            <w:pPr>
              <w:jc w:val="center"/>
              <w:rPr>
                <w:rFonts w:cs="Arial"/>
                <w:sz w:val="16"/>
                <w:szCs w:val="16"/>
                <w:lang w:val="en-SG"/>
              </w:rPr>
            </w:pPr>
            <w:r w:rsidRPr="00CD1A10">
              <w:rPr>
                <w:rFonts w:cs="Arial"/>
                <w:sz w:val="16"/>
                <w:szCs w:val="16"/>
                <w:lang w:val="en-SG"/>
              </w:rPr>
              <w:t>20</w:t>
            </w:r>
          </w:p>
        </w:tc>
        <w:tc>
          <w:tcPr>
            <w:tcW w:w="766" w:type="dxa"/>
            <w:tcBorders>
              <w:top w:val="single" w:sz="4" w:space="0" w:color="auto"/>
              <w:left w:val="single" w:sz="4" w:space="0" w:color="auto"/>
              <w:bottom w:val="single" w:sz="4" w:space="0" w:color="auto"/>
              <w:right w:val="single" w:sz="4" w:space="0" w:color="auto"/>
            </w:tcBorders>
            <w:vAlign w:val="center"/>
          </w:tcPr>
          <w:p w14:paraId="4D9B1C01" w14:textId="77777777" w:rsidR="00735802" w:rsidRPr="00CD1A10" w:rsidRDefault="00735802" w:rsidP="00733694">
            <w:pPr>
              <w:jc w:val="center"/>
              <w:rPr>
                <w:rFonts w:cs="Arial"/>
                <w:sz w:val="16"/>
                <w:szCs w:val="16"/>
                <w:lang w:val="en-SG"/>
              </w:rPr>
            </w:pPr>
            <w:r w:rsidRPr="00CD1A10">
              <w:rPr>
                <w:rFonts w:cs="Arial"/>
                <w:sz w:val="16"/>
                <w:szCs w:val="16"/>
                <w:lang w:val="en-SG"/>
              </w:rPr>
              <w:t>Proximal ureter</w:t>
            </w:r>
          </w:p>
        </w:tc>
        <w:tc>
          <w:tcPr>
            <w:tcW w:w="609" w:type="dxa"/>
            <w:tcBorders>
              <w:top w:val="single" w:sz="4" w:space="0" w:color="auto"/>
              <w:left w:val="single" w:sz="4" w:space="0" w:color="auto"/>
              <w:bottom w:val="single" w:sz="4" w:space="0" w:color="auto"/>
              <w:right w:val="single" w:sz="4" w:space="0" w:color="auto"/>
            </w:tcBorders>
            <w:vAlign w:val="center"/>
          </w:tcPr>
          <w:p w14:paraId="528E22C3" w14:textId="77777777" w:rsidR="00735802" w:rsidRPr="00CD1A10" w:rsidRDefault="00735802" w:rsidP="00733694">
            <w:pPr>
              <w:jc w:val="center"/>
              <w:rPr>
                <w:rFonts w:cs="Arial"/>
                <w:sz w:val="16"/>
                <w:szCs w:val="16"/>
                <w:lang w:val="en-SG"/>
              </w:rPr>
            </w:pPr>
            <w:r w:rsidRPr="00CD1A10">
              <w:rPr>
                <w:rFonts w:cs="Arial"/>
                <w:sz w:val="16"/>
                <w:szCs w:val="16"/>
                <w:lang w:val="en-SG"/>
              </w:rPr>
              <w:t>13 / 322</w:t>
            </w:r>
          </w:p>
        </w:tc>
        <w:tc>
          <w:tcPr>
            <w:tcW w:w="846" w:type="dxa"/>
            <w:tcBorders>
              <w:top w:val="single" w:sz="4" w:space="0" w:color="auto"/>
              <w:left w:val="single" w:sz="4" w:space="0" w:color="auto"/>
              <w:bottom w:val="single" w:sz="4" w:space="0" w:color="auto"/>
              <w:right w:val="single" w:sz="4" w:space="0" w:color="auto"/>
            </w:tcBorders>
            <w:vAlign w:val="center"/>
          </w:tcPr>
          <w:p w14:paraId="31D868DC"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468" w:type="dxa"/>
            <w:tcBorders>
              <w:top w:val="single" w:sz="4" w:space="0" w:color="auto"/>
              <w:left w:val="single" w:sz="4" w:space="0" w:color="auto"/>
              <w:bottom w:val="single" w:sz="4" w:space="0" w:color="auto"/>
              <w:right w:val="single" w:sz="4" w:space="0" w:color="auto"/>
            </w:tcBorders>
            <w:vAlign w:val="center"/>
          </w:tcPr>
          <w:p w14:paraId="563B877A"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753" w:type="dxa"/>
            <w:tcBorders>
              <w:top w:val="single" w:sz="4" w:space="0" w:color="auto"/>
              <w:left w:val="single" w:sz="4" w:space="0" w:color="auto"/>
              <w:bottom w:val="single" w:sz="4" w:space="0" w:color="auto"/>
              <w:right w:val="single" w:sz="4" w:space="0" w:color="auto"/>
            </w:tcBorders>
            <w:vAlign w:val="center"/>
          </w:tcPr>
          <w:p w14:paraId="44C93F11"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05:28</w:t>
            </w:r>
          </w:p>
        </w:tc>
        <w:tc>
          <w:tcPr>
            <w:tcW w:w="655" w:type="dxa"/>
            <w:tcBorders>
              <w:top w:val="single" w:sz="4" w:space="0" w:color="auto"/>
              <w:left w:val="single" w:sz="4" w:space="0" w:color="auto"/>
              <w:bottom w:val="single" w:sz="4" w:space="0" w:color="auto"/>
              <w:right w:val="single" w:sz="4" w:space="0" w:color="auto"/>
            </w:tcBorders>
            <w:vAlign w:val="center"/>
          </w:tcPr>
          <w:p w14:paraId="778550A8"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7.8</w:t>
            </w:r>
          </w:p>
        </w:tc>
        <w:tc>
          <w:tcPr>
            <w:tcW w:w="1222" w:type="dxa"/>
            <w:tcBorders>
              <w:top w:val="single" w:sz="4" w:space="0" w:color="auto"/>
              <w:left w:val="single" w:sz="4" w:space="0" w:color="auto"/>
              <w:bottom w:val="single" w:sz="4" w:space="0" w:color="auto"/>
              <w:right w:val="single" w:sz="4" w:space="0" w:color="auto"/>
            </w:tcBorders>
            <w:vAlign w:val="center"/>
          </w:tcPr>
          <w:p w14:paraId="507422EF"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24.1</w:t>
            </w:r>
          </w:p>
        </w:tc>
        <w:tc>
          <w:tcPr>
            <w:tcW w:w="709" w:type="dxa"/>
            <w:tcBorders>
              <w:top w:val="single" w:sz="4" w:space="0" w:color="auto"/>
              <w:left w:val="single" w:sz="4" w:space="0" w:color="auto"/>
              <w:bottom w:val="single" w:sz="4" w:space="0" w:color="auto"/>
              <w:right w:val="single" w:sz="4" w:space="0" w:color="auto"/>
            </w:tcBorders>
            <w:vAlign w:val="center"/>
          </w:tcPr>
          <w:p w14:paraId="126D05D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23.6</w:t>
            </w:r>
          </w:p>
        </w:tc>
        <w:tc>
          <w:tcPr>
            <w:tcW w:w="851" w:type="dxa"/>
            <w:tcBorders>
              <w:top w:val="single" w:sz="4" w:space="0" w:color="auto"/>
              <w:left w:val="single" w:sz="4" w:space="0" w:color="auto"/>
              <w:bottom w:val="single" w:sz="4" w:space="0" w:color="auto"/>
              <w:right w:val="single" w:sz="4" w:space="0" w:color="auto"/>
            </w:tcBorders>
            <w:vAlign w:val="center"/>
          </w:tcPr>
          <w:p w14:paraId="7B86BD5B"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24</w:t>
            </w:r>
          </w:p>
        </w:tc>
        <w:tc>
          <w:tcPr>
            <w:tcW w:w="1134" w:type="dxa"/>
            <w:tcBorders>
              <w:top w:val="single" w:sz="4" w:space="0" w:color="auto"/>
              <w:left w:val="single" w:sz="4" w:space="0" w:color="auto"/>
              <w:bottom w:val="single" w:sz="4" w:space="0" w:color="auto"/>
              <w:right w:val="single" w:sz="4" w:space="0" w:color="auto"/>
            </w:tcBorders>
            <w:vAlign w:val="center"/>
          </w:tcPr>
          <w:p w14:paraId="7B1B5699"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0" w:type="dxa"/>
            <w:tcBorders>
              <w:top w:val="single" w:sz="4" w:space="0" w:color="auto"/>
              <w:left w:val="single" w:sz="4" w:space="0" w:color="auto"/>
              <w:bottom w:val="single" w:sz="4" w:space="0" w:color="auto"/>
              <w:right w:val="single" w:sz="4" w:space="0" w:color="auto"/>
            </w:tcBorders>
            <w:vAlign w:val="center"/>
          </w:tcPr>
          <w:p w14:paraId="62D6263D"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400</w:t>
            </w:r>
          </w:p>
        </w:tc>
        <w:tc>
          <w:tcPr>
            <w:tcW w:w="851" w:type="dxa"/>
            <w:tcBorders>
              <w:top w:val="single" w:sz="4" w:space="0" w:color="auto"/>
              <w:left w:val="single" w:sz="4" w:space="0" w:color="auto"/>
              <w:bottom w:val="single" w:sz="4" w:space="0" w:color="auto"/>
              <w:right w:val="single" w:sz="4" w:space="0" w:color="auto"/>
            </w:tcBorders>
            <w:vAlign w:val="center"/>
          </w:tcPr>
          <w:p w14:paraId="4C85D956"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No / Yes</w:t>
            </w:r>
          </w:p>
        </w:tc>
        <w:tc>
          <w:tcPr>
            <w:tcW w:w="1134" w:type="dxa"/>
            <w:tcBorders>
              <w:top w:val="single" w:sz="4" w:space="0" w:color="auto"/>
              <w:left w:val="single" w:sz="4" w:space="0" w:color="auto"/>
              <w:bottom w:val="single" w:sz="4" w:space="0" w:color="auto"/>
              <w:right w:val="single" w:sz="4" w:space="0" w:color="auto"/>
            </w:tcBorders>
            <w:vAlign w:val="center"/>
          </w:tcPr>
          <w:p w14:paraId="45EF96A7" w14:textId="18CD0419" w:rsidR="00735802" w:rsidRPr="00CD1A10" w:rsidRDefault="00735802" w:rsidP="00733694">
            <w:pPr>
              <w:ind w:left="60" w:right="60"/>
              <w:jc w:val="center"/>
              <w:rPr>
                <w:rFonts w:cs="Arial"/>
                <w:color w:val="000000" w:themeColor="text1"/>
                <w:sz w:val="16"/>
                <w:szCs w:val="16"/>
                <w:lang w:val="en-SG" w:eastAsia="en-SG"/>
              </w:rPr>
            </w:pPr>
            <w:r w:rsidRPr="00CD1A10">
              <w:rPr>
                <w:rFonts w:cs="Arial"/>
                <w:sz w:val="16"/>
                <w:szCs w:val="16"/>
                <w:lang w:val="en-SG"/>
              </w:rPr>
              <w:t>Proximal ureter</w:t>
            </w:r>
            <w:r w:rsidR="00C47E8C">
              <w:rPr>
                <w:rFonts w:cs="Arial"/>
                <w:sz w:val="16"/>
                <w:szCs w:val="16"/>
                <w:lang w:val="en-SG"/>
              </w:rPr>
              <w:t xml:space="preserve"> (total obliteration)</w:t>
            </w:r>
          </w:p>
        </w:tc>
        <w:tc>
          <w:tcPr>
            <w:tcW w:w="708" w:type="dxa"/>
            <w:tcBorders>
              <w:top w:val="single" w:sz="4" w:space="0" w:color="auto"/>
              <w:left w:val="single" w:sz="4" w:space="0" w:color="auto"/>
              <w:bottom w:val="single" w:sz="4" w:space="0" w:color="auto"/>
              <w:right w:val="single" w:sz="4" w:space="0" w:color="auto"/>
            </w:tcBorders>
            <w:vAlign w:val="center"/>
          </w:tcPr>
          <w:p w14:paraId="1373596A"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3</w:t>
            </w:r>
          </w:p>
        </w:tc>
        <w:tc>
          <w:tcPr>
            <w:tcW w:w="1985" w:type="dxa"/>
            <w:tcBorders>
              <w:top w:val="single" w:sz="4" w:space="0" w:color="auto"/>
              <w:left w:val="single" w:sz="4" w:space="0" w:color="auto"/>
              <w:bottom w:val="single" w:sz="4" w:space="0" w:color="auto"/>
              <w:right w:val="single" w:sz="4" w:space="0" w:color="auto"/>
            </w:tcBorders>
            <w:vAlign w:val="center"/>
          </w:tcPr>
          <w:p w14:paraId="4B39FBB1" w14:textId="2846AC5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 xml:space="preserve">Laparoscopic DaVinci-assisted </w:t>
            </w:r>
            <w:proofErr w:type="spellStart"/>
            <w:r w:rsidRPr="00CD1A10">
              <w:rPr>
                <w:rFonts w:cs="Arial"/>
                <w:color w:val="000000" w:themeColor="text1"/>
                <w:sz w:val="16"/>
                <w:szCs w:val="16"/>
                <w:lang w:val="en-SG" w:eastAsia="en-SG"/>
              </w:rPr>
              <w:t>ureteroplasty</w:t>
            </w:r>
            <w:proofErr w:type="spellEnd"/>
            <w:r w:rsidRPr="00CD1A10">
              <w:rPr>
                <w:rFonts w:cs="Arial"/>
                <w:color w:val="000000" w:themeColor="text1"/>
                <w:sz w:val="16"/>
                <w:szCs w:val="16"/>
                <w:lang w:val="en-SG" w:eastAsia="en-SG"/>
              </w:rPr>
              <w:t xml:space="preserve"> with </w:t>
            </w:r>
            <w:r w:rsidR="004A73DF">
              <w:rPr>
                <w:rFonts w:cs="Arial"/>
                <w:color w:val="000000" w:themeColor="text1"/>
                <w:sz w:val="16"/>
                <w:szCs w:val="16"/>
                <w:lang w:val="en-SG" w:eastAsia="en-SG"/>
              </w:rPr>
              <w:t>appendix flap</w:t>
            </w:r>
          </w:p>
        </w:tc>
      </w:tr>
      <w:tr w:rsidR="004A73DF" w:rsidRPr="00CD351F" w14:paraId="4CD32D39" w14:textId="77777777" w:rsidTr="00CB58CF">
        <w:trPr>
          <w:cantSplit/>
          <w:trHeight w:val="20"/>
        </w:trPr>
        <w:tc>
          <w:tcPr>
            <w:tcW w:w="84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245659" w14:textId="77777777" w:rsidR="00735802" w:rsidRPr="00CD1A10" w:rsidRDefault="00735802" w:rsidP="00A23C4B">
            <w:pPr>
              <w:jc w:val="center"/>
              <w:rPr>
                <w:rFonts w:cs="Arial"/>
                <w:b/>
                <w:sz w:val="16"/>
                <w:szCs w:val="16"/>
              </w:rPr>
            </w:pPr>
            <w:r w:rsidRPr="006E3C31">
              <w:rPr>
                <w:rFonts w:cs="Arial"/>
                <w:b/>
                <w:sz w:val="16"/>
                <w:szCs w:val="16"/>
              </w:rPr>
              <w:t>Patient 10</w:t>
            </w:r>
          </w:p>
        </w:tc>
        <w:tc>
          <w:tcPr>
            <w:tcW w:w="657" w:type="dxa"/>
            <w:tcBorders>
              <w:top w:val="single" w:sz="4" w:space="0" w:color="auto"/>
              <w:left w:val="single" w:sz="4" w:space="0" w:color="auto"/>
              <w:bottom w:val="single" w:sz="4" w:space="0" w:color="auto"/>
              <w:right w:val="single" w:sz="4" w:space="0" w:color="auto"/>
            </w:tcBorders>
            <w:vAlign w:val="center"/>
          </w:tcPr>
          <w:p w14:paraId="6B118FBD" w14:textId="3A4E3BB4" w:rsidR="00735802" w:rsidRPr="00CD1A10" w:rsidRDefault="005A0963" w:rsidP="00733694">
            <w:pPr>
              <w:jc w:val="center"/>
              <w:rPr>
                <w:rFonts w:cs="Arial"/>
                <w:sz w:val="16"/>
                <w:szCs w:val="16"/>
                <w:lang w:val="en-SG"/>
              </w:rPr>
            </w:pPr>
            <w:r>
              <w:rPr>
                <w:rFonts w:cs="Arial"/>
                <w:sz w:val="16"/>
                <w:szCs w:val="16"/>
                <w:lang w:val="en-SG"/>
              </w:rPr>
              <w:t>MP</w:t>
            </w:r>
          </w:p>
        </w:tc>
        <w:tc>
          <w:tcPr>
            <w:tcW w:w="544" w:type="dxa"/>
            <w:tcBorders>
              <w:top w:val="single" w:sz="4" w:space="0" w:color="auto"/>
              <w:left w:val="single" w:sz="4" w:space="0" w:color="auto"/>
              <w:bottom w:val="single" w:sz="4" w:space="0" w:color="auto"/>
              <w:right w:val="single" w:sz="4" w:space="0" w:color="auto"/>
            </w:tcBorders>
            <w:vAlign w:val="center"/>
          </w:tcPr>
          <w:p w14:paraId="1BC425CC" w14:textId="77777777" w:rsidR="00735802" w:rsidRPr="00CD1A10" w:rsidRDefault="00735802" w:rsidP="00733694">
            <w:pPr>
              <w:jc w:val="center"/>
              <w:rPr>
                <w:rFonts w:cs="Arial"/>
                <w:sz w:val="16"/>
                <w:szCs w:val="16"/>
                <w:lang w:val="en-SG"/>
              </w:rPr>
            </w:pPr>
            <w:r w:rsidRPr="00CD1A10">
              <w:rPr>
                <w:rFonts w:cs="Arial"/>
                <w:sz w:val="16"/>
                <w:szCs w:val="16"/>
                <w:lang w:val="en-SG"/>
              </w:rPr>
              <w:t>75</w:t>
            </w:r>
          </w:p>
        </w:tc>
        <w:tc>
          <w:tcPr>
            <w:tcW w:w="766" w:type="dxa"/>
            <w:tcBorders>
              <w:top w:val="single" w:sz="4" w:space="0" w:color="auto"/>
              <w:left w:val="single" w:sz="4" w:space="0" w:color="auto"/>
              <w:bottom w:val="single" w:sz="4" w:space="0" w:color="auto"/>
              <w:right w:val="single" w:sz="4" w:space="0" w:color="auto"/>
            </w:tcBorders>
            <w:vAlign w:val="center"/>
          </w:tcPr>
          <w:p w14:paraId="4EEAB862" w14:textId="77777777" w:rsidR="00735802" w:rsidRPr="00CD1A10" w:rsidRDefault="00735802" w:rsidP="00733694">
            <w:pPr>
              <w:jc w:val="center"/>
              <w:rPr>
                <w:rFonts w:cs="Arial"/>
                <w:sz w:val="16"/>
                <w:szCs w:val="16"/>
                <w:lang w:val="en-SG"/>
              </w:rPr>
            </w:pPr>
            <w:r w:rsidRPr="00CD1A10">
              <w:rPr>
                <w:rFonts w:cs="Arial"/>
                <w:sz w:val="16"/>
                <w:szCs w:val="16"/>
                <w:lang w:val="en-SG"/>
              </w:rPr>
              <w:t>Proximal ureter</w:t>
            </w:r>
          </w:p>
        </w:tc>
        <w:tc>
          <w:tcPr>
            <w:tcW w:w="609" w:type="dxa"/>
            <w:tcBorders>
              <w:top w:val="single" w:sz="4" w:space="0" w:color="auto"/>
              <w:left w:val="single" w:sz="4" w:space="0" w:color="auto"/>
              <w:bottom w:val="single" w:sz="4" w:space="0" w:color="auto"/>
              <w:right w:val="single" w:sz="4" w:space="0" w:color="auto"/>
            </w:tcBorders>
            <w:vAlign w:val="center"/>
          </w:tcPr>
          <w:p w14:paraId="1DB06710" w14:textId="77777777" w:rsidR="00735802" w:rsidRPr="00CD1A10" w:rsidRDefault="00735802" w:rsidP="00733694">
            <w:pPr>
              <w:jc w:val="center"/>
              <w:rPr>
                <w:rFonts w:cs="Arial"/>
                <w:sz w:val="16"/>
                <w:szCs w:val="16"/>
                <w:lang w:val="en-SG"/>
              </w:rPr>
            </w:pPr>
            <w:r w:rsidRPr="00CD1A10">
              <w:rPr>
                <w:rFonts w:cs="Arial"/>
                <w:sz w:val="16"/>
                <w:szCs w:val="16"/>
                <w:lang w:val="en-SG"/>
              </w:rPr>
              <w:t>20 / 1497</w:t>
            </w:r>
          </w:p>
        </w:tc>
        <w:tc>
          <w:tcPr>
            <w:tcW w:w="846" w:type="dxa"/>
            <w:tcBorders>
              <w:top w:val="single" w:sz="4" w:space="0" w:color="auto"/>
              <w:left w:val="single" w:sz="4" w:space="0" w:color="auto"/>
              <w:bottom w:val="single" w:sz="4" w:space="0" w:color="auto"/>
              <w:right w:val="single" w:sz="4" w:space="0" w:color="auto"/>
            </w:tcBorders>
            <w:vAlign w:val="center"/>
          </w:tcPr>
          <w:p w14:paraId="136E9407"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468" w:type="dxa"/>
            <w:tcBorders>
              <w:top w:val="single" w:sz="4" w:space="0" w:color="auto"/>
              <w:left w:val="single" w:sz="4" w:space="0" w:color="auto"/>
              <w:bottom w:val="single" w:sz="4" w:space="0" w:color="auto"/>
              <w:right w:val="single" w:sz="4" w:space="0" w:color="auto"/>
            </w:tcBorders>
            <w:vAlign w:val="center"/>
          </w:tcPr>
          <w:p w14:paraId="14318166"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w:t>
            </w:r>
          </w:p>
        </w:tc>
        <w:tc>
          <w:tcPr>
            <w:tcW w:w="753" w:type="dxa"/>
            <w:tcBorders>
              <w:top w:val="single" w:sz="4" w:space="0" w:color="auto"/>
              <w:left w:val="single" w:sz="4" w:space="0" w:color="auto"/>
              <w:bottom w:val="single" w:sz="4" w:space="0" w:color="auto"/>
              <w:right w:val="single" w:sz="4" w:space="0" w:color="auto"/>
            </w:tcBorders>
            <w:vAlign w:val="center"/>
          </w:tcPr>
          <w:p w14:paraId="4A3DEA0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24:07</w:t>
            </w:r>
          </w:p>
        </w:tc>
        <w:tc>
          <w:tcPr>
            <w:tcW w:w="655" w:type="dxa"/>
            <w:tcBorders>
              <w:top w:val="single" w:sz="4" w:space="0" w:color="auto"/>
              <w:left w:val="single" w:sz="4" w:space="0" w:color="auto"/>
              <w:bottom w:val="single" w:sz="4" w:space="0" w:color="auto"/>
              <w:right w:val="single" w:sz="4" w:space="0" w:color="auto"/>
            </w:tcBorders>
            <w:vAlign w:val="center"/>
          </w:tcPr>
          <w:p w14:paraId="44476BA0"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52.0</w:t>
            </w:r>
          </w:p>
        </w:tc>
        <w:tc>
          <w:tcPr>
            <w:tcW w:w="1222" w:type="dxa"/>
            <w:tcBorders>
              <w:top w:val="single" w:sz="4" w:space="0" w:color="auto"/>
              <w:left w:val="single" w:sz="4" w:space="0" w:color="auto"/>
              <w:bottom w:val="single" w:sz="4" w:space="0" w:color="auto"/>
              <w:right w:val="single" w:sz="4" w:space="0" w:color="auto"/>
            </w:tcBorders>
            <w:vAlign w:val="center"/>
          </w:tcPr>
          <w:p w14:paraId="02F8C09B"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34.7</w:t>
            </w:r>
          </w:p>
        </w:tc>
        <w:tc>
          <w:tcPr>
            <w:tcW w:w="709" w:type="dxa"/>
            <w:tcBorders>
              <w:top w:val="single" w:sz="4" w:space="0" w:color="auto"/>
              <w:left w:val="single" w:sz="4" w:space="0" w:color="auto"/>
              <w:bottom w:val="single" w:sz="4" w:space="0" w:color="auto"/>
              <w:right w:val="single" w:sz="4" w:space="0" w:color="auto"/>
            </w:tcBorders>
            <w:vAlign w:val="center"/>
          </w:tcPr>
          <w:p w14:paraId="1C01A7DE"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35.9</w:t>
            </w:r>
          </w:p>
        </w:tc>
        <w:tc>
          <w:tcPr>
            <w:tcW w:w="851" w:type="dxa"/>
            <w:tcBorders>
              <w:top w:val="single" w:sz="4" w:space="0" w:color="auto"/>
              <w:left w:val="single" w:sz="4" w:space="0" w:color="auto"/>
              <w:bottom w:val="single" w:sz="4" w:space="0" w:color="auto"/>
              <w:right w:val="single" w:sz="4" w:space="0" w:color="auto"/>
            </w:tcBorders>
            <w:vAlign w:val="center"/>
          </w:tcPr>
          <w:p w14:paraId="0691B3EA"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40</w:t>
            </w:r>
          </w:p>
        </w:tc>
        <w:tc>
          <w:tcPr>
            <w:tcW w:w="1134" w:type="dxa"/>
            <w:tcBorders>
              <w:top w:val="single" w:sz="4" w:space="0" w:color="auto"/>
              <w:left w:val="single" w:sz="4" w:space="0" w:color="auto"/>
              <w:bottom w:val="single" w:sz="4" w:space="0" w:color="auto"/>
              <w:right w:val="single" w:sz="4" w:space="0" w:color="auto"/>
            </w:tcBorders>
            <w:vAlign w:val="center"/>
          </w:tcPr>
          <w:p w14:paraId="1EAFCE55"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200</w:t>
            </w:r>
          </w:p>
        </w:tc>
        <w:tc>
          <w:tcPr>
            <w:tcW w:w="850" w:type="dxa"/>
            <w:tcBorders>
              <w:top w:val="single" w:sz="4" w:space="0" w:color="auto"/>
              <w:left w:val="single" w:sz="4" w:space="0" w:color="auto"/>
              <w:bottom w:val="single" w:sz="4" w:space="0" w:color="auto"/>
              <w:right w:val="single" w:sz="4" w:space="0" w:color="auto"/>
            </w:tcBorders>
            <w:vAlign w:val="center"/>
          </w:tcPr>
          <w:p w14:paraId="598B60CE"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400</w:t>
            </w:r>
          </w:p>
        </w:tc>
        <w:tc>
          <w:tcPr>
            <w:tcW w:w="851" w:type="dxa"/>
            <w:tcBorders>
              <w:top w:val="single" w:sz="4" w:space="0" w:color="auto"/>
              <w:left w:val="single" w:sz="4" w:space="0" w:color="auto"/>
              <w:bottom w:val="single" w:sz="4" w:space="0" w:color="auto"/>
              <w:right w:val="single" w:sz="4" w:space="0" w:color="auto"/>
            </w:tcBorders>
            <w:vAlign w:val="center"/>
          </w:tcPr>
          <w:p w14:paraId="530D9514"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Yes / Yes</w:t>
            </w:r>
          </w:p>
        </w:tc>
        <w:tc>
          <w:tcPr>
            <w:tcW w:w="1134" w:type="dxa"/>
            <w:tcBorders>
              <w:top w:val="single" w:sz="4" w:space="0" w:color="auto"/>
              <w:left w:val="single" w:sz="4" w:space="0" w:color="auto"/>
              <w:bottom w:val="single" w:sz="4" w:space="0" w:color="auto"/>
              <w:right w:val="single" w:sz="4" w:space="0" w:color="auto"/>
            </w:tcBorders>
            <w:vAlign w:val="center"/>
          </w:tcPr>
          <w:p w14:paraId="4B1CFCBA" w14:textId="08BE120A" w:rsidR="00735802" w:rsidRPr="00CD1A10" w:rsidRDefault="00735802" w:rsidP="00733694">
            <w:pPr>
              <w:ind w:left="60" w:right="60"/>
              <w:jc w:val="center"/>
              <w:rPr>
                <w:rFonts w:cs="Arial"/>
                <w:color w:val="000000" w:themeColor="text1"/>
                <w:sz w:val="16"/>
                <w:szCs w:val="16"/>
                <w:lang w:val="en-SG" w:eastAsia="en-SG"/>
              </w:rPr>
            </w:pPr>
            <w:r w:rsidRPr="00CD1A10">
              <w:rPr>
                <w:rFonts w:cs="Arial"/>
                <w:sz w:val="16"/>
                <w:szCs w:val="16"/>
                <w:lang w:val="en-SG"/>
              </w:rPr>
              <w:t>Proximal ureter</w:t>
            </w:r>
          </w:p>
        </w:tc>
        <w:tc>
          <w:tcPr>
            <w:tcW w:w="708" w:type="dxa"/>
            <w:tcBorders>
              <w:top w:val="single" w:sz="4" w:space="0" w:color="auto"/>
              <w:left w:val="single" w:sz="4" w:space="0" w:color="auto"/>
              <w:bottom w:val="single" w:sz="4" w:space="0" w:color="auto"/>
              <w:right w:val="single" w:sz="4" w:space="0" w:color="auto"/>
            </w:tcBorders>
            <w:vAlign w:val="center"/>
          </w:tcPr>
          <w:p w14:paraId="32184AF5"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2.5</w:t>
            </w:r>
          </w:p>
        </w:tc>
        <w:tc>
          <w:tcPr>
            <w:tcW w:w="1985" w:type="dxa"/>
            <w:tcBorders>
              <w:top w:val="single" w:sz="4" w:space="0" w:color="auto"/>
              <w:left w:val="single" w:sz="4" w:space="0" w:color="auto"/>
              <w:bottom w:val="single" w:sz="4" w:space="0" w:color="auto"/>
              <w:right w:val="single" w:sz="4" w:space="0" w:color="auto"/>
            </w:tcBorders>
            <w:vAlign w:val="center"/>
          </w:tcPr>
          <w:p w14:paraId="6900553E" w14:textId="77777777" w:rsidR="00735802" w:rsidRPr="00CD1A10" w:rsidRDefault="00735802" w:rsidP="00733694">
            <w:pPr>
              <w:ind w:left="60" w:right="60"/>
              <w:jc w:val="center"/>
              <w:rPr>
                <w:rFonts w:cs="Arial"/>
                <w:color w:val="000000" w:themeColor="text1"/>
                <w:sz w:val="16"/>
                <w:szCs w:val="16"/>
                <w:lang w:val="en-SG" w:eastAsia="en-SG"/>
              </w:rPr>
            </w:pPr>
            <w:r w:rsidRPr="00CD1A10">
              <w:rPr>
                <w:rFonts w:cs="Arial"/>
                <w:color w:val="000000" w:themeColor="text1"/>
                <w:sz w:val="16"/>
                <w:szCs w:val="16"/>
                <w:lang w:val="en-SG" w:eastAsia="en-SG"/>
              </w:rPr>
              <w:t xml:space="preserve">Laparoscopic DaVinci-assisted </w:t>
            </w:r>
            <w:proofErr w:type="spellStart"/>
            <w:r w:rsidRPr="00CD1A10">
              <w:rPr>
                <w:rFonts w:cs="Arial"/>
                <w:color w:val="000000" w:themeColor="text1"/>
                <w:sz w:val="16"/>
                <w:szCs w:val="16"/>
                <w:lang w:val="en-SG" w:eastAsia="en-SG"/>
              </w:rPr>
              <w:t>ureteroplasty</w:t>
            </w:r>
            <w:proofErr w:type="spellEnd"/>
            <w:r w:rsidRPr="00CD1A10">
              <w:rPr>
                <w:rFonts w:cs="Arial"/>
                <w:color w:val="000000" w:themeColor="text1"/>
                <w:sz w:val="16"/>
                <w:szCs w:val="16"/>
                <w:lang w:val="en-SG" w:eastAsia="en-SG"/>
              </w:rPr>
              <w:t xml:space="preserve"> with buccal mucosal graft</w:t>
            </w:r>
          </w:p>
        </w:tc>
      </w:tr>
    </w:tbl>
    <w:p w14:paraId="3F087395" w14:textId="2E724C2C" w:rsidR="00E6200B" w:rsidRPr="006E3C31" w:rsidRDefault="00E6200B" w:rsidP="00E6200B">
      <w:pPr>
        <w:rPr>
          <w:rFonts w:cs="Arial"/>
          <w:b/>
          <w:bCs/>
          <w:lang w:val="en-US"/>
        </w:rPr>
      </w:pPr>
    </w:p>
    <w:p w14:paraId="27667C3E" w14:textId="5CEE46DD" w:rsidR="004B0B4F" w:rsidRDefault="004B0B4F" w:rsidP="00143E0C">
      <w:pPr>
        <w:pStyle w:val="Titolo1"/>
        <w:rPr>
          <w:rFonts w:cs="Arial"/>
          <w:lang w:val="en-US"/>
        </w:rPr>
      </w:pPr>
    </w:p>
    <w:p w14:paraId="0274FBD8" w14:textId="68280709" w:rsidR="008175E8" w:rsidRPr="004B0B4F" w:rsidRDefault="004B0B4F" w:rsidP="004B0B4F">
      <w:pPr>
        <w:rPr>
          <w:rFonts w:eastAsiaTheme="majorEastAsia" w:cs="Arial"/>
          <w:b/>
          <w:color w:val="2F5496" w:themeColor="accent1" w:themeShade="BF"/>
          <w:spacing w:val="-10"/>
          <w:kern w:val="28"/>
          <w:sz w:val="24"/>
          <w:szCs w:val="32"/>
          <w:lang w:val="en-US"/>
        </w:rPr>
        <w:sectPr w:rsidR="008175E8" w:rsidRPr="004B0B4F" w:rsidSect="00ED1A47">
          <w:footerReference w:type="even" r:id="rId8"/>
          <w:footerReference w:type="default" r:id="rId9"/>
          <w:pgSz w:w="16838" w:h="11906" w:orient="landscape"/>
          <w:pgMar w:top="720" w:right="720" w:bottom="720" w:left="720" w:header="708" w:footer="708" w:gutter="0"/>
          <w:cols w:space="708"/>
          <w:docGrid w:linePitch="360"/>
        </w:sectPr>
      </w:pPr>
      <w:r>
        <w:rPr>
          <w:rFonts w:cs="Arial"/>
          <w:lang w:val="en-US"/>
        </w:rPr>
        <w:br w:type="page"/>
      </w:r>
    </w:p>
    <w:p w14:paraId="7A52233E" w14:textId="77777777" w:rsidR="00801456" w:rsidRPr="004B0B4F" w:rsidRDefault="00801456" w:rsidP="00801456">
      <w:pPr>
        <w:pStyle w:val="Titolo3"/>
        <w:rPr>
          <w:rFonts w:ascii="Times New Roman" w:hAnsi="Times New Roman" w:cs="Times New Roman"/>
          <w:color w:val="2F5496" w:themeColor="accent1" w:themeShade="BF"/>
          <w:sz w:val="26"/>
          <w:szCs w:val="26"/>
          <w:lang w:val="en-US"/>
        </w:rPr>
      </w:pPr>
      <w:r w:rsidRPr="004B0B4F">
        <w:rPr>
          <w:rFonts w:ascii="Times New Roman" w:hAnsi="Times New Roman" w:cs="Times New Roman"/>
          <w:color w:val="2F5496" w:themeColor="accent1" w:themeShade="BF"/>
          <w:sz w:val="26"/>
          <w:szCs w:val="26"/>
          <w:lang w:val="en-US"/>
        </w:rPr>
        <w:lastRenderedPageBreak/>
        <w:t>Surgical procedure</w:t>
      </w:r>
    </w:p>
    <w:p w14:paraId="3C1F0A45" w14:textId="0A8F8220" w:rsidR="004B0B4F" w:rsidRDefault="00801456" w:rsidP="00801456">
      <w:pPr>
        <w:rPr>
          <w:rFonts w:ascii="Times New Roman" w:hAnsi="Times New Roman"/>
          <w:sz w:val="22"/>
          <w:szCs w:val="22"/>
          <w:lang w:val="en-US"/>
        </w:rPr>
      </w:pPr>
      <w:r w:rsidRPr="00950804">
        <w:rPr>
          <w:rFonts w:ascii="Times New Roman" w:hAnsi="Times New Roman"/>
          <w:sz w:val="22"/>
          <w:szCs w:val="22"/>
          <w:lang w:val="en-US"/>
        </w:rPr>
        <w:t>In both institutions, URS was performed either in general or spinal anesthesia according to patients’ choice and after anesthesiologist counselling. Pre-operative antibiotics were administered 30 minutes before surgery according to institutional guidelines (mostly intravenous cefuroxime or sulfamethoxazole-trimethoprim), or during at least 2 days before surgery according to antimicrobial susceptibility testing in case of positive urine cultures. Since all surgeries were performed in a university hospital setting, each patient was treated by either a urologist with &gt;100 URS experience or by a urology resident under the supervision of an experienced urologist. After rigid cystoscopy and DJ-stent extraction (if present), a safety ureteral guidewire was inserted before URS. According to institutional guidelines, at the HUG, semirigid exploration of the ureter was performed in most cases before insertion of an UAS or flexible URS when a ureteral stone was present, whereas flexible URS was used without prior semirigid URS in most cases at the USZ. The use of an UAS as well as pre- and postoperative DJ-stenting was at the surgeon’s discretion in both institutions. At the USZ, a Flex-</w:t>
      </w:r>
      <w:proofErr w:type="spellStart"/>
      <w:r w:rsidRPr="00950804">
        <w:rPr>
          <w:rFonts w:ascii="Times New Roman" w:hAnsi="Times New Roman"/>
          <w:sz w:val="22"/>
          <w:szCs w:val="22"/>
          <w:lang w:val="en-US"/>
        </w:rPr>
        <w:t>Xc</w:t>
      </w:r>
      <w:proofErr w:type="spellEnd"/>
      <w:r w:rsidRPr="00950804">
        <w:rPr>
          <w:rFonts w:ascii="Times New Roman" w:hAnsi="Times New Roman"/>
          <w:sz w:val="22"/>
          <w:szCs w:val="22"/>
          <w:lang w:val="en-US"/>
        </w:rPr>
        <w:t xml:space="preserve"> or Flex-X2S flexible URS (Karl Storz®, </w:t>
      </w:r>
      <w:proofErr w:type="spellStart"/>
      <w:r w:rsidRPr="00950804">
        <w:rPr>
          <w:rFonts w:ascii="Times New Roman" w:hAnsi="Times New Roman"/>
          <w:sz w:val="22"/>
          <w:szCs w:val="22"/>
          <w:lang w:val="en-US"/>
        </w:rPr>
        <w:t>Tuttlingen</w:t>
      </w:r>
      <w:proofErr w:type="spellEnd"/>
      <w:r w:rsidRPr="00950804">
        <w:rPr>
          <w:rFonts w:ascii="Times New Roman" w:hAnsi="Times New Roman"/>
          <w:sz w:val="22"/>
          <w:szCs w:val="22"/>
          <w:lang w:val="en-US"/>
        </w:rPr>
        <w:t>, Germany) was used together with a Flexor® parallel™ 12/14 F UAS (Cook medical®, Bloomington, Indiana, USA). At the HUG, a Flex-</w:t>
      </w:r>
      <w:proofErr w:type="spellStart"/>
      <w:r w:rsidRPr="00950804">
        <w:rPr>
          <w:rFonts w:ascii="Times New Roman" w:hAnsi="Times New Roman"/>
          <w:sz w:val="22"/>
          <w:szCs w:val="22"/>
          <w:lang w:val="en-US"/>
        </w:rPr>
        <w:t>Xc</w:t>
      </w:r>
      <w:proofErr w:type="spellEnd"/>
      <w:r w:rsidRPr="00950804">
        <w:rPr>
          <w:rFonts w:ascii="Times New Roman" w:hAnsi="Times New Roman"/>
          <w:sz w:val="22"/>
          <w:szCs w:val="22"/>
          <w:lang w:val="en-US"/>
        </w:rPr>
        <w:t xml:space="preserve"> flexible URS (Karl Storz®, </w:t>
      </w:r>
      <w:proofErr w:type="spellStart"/>
      <w:r w:rsidRPr="00950804">
        <w:rPr>
          <w:rFonts w:ascii="Times New Roman" w:hAnsi="Times New Roman"/>
          <w:sz w:val="22"/>
          <w:szCs w:val="22"/>
          <w:lang w:val="en-US"/>
        </w:rPr>
        <w:t>Tuttlingen</w:t>
      </w:r>
      <w:proofErr w:type="spellEnd"/>
      <w:r w:rsidRPr="00950804">
        <w:rPr>
          <w:rFonts w:ascii="Times New Roman" w:hAnsi="Times New Roman"/>
          <w:sz w:val="22"/>
          <w:szCs w:val="22"/>
          <w:lang w:val="en-US"/>
        </w:rPr>
        <w:t xml:space="preserve">, Germany) or a Single Use Flexible Ureteroscope 7,5 or 9.2 F (PUSEN® PU3033 or PU3022, Zhuhai, China) was used together with a </w:t>
      </w:r>
      <w:proofErr w:type="spellStart"/>
      <w:r w:rsidRPr="00950804">
        <w:rPr>
          <w:rFonts w:ascii="Times New Roman" w:hAnsi="Times New Roman"/>
          <w:color w:val="000000" w:themeColor="text1"/>
          <w:sz w:val="22"/>
          <w:szCs w:val="22"/>
          <w:shd w:val="clear" w:color="auto" w:fill="FFFFFF"/>
          <w:lang w:val="en-US"/>
        </w:rPr>
        <w:t>ReTrace</w:t>
      </w:r>
      <w:proofErr w:type="spellEnd"/>
      <w:r w:rsidRPr="00950804">
        <w:rPr>
          <w:rFonts w:ascii="Times New Roman" w:hAnsi="Times New Roman"/>
          <w:color w:val="000000" w:themeColor="text1"/>
          <w:sz w:val="22"/>
          <w:szCs w:val="22"/>
          <w:shd w:val="clear" w:color="auto" w:fill="FFFFFF"/>
          <w:lang w:val="en-US"/>
        </w:rPr>
        <w:t>®</w:t>
      </w:r>
      <w:r w:rsidRPr="00950804">
        <w:rPr>
          <w:rFonts w:ascii="Times New Roman" w:hAnsi="Times New Roman"/>
          <w:color w:val="000000" w:themeColor="text1"/>
          <w:sz w:val="22"/>
          <w:szCs w:val="22"/>
          <w:lang w:val="en-US"/>
        </w:rPr>
        <w:t xml:space="preserve"> </w:t>
      </w:r>
      <w:r w:rsidRPr="00950804">
        <w:rPr>
          <w:rFonts w:ascii="Times New Roman" w:hAnsi="Times New Roman"/>
          <w:sz w:val="22"/>
          <w:szCs w:val="22"/>
          <w:lang w:val="en-US"/>
        </w:rPr>
        <w:t xml:space="preserve">10/12 F UAS (Coloplast® Group, </w:t>
      </w:r>
      <w:proofErr w:type="spellStart"/>
      <w:r w:rsidRPr="00950804">
        <w:rPr>
          <w:rFonts w:ascii="Times New Roman" w:hAnsi="Times New Roman"/>
          <w:sz w:val="22"/>
          <w:szCs w:val="22"/>
          <w:lang w:val="en-US"/>
        </w:rPr>
        <w:t>Humlebaek</w:t>
      </w:r>
      <w:proofErr w:type="spellEnd"/>
      <w:r w:rsidRPr="00950804">
        <w:rPr>
          <w:rFonts w:ascii="Times New Roman" w:hAnsi="Times New Roman"/>
          <w:sz w:val="22"/>
          <w:szCs w:val="22"/>
          <w:lang w:val="en-US"/>
        </w:rPr>
        <w:t>, Denmar</w:t>
      </w:r>
      <w:r w:rsidRPr="00CD351F">
        <w:rPr>
          <w:rFonts w:ascii="Times New Roman" w:hAnsi="Times New Roman"/>
          <w:sz w:val="22"/>
          <w:szCs w:val="22"/>
          <w:lang w:val="en-US"/>
        </w:rPr>
        <w:t xml:space="preserve">k). </w:t>
      </w:r>
      <w:bookmarkStart w:id="0" w:name="_Hlk191330694"/>
      <w:r w:rsidR="00CD351F" w:rsidRPr="00CD351F">
        <w:rPr>
          <w:rFonts w:ascii="Times New Roman" w:hAnsi="Times New Roman"/>
          <w:sz w:val="22"/>
          <w:szCs w:val="22"/>
          <w:lang w:val="en-US"/>
        </w:rPr>
        <w:t>In both groups, the UAS was inserted co-axially over a working guidewire</w:t>
      </w:r>
      <w:r w:rsidR="00CD351F" w:rsidRPr="00CD351F">
        <w:rPr>
          <w:rFonts w:ascii="Times New Roman" w:hAnsi="Times New Roman"/>
          <w:sz w:val="22"/>
          <w:szCs w:val="22"/>
          <w:lang w:val="en-US"/>
        </w:rPr>
        <w:t>,</w:t>
      </w:r>
      <w:r w:rsidR="00CD351F" w:rsidRPr="00CD351F">
        <w:rPr>
          <w:rFonts w:ascii="Times New Roman" w:hAnsi="Times New Roman"/>
          <w:sz w:val="22"/>
          <w:szCs w:val="22"/>
          <w:lang w:val="en-US"/>
        </w:rPr>
        <w:t xml:space="preserve"> which then becomes a safety guidewire after removal of the UAS obturator, according to manufacturers’ instructions. </w:t>
      </w:r>
      <w:bookmarkEnd w:id="0"/>
      <w:r w:rsidRPr="00CD351F">
        <w:rPr>
          <w:rFonts w:ascii="Times New Roman" w:hAnsi="Times New Roman"/>
          <w:sz w:val="22"/>
          <w:szCs w:val="22"/>
          <w:lang w:val="en-US"/>
        </w:rPr>
        <w:t xml:space="preserve">The most noticeable difference between both institutions was the use of individual laser presets (IP) at the USZ </w:t>
      </w:r>
      <w:sdt>
        <w:sdtPr>
          <w:rPr>
            <w:rFonts w:ascii="Times New Roman" w:hAnsi="Times New Roman"/>
            <w:color w:val="000000"/>
            <w:sz w:val="22"/>
            <w:szCs w:val="22"/>
            <w:lang w:val="en-US"/>
          </w:rPr>
          <w:tag w:val="MENDELEY_CITATION_v3_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"/>
          <w:id w:val="595754753"/>
          <w:placeholder>
            <w:docPart w:val="4A7EE76C344B6B49AA099AE0779EECC1"/>
          </w:placeholder>
        </w:sdtPr>
        <w:sdtContent>
          <w:r w:rsidRPr="00CD351F">
            <w:rPr>
              <w:rFonts w:ascii="Times New Roman" w:hAnsi="Times New Roman"/>
              <w:color w:val="000000"/>
              <w:sz w:val="22"/>
              <w:szCs w:val="22"/>
              <w:lang w:val="en-US"/>
            </w:rPr>
            <w:t>[15–17]</w:t>
          </w:r>
        </w:sdtContent>
      </w:sdt>
      <w:r w:rsidRPr="00CD351F">
        <w:rPr>
          <w:rFonts w:ascii="Times New Roman" w:hAnsi="Times New Roman"/>
          <w:sz w:val="22"/>
          <w:szCs w:val="22"/>
          <w:lang w:val="en-US"/>
        </w:rPr>
        <w:t>, as compared to manufacturer laser presets (MP) at the HUG (Figure 1). This difference in practice was the basis for a comparison between patients treated at the USZ and HUG.</w:t>
      </w:r>
    </w:p>
    <w:p w14:paraId="3A35B3A6" w14:textId="77777777" w:rsidR="004B0B4F" w:rsidRDefault="004B0B4F">
      <w:pPr>
        <w:rPr>
          <w:rFonts w:ascii="Times New Roman" w:hAnsi="Times New Roman"/>
          <w:sz w:val="22"/>
          <w:szCs w:val="22"/>
          <w:lang w:val="en-US"/>
        </w:rPr>
      </w:pPr>
      <w:r>
        <w:rPr>
          <w:rFonts w:ascii="Times New Roman" w:hAnsi="Times New Roman"/>
          <w:sz w:val="22"/>
          <w:szCs w:val="22"/>
          <w:lang w:val="en-US"/>
        </w:rPr>
        <w:br w:type="page"/>
      </w:r>
    </w:p>
    <w:p w14:paraId="0DD9BF94" w14:textId="2FB9ED80" w:rsidR="00801456" w:rsidRPr="00CD1A10" w:rsidRDefault="00801456" w:rsidP="004B0B4F">
      <w:pPr>
        <w:rPr>
          <w:rFonts w:cs="Arial"/>
          <w:b/>
          <w:bCs/>
          <w:szCs w:val="20"/>
          <w:lang w:val="en-US"/>
        </w:rPr>
      </w:pPr>
      <w:r w:rsidRPr="00CD1A10">
        <w:rPr>
          <w:rFonts w:cs="Arial"/>
          <w:b/>
          <w:bCs/>
          <w:szCs w:val="20"/>
          <w:lang w:val="en-US"/>
        </w:rPr>
        <w:lastRenderedPageBreak/>
        <w:t xml:space="preserve">Supplementary Fig. 1 </w:t>
      </w:r>
    </w:p>
    <w:p w14:paraId="2A82C5E5" w14:textId="4A4DCFAA" w:rsidR="00801456" w:rsidRPr="00CD1A10" w:rsidRDefault="00801456" w:rsidP="004B0B4F">
      <w:pPr>
        <w:spacing w:line="276" w:lineRule="auto"/>
        <w:rPr>
          <w:rFonts w:cs="Arial"/>
          <w:lang w:val="en-US"/>
        </w:rPr>
      </w:pPr>
      <w:r w:rsidRPr="00CD1A10">
        <w:rPr>
          <w:rFonts w:cs="Arial"/>
          <w:szCs w:val="20"/>
          <w:lang w:val="en-US"/>
        </w:rPr>
        <w:t>Correlation between maximal stone size and calculated stone volume</w:t>
      </w:r>
    </w:p>
    <w:p w14:paraId="75EEA8C5" w14:textId="77777777" w:rsidR="00801456" w:rsidRPr="00CD1A10" w:rsidRDefault="00801456" w:rsidP="00801456">
      <w:pPr>
        <w:rPr>
          <w:rFonts w:cs="Arial"/>
          <w:lang w:val="en-US"/>
        </w:rPr>
      </w:pPr>
    </w:p>
    <w:p w14:paraId="5FCD91D0" w14:textId="77777777" w:rsidR="00801456" w:rsidRPr="00FD08F4" w:rsidRDefault="00801456" w:rsidP="00801456">
      <w:pPr>
        <w:rPr>
          <w:rFonts w:cs="Arial"/>
          <w:lang w:val="en-US"/>
        </w:rPr>
      </w:pPr>
      <w:r w:rsidRPr="00CD1A10">
        <w:rPr>
          <w:snapToGrid w:val="0"/>
          <w:color w:val="000000"/>
          <w:w w:val="0"/>
          <w:sz w:val="0"/>
          <w:szCs w:val="0"/>
          <w:u w:color="000000"/>
          <w:bdr w:val="none" w:sz="0" w:space="0" w:color="000000"/>
          <w:shd w:val="clear" w:color="000000" w:fill="000000"/>
          <w:lang w:val="x-none" w:eastAsia="x-none" w:bidi="x-none"/>
        </w:rPr>
        <w:t xml:space="preserve"> </w:t>
      </w:r>
      <w:r w:rsidRPr="006E3C31">
        <w:rPr>
          <w:rFonts w:cs="Arial"/>
          <w:noProof/>
          <w:lang w:val="de-CH" w:eastAsia="de-CH"/>
        </w:rPr>
        <w:drawing>
          <wp:inline distT="0" distB="0" distL="0" distR="0" wp14:anchorId="6C5FC954" wp14:editId="6F579B44">
            <wp:extent cx="3944974" cy="3050154"/>
            <wp:effectExtent l="0" t="0" r="0" b="0"/>
            <wp:docPr id="3" name="Grafik 3" descr="C:\Users\kelet\Downloads\TFL USZ HUG\Suppl Fig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et\Downloads\TFL USZ HUG\Suppl Figure 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53116" cy="3056449"/>
                    </a:xfrm>
                    <a:prstGeom prst="rect">
                      <a:avLst/>
                    </a:prstGeom>
                    <a:noFill/>
                    <a:ln>
                      <a:noFill/>
                    </a:ln>
                  </pic:spPr>
                </pic:pic>
              </a:graphicData>
            </a:graphic>
          </wp:inline>
        </w:drawing>
      </w:r>
    </w:p>
    <w:p w14:paraId="3B7FE9CC" w14:textId="3033DAB2" w:rsidR="00022F9A" w:rsidRPr="00600163" w:rsidRDefault="00022F9A" w:rsidP="00C02549">
      <w:pPr>
        <w:rPr>
          <w:rFonts w:cs="Arial"/>
          <w:b/>
          <w:bCs/>
          <w:szCs w:val="20"/>
          <w:lang w:val="en-US"/>
        </w:rPr>
      </w:pPr>
    </w:p>
    <w:sectPr w:rsidR="00022F9A" w:rsidRPr="00600163" w:rsidSect="00AD34DC">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13A56" w14:textId="77777777" w:rsidR="003D3C05" w:rsidRDefault="003D3C05" w:rsidP="00644AAA">
      <w:r>
        <w:separator/>
      </w:r>
    </w:p>
  </w:endnote>
  <w:endnote w:type="continuationSeparator" w:id="0">
    <w:p w14:paraId="0527C6C2" w14:textId="77777777" w:rsidR="003D3C05" w:rsidRDefault="003D3C05" w:rsidP="00644AAA">
      <w:r>
        <w:continuationSeparator/>
      </w:r>
    </w:p>
  </w:endnote>
  <w:endnote w:type="continuationNotice" w:id="1">
    <w:p w14:paraId="4DD6C267" w14:textId="77777777" w:rsidR="003D3C05" w:rsidRDefault="003D3C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515497239"/>
      <w:docPartObj>
        <w:docPartGallery w:val="Page Numbers (Bottom of Page)"/>
        <w:docPartUnique/>
      </w:docPartObj>
    </w:sdtPr>
    <w:sdtContent>
      <w:p w14:paraId="22627CAD" w14:textId="6FF11918" w:rsidR="00CB58CF" w:rsidRDefault="00CB58CF" w:rsidP="00FD08F4">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76F4A4C8" w14:textId="77777777" w:rsidR="00CB58CF" w:rsidRDefault="00CB58CF" w:rsidP="00E821D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Fonts w:cs="Arial"/>
        <w:szCs w:val="20"/>
      </w:rPr>
      <w:id w:val="-1558467456"/>
      <w:docPartObj>
        <w:docPartGallery w:val="Page Numbers (Bottom of Page)"/>
        <w:docPartUnique/>
      </w:docPartObj>
    </w:sdtPr>
    <w:sdtContent>
      <w:p w14:paraId="68A4C86B" w14:textId="65603F19" w:rsidR="00CB58CF" w:rsidRPr="00DD4CE5" w:rsidRDefault="00CB58CF" w:rsidP="00FD08F4">
        <w:pPr>
          <w:pStyle w:val="Pidipagina"/>
          <w:framePr w:wrap="none" w:vAnchor="text" w:hAnchor="margin" w:xAlign="right" w:y="1"/>
          <w:rPr>
            <w:rStyle w:val="Numeropagina"/>
            <w:rFonts w:cs="Arial"/>
            <w:szCs w:val="20"/>
          </w:rPr>
        </w:pPr>
        <w:r w:rsidRPr="00DD4CE5">
          <w:rPr>
            <w:rStyle w:val="Numeropagina"/>
            <w:rFonts w:cs="Arial"/>
            <w:szCs w:val="20"/>
          </w:rPr>
          <w:fldChar w:fldCharType="begin"/>
        </w:r>
        <w:r w:rsidRPr="00DD4CE5">
          <w:rPr>
            <w:rStyle w:val="Numeropagina"/>
            <w:rFonts w:cs="Arial"/>
            <w:szCs w:val="20"/>
          </w:rPr>
          <w:instrText xml:space="preserve"> PAGE </w:instrText>
        </w:r>
        <w:r w:rsidRPr="00DD4CE5">
          <w:rPr>
            <w:rStyle w:val="Numeropagina"/>
            <w:rFonts w:cs="Arial"/>
            <w:szCs w:val="20"/>
          </w:rPr>
          <w:fldChar w:fldCharType="separate"/>
        </w:r>
        <w:r w:rsidR="00724E0B">
          <w:rPr>
            <w:rStyle w:val="Numeropagina"/>
            <w:rFonts w:cs="Arial"/>
            <w:noProof/>
            <w:szCs w:val="20"/>
          </w:rPr>
          <w:t>16</w:t>
        </w:r>
        <w:r w:rsidRPr="00DD4CE5">
          <w:rPr>
            <w:rStyle w:val="Numeropagina"/>
            <w:rFonts w:cs="Arial"/>
            <w:szCs w:val="20"/>
          </w:rPr>
          <w:fldChar w:fldCharType="end"/>
        </w:r>
      </w:p>
    </w:sdtContent>
  </w:sdt>
  <w:p w14:paraId="755C1529" w14:textId="77777777" w:rsidR="00CB58CF" w:rsidRPr="00DD4CE5" w:rsidRDefault="00CB58CF" w:rsidP="00E821D7">
    <w:pPr>
      <w:pStyle w:val="Pidipagina"/>
      <w:ind w:right="360"/>
      <w:rPr>
        <w:rFonts w:cs="Arial"/>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415043637"/>
      <w:docPartObj>
        <w:docPartGallery w:val="Page Numbers (Bottom of Page)"/>
        <w:docPartUnique/>
      </w:docPartObj>
    </w:sdtPr>
    <w:sdtContent>
      <w:p w14:paraId="6E9EFD45" w14:textId="0916CB60" w:rsidR="00CB58CF" w:rsidRDefault="00CB58CF" w:rsidP="00FD08F4">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sidR="004B0B4F">
          <w:rPr>
            <w:rStyle w:val="Numeropagina"/>
            <w:noProof/>
          </w:rPr>
          <w:t>2</w:t>
        </w:r>
        <w:r>
          <w:rPr>
            <w:rStyle w:val="Numeropagina"/>
          </w:rPr>
          <w:fldChar w:fldCharType="end"/>
        </w:r>
      </w:p>
    </w:sdtContent>
  </w:sdt>
  <w:p w14:paraId="64674237" w14:textId="77777777" w:rsidR="00CB58CF" w:rsidRDefault="00CB58CF" w:rsidP="00E821D7">
    <w:pPr>
      <w:pStyle w:val="Pidipa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Fonts w:cs="Arial"/>
        <w:szCs w:val="20"/>
      </w:rPr>
      <w:id w:val="-1810390978"/>
      <w:docPartObj>
        <w:docPartGallery w:val="Page Numbers (Bottom of Page)"/>
        <w:docPartUnique/>
      </w:docPartObj>
    </w:sdtPr>
    <w:sdtContent>
      <w:p w14:paraId="64FD9513" w14:textId="2CEB211B" w:rsidR="00CB58CF" w:rsidRPr="00DD4CE5" w:rsidRDefault="00CB58CF" w:rsidP="00FD08F4">
        <w:pPr>
          <w:pStyle w:val="Pidipagina"/>
          <w:framePr w:wrap="none" w:vAnchor="text" w:hAnchor="margin" w:xAlign="right" w:y="1"/>
          <w:rPr>
            <w:rStyle w:val="Numeropagina"/>
            <w:rFonts w:cs="Arial"/>
            <w:szCs w:val="20"/>
          </w:rPr>
        </w:pPr>
        <w:r w:rsidRPr="00DD4CE5">
          <w:rPr>
            <w:rStyle w:val="Numeropagina"/>
            <w:rFonts w:cs="Arial"/>
            <w:szCs w:val="20"/>
          </w:rPr>
          <w:fldChar w:fldCharType="begin"/>
        </w:r>
        <w:r w:rsidRPr="00DD4CE5">
          <w:rPr>
            <w:rStyle w:val="Numeropagina"/>
            <w:rFonts w:cs="Arial"/>
            <w:szCs w:val="20"/>
          </w:rPr>
          <w:instrText xml:space="preserve"> PAGE </w:instrText>
        </w:r>
        <w:r w:rsidRPr="00DD4CE5">
          <w:rPr>
            <w:rStyle w:val="Numeropagina"/>
            <w:rFonts w:cs="Arial"/>
            <w:szCs w:val="20"/>
          </w:rPr>
          <w:fldChar w:fldCharType="separate"/>
        </w:r>
        <w:r w:rsidR="00724E0B">
          <w:rPr>
            <w:rStyle w:val="Numeropagina"/>
            <w:rFonts w:cs="Arial"/>
            <w:noProof/>
            <w:szCs w:val="20"/>
          </w:rPr>
          <w:t>20</w:t>
        </w:r>
        <w:r w:rsidRPr="00DD4CE5">
          <w:rPr>
            <w:rStyle w:val="Numeropagina"/>
            <w:rFonts w:cs="Arial"/>
            <w:szCs w:val="20"/>
          </w:rPr>
          <w:fldChar w:fldCharType="end"/>
        </w:r>
      </w:p>
    </w:sdtContent>
  </w:sdt>
  <w:p w14:paraId="6F4CF41C" w14:textId="77777777" w:rsidR="00CB58CF" w:rsidRPr="00DD4CE5" w:rsidRDefault="00CB58CF" w:rsidP="00E821D7">
    <w:pPr>
      <w:pStyle w:val="Pidipagina"/>
      <w:ind w:right="360"/>
      <w:rPr>
        <w:rFonts w:cs="Arial"/>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1A6E3" w14:textId="77777777" w:rsidR="003D3C05" w:rsidRDefault="003D3C05" w:rsidP="00644AAA">
      <w:r>
        <w:separator/>
      </w:r>
    </w:p>
  </w:footnote>
  <w:footnote w:type="continuationSeparator" w:id="0">
    <w:p w14:paraId="75D174C0" w14:textId="77777777" w:rsidR="003D3C05" w:rsidRDefault="003D3C05" w:rsidP="00644AAA">
      <w:r>
        <w:continuationSeparator/>
      </w:r>
    </w:p>
  </w:footnote>
  <w:footnote w:type="continuationNotice" w:id="1">
    <w:p w14:paraId="5B1BD9C0" w14:textId="77777777" w:rsidR="003D3C05" w:rsidRDefault="003D3C0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655B"/>
    <w:multiLevelType w:val="hybridMultilevel"/>
    <w:tmpl w:val="2F26517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01DB52AE"/>
    <w:multiLevelType w:val="hybridMultilevel"/>
    <w:tmpl w:val="A99E9388"/>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05DE43C2"/>
    <w:multiLevelType w:val="hybridMultilevel"/>
    <w:tmpl w:val="84728F4A"/>
    <w:lvl w:ilvl="0" w:tplc="1274743C">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200D5832"/>
    <w:multiLevelType w:val="multilevel"/>
    <w:tmpl w:val="7CB8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632239"/>
    <w:multiLevelType w:val="multilevel"/>
    <w:tmpl w:val="14B026EC"/>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1776" w:hanging="36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036" w:hanging="1080"/>
      </w:pPr>
      <w:rPr>
        <w:rFonts w:hint="default"/>
      </w:rPr>
    </w:lvl>
    <w:lvl w:ilvl="8">
      <w:start w:val="1"/>
      <w:numFmt w:val="decimal"/>
      <w:lvlText w:val="%1.%2.%3.%4.%5.%6.%7.%8.%9"/>
      <w:lvlJc w:val="left"/>
      <w:pPr>
        <w:ind w:left="7104" w:hanging="1440"/>
      </w:pPr>
      <w:rPr>
        <w:rFonts w:hint="default"/>
      </w:rPr>
    </w:lvl>
  </w:abstractNum>
  <w:abstractNum w:abstractNumId="5" w15:restartNumberingAfterBreak="0">
    <w:nsid w:val="20CF4FC3"/>
    <w:multiLevelType w:val="multilevel"/>
    <w:tmpl w:val="5C022C40"/>
    <w:lvl w:ilvl="0">
      <w:start w:val="1"/>
      <w:numFmt w:val="decimal"/>
      <w:lvlText w:val="%1.0"/>
      <w:lvlJc w:val="left"/>
      <w:pPr>
        <w:ind w:left="489" w:hanging="489"/>
      </w:pPr>
      <w:rPr>
        <w:rFonts w:hint="default"/>
      </w:rPr>
    </w:lvl>
    <w:lvl w:ilvl="1">
      <w:start w:val="1"/>
      <w:numFmt w:val="decimalZero"/>
      <w:lvlText w:val="%1.%2"/>
      <w:lvlJc w:val="left"/>
      <w:pPr>
        <w:ind w:left="1197" w:hanging="489"/>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2D501918"/>
    <w:multiLevelType w:val="hybridMultilevel"/>
    <w:tmpl w:val="3B3CE30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496E4981"/>
    <w:multiLevelType w:val="hybridMultilevel"/>
    <w:tmpl w:val="2076BA14"/>
    <w:lvl w:ilvl="0" w:tplc="335E15C6">
      <w:start w:val="1"/>
      <w:numFmt w:val="bullet"/>
      <w:lvlText w:val=""/>
      <w:lvlJc w:val="left"/>
      <w:pPr>
        <w:tabs>
          <w:tab w:val="num" w:pos="720"/>
        </w:tabs>
        <w:ind w:left="720" w:hanging="360"/>
      </w:pPr>
      <w:rPr>
        <w:rFonts w:ascii="Wingdings" w:hAnsi="Wingdings" w:hint="default"/>
      </w:rPr>
    </w:lvl>
    <w:lvl w:ilvl="1" w:tplc="AFAE5006" w:tentative="1">
      <w:start w:val="1"/>
      <w:numFmt w:val="bullet"/>
      <w:lvlText w:val=""/>
      <w:lvlJc w:val="left"/>
      <w:pPr>
        <w:tabs>
          <w:tab w:val="num" w:pos="1440"/>
        </w:tabs>
        <w:ind w:left="1440" w:hanging="360"/>
      </w:pPr>
      <w:rPr>
        <w:rFonts w:ascii="Wingdings" w:hAnsi="Wingdings" w:hint="default"/>
      </w:rPr>
    </w:lvl>
    <w:lvl w:ilvl="2" w:tplc="44F4BB44" w:tentative="1">
      <w:start w:val="1"/>
      <w:numFmt w:val="bullet"/>
      <w:lvlText w:val=""/>
      <w:lvlJc w:val="left"/>
      <w:pPr>
        <w:tabs>
          <w:tab w:val="num" w:pos="2160"/>
        </w:tabs>
        <w:ind w:left="2160" w:hanging="360"/>
      </w:pPr>
      <w:rPr>
        <w:rFonts w:ascii="Wingdings" w:hAnsi="Wingdings" w:hint="default"/>
      </w:rPr>
    </w:lvl>
    <w:lvl w:ilvl="3" w:tplc="D004B558" w:tentative="1">
      <w:start w:val="1"/>
      <w:numFmt w:val="bullet"/>
      <w:lvlText w:val=""/>
      <w:lvlJc w:val="left"/>
      <w:pPr>
        <w:tabs>
          <w:tab w:val="num" w:pos="2880"/>
        </w:tabs>
        <w:ind w:left="2880" w:hanging="360"/>
      </w:pPr>
      <w:rPr>
        <w:rFonts w:ascii="Wingdings" w:hAnsi="Wingdings" w:hint="default"/>
      </w:rPr>
    </w:lvl>
    <w:lvl w:ilvl="4" w:tplc="65749A2A" w:tentative="1">
      <w:start w:val="1"/>
      <w:numFmt w:val="bullet"/>
      <w:lvlText w:val=""/>
      <w:lvlJc w:val="left"/>
      <w:pPr>
        <w:tabs>
          <w:tab w:val="num" w:pos="3600"/>
        </w:tabs>
        <w:ind w:left="3600" w:hanging="360"/>
      </w:pPr>
      <w:rPr>
        <w:rFonts w:ascii="Wingdings" w:hAnsi="Wingdings" w:hint="default"/>
      </w:rPr>
    </w:lvl>
    <w:lvl w:ilvl="5" w:tplc="DA86D780" w:tentative="1">
      <w:start w:val="1"/>
      <w:numFmt w:val="bullet"/>
      <w:lvlText w:val=""/>
      <w:lvlJc w:val="left"/>
      <w:pPr>
        <w:tabs>
          <w:tab w:val="num" w:pos="4320"/>
        </w:tabs>
        <w:ind w:left="4320" w:hanging="360"/>
      </w:pPr>
      <w:rPr>
        <w:rFonts w:ascii="Wingdings" w:hAnsi="Wingdings" w:hint="default"/>
      </w:rPr>
    </w:lvl>
    <w:lvl w:ilvl="6" w:tplc="DA0826B8" w:tentative="1">
      <w:start w:val="1"/>
      <w:numFmt w:val="bullet"/>
      <w:lvlText w:val=""/>
      <w:lvlJc w:val="left"/>
      <w:pPr>
        <w:tabs>
          <w:tab w:val="num" w:pos="5040"/>
        </w:tabs>
        <w:ind w:left="5040" w:hanging="360"/>
      </w:pPr>
      <w:rPr>
        <w:rFonts w:ascii="Wingdings" w:hAnsi="Wingdings" w:hint="default"/>
      </w:rPr>
    </w:lvl>
    <w:lvl w:ilvl="7" w:tplc="E95E53CE" w:tentative="1">
      <w:start w:val="1"/>
      <w:numFmt w:val="bullet"/>
      <w:lvlText w:val=""/>
      <w:lvlJc w:val="left"/>
      <w:pPr>
        <w:tabs>
          <w:tab w:val="num" w:pos="5760"/>
        </w:tabs>
        <w:ind w:left="5760" w:hanging="360"/>
      </w:pPr>
      <w:rPr>
        <w:rFonts w:ascii="Wingdings" w:hAnsi="Wingdings" w:hint="default"/>
      </w:rPr>
    </w:lvl>
    <w:lvl w:ilvl="8" w:tplc="93CA223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E45AF4"/>
    <w:multiLevelType w:val="multilevel"/>
    <w:tmpl w:val="1FDEE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213245"/>
    <w:multiLevelType w:val="hybridMultilevel"/>
    <w:tmpl w:val="69D815F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7D2A17CB"/>
    <w:multiLevelType w:val="multilevel"/>
    <w:tmpl w:val="0D10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690449">
    <w:abstractNumId w:val="1"/>
  </w:num>
  <w:num w:numId="2" w16cid:durableId="1814521266">
    <w:abstractNumId w:val="2"/>
  </w:num>
  <w:num w:numId="3" w16cid:durableId="1606885868">
    <w:abstractNumId w:val="4"/>
  </w:num>
  <w:num w:numId="4" w16cid:durableId="2081828723">
    <w:abstractNumId w:val="6"/>
  </w:num>
  <w:num w:numId="5" w16cid:durableId="871500679">
    <w:abstractNumId w:val="9"/>
  </w:num>
  <w:num w:numId="6" w16cid:durableId="1009336600">
    <w:abstractNumId w:val="0"/>
  </w:num>
  <w:num w:numId="7" w16cid:durableId="850683234">
    <w:abstractNumId w:val="7"/>
  </w:num>
  <w:num w:numId="8" w16cid:durableId="701632906">
    <w:abstractNumId w:val="5"/>
  </w:num>
  <w:num w:numId="9" w16cid:durableId="1973826459">
    <w:abstractNumId w:val="3"/>
  </w:num>
  <w:num w:numId="10" w16cid:durableId="1521310468">
    <w:abstractNumId w:val="10"/>
  </w:num>
  <w:num w:numId="11" w16cid:durableId="6449402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J Urology&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3&lt;/SpaceAfter&gt;&lt;HyperlinksEnabled&gt;0&lt;/HyperlinksEnabled&gt;&lt;HyperlinksVisible&gt;0&lt;/HyperlinksVisible&gt;&lt;EnableBibliographyCategories&gt;0&lt;/EnableBibliographyCategories&gt;&lt;/ENLayout&gt;"/>
    <w:docVar w:name="EN.Libraries" w:val="&lt;Libraries&gt;&lt;/Libraries&gt;"/>
  </w:docVars>
  <w:rsids>
    <w:rsidRoot w:val="00CD7B56"/>
    <w:rsid w:val="000000F7"/>
    <w:rsid w:val="00001ED0"/>
    <w:rsid w:val="00001FE0"/>
    <w:rsid w:val="00003183"/>
    <w:rsid w:val="000041A8"/>
    <w:rsid w:val="00004C40"/>
    <w:rsid w:val="00005140"/>
    <w:rsid w:val="00005584"/>
    <w:rsid w:val="00005711"/>
    <w:rsid w:val="00005723"/>
    <w:rsid w:val="00005E8F"/>
    <w:rsid w:val="00006143"/>
    <w:rsid w:val="00007DC4"/>
    <w:rsid w:val="00007EA7"/>
    <w:rsid w:val="000107AE"/>
    <w:rsid w:val="000117CA"/>
    <w:rsid w:val="00011FD0"/>
    <w:rsid w:val="0001266B"/>
    <w:rsid w:val="00013538"/>
    <w:rsid w:val="00014FB7"/>
    <w:rsid w:val="00015125"/>
    <w:rsid w:val="00015309"/>
    <w:rsid w:val="00015CA0"/>
    <w:rsid w:val="000163C2"/>
    <w:rsid w:val="00016692"/>
    <w:rsid w:val="00016BB5"/>
    <w:rsid w:val="000170DE"/>
    <w:rsid w:val="000177E1"/>
    <w:rsid w:val="00020538"/>
    <w:rsid w:val="00020BA6"/>
    <w:rsid w:val="0002103C"/>
    <w:rsid w:val="00022B6A"/>
    <w:rsid w:val="00022F9A"/>
    <w:rsid w:val="00023D50"/>
    <w:rsid w:val="00024072"/>
    <w:rsid w:val="00026AB8"/>
    <w:rsid w:val="0002761D"/>
    <w:rsid w:val="00027799"/>
    <w:rsid w:val="000306DF"/>
    <w:rsid w:val="000315F2"/>
    <w:rsid w:val="0003234C"/>
    <w:rsid w:val="00032FAF"/>
    <w:rsid w:val="00034999"/>
    <w:rsid w:val="00034EDD"/>
    <w:rsid w:val="000359EF"/>
    <w:rsid w:val="00036D9D"/>
    <w:rsid w:val="00036F19"/>
    <w:rsid w:val="00037FB9"/>
    <w:rsid w:val="00041C68"/>
    <w:rsid w:val="0004458B"/>
    <w:rsid w:val="00044CC5"/>
    <w:rsid w:val="00045904"/>
    <w:rsid w:val="000461A7"/>
    <w:rsid w:val="000466BA"/>
    <w:rsid w:val="00046A45"/>
    <w:rsid w:val="00047701"/>
    <w:rsid w:val="000478AF"/>
    <w:rsid w:val="00050176"/>
    <w:rsid w:val="000512C2"/>
    <w:rsid w:val="00051B24"/>
    <w:rsid w:val="00052A2D"/>
    <w:rsid w:val="00053AF9"/>
    <w:rsid w:val="00054636"/>
    <w:rsid w:val="000550B4"/>
    <w:rsid w:val="00055441"/>
    <w:rsid w:val="00055BDA"/>
    <w:rsid w:val="00055C07"/>
    <w:rsid w:val="00055E4B"/>
    <w:rsid w:val="0005753E"/>
    <w:rsid w:val="00057AC5"/>
    <w:rsid w:val="000604A2"/>
    <w:rsid w:val="000623C4"/>
    <w:rsid w:val="0006441E"/>
    <w:rsid w:val="0006447C"/>
    <w:rsid w:val="00064746"/>
    <w:rsid w:val="00064D56"/>
    <w:rsid w:val="000663B6"/>
    <w:rsid w:val="000663F3"/>
    <w:rsid w:val="000669C3"/>
    <w:rsid w:val="00067717"/>
    <w:rsid w:val="00067AEB"/>
    <w:rsid w:val="00067B53"/>
    <w:rsid w:val="00070505"/>
    <w:rsid w:val="00071B83"/>
    <w:rsid w:val="00071DA9"/>
    <w:rsid w:val="00071EF1"/>
    <w:rsid w:val="00072478"/>
    <w:rsid w:val="0007263F"/>
    <w:rsid w:val="00072D9F"/>
    <w:rsid w:val="00073013"/>
    <w:rsid w:val="000737AA"/>
    <w:rsid w:val="00074E71"/>
    <w:rsid w:val="00074FF5"/>
    <w:rsid w:val="0007647A"/>
    <w:rsid w:val="00076F4E"/>
    <w:rsid w:val="00077C37"/>
    <w:rsid w:val="00080489"/>
    <w:rsid w:val="0008149A"/>
    <w:rsid w:val="0008180F"/>
    <w:rsid w:val="00081F55"/>
    <w:rsid w:val="000826E5"/>
    <w:rsid w:val="00082B85"/>
    <w:rsid w:val="0008348B"/>
    <w:rsid w:val="00084F86"/>
    <w:rsid w:val="000850CA"/>
    <w:rsid w:val="000852D8"/>
    <w:rsid w:val="0008668A"/>
    <w:rsid w:val="000875F3"/>
    <w:rsid w:val="000900A7"/>
    <w:rsid w:val="0009013A"/>
    <w:rsid w:val="00090F54"/>
    <w:rsid w:val="00092F3B"/>
    <w:rsid w:val="00093510"/>
    <w:rsid w:val="000937B4"/>
    <w:rsid w:val="00093AF6"/>
    <w:rsid w:val="00095253"/>
    <w:rsid w:val="000957F2"/>
    <w:rsid w:val="00095D50"/>
    <w:rsid w:val="000960C0"/>
    <w:rsid w:val="00096891"/>
    <w:rsid w:val="000A15BE"/>
    <w:rsid w:val="000A1A95"/>
    <w:rsid w:val="000A2064"/>
    <w:rsid w:val="000A2116"/>
    <w:rsid w:val="000A29FA"/>
    <w:rsid w:val="000A2E3D"/>
    <w:rsid w:val="000A390A"/>
    <w:rsid w:val="000A3FBB"/>
    <w:rsid w:val="000A46E4"/>
    <w:rsid w:val="000A6162"/>
    <w:rsid w:val="000A635A"/>
    <w:rsid w:val="000A67E6"/>
    <w:rsid w:val="000A6EA6"/>
    <w:rsid w:val="000A733F"/>
    <w:rsid w:val="000B0F7B"/>
    <w:rsid w:val="000B176E"/>
    <w:rsid w:val="000B1F9F"/>
    <w:rsid w:val="000B2476"/>
    <w:rsid w:val="000B27EE"/>
    <w:rsid w:val="000B285A"/>
    <w:rsid w:val="000B4723"/>
    <w:rsid w:val="000B50CF"/>
    <w:rsid w:val="000B56BC"/>
    <w:rsid w:val="000B5702"/>
    <w:rsid w:val="000B5883"/>
    <w:rsid w:val="000B5A14"/>
    <w:rsid w:val="000B5F0E"/>
    <w:rsid w:val="000B77BD"/>
    <w:rsid w:val="000B799F"/>
    <w:rsid w:val="000B7A54"/>
    <w:rsid w:val="000C0A1F"/>
    <w:rsid w:val="000C10BA"/>
    <w:rsid w:val="000C2198"/>
    <w:rsid w:val="000C237C"/>
    <w:rsid w:val="000C2A88"/>
    <w:rsid w:val="000C3EB0"/>
    <w:rsid w:val="000C4C5C"/>
    <w:rsid w:val="000C5472"/>
    <w:rsid w:val="000C5761"/>
    <w:rsid w:val="000C6176"/>
    <w:rsid w:val="000C766C"/>
    <w:rsid w:val="000C7886"/>
    <w:rsid w:val="000C7B56"/>
    <w:rsid w:val="000C7F98"/>
    <w:rsid w:val="000D0CAC"/>
    <w:rsid w:val="000D117F"/>
    <w:rsid w:val="000D1A12"/>
    <w:rsid w:val="000D294E"/>
    <w:rsid w:val="000D2F5D"/>
    <w:rsid w:val="000D3C3F"/>
    <w:rsid w:val="000D3E34"/>
    <w:rsid w:val="000D3E9A"/>
    <w:rsid w:val="000D6CE8"/>
    <w:rsid w:val="000D74BE"/>
    <w:rsid w:val="000E14B8"/>
    <w:rsid w:val="000E2408"/>
    <w:rsid w:val="000E2809"/>
    <w:rsid w:val="000E332E"/>
    <w:rsid w:val="000E3C49"/>
    <w:rsid w:val="000E3F07"/>
    <w:rsid w:val="000E5148"/>
    <w:rsid w:val="000E5D07"/>
    <w:rsid w:val="000E612F"/>
    <w:rsid w:val="000E63E4"/>
    <w:rsid w:val="000E6657"/>
    <w:rsid w:val="000E7121"/>
    <w:rsid w:val="000E7B5C"/>
    <w:rsid w:val="000F2BFB"/>
    <w:rsid w:val="000F3828"/>
    <w:rsid w:val="000F3986"/>
    <w:rsid w:val="000F3E64"/>
    <w:rsid w:val="000F425B"/>
    <w:rsid w:val="000F64BA"/>
    <w:rsid w:val="000F6A0F"/>
    <w:rsid w:val="000F6D96"/>
    <w:rsid w:val="000F7562"/>
    <w:rsid w:val="000F7984"/>
    <w:rsid w:val="001000B3"/>
    <w:rsid w:val="00100784"/>
    <w:rsid w:val="0010108A"/>
    <w:rsid w:val="00102722"/>
    <w:rsid w:val="0010327A"/>
    <w:rsid w:val="00103795"/>
    <w:rsid w:val="00103E32"/>
    <w:rsid w:val="001049C8"/>
    <w:rsid w:val="00105D9A"/>
    <w:rsid w:val="001069E9"/>
    <w:rsid w:val="00106A5E"/>
    <w:rsid w:val="00106C9C"/>
    <w:rsid w:val="00106E0F"/>
    <w:rsid w:val="00107317"/>
    <w:rsid w:val="0010757E"/>
    <w:rsid w:val="00107773"/>
    <w:rsid w:val="00110653"/>
    <w:rsid w:val="001109D9"/>
    <w:rsid w:val="00110BF2"/>
    <w:rsid w:val="001136D1"/>
    <w:rsid w:val="00113E07"/>
    <w:rsid w:val="00113F45"/>
    <w:rsid w:val="00113F56"/>
    <w:rsid w:val="0011525A"/>
    <w:rsid w:val="00115FD8"/>
    <w:rsid w:val="00116CEF"/>
    <w:rsid w:val="001172D6"/>
    <w:rsid w:val="0011790B"/>
    <w:rsid w:val="001200E4"/>
    <w:rsid w:val="001214AF"/>
    <w:rsid w:val="00122197"/>
    <w:rsid w:val="00122D36"/>
    <w:rsid w:val="00122D38"/>
    <w:rsid w:val="0012364A"/>
    <w:rsid w:val="001236AB"/>
    <w:rsid w:val="00124412"/>
    <w:rsid w:val="001245F6"/>
    <w:rsid w:val="001247CB"/>
    <w:rsid w:val="00125DF7"/>
    <w:rsid w:val="00125E36"/>
    <w:rsid w:val="00125FAC"/>
    <w:rsid w:val="00126154"/>
    <w:rsid w:val="00126961"/>
    <w:rsid w:val="00126B14"/>
    <w:rsid w:val="0012780A"/>
    <w:rsid w:val="00127ED4"/>
    <w:rsid w:val="00130205"/>
    <w:rsid w:val="0013131D"/>
    <w:rsid w:val="001320A7"/>
    <w:rsid w:val="00132369"/>
    <w:rsid w:val="00132570"/>
    <w:rsid w:val="00132B0F"/>
    <w:rsid w:val="00132CEF"/>
    <w:rsid w:val="00134249"/>
    <w:rsid w:val="001345DC"/>
    <w:rsid w:val="001349AF"/>
    <w:rsid w:val="00134ABB"/>
    <w:rsid w:val="00134E11"/>
    <w:rsid w:val="001351AE"/>
    <w:rsid w:val="00135652"/>
    <w:rsid w:val="00135C7F"/>
    <w:rsid w:val="00135C86"/>
    <w:rsid w:val="001365C0"/>
    <w:rsid w:val="001365DC"/>
    <w:rsid w:val="00136EF7"/>
    <w:rsid w:val="001371F1"/>
    <w:rsid w:val="00137A73"/>
    <w:rsid w:val="00141584"/>
    <w:rsid w:val="00143E0C"/>
    <w:rsid w:val="00144783"/>
    <w:rsid w:val="00144E36"/>
    <w:rsid w:val="00144F2C"/>
    <w:rsid w:val="00145233"/>
    <w:rsid w:val="0014532E"/>
    <w:rsid w:val="001455AD"/>
    <w:rsid w:val="00145CBF"/>
    <w:rsid w:val="00146F75"/>
    <w:rsid w:val="00147392"/>
    <w:rsid w:val="0014779B"/>
    <w:rsid w:val="001477E7"/>
    <w:rsid w:val="0015027A"/>
    <w:rsid w:val="00150B25"/>
    <w:rsid w:val="00151743"/>
    <w:rsid w:val="00152097"/>
    <w:rsid w:val="00152645"/>
    <w:rsid w:val="0015285F"/>
    <w:rsid w:val="00153A7E"/>
    <w:rsid w:val="00155343"/>
    <w:rsid w:val="00155818"/>
    <w:rsid w:val="0015585C"/>
    <w:rsid w:val="001559DB"/>
    <w:rsid w:val="00157C59"/>
    <w:rsid w:val="0016040C"/>
    <w:rsid w:val="00161146"/>
    <w:rsid w:val="00161C42"/>
    <w:rsid w:val="00162420"/>
    <w:rsid w:val="00162E3C"/>
    <w:rsid w:val="00162E97"/>
    <w:rsid w:val="0016427A"/>
    <w:rsid w:val="001647FF"/>
    <w:rsid w:val="00164F06"/>
    <w:rsid w:val="00165121"/>
    <w:rsid w:val="0016523F"/>
    <w:rsid w:val="001652D5"/>
    <w:rsid w:val="0016618A"/>
    <w:rsid w:val="001663F5"/>
    <w:rsid w:val="00166ED3"/>
    <w:rsid w:val="00167CC2"/>
    <w:rsid w:val="00167EB1"/>
    <w:rsid w:val="00171695"/>
    <w:rsid w:val="00171EF4"/>
    <w:rsid w:val="00172791"/>
    <w:rsid w:val="0017307A"/>
    <w:rsid w:val="00173B79"/>
    <w:rsid w:val="00173D18"/>
    <w:rsid w:val="00175F93"/>
    <w:rsid w:val="00176D24"/>
    <w:rsid w:val="0018004D"/>
    <w:rsid w:val="00180550"/>
    <w:rsid w:val="00180A08"/>
    <w:rsid w:val="00181FE7"/>
    <w:rsid w:val="001824C0"/>
    <w:rsid w:val="00182A89"/>
    <w:rsid w:val="00183BE4"/>
    <w:rsid w:val="00184684"/>
    <w:rsid w:val="00184751"/>
    <w:rsid w:val="00185DD3"/>
    <w:rsid w:val="00186150"/>
    <w:rsid w:val="001865FD"/>
    <w:rsid w:val="00187CFE"/>
    <w:rsid w:val="001916CA"/>
    <w:rsid w:val="00192761"/>
    <w:rsid w:val="00193748"/>
    <w:rsid w:val="001937A7"/>
    <w:rsid w:val="00193D29"/>
    <w:rsid w:val="00194462"/>
    <w:rsid w:val="00194BB5"/>
    <w:rsid w:val="001968AA"/>
    <w:rsid w:val="00196B7C"/>
    <w:rsid w:val="00197CA0"/>
    <w:rsid w:val="001A0FA6"/>
    <w:rsid w:val="001A140C"/>
    <w:rsid w:val="001A47A1"/>
    <w:rsid w:val="001A4CAB"/>
    <w:rsid w:val="001A62AC"/>
    <w:rsid w:val="001A6C89"/>
    <w:rsid w:val="001A6E88"/>
    <w:rsid w:val="001A749C"/>
    <w:rsid w:val="001A7ACD"/>
    <w:rsid w:val="001B08FA"/>
    <w:rsid w:val="001B0900"/>
    <w:rsid w:val="001B0BE3"/>
    <w:rsid w:val="001B163E"/>
    <w:rsid w:val="001B23DD"/>
    <w:rsid w:val="001B2683"/>
    <w:rsid w:val="001B45A9"/>
    <w:rsid w:val="001B5BF0"/>
    <w:rsid w:val="001B6080"/>
    <w:rsid w:val="001B78B2"/>
    <w:rsid w:val="001B7F8D"/>
    <w:rsid w:val="001C08EB"/>
    <w:rsid w:val="001C09A9"/>
    <w:rsid w:val="001C0CDB"/>
    <w:rsid w:val="001C1334"/>
    <w:rsid w:val="001C313B"/>
    <w:rsid w:val="001C3DCD"/>
    <w:rsid w:val="001C5901"/>
    <w:rsid w:val="001C5B09"/>
    <w:rsid w:val="001C5D89"/>
    <w:rsid w:val="001C635D"/>
    <w:rsid w:val="001C669A"/>
    <w:rsid w:val="001C71B9"/>
    <w:rsid w:val="001C7666"/>
    <w:rsid w:val="001C77DE"/>
    <w:rsid w:val="001C785A"/>
    <w:rsid w:val="001D00EB"/>
    <w:rsid w:val="001D04C7"/>
    <w:rsid w:val="001D0541"/>
    <w:rsid w:val="001D0AF3"/>
    <w:rsid w:val="001D0D3A"/>
    <w:rsid w:val="001D0F9B"/>
    <w:rsid w:val="001D1012"/>
    <w:rsid w:val="001D182A"/>
    <w:rsid w:val="001D2B65"/>
    <w:rsid w:val="001D2F03"/>
    <w:rsid w:val="001D2F3A"/>
    <w:rsid w:val="001D347F"/>
    <w:rsid w:val="001D3821"/>
    <w:rsid w:val="001D47DF"/>
    <w:rsid w:val="001D5991"/>
    <w:rsid w:val="001D5F12"/>
    <w:rsid w:val="001D661F"/>
    <w:rsid w:val="001D7CCF"/>
    <w:rsid w:val="001D7DCB"/>
    <w:rsid w:val="001D7DFE"/>
    <w:rsid w:val="001E0F97"/>
    <w:rsid w:val="001E1CA1"/>
    <w:rsid w:val="001E2153"/>
    <w:rsid w:val="001E3164"/>
    <w:rsid w:val="001E4262"/>
    <w:rsid w:val="001E6213"/>
    <w:rsid w:val="001E65C2"/>
    <w:rsid w:val="001E663B"/>
    <w:rsid w:val="001E6F7F"/>
    <w:rsid w:val="001E79A1"/>
    <w:rsid w:val="001F0E74"/>
    <w:rsid w:val="001F116D"/>
    <w:rsid w:val="001F177E"/>
    <w:rsid w:val="001F19C4"/>
    <w:rsid w:val="001F22B4"/>
    <w:rsid w:val="001F2379"/>
    <w:rsid w:val="001F2680"/>
    <w:rsid w:val="001F2CA4"/>
    <w:rsid w:val="001F369B"/>
    <w:rsid w:val="001F4267"/>
    <w:rsid w:val="001F5521"/>
    <w:rsid w:val="001F6232"/>
    <w:rsid w:val="001F6603"/>
    <w:rsid w:val="001F6E6B"/>
    <w:rsid w:val="001F6FAA"/>
    <w:rsid w:val="001F75D6"/>
    <w:rsid w:val="001F7F27"/>
    <w:rsid w:val="00200265"/>
    <w:rsid w:val="0020054A"/>
    <w:rsid w:val="00200F6B"/>
    <w:rsid w:val="0020297C"/>
    <w:rsid w:val="0020353D"/>
    <w:rsid w:val="002039B5"/>
    <w:rsid w:val="00203A34"/>
    <w:rsid w:val="00203D0F"/>
    <w:rsid w:val="0020403A"/>
    <w:rsid w:val="002040FA"/>
    <w:rsid w:val="00204A6D"/>
    <w:rsid w:val="00205D3B"/>
    <w:rsid w:val="002069CD"/>
    <w:rsid w:val="00207141"/>
    <w:rsid w:val="00207D61"/>
    <w:rsid w:val="002104B3"/>
    <w:rsid w:val="002110E7"/>
    <w:rsid w:val="00211766"/>
    <w:rsid w:val="00212108"/>
    <w:rsid w:val="002123D4"/>
    <w:rsid w:val="00212C8D"/>
    <w:rsid w:val="00212FD3"/>
    <w:rsid w:val="00212FF6"/>
    <w:rsid w:val="00213A2B"/>
    <w:rsid w:val="0021474D"/>
    <w:rsid w:val="00215660"/>
    <w:rsid w:val="00215A16"/>
    <w:rsid w:val="00216F9D"/>
    <w:rsid w:val="00217104"/>
    <w:rsid w:val="002175D7"/>
    <w:rsid w:val="00217831"/>
    <w:rsid w:val="00217CB2"/>
    <w:rsid w:val="00217E3B"/>
    <w:rsid w:val="00217FDB"/>
    <w:rsid w:val="002203C4"/>
    <w:rsid w:val="002210E4"/>
    <w:rsid w:val="00221412"/>
    <w:rsid w:val="0022266F"/>
    <w:rsid w:val="00222863"/>
    <w:rsid w:val="00222BBF"/>
    <w:rsid w:val="00223D53"/>
    <w:rsid w:val="00224072"/>
    <w:rsid w:val="0022412B"/>
    <w:rsid w:val="00226A33"/>
    <w:rsid w:val="00226D14"/>
    <w:rsid w:val="00230A6D"/>
    <w:rsid w:val="00231BF7"/>
    <w:rsid w:val="0023244F"/>
    <w:rsid w:val="00232D5A"/>
    <w:rsid w:val="00233387"/>
    <w:rsid w:val="0023354A"/>
    <w:rsid w:val="00234BA9"/>
    <w:rsid w:val="00235CB3"/>
    <w:rsid w:val="00237827"/>
    <w:rsid w:val="00237BB7"/>
    <w:rsid w:val="0024016A"/>
    <w:rsid w:val="00240910"/>
    <w:rsid w:val="00241139"/>
    <w:rsid w:val="002412CC"/>
    <w:rsid w:val="00241889"/>
    <w:rsid w:val="00241BBD"/>
    <w:rsid w:val="00241FF6"/>
    <w:rsid w:val="00242B09"/>
    <w:rsid w:val="002439A2"/>
    <w:rsid w:val="00243C6D"/>
    <w:rsid w:val="002467E5"/>
    <w:rsid w:val="002502A4"/>
    <w:rsid w:val="0025192D"/>
    <w:rsid w:val="0025198E"/>
    <w:rsid w:val="00253045"/>
    <w:rsid w:val="00253C55"/>
    <w:rsid w:val="00254151"/>
    <w:rsid w:val="00254971"/>
    <w:rsid w:val="00256592"/>
    <w:rsid w:val="00256E54"/>
    <w:rsid w:val="0025744F"/>
    <w:rsid w:val="0026090E"/>
    <w:rsid w:val="00260C02"/>
    <w:rsid w:val="00260FA7"/>
    <w:rsid w:val="00261361"/>
    <w:rsid w:val="00261683"/>
    <w:rsid w:val="00261F00"/>
    <w:rsid w:val="00261F47"/>
    <w:rsid w:val="0026297B"/>
    <w:rsid w:val="00262FC0"/>
    <w:rsid w:val="00263416"/>
    <w:rsid w:val="00263821"/>
    <w:rsid w:val="002639E6"/>
    <w:rsid w:val="0026471C"/>
    <w:rsid w:val="00264885"/>
    <w:rsid w:val="002651C5"/>
    <w:rsid w:val="00265BC1"/>
    <w:rsid w:val="002675E1"/>
    <w:rsid w:val="002676EA"/>
    <w:rsid w:val="002703A9"/>
    <w:rsid w:val="00271333"/>
    <w:rsid w:val="00272F2D"/>
    <w:rsid w:val="00273E7F"/>
    <w:rsid w:val="00274A6F"/>
    <w:rsid w:val="00274CF7"/>
    <w:rsid w:val="00275259"/>
    <w:rsid w:val="00275389"/>
    <w:rsid w:val="002754A6"/>
    <w:rsid w:val="00275578"/>
    <w:rsid w:val="00276302"/>
    <w:rsid w:val="0027682D"/>
    <w:rsid w:val="00276B97"/>
    <w:rsid w:val="00276FDD"/>
    <w:rsid w:val="00277220"/>
    <w:rsid w:val="00277681"/>
    <w:rsid w:val="002802BC"/>
    <w:rsid w:val="00282F53"/>
    <w:rsid w:val="00283691"/>
    <w:rsid w:val="00283EFD"/>
    <w:rsid w:val="002848E3"/>
    <w:rsid w:val="00284A74"/>
    <w:rsid w:val="0028583E"/>
    <w:rsid w:val="00290388"/>
    <w:rsid w:val="00290632"/>
    <w:rsid w:val="00290E9B"/>
    <w:rsid w:val="00291B29"/>
    <w:rsid w:val="00291EE9"/>
    <w:rsid w:val="0029365F"/>
    <w:rsid w:val="00293668"/>
    <w:rsid w:val="0029454F"/>
    <w:rsid w:val="00294A65"/>
    <w:rsid w:val="00296770"/>
    <w:rsid w:val="00296AFA"/>
    <w:rsid w:val="00296B1B"/>
    <w:rsid w:val="00296C7A"/>
    <w:rsid w:val="00296ED9"/>
    <w:rsid w:val="00297F8B"/>
    <w:rsid w:val="00297FCC"/>
    <w:rsid w:val="002A02E5"/>
    <w:rsid w:val="002A05F9"/>
    <w:rsid w:val="002A069A"/>
    <w:rsid w:val="002A13E5"/>
    <w:rsid w:val="002A2164"/>
    <w:rsid w:val="002A2252"/>
    <w:rsid w:val="002A2F4C"/>
    <w:rsid w:val="002A36C0"/>
    <w:rsid w:val="002A3779"/>
    <w:rsid w:val="002A4EA6"/>
    <w:rsid w:val="002A567D"/>
    <w:rsid w:val="002A64A7"/>
    <w:rsid w:val="002A6597"/>
    <w:rsid w:val="002A6B78"/>
    <w:rsid w:val="002B0117"/>
    <w:rsid w:val="002B093C"/>
    <w:rsid w:val="002B0A00"/>
    <w:rsid w:val="002B10F9"/>
    <w:rsid w:val="002B1AC2"/>
    <w:rsid w:val="002B2639"/>
    <w:rsid w:val="002B2896"/>
    <w:rsid w:val="002B2D9B"/>
    <w:rsid w:val="002B30C2"/>
    <w:rsid w:val="002B358D"/>
    <w:rsid w:val="002B3FF6"/>
    <w:rsid w:val="002B46A6"/>
    <w:rsid w:val="002B520F"/>
    <w:rsid w:val="002B581A"/>
    <w:rsid w:val="002B7002"/>
    <w:rsid w:val="002B7EC5"/>
    <w:rsid w:val="002C02A8"/>
    <w:rsid w:val="002C059D"/>
    <w:rsid w:val="002C433B"/>
    <w:rsid w:val="002C6457"/>
    <w:rsid w:val="002C6465"/>
    <w:rsid w:val="002C6A36"/>
    <w:rsid w:val="002C7C61"/>
    <w:rsid w:val="002D0AAD"/>
    <w:rsid w:val="002D0B34"/>
    <w:rsid w:val="002D0BF7"/>
    <w:rsid w:val="002D16B9"/>
    <w:rsid w:val="002D24B4"/>
    <w:rsid w:val="002D272A"/>
    <w:rsid w:val="002D27BD"/>
    <w:rsid w:val="002D290E"/>
    <w:rsid w:val="002D302A"/>
    <w:rsid w:val="002D3975"/>
    <w:rsid w:val="002D48A0"/>
    <w:rsid w:val="002D5A4F"/>
    <w:rsid w:val="002D667D"/>
    <w:rsid w:val="002D674C"/>
    <w:rsid w:val="002D68F4"/>
    <w:rsid w:val="002D6B39"/>
    <w:rsid w:val="002D71ED"/>
    <w:rsid w:val="002D7310"/>
    <w:rsid w:val="002D793D"/>
    <w:rsid w:val="002E05EE"/>
    <w:rsid w:val="002E1B95"/>
    <w:rsid w:val="002E250F"/>
    <w:rsid w:val="002E289C"/>
    <w:rsid w:val="002E3EEE"/>
    <w:rsid w:val="002E5A8E"/>
    <w:rsid w:val="002E5F21"/>
    <w:rsid w:val="002E6021"/>
    <w:rsid w:val="002E639D"/>
    <w:rsid w:val="002E6B2F"/>
    <w:rsid w:val="002E7A8C"/>
    <w:rsid w:val="002F1E8A"/>
    <w:rsid w:val="002F22A2"/>
    <w:rsid w:val="002F4C49"/>
    <w:rsid w:val="002F518C"/>
    <w:rsid w:val="002F6663"/>
    <w:rsid w:val="002F7377"/>
    <w:rsid w:val="002F7646"/>
    <w:rsid w:val="002F78B8"/>
    <w:rsid w:val="002F7E3B"/>
    <w:rsid w:val="00301426"/>
    <w:rsid w:val="0030212E"/>
    <w:rsid w:val="0030394C"/>
    <w:rsid w:val="00303D69"/>
    <w:rsid w:val="003042E5"/>
    <w:rsid w:val="00304DEB"/>
    <w:rsid w:val="00306E04"/>
    <w:rsid w:val="00307182"/>
    <w:rsid w:val="00307251"/>
    <w:rsid w:val="00307943"/>
    <w:rsid w:val="00307AC9"/>
    <w:rsid w:val="0031115B"/>
    <w:rsid w:val="00311207"/>
    <w:rsid w:val="00311C47"/>
    <w:rsid w:val="00312939"/>
    <w:rsid w:val="00315313"/>
    <w:rsid w:val="00316243"/>
    <w:rsid w:val="003174B5"/>
    <w:rsid w:val="003175E4"/>
    <w:rsid w:val="00320606"/>
    <w:rsid w:val="0032096E"/>
    <w:rsid w:val="00321887"/>
    <w:rsid w:val="00321B0D"/>
    <w:rsid w:val="00321E77"/>
    <w:rsid w:val="00321F5C"/>
    <w:rsid w:val="0032213F"/>
    <w:rsid w:val="00322282"/>
    <w:rsid w:val="00322B98"/>
    <w:rsid w:val="003233FA"/>
    <w:rsid w:val="003237C8"/>
    <w:rsid w:val="003238BB"/>
    <w:rsid w:val="003239EB"/>
    <w:rsid w:val="00324810"/>
    <w:rsid w:val="00325400"/>
    <w:rsid w:val="00325617"/>
    <w:rsid w:val="003259E6"/>
    <w:rsid w:val="003260B2"/>
    <w:rsid w:val="00326B3F"/>
    <w:rsid w:val="00326E58"/>
    <w:rsid w:val="003270BC"/>
    <w:rsid w:val="00327DEE"/>
    <w:rsid w:val="00330AAA"/>
    <w:rsid w:val="00330B2E"/>
    <w:rsid w:val="00330BD8"/>
    <w:rsid w:val="003317CB"/>
    <w:rsid w:val="00333071"/>
    <w:rsid w:val="00333904"/>
    <w:rsid w:val="00333A86"/>
    <w:rsid w:val="00333CFB"/>
    <w:rsid w:val="0033401A"/>
    <w:rsid w:val="00334284"/>
    <w:rsid w:val="00334C82"/>
    <w:rsid w:val="00335A91"/>
    <w:rsid w:val="00335F56"/>
    <w:rsid w:val="003360B0"/>
    <w:rsid w:val="00336E1C"/>
    <w:rsid w:val="00337BB9"/>
    <w:rsid w:val="0034002A"/>
    <w:rsid w:val="0034008B"/>
    <w:rsid w:val="00340854"/>
    <w:rsid w:val="00341557"/>
    <w:rsid w:val="0034158F"/>
    <w:rsid w:val="00341C95"/>
    <w:rsid w:val="00341E35"/>
    <w:rsid w:val="00342285"/>
    <w:rsid w:val="00343800"/>
    <w:rsid w:val="00343F97"/>
    <w:rsid w:val="00346066"/>
    <w:rsid w:val="00346292"/>
    <w:rsid w:val="00347534"/>
    <w:rsid w:val="003479B6"/>
    <w:rsid w:val="00347EE8"/>
    <w:rsid w:val="00350FD9"/>
    <w:rsid w:val="00351E34"/>
    <w:rsid w:val="00352C99"/>
    <w:rsid w:val="00352CDD"/>
    <w:rsid w:val="003534C4"/>
    <w:rsid w:val="00355004"/>
    <w:rsid w:val="00355F08"/>
    <w:rsid w:val="0035644D"/>
    <w:rsid w:val="003568FE"/>
    <w:rsid w:val="0035690D"/>
    <w:rsid w:val="00356C8B"/>
    <w:rsid w:val="0035765D"/>
    <w:rsid w:val="00357C58"/>
    <w:rsid w:val="0036043C"/>
    <w:rsid w:val="00360613"/>
    <w:rsid w:val="00362A57"/>
    <w:rsid w:val="00362AA6"/>
    <w:rsid w:val="00362E92"/>
    <w:rsid w:val="00363FFD"/>
    <w:rsid w:val="003667AC"/>
    <w:rsid w:val="00366A78"/>
    <w:rsid w:val="00367D8C"/>
    <w:rsid w:val="00370348"/>
    <w:rsid w:val="00370B38"/>
    <w:rsid w:val="00370D29"/>
    <w:rsid w:val="00371B7B"/>
    <w:rsid w:val="00372876"/>
    <w:rsid w:val="00372E8B"/>
    <w:rsid w:val="00373140"/>
    <w:rsid w:val="0037549D"/>
    <w:rsid w:val="003754A9"/>
    <w:rsid w:val="0037567C"/>
    <w:rsid w:val="0037598F"/>
    <w:rsid w:val="00375A03"/>
    <w:rsid w:val="003761E2"/>
    <w:rsid w:val="003767EF"/>
    <w:rsid w:val="00376927"/>
    <w:rsid w:val="0037717F"/>
    <w:rsid w:val="0038060E"/>
    <w:rsid w:val="0038086C"/>
    <w:rsid w:val="003816AD"/>
    <w:rsid w:val="003839A5"/>
    <w:rsid w:val="00383D66"/>
    <w:rsid w:val="00384162"/>
    <w:rsid w:val="003843BE"/>
    <w:rsid w:val="00384AAB"/>
    <w:rsid w:val="00384DC5"/>
    <w:rsid w:val="003850E6"/>
    <w:rsid w:val="00386635"/>
    <w:rsid w:val="003871CA"/>
    <w:rsid w:val="003876E2"/>
    <w:rsid w:val="00387CDE"/>
    <w:rsid w:val="00390455"/>
    <w:rsid w:val="00390BAC"/>
    <w:rsid w:val="0039101B"/>
    <w:rsid w:val="0039216E"/>
    <w:rsid w:val="00393216"/>
    <w:rsid w:val="00393D34"/>
    <w:rsid w:val="003943D6"/>
    <w:rsid w:val="00394A16"/>
    <w:rsid w:val="0039548F"/>
    <w:rsid w:val="003954D8"/>
    <w:rsid w:val="003957A5"/>
    <w:rsid w:val="00395931"/>
    <w:rsid w:val="00396D83"/>
    <w:rsid w:val="00396DFC"/>
    <w:rsid w:val="00396E9E"/>
    <w:rsid w:val="00397A63"/>
    <w:rsid w:val="003A04FC"/>
    <w:rsid w:val="003A2FC3"/>
    <w:rsid w:val="003A3183"/>
    <w:rsid w:val="003A3E8F"/>
    <w:rsid w:val="003A4FA1"/>
    <w:rsid w:val="003A5226"/>
    <w:rsid w:val="003A5A45"/>
    <w:rsid w:val="003A6618"/>
    <w:rsid w:val="003A6A47"/>
    <w:rsid w:val="003A6E1B"/>
    <w:rsid w:val="003A7A61"/>
    <w:rsid w:val="003A7CEE"/>
    <w:rsid w:val="003A7D41"/>
    <w:rsid w:val="003B00C2"/>
    <w:rsid w:val="003B0C07"/>
    <w:rsid w:val="003B0E61"/>
    <w:rsid w:val="003B1624"/>
    <w:rsid w:val="003B177B"/>
    <w:rsid w:val="003B1DB3"/>
    <w:rsid w:val="003B274A"/>
    <w:rsid w:val="003B3F60"/>
    <w:rsid w:val="003B4266"/>
    <w:rsid w:val="003B462D"/>
    <w:rsid w:val="003B47E2"/>
    <w:rsid w:val="003B4C32"/>
    <w:rsid w:val="003B51B6"/>
    <w:rsid w:val="003B5E60"/>
    <w:rsid w:val="003B60F7"/>
    <w:rsid w:val="003B6580"/>
    <w:rsid w:val="003B6F1C"/>
    <w:rsid w:val="003B6F3C"/>
    <w:rsid w:val="003B7612"/>
    <w:rsid w:val="003C033C"/>
    <w:rsid w:val="003C0371"/>
    <w:rsid w:val="003C06EE"/>
    <w:rsid w:val="003C0F81"/>
    <w:rsid w:val="003C1D76"/>
    <w:rsid w:val="003C2465"/>
    <w:rsid w:val="003C285C"/>
    <w:rsid w:val="003C4BE8"/>
    <w:rsid w:val="003C5522"/>
    <w:rsid w:val="003C607A"/>
    <w:rsid w:val="003C68AD"/>
    <w:rsid w:val="003C69A2"/>
    <w:rsid w:val="003C6B5B"/>
    <w:rsid w:val="003C6D2A"/>
    <w:rsid w:val="003C6E74"/>
    <w:rsid w:val="003C7CE0"/>
    <w:rsid w:val="003C7E92"/>
    <w:rsid w:val="003D0079"/>
    <w:rsid w:val="003D1192"/>
    <w:rsid w:val="003D15B7"/>
    <w:rsid w:val="003D1A3F"/>
    <w:rsid w:val="003D218F"/>
    <w:rsid w:val="003D3894"/>
    <w:rsid w:val="003D3C05"/>
    <w:rsid w:val="003D5F91"/>
    <w:rsid w:val="003D631C"/>
    <w:rsid w:val="003D7349"/>
    <w:rsid w:val="003D7432"/>
    <w:rsid w:val="003D7650"/>
    <w:rsid w:val="003D7E51"/>
    <w:rsid w:val="003E2D38"/>
    <w:rsid w:val="003E3D8E"/>
    <w:rsid w:val="003E3F47"/>
    <w:rsid w:val="003E4270"/>
    <w:rsid w:val="003E475D"/>
    <w:rsid w:val="003E6557"/>
    <w:rsid w:val="003E79AC"/>
    <w:rsid w:val="003E7F98"/>
    <w:rsid w:val="003F01BE"/>
    <w:rsid w:val="003F1342"/>
    <w:rsid w:val="003F20BE"/>
    <w:rsid w:val="003F2117"/>
    <w:rsid w:val="003F26E0"/>
    <w:rsid w:val="003F3324"/>
    <w:rsid w:val="003F3BBE"/>
    <w:rsid w:val="003F3C2D"/>
    <w:rsid w:val="003F54F9"/>
    <w:rsid w:val="003F5732"/>
    <w:rsid w:val="003F5C9A"/>
    <w:rsid w:val="003F5CFD"/>
    <w:rsid w:val="00400187"/>
    <w:rsid w:val="004003B1"/>
    <w:rsid w:val="0040108E"/>
    <w:rsid w:val="00401598"/>
    <w:rsid w:val="00401CD0"/>
    <w:rsid w:val="00402083"/>
    <w:rsid w:val="004039A5"/>
    <w:rsid w:val="00405F87"/>
    <w:rsid w:val="004066CB"/>
    <w:rsid w:val="0040696D"/>
    <w:rsid w:val="004069FF"/>
    <w:rsid w:val="00407DF1"/>
    <w:rsid w:val="004102F0"/>
    <w:rsid w:val="004114D6"/>
    <w:rsid w:val="0041186C"/>
    <w:rsid w:val="004121A7"/>
    <w:rsid w:val="00412956"/>
    <w:rsid w:val="004130CC"/>
    <w:rsid w:val="00413732"/>
    <w:rsid w:val="00414E5D"/>
    <w:rsid w:val="00416091"/>
    <w:rsid w:val="0041616F"/>
    <w:rsid w:val="0041649F"/>
    <w:rsid w:val="00416753"/>
    <w:rsid w:val="0041694B"/>
    <w:rsid w:val="0042029D"/>
    <w:rsid w:val="00420780"/>
    <w:rsid w:val="00421871"/>
    <w:rsid w:val="00421B85"/>
    <w:rsid w:val="00421FB1"/>
    <w:rsid w:val="004224BE"/>
    <w:rsid w:val="00423476"/>
    <w:rsid w:val="00423E52"/>
    <w:rsid w:val="00424461"/>
    <w:rsid w:val="00425143"/>
    <w:rsid w:val="00425862"/>
    <w:rsid w:val="00425CEF"/>
    <w:rsid w:val="00425F24"/>
    <w:rsid w:val="004268F3"/>
    <w:rsid w:val="00426C6B"/>
    <w:rsid w:val="00426D67"/>
    <w:rsid w:val="00426D99"/>
    <w:rsid w:val="00427198"/>
    <w:rsid w:val="004311D9"/>
    <w:rsid w:val="00431947"/>
    <w:rsid w:val="0043227E"/>
    <w:rsid w:val="004322DD"/>
    <w:rsid w:val="00433F97"/>
    <w:rsid w:val="00434078"/>
    <w:rsid w:val="00434D35"/>
    <w:rsid w:val="00436793"/>
    <w:rsid w:val="00437464"/>
    <w:rsid w:val="00440199"/>
    <w:rsid w:val="00440588"/>
    <w:rsid w:val="00440B01"/>
    <w:rsid w:val="004413E6"/>
    <w:rsid w:val="00442124"/>
    <w:rsid w:val="004424B4"/>
    <w:rsid w:val="004434DC"/>
    <w:rsid w:val="0044353E"/>
    <w:rsid w:val="004439E2"/>
    <w:rsid w:val="004446B9"/>
    <w:rsid w:val="00444939"/>
    <w:rsid w:val="0044500A"/>
    <w:rsid w:val="004458EB"/>
    <w:rsid w:val="00446606"/>
    <w:rsid w:val="004501C9"/>
    <w:rsid w:val="00450ACB"/>
    <w:rsid w:val="0045104D"/>
    <w:rsid w:val="00451597"/>
    <w:rsid w:val="0045162C"/>
    <w:rsid w:val="00451E8D"/>
    <w:rsid w:val="00452D91"/>
    <w:rsid w:val="00452FE9"/>
    <w:rsid w:val="004530CA"/>
    <w:rsid w:val="00453D34"/>
    <w:rsid w:val="00453F01"/>
    <w:rsid w:val="00454723"/>
    <w:rsid w:val="00454D0A"/>
    <w:rsid w:val="00455209"/>
    <w:rsid w:val="00455818"/>
    <w:rsid w:val="004559B1"/>
    <w:rsid w:val="00456446"/>
    <w:rsid w:val="004566BE"/>
    <w:rsid w:val="004568F0"/>
    <w:rsid w:val="00456A82"/>
    <w:rsid w:val="00456D4C"/>
    <w:rsid w:val="004602DE"/>
    <w:rsid w:val="00460E7B"/>
    <w:rsid w:val="00460F19"/>
    <w:rsid w:val="0046123F"/>
    <w:rsid w:val="004616AA"/>
    <w:rsid w:val="00461F4B"/>
    <w:rsid w:val="00461F69"/>
    <w:rsid w:val="00464E08"/>
    <w:rsid w:val="00465C9B"/>
    <w:rsid w:val="0046650E"/>
    <w:rsid w:val="00466DED"/>
    <w:rsid w:val="00466F31"/>
    <w:rsid w:val="00467129"/>
    <w:rsid w:val="004671D4"/>
    <w:rsid w:val="00467726"/>
    <w:rsid w:val="004702E1"/>
    <w:rsid w:val="00470361"/>
    <w:rsid w:val="00470FBA"/>
    <w:rsid w:val="00471C78"/>
    <w:rsid w:val="00471E90"/>
    <w:rsid w:val="00472195"/>
    <w:rsid w:val="004728FC"/>
    <w:rsid w:val="00472B77"/>
    <w:rsid w:val="004732DF"/>
    <w:rsid w:val="004737EC"/>
    <w:rsid w:val="00474FFE"/>
    <w:rsid w:val="00477D60"/>
    <w:rsid w:val="00477D87"/>
    <w:rsid w:val="00480BBD"/>
    <w:rsid w:val="00480BF7"/>
    <w:rsid w:val="00480F4E"/>
    <w:rsid w:val="00481483"/>
    <w:rsid w:val="00481507"/>
    <w:rsid w:val="00481D94"/>
    <w:rsid w:val="004828C0"/>
    <w:rsid w:val="00482DB8"/>
    <w:rsid w:val="00484112"/>
    <w:rsid w:val="0048522D"/>
    <w:rsid w:val="004852FC"/>
    <w:rsid w:val="00485FEC"/>
    <w:rsid w:val="00486269"/>
    <w:rsid w:val="004865F1"/>
    <w:rsid w:val="00487C47"/>
    <w:rsid w:val="00487D8F"/>
    <w:rsid w:val="0049066F"/>
    <w:rsid w:val="00490E46"/>
    <w:rsid w:val="00491778"/>
    <w:rsid w:val="004919BD"/>
    <w:rsid w:val="00491A60"/>
    <w:rsid w:val="00492206"/>
    <w:rsid w:val="004925AA"/>
    <w:rsid w:val="00492BDE"/>
    <w:rsid w:val="004932C7"/>
    <w:rsid w:val="00493937"/>
    <w:rsid w:val="004949A5"/>
    <w:rsid w:val="00494A37"/>
    <w:rsid w:val="00495770"/>
    <w:rsid w:val="004965A1"/>
    <w:rsid w:val="0049668F"/>
    <w:rsid w:val="0049674E"/>
    <w:rsid w:val="004A0C78"/>
    <w:rsid w:val="004A0E6A"/>
    <w:rsid w:val="004A0FD7"/>
    <w:rsid w:val="004A1625"/>
    <w:rsid w:val="004A1885"/>
    <w:rsid w:val="004A2DB0"/>
    <w:rsid w:val="004A3C5F"/>
    <w:rsid w:val="004A4229"/>
    <w:rsid w:val="004A449A"/>
    <w:rsid w:val="004A4F67"/>
    <w:rsid w:val="004A4F93"/>
    <w:rsid w:val="004A5273"/>
    <w:rsid w:val="004A5B72"/>
    <w:rsid w:val="004A5C8F"/>
    <w:rsid w:val="004A6FF1"/>
    <w:rsid w:val="004A73DF"/>
    <w:rsid w:val="004B0B4F"/>
    <w:rsid w:val="004B1C89"/>
    <w:rsid w:val="004B347D"/>
    <w:rsid w:val="004B36B8"/>
    <w:rsid w:val="004B3813"/>
    <w:rsid w:val="004B4B11"/>
    <w:rsid w:val="004B4D56"/>
    <w:rsid w:val="004B5826"/>
    <w:rsid w:val="004B6D09"/>
    <w:rsid w:val="004B6E53"/>
    <w:rsid w:val="004B6FF4"/>
    <w:rsid w:val="004B73E6"/>
    <w:rsid w:val="004B7C81"/>
    <w:rsid w:val="004C01BD"/>
    <w:rsid w:val="004C0456"/>
    <w:rsid w:val="004C0881"/>
    <w:rsid w:val="004C178A"/>
    <w:rsid w:val="004C1975"/>
    <w:rsid w:val="004C2465"/>
    <w:rsid w:val="004C3037"/>
    <w:rsid w:val="004C30A8"/>
    <w:rsid w:val="004C3A9F"/>
    <w:rsid w:val="004C3C77"/>
    <w:rsid w:val="004C3CE8"/>
    <w:rsid w:val="004C4DF0"/>
    <w:rsid w:val="004C5BBE"/>
    <w:rsid w:val="004C60EC"/>
    <w:rsid w:val="004C6169"/>
    <w:rsid w:val="004C6ED8"/>
    <w:rsid w:val="004C7A2F"/>
    <w:rsid w:val="004C7F12"/>
    <w:rsid w:val="004D0F8C"/>
    <w:rsid w:val="004D1E7D"/>
    <w:rsid w:val="004D286B"/>
    <w:rsid w:val="004D2ED2"/>
    <w:rsid w:val="004D589A"/>
    <w:rsid w:val="004D59FC"/>
    <w:rsid w:val="004D6683"/>
    <w:rsid w:val="004D6DE8"/>
    <w:rsid w:val="004D7179"/>
    <w:rsid w:val="004E0094"/>
    <w:rsid w:val="004E056F"/>
    <w:rsid w:val="004E13E1"/>
    <w:rsid w:val="004E1798"/>
    <w:rsid w:val="004E1F66"/>
    <w:rsid w:val="004E2160"/>
    <w:rsid w:val="004E2AAF"/>
    <w:rsid w:val="004E3A8C"/>
    <w:rsid w:val="004E4725"/>
    <w:rsid w:val="004E4A6E"/>
    <w:rsid w:val="004E5ADB"/>
    <w:rsid w:val="004E5B95"/>
    <w:rsid w:val="004E6BBC"/>
    <w:rsid w:val="004E7C39"/>
    <w:rsid w:val="004E7DA2"/>
    <w:rsid w:val="004F0409"/>
    <w:rsid w:val="004F0FC8"/>
    <w:rsid w:val="004F12F5"/>
    <w:rsid w:val="004F2D8D"/>
    <w:rsid w:val="004F3910"/>
    <w:rsid w:val="004F42D2"/>
    <w:rsid w:val="004F4F13"/>
    <w:rsid w:val="004F5910"/>
    <w:rsid w:val="004F6383"/>
    <w:rsid w:val="004F7CE3"/>
    <w:rsid w:val="004F7DA2"/>
    <w:rsid w:val="0050002B"/>
    <w:rsid w:val="005001CF"/>
    <w:rsid w:val="005011D9"/>
    <w:rsid w:val="00502748"/>
    <w:rsid w:val="00502B3B"/>
    <w:rsid w:val="00502DE3"/>
    <w:rsid w:val="00503361"/>
    <w:rsid w:val="005048FA"/>
    <w:rsid w:val="00505BCD"/>
    <w:rsid w:val="00505C14"/>
    <w:rsid w:val="005064F4"/>
    <w:rsid w:val="00506553"/>
    <w:rsid w:val="00506D29"/>
    <w:rsid w:val="005105CD"/>
    <w:rsid w:val="00510D10"/>
    <w:rsid w:val="00510DD6"/>
    <w:rsid w:val="00511291"/>
    <w:rsid w:val="00511E85"/>
    <w:rsid w:val="005138CA"/>
    <w:rsid w:val="005156A6"/>
    <w:rsid w:val="005169C6"/>
    <w:rsid w:val="00516E95"/>
    <w:rsid w:val="00517914"/>
    <w:rsid w:val="00517FF0"/>
    <w:rsid w:val="00520321"/>
    <w:rsid w:val="005224A0"/>
    <w:rsid w:val="0052266A"/>
    <w:rsid w:val="00523542"/>
    <w:rsid w:val="005235C3"/>
    <w:rsid w:val="005237EF"/>
    <w:rsid w:val="005239B4"/>
    <w:rsid w:val="00523B91"/>
    <w:rsid w:val="00523C61"/>
    <w:rsid w:val="00524A2C"/>
    <w:rsid w:val="0052540E"/>
    <w:rsid w:val="00525F6E"/>
    <w:rsid w:val="005269AE"/>
    <w:rsid w:val="00526E97"/>
    <w:rsid w:val="0053094B"/>
    <w:rsid w:val="00531269"/>
    <w:rsid w:val="00531B55"/>
    <w:rsid w:val="00532C67"/>
    <w:rsid w:val="005330E5"/>
    <w:rsid w:val="005336C3"/>
    <w:rsid w:val="00534B00"/>
    <w:rsid w:val="00535FC8"/>
    <w:rsid w:val="0053645E"/>
    <w:rsid w:val="00536CE7"/>
    <w:rsid w:val="00537D55"/>
    <w:rsid w:val="005408A5"/>
    <w:rsid w:val="0054095B"/>
    <w:rsid w:val="00540E4E"/>
    <w:rsid w:val="0054132A"/>
    <w:rsid w:val="005413C0"/>
    <w:rsid w:val="0054144E"/>
    <w:rsid w:val="00541DF3"/>
    <w:rsid w:val="00542474"/>
    <w:rsid w:val="0054260B"/>
    <w:rsid w:val="00543533"/>
    <w:rsid w:val="00543EED"/>
    <w:rsid w:val="0054480F"/>
    <w:rsid w:val="00545A44"/>
    <w:rsid w:val="0054641B"/>
    <w:rsid w:val="00546B2A"/>
    <w:rsid w:val="005479F6"/>
    <w:rsid w:val="00547B52"/>
    <w:rsid w:val="005513EC"/>
    <w:rsid w:val="00551ACF"/>
    <w:rsid w:val="005521F2"/>
    <w:rsid w:val="00553D68"/>
    <w:rsid w:val="005545CA"/>
    <w:rsid w:val="00554AD6"/>
    <w:rsid w:val="00554E90"/>
    <w:rsid w:val="00555AAF"/>
    <w:rsid w:val="00555D77"/>
    <w:rsid w:val="00557423"/>
    <w:rsid w:val="005601ED"/>
    <w:rsid w:val="00560208"/>
    <w:rsid w:val="0056074F"/>
    <w:rsid w:val="00560EC3"/>
    <w:rsid w:val="00561E8C"/>
    <w:rsid w:val="00561ED2"/>
    <w:rsid w:val="00561FA8"/>
    <w:rsid w:val="00562466"/>
    <w:rsid w:val="00562D02"/>
    <w:rsid w:val="00562E3E"/>
    <w:rsid w:val="00564815"/>
    <w:rsid w:val="00564A65"/>
    <w:rsid w:val="0056635D"/>
    <w:rsid w:val="00566A7B"/>
    <w:rsid w:val="00566D2F"/>
    <w:rsid w:val="005717EE"/>
    <w:rsid w:val="00571C5A"/>
    <w:rsid w:val="00571E39"/>
    <w:rsid w:val="00573F15"/>
    <w:rsid w:val="005741B6"/>
    <w:rsid w:val="00574C10"/>
    <w:rsid w:val="00574C6B"/>
    <w:rsid w:val="00575225"/>
    <w:rsid w:val="00576263"/>
    <w:rsid w:val="00576970"/>
    <w:rsid w:val="00576D2C"/>
    <w:rsid w:val="00577445"/>
    <w:rsid w:val="00580646"/>
    <w:rsid w:val="00580B0A"/>
    <w:rsid w:val="00580D7D"/>
    <w:rsid w:val="0058149F"/>
    <w:rsid w:val="005815A0"/>
    <w:rsid w:val="005816C5"/>
    <w:rsid w:val="00582273"/>
    <w:rsid w:val="005826D1"/>
    <w:rsid w:val="00583683"/>
    <w:rsid w:val="005845A8"/>
    <w:rsid w:val="00584E98"/>
    <w:rsid w:val="00585085"/>
    <w:rsid w:val="005850A4"/>
    <w:rsid w:val="00585259"/>
    <w:rsid w:val="00585821"/>
    <w:rsid w:val="00585C49"/>
    <w:rsid w:val="00586544"/>
    <w:rsid w:val="00586816"/>
    <w:rsid w:val="00587F31"/>
    <w:rsid w:val="00590656"/>
    <w:rsid w:val="0059093D"/>
    <w:rsid w:val="00590B81"/>
    <w:rsid w:val="0059173D"/>
    <w:rsid w:val="00591964"/>
    <w:rsid w:val="00592DF7"/>
    <w:rsid w:val="00593144"/>
    <w:rsid w:val="005934B1"/>
    <w:rsid w:val="00593A14"/>
    <w:rsid w:val="00593EC6"/>
    <w:rsid w:val="00594625"/>
    <w:rsid w:val="00596E32"/>
    <w:rsid w:val="00597B0A"/>
    <w:rsid w:val="005A016A"/>
    <w:rsid w:val="005A0963"/>
    <w:rsid w:val="005A0F81"/>
    <w:rsid w:val="005A1E4E"/>
    <w:rsid w:val="005A1EEE"/>
    <w:rsid w:val="005A238E"/>
    <w:rsid w:val="005A2E86"/>
    <w:rsid w:val="005A2FAB"/>
    <w:rsid w:val="005A49EC"/>
    <w:rsid w:val="005A4A18"/>
    <w:rsid w:val="005A517F"/>
    <w:rsid w:val="005A5283"/>
    <w:rsid w:val="005A5645"/>
    <w:rsid w:val="005A5C0D"/>
    <w:rsid w:val="005A6003"/>
    <w:rsid w:val="005A7319"/>
    <w:rsid w:val="005B02C6"/>
    <w:rsid w:val="005B23AB"/>
    <w:rsid w:val="005B26DC"/>
    <w:rsid w:val="005B28B7"/>
    <w:rsid w:val="005B2908"/>
    <w:rsid w:val="005B2967"/>
    <w:rsid w:val="005B2A25"/>
    <w:rsid w:val="005B32C9"/>
    <w:rsid w:val="005B344F"/>
    <w:rsid w:val="005B3B16"/>
    <w:rsid w:val="005B58CA"/>
    <w:rsid w:val="005B5A49"/>
    <w:rsid w:val="005B6785"/>
    <w:rsid w:val="005B6B56"/>
    <w:rsid w:val="005B7DF6"/>
    <w:rsid w:val="005C058D"/>
    <w:rsid w:val="005C06CC"/>
    <w:rsid w:val="005C180C"/>
    <w:rsid w:val="005C2BE4"/>
    <w:rsid w:val="005C2CB6"/>
    <w:rsid w:val="005C37D5"/>
    <w:rsid w:val="005C405A"/>
    <w:rsid w:val="005C456C"/>
    <w:rsid w:val="005C4D69"/>
    <w:rsid w:val="005C5141"/>
    <w:rsid w:val="005C7295"/>
    <w:rsid w:val="005C734D"/>
    <w:rsid w:val="005C7685"/>
    <w:rsid w:val="005C7766"/>
    <w:rsid w:val="005C783B"/>
    <w:rsid w:val="005C7B1F"/>
    <w:rsid w:val="005C7DC9"/>
    <w:rsid w:val="005D151E"/>
    <w:rsid w:val="005D19EC"/>
    <w:rsid w:val="005D219C"/>
    <w:rsid w:val="005D23F8"/>
    <w:rsid w:val="005D2C1E"/>
    <w:rsid w:val="005D35E4"/>
    <w:rsid w:val="005D42B2"/>
    <w:rsid w:val="005D4F94"/>
    <w:rsid w:val="005D5243"/>
    <w:rsid w:val="005D575B"/>
    <w:rsid w:val="005D58E9"/>
    <w:rsid w:val="005D5FED"/>
    <w:rsid w:val="005D64A7"/>
    <w:rsid w:val="005E00A1"/>
    <w:rsid w:val="005E0185"/>
    <w:rsid w:val="005E025B"/>
    <w:rsid w:val="005E0733"/>
    <w:rsid w:val="005E07F0"/>
    <w:rsid w:val="005E0A14"/>
    <w:rsid w:val="005E0F62"/>
    <w:rsid w:val="005E1635"/>
    <w:rsid w:val="005E1B30"/>
    <w:rsid w:val="005E3158"/>
    <w:rsid w:val="005E676F"/>
    <w:rsid w:val="005E70DA"/>
    <w:rsid w:val="005F0114"/>
    <w:rsid w:val="005F084B"/>
    <w:rsid w:val="005F11F6"/>
    <w:rsid w:val="005F169B"/>
    <w:rsid w:val="005F2D37"/>
    <w:rsid w:val="005F5418"/>
    <w:rsid w:val="005F5442"/>
    <w:rsid w:val="005F577C"/>
    <w:rsid w:val="005F5CA3"/>
    <w:rsid w:val="005F64E2"/>
    <w:rsid w:val="005F68FB"/>
    <w:rsid w:val="005F6FD7"/>
    <w:rsid w:val="005F797C"/>
    <w:rsid w:val="00600163"/>
    <w:rsid w:val="0060033C"/>
    <w:rsid w:val="006003B8"/>
    <w:rsid w:val="00600B55"/>
    <w:rsid w:val="00602E2C"/>
    <w:rsid w:val="00602FFE"/>
    <w:rsid w:val="006030EA"/>
    <w:rsid w:val="00603153"/>
    <w:rsid w:val="00603DDD"/>
    <w:rsid w:val="006046BC"/>
    <w:rsid w:val="00604A85"/>
    <w:rsid w:val="00604CE2"/>
    <w:rsid w:val="006050F0"/>
    <w:rsid w:val="00605277"/>
    <w:rsid w:val="006055FF"/>
    <w:rsid w:val="00605D0A"/>
    <w:rsid w:val="00605E1D"/>
    <w:rsid w:val="0060616B"/>
    <w:rsid w:val="00606C48"/>
    <w:rsid w:val="0060717C"/>
    <w:rsid w:val="006071AA"/>
    <w:rsid w:val="006078AB"/>
    <w:rsid w:val="006118F7"/>
    <w:rsid w:val="006126EC"/>
    <w:rsid w:val="006127E3"/>
    <w:rsid w:val="006130FE"/>
    <w:rsid w:val="00613F69"/>
    <w:rsid w:val="00613FD6"/>
    <w:rsid w:val="006146F3"/>
    <w:rsid w:val="006147C8"/>
    <w:rsid w:val="00614D16"/>
    <w:rsid w:val="00614FE1"/>
    <w:rsid w:val="00615508"/>
    <w:rsid w:val="00615A1A"/>
    <w:rsid w:val="00616A19"/>
    <w:rsid w:val="00616CF8"/>
    <w:rsid w:val="00617F05"/>
    <w:rsid w:val="00620028"/>
    <w:rsid w:val="00621EED"/>
    <w:rsid w:val="00621F8C"/>
    <w:rsid w:val="00622719"/>
    <w:rsid w:val="006232E6"/>
    <w:rsid w:val="00623604"/>
    <w:rsid w:val="006236C9"/>
    <w:rsid w:val="006252CD"/>
    <w:rsid w:val="00626D27"/>
    <w:rsid w:val="00630301"/>
    <w:rsid w:val="006312B2"/>
    <w:rsid w:val="00631936"/>
    <w:rsid w:val="00631DD8"/>
    <w:rsid w:val="006321BE"/>
    <w:rsid w:val="006322CB"/>
    <w:rsid w:val="00632628"/>
    <w:rsid w:val="006328C6"/>
    <w:rsid w:val="00633BBB"/>
    <w:rsid w:val="00634DAE"/>
    <w:rsid w:val="00635097"/>
    <w:rsid w:val="00635430"/>
    <w:rsid w:val="00635C62"/>
    <w:rsid w:val="006360F2"/>
    <w:rsid w:val="00636296"/>
    <w:rsid w:val="00636F07"/>
    <w:rsid w:val="00637820"/>
    <w:rsid w:val="00637C1E"/>
    <w:rsid w:val="00640781"/>
    <w:rsid w:val="00640833"/>
    <w:rsid w:val="00640954"/>
    <w:rsid w:val="00640EC3"/>
    <w:rsid w:val="006421D7"/>
    <w:rsid w:val="00642F4F"/>
    <w:rsid w:val="006433F4"/>
    <w:rsid w:val="0064446F"/>
    <w:rsid w:val="00644AAA"/>
    <w:rsid w:val="0064559D"/>
    <w:rsid w:val="006464F0"/>
    <w:rsid w:val="00646B57"/>
    <w:rsid w:val="00650559"/>
    <w:rsid w:val="006526FC"/>
    <w:rsid w:val="00653DFD"/>
    <w:rsid w:val="0065579C"/>
    <w:rsid w:val="00655E14"/>
    <w:rsid w:val="0065681B"/>
    <w:rsid w:val="00657928"/>
    <w:rsid w:val="00660158"/>
    <w:rsid w:val="00660202"/>
    <w:rsid w:val="00660631"/>
    <w:rsid w:val="006613C0"/>
    <w:rsid w:val="006622F4"/>
    <w:rsid w:val="00662521"/>
    <w:rsid w:val="006630C3"/>
    <w:rsid w:val="0066379A"/>
    <w:rsid w:val="0066407A"/>
    <w:rsid w:val="006644F0"/>
    <w:rsid w:val="006644FA"/>
    <w:rsid w:val="00664642"/>
    <w:rsid w:val="006651CB"/>
    <w:rsid w:val="0066770C"/>
    <w:rsid w:val="00667F6F"/>
    <w:rsid w:val="006700E0"/>
    <w:rsid w:val="00670992"/>
    <w:rsid w:val="00670DEB"/>
    <w:rsid w:val="006710A7"/>
    <w:rsid w:val="006712AA"/>
    <w:rsid w:val="006727A1"/>
    <w:rsid w:val="00672DFE"/>
    <w:rsid w:val="0067302C"/>
    <w:rsid w:val="00673117"/>
    <w:rsid w:val="00673676"/>
    <w:rsid w:val="00673802"/>
    <w:rsid w:val="0067382F"/>
    <w:rsid w:val="00674195"/>
    <w:rsid w:val="00674CA9"/>
    <w:rsid w:val="00677052"/>
    <w:rsid w:val="006771B6"/>
    <w:rsid w:val="00677299"/>
    <w:rsid w:val="006800C4"/>
    <w:rsid w:val="00680BD8"/>
    <w:rsid w:val="00680FDB"/>
    <w:rsid w:val="00680FED"/>
    <w:rsid w:val="00681155"/>
    <w:rsid w:val="006811DA"/>
    <w:rsid w:val="00681C3F"/>
    <w:rsid w:val="00682696"/>
    <w:rsid w:val="00682E1B"/>
    <w:rsid w:val="00683299"/>
    <w:rsid w:val="0068334A"/>
    <w:rsid w:val="00683C5A"/>
    <w:rsid w:val="00683F00"/>
    <w:rsid w:val="006841D8"/>
    <w:rsid w:val="00684821"/>
    <w:rsid w:val="00684837"/>
    <w:rsid w:val="0068492A"/>
    <w:rsid w:val="00684A51"/>
    <w:rsid w:val="0068626E"/>
    <w:rsid w:val="006867E7"/>
    <w:rsid w:val="00686E40"/>
    <w:rsid w:val="00687016"/>
    <w:rsid w:val="00687375"/>
    <w:rsid w:val="0068748F"/>
    <w:rsid w:val="006875DA"/>
    <w:rsid w:val="0068767F"/>
    <w:rsid w:val="00687DCF"/>
    <w:rsid w:val="00687E2A"/>
    <w:rsid w:val="00690C33"/>
    <w:rsid w:val="00691517"/>
    <w:rsid w:val="00691A77"/>
    <w:rsid w:val="00692378"/>
    <w:rsid w:val="00694285"/>
    <w:rsid w:val="00694553"/>
    <w:rsid w:val="00694D9A"/>
    <w:rsid w:val="006953C7"/>
    <w:rsid w:val="00696F25"/>
    <w:rsid w:val="00697512"/>
    <w:rsid w:val="0069759B"/>
    <w:rsid w:val="00697A3B"/>
    <w:rsid w:val="006A0035"/>
    <w:rsid w:val="006A023C"/>
    <w:rsid w:val="006A0F86"/>
    <w:rsid w:val="006A14F3"/>
    <w:rsid w:val="006A209D"/>
    <w:rsid w:val="006A310F"/>
    <w:rsid w:val="006A38A9"/>
    <w:rsid w:val="006A406F"/>
    <w:rsid w:val="006A42F0"/>
    <w:rsid w:val="006A44FF"/>
    <w:rsid w:val="006A4AC4"/>
    <w:rsid w:val="006A5B21"/>
    <w:rsid w:val="006A62BB"/>
    <w:rsid w:val="006A68BB"/>
    <w:rsid w:val="006A6F4E"/>
    <w:rsid w:val="006A6FC8"/>
    <w:rsid w:val="006A7D09"/>
    <w:rsid w:val="006B00C9"/>
    <w:rsid w:val="006B0F0C"/>
    <w:rsid w:val="006B15CE"/>
    <w:rsid w:val="006B2469"/>
    <w:rsid w:val="006B24BA"/>
    <w:rsid w:val="006B25B8"/>
    <w:rsid w:val="006B2FAB"/>
    <w:rsid w:val="006B32E1"/>
    <w:rsid w:val="006B42CB"/>
    <w:rsid w:val="006B439A"/>
    <w:rsid w:val="006B4657"/>
    <w:rsid w:val="006B4786"/>
    <w:rsid w:val="006B47E0"/>
    <w:rsid w:val="006B553D"/>
    <w:rsid w:val="006C0268"/>
    <w:rsid w:val="006C0EC2"/>
    <w:rsid w:val="006C12A1"/>
    <w:rsid w:val="006C167A"/>
    <w:rsid w:val="006C2515"/>
    <w:rsid w:val="006C2848"/>
    <w:rsid w:val="006C29DB"/>
    <w:rsid w:val="006C2BBB"/>
    <w:rsid w:val="006C2C0B"/>
    <w:rsid w:val="006C33E0"/>
    <w:rsid w:val="006C3462"/>
    <w:rsid w:val="006C374C"/>
    <w:rsid w:val="006C45F7"/>
    <w:rsid w:val="006C50F1"/>
    <w:rsid w:val="006C5A2D"/>
    <w:rsid w:val="006C5C9D"/>
    <w:rsid w:val="006C6A6B"/>
    <w:rsid w:val="006C7D89"/>
    <w:rsid w:val="006D037D"/>
    <w:rsid w:val="006D0A1D"/>
    <w:rsid w:val="006D0B84"/>
    <w:rsid w:val="006D39B5"/>
    <w:rsid w:val="006D4B99"/>
    <w:rsid w:val="006D4C8A"/>
    <w:rsid w:val="006D5A7C"/>
    <w:rsid w:val="006D5B7C"/>
    <w:rsid w:val="006D637B"/>
    <w:rsid w:val="006D6481"/>
    <w:rsid w:val="006D6A68"/>
    <w:rsid w:val="006D76C2"/>
    <w:rsid w:val="006E051F"/>
    <w:rsid w:val="006E0CF6"/>
    <w:rsid w:val="006E0F1D"/>
    <w:rsid w:val="006E19D3"/>
    <w:rsid w:val="006E25F1"/>
    <w:rsid w:val="006E2AAF"/>
    <w:rsid w:val="006E3670"/>
    <w:rsid w:val="006E3C31"/>
    <w:rsid w:val="006E5054"/>
    <w:rsid w:val="006E5324"/>
    <w:rsid w:val="006E555D"/>
    <w:rsid w:val="006E5D66"/>
    <w:rsid w:val="006E5E88"/>
    <w:rsid w:val="006E6C8C"/>
    <w:rsid w:val="006E7093"/>
    <w:rsid w:val="006E7850"/>
    <w:rsid w:val="006E7CBD"/>
    <w:rsid w:val="006F074C"/>
    <w:rsid w:val="006F1172"/>
    <w:rsid w:val="006F1D05"/>
    <w:rsid w:val="006F26BB"/>
    <w:rsid w:val="006F351F"/>
    <w:rsid w:val="006F379E"/>
    <w:rsid w:val="006F3AE9"/>
    <w:rsid w:val="006F47E7"/>
    <w:rsid w:val="006F4D2A"/>
    <w:rsid w:val="006F576F"/>
    <w:rsid w:val="006F58F4"/>
    <w:rsid w:val="006F59AA"/>
    <w:rsid w:val="006F64EE"/>
    <w:rsid w:val="006F6FA0"/>
    <w:rsid w:val="006F7057"/>
    <w:rsid w:val="006F7690"/>
    <w:rsid w:val="006F7C9D"/>
    <w:rsid w:val="007024CE"/>
    <w:rsid w:val="0070293B"/>
    <w:rsid w:val="007029EB"/>
    <w:rsid w:val="007037BF"/>
    <w:rsid w:val="007051BB"/>
    <w:rsid w:val="00706A0D"/>
    <w:rsid w:val="00707311"/>
    <w:rsid w:val="00710587"/>
    <w:rsid w:val="007119D0"/>
    <w:rsid w:val="00712434"/>
    <w:rsid w:val="00712A09"/>
    <w:rsid w:val="007138B6"/>
    <w:rsid w:val="00713963"/>
    <w:rsid w:val="00713FE3"/>
    <w:rsid w:val="00714136"/>
    <w:rsid w:val="007152AC"/>
    <w:rsid w:val="00717847"/>
    <w:rsid w:val="007202D8"/>
    <w:rsid w:val="00720931"/>
    <w:rsid w:val="00721A90"/>
    <w:rsid w:val="007224F7"/>
    <w:rsid w:val="00723850"/>
    <w:rsid w:val="00723B55"/>
    <w:rsid w:val="00723F17"/>
    <w:rsid w:val="00724024"/>
    <w:rsid w:val="00724314"/>
    <w:rsid w:val="00724428"/>
    <w:rsid w:val="00724E0B"/>
    <w:rsid w:val="00725473"/>
    <w:rsid w:val="0072584F"/>
    <w:rsid w:val="00725937"/>
    <w:rsid w:val="007267E4"/>
    <w:rsid w:val="007275DB"/>
    <w:rsid w:val="00727D25"/>
    <w:rsid w:val="00731603"/>
    <w:rsid w:val="007316B8"/>
    <w:rsid w:val="00731D54"/>
    <w:rsid w:val="0073263B"/>
    <w:rsid w:val="00732E59"/>
    <w:rsid w:val="00733068"/>
    <w:rsid w:val="007333A6"/>
    <w:rsid w:val="0073341B"/>
    <w:rsid w:val="00733694"/>
    <w:rsid w:val="00733945"/>
    <w:rsid w:val="00733D34"/>
    <w:rsid w:val="007343C4"/>
    <w:rsid w:val="00734843"/>
    <w:rsid w:val="00734F1A"/>
    <w:rsid w:val="0073505B"/>
    <w:rsid w:val="0073536A"/>
    <w:rsid w:val="00735802"/>
    <w:rsid w:val="00737E5D"/>
    <w:rsid w:val="0074062B"/>
    <w:rsid w:val="00740E8B"/>
    <w:rsid w:val="00742AA2"/>
    <w:rsid w:val="007439FE"/>
    <w:rsid w:val="00744C43"/>
    <w:rsid w:val="00744DE1"/>
    <w:rsid w:val="00744E6D"/>
    <w:rsid w:val="00744EE2"/>
    <w:rsid w:val="00745C96"/>
    <w:rsid w:val="0074746D"/>
    <w:rsid w:val="00750E83"/>
    <w:rsid w:val="00750EC9"/>
    <w:rsid w:val="00751485"/>
    <w:rsid w:val="0075241E"/>
    <w:rsid w:val="0075287D"/>
    <w:rsid w:val="007534B6"/>
    <w:rsid w:val="00753608"/>
    <w:rsid w:val="00753991"/>
    <w:rsid w:val="00753BCD"/>
    <w:rsid w:val="00756A2C"/>
    <w:rsid w:val="0075702D"/>
    <w:rsid w:val="007606E3"/>
    <w:rsid w:val="00760DDE"/>
    <w:rsid w:val="007617D6"/>
    <w:rsid w:val="007634D9"/>
    <w:rsid w:val="007636BD"/>
    <w:rsid w:val="00763A6C"/>
    <w:rsid w:val="00764248"/>
    <w:rsid w:val="00764580"/>
    <w:rsid w:val="00764C75"/>
    <w:rsid w:val="00765AF5"/>
    <w:rsid w:val="007662C5"/>
    <w:rsid w:val="00766436"/>
    <w:rsid w:val="007669E3"/>
    <w:rsid w:val="007707E4"/>
    <w:rsid w:val="00771117"/>
    <w:rsid w:val="00773A8B"/>
    <w:rsid w:val="0077451B"/>
    <w:rsid w:val="00775337"/>
    <w:rsid w:val="00775DE0"/>
    <w:rsid w:val="007762D5"/>
    <w:rsid w:val="0077693E"/>
    <w:rsid w:val="0077785D"/>
    <w:rsid w:val="00782203"/>
    <w:rsid w:val="0078226C"/>
    <w:rsid w:val="00783561"/>
    <w:rsid w:val="0078357E"/>
    <w:rsid w:val="0078384A"/>
    <w:rsid w:val="0078442E"/>
    <w:rsid w:val="007846FC"/>
    <w:rsid w:val="00785124"/>
    <w:rsid w:val="00785313"/>
    <w:rsid w:val="00786C1A"/>
    <w:rsid w:val="00786C33"/>
    <w:rsid w:val="00786FE1"/>
    <w:rsid w:val="00787B0B"/>
    <w:rsid w:val="00787B3B"/>
    <w:rsid w:val="00787C9E"/>
    <w:rsid w:val="00787EF8"/>
    <w:rsid w:val="007904B0"/>
    <w:rsid w:val="00790F91"/>
    <w:rsid w:val="00791FE6"/>
    <w:rsid w:val="007934A8"/>
    <w:rsid w:val="00793FBB"/>
    <w:rsid w:val="0079411E"/>
    <w:rsid w:val="00794840"/>
    <w:rsid w:val="007965C3"/>
    <w:rsid w:val="007A024C"/>
    <w:rsid w:val="007A11A7"/>
    <w:rsid w:val="007A2B5C"/>
    <w:rsid w:val="007A2E07"/>
    <w:rsid w:val="007A3749"/>
    <w:rsid w:val="007A44FF"/>
    <w:rsid w:val="007A4929"/>
    <w:rsid w:val="007A4932"/>
    <w:rsid w:val="007A56BC"/>
    <w:rsid w:val="007A6BC1"/>
    <w:rsid w:val="007A7C99"/>
    <w:rsid w:val="007B029E"/>
    <w:rsid w:val="007B159D"/>
    <w:rsid w:val="007B1F66"/>
    <w:rsid w:val="007B26D2"/>
    <w:rsid w:val="007B4AB2"/>
    <w:rsid w:val="007B51D5"/>
    <w:rsid w:val="007B698A"/>
    <w:rsid w:val="007B7972"/>
    <w:rsid w:val="007B7A09"/>
    <w:rsid w:val="007B7E5F"/>
    <w:rsid w:val="007C2171"/>
    <w:rsid w:val="007C2916"/>
    <w:rsid w:val="007C4331"/>
    <w:rsid w:val="007C509A"/>
    <w:rsid w:val="007C5E54"/>
    <w:rsid w:val="007C6FA9"/>
    <w:rsid w:val="007D04D9"/>
    <w:rsid w:val="007D1A7D"/>
    <w:rsid w:val="007D1BA6"/>
    <w:rsid w:val="007D42DF"/>
    <w:rsid w:val="007D4CE2"/>
    <w:rsid w:val="007D64B8"/>
    <w:rsid w:val="007D71C5"/>
    <w:rsid w:val="007D72B4"/>
    <w:rsid w:val="007D7391"/>
    <w:rsid w:val="007D74AC"/>
    <w:rsid w:val="007E18B4"/>
    <w:rsid w:val="007E21F5"/>
    <w:rsid w:val="007E2552"/>
    <w:rsid w:val="007E27A8"/>
    <w:rsid w:val="007E2F8D"/>
    <w:rsid w:val="007E3CB0"/>
    <w:rsid w:val="007E446F"/>
    <w:rsid w:val="007E50C3"/>
    <w:rsid w:val="007E524B"/>
    <w:rsid w:val="007E5EE7"/>
    <w:rsid w:val="007E6B0F"/>
    <w:rsid w:val="007F0747"/>
    <w:rsid w:val="007F13D0"/>
    <w:rsid w:val="007F1940"/>
    <w:rsid w:val="007F1A48"/>
    <w:rsid w:val="007F2504"/>
    <w:rsid w:val="007F3011"/>
    <w:rsid w:val="007F330F"/>
    <w:rsid w:val="007F3507"/>
    <w:rsid w:val="007F4758"/>
    <w:rsid w:val="007F5467"/>
    <w:rsid w:val="007F5618"/>
    <w:rsid w:val="007F6383"/>
    <w:rsid w:val="007F64A8"/>
    <w:rsid w:val="007F68AB"/>
    <w:rsid w:val="007F6AA5"/>
    <w:rsid w:val="007F6F3F"/>
    <w:rsid w:val="007F71B7"/>
    <w:rsid w:val="007F7ED4"/>
    <w:rsid w:val="00800846"/>
    <w:rsid w:val="008010EB"/>
    <w:rsid w:val="00801456"/>
    <w:rsid w:val="008014D3"/>
    <w:rsid w:val="00801F8A"/>
    <w:rsid w:val="0080200C"/>
    <w:rsid w:val="00802041"/>
    <w:rsid w:val="008029FB"/>
    <w:rsid w:val="00803DA2"/>
    <w:rsid w:val="008041A9"/>
    <w:rsid w:val="00804381"/>
    <w:rsid w:val="00804C9C"/>
    <w:rsid w:val="00804D88"/>
    <w:rsid w:val="00805595"/>
    <w:rsid w:val="00806224"/>
    <w:rsid w:val="0080650A"/>
    <w:rsid w:val="00806CC6"/>
    <w:rsid w:val="00807F7C"/>
    <w:rsid w:val="00807FF0"/>
    <w:rsid w:val="0081069E"/>
    <w:rsid w:val="0081126A"/>
    <w:rsid w:val="00811341"/>
    <w:rsid w:val="00811919"/>
    <w:rsid w:val="008124D3"/>
    <w:rsid w:val="00812CE7"/>
    <w:rsid w:val="0081370A"/>
    <w:rsid w:val="00813E1C"/>
    <w:rsid w:val="00815532"/>
    <w:rsid w:val="0081646E"/>
    <w:rsid w:val="008167C9"/>
    <w:rsid w:val="008169A4"/>
    <w:rsid w:val="008175E8"/>
    <w:rsid w:val="0082211D"/>
    <w:rsid w:val="00822B86"/>
    <w:rsid w:val="00822FA5"/>
    <w:rsid w:val="00826271"/>
    <w:rsid w:val="00827660"/>
    <w:rsid w:val="00827B74"/>
    <w:rsid w:val="00827CC4"/>
    <w:rsid w:val="008301DA"/>
    <w:rsid w:val="0083213F"/>
    <w:rsid w:val="0083239F"/>
    <w:rsid w:val="00835EA9"/>
    <w:rsid w:val="00836883"/>
    <w:rsid w:val="0083772E"/>
    <w:rsid w:val="008401EA"/>
    <w:rsid w:val="008408E1"/>
    <w:rsid w:val="008419B4"/>
    <w:rsid w:val="0084230A"/>
    <w:rsid w:val="00843C53"/>
    <w:rsid w:val="0084412B"/>
    <w:rsid w:val="00845953"/>
    <w:rsid w:val="0084595E"/>
    <w:rsid w:val="00846022"/>
    <w:rsid w:val="0084693B"/>
    <w:rsid w:val="0085001A"/>
    <w:rsid w:val="0085067A"/>
    <w:rsid w:val="0085117F"/>
    <w:rsid w:val="00853060"/>
    <w:rsid w:val="00854F26"/>
    <w:rsid w:val="00855329"/>
    <w:rsid w:val="00855A58"/>
    <w:rsid w:val="00856E98"/>
    <w:rsid w:val="00857564"/>
    <w:rsid w:val="00857933"/>
    <w:rsid w:val="008613A7"/>
    <w:rsid w:val="00864624"/>
    <w:rsid w:val="00864BFB"/>
    <w:rsid w:val="00864DAC"/>
    <w:rsid w:val="00865284"/>
    <w:rsid w:val="00865A54"/>
    <w:rsid w:val="00865FF8"/>
    <w:rsid w:val="00866524"/>
    <w:rsid w:val="008679F4"/>
    <w:rsid w:val="00867C2D"/>
    <w:rsid w:val="008708AD"/>
    <w:rsid w:val="008709FB"/>
    <w:rsid w:val="0087228F"/>
    <w:rsid w:val="00872912"/>
    <w:rsid w:val="008730AC"/>
    <w:rsid w:val="00873A87"/>
    <w:rsid w:val="0087442D"/>
    <w:rsid w:val="0087526C"/>
    <w:rsid w:val="008758D5"/>
    <w:rsid w:val="0087702E"/>
    <w:rsid w:val="00877497"/>
    <w:rsid w:val="0087783C"/>
    <w:rsid w:val="00877981"/>
    <w:rsid w:val="00877B2B"/>
    <w:rsid w:val="008800D4"/>
    <w:rsid w:val="0088101F"/>
    <w:rsid w:val="0088127B"/>
    <w:rsid w:val="00881489"/>
    <w:rsid w:val="00881FCC"/>
    <w:rsid w:val="008833E5"/>
    <w:rsid w:val="00885A31"/>
    <w:rsid w:val="00885BC5"/>
    <w:rsid w:val="0088600C"/>
    <w:rsid w:val="008903F3"/>
    <w:rsid w:val="00890DC0"/>
    <w:rsid w:val="0089128E"/>
    <w:rsid w:val="00891884"/>
    <w:rsid w:val="008925C8"/>
    <w:rsid w:val="00892773"/>
    <w:rsid w:val="00892DAF"/>
    <w:rsid w:val="00893B4C"/>
    <w:rsid w:val="00893C04"/>
    <w:rsid w:val="008954F4"/>
    <w:rsid w:val="008963C8"/>
    <w:rsid w:val="008A006B"/>
    <w:rsid w:val="008A052A"/>
    <w:rsid w:val="008A1351"/>
    <w:rsid w:val="008A19B0"/>
    <w:rsid w:val="008A25E6"/>
    <w:rsid w:val="008A2977"/>
    <w:rsid w:val="008A3FEC"/>
    <w:rsid w:val="008A4F6C"/>
    <w:rsid w:val="008A588E"/>
    <w:rsid w:val="008A5939"/>
    <w:rsid w:val="008A5A70"/>
    <w:rsid w:val="008A5EE6"/>
    <w:rsid w:val="008A664B"/>
    <w:rsid w:val="008A6712"/>
    <w:rsid w:val="008A6C9D"/>
    <w:rsid w:val="008A7966"/>
    <w:rsid w:val="008B0D3D"/>
    <w:rsid w:val="008B1520"/>
    <w:rsid w:val="008B1632"/>
    <w:rsid w:val="008B18BD"/>
    <w:rsid w:val="008B2505"/>
    <w:rsid w:val="008B28D9"/>
    <w:rsid w:val="008B2DF6"/>
    <w:rsid w:val="008B3D29"/>
    <w:rsid w:val="008B4155"/>
    <w:rsid w:val="008B4EED"/>
    <w:rsid w:val="008B5072"/>
    <w:rsid w:val="008B52E3"/>
    <w:rsid w:val="008B5B0F"/>
    <w:rsid w:val="008B5CD2"/>
    <w:rsid w:val="008B63F8"/>
    <w:rsid w:val="008B66E7"/>
    <w:rsid w:val="008C0120"/>
    <w:rsid w:val="008C1E01"/>
    <w:rsid w:val="008C3A2E"/>
    <w:rsid w:val="008C3EC9"/>
    <w:rsid w:val="008C4AB8"/>
    <w:rsid w:val="008C4ADE"/>
    <w:rsid w:val="008C4D9A"/>
    <w:rsid w:val="008C4DA2"/>
    <w:rsid w:val="008D0171"/>
    <w:rsid w:val="008D05E9"/>
    <w:rsid w:val="008D21D5"/>
    <w:rsid w:val="008D21D7"/>
    <w:rsid w:val="008D4523"/>
    <w:rsid w:val="008D6406"/>
    <w:rsid w:val="008D64BA"/>
    <w:rsid w:val="008D74B0"/>
    <w:rsid w:val="008D7AC2"/>
    <w:rsid w:val="008E033D"/>
    <w:rsid w:val="008E1A37"/>
    <w:rsid w:val="008E3736"/>
    <w:rsid w:val="008E40EF"/>
    <w:rsid w:val="008E4F44"/>
    <w:rsid w:val="008E542E"/>
    <w:rsid w:val="008E5EC5"/>
    <w:rsid w:val="008E608E"/>
    <w:rsid w:val="008E6370"/>
    <w:rsid w:val="008E6912"/>
    <w:rsid w:val="008E6A03"/>
    <w:rsid w:val="008E6AB1"/>
    <w:rsid w:val="008E6C7F"/>
    <w:rsid w:val="008E7F83"/>
    <w:rsid w:val="008F0216"/>
    <w:rsid w:val="008F1CF5"/>
    <w:rsid w:val="008F22A7"/>
    <w:rsid w:val="008F2780"/>
    <w:rsid w:val="008F2E56"/>
    <w:rsid w:val="008F47C6"/>
    <w:rsid w:val="008F489A"/>
    <w:rsid w:val="008F6900"/>
    <w:rsid w:val="008F6D8E"/>
    <w:rsid w:val="008F725C"/>
    <w:rsid w:val="008F73A2"/>
    <w:rsid w:val="008F7734"/>
    <w:rsid w:val="009001C3"/>
    <w:rsid w:val="00900537"/>
    <w:rsid w:val="00901695"/>
    <w:rsid w:val="00901CBB"/>
    <w:rsid w:val="00902FD7"/>
    <w:rsid w:val="0090371E"/>
    <w:rsid w:val="00903D9B"/>
    <w:rsid w:val="009049E0"/>
    <w:rsid w:val="0090586A"/>
    <w:rsid w:val="00907473"/>
    <w:rsid w:val="009076D6"/>
    <w:rsid w:val="00907E94"/>
    <w:rsid w:val="0091022A"/>
    <w:rsid w:val="009107A4"/>
    <w:rsid w:val="0091085D"/>
    <w:rsid w:val="00911033"/>
    <w:rsid w:val="0091119E"/>
    <w:rsid w:val="00912A60"/>
    <w:rsid w:val="0091305E"/>
    <w:rsid w:val="009136E2"/>
    <w:rsid w:val="009138E7"/>
    <w:rsid w:val="009138EF"/>
    <w:rsid w:val="00914D6B"/>
    <w:rsid w:val="00915C38"/>
    <w:rsid w:val="00916B9B"/>
    <w:rsid w:val="00916D95"/>
    <w:rsid w:val="0091780F"/>
    <w:rsid w:val="00917874"/>
    <w:rsid w:val="00917A63"/>
    <w:rsid w:val="00921122"/>
    <w:rsid w:val="00921F6A"/>
    <w:rsid w:val="00923711"/>
    <w:rsid w:val="00924783"/>
    <w:rsid w:val="00924992"/>
    <w:rsid w:val="00924E78"/>
    <w:rsid w:val="00925422"/>
    <w:rsid w:val="00926731"/>
    <w:rsid w:val="00926A02"/>
    <w:rsid w:val="009300A0"/>
    <w:rsid w:val="0093015F"/>
    <w:rsid w:val="009307DC"/>
    <w:rsid w:val="00930AFF"/>
    <w:rsid w:val="00932890"/>
    <w:rsid w:val="0093297C"/>
    <w:rsid w:val="009329A1"/>
    <w:rsid w:val="00933B6B"/>
    <w:rsid w:val="00935CDB"/>
    <w:rsid w:val="00935F00"/>
    <w:rsid w:val="00936914"/>
    <w:rsid w:val="00937BF9"/>
    <w:rsid w:val="00940FC5"/>
    <w:rsid w:val="00941AA3"/>
    <w:rsid w:val="00941BE7"/>
    <w:rsid w:val="00942349"/>
    <w:rsid w:val="0094439A"/>
    <w:rsid w:val="00944A07"/>
    <w:rsid w:val="00945D00"/>
    <w:rsid w:val="009468A8"/>
    <w:rsid w:val="00946C42"/>
    <w:rsid w:val="00950804"/>
    <w:rsid w:val="00950C0F"/>
    <w:rsid w:val="00950D7B"/>
    <w:rsid w:val="00951A26"/>
    <w:rsid w:val="0095209D"/>
    <w:rsid w:val="00953282"/>
    <w:rsid w:val="009535CA"/>
    <w:rsid w:val="009545CA"/>
    <w:rsid w:val="00955C1E"/>
    <w:rsid w:val="00956CE1"/>
    <w:rsid w:val="009577EA"/>
    <w:rsid w:val="00957C3D"/>
    <w:rsid w:val="009614FA"/>
    <w:rsid w:val="009617B9"/>
    <w:rsid w:val="009619ED"/>
    <w:rsid w:val="00962F97"/>
    <w:rsid w:val="00963D3C"/>
    <w:rsid w:val="00964178"/>
    <w:rsid w:val="009656D8"/>
    <w:rsid w:val="00965FB7"/>
    <w:rsid w:val="0096769E"/>
    <w:rsid w:val="009702F5"/>
    <w:rsid w:val="009706BE"/>
    <w:rsid w:val="0097087E"/>
    <w:rsid w:val="00971A6E"/>
    <w:rsid w:val="009727EB"/>
    <w:rsid w:val="00973471"/>
    <w:rsid w:val="00973A73"/>
    <w:rsid w:val="00973E5C"/>
    <w:rsid w:val="00974E2E"/>
    <w:rsid w:val="00974F07"/>
    <w:rsid w:val="009755D7"/>
    <w:rsid w:val="009755E2"/>
    <w:rsid w:val="00975788"/>
    <w:rsid w:val="0097591B"/>
    <w:rsid w:val="00976D49"/>
    <w:rsid w:val="009776E1"/>
    <w:rsid w:val="00977812"/>
    <w:rsid w:val="00977C96"/>
    <w:rsid w:val="00980B4D"/>
    <w:rsid w:val="00981060"/>
    <w:rsid w:val="00981178"/>
    <w:rsid w:val="00981A1D"/>
    <w:rsid w:val="00981C38"/>
    <w:rsid w:val="00981C4D"/>
    <w:rsid w:val="00981C9C"/>
    <w:rsid w:val="00981F3C"/>
    <w:rsid w:val="009825B8"/>
    <w:rsid w:val="009833AC"/>
    <w:rsid w:val="0098433D"/>
    <w:rsid w:val="009844AA"/>
    <w:rsid w:val="00984613"/>
    <w:rsid w:val="00984D68"/>
    <w:rsid w:val="00985598"/>
    <w:rsid w:val="00985C00"/>
    <w:rsid w:val="0098661E"/>
    <w:rsid w:val="00986D4C"/>
    <w:rsid w:val="00986F16"/>
    <w:rsid w:val="0098719D"/>
    <w:rsid w:val="0098762E"/>
    <w:rsid w:val="0098781E"/>
    <w:rsid w:val="00987CF9"/>
    <w:rsid w:val="00987F1D"/>
    <w:rsid w:val="00990952"/>
    <w:rsid w:val="009926D9"/>
    <w:rsid w:val="00992919"/>
    <w:rsid w:val="0099350F"/>
    <w:rsid w:val="00993B8E"/>
    <w:rsid w:val="00993F1B"/>
    <w:rsid w:val="009941A7"/>
    <w:rsid w:val="0099442B"/>
    <w:rsid w:val="00994485"/>
    <w:rsid w:val="00994ADE"/>
    <w:rsid w:val="00994ED1"/>
    <w:rsid w:val="009954A3"/>
    <w:rsid w:val="0099598E"/>
    <w:rsid w:val="00995C06"/>
    <w:rsid w:val="009962DE"/>
    <w:rsid w:val="0099698D"/>
    <w:rsid w:val="00996B2F"/>
    <w:rsid w:val="00997E5C"/>
    <w:rsid w:val="009A0153"/>
    <w:rsid w:val="009A0A14"/>
    <w:rsid w:val="009A1838"/>
    <w:rsid w:val="009A4B40"/>
    <w:rsid w:val="009A6386"/>
    <w:rsid w:val="009A71DB"/>
    <w:rsid w:val="009A7B71"/>
    <w:rsid w:val="009A7D03"/>
    <w:rsid w:val="009B0361"/>
    <w:rsid w:val="009B124F"/>
    <w:rsid w:val="009B1716"/>
    <w:rsid w:val="009B23B7"/>
    <w:rsid w:val="009B291D"/>
    <w:rsid w:val="009B2963"/>
    <w:rsid w:val="009B2EF2"/>
    <w:rsid w:val="009B303C"/>
    <w:rsid w:val="009B363C"/>
    <w:rsid w:val="009B3EDA"/>
    <w:rsid w:val="009B4158"/>
    <w:rsid w:val="009B4EA1"/>
    <w:rsid w:val="009B5162"/>
    <w:rsid w:val="009B5314"/>
    <w:rsid w:val="009B6F4D"/>
    <w:rsid w:val="009B7A9A"/>
    <w:rsid w:val="009C0F8A"/>
    <w:rsid w:val="009C1410"/>
    <w:rsid w:val="009C1458"/>
    <w:rsid w:val="009C19A9"/>
    <w:rsid w:val="009C4062"/>
    <w:rsid w:val="009C4159"/>
    <w:rsid w:val="009C44D7"/>
    <w:rsid w:val="009C49A0"/>
    <w:rsid w:val="009C5BC8"/>
    <w:rsid w:val="009C5CD0"/>
    <w:rsid w:val="009C6080"/>
    <w:rsid w:val="009C6E66"/>
    <w:rsid w:val="009C703D"/>
    <w:rsid w:val="009C742A"/>
    <w:rsid w:val="009C7608"/>
    <w:rsid w:val="009C7E7F"/>
    <w:rsid w:val="009D0984"/>
    <w:rsid w:val="009D16C2"/>
    <w:rsid w:val="009D202F"/>
    <w:rsid w:val="009D4862"/>
    <w:rsid w:val="009D4942"/>
    <w:rsid w:val="009D57CB"/>
    <w:rsid w:val="009D6740"/>
    <w:rsid w:val="009D69C0"/>
    <w:rsid w:val="009D76E1"/>
    <w:rsid w:val="009D79EE"/>
    <w:rsid w:val="009E0130"/>
    <w:rsid w:val="009E0319"/>
    <w:rsid w:val="009E0528"/>
    <w:rsid w:val="009E0F98"/>
    <w:rsid w:val="009E1242"/>
    <w:rsid w:val="009E19E3"/>
    <w:rsid w:val="009E2965"/>
    <w:rsid w:val="009E3453"/>
    <w:rsid w:val="009E42D9"/>
    <w:rsid w:val="009E45AB"/>
    <w:rsid w:val="009E5E0E"/>
    <w:rsid w:val="009E624B"/>
    <w:rsid w:val="009E7368"/>
    <w:rsid w:val="009E7A15"/>
    <w:rsid w:val="009E7E6D"/>
    <w:rsid w:val="009F0151"/>
    <w:rsid w:val="009F0963"/>
    <w:rsid w:val="009F0CB4"/>
    <w:rsid w:val="009F1692"/>
    <w:rsid w:val="009F310B"/>
    <w:rsid w:val="009F37A7"/>
    <w:rsid w:val="009F411A"/>
    <w:rsid w:val="009F49D2"/>
    <w:rsid w:val="009F4A4F"/>
    <w:rsid w:val="009F58A9"/>
    <w:rsid w:val="00A0004D"/>
    <w:rsid w:val="00A00C14"/>
    <w:rsid w:val="00A00E7D"/>
    <w:rsid w:val="00A00F84"/>
    <w:rsid w:val="00A00FCF"/>
    <w:rsid w:val="00A011E7"/>
    <w:rsid w:val="00A01EA9"/>
    <w:rsid w:val="00A02A13"/>
    <w:rsid w:val="00A02BD1"/>
    <w:rsid w:val="00A02C91"/>
    <w:rsid w:val="00A03065"/>
    <w:rsid w:val="00A032DA"/>
    <w:rsid w:val="00A054F4"/>
    <w:rsid w:val="00A05794"/>
    <w:rsid w:val="00A059D5"/>
    <w:rsid w:val="00A06412"/>
    <w:rsid w:val="00A06FE0"/>
    <w:rsid w:val="00A07A1B"/>
    <w:rsid w:val="00A07FCD"/>
    <w:rsid w:val="00A10223"/>
    <w:rsid w:val="00A10835"/>
    <w:rsid w:val="00A10B97"/>
    <w:rsid w:val="00A13149"/>
    <w:rsid w:val="00A13199"/>
    <w:rsid w:val="00A13B44"/>
    <w:rsid w:val="00A14AE5"/>
    <w:rsid w:val="00A14F9F"/>
    <w:rsid w:val="00A15393"/>
    <w:rsid w:val="00A166D0"/>
    <w:rsid w:val="00A1692A"/>
    <w:rsid w:val="00A17411"/>
    <w:rsid w:val="00A210B1"/>
    <w:rsid w:val="00A21402"/>
    <w:rsid w:val="00A216F9"/>
    <w:rsid w:val="00A21F41"/>
    <w:rsid w:val="00A2298A"/>
    <w:rsid w:val="00A23C4B"/>
    <w:rsid w:val="00A257D0"/>
    <w:rsid w:val="00A25A67"/>
    <w:rsid w:val="00A27307"/>
    <w:rsid w:val="00A27377"/>
    <w:rsid w:val="00A27530"/>
    <w:rsid w:val="00A275C0"/>
    <w:rsid w:val="00A276A3"/>
    <w:rsid w:val="00A318C1"/>
    <w:rsid w:val="00A31D18"/>
    <w:rsid w:val="00A322FD"/>
    <w:rsid w:val="00A33C8A"/>
    <w:rsid w:val="00A33D1F"/>
    <w:rsid w:val="00A33E25"/>
    <w:rsid w:val="00A34141"/>
    <w:rsid w:val="00A35044"/>
    <w:rsid w:val="00A35AE4"/>
    <w:rsid w:val="00A361C6"/>
    <w:rsid w:val="00A3709D"/>
    <w:rsid w:val="00A37CCC"/>
    <w:rsid w:val="00A408E6"/>
    <w:rsid w:val="00A40A3B"/>
    <w:rsid w:val="00A41217"/>
    <w:rsid w:val="00A41696"/>
    <w:rsid w:val="00A421D7"/>
    <w:rsid w:val="00A461E9"/>
    <w:rsid w:val="00A47388"/>
    <w:rsid w:val="00A477B3"/>
    <w:rsid w:val="00A503E9"/>
    <w:rsid w:val="00A5098B"/>
    <w:rsid w:val="00A51974"/>
    <w:rsid w:val="00A5341E"/>
    <w:rsid w:val="00A54652"/>
    <w:rsid w:val="00A55AB7"/>
    <w:rsid w:val="00A56521"/>
    <w:rsid w:val="00A5672A"/>
    <w:rsid w:val="00A56853"/>
    <w:rsid w:val="00A57274"/>
    <w:rsid w:val="00A57783"/>
    <w:rsid w:val="00A6003B"/>
    <w:rsid w:val="00A60066"/>
    <w:rsid w:val="00A604D6"/>
    <w:rsid w:val="00A60724"/>
    <w:rsid w:val="00A608A3"/>
    <w:rsid w:val="00A60A10"/>
    <w:rsid w:val="00A60EE2"/>
    <w:rsid w:val="00A61136"/>
    <w:rsid w:val="00A6298D"/>
    <w:rsid w:val="00A639C4"/>
    <w:rsid w:val="00A64D13"/>
    <w:rsid w:val="00A6587D"/>
    <w:rsid w:val="00A65A47"/>
    <w:rsid w:val="00A66883"/>
    <w:rsid w:val="00A66C71"/>
    <w:rsid w:val="00A7000B"/>
    <w:rsid w:val="00A70375"/>
    <w:rsid w:val="00A703A7"/>
    <w:rsid w:val="00A70B50"/>
    <w:rsid w:val="00A70D0C"/>
    <w:rsid w:val="00A71C38"/>
    <w:rsid w:val="00A71F82"/>
    <w:rsid w:val="00A7230F"/>
    <w:rsid w:val="00A73232"/>
    <w:rsid w:val="00A7453B"/>
    <w:rsid w:val="00A75696"/>
    <w:rsid w:val="00A756E9"/>
    <w:rsid w:val="00A76DAF"/>
    <w:rsid w:val="00A77333"/>
    <w:rsid w:val="00A77556"/>
    <w:rsid w:val="00A77884"/>
    <w:rsid w:val="00A80DF0"/>
    <w:rsid w:val="00A827AD"/>
    <w:rsid w:val="00A8298B"/>
    <w:rsid w:val="00A8337A"/>
    <w:rsid w:val="00A833B1"/>
    <w:rsid w:val="00A83CA6"/>
    <w:rsid w:val="00A845B6"/>
    <w:rsid w:val="00A848B9"/>
    <w:rsid w:val="00A84A5E"/>
    <w:rsid w:val="00A8555E"/>
    <w:rsid w:val="00A85F08"/>
    <w:rsid w:val="00A86C31"/>
    <w:rsid w:val="00A8714F"/>
    <w:rsid w:val="00A87525"/>
    <w:rsid w:val="00A87A07"/>
    <w:rsid w:val="00A9017B"/>
    <w:rsid w:val="00A90C54"/>
    <w:rsid w:val="00A91F75"/>
    <w:rsid w:val="00A92150"/>
    <w:rsid w:val="00A93522"/>
    <w:rsid w:val="00A943DA"/>
    <w:rsid w:val="00A94ED4"/>
    <w:rsid w:val="00A9646B"/>
    <w:rsid w:val="00A965D0"/>
    <w:rsid w:val="00A971FC"/>
    <w:rsid w:val="00A979D8"/>
    <w:rsid w:val="00AA04C3"/>
    <w:rsid w:val="00AA1295"/>
    <w:rsid w:val="00AA1B4D"/>
    <w:rsid w:val="00AA1D3E"/>
    <w:rsid w:val="00AA219B"/>
    <w:rsid w:val="00AA3D2C"/>
    <w:rsid w:val="00AA4082"/>
    <w:rsid w:val="00AA4AFB"/>
    <w:rsid w:val="00AA5B92"/>
    <w:rsid w:val="00AA6C84"/>
    <w:rsid w:val="00AB08EC"/>
    <w:rsid w:val="00AB0A35"/>
    <w:rsid w:val="00AB1294"/>
    <w:rsid w:val="00AB1D10"/>
    <w:rsid w:val="00AB2022"/>
    <w:rsid w:val="00AB3662"/>
    <w:rsid w:val="00AB4336"/>
    <w:rsid w:val="00AB464E"/>
    <w:rsid w:val="00AB491F"/>
    <w:rsid w:val="00AB4B87"/>
    <w:rsid w:val="00AB5300"/>
    <w:rsid w:val="00AB5C5C"/>
    <w:rsid w:val="00AB654F"/>
    <w:rsid w:val="00AB66DF"/>
    <w:rsid w:val="00AB7C58"/>
    <w:rsid w:val="00AB7F79"/>
    <w:rsid w:val="00AC0833"/>
    <w:rsid w:val="00AC0F81"/>
    <w:rsid w:val="00AC1017"/>
    <w:rsid w:val="00AC157E"/>
    <w:rsid w:val="00AC1B9F"/>
    <w:rsid w:val="00AC47BD"/>
    <w:rsid w:val="00AC4A1C"/>
    <w:rsid w:val="00AC6E84"/>
    <w:rsid w:val="00AD091A"/>
    <w:rsid w:val="00AD0C71"/>
    <w:rsid w:val="00AD0D21"/>
    <w:rsid w:val="00AD1A60"/>
    <w:rsid w:val="00AD1C12"/>
    <w:rsid w:val="00AD20AA"/>
    <w:rsid w:val="00AD2848"/>
    <w:rsid w:val="00AD286C"/>
    <w:rsid w:val="00AD28D4"/>
    <w:rsid w:val="00AD2C6E"/>
    <w:rsid w:val="00AD2E46"/>
    <w:rsid w:val="00AD34DC"/>
    <w:rsid w:val="00AD3B13"/>
    <w:rsid w:val="00AD7245"/>
    <w:rsid w:val="00AD72F7"/>
    <w:rsid w:val="00AD72FF"/>
    <w:rsid w:val="00AD76CA"/>
    <w:rsid w:val="00AD7799"/>
    <w:rsid w:val="00AD7F34"/>
    <w:rsid w:val="00AE03F3"/>
    <w:rsid w:val="00AE0985"/>
    <w:rsid w:val="00AE1527"/>
    <w:rsid w:val="00AE2132"/>
    <w:rsid w:val="00AE217E"/>
    <w:rsid w:val="00AE2433"/>
    <w:rsid w:val="00AE2740"/>
    <w:rsid w:val="00AE303B"/>
    <w:rsid w:val="00AE394A"/>
    <w:rsid w:val="00AE3A61"/>
    <w:rsid w:val="00AE6FC6"/>
    <w:rsid w:val="00AE787F"/>
    <w:rsid w:val="00AE79F4"/>
    <w:rsid w:val="00AE7E8F"/>
    <w:rsid w:val="00AF05C7"/>
    <w:rsid w:val="00AF082E"/>
    <w:rsid w:val="00AF1CBC"/>
    <w:rsid w:val="00AF1E6B"/>
    <w:rsid w:val="00AF2715"/>
    <w:rsid w:val="00AF2F43"/>
    <w:rsid w:val="00AF3763"/>
    <w:rsid w:val="00AF40BA"/>
    <w:rsid w:val="00AF410D"/>
    <w:rsid w:val="00AF579D"/>
    <w:rsid w:val="00AF5AFC"/>
    <w:rsid w:val="00AF6094"/>
    <w:rsid w:val="00AF679A"/>
    <w:rsid w:val="00AF69EB"/>
    <w:rsid w:val="00B00391"/>
    <w:rsid w:val="00B003C3"/>
    <w:rsid w:val="00B00C43"/>
    <w:rsid w:val="00B0108E"/>
    <w:rsid w:val="00B0160A"/>
    <w:rsid w:val="00B041F1"/>
    <w:rsid w:val="00B05351"/>
    <w:rsid w:val="00B054F3"/>
    <w:rsid w:val="00B0566A"/>
    <w:rsid w:val="00B05DC1"/>
    <w:rsid w:val="00B07079"/>
    <w:rsid w:val="00B07AC6"/>
    <w:rsid w:val="00B07CE0"/>
    <w:rsid w:val="00B108E8"/>
    <w:rsid w:val="00B10E50"/>
    <w:rsid w:val="00B11300"/>
    <w:rsid w:val="00B11E7D"/>
    <w:rsid w:val="00B11EAC"/>
    <w:rsid w:val="00B11ED4"/>
    <w:rsid w:val="00B12993"/>
    <w:rsid w:val="00B1332D"/>
    <w:rsid w:val="00B13CC8"/>
    <w:rsid w:val="00B13D52"/>
    <w:rsid w:val="00B13FB5"/>
    <w:rsid w:val="00B148BB"/>
    <w:rsid w:val="00B15484"/>
    <w:rsid w:val="00B154BA"/>
    <w:rsid w:val="00B1553C"/>
    <w:rsid w:val="00B1686E"/>
    <w:rsid w:val="00B16ECC"/>
    <w:rsid w:val="00B20B54"/>
    <w:rsid w:val="00B2161D"/>
    <w:rsid w:val="00B21685"/>
    <w:rsid w:val="00B22684"/>
    <w:rsid w:val="00B23027"/>
    <w:rsid w:val="00B23738"/>
    <w:rsid w:val="00B23E10"/>
    <w:rsid w:val="00B244DA"/>
    <w:rsid w:val="00B26189"/>
    <w:rsid w:val="00B26346"/>
    <w:rsid w:val="00B26691"/>
    <w:rsid w:val="00B26B01"/>
    <w:rsid w:val="00B271A6"/>
    <w:rsid w:val="00B2722B"/>
    <w:rsid w:val="00B301D1"/>
    <w:rsid w:val="00B30B1D"/>
    <w:rsid w:val="00B3195B"/>
    <w:rsid w:val="00B32163"/>
    <w:rsid w:val="00B323FA"/>
    <w:rsid w:val="00B3262B"/>
    <w:rsid w:val="00B32FB5"/>
    <w:rsid w:val="00B337FF"/>
    <w:rsid w:val="00B33C88"/>
    <w:rsid w:val="00B3414B"/>
    <w:rsid w:val="00B349DA"/>
    <w:rsid w:val="00B34C2A"/>
    <w:rsid w:val="00B35E31"/>
    <w:rsid w:val="00B36234"/>
    <w:rsid w:val="00B36DBF"/>
    <w:rsid w:val="00B36E44"/>
    <w:rsid w:val="00B36E93"/>
    <w:rsid w:val="00B41AC0"/>
    <w:rsid w:val="00B41CEE"/>
    <w:rsid w:val="00B423AE"/>
    <w:rsid w:val="00B43006"/>
    <w:rsid w:val="00B43D09"/>
    <w:rsid w:val="00B443B2"/>
    <w:rsid w:val="00B447BD"/>
    <w:rsid w:val="00B45571"/>
    <w:rsid w:val="00B46E03"/>
    <w:rsid w:val="00B47E8B"/>
    <w:rsid w:val="00B50ED8"/>
    <w:rsid w:val="00B51709"/>
    <w:rsid w:val="00B5195E"/>
    <w:rsid w:val="00B5204B"/>
    <w:rsid w:val="00B52C38"/>
    <w:rsid w:val="00B52C7E"/>
    <w:rsid w:val="00B530A0"/>
    <w:rsid w:val="00B533B8"/>
    <w:rsid w:val="00B53604"/>
    <w:rsid w:val="00B53D34"/>
    <w:rsid w:val="00B5559D"/>
    <w:rsid w:val="00B55EAB"/>
    <w:rsid w:val="00B60282"/>
    <w:rsid w:val="00B62609"/>
    <w:rsid w:val="00B6270C"/>
    <w:rsid w:val="00B62773"/>
    <w:rsid w:val="00B62CD6"/>
    <w:rsid w:val="00B62EB2"/>
    <w:rsid w:val="00B6322C"/>
    <w:rsid w:val="00B637C5"/>
    <w:rsid w:val="00B64E4A"/>
    <w:rsid w:val="00B65BAF"/>
    <w:rsid w:val="00B660C9"/>
    <w:rsid w:val="00B664A3"/>
    <w:rsid w:val="00B66B6A"/>
    <w:rsid w:val="00B67C18"/>
    <w:rsid w:val="00B67FF9"/>
    <w:rsid w:val="00B7156D"/>
    <w:rsid w:val="00B7179C"/>
    <w:rsid w:val="00B71C24"/>
    <w:rsid w:val="00B72527"/>
    <w:rsid w:val="00B72554"/>
    <w:rsid w:val="00B7383A"/>
    <w:rsid w:val="00B74071"/>
    <w:rsid w:val="00B74080"/>
    <w:rsid w:val="00B746A5"/>
    <w:rsid w:val="00B7520D"/>
    <w:rsid w:val="00B764B4"/>
    <w:rsid w:val="00B76E07"/>
    <w:rsid w:val="00B76EB6"/>
    <w:rsid w:val="00B76FD9"/>
    <w:rsid w:val="00B77554"/>
    <w:rsid w:val="00B80164"/>
    <w:rsid w:val="00B8052F"/>
    <w:rsid w:val="00B809C5"/>
    <w:rsid w:val="00B809EE"/>
    <w:rsid w:val="00B80A9E"/>
    <w:rsid w:val="00B82F3F"/>
    <w:rsid w:val="00B837A0"/>
    <w:rsid w:val="00B866B7"/>
    <w:rsid w:val="00B8740E"/>
    <w:rsid w:val="00B87556"/>
    <w:rsid w:val="00B8757C"/>
    <w:rsid w:val="00B87CC2"/>
    <w:rsid w:val="00B87DDB"/>
    <w:rsid w:val="00B908D1"/>
    <w:rsid w:val="00B91A8D"/>
    <w:rsid w:val="00B91C03"/>
    <w:rsid w:val="00B9297C"/>
    <w:rsid w:val="00B929CC"/>
    <w:rsid w:val="00B93AE0"/>
    <w:rsid w:val="00B93E36"/>
    <w:rsid w:val="00B93E9A"/>
    <w:rsid w:val="00B94133"/>
    <w:rsid w:val="00B94D8B"/>
    <w:rsid w:val="00B953BB"/>
    <w:rsid w:val="00B96898"/>
    <w:rsid w:val="00B96CEA"/>
    <w:rsid w:val="00B96FC6"/>
    <w:rsid w:val="00B97B28"/>
    <w:rsid w:val="00B97BDF"/>
    <w:rsid w:val="00BA0662"/>
    <w:rsid w:val="00BA14B4"/>
    <w:rsid w:val="00BA1B5F"/>
    <w:rsid w:val="00BA2206"/>
    <w:rsid w:val="00BA2A27"/>
    <w:rsid w:val="00BA2AFB"/>
    <w:rsid w:val="00BA2C86"/>
    <w:rsid w:val="00BA30A6"/>
    <w:rsid w:val="00BA3E00"/>
    <w:rsid w:val="00BA40B2"/>
    <w:rsid w:val="00BA4CBE"/>
    <w:rsid w:val="00BA5013"/>
    <w:rsid w:val="00BA5800"/>
    <w:rsid w:val="00BA5C0C"/>
    <w:rsid w:val="00BA5E20"/>
    <w:rsid w:val="00BA678C"/>
    <w:rsid w:val="00BA6A58"/>
    <w:rsid w:val="00BA6D8A"/>
    <w:rsid w:val="00BA6F62"/>
    <w:rsid w:val="00BA7271"/>
    <w:rsid w:val="00BA7274"/>
    <w:rsid w:val="00BA7336"/>
    <w:rsid w:val="00BB01B7"/>
    <w:rsid w:val="00BB0DF2"/>
    <w:rsid w:val="00BB1BCB"/>
    <w:rsid w:val="00BB2957"/>
    <w:rsid w:val="00BB3073"/>
    <w:rsid w:val="00BB3183"/>
    <w:rsid w:val="00BB3874"/>
    <w:rsid w:val="00BB51AC"/>
    <w:rsid w:val="00BB5CCC"/>
    <w:rsid w:val="00BB61AF"/>
    <w:rsid w:val="00BB66B7"/>
    <w:rsid w:val="00BB748F"/>
    <w:rsid w:val="00BB74D1"/>
    <w:rsid w:val="00BC013C"/>
    <w:rsid w:val="00BC056E"/>
    <w:rsid w:val="00BC084D"/>
    <w:rsid w:val="00BC085F"/>
    <w:rsid w:val="00BC1FC5"/>
    <w:rsid w:val="00BC2193"/>
    <w:rsid w:val="00BC2DB5"/>
    <w:rsid w:val="00BC3E06"/>
    <w:rsid w:val="00BC4433"/>
    <w:rsid w:val="00BC535B"/>
    <w:rsid w:val="00BC55AB"/>
    <w:rsid w:val="00BC5DFB"/>
    <w:rsid w:val="00BC61DE"/>
    <w:rsid w:val="00BC7DFF"/>
    <w:rsid w:val="00BC7FEB"/>
    <w:rsid w:val="00BD032B"/>
    <w:rsid w:val="00BD0C48"/>
    <w:rsid w:val="00BD1785"/>
    <w:rsid w:val="00BD19F2"/>
    <w:rsid w:val="00BD1A5D"/>
    <w:rsid w:val="00BD2326"/>
    <w:rsid w:val="00BD2B59"/>
    <w:rsid w:val="00BD2C0A"/>
    <w:rsid w:val="00BD3530"/>
    <w:rsid w:val="00BD3A51"/>
    <w:rsid w:val="00BD3ACD"/>
    <w:rsid w:val="00BD3DB6"/>
    <w:rsid w:val="00BD3E50"/>
    <w:rsid w:val="00BD419A"/>
    <w:rsid w:val="00BD44E3"/>
    <w:rsid w:val="00BD56A1"/>
    <w:rsid w:val="00BD5EEE"/>
    <w:rsid w:val="00BD60DA"/>
    <w:rsid w:val="00BD623B"/>
    <w:rsid w:val="00BD633D"/>
    <w:rsid w:val="00BD64F7"/>
    <w:rsid w:val="00BD652A"/>
    <w:rsid w:val="00BD7F99"/>
    <w:rsid w:val="00BE0486"/>
    <w:rsid w:val="00BE0B4C"/>
    <w:rsid w:val="00BE168B"/>
    <w:rsid w:val="00BE19D1"/>
    <w:rsid w:val="00BE1AD5"/>
    <w:rsid w:val="00BE273E"/>
    <w:rsid w:val="00BE2D04"/>
    <w:rsid w:val="00BE3081"/>
    <w:rsid w:val="00BE3B19"/>
    <w:rsid w:val="00BE41EF"/>
    <w:rsid w:val="00BE45C5"/>
    <w:rsid w:val="00BE49A9"/>
    <w:rsid w:val="00BE4C04"/>
    <w:rsid w:val="00BE526A"/>
    <w:rsid w:val="00BE5273"/>
    <w:rsid w:val="00BE54C0"/>
    <w:rsid w:val="00BE5C83"/>
    <w:rsid w:val="00BE5F63"/>
    <w:rsid w:val="00BE7612"/>
    <w:rsid w:val="00BE7CAF"/>
    <w:rsid w:val="00BF0843"/>
    <w:rsid w:val="00BF0923"/>
    <w:rsid w:val="00BF0F0F"/>
    <w:rsid w:val="00BF135E"/>
    <w:rsid w:val="00BF1F18"/>
    <w:rsid w:val="00BF2313"/>
    <w:rsid w:val="00BF39BC"/>
    <w:rsid w:val="00BF3BC1"/>
    <w:rsid w:val="00BF471F"/>
    <w:rsid w:val="00BF4974"/>
    <w:rsid w:val="00BF5027"/>
    <w:rsid w:val="00BF516D"/>
    <w:rsid w:val="00BF6298"/>
    <w:rsid w:val="00BF6359"/>
    <w:rsid w:val="00BF731A"/>
    <w:rsid w:val="00BF74D1"/>
    <w:rsid w:val="00BF76DE"/>
    <w:rsid w:val="00C000DC"/>
    <w:rsid w:val="00C02158"/>
    <w:rsid w:val="00C02395"/>
    <w:rsid w:val="00C02549"/>
    <w:rsid w:val="00C0279B"/>
    <w:rsid w:val="00C02B61"/>
    <w:rsid w:val="00C02E0C"/>
    <w:rsid w:val="00C03C60"/>
    <w:rsid w:val="00C03D32"/>
    <w:rsid w:val="00C04192"/>
    <w:rsid w:val="00C042D8"/>
    <w:rsid w:val="00C05382"/>
    <w:rsid w:val="00C0550C"/>
    <w:rsid w:val="00C05E0B"/>
    <w:rsid w:val="00C069F9"/>
    <w:rsid w:val="00C06F3A"/>
    <w:rsid w:val="00C10A1A"/>
    <w:rsid w:val="00C10A42"/>
    <w:rsid w:val="00C10FC5"/>
    <w:rsid w:val="00C11DD7"/>
    <w:rsid w:val="00C120AC"/>
    <w:rsid w:val="00C12602"/>
    <w:rsid w:val="00C13409"/>
    <w:rsid w:val="00C13C43"/>
    <w:rsid w:val="00C16F8B"/>
    <w:rsid w:val="00C17359"/>
    <w:rsid w:val="00C1781B"/>
    <w:rsid w:val="00C20347"/>
    <w:rsid w:val="00C21E09"/>
    <w:rsid w:val="00C21F0E"/>
    <w:rsid w:val="00C22F72"/>
    <w:rsid w:val="00C23086"/>
    <w:rsid w:val="00C24B59"/>
    <w:rsid w:val="00C252B0"/>
    <w:rsid w:val="00C26FDD"/>
    <w:rsid w:val="00C2715C"/>
    <w:rsid w:val="00C27A13"/>
    <w:rsid w:val="00C3089B"/>
    <w:rsid w:val="00C30D36"/>
    <w:rsid w:val="00C314C3"/>
    <w:rsid w:val="00C31CE4"/>
    <w:rsid w:val="00C32792"/>
    <w:rsid w:val="00C3329A"/>
    <w:rsid w:val="00C33C68"/>
    <w:rsid w:val="00C343AB"/>
    <w:rsid w:val="00C35E66"/>
    <w:rsid w:val="00C36704"/>
    <w:rsid w:val="00C3681A"/>
    <w:rsid w:val="00C36D10"/>
    <w:rsid w:val="00C4151A"/>
    <w:rsid w:val="00C4157A"/>
    <w:rsid w:val="00C41F5A"/>
    <w:rsid w:val="00C44246"/>
    <w:rsid w:val="00C4471A"/>
    <w:rsid w:val="00C44B87"/>
    <w:rsid w:val="00C451CB"/>
    <w:rsid w:val="00C46739"/>
    <w:rsid w:val="00C46F00"/>
    <w:rsid w:val="00C47CFB"/>
    <w:rsid w:val="00C47E8C"/>
    <w:rsid w:val="00C51ABD"/>
    <w:rsid w:val="00C5256C"/>
    <w:rsid w:val="00C52775"/>
    <w:rsid w:val="00C53F9C"/>
    <w:rsid w:val="00C545B2"/>
    <w:rsid w:val="00C54B17"/>
    <w:rsid w:val="00C54F51"/>
    <w:rsid w:val="00C54FC6"/>
    <w:rsid w:val="00C55A3C"/>
    <w:rsid w:val="00C57688"/>
    <w:rsid w:val="00C60265"/>
    <w:rsid w:val="00C6073C"/>
    <w:rsid w:val="00C609DC"/>
    <w:rsid w:val="00C60FC4"/>
    <w:rsid w:val="00C613CD"/>
    <w:rsid w:val="00C6193B"/>
    <w:rsid w:val="00C61980"/>
    <w:rsid w:val="00C61CF5"/>
    <w:rsid w:val="00C61FAE"/>
    <w:rsid w:val="00C6269D"/>
    <w:rsid w:val="00C6317F"/>
    <w:rsid w:val="00C63291"/>
    <w:rsid w:val="00C637DB"/>
    <w:rsid w:val="00C63AED"/>
    <w:rsid w:val="00C648E0"/>
    <w:rsid w:val="00C6594C"/>
    <w:rsid w:val="00C65E83"/>
    <w:rsid w:val="00C66362"/>
    <w:rsid w:val="00C66AA6"/>
    <w:rsid w:val="00C66EAD"/>
    <w:rsid w:val="00C67C8A"/>
    <w:rsid w:val="00C67E1E"/>
    <w:rsid w:val="00C67F3C"/>
    <w:rsid w:val="00C7126A"/>
    <w:rsid w:val="00C71AC1"/>
    <w:rsid w:val="00C732D8"/>
    <w:rsid w:val="00C73717"/>
    <w:rsid w:val="00C740F5"/>
    <w:rsid w:val="00C75512"/>
    <w:rsid w:val="00C76E42"/>
    <w:rsid w:val="00C76E54"/>
    <w:rsid w:val="00C774DE"/>
    <w:rsid w:val="00C77641"/>
    <w:rsid w:val="00C77B9C"/>
    <w:rsid w:val="00C8103C"/>
    <w:rsid w:val="00C81822"/>
    <w:rsid w:val="00C836CD"/>
    <w:rsid w:val="00C83D81"/>
    <w:rsid w:val="00C85529"/>
    <w:rsid w:val="00C856B4"/>
    <w:rsid w:val="00C85E64"/>
    <w:rsid w:val="00C864DC"/>
    <w:rsid w:val="00C86B43"/>
    <w:rsid w:val="00C87832"/>
    <w:rsid w:val="00C87A84"/>
    <w:rsid w:val="00C87EDA"/>
    <w:rsid w:val="00C90651"/>
    <w:rsid w:val="00C90E19"/>
    <w:rsid w:val="00C91167"/>
    <w:rsid w:val="00C91197"/>
    <w:rsid w:val="00C91615"/>
    <w:rsid w:val="00C91AC1"/>
    <w:rsid w:val="00C92711"/>
    <w:rsid w:val="00C93520"/>
    <w:rsid w:val="00CA1C5C"/>
    <w:rsid w:val="00CA1EBB"/>
    <w:rsid w:val="00CA1F72"/>
    <w:rsid w:val="00CA2016"/>
    <w:rsid w:val="00CA204F"/>
    <w:rsid w:val="00CA5734"/>
    <w:rsid w:val="00CA589F"/>
    <w:rsid w:val="00CA68F6"/>
    <w:rsid w:val="00CA6FC7"/>
    <w:rsid w:val="00CA7FB8"/>
    <w:rsid w:val="00CB07D8"/>
    <w:rsid w:val="00CB0FED"/>
    <w:rsid w:val="00CB363D"/>
    <w:rsid w:val="00CB3B50"/>
    <w:rsid w:val="00CB4600"/>
    <w:rsid w:val="00CB4989"/>
    <w:rsid w:val="00CB4C35"/>
    <w:rsid w:val="00CB4C67"/>
    <w:rsid w:val="00CB501C"/>
    <w:rsid w:val="00CB58CF"/>
    <w:rsid w:val="00CB5925"/>
    <w:rsid w:val="00CB7802"/>
    <w:rsid w:val="00CC058E"/>
    <w:rsid w:val="00CC11B8"/>
    <w:rsid w:val="00CC139A"/>
    <w:rsid w:val="00CC17E3"/>
    <w:rsid w:val="00CC3042"/>
    <w:rsid w:val="00CC4BFC"/>
    <w:rsid w:val="00CC5461"/>
    <w:rsid w:val="00CC5F5A"/>
    <w:rsid w:val="00CC641B"/>
    <w:rsid w:val="00CC6DA9"/>
    <w:rsid w:val="00CC7AC4"/>
    <w:rsid w:val="00CD04A1"/>
    <w:rsid w:val="00CD0842"/>
    <w:rsid w:val="00CD11F5"/>
    <w:rsid w:val="00CD1A10"/>
    <w:rsid w:val="00CD1CDE"/>
    <w:rsid w:val="00CD2622"/>
    <w:rsid w:val="00CD2655"/>
    <w:rsid w:val="00CD351F"/>
    <w:rsid w:val="00CD59B2"/>
    <w:rsid w:val="00CD5AB2"/>
    <w:rsid w:val="00CD5FDE"/>
    <w:rsid w:val="00CD79F9"/>
    <w:rsid w:val="00CD7B56"/>
    <w:rsid w:val="00CD7F60"/>
    <w:rsid w:val="00CE0AAE"/>
    <w:rsid w:val="00CE0BD3"/>
    <w:rsid w:val="00CE0FAE"/>
    <w:rsid w:val="00CE17D8"/>
    <w:rsid w:val="00CE2539"/>
    <w:rsid w:val="00CE2CAF"/>
    <w:rsid w:val="00CE3054"/>
    <w:rsid w:val="00CE33CA"/>
    <w:rsid w:val="00CE3699"/>
    <w:rsid w:val="00CE5FA3"/>
    <w:rsid w:val="00CE666A"/>
    <w:rsid w:val="00CE703A"/>
    <w:rsid w:val="00CE70EF"/>
    <w:rsid w:val="00CF03AE"/>
    <w:rsid w:val="00CF04E7"/>
    <w:rsid w:val="00CF0922"/>
    <w:rsid w:val="00CF0B06"/>
    <w:rsid w:val="00CF1074"/>
    <w:rsid w:val="00CF2901"/>
    <w:rsid w:val="00CF3BF8"/>
    <w:rsid w:val="00CF4443"/>
    <w:rsid w:val="00CF57C7"/>
    <w:rsid w:val="00CF6A92"/>
    <w:rsid w:val="00CF6EC4"/>
    <w:rsid w:val="00CF7092"/>
    <w:rsid w:val="00D00032"/>
    <w:rsid w:val="00D01422"/>
    <w:rsid w:val="00D027B0"/>
    <w:rsid w:val="00D02FD9"/>
    <w:rsid w:val="00D03546"/>
    <w:rsid w:val="00D039AC"/>
    <w:rsid w:val="00D03E4B"/>
    <w:rsid w:val="00D045AA"/>
    <w:rsid w:val="00D049F5"/>
    <w:rsid w:val="00D0508B"/>
    <w:rsid w:val="00D05102"/>
    <w:rsid w:val="00D0549C"/>
    <w:rsid w:val="00D0559E"/>
    <w:rsid w:val="00D0569A"/>
    <w:rsid w:val="00D05E7E"/>
    <w:rsid w:val="00D06809"/>
    <w:rsid w:val="00D06D62"/>
    <w:rsid w:val="00D06DD4"/>
    <w:rsid w:val="00D0725C"/>
    <w:rsid w:val="00D0768F"/>
    <w:rsid w:val="00D07852"/>
    <w:rsid w:val="00D07925"/>
    <w:rsid w:val="00D10EB8"/>
    <w:rsid w:val="00D11CA7"/>
    <w:rsid w:val="00D1229A"/>
    <w:rsid w:val="00D124B4"/>
    <w:rsid w:val="00D136F6"/>
    <w:rsid w:val="00D1494C"/>
    <w:rsid w:val="00D14DFE"/>
    <w:rsid w:val="00D14E05"/>
    <w:rsid w:val="00D15592"/>
    <w:rsid w:val="00D1579C"/>
    <w:rsid w:val="00D16D09"/>
    <w:rsid w:val="00D20748"/>
    <w:rsid w:val="00D2079B"/>
    <w:rsid w:val="00D20A08"/>
    <w:rsid w:val="00D21B24"/>
    <w:rsid w:val="00D2334E"/>
    <w:rsid w:val="00D23355"/>
    <w:rsid w:val="00D23375"/>
    <w:rsid w:val="00D234F0"/>
    <w:rsid w:val="00D23C2C"/>
    <w:rsid w:val="00D23CA8"/>
    <w:rsid w:val="00D24BF6"/>
    <w:rsid w:val="00D25699"/>
    <w:rsid w:val="00D25BC4"/>
    <w:rsid w:val="00D25E0B"/>
    <w:rsid w:val="00D2744B"/>
    <w:rsid w:val="00D27A9C"/>
    <w:rsid w:val="00D308FB"/>
    <w:rsid w:val="00D30EB0"/>
    <w:rsid w:val="00D320EF"/>
    <w:rsid w:val="00D32611"/>
    <w:rsid w:val="00D32C13"/>
    <w:rsid w:val="00D34396"/>
    <w:rsid w:val="00D34B19"/>
    <w:rsid w:val="00D35F68"/>
    <w:rsid w:val="00D36625"/>
    <w:rsid w:val="00D36CA9"/>
    <w:rsid w:val="00D37495"/>
    <w:rsid w:val="00D4050D"/>
    <w:rsid w:val="00D408B4"/>
    <w:rsid w:val="00D40F97"/>
    <w:rsid w:val="00D4124B"/>
    <w:rsid w:val="00D419CB"/>
    <w:rsid w:val="00D41E1C"/>
    <w:rsid w:val="00D41E66"/>
    <w:rsid w:val="00D421AC"/>
    <w:rsid w:val="00D448B0"/>
    <w:rsid w:val="00D44A78"/>
    <w:rsid w:val="00D454EE"/>
    <w:rsid w:val="00D45D79"/>
    <w:rsid w:val="00D477A4"/>
    <w:rsid w:val="00D51669"/>
    <w:rsid w:val="00D51ACB"/>
    <w:rsid w:val="00D51F74"/>
    <w:rsid w:val="00D524D4"/>
    <w:rsid w:val="00D5329F"/>
    <w:rsid w:val="00D537E0"/>
    <w:rsid w:val="00D53CE0"/>
    <w:rsid w:val="00D53E94"/>
    <w:rsid w:val="00D54C47"/>
    <w:rsid w:val="00D556F3"/>
    <w:rsid w:val="00D5590C"/>
    <w:rsid w:val="00D55B5A"/>
    <w:rsid w:val="00D5605F"/>
    <w:rsid w:val="00D561BA"/>
    <w:rsid w:val="00D568E5"/>
    <w:rsid w:val="00D56A17"/>
    <w:rsid w:val="00D572C4"/>
    <w:rsid w:val="00D602C6"/>
    <w:rsid w:val="00D60DA5"/>
    <w:rsid w:val="00D610C5"/>
    <w:rsid w:val="00D62279"/>
    <w:rsid w:val="00D626F4"/>
    <w:rsid w:val="00D63AF9"/>
    <w:rsid w:val="00D63D6C"/>
    <w:rsid w:val="00D642DC"/>
    <w:rsid w:val="00D6455E"/>
    <w:rsid w:val="00D64D03"/>
    <w:rsid w:val="00D6541D"/>
    <w:rsid w:val="00D660D3"/>
    <w:rsid w:val="00D70D0B"/>
    <w:rsid w:val="00D71857"/>
    <w:rsid w:val="00D72BC8"/>
    <w:rsid w:val="00D732A7"/>
    <w:rsid w:val="00D73773"/>
    <w:rsid w:val="00D73FC1"/>
    <w:rsid w:val="00D742DB"/>
    <w:rsid w:val="00D74A02"/>
    <w:rsid w:val="00D74B23"/>
    <w:rsid w:val="00D74BF7"/>
    <w:rsid w:val="00D74C60"/>
    <w:rsid w:val="00D75C56"/>
    <w:rsid w:val="00D802A2"/>
    <w:rsid w:val="00D80A94"/>
    <w:rsid w:val="00D828A9"/>
    <w:rsid w:val="00D82D9E"/>
    <w:rsid w:val="00D83122"/>
    <w:rsid w:val="00D85005"/>
    <w:rsid w:val="00D85897"/>
    <w:rsid w:val="00D87336"/>
    <w:rsid w:val="00D87735"/>
    <w:rsid w:val="00D9026A"/>
    <w:rsid w:val="00D90AAF"/>
    <w:rsid w:val="00D90B97"/>
    <w:rsid w:val="00D9184E"/>
    <w:rsid w:val="00D91883"/>
    <w:rsid w:val="00D91E02"/>
    <w:rsid w:val="00D923D5"/>
    <w:rsid w:val="00D92457"/>
    <w:rsid w:val="00D93341"/>
    <w:rsid w:val="00D93357"/>
    <w:rsid w:val="00D940AE"/>
    <w:rsid w:val="00D94264"/>
    <w:rsid w:val="00D94267"/>
    <w:rsid w:val="00D9438C"/>
    <w:rsid w:val="00D95E99"/>
    <w:rsid w:val="00D96913"/>
    <w:rsid w:val="00D97958"/>
    <w:rsid w:val="00D97B46"/>
    <w:rsid w:val="00DA05C9"/>
    <w:rsid w:val="00DA0A23"/>
    <w:rsid w:val="00DA19F1"/>
    <w:rsid w:val="00DA236A"/>
    <w:rsid w:val="00DA28EF"/>
    <w:rsid w:val="00DA3496"/>
    <w:rsid w:val="00DA3EC3"/>
    <w:rsid w:val="00DA41EC"/>
    <w:rsid w:val="00DA57E0"/>
    <w:rsid w:val="00DA5EFB"/>
    <w:rsid w:val="00DA62CC"/>
    <w:rsid w:val="00DA6A95"/>
    <w:rsid w:val="00DA713A"/>
    <w:rsid w:val="00DB12F9"/>
    <w:rsid w:val="00DB1337"/>
    <w:rsid w:val="00DB16D7"/>
    <w:rsid w:val="00DB1E4A"/>
    <w:rsid w:val="00DB2217"/>
    <w:rsid w:val="00DB2445"/>
    <w:rsid w:val="00DB2A6D"/>
    <w:rsid w:val="00DB3271"/>
    <w:rsid w:val="00DB3B87"/>
    <w:rsid w:val="00DB4215"/>
    <w:rsid w:val="00DB444E"/>
    <w:rsid w:val="00DB53B4"/>
    <w:rsid w:val="00DB53DD"/>
    <w:rsid w:val="00DB5D31"/>
    <w:rsid w:val="00DB6741"/>
    <w:rsid w:val="00DB6A50"/>
    <w:rsid w:val="00DB7688"/>
    <w:rsid w:val="00DC069F"/>
    <w:rsid w:val="00DC12B8"/>
    <w:rsid w:val="00DC1584"/>
    <w:rsid w:val="00DC1FD6"/>
    <w:rsid w:val="00DC2C37"/>
    <w:rsid w:val="00DC36B2"/>
    <w:rsid w:val="00DC4FF4"/>
    <w:rsid w:val="00DC577C"/>
    <w:rsid w:val="00DC5A88"/>
    <w:rsid w:val="00DC6039"/>
    <w:rsid w:val="00DC61C9"/>
    <w:rsid w:val="00DC6A1D"/>
    <w:rsid w:val="00DC6CA7"/>
    <w:rsid w:val="00DC711F"/>
    <w:rsid w:val="00DC7185"/>
    <w:rsid w:val="00DC77D2"/>
    <w:rsid w:val="00DC7A81"/>
    <w:rsid w:val="00DD06BE"/>
    <w:rsid w:val="00DD0DE1"/>
    <w:rsid w:val="00DD1342"/>
    <w:rsid w:val="00DD1F1E"/>
    <w:rsid w:val="00DD22F5"/>
    <w:rsid w:val="00DD23C5"/>
    <w:rsid w:val="00DD2E0B"/>
    <w:rsid w:val="00DD3566"/>
    <w:rsid w:val="00DD3983"/>
    <w:rsid w:val="00DD3A2C"/>
    <w:rsid w:val="00DD46C4"/>
    <w:rsid w:val="00DD4CE5"/>
    <w:rsid w:val="00DD60AD"/>
    <w:rsid w:val="00DD61E5"/>
    <w:rsid w:val="00DD6FC9"/>
    <w:rsid w:val="00DD7871"/>
    <w:rsid w:val="00DD7976"/>
    <w:rsid w:val="00DE0A46"/>
    <w:rsid w:val="00DE102B"/>
    <w:rsid w:val="00DE1A00"/>
    <w:rsid w:val="00DE1B42"/>
    <w:rsid w:val="00DE1FB1"/>
    <w:rsid w:val="00DE2094"/>
    <w:rsid w:val="00DE288F"/>
    <w:rsid w:val="00DE2E6E"/>
    <w:rsid w:val="00DE3296"/>
    <w:rsid w:val="00DE3BC1"/>
    <w:rsid w:val="00DE3F94"/>
    <w:rsid w:val="00DE49D7"/>
    <w:rsid w:val="00DE5A97"/>
    <w:rsid w:val="00DE6E92"/>
    <w:rsid w:val="00DE7D13"/>
    <w:rsid w:val="00DF0675"/>
    <w:rsid w:val="00DF15A5"/>
    <w:rsid w:val="00DF27BB"/>
    <w:rsid w:val="00DF29D1"/>
    <w:rsid w:val="00DF2DDD"/>
    <w:rsid w:val="00DF389D"/>
    <w:rsid w:val="00DF5B29"/>
    <w:rsid w:val="00DF6659"/>
    <w:rsid w:val="00DF6BF9"/>
    <w:rsid w:val="00DF6EA8"/>
    <w:rsid w:val="00DF75DD"/>
    <w:rsid w:val="00DF7BCD"/>
    <w:rsid w:val="00DF7EF9"/>
    <w:rsid w:val="00DF7FAA"/>
    <w:rsid w:val="00E027C7"/>
    <w:rsid w:val="00E02946"/>
    <w:rsid w:val="00E030E9"/>
    <w:rsid w:val="00E0585C"/>
    <w:rsid w:val="00E05F97"/>
    <w:rsid w:val="00E06180"/>
    <w:rsid w:val="00E06A4D"/>
    <w:rsid w:val="00E06F77"/>
    <w:rsid w:val="00E0748F"/>
    <w:rsid w:val="00E078F1"/>
    <w:rsid w:val="00E07B4A"/>
    <w:rsid w:val="00E07D33"/>
    <w:rsid w:val="00E10860"/>
    <w:rsid w:val="00E1189A"/>
    <w:rsid w:val="00E13176"/>
    <w:rsid w:val="00E135AE"/>
    <w:rsid w:val="00E13F59"/>
    <w:rsid w:val="00E15A02"/>
    <w:rsid w:val="00E169AB"/>
    <w:rsid w:val="00E17A7A"/>
    <w:rsid w:val="00E20761"/>
    <w:rsid w:val="00E20AD1"/>
    <w:rsid w:val="00E20F51"/>
    <w:rsid w:val="00E21018"/>
    <w:rsid w:val="00E2147B"/>
    <w:rsid w:val="00E21C31"/>
    <w:rsid w:val="00E2207B"/>
    <w:rsid w:val="00E22314"/>
    <w:rsid w:val="00E23457"/>
    <w:rsid w:val="00E23AE0"/>
    <w:rsid w:val="00E23AF3"/>
    <w:rsid w:val="00E25250"/>
    <w:rsid w:val="00E25401"/>
    <w:rsid w:val="00E259AB"/>
    <w:rsid w:val="00E2635D"/>
    <w:rsid w:val="00E27212"/>
    <w:rsid w:val="00E2739C"/>
    <w:rsid w:val="00E312BF"/>
    <w:rsid w:val="00E31994"/>
    <w:rsid w:val="00E31DC5"/>
    <w:rsid w:val="00E322C9"/>
    <w:rsid w:val="00E32974"/>
    <w:rsid w:val="00E33588"/>
    <w:rsid w:val="00E33A93"/>
    <w:rsid w:val="00E344E0"/>
    <w:rsid w:val="00E34FCC"/>
    <w:rsid w:val="00E357B4"/>
    <w:rsid w:val="00E357D2"/>
    <w:rsid w:val="00E35BF7"/>
    <w:rsid w:val="00E366C0"/>
    <w:rsid w:val="00E41904"/>
    <w:rsid w:val="00E4214C"/>
    <w:rsid w:val="00E42727"/>
    <w:rsid w:val="00E4459C"/>
    <w:rsid w:val="00E45000"/>
    <w:rsid w:val="00E454C9"/>
    <w:rsid w:val="00E47AFC"/>
    <w:rsid w:val="00E5230B"/>
    <w:rsid w:val="00E52D3B"/>
    <w:rsid w:val="00E52E9E"/>
    <w:rsid w:val="00E53173"/>
    <w:rsid w:val="00E532C2"/>
    <w:rsid w:val="00E5336D"/>
    <w:rsid w:val="00E5347D"/>
    <w:rsid w:val="00E549C9"/>
    <w:rsid w:val="00E54BF8"/>
    <w:rsid w:val="00E5501B"/>
    <w:rsid w:val="00E55B5D"/>
    <w:rsid w:val="00E56FE6"/>
    <w:rsid w:val="00E575E2"/>
    <w:rsid w:val="00E57C54"/>
    <w:rsid w:val="00E60C4F"/>
    <w:rsid w:val="00E6115A"/>
    <w:rsid w:val="00E6200B"/>
    <w:rsid w:val="00E63335"/>
    <w:rsid w:val="00E6381A"/>
    <w:rsid w:val="00E643A0"/>
    <w:rsid w:val="00E643D3"/>
    <w:rsid w:val="00E6503E"/>
    <w:rsid w:val="00E65393"/>
    <w:rsid w:val="00E658C2"/>
    <w:rsid w:val="00E65A3E"/>
    <w:rsid w:val="00E65D87"/>
    <w:rsid w:val="00E67656"/>
    <w:rsid w:val="00E677FF"/>
    <w:rsid w:val="00E67B6C"/>
    <w:rsid w:val="00E70072"/>
    <w:rsid w:val="00E7029E"/>
    <w:rsid w:val="00E71337"/>
    <w:rsid w:val="00E71549"/>
    <w:rsid w:val="00E7158D"/>
    <w:rsid w:val="00E7160D"/>
    <w:rsid w:val="00E73916"/>
    <w:rsid w:val="00E7414A"/>
    <w:rsid w:val="00E74693"/>
    <w:rsid w:val="00E74A0E"/>
    <w:rsid w:val="00E75059"/>
    <w:rsid w:val="00E75243"/>
    <w:rsid w:val="00E75952"/>
    <w:rsid w:val="00E76B11"/>
    <w:rsid w:val="00E777F1"/>
    <w:rsid w:val="00E77CEB"/>
    <w:rsid w:val="00E80058"/>
    <w:rsid w:val="00E803A0"/>
    <w:rsid w:val="00E805FC"/>
    <w:rsid w:val="00E80E8A"/>
    <w:rsid w:val="00E818D7"/>
    <w:rsid w:val="00E81A49"/>
    <w:rsid w:val="00E821D7"/>
    <w:rsid w:val="00E8227A"/>
    <w:rsid w:val="00E835D4"/>
    <w:rsid w:val="00E8438E"/>
    <w:rsid w:val="00E845E5"/>
    <w:rsid w:val="00E84622"/>
    <w:rsid w:val="00E846B8"/>
    <w:rsid w:val="00E84E8F"/>
    <w:rsid w:val="00E90D85"/>
    <w:rsid w:val="00E9184D"/>
    <w:rsid w:val="00E92A0E"/>
    <w:rsid w:val="00E933EE"/>
    <w:rsid w:val="00E95E0B"/>
    <w:rsid w:val="00E96067"/>
    <w:rsid w:val="00E9648F"/>
    <w:rsid w:val="00E97694"/>
    <w:rsid w:val="00E97D99"/>
    <w:rsid w:val="00EA01F5"/>
    <w:rsid w:val="00EA188B"/>
    <w:rsid w:val="00EA2E02"/>
    <w:rsid w:val="00EA304D"/>
    <w:rsid w:val="00EA312E"/>
    <w:rsid w:val="00EA5160"/>
    <w:rsid w:val="00EA5539"/>
    <w:rsid w:val="00EA58F7"/>
    <w:rsid w:val="00EA5BA6"/>
    <w:rsid w:val="00EA5DDD"/>
    <w:rsid w:val="00EA5F2D"/>
    <w:rsid w:val="00EA6384"/>
    <w:rsid w:val="00EA6602"/>
    <w:rsid w:val="00EA6E14"/>
    <w:rsid w:val="00EA75B2"/>
    <w:rsid w:val="00EA7EA1"/>
    <w:rsid w:val="00EB0766"/>
    <w:rsid w:val="00EB110E"/>
    <w:rsid w:val="00EB14F3"/>
    <w:rsid w:val="00EB2182"/>
    <w:rsid w:val="00EB2FC5"/>
    <w:rsid w:val="00EB4A22"/>
    <w:rsid w:val="00EB4B19"/>
    <w:rsid w:val="00EB4D09"/>
    <w:rsid w:val="00EB5058"/>
    <w:rsid w:val="00EB6FD8"/>
    <w:rsid w:val="00EB7328"/>
    <w:rsid w:val="00EC04A9"/>
    <w:rsid w:val="00EC0878"/>
    <w:rsid w:val="00EC11E1"/>
    <w:rsid w:val="00EC1D61"/>
    <w:rsid w:val="00EC2685"/>
    <w:rsid w:val="00EC36CA"/>
    <w:rsid w:val="00EC3B75"/>
    <w:rsid w:val="00EC3DDE"/>
    <w:rsid w:val="00EC602A"/>
    <w:rsid w:val="00EC62AC"/>
    <w:rsid w:val="00EC6F75"/>
    <w:rsid w:val="00EC70FA"/>
    <w:rsid w:val="00EC72DC"/>
    <w:rsid w:val="00EC76DA"/>
    <w:rsid w:val="00ED0FB9"/>
    <w:rsid w:val="00ED14B6"/>
    <w:rsid w:val="00ED1868"/>
    <w:rsid w:val="00ED1A47"/>
    <w:rsid w:val="00ED1AD6"/>
    <w:rsid w:val="00ED22A9"/>
    <w:rsid w:val="00ED2EEC"/>
    <w:rsid w:val="00ED6968"/>
    <w:rsid w:val="00ED6D8C"/>
    <w:rsid w:val="00ED6FC2"/>
    <w:rsid w:val="00ED70AF"/>
    <w:rsid w:val="00EE076F"/>
    <w:rsid w:val="00EE23BE"/>
    <w:rsid w:val="00EE3E20"/>
    <w:rsid w:val="00EE4AF0"/>
    <w:rsid w:val="00EE4C2D"/>
    <w:rsid w:val="00EE54C4"/>
    <w:rsid w:val="00EE5611"/>
    <w:rsid w:val="00EE5664"/>
    <w:rsid w:val="00EE5F03"/>
    <w:rsid w:val="00EE630A"/>
    <w:rsid w:val="00EE6796"/>
    <w:rsid w:val="00EE67BA"/>
    <w:rsid w:val="00EE6E99"/>
    <w:rsid w:val="00EE7254"/>
    <w:rsid w:val="00EF0AC7"/>
    <w:rsid w:val="00EF1208"/>
    <w:rsid w:val="00EF2911"/>
    <w:rsid w:val="00EF2EA9"/>
    <w:rsid w:val="00EF3105"/>
    <w:rsid w:val="00EF373F"/>
    <w:rsid w:val="00EF53CF"/>
    <w:rsid w:val="00EF54C1"/>
    <w:rsid w:val="00EF5780"/>
    <w:rsid w:val="00EF63D7"/>
    <w:rsid w:val="00EF7014"/>
    <w:rsid w:val="00EF7AE4"/>
    <w:rsid w:val="00EF7CC3"/>
    <w:rsid w:val="00EF7E54"/>
    <w:rsid w:val="00F00298"/>
    <w:rsid w:val="00F0035A"/>
    <w:rsid w:val="00F005E1"/>
    <w:rsid w:val="00F00849"/>
    <w:rsid w:val="00F01018"/>
    <w:rsid w:val="00F015BF"/>
    <w:rsid w:val="00F032B3"/>
    <w:rsid w:val="00F042B1"/>
    <w:rsid w:val="00F05701"/>
    <w:rsid w:val="00F0715C"/>
    <w:rsid w:val="00F11F65"/>
    <w:rsid w:val="00F12380"/>
    <w:rsid w:val="00F1261D"/>
    <w:rsid w:val="00F12BDC"/>
    <w:rsid w:val="00F13ABB"/>
    <w:rsid w:val="00F13B10"/>
    <w:rsid w:val="00F13DD5"/>
    <w:rsid w:val="00F13F7D"/>
    <w:rsid w:val="00F14065"/>
    <w:rsid w:val="00F14362"/>
    <w:rsid w:val="00F15C18"/>
    <w:rsid w:val="00F16955"/>
    <w:rsid w:val="00F16B22"/>
    <w:rsid w:val="00F203C3"/>
    <w:rsid w:val="00F21784"/>
    <w:rsid w:val="00F23C01"/>
    <w:rsid w:val="00F2405F"/>
    <w:rsid w:val="00F25B0C"/>
    <w:rsid w:val="00F25F51"/>
    <w:rsid w:val="00F26ADB"/>
    <w:rsid w:val="00F27445"/>
    <w:rsid w:val="00F27CAC"/>
    <w:rsid w:val="00F27E01"/>
    <w:rsid w:val="00F27EAB"/>
    <w:rsid w:val="00F30231"/>
    <w:rsid w:val="00F32BEF"/>
    <w:rsid w:val="00F3333C"/>
    <w:rsid w:val="00F33546"/>
    <w:rsid w:val="00F33D56"/>
    <w:rsid w:val="00F34106"/>
    <w:rsid w:val="00F34FF6"/>
    <w:rsid w:val="00F408A4"/>
    <w:rsid w:val="00F4096B"/>
    <w:rsid w:val="00F40CBE"/>
    <w:rsid w:val="00F42AE0"/>
    <w:rsid w:val="00F4300A"/>
    <w:rsid w:val="00F43D04"/>
    <w:rsid w:val="00F44690"/>
    <w:rsid w:val="00F44817"/>
    <w:rsid w:val="00F4507D"/>
    <w:rsid w:val="00F45876"/>
    <w:rsid w:val="00F45CAD"/>
    <w:rsid w:val="00F477E0"/>
    <w:rsid w:val="00F47E1C"/>
    <w:rsid w:val="00F50D36"/>
    <w:rsid w:val="00F50FDE"/>
    <w:rsid w:val="00F513AF"/>
    <w:rsid w:val="00F52DEC"/>
    <w:rsid w:val="00F53146"/>
    <w:rsid w:val="00F535C4"/>
    <w:rsid w:val="00F53E2B"/>
    <w:rsid w:val="00F54299"/>
    <w:rsid w:val="00F54C85"/>
    <w:rsid w:val="00F55221"/>
    <w:rsid w:val="00F55D0D"/>
    <w:rsid w:val="00F56475"/>
    <w:rsid w:val="00F5746D"/>
    <w:rsid w:val="00F57602"/>
    <w:rsid w:val="00F60E5F"/>
    <w:rsid w:val="00F615B1"/>
    <w:rsid w:val="00F631D1"/>
    <w:rsid w:val="00F64848"/>
    <w:rsid w:val="00F651D0"/>
    <w:rsid w:val="00F652C3"/>
    <w:rsid w:val="00F669FA"/>
    <w:rsid w:val="00F66DB0"/>
    <w:rsid w:val="00F67339"/>
    <w:rsid w:val="00F7058E"/>
    <w:rsid w:val="00F7089E"/>
    <w:rsid w:val="00F70AB4"/>
    <w:rsid w:val="00F7241A"/>
    <w:rsid w:val="00F72697"/>
    <w:rsid w:val="00F72F0D"/>
    <w:rsid w:val="00F73CA2"/>
    <w:rsid w:val="00F73E78"/>
    <w:rsid w:val="00F7403B"/>
    <w:rsid w:val="00F74179"/>
    <w:rsid w:val="00F74262"/>
    <w:rsid w:val="00F74A41"/>
    <w:rsid w:val="00F754BF"/>
    <w:rsid w:val="00F80522"/>
    <w:rsid w:val="00F81657"/>
    <w:rsid w:val="00F83636"/>
    <w:rsid w:val="00F83769"/>
    <w:rsid w:val="00F83AC5"/>
    <w:rsid w:val="00F83DBE"/>
    <w:rsid w:val="00F8579E"/>
    <w:rsid w:val="00F85AA4"/>
    <w:rsid w:val="00F85AAB"/>
    <w:rsid w:val="00F86338"/>
    <w:rsid w:val="00F90205"/>
    <w:rsid w:val="00F90271"/>
    <w:rsid w:val="00F9035D"/>
    <w:rsid w:val="00F9053B"/>
    <w:rsid w:val="00F91C92"/>
    <w:rsid w:val="00F92E8B"/>
    <w:rsid w:val="00F93CAB"/>
    <w:rsid w:val="00F94AA7"/>
    <w:rsid w:val="00F94DED"/>
    <w:rsid w:val="00F96926"/>
    <w:rsid w:val="00F97073"/>
    <w:rsid w:val="00F971F8"/>
    <w:rsid w:val="00F97914"/>
    <w:rsid w:val="00F97AAF"/>
    <w:rsid w:val="00F97F8B"/>
    <w:rsid w:val="00FA0969"/>
    <w:rsid w:val="00FA1152"/>
    <w:rsid w:val="00FA1378"/>
    <w:rsid w:val="00FA19A9"/>
    <w:rsid w:val="00FA233C"/>
    <w:rsid w:val="00FA2519"/>
    <w:rsid w:val="00FA2558"/>
    <w:rsid w:val="00FA297C"/>
    <w:rsid w:val="00FA4ACE"/>
    <w:rsid w:val="00FA580C"/>
    <w:rsid w:val="00FA5E86"/>
    <w:rsid w:val="00FA61A5"/>
    <w:rsid w:val="00FA659C"/>
    <w:rsid w:val="00FA6765"/>
    <w:rsid w:val="00FA6909"/>
    <w:rsid w:val="00FA7133"/>
    <w:rsid w:val="00FA77A6"/>
    <w:rsid w:val="00FA7B6E"/>
    <w:rsid w:val="00FB0ED7"/>
    <w:rsid w:val="00FB35B8"/>
    <w:rsid w:val="00FB362A"/>
    <w:rsid w:val="00FB40DD"/>
    <w:rsid w:val="00FB468D"/>
    <w:rsid w:val="00FB61ED"/>
    <w:rsid w:val="00FB769B"/>
    <w:rsid w:val="00FC09BD"/>
    <w:rsid w:val="00FC0FBB"/>
    <w:rsid w:val="00FC1954"/>
    <w:rsid w:val="00FC1A82"/>
    <w:rsid w:val="00FC1B40"/>
    <w:rsid w:val="00FC233A"/>
    <w:rsid w:val="00FC2C7B"/>
    <w:rsid w:val="00FC2FDA"/>
    <w:rsid w:val="00FC3A22"/>
    <w:rsid w:val="00FC41B6"/>
    <w:rsid w:val="00FC444F"/>
    <w:rsid w:val="00FC464A"/>
    <w:rsid w:val="00FC48D7"/>
    <w:rsid w:val="00FC4F4A"/>
    <w:rsid w:val="00FC53EE"/>
    <w:rsid w:val="00FC5944"/>
    <w:rsid w:val="00FC5B7D"/>
    <w:rsid w:val="00FC6952"/>
    <w:rsid w:val="00FC75CF"/>
    <w:rsid w:val="00FD04C5"/>
    <w:rsid w:val="00FD08F4"/>
    <w:rsid w:val="00FD0A33"/>
    <w:rsid w:val="00FD1992"/>
    <w:rsid w:val="00FD36C3"/>
    <w:rsid w:val="00FD3BF6"/>
    <w:rsid w:val="00FD4062"/>
    <w:rsid w:val="00FD5435"/>
    <w:rsid w:val="00FD6148"/>
    <w:rsid w:val="00FD66DF"/>
    <w:rsid w:val="00FD6E09"/>
    <w:rsid w:val="00FD76C3"/>
    <w:rsid w:val="00FD7863"/>
    <w:rsid w:val="00FD7DA2"/>
    <w:rsid w:val="00FE02D3"/>
    <w:rsid w:val="00FE043F"/>
    <w:rsid w:val="00FE0544"/>
    <w:rsid w:val="00FE1A64"/>
    <w:rsid w:val="00FE2088"/>
    <w:rsid w:val="00FE2695"/>
    <w:rsid w:val="00FE2A68"/>
    <w:rsid w:val="00FE3075"/>
    <w:rsid w:val="00FE3412"/>
    <w:rsid w:val="00FE380F"/>
    <w:rsid w:val="00FE3ADA"/>
    <w:rsid w:val="00FE3C51"/>
    <w:rsid w:val="00FE4719"/>
    <w:rsid w:val="00FE4F76"/>
    <w:rsid w:val="00FE51A4"/>
    <w:rsid w:val="00FE61B7"/>
    <w:rsid w:val="00FE6222"/>
    <w:rsid w:val="00FE64E6"/>
    <w:rsid w:val="00FE71E4"/>
    <w:rsid w:val="00FF00F5"/>
    <w:rsid w:val="00FF03CC"/>
    <w:rsid w:val="00FF1567"/>
    <w:rsid w:val="00FF3439"/>
    <w:rsid w:val="00FF3A4E"/>
    <w:rsid w:val="00FF3BCA"/>
    <w:rsid w:val="00FF4252"/>
    <w:rsid w:val="00FF4D75"/>
    <w:rsid w:val="00FF529F"/>
    <w:rsid w:val="00FF5E02"/>
    <w:rsid w:val="00FF6389"/>
    <w:rsid w:val="00FF6967"/>
    <w:rsid w:val="00FF70F4"/>
    <w:rsid w:val="704D094A"/>
  </w:rsids>
  <m:mathPr>
    <m:mathFont m:val="Cambria Math"/>
    <m:brkBin m:val="before"/>
    <m:brkBinSub m:val="--"/>
    <m:smallFrac m:val="0"/>
    <m:dispDef/>
    <m:lMargin m:val="0"/>
    <m:rMargin m:val="0"/>
    <m:defJc m:val="centerGroup"/>
    <m:wrapIndent m:val="1440"/>
    <m:intLim m:val="subSup"/>
    <m:naryLim m:val="undOvr"/>
  </m:mathPr>
  <w:themeFontLang w:val="fr-CH"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062BC"/>
  <w15:chartTrackingRefBased/>
  <w15:docId w15:val="{AFBFD2B2-4681-421E-90E2-095E9A99C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D419A"/>
    <w:rPr>
      <w:rFonts w:ascii="Arial" w:eastAsia="Times New Roman" w:hAnsi="Arial" w:cs="Times New Roman"/>
      <w:sz w:val="20"/>
      <w:szCs w:val="24"/>
      <w:lang w:val="it-CH" w:eastAsia="it-IT"/>
    </w:rPr>
  </w:style>
  <w:style w:type="paragraph" w:styleId="Titolo1">
    <w:name w:val="heading 1"/>
    <w:basedOn w:val="Titolo"/>
    <w:next w:val="Normale"/>
    <w:link w:val="Titolo1Carattere"/>
    <w:uiPriority w:val="9"/>
    <w:qFormat/>
    <w:rsid w:val="00BD419A"/>
    <w:pPr>
      <w:keepNext/>
      <w:keepLines/>
      <w:spacing w:before="240"/>
      <w:outlineLvl w:val="0"/>
    </w:pPr>
    <w:rPr>
      <w:color w:val="2F5496" w:themeColor="accent1" w:themeShade="BF"/>
      <w:sz w:val="24"/>
      <w:szCs w:val="32"/>
    </w:rPr>
  </w:style>
  <w:style w:type="paragraph" w:styleId="Titolo2">
    <w:name w:val="heading 2"/>
    <w:basedOn w:val="Titolo"/>
    <w:next w:val="Normale"/>
    <w:link w:val="Titolo2Carattere"/>
    <w:uiPriority w:val="9"/>
    <w:unhideWhenUsed/>
    <w:qFormat/>
    <w:rsid w:val="00A21F41"/>
    <w:pPr>
      <w:keepNext/>
      <w:keepLines/>
      <w:spacing w:before="40"/>
      <w:outlineLvl w:val="1"/>
    </w:pPr>
    <w:rPr>
      <w:color w:val="2F5496" w:themeColor="accent1" w:themeShade="BF"/>
      <w:sz w:val="26"/>
      <w:szCs w:val="26"/>
    </w:rPr>
  </w:style>
  <w:style w:type="paragraph" w:styleId="Titolo3">
    <w:name w:val="heading 3"/>
    <w:basedOn w:val="Titolo"/>
    <w:next w:val="Normale"/>
    <w:link w:val="Titolo3Carattere"/>
    <w:uiPriority w:val="9"/>
    <w:unhideWhenUsed/>
    <w:qFormat/>
    <w:rsid w:val="00A21F41"/>
    <w:pPr>
      <w:keepNext/>
      <w:keepLines/>
      <w:spacing w:before="40"/>
      <w:outlineLvl w:val="2"/>
    </w:pPr>
    <w:rPr>
      <w:color w:val="1F3763"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00635097"/>
    <w:pPr>
      <w:contextualSpacing/>
    </w:pPr>
    <w:rPr>
      <w:rFonts w:eastAsiaTheme="majorEastAsia" w:cstheme="majorBidi"/>
      <w:b/>
      <w:spacing w:val="-10"/>
      <w:kern w:val="28"/>
      <w:sz w:val="56"/>
      <w:szCs w:val="56"/>
    </w:rPr>
  </w:style>
  <w:style w:type="character" w:customStyle="1" w:styleId="TitoloCarattere">
    <w:name w:val="Titolo Carattere"/>
    <w:basedOn w:val="Carpredefinitoparagrafo"/>
    <w:link w:val="Titolo"/>
    <w:uiPriority w:val="10"/>
    <w:rsid w:val="00635097"/>
    <w:rPr>
      <w:rFonts w:ascii="Arial" w:eastAsiaTheme="majorEastAsia" w:hAnsi="Arial" w:cstheme="majorBidi"/>
      <w:b/>
      <w:spacing w:val="-10"/>
      <w:kern w:val="28"/>
      <w:sz w:val="56"/>
      <w:szCs w:val="56"/>
    </w:rPr>
  </w:style>
  <w:style w:type="character" w:customStyle="1" w:styleId="Titolo1Carattere">
    <w:name w:val="Titolo 1 Carattere"/>
    <w:basedOn w:val="Carpredefinitoparagrafo"/>
    <w:link w:val="Titolo1"/>
    <w:uiPriority w:val="9"/>
    <w:rsid w:val="00BD419A"/>
    <w:rPr>
      <w:rFonts w:ascii="Arial" w:eastAsiaTheme="majorEastAsia" w:hAnsi="Arial" w:cstheme="majorBidi"/>
      <w:b/>
      <w:color w:val="2F5496" w:themeColor="accent1" w:themeShade="BF"/>
      <w:spacing w:val="-10"/>
      <w:kern w:val="28"/>
      <w:sz w:val="24"/>
      <w:szCs w:val="32"/>
      <w:lang w:val="it-CH" w:eastAsia="it-IT"/>
    </w:rPr>
  </w:style>
  <w:style w:type="character" w:customStyle="1" w:styleId="Titolo2Carattere">
    <w:name w:val="Titolo 2 Carattere"/>
    <w:basedOn w:val="Carpredefinitoparagrafo"/>
    <w:link w:val="Titolo2"/>
    <w:uiPriority w:val="9"/>
    <w:rsid w:val="00A21F41"/>
    <w:rPr>
      <w:rFonts w:ascii="Arial" w:eastAsiaTheme="majorEastAsia" w:hAnsi="Arial" w:cstheme="majorBidi"/>
      <w:b/>
      <w:color w:val="2F5496" w:themeColor="accent1" w:themeShade="BF"/>
      <w:spacing w:val="-10"/>
      <w:kern w:val="28"/>
      <w:sz w:val="26"/>
      <w:szCs w:val="26"/>
    </w:rPr>
  </w:style>
  <w:style w:type="character" w:customStyle="1" w:styleId="Titolo3Carattere">
    <w:name w:val="Titolo 3 Carattere"/>
    <w:basedOn w:val="Carpredefinitoparagrafo"/>
    <w:link w:val="Titolo3"/>
    <w:uiPriority w:val="9"/>
    <w:rsid w:val="00A21F41"/>
    <w:rPr>
      <w:rFonts w:ascii="Arial" w:eastAsiaTheme="majorEastAsia" w:hAnsi="Arial" w:cstheme="majorBidi"/>
      <w:b/>
      <w:color w:val="1F3763" w:themeColor="accent1" w:themeShade="7F"/>
      <w:spacing w:val="-10"/>
      <w:kern w:val="28"/>
      <w:sz w:val="24"/>
      <w:szCs w:val="24"/>
    </w:rPr>
  </w:style>
  <w:style w:type="character" w:styleId="Enfasiintensa">
    <w:name w:val="Intense Emphasis"/>
    <w:basedOn w:val="Carpredefinitoparagrafo"/>
    <w:uiPriority w:val="21"/>
    <w:qFormat/>
    <w:rsid w:val="003754A9"/>
    <w:rPr>
      <w:i/>
      <w:iCs/>
      <w:color w:val="4472C4" w:themeColor="accent1"/>
    </w:rPr>
  </w:style>
  <w:style w:type="paragraph" w:customStyle="1" w:styleId="EndNoteBibliographyTitle">
    <w:name w:val="EndNote Bibliography Title"/>
    <w:basedOn w:val="Normale"/>
    <w:link w:val="EndNoteBibliographyTitleZchn"/>
    <w:rsid w:val="004737EC"/>
    <w:pPr>
      <w:jc w:val="center"/>
    </w:pPr>
    <w:rPr>
      <w:rFonts w:cs="Arial"/>
      <w:noProof/>
      <w:lang w:val="en-US"/>
    </w:rPr>
  </w:style>
  <w:style w:type="character" w:customStyle="1" w:styleId="EndNoteBibliographyTitleZchn">
    <w:name w:val="EndNote Bibliography Title Zchn"/>
    <w:basedOn w:val="Carpredefinitoparagrafo"/>
    <w:link w:val="EndNoteBibliographyTitle"/>
    <w:rsid w:val="004737EC"/>
    <w:rPr>
      <w:rFonts w:ascii="Arial" w:hAnsi="Arial" w:cs="Arial"/>
      <w:noProof/>
      <w:lang w:val="en-US"/>
    </w:rPr>
  </w:style>
  <w:style w:type="paragraph" w:customStyle="1" w:styleId="EndNoteBibliography">
    <w:name w:val="EndNote Bibliography"/>
    <w:basedOn w:val="Normale"/>
    <w:link w:val="EndNoteBibliographyZchn"/>
    <w:rsid w:val="004737EC"/>
    <w:rPr>
      <w:rFonts w:cs="Arial"/>
      <w:noProof/>
      <w:lang w:val="en-US"/>
    </w:rPr>
  </w:style>
  <w:style w:type="character" w:customStyle="1" w:styleId="EndNoteBibliographyZchn">
    <w:name w:val="EndNote Bibliography Zchn"/>
    <w:basedOn w:val="Carpredefinitoparagrafo"/>
    <w:link w:val="EndNoteBibliography"/>
    <w:rsid w:val="004737EC"/>
    <w:rPr>
      <w:rFonts w:ascii="Arial" w:hAnsi="Arial" w:cs="Arial"/>
      <w:noProof/>
      <w:lang w:val="en-US"/>
    </w:rPr>
  </w:style>
  <w:style w:type="table" w:styleId="Grigliatabella">
    <w:name w:val="Table Grid"/>
    <w:basedOn w:val="Tabellanormale"/>
    <w:uiPriority w:val="39"/>
    <w:rsid w:val="00005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454D0A"/>
    <w:pPr>
      <w:spacing w:after="0" w:line="240" w:lineRule="auto"/>
    </w:pPr>
    <w:rPr>
      <w:sz w:val="24"/>
    </w:rPr>
  </w:style>
  <w:style w:type="paragraph" w:styleId="Paragrafoelenco">
    <w:name w:val="List Paragraph"/>
    <w:basedOn w:val="Normale"/>
    <w:uiPriority w:val="34"/>
    <w:qFormat/>
    <w:rsid w:val="00272F2D"/>
    <w:pPr>
      <w:ind w:left="720"/>
      <w:contextualSpacing/>
    </w:pPr>
  </w:style>
  <w:style w:type="paragraph" w:styleId="Intestazione">
    <w:name w:val="header"/>
    <w:basedOn w:val="Normale"/>
    <w:link w:val="IntestazioneCarattere"/>
    <w:uiPriority w:val="99"/>
    <w:unhideWhenUsed/>
    <w:rsid w:val="00644AAA"/>
    <w:pPr>
      <w:tabs>
        <w:tab w:val="center" w:pos="4536"/>
        <w:tab w:val="right" w:pos="9072"/>
      </w:tabs>
    </w:pPr>
  </w:style>
  <w:style w:type="character" w:customStyle="1" w:styleId="IntestazioneCarattere">
    <w:name w:val="Intestazione Carattere"/>
    <w:basedOn w:val="Carpredefinitoparagrafo"/>
    <w:link w:val="Intestazione"/>
    <w:uiPriority w:val="99"/>
    <w:rsid w:val="00644AAA"/>
  </w:style>
  <w:style w:type="paragraph" w:styleId="Pidipagina">
    <w:name w:val="footer"/>
    <w:basedOn w:val="Normale"/>
    <w:link w:val="PidipaginaCarattere"/>
    <w:uiPriority w:val="99"/>
    <w:unhideWhenUsed/>
    <w:rsid w:val="00644AAA"/>
    <w:pPr>
      <w:tabs>
        <w:tab w:val="center" w:pos="4536"/>
        <w:tab w:val="right" w:pos="9072"/>
      </w:tabs>
    </w:pPr>
  </w:style>
  <w:style w:type="character" w:customStyle="1" w:styleId="PidipaginaCarattere">
    <w:name w:val="Piè di pagina Carattere"/>
    <w:basedOn w:val="Carpredefinitoparagrafo"/>
    <w:link w:val="Pidipagina"/>
    <w:uiPriority w:val="99"/>
    <w:rsid w:val="00644AAA"/>
  </w:style>
  <w:style w:type="character" w:styleId="Collegamentoipertestuale">
    <w:name w:val="Hyperlink"/>
    <w:basedOn w:val="Carpredefinitoparagrafo"/>
    <w:uiPriority w:val="99"/>
    <w:unhideWhenUsed/>
    <w:rsid w:val="00AD0C71"/>
    <w:rPr>
      <w:color w:val="0563C1" w:themeColor="hyperlink"/>
      <w:u w:val="single"/>
    </w:rPr>
  </w:style>
  <w:style w:type="character" w:customStyle="1" w:styleId="NichtaufgelsteErwhnung1">
    <w:name w:val="Nicht aufgelöste Erwähnung1"/>
    <w:basedOn w:val="Carpredefinitoparagrafo"/>
    <w:uiPriority w:val="99"/>
    <w:semiHidden/>
    <w:unhideWhenUsed/>
    <w:rsid w:val="007202D8"/>
    <w:rPr>
      <w:color w:val="605E5C"/>
      <w:shd w:val="clear" w:color="auto" w:fill="E1DFDD"/>
    </w:rPr>
  </w:style>
  <w:style w:type="character" w:styleId="Rimandocommento">
    <w:name w:val="annotation reference"/>
    <w:basedOn w:val="Carpredefinitoparagrafo"/>
    <w:uiPriority w:val="99"/>
    <w:semiHidden/>
    <w:unhideWhenUsed/>
    <w:rsid w:val="003767EF"/>
    <w:rPr>
      <w:sz w:val="16"/>
      <w:szCs w:val="16"/>
    </w:rPr>
  </w:style>
  <w:style w:type="paragraph" w:styleId="Testocommento">
    <w:name w:val="annotation text"/>
    <w:basedOn w:val="Normale"/>
    <w:link w:val="TestocommentoCarattere"/>
    <w:uiPriority w:val="99"/>
    <w:unhideWhenUsed/>
    <w:rsid w:val="003767EF"/>
    <w:rPr>
      <w:szCs w:val="20"/>
    </w:rPr>
  </w:style>
  <w:style w:type="character" w:customStyle="1" w:styleId="TestocommentoCarattere">
    <w:name w:val="Testo commento Carattere"/>
    <w:basedOn w:val="Carpredefinitoparagrafo"/>
    <w:link w:val="Testocommento"/>
    <w:uiPriority w:val="99"/>
    <w:rsid w:val="003767EF"/>
    <w:rPr>
      <w:rFonts w:ascii="Arial" w:hAnsi="Arial"/>
      <w:sz w:val="20"/>
      <w:szCs w:val="20"/>
    </w:rPr>
  </w:style>
  <w:style w:type="paragraph" w:styleId="Soggettocommento">
    <w:name w:val="annotation subject"/>
    <w:basedOn w:val="Testocommento"/>
    <w:next w:val="Testocommento"/>
    <w:link w:val="SoggettocommentoCarattere"/>
    <w:uiPriority w:val="99"/>
    <w:semiHidden/>
    <w:unhideWhenUsed/>
    <w:rsid w:val="003767EF"/>
    <w:rPr>
      <w:b/>
      <w:bCs/>
    </w:rPr>
  </w:style>
  <w:style w:type="character" w:customStyle="1" w:styleId="SoggettocommentoCarattere">
    <w:name w:val="Soggetto commento Carattere"/>
    <w:basedOn w:val="TestocommentoCarattere"/>
    <w:link w:val="Soggettocommento"/>
    <w:uiPriority w:val="99"/>
    <w:semiHidden/>
    <w:rsid w:val="003767EF"/>
    <w:rPr>
      <w:rFonts w:ascii="Arial" w:hAnsi="Arial"/>
      <w:b/>
      <w:bCs/>
      <w:sz w:val="20"/>
      <w:szCs w:val="20"/>
    </w:rPr>
  </w:style>
  <w:style w:type="paragraph" w:styleId="Testofumetto">
    <w:name w:val="Balloon Text"/>
    <w:basedOn w:val="Normale"/>
    <w:link w:val="TestofumettoCarattere"/>
    <w:uiPriority w:val="99"/>
    <w:semiHidden/>
    <w:unhideWhenUsed/>
    <w:rsid w:val="003767E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767EF"/>
    <w:rPr>
      <w:rFonts w:ascii="Segoe UI" w:hAnsi="Segoe UI" w:cs="Segoe UI"/>
      <w:sz w:val="18"/>
      <w:szCs w:val="18"/>
    </w:rPr>
  </w:style>
  <w:style w:type="character" w:customStyle="1" w:styleId="NichtaufgelsteErwhnung2">
    <w:name w:val="Nicht aufgelöste Erwähnung2"/>
    <w:basedOn w:val="Carpredefinitoparagrafo"/>
    <w:uiPriority w:val="99"/>
    <w:semiHidden/>
    <w:unhideWhenUsed/>
    <w:rsid w:val="004702E1"/>
    <w:rPr>
      <w:color w:val="605E5C"/>
      <w:shd w:val="clear" w:color="auto" w:fill="E1DFDD"/>
    </w:rPr>
  </w:style>
  <w:style w:type="paragraph" w:styleId="Revisione">
    <w:name w:val="Revision"/>
    <w:hidden/>
    <w:uiPriority w:val="99"/>
    <w:semiHidden/>
    <w:rsid w:val="004702E1"/>
    <w:pPr>
      <w:spacing w:after="0" w:line="240" w:lineRule="auto"/>
    </w:pPr>
    <w:rPr>
      <w:rFonts w:ascii="Arial" w:hAnsi="Arial"/>
    </w:rPr>
  </w:style>
  <w:style w:type="character" w:customStyle="1" w:styleId="NichtaufgelsteErwhnung21">
    <w:name w:val="Nicht aufgelöste Erwähnung21"/>
    <w:basedOn w:val="Carpredefinitoparagrafo"/>
    <w:uiPriority w:val="99"/>
    <w:semiHidden/>
    <w:unhideWhenUsed/>
    <w:rsid w:val="00A77884"/>
    <w:rPr>
      <w:color w:val="605E5C"/>
      <w:shd w:val="clear" w:color="auto" w:fill="E1DFDD"/>
    </w:rPr>
  </w:style>
  <w:style w:type="character" w:customStyle="1" w:styleId="NichtaufgelsteErwhnung3">
    <w:name w:val="Nicht aufgelöste Erwähnung3"/>
    <w:basedOn w:val="Carpredefinitoparagrafo"/>
    <w:uiPriority w:val="99"/>
    <w:semiHidden/>
    <w:unhideWhenUsed/>
    <w:rsid w:val="00293668"/>
    <w:rPr>
      <w:color w:val="605E5C"/>
      <w:shd w:val="clear" w:color="auto" w:fill="E1DFDD"/>
    </w:rPr>
  </w:style>
  <w:style w:type="character" w:customStyle="1" w:styleId="cf01">
    <w:name w:val="cf01"/>
    <w:basedOn w:val="Carpredefinitoparagrafo"/>
    <w:rsid w:val="009A4B40"/>
    <w:rPr>
      <w:rFonts w:ascii="Segoe UI" w:hAnsi="Segoe UI" w:cs="Segoe UI" w:hint="default"/>
      <w:sz w:val="18"/>
      <w:szCs w:val="18"/>
    </w:rPr>
  </w:style>
  <w:style w:type="character" w:customStyle="1" w:styleId="NichtaufgelsteErwhnung4">
    <w:name w:val="Nicht aufgelöste Erwähnung4"/>
    <w:basedOn w:val="Carpredefinitoparagrafo"/>
    <w:uiPriority w:val="99"/>
    <w:semiHidden/>
    <w:unhideWhenUsed/>
    <w:rsid w:val="00BF0923"/>
    <w:rPr>
      <w:color w:val="605E5C"/>
      <w:shd w:val="clear" w:color="auto" w:fill="E1DFDD"/>
    </w:rPr>
  </w:style>
  <w:style w:type="character" w:customStyle="1" w:styleId="Menzionenonrisolta1">
    <w:name w:val="Menzione non risolta1"/>
    <w:basedOn w:val="Carpredefinitoparagrafo"/>
    <w:uiPriority w:val="99"/>
    <w:semiHidden/>
    <w:unhideWhenUsed/>
    <w:rsid w:val="00BD3DB6"/>
    <w:rPr>
      <w:color w:val="605E5C"/>
      <w:shd w:val="clear" w:color="auto" w:fill="E1DFDD"/>
    </w:rPr>
  </w:style>
  <w:style w:type="character" w:styleId="Testosegnaposto">
    <w:name w:val="Placeholder Text"/>
    <w:basedOn w:val="Carpredefinitoparagrafo"/>
    <w:uiPriority w:val="99"/>
    <w:semiHidden/>
    <w:rsid w:val="00B00C43"/>
    <w:rPr>
      <w:color w:val="808080"/>
    </w:rPr>
  </w:style>
  <w:style w:type="paragraph" w:styleId="NormaleWeb">
    <w:name w:val="Normal (Web)"/>
    <w:basedOn w:val="Normale"/>
    <w:uiPriority w:val="99"/>
    <w:unhideWhenUsed/>
    <w:rsid w:val="00330BD8"/>
    <w:pPr>
      <w:spacing w:before="100" w:beforeAutospacing="1" w:after="100" w:afterAutospacing="1"/>
    </w:pPr>
  </w:style>
  <w:style w:type="character" w:styleId="Enfasigrassetto">
    <w:name w:val="Strong"/>
    <w:basedOn w:val="Carpredefinitoparagrafo"/>
    <w:uiPriority w:val="22"/>
    <w:qFormat/>
    <w:rsid w:val="00681155"/>
    <w:rPr>
      <w:b/>
      <w:bCs/>
    </w:rPr>
  </w:style>
  <w:style w:type="character" w:customStyle="1" w:styleId="overflow-hidden">
    <w:name w:val="overflow-hidden"/>
    <w:basedOn w:val="Carpredefinitoparagrafo"/>
    <w:rsid w:val="002D27BD"/>
  </w:style>
  <w:style w:type="character" w:styleId="Collegamentovisitato">
    <w:name w:val="FollowedHyperlink"/>
    <w:basedOn w:val="Carpredefinitoparagrafo"/>
    <w:uiPriority w:val="99"/>
    <w:semiHidden/>
    <w:unhideWhenUsed/>
    <w:rsid w:val="00494A37"/>
    <w:rPr>
      <w:color w:val="954F72" w:themeColor="followedHyperlink"/>
      <w:u w:val="single"/>
    </w:rPr>
  </w:style>
  <w:style w:type="character" w:customStyle="1" w:styleId="mat-button-wrapper">
    <w:name w:val="mat-button-wrapper"/>
    <w:basedOn w:val="Carpredefinitoparagrafo"/>
    <w:rsid w:val="00494A37"/>
  </w:style>
  <w:style w:type="character" w:customStyle="1" w:styleId="material-symbols-outlined">
    <w:name w:val="material-symbols-outlined"/>
    <w:basedOn w:val="Carpredefinitoparagrafo"/>
    <w:rsid w:val="00494A37"/>
  </w:style>
  <w:style w:type="character" w:styleId="Numeropagina">
    <w:name w:val="page number"/>
    <w:basedOn w:val="Carpredefinitoparagrafo"/>
    <w:uiPriority w:val="99"/>
    <w:semiHidden/>
    <w:unhideWhenUsed/>
    <w:rsid w:val="00E821D7"/>
  </w:style>
  <w:style w:type="character" w:customStyle="1" w:styleId="anchor-text">
    <w:name w:val="anchor-text"/>
    <w:basedOn w:val="Carpredefinitoparagrafo"/>
    <w:rsid w:val="00460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4465">
      <w:bodyDiv w:val="1"/>
      <w:marLeft w:val="0"/>
      <w:marRight w:val="0"/>
      <w:marTop w:val="0"/>
      <w:marBottom w:val="0"/>
      <w:divBdr>
        <w:top w:val="none" w:sz="0" w:space="0" w:color="auto"/>
        <w:left w:val="none" w:sz="0" w:space="0" w:color="auto"/>
        <w:bottom w:val="none" w:sz="0" w:space="0" w:color="auto"/>
        <w:right w:val="none" w:sz="0" w:space="0" w:color="auto"/>
      </w:divBdr>
    </w:div>
    <w:div w:id="17704516">
      <w:bodyDiv w:val="1"/>
      <w:marLeft w:val="0"/>
      <w:marRight w:val="0"/>
      <w:marTop w:val="0"/>
      <w:marBottom w:val="0"/>
      <w:divBdr>
        <w:top w:val="none" w:sz="0" w:space="0" w:color="auto"/>
        <w:left w:val="none" w:sz="0" w:space="0" w:color="auto"/>
        <w:bottom w:val="none" w:sz="0" w:space="0" w:color="auto"/>
        <w:right w:val="none" w:sz="0" w:space="0" w:color="auto"/>
      </w:divBdr>
      <w:divsChild>
        <w:div w:id="1657764642">
          <w:marLeft w:val="640"/>
          <w:marRight w:val="0"/>
          <w:marTop w:val="0"/>
          <w:marBottom w:val="0"/>
          <w:divBdr>
            <w:top w:val="none" w:sz="0" w:space="0" w:color="auto"/>
            <w:left w:val="none" w:sz="0" w:space="0" w:color="auto"/>
            <w:bottom w:val="none" w:sz="0" w:space="0" w:color="auto"/>
            <w:right w:val="none" w:sz="0" w:space="0" w:color="auto"/>
          </w:divBdr>
        </w:div>
        <w:div w:id="1693606302">
          <w:marLeft w:val="640"/>
          <w:marRight w:val="0"/>
          <w:marTop w:val="0"/>
          <w:marBottom w:val="0"/>
          <w:divBdr>
            <w:top w:val="none" w:sz="0" w:space="0" w:color="auto"/>
            <w:left w:val="none" w:sz="0" w:space="0" w:color="auto"/>
            <w:bottom w:val="none" w:sz="0" w:space="0" w:color="auto"/>
            <w:right w:val="none" w:sz="0" w:space="0" w:color="auto"/>
          </w:divBdr>
        </w:div>
        <w:div w:id="102045157">
          <w:marLeft w:val="640"/>
          <w:marRight w:val="0"/>
          <w:marTop w:val="0"/>
          <w:marBottom w:val="0"/>
          <w:divBdr>
            <w:top w:val="none" w:sz="0" w:space="0" w:color="auto"/>
            <w:left w:val="none" w:sz="0" w:space="0" w:color="auto"/>
            <w:bottom w:val="none" w:sz="0" w:space="0" w:color="auto"/>
            <w:right w:val="none" w:sz="0" w:space="0" w:color="auto"/>
          </w:divBdr>
        </w:div>
        <w:div w:id="133566518">
          <w:marLeft w:val="640"/>
          <w:marRight w:val="0"/>
          <w:marTop w:val="0"/>
          <w:marBottom w:val="0"/>
          <w:divBdr>
            <w:top w:val="none" w:sz="0" w:space="0" w:color="auto"/>
            <w:left w:val="none" w:sz="0" w:space="0" w:color="auto"/>
            <w:bottom w:val="none" w:sz="0" w:space="0" w:color="auto"/>
            <w:right w:val="none" w:sz="0" w:space="0" w:color="auto"/>
          </w:divBdr>
        </w:div>
      </w:divsChild>
    </w:div>
    <w:div w:id="27492186">
      <w:bodyDiv w:val="1"/>
      <w:marLeft w:val="0"/>
      <w:marRight w:val="0"/>
      <w:marTop w:val="0"/>
      <w:marBottom w:val="0"/>
      <w:divBdr>
        <w:top w:val="none" w:sz="0" w:space="0" w:color="auto"/>
        <w:left w:val="none" w:sz="0" w:space="0" w:color="auto"/>
        <w:bottom w:val="none" w:sz="0" w:space="0" w:color="auto"/>
        <w:right w:val="none" w:sz="0" w:space="0" w:color="auto"/>
      </w:divBdr>
    </w:div>
    <w:div w:id="31269267">
      <w:bodyDiv w:val="1"/>
      <w:marLeft w:val="0"/>
      <w:marRight w:val="0"/>
      <w:marTop w:val="0"/>
      <w:marBottom w:val="0"/>
      <w:divBdr>
        <w:top w:val="none" w:sz="0" w:space="0" w:color="auto"/>
        <w:left w:val="none" w:sz="0" w:space="0" w:color="auto"/>
        <w:bottom w:val="none" w:sz="0" w:space="0" w:color="auto"/>
        <w:right w:val="none" w:sz="0" w:space="0" w:color="auto"/>
      </w:divBdr>
      <w:divsChild>
        <w:div w:id="1362785783">
          <w:marLeft w:val="0"/>
          <w:marRight w:val="0"/>
          <w:marTop w:val="0"/>
          <w:marBottom w:val="0"/>
          <w:divBdr>
            <w:top w:val="none" w:sz="0" w:space="0" w:color="auto"/>
            <w:left w:val="none" w:sz="0" w:space="0" w:color="auto"/>
            <w:bottom w:val="none" w:sz="0" w:space="0" w:color="auto"/>
            <w:right w:val="none" w:sz="0" w:space="0" w:color="auto"/>
          </w:divBdr>
          <w:divsChild>
            <w:div w:id="442502143">
              <w:marLeft w:val="0"/>
              <w:marRight w:val="0"/>
              <w:marTop w:val="0"/>
              <w:marBottom w:val="0"/>
              <w:divBdr>
                <w:top w:val="none" w:sz="0" w:space="0" w:color="auto"/>
                <w:left w:val="none" w:sz="0" w:space="0" w:color="auto"/>
                <w:bottom w:val="none" w:sz="0" w:space="0" w:color="auto"/>
                <w:right w:val="none" w:sz="0" w:space="0" w:color="auto"/>
              </w:divBdr>
              <w:divsChild>
                <w:div w:id="757486368">
                  <w:marLeft w:val="0"/>
                  <w:marRight w:val="0"/>
                  <w:marTop w:val="0"/>
                  <w:marBottom w:val="0"/>
                  <w:divBdr>
                    <w:top w:val="none" w:sz="0" w:space="0" w:color="auto"/>
                    <w:left w:val="none" w:sz="0" w:space="0" w:color="auto"/>
                    <w:bottom w:val="none" w:sz="0" w:space="0" w:color="auto"/>
                    <w:right w:val="none" w:sz="0" w:space="0" w:color="auto"/>
                  </w:divBdr>
                  <w:divsChild>
                    <w:div w:id="1840541779">
                      <w:marLeft w:val="0"/>
                      <w:marRight w:val="0"/>
                      <w:marTop w:val="0"/>
                      <w:marBottom w:val="0"/>
                      <w:divBdr>
                        <w:top w:val="none" w:sz="0" w:space="0" w:color="auto"/>
                        <w:left w:val="none" w:sz="0" w:space="0" w:color="auto"/>
                        <w:bottom w:val="none" w:sz="0" w:space="0" w:color="auto"/>
                        <w:right w:val="none" w:sz="0" w:space="0" w:color="auto"/>
                      </w:divBdr>
                      <w:divsChild>
                        <w:div w:id="1476752291">
                          <w:marLeft w:val="0"/>
                          <w:marRight w:val="0"/>
                          <w:marTop w:val="0"/>
                          <w:marBottom w:val="0"/>
                          <w:divBdr>
                            <w:top w:val="none" w:sz="0" w:space="0" w:color="auto"/>
                            <w:left w:val="none" w:sz="0" w:space="0" w:color="auto"/>
                            <w:bottom w:val="none" w:sz="0" w:space="0" w:color="auto"/>
                            <w:right w:val="none" w:sz="0" w:space="0" w:color="auto"/>
                          </w:divBdr>
                          <w:divsChild>
                            <w:div w:id="52810500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41054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70477">
          <w:marLeft w:val="0"/>
          <w:marRight w:val="0"/>
          <w:marTop w:val="90"/>
          <w:marBottom w:val="0"/>
          <w:divBdr>
            <w:top w:val="none" w:sz="0" w:space="0" w:color="auto"/>
            <w:left w:val="none" w:sz="0" w:space="0" w:color="auto"/>
            <w:bottom w:val="none" w:sz="0" w:space="0" w:color="auto"/>
            <w:right w:val="none" w:sz="0" w:space="0" w:color="auto"/>
          </w:divBdr>
          <w:divsChild>
            <w:div w:id="73466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31550">
      <w:bodyDiv w:val="1"/>
      <w:marLeft w:val="0"/>
      <w:marRight w:val="0"/>
      <w:marTop w:val="0"/>
      <w:marBottom w:val="0"/>
      <w:divBdr>
        <w:top w:val="none" w:sz="0" w:space="0" w:color="auto"/>
        <w:left w:val="none" w:sz="0" w:space="0" w:color="auto"/>
        <w:bottom w:val="none" w:sz="0" w:space="0" w:color="auto"/>
        <w:right w:val="none" w:sz="0" w:space="0" w:color="auto"/>
      </w:divBdr>
    </w:div>
    <w:div w:id="38936659">
      <w:bodyDiv w:val="1"/>
      <w:marLeft w:val="0"/>
      <w:marRight w:val="0"/>
      <w:marTop w:val="0"/>
      <w:marBottom w:val="0"/>
      <w:divBdr>
        <w:top w:val="none" w:sz="0" w:space="0" w:color="auto"/>
        <w:left w:val="none" w:sz="0" w:space="0" w:color="auto"/>
        <w:bottom w:val="none" w:sz="0" w:space="0" w:color="auto"/>
        <w:right w:val="none" w:sz="0" w:space="0" w:color="auto"/>
      </w:divBdr>
      <w:divsChild>
        <w:div w:id="1242450986">
          <w:marLeft w:val="640"/>
          <w:marRight w:val="0"/>
          <w:marTop w:val="0"/>
          <w:marBottom w:val="0"/>
          <w:divBdr>
            <w:top w:val="none" w:sz="0" w:space="0" w:color="auto"/>
            <w:left w:val="none" w:sz="0" w:space="0" w:color="auto"/>
            <w:bottom w:val="none" w:sz="0" w:space="0" w:color="auto"/>
            <w:right w:val="none" w:sz="0" w:space="0" w:color="auto"/>
          </w:divBdr>
        </w:div>
        <w:div w:id="1944460671">
          <w:marLeft w:val="640"/>
          <w:marRight w:val="0"/>
          <w:marTop w:val="0"/>
          <w:marBottom w:val="0"/>
          <w:divBdr>
            <w:top w:val="none" w:sz="0" w:space="0" w:color="auto"/>
            <w:left w:val="none" w:sz="0" w:space="0" w:color="auto"/>
            <w:bottom w:val="none" w:sz="0" w:space="0" w:color="auto"/>
            <w:right w:val="none" w:sz="0" w:space="0" w:color="auto"/>
          </w:divBdr>
        </w:div>
        <w:div w:id="825053239">
          <w:marLeft w:val="640"/>
          <w:marRight w:val="0"/>
          <w:marTop w:val="0"/>
          <w:marBottom w:val="0"/>
          <w:divBdr>
            <w:top w:val="none" w:sz="0" w:space="0" w:color="auto"/>
            <w:left w:val="none" w:sz="0" w:space="0" w:color="auto"/>
            <w:bottom w:val="none" w:sz="0" w:space="0" w:color="auto"/>
            <w:right w:val="none" w:sz="0" w:space="0" w:color="auto"/>
          </w:divBdr>
        </w:div>
        <w:div w:id="1527521309">
          <w:marLeft w:val="640"/>
          <w:marRight w:val="0"/>
          <w:marTop w:val="0"/>
          <w:marBottom w:val="0"/>
          <w:divBdr>
            <w:top w:val="none" w:sz="0" w:space="0" w:color="auto"/>
            <w:left w:val="none" w:sz="0" w:space="0" w:color="auto"/>
            <w:bottom w:val="none" w:sz="0" w:space="0" w:color="auto"/>
            <w:right w:val="none" w:sz="0" w:space="0" w:color="auto"/>
          </w:divBdr>
        </w:div>
      </w:divsChild>
    </w:div>
    <w:div w:id="48118847">
      <w:bodyDiv w:val="1"/>
      <w:marLeft w:val="0"/>
      <w:marRight w:val="0"/>
      <w:marTop w:val="0"/>
      <w:marBottom w:val="0"/>
      <w:divBdr>
        <w:top w:val="none" w:sz="0" w:space="0" w:color="auto"/>
        <w:left w:val="none" w:sz="0" w:space="0" w:color="auto"/>
        <w:bottom w:val="none" w:sz="0" w:space="0" w:color="auto"/>
        <w:right w:val="none" w:sz="0" w:space="0" w:color="auto"/>
      </w:divBdr>
    </w:div>
    <w:div w:id="48967244">
      <w:bodyDiv w:val="1"/>
      <w:marLeft w:val="0"/>
      <w:marRight w:val="0"/>
      <w:marTop w:val="0"/>
      <w:marBottom w:val="0"/>
      <w:divBdr>
        <w:top w:val="none" w:sz="0" w:space="0" w:color="auto"/>
        <w:left w:val="none" w:sz="0" w:space="0" w:color="auto"/>
        <w:bottom w:val="none" w:sz="0" w:space="0" w:color="auto"/>
        <w:right w:val="none" w:sz="0" w:space="0" w:color="auto"/>
      </w:divBdr>
    </w:div>
    <w:div w:id="53896285">
      <w:bodyDiv w:val="1"/>
      <w:marLeft w:val="0"/>
      <w:marRight w:val="0"/>
      <w:marTop w:val="0"/>
      <w:marBottom w:val="0"/>
      <w:divBdr>
        <w:top w:val="none" w:sz="0" w:space="0" w:color="auto"/>
        <w:left w:val="none" w:sz="0" w:space="0" w:color="auto"/>
        <w:bottom w:val="none" w:sz="0" w:space="0" w:color="auto"/>
        <w:right w:val="none" w:sz="0" w:space="0" w:color="auto"/>
      </w:divBdr>
      <w:divsChild>
        <w:div w:id="330332769">
          <w:marLeft w:val="640"/>
          <w:marRight w:val="0"/>
          <w:marTop w:val="0"/>
          <w:marBottom w:val="0"/>
          <w:divBdr>
            <w:top w:val="none" w:sz="0" w:space="0" w:color="auto"/>
            <w:left w:val="none" w:sz="0" w:space="0" w:color="auto"/>
            <w:bottom w:val="none" w:sz="0" w:space="0" w:color="auto"/>
            <w:right w:val="none" w:sz="0" w:space="0" w:color="auto"/>
          </w:divBdr>
        </w:div>
        <w:div w:id="381902056">
          <w:marLeft w:val="640"/>
          <w:marRight w:val="0"/>
          <w:marTop w:val="0"/>
          <w:marBottom w:val="0"/>
          <w:divBdr>
            <w:top w:val="none" w:sz="0" w:space="0" w:color="auto"/>
            <w:left w:val="none" w:sz="0" w:space="0" w:color="auto"/>
            <w:bottom w:val="none" w:sz="0" w:space="0" w:color="auto"/>
            <w:right w:val="none" w:sz="0" w:space="0" w:color="auto"/>
          </w:divBdr>
        </w:div>
        <w:div w:id="1130779785">
          <w:marLeft w:val="640"/>
          <w:marRight w:val="0"/>
          <w:marTop w:val="0"/>
          <w:marBottom w:val="0"/>
          <w:divBdr>
            <w:top w:val="none" w:sz="0" w:space="0" w:color="auto"/>
            <w:left w:val="none" w:sz="0" w:space="0" w:color="auto"/>
            <w:bottom w:val="none" w:sz="0" w:space="0" w:color="auto"/>
            <w:right w:val="none" w:sz="0" w:space="0" w:color="auto"/>
          </w:divBdr>
        </w:div>
        <w:div w:id="1031108433">
          <w:marLeft w:val="640"/>
          <w:marRight w:val="0"/>
          <w:marTop w:val="0"/>
          <w:marBottom w:val="0"/>
          <w:divBdr>
            <w:top w:val="none" w:sz="0" w:space="0" w:color="auto"/>
            <w:left w:val="none" w:sz="0" w:space="0" w:color="auto"/>
            <w:bottom w:val="none" w:sz="0" w:space="0" w:color="auto"/>
            <w:right w:val="none" w:sz="0" w:space="0" w:color="auto"/>
          </w:divBdr>
        </w:div>
        <w:div w:id="483282500">
          <w:marLeft w:val="640"/>
          <w:marRight w:val="0"/>
          <w:marTop w:val="0"/>
          <w:marBottom w:val="0"/>
          <w:divBdr>
            <w:top w:val="none" w:sz="0" w:space="0" w:color="auto"/>
            <w:left w:val="none" w:sz="0" w:space="0" w:color="auto"/>
            <w:bottom w:val="none" w:sz="0" w:space="0" w:color="auto"/>
            <w:right w:val="none" w:sz="0" w:space="0" w:color="auto"/>
          </w:divBdr>
        </w:div>
        <w:div w:id="579219132">
          <w:marLeft w:val="640"/>
          <w:marRight w:val="0"/>
          <w:marTop w:val="0"/>
          <w:marBottom w:val="0"/>
          <w:divBdr>
            <w:top w:val="none" w:sz="0" w:space="0" w:color="auto"/>
            <w:left w:val="none" w:sz="0" w:space="0" w:color="auto"/>
            <w:bottom w:val="none" w:sz="0" w:space="0" w:color="auto"/>
            <w:right w:val="none" w:sz="0" w:space="0" w:color="auto"/>
          </w:divBdr>
        </w:div>
        <w:div w:id="1814567414">
          <w:marLeft w:val="640"/>
          <w:marRight w:val="0"/>
          <w:marTop w:val="0"/>
          <w:marBottom w:val="0"/>
          <w:divBdr>
            <w:top w:val="none" w:sz="0" w:space="0" w:color="auto"/>
            <w:left w:val="none" w:sz="0" w:space="0" w:color="auto"/>
            <w:bottom w:val="none" w:sz="0" w:space="0" w:color="auto"/>
            <w:right w:val="none" w:sz="0" w:space="0" w:color="auto"/>
          </w:divBdr>
        </w:div>
        <w:div w:id="235940718">
          <w:marLeft w:val="640"/>
          <w:marRight w:val="0"/>
          <w:marTop w:val="0"/>
          <w:marBottom w:val="0"/>
          <w:divBdr>
            <w:top w:val="none" w:sz="0" w:space="0" w:color="auto"/>
            <w:left w:val="none" w:sz="0" w:space="0" w:color="auto"/>
            <w:bottom w:val="none" w:sz="0" w:space="0" w:color="auto"/>
            <w:right w:val="none" w:sz="0" w:space="0" w:color="auto"/>
          </w:divBdr>
        </w:div>
        <w:div w:id="840703853">
          <w:marLeft w:val="640"/>
          <w:marRight w:val="0"/>
          <w:marTop w:val="0"/>
          <w:marBottom w:val="0"/>
          <w:divBdr>
            <w:top w:val="none" w:sz="0" w:space="0" w:color="auto"/>
            <w:left w:val="none" w:sz="0" w:space="0" w:color="auto"/>
            <w:bottom w:val="none" w:sz="0" w:space="0" w:color="auto"/>
            <w:right w:val="none" w:sz="0" w:space="0" w:color="auto"/>
          </w:divBdr>
        </w:div>
        <w:div w:id="752825806">
          <w:marLeft w:val="640"/>
          <w:marRight w:val="0"/>
          <w:marTop w:val="0"/>
          <w:marBottom w:val="0"/>
          <w:divBdr>
            <w:top w:val="none" w:sz="0" w:space="0" w:color="auto"/>
            <w:left w:val="none" w:sz="0" w:space="0" w:color="auto"/>
            <w:bottom w:val="none" w:sz="0" w:space="0" w:color="auto"/>
            <w:right w:val="none" w:sz="0" w:space="0" w:color="auto"/>
          </w:divBdr>
        </w:div>
        <w:div w:id="1236823509">
          <w:marLeft w:val="640"/>
          <w:marRight w:val="0"/>
          <w:marTop w:val="0"/>
          <w:marBottom w:val="0"/>
          <w:divBdr>
            <w:top w:val="none" w:sz="0" w:space="0" w:color="auto"/>
            <w:left w:val="none" w:sz="0" w:space="0" w:color="auto"/>
            <w:bottom w:val="none" w:sz="0" w:space="0" w:color="auto"/>
            <w:right w:val="none" w:sz="0" w:space="0" w:color="auto"/>
          </w:divBdr>
        </w:div>
        <w:div w:id="917903122">
          <w:marLeft w:val="640"/>
          <w:marRight w:val="0"/>
          <w:marTop w:val="0"/>
          <w:marBottom w:val="0"/>
          <w:divBdr>
            <w:top w:val="none" w:sz="0" w:space="0" w:color="auto"/>
            <w:left w:val="none" w:sz="0" w:space="0" w:color="auto"/>
            <w:bottom w:val="none" w:sz="0" w:space="0" w:color="auto"/>
            <w:right w:val="none" w:sz="0" w:space="0" w:color="auto"/>
          </w:divBdr>
        </w:div>
        <w:div w:id="427234739">
          <w:marLeft w:val="640"/>
          <w:marRight w:val="0"/>
          <w:marTop w:val="0"/>
          <w:marBottom w:val="0"/>
          <w:divBdr>
            <w:top w:val="none" w:sz="0" w:space="0" w:color="auto"/>
            <w:left w:val="none" w:sz="0" w:space="0" w:color="auto"/>
            <w:bottom w:val="none" w:sz="0" w:space="0" w:color="auto"/>
            <w:right w:val="none" w:sz="0" w:space="0" w:color="auto"/>
          </w:divBdr>
        </w:div>
        <w:div w:id="287125614">
          <w:marLeft w:val="640"/>
          <w:marRight w:val="0"/>
          <w:marTop w:val="0"/>
          <w:marBottom w:val="0"/>
          <w:divBdr>
            <w:top w:val="none" w:sz="0" w:space="0" w:color="auto"/>
            <w:left w:val="none" w:sz="0" w:space="0" w:color="auto"/>
            <w:bottom w:val="none" w:sz="0" w:space="0" w:color="auto"/>
            <w:right w:val="none" w:sz="0" w:space="0" w:color="auto"/>
          </w:divBdr>
        </w:div>
        <w:div w:id="1963538886">
          <w:marLeft w:val="640"/>
          <w:marRight w:val="0"/>
          <w:marTop w:val="0"/>
          <w:marBottom w:val="0"/>
          <w:divBdr>
            <w:top w:val="none" w:sz="0" w:space="0" w:color="auto"/>
            <w:left w:val="none" w:sz="0" w:space="0" w:color="auto"/>
            <w:bottom w:val="none" w:sz="0" w:space="0" w:color="auto"/>
            <w:right w:val="none" w:sz="0" w:space="0" w:color="auto"/>
          </w:divBdr>
        </w:div>
      </w:divsChild>
    </w:div>
    <w:div w:id="68501281">
      <w:bodyDiv w:val="1"/>
      <w:marLeft w:val="0"/>
      <w:marRight w:val="0"/>
      <w:marTop w:val="0"/>
      <w:marBottom w:val="0"/>
      <w:divBdr>
        <w:top w:val="none" w:sz="0" w:space="0" w:color="auto"/>
        <w:left w:val="none" w:sz="0" w:space="0" w:color="auto"/>
        <w:bottom w:val="none" w:sz="0" w:space="0" w:color="auto"/>
        <w:right w:val="none" w:sz="0" w:space="0" w:color="auto"/>
      </w:divBdr>
      <w:divsChild>
        <w:div w:id="233513764">
          <w:marLeft w:val="640"/>
          <w:marRight w:val="0"/>
          <w:marTop w:val="0"/>
          <w:marBottom w:val="0"/>
          <w:divBdr>
            <w:top w:val="none" w:sz="0" w:space="0" w:color="auto"/>
            <w:left w:val="none" w:sz="0" w:space="0" w:color="auto"/>
            <w:bottom w:val="none" w:sz="0" w:space="0" w:color="auto"/>
            <w:right w:val="none" w:sz="0" w:space="0" w:color="auto"/>
          </w:divBdr>
        </w:div>
        <w:div w:id="858590556">
          <w:marLeft w:val="640"/>
          <w:marRight w:val="0"/>
          <w:marTop w:val="0"/>
          <w:marBottom w:val="0"/>
          <w:divBdr>
            <w:top w:val="none" w:sz="0" w:space="0" w:color="auto"/>
            <w:left w:val="none" w:sz="0" w:space="0" w:color="auto"/>
            <w:bottom w:val="none" w:sz="0" w:space="0" w:color="auto"/>
            <w:right w:val="none" w:sz="0" w:space="0" w:color="auto"/>
          </w:divBdr>
        </w:div>
        <w:div w:id="524904814">
          <w:marLeft w:val="640"/>
          <w:marRight w:val="0"/>
          <w:marTop w:val="0"/>
          <w:marBottom w:val="0"/>
          <w:divBdr>
            <w:top w:val="none" w:sz="0" w:space="0" w:color="auto"/>
            <w:left w:val="none" w:sz="0" w:space="0" w:color="auto"/>
            <w:bottom w:val="none" w:sz="0" w:space="0" w:color="auto"/>
            <w:right w:val="none" w:sz="0" w:space="0" w:color="auto"/>
          </w:divBdr>
        </w:div>
        <w:div w:id="1034230178">
          <w:marLeft w:val="640"/>
          <w:marRight w:val="0"/>
          <w:marTop w:val="0"/>
          <w:marBottom w:val="0"/>
          <w:divBdr>
            <w:top w:val="none" w:sz="0" w:space="0" w:color="auto"/>
            <w:left w:val="none" w:sz="0" w:space="0" w:color="auto"/>
            <w:bottom w:val="none" w:sz="0" w:space="0" w:color="auto"/>
            <w:right w:val="none" w:sz="0" w:space="0" w:color="auto"/>
          </w:divBdr>
        </w:div>
        <w:div w:id="2093425356">
          <w:marLeft w:val="640"/>
          <w:marRight w:val="0"/>
          <w:marTop w:val="0"/>
          <w:marBottom w:val="0"/>
          <w:divBdr>
            <w:top w:val="none" w:sz="0" w:space="0" w:color="auto"/>
            <w:left w:val="none" w:sz="0" w:space="0" w:color="auto"/>
            <w:bottom w:val="none" w:sz="0" w:space="0" w:color="auto"/>
            <w:right w:val="none" w:sz="0" w:space="0" w:color="auto"/>
          </w:divBdr>
        </w:div>
        <w:div w:id="24211470">
          <w:marLeft w:val="640"/>
          <w:marRight w:val="0"/>
          <w:marTop w:val="0"/>
          <w:marBottom w:val="0"/>
          <w:divBdr>
            <w:top w:val="none" w:sz="0" w:space="0" w:color="auto"/>
            <w:left w:val="none" w:sz="0" w:space="0" w:color="auto"/>
            <w:bottom w:val="none" w:sz="0" w:space="0" w:color="auto"/>
            <w:right w:val="none" w:sz="0" w:space="0" w:color="auto"/>
          </w:divBdr>
        </w:div>
        <w:div w:id="2044942519">
          <w:marLeft w:val="640"/>
          <w:marRight w:val="0"/>
          <w:marTop w:val="0"/>
          <w:marBottom w:val="0"/>
          <w:divBdr>
            <w:top w:val="none" w:sz="0" w:space="0" w:color="auto"/>
            <w:left w:val="none" w:sz="0" w:space="0" w:color="auto"/>
            <w:bottom w:val="none" w:sz="0" w:space="0" w:color="auto"/>
            <w:right w:val="none" w:sz="0" w:space="0" w:color="auto"/>
          </w:divBdr>
        </w:div>
        <w:div w:id="312569804">
          <w:marLeft w:val="640"/>
          <w:marRight w:val="0"/>
          <w:marTop w:val="0"/>
          <w:marBottom w:val="0"/>
          <w:divBdr>
            <w:top w:val="none" w:sz="0" w:space="0" w:color="auto"/>
            <w:left w:val="none" w:sz="0" w:space="0" w:color="auto"/>
            <w:bottom w:val="none" w:sz="0" w:space="0" w:color="auto"/>
            <w:right w:val="none" w:sz="0" w:space="0" w:color="auto"/>
          </w:divBdr>
        </w:div>
        <w:div w:id="208960119">
          <w:marLeft w:val="640"/>
          <w:marRight w:val="0"/>
          <w:marTop w:val="0"/>
          <w:marBottom w:val="0"/>
          <w:divBdr>
            <w:top w:val="none" w:sz="0" w:space="0" w:color="auto"/>
            <w:left w:val="none" w:sz="0" w:space="0" w:color="auto"/>
            <w:bottom w:val="none" w:sz="0" w:space="0" w:color="auto"/>
            <w:right w:val="none" w:sz="0" w:space="0" w:color="auto"/>
          </w:divBdr>
        </w:div>
        <w:div w:id="1214200686">
          <w:marLeft w:val="640"/>
          <w:marRight w:val="0"/>
          <w:marTop w:val="0"/>
          <w:marBottom w:val="0"/>
          <w:divBdr>
            <w:top w:val="none" w:sz="0" w:space="0" w:color="auto"/>
            <w:left w:val="none" w:sz="0" w:space="0" w:color="auto"/>
            <w:bottom w:val="none" w:sz="0" w:space="0" w:color="auto"/>
            <w:right w:val="none" w:sz="0" w:space="0" w:color="auto"/>
          </w:divBdr>
        </w:div>
        <w:div w:id="80100723">
          <w:marLeft w:val="640"/>
          <w:marRight w:val="0"/>
          <w:marTop w:val="0"/>
          <w:marBottom w:val="0"/>
          <w:divBdr>
            <w:top w:val="none" w:sz="0" w:space="0" w:color="auto"/>
            <w:left w:val="none" w:sz="0" w:space="0" w:color="auto"/>
            <w:bottom w:val="none" w:sz="0" w:space="0" w:color="auto"/>
            <w:right w:val="none" w:sz="0" w:space="0" w:color="auto"/>
          </w:divBdr>
        </w:div>
        <w:div w:id="169108854">
          <w:marLeft w:val="640"/>
          <w:marRight w:val="0"/>
          <w:marTop w:val="0"/>
          <w:marBottom w:val="0"/>
          <w:divBdr>
            <w:top w:val="none" w:sz="0" w:space="0" w:color="auto"/>
            <w:left w:val="none" w:sz="0" w:space="0" w:color="auto"/>
            <w:bottom w:val="none" w:sz="0" w:space="0" w:color="auto"/>
            <w:right w:val="none" w:sz="0" w:space="0" w:color="auto"/>
          </w:divBdr>
        </w:div>
        <w:div w:id="2142579222">
          <w:marLeft w:val="640"/>
          <w:marRight w:val="0"/>
          <w:marTop w:val="0"/>
          <w:marBottom w:val="0"/>
          <w:divBdr>
            <w:top w:val="none" w:sz="0" w:space="0" w:color="auto"/>
            <w:left w:val="none" w:sz="0" w:space="0" w:color="auto"/>
            <w:bottom w:val="none" w:sz="0" w:space="0" w:color="auto"/>
            <w:right w:val="none" w:sz="0" w:space="0" w:color="auto"/>
          </w:divBdr>
        </w:div>
        <w:div w:id="840200990">
          <w:marLeft w:val="640"/>
          <w:marRight w:val="0"/>
          <w:marTop w:val="0"/>
          <w:marBottom w:val="0"/>
          <w:divBdr>
            <w:top w:val="none" w:sz="0" w:space="0" w:color="auto"/>
            <w:left w:val="none" w:sz="0" w:space="0" w:color="auto"/>
            <w:bottom w:val="none" w:sz="0" w:space="0" w:color="auto"/>
            <w:right w:val="none" w:sz="0" w:space="0" w:color="auto"/>
          </w:divBdr>
        </w:div>
        <w:div w:id="1645885607">
          <w:marLeft w:val="640"/>
          <w:marRight w:val="0"/>
          <w:marTop w:val="0"/>
          <w:marBottom w:val="0"/>
          <w:divBdr>
            <w:top w:val="none" w:sz="0" w:space="0" w:color="auto"/>
            <w:left w:val="none" w:sz="0" w:space="0" w:color="auto"/>
            <w:bottom w:val="none" w:sz="0" w:space="0" w:color="auto"/>
            <w:right w:val="none" w:sz="0" w:space="0" w:color="auto"/>
          </w:divBdr>
        </w:div>
        <w:div w:id="1776753894">
          <w:marLeft w:val="640"/>
          <w:marRight w:val="0"/>
          <w:marTop w:val="0"/>
          <w:marBottom w:val="0"/>
          <w:divBdr>
            <w:top w:val="none" w:sz="0" w:space="0" w:color="auto"/>
            <w:left w:val="none" w:sz="0" w:space="0" w:color="auto"/>
            <w:bottom w:val="none" w:sz="0" w:space="0" w:color="auto"/>
            <w:right w:val="none" w:sz="0" w:space="0" w:color="auto"/>
          </w:divBdr>
        </w:div>
        <w:div w:id="1025668384">
          <w:marLeft w:val="640"/>
          <w:marRight w:val="0"/>
          <w:marTop w:val="0"/>
          <w:marBottom w:val="0"/>
          <w:divBdr>
            <w:top w:val="none" w:sz="0" w:space="0" w:color="auto"/>
            <w:left w:val="none" w:sz="0" w:space="0" w:color="auto"/>
            <w:bottom w:val="none" w:sz="0" w:space="0" w:color="auto"/>
            <w:right w:val="none" w:sz="0" w:space="0" w:color="auto"/>
          </w:divBdr>
        </w:div>
        <w:div w:id="2109884467">
          <w:marLeft w:val="640"/>
          <w:marRight w:val="0"/>
          <w:marTop w:val="0"/>
          <w:marBottom w:val="0"/>
          <w:divBdr>
            <w:top w:val="none" w:sz="0" w:space="0" w:color="auto"/>
            <w:left w:val="none" w:sz="0" w:space="0" w:color="auto"/>
            <w:bottom w:val="none" w:sz="0" w:space="0" w:color="auto"/>
            <w:right w:val="none" w:sz="0" w:space="0" w:color="auto"/>
          </w:divBdr>
        </w:div>
        <w:div w:id="2028671928">
          <w:marLeft w:val="640"/>
          <w:marRight w:val="0"/>
          <w:marTop w:val="0"/>
          <w:marBottom w:val="0"/>
          <w:divBdr>
            <w:top w:val="none" w:sz="0" w:space="0" w:color="auto"/>
            <w:left w:val="none" w:sz="0" w:space="0" w:color="auto"/>
            <w:bottom w:val="none" w:sz="0" w:space="0" w:color="auto"/>
            <w:right w:val="none" w:sz="0" w:space="0" w:color="auto"/>
          </w:divBdr>
        </w:div>
      </w:divsChild>
    </w:div>
    <w:div w:id="71202740">
      <w:bodyDiv w:val="1"/>
      <w:marLeft w:val="0"/>
      <w:marRight w:val="0"/>
      <w:marTop w:val="0"/>
      <w:marBottom w:val="0"/>
      <w:divBdr>
        <w:top w:val="none" w:sz="0" w:space="0" w:color="auto"/>
        <w:left w:val="none" w:sz="0" w:space="0" w:color="auto"/>
        <w:bottom w:val="none" w:sz="0" w:space="0" w:color="auto"/>
        <w:right w:val="none" w:sz="0" w:space="0" w:color="auto"/>
      </w:divBdr>
      <w:divsChild>
        <w:div w:id="156653535">
          <w:marLeft w:val="640"/>
          <w:marRight w:val="0"/>
          <w:marTop w:val="0"/>
          <w:marBottom w:val="0"/>
          <w:divBdr>
            <w:top w:val="none" w:sz="0" w:space="0" w:color="auto"/>
            <w:left w:val="none" w:sz="0" w:space="0" w:color="auto"/>
            <w:bottom w:val="none" w:sz="0" w:space="0" w:color="auto"/>
            <w:right w:val="none" w:sz="0" w:space="0" w:color="auto"/>
          </w:divBdr>
        </w:div>
        <w:div w:id="962660428">
          <w:marLeft w:val="640"/>
          <w:marRight w:val="0"/>
          <w:marTop w:val="0"/>
          <w:marBottom w:val="0"/>
          <w:divBdr>
            <w:top w:val="none" w:sz="0" w:space="0" w:color="auto"/>
            <w:left w:val="none" w:sz="0" w:space="0" w:color="auto"/>
            <w:bottom w:val="none" w:sz="0" w:space="0" w:color="auto"/>
            <w:right w:val="none" w:sz="0" w:space="0" w:color="auto"/>
          </w:divBdr>
        </w:div>
        <w:div w:id="1755853422">
          <w:marLeft w:val="640"/>
          <w:marRight w:val="0"/>
          <w:marTop w:val="0"/>
          <w:marBottom w:val="0"/>
          <w:divBdr>
            <w:top w:val="none" w:sz="0" w:space="0" w:color="auto"/>
            <w:left w:val="none" w:sz="0" w:space="0" w:color="auto"/>
            <w:bottom w:val="none" w:sz="0" w:space="0" w:color="auto"/>
            <w:right w:val="none" w:sz="0" w:space="0" w:color="auto"/>
          </w:divBdr>
        </w:div>
        <w:div w:id="903374875">
          <w:marLeft w:val="640"/>
          <w:marRight w:val="0"/>
          <w:marTop w:val="0"/>
          <w:marBottom w:val="0"/>
          <w:divBdr>
            <w:top w:val="none" w:sz="0" w:space="0" w:color="auto"/>
            <w:left w:val="none" w:sz="0" w:space="0" w:color="auto"/>
            <w:bottom w:val="none" w:sz="0" w:space="0" w:color="auto"/>
            <w:right w:val="none" w:sz="0" w:space="0" w:color="auto"/>
          </w:divBdr>
        </w:div>
      </w:divsChild>
    </w:div>
    <w:div w:id="71708415">
      <w:bodyDiv w:val="1"/>
      <w:marLeft w:val="0"/>
      <w:marRight w:val="0"/>
      <w:marTop w:val="0"/>
      <w:marBottom w:val="0"/>
      <w:divBdr>
        <w:top w:val="none" w:sz="0" w:space="0" w:color="auto"/>
        <w:left w:val="none" w:sz="0" w:space="0" w:color="auto"/>
        <w:bottom w:val="none" w:sz="0" w:space="0" w:color="auto"/>
        <w:right w:val="none" w:sz="0" w:space="0" w:color="auto"/>
      </w:divBdr>
      <w:divsChild>
        <w:div w:id="1464037031">
          <w:marLeft w:val="640"/>
          <w:marRight w:val="0"/>
          <w:marTop w:val="0"/>
          <w:marBottom w:val="0"/>
          <w:divBdr>
            <w:top w:val="none" w:sz="0" w:space="0" w:color="auto"/>
            <w:left w:val="none" w:sz="0" w:space="0" w:color="auto"/>
            <w:bottom w:val="none" w:sz="0" w:space="0" w:color="auto"/>
            <w:right w:val="none" w:sz="0" w:space="0" w:color="auto"/>
          </w:divBdr>
        </w:div>
        <w:div w:id="431556694">
          <w:marLeft w:val="640"/>
          <w:marRight w:val="0"/>
          <w:marTop w:val="0"/>
          <w:marBottom w:val="0"/>
          <w:divBdr>
            <w:top w:val="none" w:sz="0" w:space="0" w:color="auto"/>
            <w:left w:val="none" w:sz="0" w:space="0" w:color="auto"/>
            <w:bottom w:val="none" w:sz="0" w:space="0" w:color="auto"/>
            <w:right w:val="none" w:sz="0" w:space="0" w:color="auto"/>
          </w:divBdr>
        </w:div>
        <w:div w:id="1493523856">
          <w:marLeft w:val="640"/>
          <w:marRight w:val="0"/>
          <w:marTop w:val="0"/>
          <w:marBottom w:val="0"/>
          <w:divBdr>
            <w:top w:val="none" w:sz="0" w:space="0" w:color="auto"/>
            <w:left w:val="none" w:sz="0" w:space="0" w:color="auto"/>
            <w:bottom w:val="none" w:sz="0" w:space="0" w:color="auto"/>
            <w:right w:val="none" w:sz="0" w:space="0" w:color="auto"/>
          </w:divBdr>
        </w:div>
        <w:div w:id="2092698585">
          <w:marLeft w:val="640"/>
          <w:marRight w:val="0"/>
          <w:marTop w:val="0"/>
          <w:marBottom w:val="0"/>
          <w:divBdr>
            <w:top w:val="none" w:sz="0" w:space="0" w:color="auto"/>
            <w:left w:val="none" w:sz="0" w:space="0" w:color="auto"/>
            <w:bottom w:val="none" w:sz="0" w:space="0" w:color="auto"/>
            <w:right w:val="none" w:sz="0" w:space="0" w:color="auto"/>
          </w:divBdr>
        </w:div>
        <w:div w:id="554858836">
          <w:marLeft w:val="640"/>
          <w:marRight w:val="0"/>
          <w:marTop w:val="0"/>
          <w:marBottom w:val="0"/>
          <w:divBdr>
            <w:top w:val="none" w:sz="0" w:space="0" w:color="auto"/>
            <w:left w:val="none" w:sz="0" w:space="0" w:color="auto"/>
            <w:bottom w:val="none" w:sz="0" w:space="0" w:color="auto"/>
            <w:right w:val="none" w:sz="0" w:space="0" w:color="auto"/>
          </w:divBdr>
        </w:div>
        <w:div w:id="616567536">
          <w:marLeft w:val="640"/>
          <w:marRight w:val="0"/>
          <w:marTop w:val="0"/>
          <w:marBottom w:val="0"/>
          <w:divBdr>
            <w:top w:val="none" w:sz="0" w:space="0" w:color="auto"/>
            <w:left w:val="none" w:sz="0" w:space="0" w:color="auto"/>
            <w:bottom w:val="none" w:sz="0" w:space="0" w:color="auto"/>
            <w:right w:val="none" w:sz="0" w:space="0" w:color="auto"/>
          </w:divBdr>
        </w:div>
        <w:div w:id="213199432">
          <w:marLeft w:val="640"/>
          <w:marRight w:val="0"/>
          <w:marTop w:val="0"/>
          <w:marBottom w:val="0"/>
          <w:divBdr>
            <w:top w:val="none" w:sz="0" w:space="0" w:color="auto"/>
            <w:left w:val="none" w:sz="0" w:space="0" w:color="auto"/>
            <w:bottom w:val="none" w:sz="0" w:space="0" w:color="auto"/>
            <w:right w:val="none" w:sz="0" w:space="0" w:color="auto"/>
          </w:divBdr>
        </w:div>
        <w:div w:id="766535552">
          <w:marLeft w:val="640"/>
          <w:marRight w:val="0"/>
          <w:marTop w:val="0"/>
          <w:marBottom w:val="0"/>
          <w:divBdr>
            <w:top w:val="none" w:sz="0" w:space="0" w:color="auto"/>
            <w:left w:val="none" w:sz="0" w:space="0" w:color="auto"/>
            <w:bottom w:val="none" w:sz="0" w:space="0" w:color="auto"/>
            <w:right w:val="none" w:sz="0" w:space="0" w:color="auto"/>
          </w:divBdr>
        </w:div>
        <w:div w:id="839007526">
          <w:marLeft w:val="640"/>
          <w:marRight w:val="0"/>
          <w:marTop w:val="0"/>
          <w:marBottom w:val="0"/>
          <w:divBdr>
            <w:top w:val="none" w:sz="0" w:space="0" w:color="auto"/>
            <w:left w:val="none" w:sz="0" w:space="0" w:color="auto"/>
            <w:bottom w:val="none" w:sz="0" w:space="0" w:color="auto"/>
            <w:right w:val="none" w:sz="0" w:space="0" w:color="auto"/>
          </w:divBdr>
        </w:div>
        <w:div w:id="1758164013">
          <w:marLeft w:val="640"/>
          <w:marRight w:val="0"/>
          <w:marTop w:val="0"/>
          <w:marBottom w:val="0"/>
          <w:divBdr>
            <w:top w:val="none" w:sz="0" w:space="0" w:color="auto"/>
            <w:left w:val="none" w:sz="0" w:space="0" w:color="auto"/>
            <w:bottom w:val="none" w:sz="0" w:space="0" w:color="auto"/>
            <w:right w:val="none" w:sz="0" w:space="0" w:color="auto"/>
          </w:divBdr>
        </w:div>
        <w:div w:id="461190938">
          <w:marLeft w:val="640"/>
          <w:marRight w:val="0"/>
          <w:marTop w:val="0"/>
          <w:marBottom w:val="0"/>
          <w:divBdr>
            <w:top w:val="none" w:sz="0" w:space="0" w:color="auto"/>
            <w:left w:val="none" w:sz="0" w:space="0" w:color="auto"/>
            <w:bottom w:val="none" w:sz="0" w:space="0" w:color="auto"/>
            <w:right w:val="none" w:sz="0" w:space="0" w:color="auto"/>
          </w:divBdr>
        </w:div>
        <w:div w:id="151141506">
          <w:marLeft w:val="640"/>
          <w:marRight w:val="0"/>
          <w:marTop w:val="0"/>
          <w:marBottom w:val="0"/>
          <w:divBdr>
            <w:top w:val="none" w:sz="0" w:space="0" w:color="auto"/>
            <w:left w:val="none" w:sz="0" w:space="0" w:color="auto"/>
            <w:bottom w:val="none" w:sz="0" w:space="0" w:color="auto"/>
            <w:right w:val="none" w:sz="0" w:space="0" w:color="auto"/>
          </w:divBdr>
        </w:div>
        <w:div w:id="1849785922">
          <w:marLeft w:val="640"/>
          <w:marRight w:val="0"/>
          <w:marTop w:val="0"/>
          <w:marBottom w:val="0"/>
          <w:divBdr>
            <w:top w:val="none" w:sz="0" w:space="0" w:color="auto"/>
            <w:left w:val="none" w:sz="0" w:space="0" w:color="auto"/>
            <w:bottom w:val="none" w:sz="0" w:space="0" w:color="auto"/>
            <w:right w:val="none" w:sz="0" w:space="0" w:color="auto"/>
          </w:divBdr>
        </w:div>
        <w:div w:id="1766144966">
          <w:marLeft w:val="640"/>
          <w:marRight w:val="0"/>
          <w:marTop w:val="0"/>
          <w:marBottom w:val="0"/>
          <w:divBdr>
            <w:top w:val="none" w:sz="0" w:space="0" w:color="auto"/>
            <w:left w:val="none" w:sz="0" w:space="0" w:color="auto"/>
            <w:bottom w:val="none" w:sz="0" w:space="0" w:color="auto"/>
            <w:right w:val="none" w:sz="0" w:space="0" w:color="auto"/>
          </w:divBdr>
        </w:div>
        <w:div w:id="1021052867">
          <w:marLeft w:val="640"/>
          <w:marRight w:val="0"/>
          <w:marTop w:val="0"/>
          <w:marBottom w:val="0"/>
          <w:divBdr>
            <w:top w:val="none" w:sz="0" w:space="0" w:color="auto"/>
            <w:left w:val="none" w:sz="0" w:space="0" w:color="auto"/>
            <w:bottom w:val="none" w:sz="0" w:space="0" w:color="auto"/>
            <w:right w:val="none" w:sz="0" w:space="0" w:color="auto"/>
          </w:divBdr>
        </w:div>
        <w:div w:id="1221940545">
          <w:marLeft w:val="640"/>
          <w:marRight w:val="0"/>
          <w:marTop w:val="0"/>
          <w:marBottom w:val="0"/>
          <w:divBdr>
            <w:top w:val="none" w:sz="0" w:space="0" w:color="auto"/>
            <w:left w:val="none" w:sz="0" w:space="0" w:color="auto"/>
            <w:bottom w:val="none" w:sz="0" w:space="0" w:color="auto"/>
            <w:right w:val="none" w:sz="0" w:space="0" w:color="auto"/>
          </w:divBdr>
        </w:div>
        <w:div w:id="1248421611">
          <w:marLeft w:val="640"/>
          <w:marRight w:val="0"/>
          <w:marTop w:val="0"/>
          <w:marBottom w:val="0"/>
          <w:divBdr>
            <w:top w:val="none" w:sz="0" w:space="0" w:color="auto"/>
            <w:left w:val="none" w:sz="0" w:space="0" w:color="auto"/>
            <w:bottom w:val="none" w:sz="0" w:space="0" w:color="auto"/>
            <w:right w:val="none" w:sz="0" w:space="0" w:color="auto"/>
          </w:divBdr>
        </w:div>
        <w:div w:id="1513951853">
          <w:marLeft w:val="640"/>
          <w:marRight w:val="0"/>
          <w:marTop w:val="0"/>
          <w:marBottom w:val="0"/>
          <w:divBdr>
            <w:top w:val="none" w:sz="0" w:space="0" w:color="auto"/>
            <w:left w:val="none" w:sz="0" w:space="0" w:color="auto"/>
            <w:bottom w:val="none" w:sz="0" w:space="0" w:color="auto"/>
            <w:right w:val="none" w:sz="0" w:space="0" w:color="auto"/>
          </w:divBdr>
        </w:div>
        <w:div w:id="1892959846">
          <w:marLeft w:val="640"/>
          <w:marRight w:val="0"/>
          <w:marTop w:val="0"/>
          <w:marBottom w:val="0"/>
          <w:divBdr>
            <w:top w:val="none" w:sz="0" w:space="0" w:color="auto"/>
            <w:left w:val="none" w:sz="0" w:space="0" w:color="auto"/>
            <w:bottom w:val="none" w:sz="0" w:space="0" w:color="auto"/>
            <w:right w:val="none" w:sz="0" w:space="0" w:color="auto"/>
          </w:divBdr>
        </w:div>
        <w:div w:id="1664237368">
          <w:marLeft w:val="640"/>
          <w:marRight w:val="0"/>
          <w:marTop w:val="0"/>
          <w:marBottom w:val="0"/>
          <w:divBdr>
            <w:top w:val="none" w:sz="0" w:space="0" w:color="auto"/>
            <w:left w:val="none" w:sz="0" w:space="0" w:color="auto"/>
            <w:bottom w:val="none" w:sz="0" w:space="0" w:color="auto"/>
            <w:right w:val="none" w:sz="0" w:space="0" w:color="auto"/>
          </w:divBdr>
        </w:div>
        <w:div w:id="1662731852">
          <w:marLeft w:val="640"/>
          <w:marRight w:val="0"/>
          <w:marTop w:val="0"/>
          <w:marBottom w:val="0"/>
          <w:divBdr>
            <w:top w:val="none" w:sz="0" w:space="0" w:color="auto"/>
            <w:left w:val="none" w:sz="0" w:space="0" w:color="auto"/>
            <w:bottom w:val="none" w:sz="0" w:space="0" w:color="auto"/>
            <w:right w:val="none" w:sz="0" w:space="0" w:color="auto"/>
          </w:divBdr>
        </w:div>
        <w:div w:id="1927491102">
          <w:marLeft w:val="640"/>
          <w:marRight w:val="0"/>
          <w:marTop w:val="0"/>
          <w:marBottom w:val="0"/>
          <w:divBdr>
            <w:top w:val="none" w:sz="0" w:space="0" w:color="auto"/>
            <w:left w:val="none" w:sz="0" w:space="0" w:color="auto"/>
            <w:bottom w:val="none" w:sz="0" w:space="0" w:color="auto"/>
            <w:right w:val="none" w:sz="0" w:space="0" w:color="auto"/>
          </w:divBdr>
        </w:div>
        <w:div w:id="1328168355">
          <w:marLeft w:val="640"/>
          <w:marRight w:val="0"/>
          <w:marTop w:val="0"/>
          <w:marBottom w:val="0"/>
          <w:divBdr>
            <w:top w:val="none" w:sz="0" w:space="0" w:color="auto"/>
            <w:left w:val="none" w:sz="0" w:space="0" w:color="auto"/>
            <w:bottom w:val="none" w:sz="0" w:space="0" w:color="auto"/>
            <w:right w:val="none" w:sz="0" w:space="0" w:color="auto"/>
          </w:divBdr>
        </w:div>
        <w:div w:id="764420409">
          <w:marLeft w:val="640"/>
          <w:marRight w:val="0"/>
          <w:marTop w:val="0"/>
          <w:marBottom w:val="0"/>
          <w:divBdr>
            <w:top w:val="none" w:sz="0" w:space="0" w:color="auto"/>
            <w:left w:val="none" w:sz="0" w:space="0" w:color="auto"/>
            <w:bottom w:val="none" w:sz="0" w:space="0" w:color="auto"/>
            <w:right w:val="none" w:sz="0" w:space="0" w:color="auto"/>
          </w:divBdr>
        </w:div>
        <w:div w:id="253633894">
          <w:marLeft w:val="640"/>
          <w:marRight w:val="0"/>
          <w:marTop w:val="0"/>
          <w:marBottom w:val="0"/>
          <w:divBdr>
            <w:top w:val="none" w:sz="0" w:space="0" w:color="auto"/>
            <w:left w:val="none" w:sz="0" w:space="0" w:color="auto"/>
            <w:bottom w:val="none" w:sz="0" w:space="0" w:color="auto"/>
            <w:right w:val="none" w:sz="0" w:space="0" w:color="auto"/>
          </w:divBdr>
        </w:div>
        <w:div w:id="988481378">
          <w:marLeft w:val="640"/>
          <w:marRight w:val="0"/>
          <w:marTop w:val="0"/>
          <w:marBottom w:val="0"/>
          <w:divBdr>
            <w:top w:val="none" w:sz="0" w:space="0" w:color="auto"/>
            <w:left w:val="none" w:sz="0" w:space="0" w:color="auto"/>
            <w:bottom w:val="none" w:sz="0" w:space="0" w:color="auto"/>
            <w:right w:val="none" w:sz="0" w:space="0" w:color="auto"/>
          </w:divBdr>
        </w:div>
        <w:div w:id="1026755648">
          <w:marLeft w:val="640"/>
          <w:marRight w:val="0"/>
          <w:marTop w:val="0"/>
          <w:marBottom w:val="0"/>
          <w:divBdr>
            <w:top w:val="none" w:sz="0" w:space="0" w:color="auto"/>
            <w:left w:val="none" w:sz="0" w:space="0" w:color="auto"/>
            <w:bottom w:val="none" w:sz="0" w:space="0" w:color="auto"/>
            <w:right w:val="none" w:sz="0" w:space="0" w:color="auto"/>
          </w:divBdr>
        </w:div>
      </w:divsChild>
    </w:div>
    <w:div w:id="80026243">
      <w:bodyDiv w:val="1"/>
      <w:marLeft w:val="0"/>
      <w:marRight w:val="0"/>
      <w:marTop w:val="0"/>
      <w:marBottom w:val="0"/>
      <w:divBdr>
        <w:top w:val="none" w:sz="0" w:space="0" w:color="auto"/>
        <w:left w:val="none" w:sz="0" w:space="0" w:color="auto"/>
        <w:bottom w:val="none" w:sz="0" w:space="0" w:color="auto"/>
        <w:right w:val="none" w:sz="0" w:space="0" w:color="auto"/>
      </w:divBdr>
      <w:divsChild>
        <w:div w:id="1089349434">
          <w:marLeft w:val="640"/>
          <w:marRight w:val="0"/>
          <w:marTop w:val="0"/>
          <w:marBottom w:val="0"/>
          <w:divBdr>
            <w:top w:val="none" w:sz="0" w:space="0" w:color="auto"/>
            <w:left w:val="none" w:sz="0" w:space="0" w:color="auto"/>
            <w:bottom w:val="none" w:sz="0" w:space="0" w:color="auto"/>
            <w:right w:val="none" w:sz="0" w:space="0" w:color="auto"/>
          </w:divBdr>
        </w:div>
        <w:div w:id="2042196412">
          <w:marLeft w:val="640"/>
          <w:marRight w:val="0"/>
          <w:marTop w:val="0"/>
          <w:marBottom w:val="0"/>
          <w:divBdr>
            <w:top w:val="none" w:sz="0" w:space="0" w:color="auto"/>
            <w:left w:val="none" w:sz="0" w:space="0" w:color="auto"/>
            <w:bottom w:val="none" w:sz="0" w:space="0" w:color="auto"/>
            <w:right w:val="none" w:sz="0" w:space="0" w:color="auto"/>
          </w:divBdr>
        </w:div>
        <w:div w:id="1433668416">
          <w:marLeft w:val="640"/>
          <w:marRight w:val="0"/>
          <w:marTop w:val="0"/>
          <w:marBottom w:val="0"/>
          <w:divBdr>
            <w:top w:val="none" w:sz="0" w:space="0" w:color="auto"/>
            <w:left w:val="none" w:sz="0" w:space="0" w:color="auto"/>
            <w:bottom w:val="none" w:sz="0" w:space="0" w:color="auto"/>
            <w:right w:val="none" w:sz="0" w:space="0" w:color="auto"/>
          </w:divBdr>
        </w:div>
        <w:div w:id="588542903">
          <w:marLeft w:val="640"/>
          <w:marRight w:val="0"/>
          <w:marTop w:val="0"/>
          <w:marBottom w:val="0"/>
          <w:divBdr>
            <w:top w:val="none" w:sz="0" w:space="0" w:color="auto"/>
            <w:left w:val="none" w:sz="0" w:space="0" w:color="auto"/>
            <w:bottom w:val="none" w:sz="0" w:space="0" w:color="auto"/>
            <w:right w:val="none" w:sz="0" w:space="0" w:color="auto"/>
          </w:divBdr>
        </w:div>
        <w:div w:id="1342704447">
          <w:marLeft w:val="640"/>
          <w:marRight w:val="0"/>
          <w:marTop w:val="0"/>
          <w:marBottom w:val="0"/>
          <w:divBdr>
            <w:top w:val="none" w:sz="0" w:space="0" w:color="auto"/>
            <w:left w:val="none" w:sz="0" w:space="0" w:color="auto"/>
            <w:bottom w:val="none" w:sz="0" w:space="0" w:color="auto"/>
            <w:right w:val="none" w:sz="0" w:space="0" w:color="auto"/>
          </w:divBdr>
        </w:div>
        <w:div w:id="1795560540">
          <w:marLeft w:val="640"/>
          <w:marRight w:val="0"/>
          <w:marTop w:val="0"/>
          <w:marBottom w:val="0"/>
          <w:divBdr>
            <w:top w:val="none" w:sz="0" w:space="0" w:color="auto"/>
            <w:left w:val="none" w:sz="0" w:space="0" w:color="auto"/>
            <w:bottom w:val="none" w:sz="0" w:space="0" w:color="auto"/>
            <w:right w:val="none" w:sz="0" w:space="0" w:color="auto"/>
          </w:divBdr>
        </w:div>
        <w:div w:id="533735946">
          <w:marLeft w:val="640"/>
          <w:marRight w:val="0"/>
          <w:marTop w:val="0"/>
          <w:marBottom w:val="0"/>
          <w:divBdr>
            <w:top w:val="none" w:sz="0" w:space="0" w:color="auto"/>
            <w:left w:val="none" w:sz="0" w:space="0" w:color="auto"/>
            <w:bottom w:val="none" w:sz="0" w:space="0" w:color="auto"/>
            <w:right w:val="none" w:sz="0" w:space="0" w:color="auto"/>
          </w:divBdr>
        </w:div>
        <w:div w:id="1191727496">
          <w:marLeft w:val="640"/>
          <w:marRight w:val="0"/>
          <w:marTop w:val="0"/>
          <w:marBottom w:val="0"/>
          <w:divBdr>
            <w:top w:val="none" w:sz="0" w:space="0" w:color="auto"/>
            <w:left w:val="none" w:sz="0" w:space="0" w:color="auto"/>
            <w:bottom w:val="none" w:sz="0" w:space="0" w:color="auto"/>
            <w:right w:val="none" w:sz="0" w:space="0" w:color="auto"/>
          </w:divBdr>
        </w:div>
        <w:div w:id="1614483054">
          <w:marLeft w:val="640"/>
          <w:marRight w:val="0"/>
          <w:marTop w:val="0"/>
          <w:marBottom w:val="0"/>
          <w:divBdr>
            <w:top w:val="none" w:sz="0" w:space="0" w:color="auto"/>
            <w:left w:val="none" w:sz="0" w:space="0" w:color="auto"/>
            <w:bottom w:val="none" w:sz="0" w:space="0" w:color="auto"/>
            <w:right w:val="none" w:sz="0" w:space="0" w:color="auto"/>
          </w:divBdr>
        </w:div>
        <w:div w:id="733813981">
          <w:marLeft w:val="640"/>
          <w:marRight w:val="0"/>
          <w:marTop w:val="0"/>
          <w:marBottom w:val="0"/>
          <w:divBdr>
            <w:top w:val="none" w:sz="0" w:space="0" w:color="auto"/>
            <w:left w:val="none" w:sz="0" w:space="0" w:color="auto"/>
            <w:bottom w:val="none" w:sz="0" w:space="0" w:color="auto"/>
            <w:right w:val="none" w:sz="0" w:space="0" w:color="auto"/>
          </w:divBdr>
        </w:div>
        <w:div w:id="1417360462">
          <w:marLeft w:val="640"/>
          <w:marRight w:val="0"/>
          <w:marTop w:val="0"/>
          <w:marBottom w:val="0"/>
          <w:divBdr>
            <w:top w:val="none" w:sz="0" w:space="0" w:color="auto"/>
            <w:left w:val="none" w:sz="0" w:space="0" w:color="auto"/>
            <w:bottom w:val="none" w:sz="0" w:space="0" w:color="auto"/>
            <w:right w:val="none" w:sz="0" w:space="0" w:color="auto"/>
          </w:divBdr>
        </w:div>
        <w:div w:id="986323119">
          <w:marLeft w:val="640"/>
          <w:marRight w:val="0"/>
          <w:marTop w:val="0"/>
          <w:marBottom w:val="0"/>
          <w:divBdr>
            <w:top w:val="none" w:sz="0" w:space="0" w:color="auto"/>
            <w:left w:val="none" w:sz="0" w:space="0" w:color="auto"/>
            <w:bottom w:val="none" w:sz="0" w:space="0" w:color="auto"/>
            <w:right w:val="none" w:sz="0" w:space="0" w:color="auto"/>
          </w:divBdr>
        </w:div>
        <w:div w:id="1851944154">
          <w:marLeft w:val="640"/>
          <w:marRight w:val="0"/>
          <w:marTop w:val="0"/>
          <w:marBottom w:val="0"/>
          <w:divBdr>
            <w:top w:val="none" w:sz="0" w:space="0" w:color="auto"/>
            <w:left w:val="none" w:sz="0" w:space="0" w:color="auto"/>
            <w:bottom w:val="none" w:sz="0" w:space="0" w:color="auto"/>
            <w:right w:val="none" w:sz="0" w:space="0" w:color="auto"/>
          </w:divBdr>
        </w:div>
        <w:div w:id="378750046">
          <w:marLeft w:val="640"/>
          <w:marRight w:val="0"/>
          <w:marTop w:val="0"/>
          <w:marBottom w:val="0"/>
          <w:divBdr>
            <w:top w:val="none" w:sz="0" w:space="0" w:color="auto"/>
            <w:left w:val="none" w:sz="0" w:space="0" w:color="auto"/>
            <w:bottom w:val="none" w:sz="0" w:space="0" w:color="auto"/>
            <w:right w:val="none" w:sz="0" w:space="0" w:color="auto"/>
          </w:divBdr>
        </w:div>
        <w:div w:id="1644850293">
          <w:marLeft w:val="640"/>
          <w:marRight w:val="0"/>
          <w:marTop w:val="0"/>
          <w:marBottom w:val="0"/>
          <w:divBdr>
            <w:top w:val="none" w:sz="0" w:space="0" w:color="auto"/>
            <w:left w:val="none" w:sz="0" w:space="0" w:color="auto"/>
            <w:bottom w:val="none" w:sz="0" w:space="0" w:color="auto"/>
            <w:right w:val="none" w:sz="0" w:space="0" w:color="auto"/>
          </w:divBdr>
        </w:div>
        <w:div w:id="1962683964">
          <w:marLeft w:val="640"/>
          <w:marRight w:val="0"/>
          <w:marTop w:val="0"/>
          <w:marBottom w:val="0"/>
          <w:divBdr>
            <w:top w:val="none" w:sz="0" w:space="0" w:color="auto"/>
            <w:left w:val="none" w:sz="0" w:space="0" w:color="auto"/>
            <w:bottom w:val="none" w:sz="0" w:space="0" w:color="auto"/>
            <w:right w:val="none" w:sz="0" w:space="0" w:color="auto"/>
          </w:divBdr>
        </w:div>
        <w:div w:id="1138957660">
          <w:marLeft w:val="640"/>
          <w:marRight w:val="0"/>
          <w:marTop w:val="0"/>
          <w:marBottom w:val="0"/>
          <w:divBdr>
            <w:top w:val="none" w:sz="0" w:space="0" w:color="auto"/>
            <w:left w:val="none" w:sz="0" w:space="0" w:color="auto"/>
            <w:bottom w:val="none" w:sz="0" w:space="0" w:color="auto"/>
            <w:right w:val="none" w:sz="0" w:space="0" w:color="auto"/>
          </w:divBdr>
        </w:div>
        <w:div w:id="1520046709">
          <w:marLeft w:val="640"/>
          <w:marRight w:val="0"/>
          <w:marTop w:val="0"/>
          <w:marBottom w:val="0"/>
          <w:divBdr>
            <w:top w:val="none" w:sz="0" w:space="0" w:color="auto"/>
            <w:left w:val="none" w:sz="0" w:space="0" w:color="auto"/>
            <w:bottom w:val="none" w:sz="0" w:space="0" w:color="auto"/>
            <w:right w:val="none" w:sz="0" w:space="0" w:color="auto"/>
          </w:divBdr>
        </w:div>
        <w:div w:id="713389177">
          <w:marLeft w:val="640"/>
          <w:marRight w:val="0"/>
          <w:marTop w:val="0"/>
          <w:marBottom w:val="0"/>
          <w:divBdr>
            <w:top w:val="none" w:sz="0" w:space="0" w:color="auto"/>
            <w:left w:val="none" w:sz="0" w:space="0" w:color="auto"/>
            <w:bottom w:val="none" w:sz="0" w:space="0" w:color="auto"/>
            <w:right w:val="none" w:sz="0" w:space="0" w:color="auto"/>
          </w:divBdr>
        </w:div>
        <w:div w:id="34694434">
          <w:marLeft w:val="640"/>
          <w:marRight w:val="0"/>
          <w:marTop w:val="0"/>
          <w:marBottom w:val="0"/>
          <w:divBdr>
            <w:top w:val="none" w:sz="0" w:space="0" w:color="auto"/>
            <w:left w:val="none" w:sz="0" w:space="0" w:color="auto"/>
            <w:bottom w:val="none" w:sz="0" w:space="0" w:color="auto"/>
            <w:right w:val="none" w:sz="0" w:space="0" w:color="auto"/>
          </w:divBdr>
        </w:div>
        <w:div w:id="1741714268">
          <w:marLeft w:val="640"/>
          <w:marRight w:val="0"/>
          <w:marTop w:val="0"/>
          <w:marBottom w:val="0"/>
          <w:divBdr>
            <w:top w:val="none" w:sz="0" w:space="0" w:color="auto"/>
            <w:left w:val="none" w:sz="0" w:space="0" w:color="auto"/>
            <w:bottom w:val="none" w:sz="0" w:space="0" w:color="auto"/>
            <w:right w:val="none" w:sz="0" w:space="0" w:color="auto"/>
          </w:divBdr>
        </w:div>
        <w:div w:id="1260724817">
          <w:marLeft w:val="640"/>
          <w:marRight w:val="0"/>
          <w:marTop w:val="0"/>
          <w:marBottom w:val="0"/>
          <w:divBdr>
            <w:top w:val="none" w:sz="0" w:space="0" w:color="auto"/>
            <w:left w:val="none" w:sz="0" w:space="0" w:color="auto"/>
            <w:bottom w:val="none" w:sz="0" w:space="0" w:color="auto"/>
            <w:right w:val="none" w:sz="0" w:space="0" w:color="auto"/>
          </w:divBdr>
        </w:div>
        <w:div w:id="575749326">
          <w:marLeft w:val="640"/>
          <w:marRight w:val="0"/>
          <w:marTop w:val="0"/>
          <w:marBottom w:val="0"/>
          <w:divBdr>
            <w:top w:val="none" w:sz="0" w:space="0" w:color="auto"/>
            <w:left w:val="none" w:sz="0" w:space="0" w:color="auto"/>
            <w:bottom w:val="none" w:sz="0" w:space="0" w:color="auto"/>
            <w:right w:val="none" w:sz="0" w:space="0" w:color="auto"/>
          </w:divBdr>
        </w:div>
        <w:div w:id="1218317463">
          <w:marLeft w:val="640"/>
          <w:marRight w:val="0"/>
          <w:marTop w:val="0"/>
          <w:marBottom w:val="0"/>
          <w:divBdr>
            <w:top w:val="none" w:sz="0" w:space="0" w:color="auto"/>
            <w:left w:val="none" w:sz="0" w:space="0" w:color="auto"/>
            <w:bottom w:val="none" w:sz="0" w:space="0" w:color="auto"/>
            <w:right w:val="none" w:sz="0" w:space="0" w:color="auto"/>
          </w:divBdr>
        </w:div>
      </w:divsChild>
    </w:div>
    <w:div w:id="82731241">
      <w:bodyDiv w:val="1"/>
      <w:marLeft w:val="0"/>
      <w:marRight w:val="0"/>
      <w:marTop w:val="0"/>
      <w:marBottom w:val="0"/>
      <w:divBdr>
        <w:top w:val="none" w:sz="0" w:space="0" w:color="auto"/>
        <w:left w:val="none" w:sz="0" w:space="0" w:color="auto"/>
        <w:bottom w:val="none" w:sz="0" w:space="0" w:color="auto"/>
        <w:right w:val="none" w:sz="0" w:space="0" w:color="auto"/>
      </w:divBdr>
      <w:divsChild>
        <w:div w:id="86343194">
          <w:marLeft w:val="640"/>
          <w:marRight w:val="0"/>
          <w:marTop w:val="0"/>
          <w:marBottom w:val="0"/>
          <w:divBdr>
            <w:top w:val="none" w:sz="0" w:space="0" w:color="auto"/>
            <w:left w:val="none" w:sz="0" w:space="0" w:color="auto"/>
            <w:bottom w:val="none" w:sz="0" w:space="0" w:color="auto"/>
            <w:right w:val="none" w:sz="0" w:space="0" w:color="auto"/>
          </w:divBdr>
        </w:div>
        <w:div w:id="1449199922">
          <w:marLeft w:val="640"/>
          <w:marRight w:val="0"/>
          <w:marTop w:val="0"/>
          <w:marBottom w:val="0"/>
          <w:divBdr>
            <w:top w:val="none" w:sz="0" w:space="0" w:color="auto"/>
            <w:left w:val="none" w:sz="0" w:space="0" w:color="auto"/>
            <w:bottom w:val="none" w:sz="0" w:space="0" w:color="auto"/>
            <w:right w:val="none" w:sz="0" w:space="0" w:color="auto"/>
          </w:divBdr>
        </w:div>
        <w:div w:id="995692808">
          <w:marLeft w:val="640"/>
          <w:marRight w:val="0"/>
          <w:marTop w:val="0"/>
          <w:marBottom w:val="0"/>
          <w:divBdr>
            <w:top w:val="none" w:sz="0" w:space="0" w:color="auto"/>
            <w:left w:val="none" w:sz="0" w:space="0" w:color="auto"/>
            <w:bottom w:val="none" w:sz="0" w:space="0" w:color="auto"/>
            <w:right w:val="none" w:sz="0" w:space="0" w:color="auto"/>
          </w:divBdr>
        </w:div>
        <w:div w:id="1601641399">
          <w:marLeft w:val="640"/>
          <w:marRight w:val="0"/>
          <w:marTop w:val="0"/>
          <w:marBottom w:val="0"/>
          <w:divBdr>
            <w:top w:val="none" w:sz="0" w:space="0" w:color="auto"/>
            <w:left w:val="none" w:sz="0" w:space="0" w:color="auto"/>
            <w:bottom w:val="none" w:sz="0" w:space="0" w:color="auto"/>
            <w:right w:val="none" w:sz="0" w:space="0" w:color="auto"/>
          </w:divBdr>
        </w:div>
        <w:div w:id="1273973255">
          <w:marLeft w:val="640"/>
          <w:marRight w:val="0"/>
          <w:marTop w:val="0"/>
          <w:marBottom w:val="0"/>
          <w:divBdr>
            <w:top w:val="none" w:sz="0" w:space="0" w:color="auto"/>
            <w:left w:val="none" w:sz="0" w:space="0" w:color="auto"/>
            <w:bottom w:val="none" w:sz="0" w:space="0" w:color="auto"/>
            <w:right w:val="none" w:sz="0" w:space="0" w:color="auto"/>
          </w:divBdr>
        </w:div>
        <w:div w:id="136260808">
          <w:marLeft w:val="640"/>
          <w:marRight w:val="0"/>
          <w:marTop w:val="0"/>
          <w:marBottom w:val="0"/>
          <w:divBdr>
            <w:top w:val="none" w:sz="0" w:space="0" w:color="auto"/>
            <w:left w:val="none" w:sz="0" w:space="0" w:color="auto"/>
            <w:bottom w:val="none" w:sz="0" w:space="0" w:color="auto"/>
            <w:right w:val="none" w:sz="0" w:space="0" w:color="auto"/>
          </w:divBdr>
        </w:div>
        <w:div w:id="255142239">
          <w:marLeft w:val="640"/>
          <w:marRight w:val="0"/>
          <w:marTop w:val="0"/>
          <w:marBottom w:val="0"/>
          <w:divBdr>
            <w:top w:val="none" w:sz="0" w:space="0" w:color="auto"/>
            <w:left w:val="none" w:sz="0" w:space="0" w:color="auto"/>
            <w:bottom w:val="none" w:sz="0" w:space="0" w:color="auto"/>
            <w:right w:val="none" w:sz="0" w:space="0" w:color="auto"/>
          </w:divBdr>
        </w:div>
        <w:div w:id="1191526081">
          <w:marLeft w:val="640"/>
          <w:marRight w:val="0"/>
          <w:marTop w:val="0"/>
          <w:marBottom w:val="0"/>
          <w:divBdr>
            <w:top w:val="none" w:sz="0" w:space="0" w:color="auto"/>
            <w:left w:val="none" w:sz="0" w:space="0" w:color="auto"/>
            <w:bottom w:val="none" w:sz="0" w:space="0" w:color="auto"/>
            <w:right w:val="none" w:sz="0" w:space="0" w:color="auto"/>
          </w:divBdr>
        </w:div>
        <w:div w:id="464549335">
          <w:marLeft w:val="640"/>
          <w:marRight w:val="0"/>
          <w:marTop w:val="0"/>
          <w:marBottom w:val="0"/>
          <w:divBdr>
            <w:top w:val="none" w:sz="0" w:space="0" w:color="auto"/>
            <w:left w:val="none" w:sz="0" w:space="0" w:color="auto"/>
            <w:bottom w:val="none" w:sz="0" w:space="0" w:color="auto"/>
            <w:right w:val="none" w:sz="0" w:space="0" w:color="auto"/>
          </w:divBdr>
        </w:div>
        <w:div w:id="1742866603">
          <w:marLeft w:val="640"/>
          <w:marRight w:val="0"/>
          <w:marTop w:val="0"/>
          <w:marBottom w:val="0"/>
          <w:divBdr>
            <w:top w:val="none" w:sz="0" w:space="0" w:color="auto"/>
            <w:left w:val="none" w:sz="0" w:space="0" w:color="auto"/>
            <w:bottom w:val="none" w:sz="0" w:space="0" w:color="auto"/>
            <w:right w:val="none" w:sz="0" w:space="0" w:color="auto"/>
          </w:divBdr>
        </w:div>
        <w:div w:id="312491024">
          <w:marLeft w:val="640"/>
          <w:marRight w:val="0"/>
          <w:marTop w:val="0"/>
          <w:marBottom w:val="0"/>
          <w:divBdr>
            <w:top w:val="none" w:sz="0" w:space="0" w:color="auto"/>
            <w:left w:val="none" w:sz="0" w:space="0" w:color="auto"/>
            <w:bottom w:val="none" w:sz="0" w:space="0" w:color="auto"/>
            <w:right w:val="none" w:sz="0" w:space="0" w:color="auto"/>
          </w:divBdr>
        </w:div>
        <w:div w:id="1453208587">
          <w:marLeft w:val="640"/>
          <w:marRight w:val="0"/>
          <w:marTop w:val="0"/>
          <w:marBottom w:val="0"/>
          <w:divBdr>
            <w:top w:val="none" w:sz="0" w:space="0" w:color="auto"/>
            <w:left w:val="none" w:sz="0" w:space="0" w:color="auto"/>
            <w:bottom w:val="none" w:sz="0" w:space="0" w:color="auto"/>
            <w:right w:val="none" w:sz="0" w:space="0" w:color="auto"/>
          </w:divBdr>
        </w:div>
        <w:div w:id="702754268">
          <w:marLeft w:val="640"/>
          <w:marRight w:val="0"/>
          <w:marTop w:val="0"/>
          <w:marBottom w:val="0"/>
          <w:divBdr>
            <w:top w:val="none" w:sz="0" w:space="0" w:color="auto"/>
            <w:left w:val="none" w:sz="0" w:space="0" w:color="auto"/>
            <w:bottom w:val="none" w:sz="0" w:space="0" w:color="auto"/>
            <w:right w:val="none" w:sz="0" w:space="0" w:color="auto"/>
          </w:divBdr>
        </w:div>
        <w:div w:id="1405759085">
          <w:marLeft w:val="640"/>
          <w:marRight w:val="0"/>
          <w:marTop w:val="0"/>
          <w:marBottom w:val="0"/>
          <w:divBdr>
            <w:top w:val="none" w:sz="0" w:space="0" w:color="auto"/>
            <w:left w:val="none" w:sz="0" w:space="0" w:color="auto"/>
            <w:bottom w:val="none" w:sz="0" w:space="0" w:color="auto"/>
            <w:right w:val="none" w:sz="0" w:space="0" w:color="auto"/>
          </w:divBdr>
        </w:div>
        <w:div w:id="243344674">
          <w:marLeft w:val="640"/>
          <w:marRight w:val="0"/>
          <w:marTop w:val="0"/>
          <w:marBottom w:val="0"/>
          <w:divBdr>
            <w:top w:val="none" w:sz="0" w:space="0" w:color="auto"/>
            <w:left w:val="none" w:sz="0" w:space="0" w:color="auto"/>
            <w:bottom w:val="none" w:sz="0" w:space="0" w:color="auto"/>
            <w:right w:val="none" w:sz="0" w:space="0" w:color="auto"/>
          </w:divBdr>
        </w:div>
        <w:div w:id="746074898">
          <w:marLeft w:val="640"/>
          <w:marRight w:val="0"/>
          <w:marTop w:val="0"/>
          <w:marBottom w:val="0"/>
          <w:divBdr>
            <w:top w:val="none" w:sz="0" w:space="0" w:color="auto"/>
            <w:left w:val="none" w:sz="0" w:space="0" w:color="auto"/>
            <w:bottom w:val="none" w:sz="0" w:space="0" w:color="auto"/>
            <w:right w:val="none" w:sz="0" w:space="0" w:color="auto"/>
          </w:divBdr>
        </w:div>
        <w:div w:id="1643535540">
          <w:marLeft w:val="640"/>
          <w:marRight w:val="0"/>
          <w:marTop w:val="0"/>
          <w:marBottom w:val="0"/>
          <w:divBdr>
            <w:top w:val="none" w:sz="0" w:space="0" w:color="auto"/>
            <w:left w:val="none" w:sz="0" w:space="0" w:color="auto"/>
            <w:bottom w:val="none" w:sz="0" w:space="0" w:color="auto"/>
            <w:right w:val="none" w:sz="0" w:space="0" w:color="auto"/>
          </w:divBdr>
        </w:div>
        <w:div w:id="2083022742">
          <w:marLeft w:val="640"/>
          <w:marRight w:val="0"/>
          <w:marTop w:val="0"/>
          <w:marBottom w:val="0"/>
          <w:divBdr>
            <w:top w:val="none" w:sz="0" w:space="0" w:color="auto"/>
            <w:left w:val="none" w:sz="0" w:space="0" w:color="auto"/>
            <w:bottom w:val="none" w:sz="0" w:space="0" w:color="auto"/>
            <w:right w:val="none" w:sz="0" w:space="0" w:color="auto"/>
          </w:divBdr>
        </w:div>
        <w:div w:id="2114785401">
          <w:marLeft w:val="640"/>
          <w:marRight w:val="0"/>
          <w:marTop w:val="0"/>
          <w:marBottom w:val="0"/>
          <w:divBdr>
            <w:top w:val="none" w:sz="0" w:space="0" w:color="auto"/>
            <w:left w:val="none" w:sz="0" w:space="0" w:color="auto"/>
            <w:bottom w:val="none" w:sz="0" w:space="0" w:color="auto"/>
            <w:right w:val="none" w:sz="0" w:space="0" w:color="auto"/>
          </w:divBdr>
        </w:div>
        <w:div w:id="2087025020">
          <w:marLeft w:val="640"/>
          <w:marRight w:val="0"/>
          <w:marTop w:val="0"/>
          <w:marBottom w:val="0"/>
          <w:divBdr>
            <w:top w:val="none" w:sz="0" w:space="0" w:color="auto"/>
            <w:left w:val="none" w:sz="0" w:space="0" w:color="auto"/>
            <w:bottom w:val="none" w:sz="0" w:space="0" w:color="auto"/>
            <w:right w:val="none" w:sz="0" w:space="0" w:color="auto"/>
          </w:divBdr>
        </w:div>
        <w:div w:id="701517460">
          <w:marLeft w:val="640"/>
          <w:marRight w:val="0"/>
          <w:marTop w:val="0"/>
          <w:marBottom w:val="0"/>
          <w:divBdr>
            <w:top w:val="none" w:sz="0" w:space="0" w:color="auto"/>
            <w:left w:val="none" w:sz="0" w:space="0" w:color="auto"/>
            <w:bottom w:val="none" w:sz="0" w:space="0" w:color="auto"/>
            <w:right w:val="none" w:sz="0" w:space="0" w:color="auto"/>
          </w:divBdr>
        </w:div>
        <w:div w:id="686713649">
          <w:marLeft w:val="640"/>
          <w:marRight w:val="0"/>
          <w:marTop w:val="0"/>
          <w:marBottom w:val="0"/>
          <w:divBdr>
            <w:top w:val="none" w:sz="0" w:space="0" w:color="auto"/>
            <w:left w:val="none" w:sz="0" w:space="0" w:color="auto"/>
            <w:bottom w:val="none" w:sz="0" w:space="0" w:color="auto"/>
            <w:right w:val="none" w:sz="0" w:space="0" w:color="auto"/>
          </w:divBdr>
        </w:div>
        <w:div w:id="1566715832">
          <w:marLeft w:val="640"/>
          <w:marRight w:val="0"/>
          <w:marTop w:val="0"/>
          <w:marBottom w:val="0"/>
          <w:divBdr>
            <w:top w:val="none" w:sz="0" w:space="0" w:color="auto"/>
            <w:left w:val="none" w:sz="0" w:space="0" w:color="auto"/>
            <w:bottom w:val="none" w:sz="0" w:space="0" w:color="auto"/>
            <w:right w:val="none" w:sz="0" w:space="0" w:color="auto"/>
          </w:divBdr>
        </w:div>
        <w:div w:id="822964184">
          <w:marLeft w:val="640"/>
          <w:marRight w:val="0"/>
          <w:marTop w:val="0"/>
          <w:marBottom w:val="0"/>
          <w:divBdr>
            <w:top w:val="none" w:sz="0" w:space="0" w:color="auto"/>
            <w:left w:val="none" w:sz="0" w:space="0" w:color="auto"/>
            <w:bottom w:val="none" w:sz="0" w:space="0" w:color="auto"/>
            <w:right w:val="none" w:sz="0" w:space="0" w:color="auto"/>
          </w:divBdr>
        </w:div>
        <w:div w:id="1558469725">
          <w:marLeft w:val="640"/>
          <w:marRight w:val="0"/>
          <w:marTop w:val="0"/>
          <w:marBottom w:val="0"/>
          <w:divBdr>
            <w:top w:val="none" w:sz="0" w:space="0" w:color="auto"/>
            <w:left w:val="none" w:sz="0" w:space="0" w:color="auto"/>
            <w:bottom w:val="none" w:sz="0" w:space="0" w:color="auto"/>
            <w:right w:val="none" w:sz="0" w:space="0" w:color="auto"/>
          </w:divBdr>
        </w:div>
        <w:div w:id="1948661308">
          <w:marLeft w:val="640"/>
          <w:marRight w:val="0"/>
          <w:marTop w:val="0"/>
          <w:marBottom w:val="0"/>
          <w:divBdr>
            <w:top w:val="none" w:sz="0" w:space="0" w:color="auto"/>
            <w:left w:val="none" w:sz="0" w:space="0" w:color="auto"/>
            <w:bottom w:val="none" w:sz="0" w:space="0" w:color="auto"/>
            <w:right w:val="none" w:sz="0" w:space="0" w:color="auto"/>
          </w:divBdr>
        </w:div>
        <w:div w:id="663552039">
          <w:marLeft w:val="640"/>
          <w:marRight w:val="0"/>
          <w:marTop w:val="0"/>
          <w:marBottom w:val="0"/>
          <w:divBdr>
            <w:top w:val="none" w:sz="0" w:space="0" w:color="auto"/>
            <w:left w:val="none" w:sz="0" w:space="0" w:color="auto"/>
            <w:bottom w:val="none" w:sz="0" w:space="0" w:color="auto"/>
            <w:right w:val="none" w:sz="0" w:space="0" w:color="auto"/>
          </w:divBdr>
        </w:div>
        <w:div w:id="1766490110">
          <w:marLeft w:val="640"/>
          <w:marRight w:val="0"/>
          <w:marTop w:val="0"/>
          <w:marBottom w:val="0"/>
          <w:divBdr>
            <w:top w:val="none" w:sz="0" w:space="0" w:color="auto"/>
            <w:left w:val="none" w:sz="0" w:space="0" w:color="auto"/>
            <w:bottom w:val="none" w:sz="0" w:space="0" w:color="auto"/>
            <w:right w:val="none" w:sz="0" w:space="0" w:color="auto"/>
          </w:divBdr>
        </w:div>
        <w:div w:id="1472166205">
          <w:marLeft w:val="640"/>
          <w:marRight w:val="0"/>
          <w:marTop w:val="0"/>
          <w:marBottom w:val="0"/>
          <w:divBdr>
            <w:top w:val="none" w:sz="0" w:space="0" w:color="auto"/>
            <w:left w:val="none" w:sz="0" w:space="0" w:color="auto"/>
            <w:bottom w:val="none" w:sz="0" w:space="0" w:color="auto"/>
            <w:right w:val="none" w:sz="0" w:space="0" w:color="auto"/>
          </w:divBdr>
        </w:div>
        <w:div w:id="1295330131">
          <w:marLeft w:val="640"/>
          <w:marRight w:val="0"/>
          <w:marTop w:val="0"/>
          <w:marBottom w:val="0"/>
          <w:divBdr>
            <w:top w:val="none" w:sz="0" w:space="0" w:color="auto"/>
            <w:left w:val="none" w:sz="0" w:space="0" w:color="auto"/>
            <w:bottom w:val="none" w:sz="0" w:space="0" w:color="auto"/>
            <w:right w:val="none" w:sz="0" w:space="0" w:color="auto"/>
          </w:divBdr>
        </w:div>
        <w:div w:id="793795545">
          <w:marLeft w:val="640"/>
          <w:marRight w:val="0"/>
          <w:marTop w:val="0"/>
          <w:marBottom w:val="0"/>
          <w:divBdr>
            <w:top w:val="none" w:sz="0" w:space="0" w:color="auto"/>
            <w:left w:val="none" w:sz="0" w:space="0" w:color="auto"/>
            <w:bottom w:val="none" w:sz="0" w:space="0" w:color="auto"/>
            <w:right w:val="none" w:sz="0" w:space="0" w:color="auto"/>
          </w:divBdr>
        </w:div>
        <w:div w:id="1071852532">
          <w:marLeft w:val="640"/>
          <w:marRight w:val="0"/>
          <w:marTop w:val="0"/>
          <w:marBottom w:val="0"/>
          <w:divBdr>
            <w:top w:val="none" w:sz="0" w:space="0" w:color="auto"/>
            <w:left w:val="none" w:sz="0" w:space="0" w:color="auto"/>
            <w:bottom w:val="none" w:sz="0" w:space="0" w:color="auto"/>
            <w:right w:val="none" w:sz="0" w:space="0" w:color="auto"/>
          </w:divBdr>
        </w:div>
        <w:div w:id="1166822587">
          <w:marLeft w:val="640"/>
          <w:marRight w:val="0"/>
          <w:marTop w:val="0"/>
          <w:marBottom w:val="0"/>
          <w:divBdr>
            <w:top w:val="none" w:sz="0" w:space="0" w:color="auto"/>
            <w:left w:val="none" w:sz="0" w:space="0" w:color="auto"/>
            <w:bottom w:val="none" w:sz="0" w:space="0" w:color="auto"/>
            <w:right w:val="none" w:sz="0" w:space="0" w:color="auto"/>
          </w:divBdr>
        </w:div>
        <w:div w:id="1133870828">
          <w:marLeft w:val="640"/>
          <w:marRight w:val="0"/>
          <w:marTop w:val="0"/>
          <w:marBottom w:val="0"/>
          <w:divBdr>
            <w:top w:val="none" w:sz="0" w:space="0" w:color="auto"/>
            <w:left w:val="none" w:sz="0" w:space="0" w:color="auto"/>
            <w:bottom w:val="none" w:sz="0" w:space="0" w:color="auto"/>
            <w:right w:val="none" w:sz="0" w:space="0" w:color="auto"/>
          </w:divBdr>
        </w:div>
        <w:div w:id="1522359055">
          <w:marLeft w:val="640"/>
          <w:marRight w:val="0"/>
          <w:marTop w:val="0"/>
          <w:marBottom w:val="0"/>
          <w:divBdr>
            <w:top w:val="none" w:sz="0" w:space="0" w:color="auto"/>
            <w:left w:val="none" w:sz="0" w:space="0" w:color="auto"/>
            <w:bottom w:val="none" w:sz="0" w:space="0" w:color="auto"/>
            <w:right w:val="none" w:sz="0" w:space="0" w:color="auto"/>
          </w:divBdr>
        </w:div>
        <w:div w:id="1992518208">
          <w:marLeft w:val="640"/>
          <w:marRight w:val="0"/>
          <w:marTop w:val="0"/>
          <w:marBottom w:val="0"/>
          <w:divBdr>
            <w:top w:val="none" w:sz="0" w:space="0" w:color="auto"/>
            <w:left w:val="none" w:sz="0" w:space="0" w:color="auto"/>
            <w:bottom w:val="none" w:sz="0" w:space="0" w:color="auto"/>
            <w:right w:val="none" w:sz="0" w:space="0" w:color="auto"/>
          </w:divBdr>
        </w:div>
        <w:div w:id="1165785071">
          <w:marLeft w:val="640"/>
          <w:marRight w:val="0"/>
          <w:marTop w:val="0"/>
          <w:marBottom w:val="0"/>
          <w:divBdr>
            <w:top w:val="none" w:sz="0" w:space="0" w:color="auto"/>
            <w:left w:val="none" w:sz="0" w:space="0" w:color="auto"/>
            <w:bottom w:val="none" w:sz="0" w:space="0" w:color="auto"/>
            <w:right w:val="none" w:sz="0" w:space="0" w:color="auto"/>
          </w:divBdr>
        </w:div>
        <w:div w:id="808133850">
          <w:marLeft w:val="640"/>
          <w:marRight w:val="0"/>
          <w:marTop w:val="0"/>
          <w:marBottom w:val="0"/>
          <w:divBdr>
            <w:top w:val="none" w:sz="0" w:space="0" w:color="auto"/>
            <w:left w:val="none" w:sz="0" w:space="0" w:color="auto"/>
            <w:bottom w:val="none" w:sz="0" w:space="0" w:color="auto"/>
            <w:right w:val="none" w:sz="0" w:space="0" w:color="auto"/>
          </w:divBdr>
        </w:div>
        <w:div w:id="1618609740">
          <w:marLeft w:val="640"/>
          <w:marRight w:val="0"/>
          <w:marTop w:val="0"/>
          <w:marBottom w:val="0"/>
          <w:divBdr>
            <w:top w:val="none" w:sz="0" w:space="0" w:color="auto"/>
            <w:left w:val="none" w:sz="0" w:space="0" w:color="auto"/>
            <w:bottom w:val="none" w:sz="0" w:space="0" w:color="auto"/>
            <w:right w:val="none" w:sz="0" w:space="0" w:color="auto"/>
          </w:divBdr>
        </w:div>
        <w:div w:id="275865609">
          <w:marLeft w:val="640"/>
          <w:marRight w:val="0"/>
          <w:marTop w:val="0"/>
          <w:marBottom w:val="0"/>
          <w:divBdr>
            <w:top w:val="none" w:sz="0" w:space="0" w:color="auto"/>
            <w:left w:val="none" w:sz="0" w:space="0" w:color="auto"/>
            <w:bottom w:val="none" w:sz="0" w:space="0" w:color="auto"/>
            <w:right w:val="none" w:sz="0" w:space="0" w:color="auto"/>
          </w:divBdr>
        </w:div>
        <w:div w:id="1614819475">
          <w:marLeft w:val="640"/>
          <w:marRight w:val="0"/>
          <w:marTop w:val="0"/>
          <w:marBottom w:val="0"/>
          <w:divBdr>
            <w:top w:val="none" w:sz="0" w:space="0" w:color="auto"/>
            <w:left w:val="none" w:sz="0" w:space="0" w:color="auto"/>
            <w:bottom w:val="none" w:sz="0" w:space="0" w:color="auto"/>
            <w:right w:val="none" w:sz="0" w:space="0" w:color="auto"/>
          </w:divBdr>
        </w:div>
        <w:div w:id="429357634">
          <w:marLeft w:val="640"/>
          <w:marRight w:val="0"/>
          <w:marTop w:val="0"/>
          <w:marBottom w:val="0"/>
          <w:divBdr>
            <w:top w:val="none" w:sz="0" w:space="0" w:color="auto"/>
            <w:left w:val="none" w:sz="0" w:space="0" w:color="auto"/>
            <w:bottom w:val="none" w:sz="0" w:space="0" w:color="auto"/>
            <w:right w:val="none" w:sz="0" w:space="0" w:color="auto"/>
          </w:divBdr>
        </w:div>
        <w:div w:id="1509977244">
          <w:marLeft w:val="640"/>
          <w:marRight w:val="0"/>
          <w:marTop w:val="0"/>
          <w:marBottom w:val="0"/>
          <w:divBdr>
            <w:top w:val="none" w:sz="0" w:space="0" w:color="auto"/>
            <w:left w:val="none" w:sz="0" w:space="0" w:color="auto"/>
            <w:bottom w:val="none" w:sz="0" w:space="0" w:color="auto"/>
            <w:right w:val="none" w:sz="0" w:space="0" w:color="auto"/>
          </w:divBdr>
        </w:div>
        <w:div w:id="1068268475">
          <w:marLeft w:val="640"/>
          <w:marRight w:val="0"/>
          <w:marTop w:val="0"/>
          <w:marBottom w:val="0"/>
          <w:divBdr>
            <w:top w:val="none" w:sz="0" w:space="0" w:color="auto"/>
            <w:left w:val="none" w:sz="0" w:space="0" w:color="auto"/>
            <w:bottom w:val="none" w:sz="0" w:space="0" w:color="auto"/>
            <w:right w:val="none" w:sz="0" w:space="0" w:color="auto"/>
          </w:divBdr>
        </w:div>
        <w:div w:id="1891846622">
          <w:marLeft w:val="640"/>
          <w:marRight w:val="0"/>
          <w:marTop w:val="0"/>
          <w:marBottom w:val="0"/>
          <w:divBdr>
            <w:top w:val="none" w:sz="0" w:space="0" w:color="auto"/>
            <w:left w:val="none" w:sz="0" w:space="0" w:color="auto"/>
            <w:bottom w:val="none" w:sz="0" w:space="0" w:color="auto"/>
            <w:right w:val="none" w:sz="0" w:space="0" w:color="auto"/>
          </w:divBdr>
        </w:div>
        <w:div w:id="1858959035">
          <w:marLeft w:val="640"/>
          <w:marRight w:val="0"/>
          <w:marTop w:val="0"/>
          <w:marBottom w:val="0"/>
          <w:divBdr>
            <w:top w:val="none" w:sz="0" w:space="0" w:color="auto"/>
            <w:left w:val="none" w:sz="0" w:space="0" w:color="auto"/>
            <w:bottom w:val="none" w:sz="0" w:space="0" w:color="auto"/>
            <w:right w:val="none" w:sz="0" w:space="0" w:color="auto"/>
          </w:divBdr>
        </w:div>
      </w:divsChild>
    </w:div>
    <w:div w:id="84423700">
      <w:bodyDiv w:val="1"/>
      <w:marLeft w:val="0"/>
      <w:marRight w:val="0"/>
      <w:marTop w:val="0"/>
      <w:marBottom w:val="0"/>
      <w:divBdr>
        <w:top w:val="none" w:sz="0" w:space="0" w:color="auto"/>
        <w:left w:val="none" w:sz="0" w:space="0" w:color="auto"/>
        <w:bottom w:val="none" w:sz="0" w:space="0" w:color="auto"/>
        <w:right w:val="none" w:sz="0" w:space="0" w:color="auto"/>
      </w:divBdr>
    </w:div>
    <w:div w:id="90395276">
      <w:bodyDiv w:val="1"/>
      <w:marLeft w:val="0"/>
      <w:marRight w:val="0"/>
      <w:marTop w:val="0"/>
      <w:marBottom w:val="0"/>
      <w:divBdr>
        <w:top w:val="none" w:sz="0" w:space="0" w:color="auto"/>
        <w:left w:val="none" w:sz="0" w:space="0" w:color="auto"/>
        <w:bottom w:val="none" w:sz="0" w:space="0" w:color="auto"/>
        <w:right w:val="none" w:sz="0" w:space="0" w:color="auto"/>
      </w:divBdr>
      <w:divsChild>
        <w:div w:id="1131560657">
          <w:marLeft w:val="0"/>
          <w:marRight w:val="0"/>
          <w:marTop w:val="0"/>
          <w:marBottom w:val="0"/>
          <w:divBdr>
            <w:top w:val="none" w:sz="0" w:space="0" w:color="auto"/>
            <w:left w:val="none" w:sz="0" w:space="0" w:color="auto"/>
            <w:bottom w:val="none" w:sz="0" w:space="0" w:color="auto"/>
            <w:right w:val="none" w:sz="0" w:space="0" w:color="auto"/>
          </w:divBdr>
          <w:divsChild>
            <w:div w:id="1126197694">
              <w:marLeft w:val="0"/>
              <w:marRight w:val="0"/>
              <w:marTop w:val="0"/>
              <w:marBottom w:val="0"/>
              <w:divBdr>
                <w:top w:val="none" w:sz="0" w:space="0" w:color="auto"/>
                <w:left w:val="none" w:sz="0" w:space="0" w:color="auto"/>
                <w:bottom w:val="none" w:sz="0" w:space="0" w:color="auto"/>
                <w:right w:val="none" w:sz="0" w:space="0" w:color="auto"/>
              </w:divBdr>
              <w:divsChild>
                <w:div w:id="438255295">
                  <w:marLeft w:val="0"/>
                  <w:marRight w:val="0"/>
                  <w:marTop w:val="0"/>
                  <w:marBottom w:val="0"/>
                  <w:divBdr>
                    <w:top w:val="none" w:sz="0" w:space="0" w:color="auto"/>
                    <w:left w:val="none" w:sz="0" w:space="0" w:color="auto"/>
                    <w:bottom w:val="none" w:sz="0" w:space="0" w:color="auto"/>
                    <w:right w:val="none" w:sz="0" w:space="0" w:color="auto"/>
                  </w:divBdr>
                  <w:divsChild>
                    <w:div w:id="1103456734">
                      <w:marLeft w:val="0"/>
                      <w:marRight w:val="0"/>
                      <w:marTop w:val="0"/>
                      <w:marBottom w:val="0"/>
                      <w:divBdr>
                        <w:top w:val="none" w:sz="0" w:space="0" w:color="auto"/>
                        <w:left w:val="none" w:sz="0" w:space="0" w:color="auto"/>
                        <w:bottom w:val="none" w:sz="0" w:space="0" w:color="auto"/>
                        <w:right w:val="none" w:sz="0" w:space="0" w:color="auto"/>
                      </w:divBdr>
                      <w:divsChild>
                        <w:div w:id="514661660">
                          <w:marLeft w:val="0"/>
                          <w:marRight w:val="0"/>
                          <w:marTop w:val="0"/>
                          <w:marBottom w:val="0"/>
                          <w:divBdr>
                            <w:top w:val="none" w:sz="0" w:space="0" w:color="auto"/>
                            <w:left w:val="none" w:sz="0" w:space="0" w:color="auto"/>
                            <w:bottom w:val="none" w:sz="0" w:space="0" w:color="auto"/>
                            <w:right w:val="none" w:sz="0" w:space="0" w:color="auto"/>
                          </w:divBdr>
                          <w:divsChild>
                            <w:div w:id="1375691033">
                              <w:marLeft w:val="0"/>
                              <w:marRight w:val="0"/>
                              <w:marTop w:val="0"/>
                              <w:marBottom w:val="0"/>
                              <w:divBdr>
                                <w:top w:val="none" w:sz="0" w:space="0" w:color="auto"/>
                                <w:left w:val="none" w:sz="0" w:space="0" w:color="auto"/>
                                <w:bottom w:val="none" w:sz="0" w:space="0" w:color="auto"/>
                                <w:right w:val="none" w:sz="0" w:space="0" w:color="auto"/>
                              </w:divBdr>
                              <w:divsChild>
                                <w:div w:id="1773937812">
                                  <w:marLeft w:val="0"/>
                                  <w:marRight w:val="0"/>
                                  <w:marTop w:val="0"/>
                                  <w:marBottom w:val="0"/>
                                  <w:divBdr>
                                    <w:top w:val="none" w:sz="0" w:space="0" w:color="auto"/>
                                    <w:left w:val="none" w:sz="0" w:space="0" w:color="auto"/>
                                    <w:bottom w:val="none" w:sz="0" w:space="0" w:color="auto"/>
                                    <w:right w:val="none" w:sz="0" w:space="0" w:color="auto"/>
                                  </w:divBdr>
                                  <w:divsChild>
                                    <w:div w:id="1064327671">
                                      <w:marLeft w:val="0"/>
                                      <w:marRight w:val="0"/>
                                      <w:marTop w:val="0"/>
                                      <w:marBottom w:val="0"/>
                                      <w:divBdr>
                                        <w:top w:val="none" w:sz="0" w:space="0" w:color="auto"/>
                                        <w:left w:val="none" w:sz="0" w:space="0" w:color="auto"/>
                                        <w:bottom w:val="none" w:sz="0" w:space="0" w:color="auto"/>
                                        <w:right w:val="none" w:sz="0" w:space="0" w:color="auto"/>
                                      </w:divBdr>
                                      <w:divsChild>
                                        <w:div w:id="235289542">
                                          <w:marLeft w:val="0"/>
                                          <w:marRight w:val="0"/>
                                          <w:marTop w:val="0"/>
                                          <w:marBottom w:val="0"/>
                                          <w:divBdr>
                                            <w:top w:val="none" w:sz="0" w:space="0" w:color="auto"/>
                                            <w:left w:val="none" w:sz="0" w:space="0" w:color="auto"/>
                                            <w:bottom w:val="none" w:sz="0" w:space="0" w:color="auto"/>
                                            <w:right w:val="none" w:sz="0" w:space="0" w:color="auto"/>
                                          </w:divBdr>
                                          <w:divsChild>
                                            <w:div w:id="659967464">
                                              <w:marLeft w:val="0"/>
                                              <w:marRight w:val="0"/>
                                              <w:marTop w:val="0"/>
                                              <w:marBottom w:val="0"/>
                                              <w:divBdr>
                                                <w:top w:val="none" w:sz="0" w:space="0" w:color="auto"/>
                                                <w:left w:val="none" w:sz="0" w:space="0" w:color="auto"/>
                                                <w:bottom w:val="none" w:sz="0" w:space="0" w:color="auto"/>
                                                <w:right w:val="none" w:sz="0" w:space="0" w:color="auto"/>
                                              </w:divBdr>
                                              <w:divsChild>
                                                <w:div w:id="758872580">
                                                  <w:marLeft w:val="0"/>
                                                  <w:marRight w:val="0"/>
                                                  <w:marTop w:val="0"/>
                                                  <w:marBottom w:val="0"/>
                                                  <w:divBdr>
                                                    <w:top w:val="none" w:sz="0" w:space="0" w:color="auto"/>
                                                    <w:left w:val="none" w:sz="0" w:space="0" w:color="auto"/>
                                                    <w:bottom w:val="none" w:sz="0" w:space="0" w:color="auto"/>
                                                    <w:right w:val="none" w:sz="0" w:space="0" w:color="auto"/>
                                                  </w:divBdr>
                                                  <w:divsChild>
                                                    <w:div w:id="1500777694">
                                                      <w:marLeft w:val="0"/>
                                                      <w:marRight w:val="0"/>
                                                      <w:marTop w:val="0"/>
                                                      <w:marBottom w:val="0"/>
                                                      <w:divBdr>
                                                        <w:top w:val="none" w:sz="0" w:space="0" w:color="auto"/>
                                                        <w:left w:val="none" w:sz="0" w:space="0" w:color="auto"/>
                                                        <w:bottom w:val="none" w:sz="0" w:space="0" w:color="auto"/>
                                                        <w:right w:val="none" w:sz="0" w:space="0" w:color="auto"/>
                                                      </w:divBdr>
                                                      <w:divsChild>
                                                        <w:div w:id="172216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099423">
                                              <w:marLeft w:val="0"/>
                                              <w:marRight w:val="0"/>
                                              <w:marTop w:val="0"/>
                                              <w:marBottom w:val="0"/>
                                              <w:divBdr>
                                                <w:top w:val="none" w:sz="0" w:space="0" w:color="auto"/>
                                                <w:left w:val="none" w:sz="0" w:space="0" w:color="auto"/>
                                                <w:bottom w:val="none" w:sz="0" w:space="0" w:color="auto"/>
                                                <w:right w:val="none" w:sz="0" w:space="0" w:color="auto"/>
                                              </w:divBdr>
                                              <w:divsChild>
                                                <w:div w:id="785270387">
                                                  <w:marLeft w:val="0"/>
                                                  <w:marRight w:val="0"/>
                                                  <w:marTop w:val="0"/>
                                                  <w:marBottom w:val="0"/>
                                                  <w:divBdr>
                                                    <w:top w:val="none" w:sz="0" w:space="0" w:color="auto"/>
                                                    <w:left w:val="none" w:sz="0" w:space="0" w:color="auto"/>
                                                    <w:bottom w:val="none" w:sz="0" w:space="0" w:color="auto"/>
                                                    <w:right w:val="none" w:sz="0" w:space="0" w:color="auto"/>
                                                  </w:divBdr>
                                                  <w:divsChild>
                                                    <w:div w:id="545072178">
                                                      <w:marLeft w:val="0"/>
                                                      <w:marRight w:val="0"/>
                                                      <w:marTop w:val="0"/>
                                                      <w:marBottom w:val="0"/>
                                                      <w:divBdr>
                                                        <w:top w:val="none" w:sz="0" w:space="0" w:color="auto"/>
                                                        <w:left w:val="none" w:sz="0" w:space="0" w:color="auto"/>
                                                        <w:bottom w:val="none" w:sz="0" w:space="0" w:color="auto"/>
                                                        <w:right w:val="none" w:sz="0" w:space="0" w:color="auto"/>
                                                      </w:divBdr>
                                                      <w:divsChild>
                                                        <w:div w:id="146600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3324206">
      <w:bodyDiv w:val="1"/>
      <w:marLeft w:val="0"/>
      <w:marRight w:val="0"/>
      <w:marTop w:val="0"/>
      <w:marBottom w:val="0"/>
      <w:divBdr>
        <w:top w:val="none" w:sz="0" w:space="0" w:color="auto"/>
        <w:left w:val="none" w:sz="0" w:space="0" w:color="auto"/>
        <w:bottom w:val="none" w:sz="0" w:space="0" w:color="auto"/>
        <w:right w:val="none" w:sz="0" w:space="0" w:color="auto"/>
      </w:divBdr>
      <w:divsChild>
        <w:div w:id="405689987">
          <w:marLeft w:val="0"/>
          <w:marRight w:val="0"/>
          <w:marTop w:val="0"/>
          <w:marBottom w:val="0"/>
          <w:divBdr>
            <w:top w:val="none" w:sz="0" w:space="0" w:color="auto"/>
            <w:left w:val="none" w:sz="0" w:space="0" w:color="auto"/>
            <w:bottom w:val="none" w:sz="0" w:space="0" w:color="auto"/>
            <w:right w:val="none" w:sz="0" w:space="0" w:color="auto"/>
          </w:divBdr>
          <w:divsChild>
            <w:div w:id="1476029752">
              <w:marLeft w:val="0"/>
              <w:marRight w:val="0"/>
              <w:marTop w:val="0"/>
              <w:marBottom w:val="0"/>
              <w:divBdr>
                <w:top w:val="none" w:sz="0" w:space="0" w:color="auto"/>
                <w:left w:val="none" w:sz="0" w:space="0" w:color="auto"/>
                <w:bottom w:val="none" w:sz="0" w:space="0" w:color="auto"/>
                <w:right w:val="none" w:sz="0" w:space="0" w:color="auto"/>
              </w:divBdr>
              <w:divsChild>
                <w:div w:id="1079719331">
                  <w:marLeft w:val="0"/>
                  <w:marRight w:val="0"/>
                  <w:marTop w:val="0"/>
                  <w:marBottom w:val="0"/>
                  <w:divBdr>
                    <w:top w:val="none" w:sz="0" w:space="0" w:color="auto"/>
                    <w:left w:val="none" w:sz="0" w:space="0" w:color="auto"/>
                    <w:bottom w:val="none" w:sz="0" w:space="0" w:color="auto"/>
                    <w:right w:val="none" w:sz="0" w:space="0" w:color="auto"/>
                  </w:divBdr>
                  <w:divsChild>
                    <w:div w:id="3696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07365">
      <w:bodyDiv w:val="1"/>
      <w:marLeft w:val="0"/>
      <w:marRight w:val="0"/>
      <w:marTop w:val="0"/>
      <w:marBottom w:val="0"/>
      <w:divBdr>
        <w:top w:val="none" w:sz="0" w:space="0" w:color="auto"/>
        <w:left w:val="none" w:sz="0" w:space="0" w:color="auto"/>
        <w:bottom w:val="none" w:sz="0" w:space="0" w:color="auto"/>
        <w:right w:val="none" w:sz="0" w:space="0" w:color="auto"/>
      </w:divBdr>
    </w:div>
    <w:div w:id="110369226">
      <w:bodyDiv w:val="1"/>
      <w:marLeft w:val="0"/>
      <w:marRight w:val="0"/>
      <w:marTop w:val="0"/>
      <w:marBottom w:val="0"/>
      <w:divBdr>
        <w:top w:val="none" w:sz="0" w:space="0" w:color="auto"/>
        <w:left w:val="none" w:sz="0" w:space="0" w:color="auto"/>
        <w:bottom w:val="none" w:sz="0" w:space="0" w:color="auto"/>
        <w:right w:val="none" w:sz="0" w:space="0" w:color="auto"/>
      </w:divBdr>
      <w:divsChild>
        <w:div w:id="93526385">
          <w:marLeft w:val="640"/>
          <w:marRight w:val="0"/>
          <w:marTop w:val="0"/>
          <w:marBottom w:val="0"/>
          <w:divBdr>
            <w:top w:val="none" w:sz="0" w:space="0" w:color="auto"/>
            <w:left w:val="none" w:sz="0" w:space="0" w:color="auto"/>
            <w:bottom w:val="none" w:sz="0" w:space="0" w:color="auto"/>
            <w:right w:val="none" w:sz="0" w:space="0" w:color="auto"/>
          </w:divBdr>
        </w:div>
      </w:divsChild>
    </w:div>
    <w:div w:id="116142473">
      <w:bodyDiv w:val="1"/>
      <w:marLeft w:val="0"/>
      <w:marRight w:val="0"/>
      <w:marTop w:val="0"/>
      <w:marBottom w:val="0"/>
      <w:divBdr>
        <w:top w:val="none" w:sz="0" w:space="0" w:color="auto"/>
        <w:left w:val="none" w:sz="0" w:space="0" w:color="auto"/>
        <w:bottom w:val="none" w:sz="0" w:space="0" w:color="auto"/>
        <w:right w:val="none" w:sz="0" w:space="0" w:color="auto"/>
      </w:divBdr>
      <w:divsChild>
        <w:div w:id="131141769">
          <w:marLeft w:val="640"/>
          <w:marRight w:val="0"/>
          <w:marTop w:val="0"/>
          <w:marBottom w:val="0"/>
          <w:divBdr>
            <w:top w:val="none" w:sz="0" w:space="0" w:color="auto"/>
            <w:left w:val="none" w:sz="0" w:space="0" w:color="auto"/>
            <w:bottom w:val="none" w:sz="0" w:space="0" w:color="auto"/>
            <w:right w:val="none" w:sz="0" w:space="0" w:color="auto"/>
          </w:divBdr>
        </w:div>
        <w:div w:id="1490825049">
          <w:marLeft w:val="640"/>
          <w:marRight w:val="0"/>
          <w:marTop w:val="0"/>
          <w:marBottom w:val="0"/>
          <w:divBdr>
            <w:top w:val="none" w:sz="0" w:space="0" w:color="auto"/>
            <w:left w:val="none" w:sz="0" w:space="0" w:color="auto"/>
            <w:bottom w:val="none" w:sz="0" w:space="0" w:color="auto"/>
            <w:right w:val="none" w:sz="0" w:space="0" w:color="auto"/>
          </w:divBdr>
        </w:div>
      </w:divsChild>
    </w:div>
    <w:div w:id="116802453">
      <w:bodyDiv w:val="1"/>
      <w:marLeft w:val="0"/>
      <w:marRight w:val="0"/>
      <w:marTop w:val="0"/>
      <w:marBottom w:val="0"/>
      <w:divBdr>
        <w:top w:val="none" w:sz="0" w:space="0" w:color="auto"/>
        <w:left w:val="none" w:sz="0" w:space="0" w:color="auto"/>
        <w:bottom w:val="none" w:sz="0" w:space="0" w:color="auto"/>
        <w:right w:val="none" w:sz="0" w:space="0" w:color="auto"/>
      </w:divBdr>
      <w:divsChild>
        <w:div w:id="313071086">
          <w:marLeft w:val="640"/>
          <w:marRight w:val="0"/>
          <w:marTop w:val="0"/>
          <w:marBottom w:val="0"/>
          <w:divBdr>
            <w:top w:val="none" w:sz="0" w:space="0" w:color="auto"/>
            <w:left w:val="none" w:sz="0" w:space="0" w:color="auto"/>
            <w:bottom w:val="none" w:sz="0" w:space="0" w:color="auto"/>
            <w:right w:val="none" w:sz="0" w:space="0" w:color="auto"/>
          </w:divBdr>
        </w:div>
        <w:div w:id="1445348810">
          <w:marLeft w:val="640"/>
          <w:marRight w:val="0"/>
          <w:marTop w:val="0"/>
          <w:marBottom w:val="0"/>
          <w:divBdr>
            <w:top w:val="none" w:sz="0" w:space="0" w:color="auto"/>
            <w:left w:val="none" w:sz="0" w:space="0" w:color="auto"/>
            <w:bottom w:val="none" w:sz="0" w:space="0" w:color="auto"/>
            <w:right w:val="none" w:sz="0" w:space="0" w:color="auto"/>
          </w:divBdr>
        </w:div>
        <w:div w:id="1761951529">
          <w:marLeft w:val="640"/>
          <w:marRight w:val="0"/>
          <w:marTop w:val="0"/>
          <w:marBottom w:val="0"/>
          <w:divBdr>
            <w:top w:val="none" w:sz="0" w:space="0" w:color="auto"/>
            <w:left w:val="none" w:sz="0" w:space="0" w:color="auto"/>
            <w:bottom w:val="none" w:sz="0" w:space="0" w:color="auto"/>
            <w:right w:val="none" w:sz="0" w:space="0" w:color="auto"/>
          </w:divBdr>
        </w:div>
        <w:div w:id="543909730">
          <w:marLeft w:val="640"/>
          <w:marRight w:val="0"/>
          <w:marTop w:val="0"/>
          <w:marBottom w:val="0"/>
          <w:divBdr>
            <w:top w:val="none" w:sz="0" w:space="0" w:color="auto"/>
            <w:left w:val="none" w:sz="0" w:space="0" w:color="auto"/>
            <w:bottom w:val="none" w:sz="0" w:space="0" w:color="auto"/>
            <w:right w:val="none" w:sz="0" w:space="0" w:color="auto"/>
          </w:divBdr>
        </w:div>
        <w:div w:id="810943004">
          <w:marLeft w:val="640"/>
          <w:marRight w:val="0"/>
          <w:marTop w:val="0"/>
          <w:marBottom w:val="0"/>
          <w:divBdr>
            <w:top w:val="none" w:sz="0" w:space="0" w:color="auto"/>
            <w:left w:val="none" w:sz="0" w:space="0" w:color="auto"/>
            <w:bottom w:val="none" w:sz="0" w:space="0" w:color="auto"/>
            <w:right w:val="none" w:sz="0" w:space="0" w:color="auto"/>
          </w:divBdr>
        </w:div>
        <w:div w:id="2060083299">
          <w:marLeft w:val="640"/>
          <w:marRight w:val="0"/>
          <w:marTop w:val="0"/>
          <w:marBottom w:val="0"/>
          <w:divBdr>
            <w:top w:val="none" w:sz="0" w:space="0" w:color="auto"/>
            <w:left w:val="none" w:sz="0" w:space="0" w:color="auto"/>
            <w:bottom w:val="none" w:sz="0" w:space="0" w:color="auto"/>
            <w:right w:val="none" w:sz="0" w:space="0" w:color="auto"/>
          </w:divBdr>
        </w:div>
        <w:div w:id="1367869680">
          <w:marLeft w:val="640"/>
          <w:marRight w:val="0"/>
          <w:marTop w:val="0"/>
          <w:marBottom w:val="0"/>
          <w:divBdr>
            <w:top w:val="none" w:sz="0" w:space="0" w:color="auto"/>
            <w:left w:val="none" w:sz="0" w:space="0" w:color="auto"/>
            <w:bottom w:val="none" w:sz="0" w:space="0" w:color="auto"/>
            <w:right w:val="none" w:sz="0" w:space="0" w:color="auto"/>
          </w:divBdr>
        </w:div>
        <w:div w:id="1642230047">
          <w:marLeft w:val="640"/>
          <w:marRight w:val="0"/>
          <w:marTop w:val="0"/>
          <w:marBottom w:val="0"/>
          <w:divBdr>
            <w:top w:val="none" w:sz="0" w:space="0" w:color="auto"/>
            <w:left w:val="none" w:sz="0" w:space="0" w:color="auto"/>
            <w:bottom w:val="none" w:sz="0" w:space="0" w:color="auto"/>
            <w:right w:val="none" w:sz="0" w:space="0" w:color="auto"/>
          </w:divBdr>
        </w:div>
        <w:div w:id="1484078230">
          <w:marLeft w:val="640"/>
          <w:marRight w:val="0"/>
          <w:marTop w:val="0"/>
          <w:marBottom w:val="0"/>
          <w:divBdr>
            <w:top w:val="none" w:sz="0" w:space="0" w:color="auto"/>
            <w:left w:val="none" w:sz="0" w:space="0" w:color="auto"/>
            <w:bottom w:val="none" w:sz="0" w:space="0" w:color="auto"/>
            <w:right w:val="none" w:sz="0" w:space="0" w:color="auto"/>
          </w:divBdr>
        </w:div>
        <w:div w:id="1869677147">
          <w:marLeft w:val="640"/>
          <w:marRight w:val="0"/>
          <w:marTop w:val="0"/>
          <w:marBottom w:val="0"/>
          <w:divBdr>
            <w:top w:val="none" w:sz="0" w:space="0" w:color="auto"/>
            <w:left w:val="none" w:sz="0" w:space="0" w:color="auto"/>
            <w:bottom w:val="none" w:sz="0" w:space="0" w:color="auto"/>
            <w:right w:val="none" w:sz="0" w:space="0" w:color="auto"/>
          </w:divBdr>
        </w:div>
        <w:div w:id="1674261963">
          <w:marLeft w:val="640"/>
          <w:marRight w:val="0"/>
          <w:marTop w:val="0"/>
          <w:marBottom w:val="0"/>
          <w:divBdr>
            <w:top w:val="none" w:sz="0" w:space="0" w:color="auto"/>
            <w:left w:val="none" w:sz="0" w:space="0" w:color="auto"/>
            <w:bottom w:val="none" w:sz="0" w:space="0" w:color="auto"/>
            <w:right w:val="none" w:sz="0" w:space="0" w:color="auto"/>
          </w:divBdr>
        </w:div>
        <w:div w:id="1362318180">
          <w:marLeft w:val="640"/>
          <w:marRight w:val="0"/>
          <w:marTop w:val="0"/>
          <w:marBottom w:val="0"/>
          <w:divBdr>
            <w:top w:val="none" w:sz="0" w:space="0" w:color="auto"/>
            <w:left w:val="none" w:sz="0" w:space="0" w:color="auto"/>
            <w:bottom w:val="none" w:sz="0" w:space="0" w:color="auto"/>
            <w:right w:val="none" w:sz="0" w:space="0" w:color="auto"/>
          </w:divBdr>
        </w:div>
        <w:div w:id="1059980002">
          <w:marLeft w:val="640"/>
          <w:marRight w:val="0"/>
          <w:marTop w:val="0"/>
          <w:marBottom w:val="0"/>
          <w:divBdr>
            <w:top w:val="none" w:sz="0" w:space="0" w:color="auto"/>
            <w:left w:val="none" w:sz="0" w:space="0" w:color="auto"/>
            <w:bottom w:val="none" w:sz="0" w:space="0" w:color="auto"/>
            <w:right w:val="none" w:sz="0" w:space="0" w:color="auto"/>
          </w:divBdr>
        </w:div>
        <w:div w:id="673919321">
          <w:marLeft w:val="640"/>
          <w:marRight w:val="0"/>
          <w:marTop w:val="0"/>
          <w:marBottom w:val="0"/>
          <w:divBdr>
            <w:top w:val="none" w:sz="0" w:space="0" w:color="auto"/>
            <w:left w:val="none" w:sz="0" w:space="0" w:color="auto"/>
            <w:bottom w:val="none" w:sz="0" w:space="0" w:color="auto"/>
            <w:right w:val="none" w:sz="0" w:space="0" w:color="auto"/>
          </w:divBdr>
        </w:div>
        <w:div w:id="1012217759">
          <w:marLeft w:val="640"/>
          <w:marRight w:val="0"/>
          <w:marTop w:val="0"/>
          <w:marBottom w:val="0"/>
          <w:divBdr>
            <w:top w:val="none" w:sz="0" w:space="0" w:color="auto"/>
            <w:left w:val="none" w:sz="0" w:space="0" w:color="auto"/>
            <w:bottom w:val="none" w:sz="0" w:space="0" w:color="auto"/>
            <w:right w:val="none" w:sz="0" w:space="0" w:color="auto"/>
          </w:divBdr>
        </w:div>
        <w:div w:id="2016181963">
          <w:marLeft w:val="640"/>
          <w:marRight w:val="0"/>
          <w:marTop w:val="0"/>
          <w:marBottom w:val="0"/>
          <w:divBdr>
            <w:top w:val="none" w:sz="0" w:space="0" w:color="auto"/>
            <w:left w:val="none" w:sz="0" w:space="0" w:color="auto"/>
            <w:bottom w:val="none" w:sz="0" w:space="0" w:color="auto"/>
            <w:right w:val="none" w:sz="0" w:space="0" w:color="auto"/>
          </w:divBdr>
        </w:div>
        <w:div w:id="1787389564">
          <w:marLeft w:val="640"/>
          <w:marRight w:val="0"/>
          <w:marTop w:val="0"/>
          <w:marBottom w:val="0"/>
          <w:divBdr>
            <w:top w:val="none" w:sz="0" w:space="0" w:color="auto"/>
            <w:left w:val="none" w:sz="0" w:space="0" w:color="auto"/>
            <w:bottom w:val="none" w:sz="0" w:space="0" w:color="auto"/>
            <w:right w:val="none" w:sz="0" w:space="0" w:color="auto"/>
          </w:divBdr>
        </w:div>
        <w:div w:id="1464270888">
          <w:marLeft w:val="640"/>
          <w:marRight w:val="0"/>
          <w:marTop w:val="0"/>
          <w:marBottom w:val="0"/>
          <w:divBdr>
            <w:top w:val="none" w:sz="0" w:space="0" w:color="auto"/>
            <w:left w:val="none" w:sz="0" w:space="0" w:color="auto"/>
            <w:bottom w:val="none" w:sz="0" w:space="0" w:color="auto"/>
            <w:right w:val="none" w:sz="0" w:space="0" w:color="auto"/>
          </w:divBdr>
        </w:div>
        <w:div w:id="2092893117">
          <w:marLeft w:val="640"/>
          <w:marRight w:val="0"/>
          <w:marTop w:val="0"/>
          <w:marBottom w:val="0"/>
          <w:divBdr>
            <w:top w:val="none" w:sz="0" w:space="0" w:color="auto"/>
            <w:left w:val="none" w:sz="0" w:space="0" w:color="auto"/>
            <w:bottom w:val="none" w:sz="0" w:space="0" w:color="auto"/>
            <w:right w:val="none" w:sz="0" w:space="0" w:color="auto"/>
          </w:divBdr>
        </w:div>
        <w:div w:id="96605361">
          <w:marLeft w:val="640"/>
          <w:marRight w:val="0"/>
          <w:marTop w:val="0"/>
          <w:marBottom w:val="0"/>
          <w:divBdr>
            <w:top w:val="none" w:sz="0" w:space="0" w:color="auto"/>
            <w:left w:val="none" w:sz="0" w:space="0" w:color="auto"/>
            <w:bottom w:val="none" w:sz="0" w:space="0" w:color="auto"/>
            <w:right w:val="none" w:sz="0" w:space="0" w:color="auto"/>
          </w:divBdr>
        </w:div>
        <w:div w:id="1410079275">
          <w:marLeft w:val="640"/>
          <w:marRight w:val="0"/>
          <w:marTop w:val="0"/>
          <w:marBottom w:val="0"/>
          <w:divBdr>
            <w:top w:val="none" w:sz="0" w:space="0" w:color="auto"/>
            <w:left w:val="none" w:sz="0" w:space="0" w:color="auto"/>
            <w:bottom w:val="none" w:sz="0" w:space="0" w:color="auto"/>
            <w:right w:val="none" w:sz="0" w:space="0" w:color="auto"/>
          </w:divBdr>
        </w:div>
        <w:div w:id="2072653919">
          <w:marLeft w:val="640"/>
          <w:marRight w:val="0"/>
          <w:marTop w:val="0"/>
          <w:marBottom w:val="0"/>
          <w:divBdr>
            <w:top w:val="none" w:sz="0" w:space="0" w:color="auto"/>
            <w:left w:val="none" w:sz="0" w:space="0" w:color="auto"/>
            <w:bottom w:val="none" w:sz="0" w:space="0" w:color="auto"/>
            <w:right w:val="none" w:sz="0" w:space="0" w:color="auto"/>
          </w:divBdr>
        </w:div>
        <w:div w:id="1415007483">
          <w:marLeft w:val="640"/>
          <w:marRight w:val="0"/>
          <w:marTop w:val="0"/>
          <w:marBottom w:val="0"/>
          <w:divBdr>
            <w:top w:val="none" w:sz="0" w:space="0" w:color="auto"/>
            <w:left w:val="none" w:sz="0" w:space="0" w:color="auto"/>
            <w:bottom w:val="none" w:sz="0" w:space="0" w:color="auto"/>
            <w:right w:val="none" w:sz="0" w:space="0" w:color="auto"/>
          </w:divBdr>
        </w:div>
        <w:div w:id="1250966832">
          <w:marLeft w:val="640"/>
          <w:marRight w:val="0"/>
          <w:marTop w:val="0"/>
          <w:marBottom w:val="0"/>
          <w:divBdr>
            <w:top w:val="none" w:sz="0" w:space="0" w:color="auto"/>
            <w:left w:val="none" w:sz="0" w:space="0" w:color="auto"/>
            <w:bottom w:val="none" w:sz="0" w:space="0" w:color="auto"/>
            <w:right w:val="none" w:sz="0" w:space="0" w:color="auto"/>
          </w:divBdr>
        </w:div>
      </w:divsChild>
    </w:div>
    <w:div w:id="134839619">
      <w:bodyDiv w:val="1"/>
      <w:marLeft w:val="0"/>
      <w:marRight w:val="0"/>
      <w:marTop w:val="0"/>
      <w:marBottom w:val="0"/>
      <w:divBdr>
        <w:top w:val="none" w:sz="0" w:space="0" w:color="auto"/>
        <w:left w:val="none" w:sz="0" w:space="0" w:color="auto"/>
        <w:bottom w:val="none" w:sz="0" w:space="0" w:color="auto"/>
        <w:right w:val="none" w:sz="0" w:space="0" w:color="auto"/>
      </w:divBdr>
      <w:divsChild>
        <w:div w:id="1076436384">
          <w:marLeft w:val="640"/>
          <w:marRight w:val="0"/>
          <w:marTop w:val="0"/>
          <w:marBottom w:val="0"/>
          <w:divBdr>
            <w:top w:val="none" w:sz="0" w:space="0" w:color="auto"/>
            <w:left w:val="none" w:sz="0" w:space="0" w:color="auto"/>
            <w:bottom w:val="none" w:sz="0" w:space="0" w:color="auto"/>
            <w:right w:val="none" w:sz="0" w:space="0" w:color="auto"/>
          </w:divBdr>
        </w:div>
        <w:div w:id="259141253">
          <w:marLeft w:val="640"/>
          <w:marRight w:val="0"/>
          <w:marTop w:val="0"/>
          <w:marBottom w:val="0"/>
          <w:divBdr>
            <w:top w:val="none" w:sz="0" w:space="0" w:color="auto"/>
            <w:left w:val="none" w:sz="0" w:space="0" w:color="auto"/>
            <w:bottom w:val="none" w:sz="0" w:space="0" w:color="auto"/>
            <w:right w:val="none" w:sz="0" w:space="0" w:color="auto"/>
          </w:divBdr>
        </w:div>
        <w:div w:id="1123497448">
          <w:marLeft w:val="640"/>
          <w:marRight w:val="0"/>
          <w:marTop w:val="0"/>
          <w:marBottom w:val="0"/>
          <w:divBdr>
            <w:top w:val="none" w:sz="0" w:space="0" w:color="auto"/>
            <w:left w:val="none" w:sz="0" w:space="0" w:color="auto"/>
            <w:bottom w:val="none" w:sz="0" w:space="0" w:color="auto"/>
            <w:right w:val="none" w:sz="0" w:space="0" w:color="auto"/>
          </w:divBdr>
        </w:div>
        <w:div w:id="324168348">
          <w:marLeft w:val="640"/>
          <w:marRight w:val="0"/>
          <w:marTop w:val="0"/>
          <w:marBottom w:val="0"/>
          <w:divBdr>
            <w:top w:val="none" w:sz="0" w:space="0" w:color="auto"/>
            <w:left w:val="none" w:sz="0" w:space="0" w:color="auto"/>
            <w:bottom w:val="none" w:sz="0" w:space="0" w:color="auto"/>
            <w:right w:val="none" w:sz="0" w:space="0" w:color="auto"/>
          </w:divBdr>
        </w:div>
      </w:divsChild>
    </w:div>
    <w:div w:id="136916165">
      <w:bodyDiv w:val="1"/>
      <w:marLeft w:val="0"/>
      <w:marRight w:val="0"/>
      <w:marTop w:val="0"/>
      <w:marBottom w:val="0"/>
      <w:divBdr>
        <w:top w:val="none" w:sz="0" w:space="0" w:color="auto"/>
        <w:left w:val="none" w:sz="0" w:space="0" w:color="auto"/>
        <w:bottom w:val="none" w:sz="0" w:space="0" w:color="auto"/>
        <w:right w:val="none" w:sz="0" w:space="0" w:color="auto"/>
      </w:divBdr>
      <w:divsChild>
        <w:div w:id="1536767855">
          <w:marLeft w:val="640"/>
          <w:marRight w:val="0"/>
          <w:marTop w:val="0"/>
          <w:marBottom w:val="0"/>
          <w:divBdr>
            <w:top w:val="none" w:sz="0" w:space="0" w:color="auto"/>
            <w:left w:val="none" w:sz="0" w:space="0" w:color="auto"/>
            <w:bottom w:val="none" w:sz="0" w:space="0" w:color="auto"/>
            <w:right w:val="none" w:sz="0" w:space="0" w:color="auto"/>
          </w:divBdr>
        </w:div>
        <w:div w:id="697896262">
          <w:marLeft w:val="640"/>
          <w:marRight w:val="0"/>
          <w:marTop w:val="0"/>
          <w:marBottom w:val="0"/>
          <w:divBdr>
            <w:top w:val="none" w:sz="0" w:space="0" w:color="auto"/>
            <w:left w:val="none" w:sz="0" w:space="0" w:color="auto"/>
            <w:bottom w:val="none" w:sz="0" w:space="0" w:color="auto"/>
            <w:right w:val="none" w:sz="0" w:space="0" w:color="auto"/>
          </w:divBdr>
        </w:div>
        <w:div w:id="1128627088">
          <w:marLeft w:val="640"/>
          <w:marRight w:val="0"/>
          <w:marTop w:val="0"/>
          <w:marBottom w:val="0"/>
          <w:divBdr>
            <w:top w:val="none" w:sz="0" w:space="0" w:color="auto"/>
            <w:left w:val="none" w:sz="0" w:space="0" w:color="auto"/>
            <w:bottom w:val="none" w:sz="0" w:space="0" w:color="auto"/>
            <w:right w:val="none" w:sz="0" w:space="0" w:color="auto"/>
          </w:divBdr>
        </w:div>
        <w:div w:id="1753158307">
          <w:marLeft w:val="640"/>
          <w:marRight w:val="0"/>
          <w:marTop w:val="0"/>
          <w:marBottom w:val="0"/>
          <w:divBdr>
            <w:top w:val="none" w:sz="0" w:space="0" w:color="auto"/>
            <w:left w:val="none" w:sz="0" w:space="0" w:color="auto"/>
            <w:bottom w:val="none" w:sz="0" w:space="0" w:color="auto"/>
            <w:right w:val="none" w:sz="0" w:space="0" w:color="auto"/>
          </w:divBdr>
        </w:div>
        <w:div w:id="374933119">
          <w:marLeft w:val="640"/>
          <w:marRight w:val="0"/>
          <w:marTop w:val="0"/>
          <w:marBottom w:val="0"/>
          <w:divBdr>
            <w:top w:val="none" w:sz="0" w:space="0" w:color="auto"/>
            <w:left w:val="none" w:sz="0" w:space="0" w:color="auto"/>
            <w:bottom w:val="none" w:sz="0" w:space="0" w:color="auto"/>
            <w:right w:val="none" w:sz="0" w:space="0" w:color="auto"/>
          </w:divBdr>
        </w:div>
        <w:div w:id="1061447311">
          <w:marLeft w:val="640"/>
          <w:marRight w:val="0"/>
          <w:marTop w:val="0"/>
          <w:marBottom w:val="0"/>
          <w:divBdr>
            <w:top w:val="none" w:sz="0" w:space="0" w:color="auto"/>
            <w:left w:val="none" w:sz="0" w:space="0" w:color="auto"/>
            <w:bottom w:val="none" w:sz="0" w:space="0" w:color="auto"/>
            <w:right w:val="none" w:sz="0" w:space="0" w:color="auto"/>
          </w:divBdr>
        </w:div>
        <w:div w:id="607008828">
          <w:marLeft w:val="640"/>
          <w:marRight w:val="0"/>
          <w:marTop w:val="0"/>
          <w:marBottom w:val="0"/>
          <w:divBdr>
            <w:top w:val="none" w:sz="0" w:space="0" w:color="auto"/>
            <w:left w:val="none" w:sz="0" w:space="0" w:color="auto"/>
            <w:bottom w:val="none" w:sz="0" w:space="0" w:color="auto"/>
            <w:right w:val="none" w:sz="0" w:space="0" w:color="auto"/>
          </w:divBdr>
        </w:div>
        <w:div w:id="1628581683">
          <w:marLeft w:val="640"/>
          <w:marRight w:val="0"/>
          <w:marTop w:val="0"/>
          <w:marBottom w:val="0"/>
          <w:divBdr>
            <w:top w:val="none" w:sz="0" w:space="0" w:color="auto"/>
            <w:left w:val="none" w:sz="0" w:space="0" w:color="auto"/>
            <w:bottom w:val="none" w:sz="0" w:space="0" w:color="auto"/>
            <w:right w:val="none" w:sz="0" w:space="0" w:color="auto"/>
          </w:divBdr>
        </w:div>
        <w:div w:id="1472792800">
          <w:marLeft w:val="640"/>
          <w:marRight w:val="0"/>
          <w:marTop w:val="0"/>
          <w:marBottom w:val="0"/>
          <w:divBdr>
            <w:top w:val="none" w:sz="0" w:space="0" w:color="auto"/>
            <w:left w:val="none" w:sz="0" w:space="0" w:color="auto"/>
            <w:bottom w:val="none" w:sz="0" w:space="0" w:color="auto"/>
            <w:right w:val="none" w:sz="0" w:space="0" w:color="auto"/>
          </w:divBdr>
        </w:div>
        <w:div w:id="1946576209">
          <w:marLeft w:val="640"/>
          <w:marRight w:val="0"/>
          <w:marTop w:val="0"/>
          <w:marBottom w:val="0"/>
          <w:divBdr>
            <w:top w:val="none" w:sz="0" w:space="0" w:color="auto"/>
            <w:left w:val="none" w:sz="0" w:space="0" w:color="auto"/>
            <w:bottom w:val="none" w:sz="0" w:space="0" w:color="auto"/>
            <w:right w:val="none" w:sz="0" w:space="0" w:color="auto"/>
          </w:divBdr>
        </w:div>
        <w:div w:id="2021925481">
          <w:marLeft w:val="640"/>
          <w:marRight w:val="0"/>
          <w:marTop w:val="0"/>
          <w:marBottom w:val="0"/>
          <w:divBdr>
            <w:top w:val="none" w:sz="0" w:space="0" w:color="auto"/>
            <w:left w:val="none" w:sz="0" w:space="0" w:color="auto"/>
            <w:bottom w:val="none" w:sz="0" w:space="0" w:color="auto"/>
            <w:right w:val="none" w:sz="0" w:space="0" w:color="auto"/>
          </w:divBdr>
        </w:div>
        <w:div w:id="752507135">
          <w:marLeft w:val="640"/>
          <w:marRight w:val="0"/>
          <w:marTop w:val="0"/>
          <w:marBottom w:val="0"/>
          <w:divBdr>
            <w:top w:val="none" w:sz="0" w:space="0" w:color="auto"/>
            <w:left w:val="none" w:sz="0" w:space="0" w:color="auto"/>
            <w:bottom w:val="none" w:sz="0" w:space="0" w:color="auto"/>
            <w:right w:val="none" w:sz="0" w:space="0" w:color="auto"/>
          </w:divBdr>
        </w:div>
        <w:div w:id="1491168176">
          <w:marLeft w:val="640"/>
          <w:marRight w:val="0"/>
          <w:marTop w:val="0"/>
          <w:marBottom w:val="0"/>
          <w:divBdr>
            <w:top w:val="none" w:sz="0" w:space="0" w:color="auto"/>
            <w:left w:val="none" w:sz="0" w:space="0" w:color="auto"/>
            <w:bottom w:val="none" w:sz="0" w:space="0" w:color="auto"/>
            <w:right w:val="none" w:sz="0" w:space="0" w:color="auto"/>
          </w:divBdr>
        </w:div>
        <w:div w:id="1501311560">
          <w:marLeft w:val="640"/>
          <w:marRight w:val="0"/>
          <w:marTop w:val="0"/>
          <w:marBottom w:val="0"/>
          <w:divBdr>
            <w:top w:val="none" w:sz="0" w:space="0" w:color="auto"/>
            <w:left w:val="none" w:sz="0" w:space="0" w:color="auto"/>
            <w:bottom w:val="none" w:sz="0" w:space="0" w:color="auto"/>
            <w:right w:val="none" w:sz="0" w:space="0" w:color="auto"/>
          </w:divBdr>
        </w:div>
        <w:div w:id="405499828">
          <w:marLeft w:val="640"/>
          <w:marRight w:val="0"/>
          <w:marTop w:val="0"/>
          <w:marBottom w:val="0"/>
          <w:divBdr>
            <w:top w:val="none" w:sz="0" w:space="0" w:color="auto"/>
            <w:left w:val="none" w:sz="0" w:space="0" w:color="auto"/>
            <w:bottom w:val="none" w:sz="0" w:space="0" w:color="auto"/>
            <w:right w:val="none" w:sz="0" w:space="0" w:color="auto"/>
          </w:divBdr>
        </w:div>
        <w:div w:id="1972593466">
          <w:marLeft w:val="640"/>
          <w:marRight w:val="0"/>
          <w:marTop w:val="0"/>
          <w:marBottom w:val="0"/>
          <w:divBdr>
            <w:top w:val="none" w:sz="0" w:space="0" w:color="auto"/>
            <w:left w:val="none" w:sz="0" w:space="0" w:color="auto"/>
            <w:bottom w:val="none" w:sz="0" w:space="0" w:color="auto"/>
            <w:right w:val="none" w:sz="0" w:space="0" w:color="auto"/>
          </w:divBdr>
        </w:div>
        <w:div w:id="1105228404">
          <w:marLeft w:val="640"/>
          <w:marRight w:val="0"/>
          <w:marTop w:val="0"/>
          <w:marBottom w:val="0"/>
          <w:divBdr>
            <w:top w:val="none" w:sz="0" w:space="0" w:color="auto"/>
            <w:left w:val="none" w:sz="0" w:space="0" w:color="auto"/>
            <w:bottom w:val="none" w:sz="0" w:space="0" w:color="auto"/>
            <w:right w:val="none" w:sz="0" w:space="0" w:color="auto"/>
          </w:divBdr>
        </w:div>
      </w:divsChild>
    </w:div>
    <w:div w:id="140001409">
      <w:bodyDiv w:val="1"/>
      <w:marLeft w:val="0"/>
      <w:marRight w:val="0"/>
      <w:marTop w:val="0"/>
      <w:marBottom w:val="0"/>
      <w:divBdr>
        <w:top w:val="none" w:sz="0" w:space="0" w:color="auto"/>
        <w:left w:val="none" w:sz="0" w:space="0" w:color="auto"/>
        <w:bottom w:val="none" w:sz="0" w:space="0" w:color="auto"/>
        <w:right w:val="none" w:sz="0" w:space="0" w:color="auto"/>
      </w:divBdr>
    </w:div>
    <w:div w:id="142625977">
      <w:bodyDiv w:val="1"/>
      <w:marLeft w:val="0"/>
      <w:marRight w:val="0"/>
      <w:marTop w:val="0"/>
      <w:marBottom w:val="0"/>
      <w:divBdr>
        <w:top w:val="none" w:sz="0" w:space="0" w:color="auto"/>
        <w:left w:val="none" w:sz="0" w:space="0" w:color="auto"/>
        <w:bottom w:val="none" w:sz="0" w:space="0" w:color="auto"/>
        <w:right w:val="none" w:sz="0" w:space="0" w:color="auto"/>
      </w:divBdr>
    </w:div>
    <w:div w:id="155221913">
      <w:bodyDiv w:val="1"/>
      <w:marLeft w:val="0"/>
      <w:marRight w:val="0"/>
      <w:marTop w:val="0"/>
      <w:marBottom w:val="0"/>
      <w:divBdr>
        <w:top w:val="none" w:sz="0" w:space="0" w:color="auto"/>
        <w:left w:val="none" w:sz="0" w:space="0" w:color="auto"/>
        <w:bottom w:val="none" w:sz="0" w:space="0" w:color="auto"/>
        <w:right w:val="none" w:sz="0" w:space="0" w:color="auto"/>
      </w:divBdr>
    </w:div>
    <w:div w:id="162819893">
      <w:bodyDiv w:val="1"/>
      <w:marLeft w:val="0"/>
      <w:marRight w:val="0"/>
      <w:marTop w:val="0"/>
      <w:marBottom w:val="0"/>
      <w:divBdr>
        <w:top w:val="none" w:sz="0" w:space="0" w:color="auto"/>
        <w:left w:val="none" w:sz="0" w:space="0" w:color="auto"/>
        <w:bottom w:val="none" w:sz="0" w:space="0" w:color="auto"/>
        <w:right w:val="none" w:sz="0" w:space="0" w:color="auto"/>
      </w:divBdr>
      <w:divsChild>
        <w:div w:id="67117864">
          <w:marLeft w:val="0"/>
          <w:marRight w:val="0"/>
          <w:marTop w:val="0"/>
          <w:marBottom w:val="0"/>
          <w:divBdr>
            <w:top w:val="none" w:sz="0" w:space="0" w:color="auto"/>
            <w:left w:val="none" w:sz="0" w:space="0" w:color="auto"/>
            <w:bottom w:val="none" w:sz="0" w:space="0" w:color="auto"/>
            <w:right w:val="none" w:sz="0" w:space="0" w:color="auto"/>
          </w:divBdr>
        </w:div>
        <w:div w:id="558129445">
          <w:marLeft w:val="0"/>
          <w:marRight w:val="0"/>
          <w:marTop w:val="0"/>
          <w:marBottom w:val="0"/>
          <w:divBdr>
            <w:top w:val="none" w:sz="0" w:space="0" w:color="auto"/>
            <w:left w:val="none" w:sz="0" w:space="0" w:color="auto"/>
            <w:bottom w:val="none" w:sz="0" w:space="0" w:color="auto"/>
            <w:right w:val="none" w:sz="0" w:space="0" w:color="auto"/>
          </w:divBdr>
        </w:div>
        <w:div w:id="846947801">
          <w:marLeft w:val="0"/>
          <w:marRight w:val="0"/>
          <w:marTop w:val="0"/>
          <w:marBottom w:val="0"/>
          <w:divBdr>
            <w:top w:val="none" w:sz="0" w:space="0" w:color="auto"/>
            <w:left w:val="none" w:sz="0" w:space="0" w:color="auto"/>
            <w:bottom w:val="none" w:sz="0" w:space="0" w:color="auto"/>
            <w:right w:val="none" w:sz="0" w:space="0" w:color="auto"/>
          </w:divBdr>
        </w:div>
        <w:div w:id="938173995">
          <w:marLeft w:val="0"/>
          <w:marRight w:val="0"/>
          <w:marTop w:val="0"/>
          <w:marBottom w:val="0"/>
          <w:divBdr>
            <w:top w:val="none" w:sz="0" w:space="0" w:color="auto"/>
            <w:left w:val="none" w:sz="0" w:space="0" w:color="auto"/>
            <w:bottom w:val="none" w:sz="0" w:space="0" w:color="auto"/>
            <w:right w:val="none" w:sz="0" w:space="0" w:color="auto"/>
          </w:divBdr>
        </w:div>
        <w:div w:id="1059741726">
          <w:marLeft w:val="0"/>
          <w:marRight w:val="0"/>
          <w:marTop w:val="0"/>
          <w:marBottom w:val="0"/>
          <w:divBdr>
            <w:top w:val="none" w:sz="0" w:space="0" w:color="auto"/>
            <w:left w:val="none" w:sz="0" w:space="0" w:color="auto"/>
            <w:bottom w:val="none" w:sz="0" w:space="0" w:color="auto"/>
            <w:right w:val="none" w:sz="0" w:space="0" w:color="auto"/>
          </w:divBdr>
        </w:div>
        <w:div w:id="1062943984">
          <w:marLeft w:val="0"/>
          <w:marRight w:val="0"/>
          <w:marTop w:val="0"/>
          <w:marBottom w:val="0"/>
          <w:divBdr>
            <w:top w:val="none" w:sz="0" w:space="0" w:color="auto"/>
            <w:left w:val="none" w:sz="0" w:space="0" w:color="auto"/>
            <w:bottom w:val="none" w:sz="0" w:space="0" w:color="auto"/>
            <w:right w:val="none" w:sz="0" w:space="0" w:color="auto"/>
          </w:divBdr>
        </w:div>
        <w:div w:id="1245606077">
          <w:marLeft w:val="0"/>
          <w:marRight w:val="0"/>
          <w:marTop w:val="0"/>
          <w:marBottom w:val="0"/>
          <w:divBdr>
            <w:top w:val="none" w:sz="0" w:space="0" w:color="auto"/>
            <w:left w:val="none" w:sz="0" w:space="0" w:color="auto"/>
            <w:bottom w:val="none" w:sz="0" w:space="0" w:color="auto"/>
            <w:right w:val="none" w:sz="0" w:space="0" w:color="auto"/>
          </w:divBdr>
        </w:div>
        <w:div w:id="1258051795">
          <w:marLeft w:val="0"/>
          <w:marRight w:val="0"/>
          <w:marTop w:val="0"/>
          <w:marBottom w:val="0"/>
          <w:divBdr>
            <w:top w:val="none" w:sz="0" w:space="0" w:color="auto"/>
            <w:left w:val="none" w:sz="0" w:space="0" w:color="auto"/>
            <w:bottom w:val="none" w:sz="0" w:space="0" w:color="auto"/>
            <w:right w:val="none" w:sz="0" w:space="0" w:color="auto"/>
          </w:divBdr>
        </w:div>
        <w:div w:id="1538004588">
          <w:marLeft w:val="0"/>
          <w:marRight w:val="0"/>
          <w:marTop w:val="0"/>
          <w:marBottom w:val="0"/>
          <w:divBdr>
            <w:top w:val="none" w:sz="0" w:space="0" w:color="auto"/>
            <w:left w:val="none" w:sz="0" w:space="0" w:color="auto"/>
            <w:bottom w:val="none" w:sz="0" w:space="0" w:color="auto"/>
            <w:right w:val="none" w:sz="0" w:space="0" w:color="auto"/>
          </w:divBdr>
        </w:div>
        <w:div w:id="1754548854">
          <w:marLeft w:val="0"/>
          <w:marRight w:val="0"/>
          <w:marTop w:val="0"/>
          <w:marBottom w:val="0"/>
          <w:divBdr>
            <w:top w:val="none" w:sz="0" w:space="0" w:color="auto"/>
            <w:left w:val="none" w:sz="0" w:space="0" w:color="auto"/>
            <w:bottom w:val="none" w:sz="0" w:space="0" w:color="auto"/>
            <w:right w:val="none" w:sz="0" w:space="0" w:color="auto"/>
          </w:divBdr>
        </w:div>
        <w:div w:id="1772358675">
          <w:marLeft w:val="0"/>
          <w:marRight w:val="0"/>
          <w:marTop w:val="0"/>
          <w:marBottom w:val="0"/>
          <w:divBdr>
            <w:top w:val="none" w:sz="0" w:space="0" w:color="auto"/>
            <w:left w:val="none" w:sz="0" w:space="0" w:color="auto"/>
            <w:bottom w:val="none" w:sz="0" w:space="0" w:color="auto"/>
            <w:right w:val="none" w:sz="0" w:space="0" w:color="auto"/>
          </w:divBdr>
        </w:div>
        <w:div w:id="1954480979">
          <w:marLeft w:val="0"/>
          <w:marRight w:val="0"/>
          <w:marTop w:val="0"/>
          <w:marBottom w:val="0"/>
          <w:divBdr>
            <w:top w:val="none" w:sz="0" w:space="0" w:color="auto"/>
            <w:left w:val="none" w:sz="0" w:space="0" w:color="auto"/>
            <w:bottom w:val="none" w:sz="0" w:space="0" w:color="auto"/>
            <w:right w:val="none" w:sz="0" w:space="0" w:color="auto"/>
          </w:divBdr>
        </w:div>
      </w:divsChild>
    </w:div>
    <w:div w:id="168373243">
      <w:bodyDiv w:val="1"/>
      <w:marLeft w:val="0"/>
      <w:marRight w:val="0"/>
      <w:marTop w:val="0"/>
      <w:marBottom w:val="0"/>
      <w:divBdr>
        <w:top w:val="none" w:sz="0" w:space="0" w:color="auto"/>
        <w:left w:val="none" w:sz="0" w:space="0" w:color="auto"/>
        <w:bottom w:val="none" w:sz="0" w:space="0" w:color="auto"/>
        <w:right w:val="none" w:sz="0" w:space="0" w:color="auto"/>
      </w:divBdr>
      <w:divsChild>
        <w:div w:id="1176118275">
          <w:marLeft w:val="640"/>
          <w:marRight w:val="0"/>
          <w:marTop w:val="0"/>
          <w:marBottom w:val="0"/>
          <w:divBdr>
            <w:top w:val="none" w:sz="0" w:space="0" w:color="auto"/>
            <w:left w:val="none" w:sz="0" w:space="0" w:color="auto"/>
            <w:bottom w:val="none" w:sz="0" w:space="0" w:color="auto"/>
            <w:right w:val="none" w:sz="0" w:space="0" w:color="auto"/>
          </w:divBdr>
        </w:div>
        <w:div w:id="528614221">
          <w:marLeft w:val="640"/>
          <w:marRight w:val="0"/>
          <w:marTop w:val="0"/>
          <w:marBottom w:val="0"/>
          <w:divBdr>
            <w:top w:val="none" w:sz="0" w:space="0" w:color="auto"/>
            <w:left w:val="none" w:sz="0" w:space="0" w:color="auto"/>
            <w:bottom w:val="none" w:sz="0" w:space="0" w:color="auto"/>
            <w:right w:val="none" w:sz="0" w:space="0" w:color="auto"/>
          </w:divBdr>
        </w:div>
        <w:div w:id="471605544">
          <w:marLeft w:val="640"/>
          <w:marRight w:val="0"/>
          <w:marTop w:val="0"/>
          <w:marBottom w:val="0"/>
          <w:divBdr>
            <w:top w:val="none" w:sz="0" w:space="0" w:color="auto"/>
            <w:left w:val="none" w:sz="0" w:space="0" w:color="auto"/>
            <w:bottom w:val="none" w:sz="0" w:space="0" w:color="auto"/>
            <w:right w:val="none" w:sz="0" w:space="0" w:color="auto"/>
          </w:divBdr>
        </w:div>
        <w:div w:id="425809195">
          <w:marLeft w:val="640"/>
          <w:marRight w:val="0"/>
          <w:marTop w:val="0"/>
          <w:marBottom w:val="0"/>
          <w:divBdr>
            <w:top w:val="none" w:sz="0" w:space="0" w:color="auto"/>
            <w:left w:val="none" w:sz="0" w:space="0" w:color="auto"/>
            <w:bottom w:val="none" w:sz="0" w:space="0" w:color="auto"/>
            <w:right w:val="none" w:sz="0" w:space="0" w:color="auto"/>
          </w:divBdr>
        </w:div>
        <w:div w:id="1708603982">
          <w:marLeft w:val="640"/>
          <w:marRight w:val="0"/>
          <w:marTop w:val="0"/>
          <w:marBottom w:val="0"/>
          <w:divBdr>
            <w:top w:val="none" w:sz="0" w:space="0" w:color="auto"/>
            <w:left w:val="none" w:sz="0" w:space="0" w:color="auto"/>
            <w:bottom w:val="none" w:sz="0" w:space="0" w:color="auto"/>
            <w:right w:val="none" w:sz="0" w:space="0" w:color="auto"/>
          </w:divBdr>
        </w:div>
        <w:div w:id="1436318968">
          <w:marLeft w:val="640"/>
          <w:marRight w:val="0"/>
          <w:marTop w:val="0"/>
          <w:marBottom w:val="0"/>
          <w:divBdr>
            <w:top w:val="none" w:sz="0" w:space="0" w:color="auto"/>
            <w:left w:val="none" w:sz="0" w:space="0" w:color="auto"/>
            <w:bottom w:val="none" w:sz="0" w:space="0" w:color="auto"/>
            <w:right w:val="none" w:sz="0" w:space="0" w:color="auto"/>
          </w:divBdr>
        </w:div>
        <w:div w:id="1598635754">
          <w:marLeft w:val="640"/>
          <w:marRight w:val="0"/>
          <w:marTop w:val="0"/>
          <w:marBottom w:val="0"/>
          <w:divBdr>
            <w:top w:val="none" w:sz="0" w:space="0" w:color="auto"/>
            <w:left w:val="none" w:sz="0" w:space="0" w:color="auto"/>
            <w:bottom w:val="none" w:sz="0" w:space="0" w:color="auto"/>
            <w:right w:val="none" w:sz="0" w:space="0" w:color="auto"/>
          </w:divBdr>
        </w:div>
        <w:div w:id="733701518">
          <w:marLeft w:val="640"/>
          <w:marRight w:val="0"/>
          <w:marTop w:val="0"/>
          <w:marBottom w:val="0"/>
          <w:divBdr>
            <w:top w:val="none" w:sz="0" w:space="0" w:color="auto"/>
            <w:left w:val="none" w:sz="0" w:space="0" w:color="auto"/>
            <w:bottom w:val="none" w:sz="0" w:space="0" w:color="auto"/>
            <w:right w:val="none" w:sz="0" w:space="0" w:color="auto"/>
          </w:divBdr>
        </w:div>
        <w:div w:id="754128995">
          <w:marLeft w:val="640"/>
          <w:marRight w:val="0"/>
          <w:marTop w:val="0"/>
          <w:marBottom w:val="0"/>
          <w:divBdr>
            <w:top w:val="none" w:sz="0" w:space="0" w:color="auto"/>
            <w:left w:val="none" w:sz="0" w:space="0" w:color="auto"/>
            <w:bottom w:val="none" w:sz="0" w:space="0" w:color="auto"/>
            <w:right w:val="none" w:sz="0" w:space="0" w:color="auto"/>
          </w:divBdr>
        </w:div>
        <w:div w:id="366874871">
          <w:marLeft w:val="640"/>
          <w:marRight w:val="0"/>
          <w:marTop w:val="0"/>
          <w:marBottom w:val="0"/>
          <w:divBdr>
            <w:top w:val="none" w:sz="0" w:space="0" w:color="auto"/>
            <w:left w:val="none" w:sz="0" w:space="0" w:color="auto"/>
            <w:bottom w:val="none" w:sz="0" w:space="0" w:color="auto"/>
            <w:right w:val="none" w:sz="0" w:space="0" w:color="auto"/>
          </w:divBdr>
        </w:div>
        <w:div w:id="1752461184">
          <w:marLeft w:val="640"/>
          <w:marRight w:val="0"/>
          <w:marTop w:val="0"/>
          <w:marBottom w:val="0"/>
          <w:divBdr>
            <w:top w:val="none" w:sz="0" w:space="0" w:color="auto"/>
            <w:left w:val="none" w:sz="0" w:space="0" w:color="auto"/>
            <w:bottom w:val="none" w:sz="0" w:space="0" w:color="auto"/>
            <w:right w:val="none" w:sz="0" w:space="0" w:color="auto"/>
          </w:divBdr>
        </w:div>
        <w:div w:id="927350732">
          <w:marLeft w:val="640"/>
          <w:marRight w:val="0"/>
          <w:marTop w:val="0"/>
          <w:marBottom w:val="0"/>
          <w:divBdr>
            <w:top w:val="none" w:sz="0" w:space="0" w:color="auto"/>
            <w:left w:val="none" w:sz="0" w:space="0" w:color="auto"/>
            <w:bottom w:val="none" w:sz="0" w:space="0" w:color="auto"/>
            <w:right w:val="none" w:sz="0" w:space="0" w:color="auto"/>
          </w:divBdr>
        </w:div>
        <w:div w:id="84957531">
          <w:marLeft w:val="640"/>
          <w:marRight w:val="0"/>
          <w:marTop w:val="0"/>
          <w:marBottom w:val="0"/>
          <w:divBdr>
            <w:top w:val="none" w:sz="0" w:space="0" w:color="auto"/>
            <w:left w:val="none" w:sz="0" w:space="0" w:color="auto"/>
            <w:bottom w:val="none" w:sz="0" w:space="0" w:color="auto"/>
            <w:right w:val="none" w:sz="0" w:space="0" w:color="auto"/>
          </w:divBdr>
        </w:div>
        <w:div w:id="290671302">
          <w:marLeft w:val="640"/>
          <w:marRight w:val="0"/>
          <w:marTop w:val="0"/>
          <w:marBottom w:val="0"/>
          <w:divBdr>
            <w:top w:val="none" w:sz="0" w:space="0" w:color="auto"/>
            <w:left w:val="none" w:sz="0" w:space="0" w:color="auto"/>
            <w:bottom w:val="none" w:sz="0" w:space="0" w:color="auto"/>
            <w:right w:val="none" w:sz="0" w:space="0" w:color="auto"/>
          </w:divBdr>
        </w:div>
        <w:div w:id="965693597">
          <w:marLeft w:val="640"/>
          <w:marRight w:val="0"/>
          <w:marTop w:val="0"/>
          <w:marBottom w:val="0"/>
          <w:divBdr>
            <w:top w:val="none" w:sz="0" w:space="0" w:color="auto"/>
            <w:left w:val="none" w:sz="0" w:space="0" w:color="auto"/>
            <w:bottom w:val="none" w:sz="0" w:space="0" w:color="auto"/>
            <w:right w:val="none" w:sz="0" w:space="0" w:color="auto"/>
          </w:divBdr>
        </w:div>
        <w:div w:id="1018115203">
          <w:marLeft w:val="640"/>
          <w:marRight w:val="0"/>
          <w:marTop w:val="0"/>
          <w:marBottom w:val="0"/>
          <w:divBdr>
            <w:top w:val="none" w:sz="0" w:space="0" w:color="auto"/>
            <w:left w:val="none" w:sz="0" w:space="0" w:color="auto"/>
            <w:bottom w:val="none" w:sz="0" w:space="0" w:color="auto"/>
            <w:right w:val="none" w:sz="0" w:space="0" w:color="auto"/>
          </w:divBdr>
        </w:div>
        <w:div w:id="205147664">
          <w:marLeft w:val="640"/>
          <w:marRight w:val="0"/>
          <w:marTop w:val="0"/>
          <w:marBottom w:val="0"/>
          <w:divBdr>
            <w:top w:val="none" w:sz="0" w:space="0" w:color="auto"/>
            <w:left w:val="none" w:sz="0" w:space="0" w:color="auto"/>
            <w:bottom w:val="none" w:sz="0" w:space="0" w:color="auto"/>
            <w:right w:val="none" w:sz="0" w:space="0" w:color="auto"/>
          </w:divBdr>
        </w:div>
        <w:div w:id="1510291494">
          <w:marLeft w:val="640"/>
          <w:marRight w:val="0"/>
          <w:marTop w:val="0"/>
          <w:marBottom w:val="0"/>
          <w:divBdr>
            <w:top w:val="none" w:sz="0" w:space="0" w:color="auto"/>
            <w:left w:val="none" w:sz="0" w:space="0" w:color="auto"/>
            <w:bottom w:val="none" w:sz="0" w:space="0" w:color="auto"/>
            <w:right w:val="none" w:sz="0" w:space="0" w:color="auto"/>
          </w:divBdr>
        </w:div>
        <w:div w:id="577401395">
          <w:marLeft w:val="640"/>
          <w:marRight w:val="0"/>
          <w:marTop w:val="0"/>
          <w:marBottom w:val="0"/>
          <w:divBdr>
            <w:top w:val="none" w:sz="0" w:space="0" w:color="auto"/>
            <w:left w:val="none" w:sz="0" w:space="0" w:color="auto"/>
            <w:bottom w:val="none" w:sz="0" w:space="0" w:color="auto"/>
            <w:right w:val="none" w:sz="0" w:space="0" w:color="auto"/>
          </w:divBdr>
        </w:div>
        <w:div w:id="1203590207">
          <w:marLeft w:val="640"/>
          <w:marRight w:val="0"/>
          <w:marTop w:val="0"/>
          <w:marBottom w:val="0"/>
          <w:divBdr>
            <w:top w:val="none" w:sz="0" w:space="0" w:color="auto"/>
            <w:left w:val="none" w:sz="0" w:space="0" w:color="auto"/>
            <w:bottom w:val="none" w:sz="0" w:space="0" w:color="auto"/>
            <w:right w:val="none" w:sz="0" w:space="0" w:color="auto"/>
          </w:divBdr>
        </w:div>
        <w:div w:id="485634256">
          <w:marLeft w:val="640"/>
          <w:marRight w:val="0"/>
          <w:marTop w:val="0"/>
          <w:marBottom w:val="0"/>
          <w:divBdr>
            <w:top w:val="none" w:sz="0" w:space="0" w:color="auto"/>
            <w:left w:val="none" w:sz="0" w:space="0" w:color="auto"/>
            <w:bottom w:val="none" w:sz="0" w:space="0" w:color="auto"/>
            <w:right w:val="none" w:sz="0" w:space="0" w:color="auto"/>
          </w:divBdr>
        </w:div>
        <w:div w:id="575628048">
          <w:marLeft w:val="640"/>
          <w:marRight w:val="0"/>
          <w:marTop w:val="0"/>
          <w:marBottom w:val="0"/>
          <w:divBdr>
            <w:top w:val="none" w:sz="0" w:space="0" w:color="auto"/>
            <w:left w:val="none" w:sz="0" w:space="0" w:color="auto"/>
            <w:bottom w:val="none" w:sz="0" w:space="0" w:color="auto"/>
            <w:right w:val="none" w:sz="0" w:space="0" w:color="auto"/>
          </w:divBdr>
        </w:div>
        <w:div w:id="2115591478">
          <w:marLeft w:val="640"/>
          <w:marRight w:val="0"/>
          <w:marTop w:val="0"/>
          <w:marBottom w:val="0"/>
          <w:divBdr>
            <w:top w:val="none" w:sz="0" w:space="0" w:color="auto"/>
            <w:left w:val="none" w:sz="0" w:space="0" w:color="auto"/>
            <w:bottom w:val="none" w:sz="0" w:space="0" w:color="auto"/>
            <w:right w:val="none" w:sz="0" w:space="0" w:color="auto"/>
          </w:divBdr>
        </w:div>
        <w:div w:id="1946956654">
          <w:marLeft w:val="640"/>
          <w:marRight w:val="0"/>
          <w:marTop w:val="0"/>
          <w:marBottom w:val="0"/>
          <w:divBdr>
            <w:top w:val="none" w:sz="0" w:space="0" w:color="auto"/>
            <w:left w:val="none" w:sz="0" w:space="0" w:color="auto"/>
            <w:bottom w:val="none" w:sz="0" w:space="0" w:color="auto"/>
            <w:right w:val="none" w:sz="0" w:space="0" w:color="auto"/>
          </w:divBdr>
        </w:div>
      </w:divsChild>
    </w:div>
    <w:div w:id="185291473">
      <w:bodyDiv w:val="1"/>
      <w:marLeft w:val="0"/>
      <w:marRight w:val="0"/>
      <w:marTop w:val="0"/>
      <w:marBottom w:val="0"/>
      <w:divBdr>
        <w:top w:val="none" w:sz="0" w:space="0" w:color="auto"/>
        <w:left w:val="none" w:sz="0" w:space="0" w:color="auto"/>
        <w:bottom w:val="none" w:sz="0" w:space="0" w:color="auto"/>
        <w:right w:val="none" w:sz="0" w:space="0" w:color="auto"/>
      </w:divBdr>
      <w:divsChild>
        <w:div w:id="1551959708">
          <w:marLeft w:val="0"/>
          <w:marRight w:val="0"/>
          <w:marTop w:val="0"/>
          <w:marBottom w:val="0"/>
          <w:divBdr>
            <w:top w:val="none" w:sz="0" w:space="0" w:color="auto"/>
            <w:left w:val="none" w:sz="0" w:space="0" w:color="auto"/>
            <w:bottom w:val="none" w:sz="0" w:space="0" w:color="auto"/>
            <w:right w:val="none" w:sz="0" w:space="0" w:color="auto"/>
          </w:divBdr>
        </w:div>
        <w:div w:id="1560480942">
          <w:marLeft w:val="0"/>
          <w:marRight w:val="0"/>
          <w:marTop w:val="0"/>
          <w:marBottom w:val="0"/>
          <w:divBdr>
            <w:top w:val="none" w:sz="0" w:space="0" w:color="auto"/>
            <w:left w:val="none" w:sz="0" w:space="0" w:color="auto"/>
            <w:bottom w:val="none" w:sz="0" w:space="0" w:color="auto"/>
            <w:right w:val="none" w:sz="0" w:space="0" w:color="auto"/>
          </w:divBdr>
        </w:div>
        <w:div w:id="2108886953">
          <w:marLeft w:val="0"/>
          <w:marRight w:val="0"/>
          <w:marTop w:val="0"/>
          <w:marBottom w:val="0"/>
          <w:divBdr>
            <w:top w:val="none" w:sz="0" w:space="0" w:color="auto"/>
            <w:left w:val="none" w:sz="0" w:space="0" w:color="auto"/>
            <w:bottom w:val="none" w:sz="0" w:space="0" w:color="auto"/>
            <w:right w:val="none" w:sz="0" w:space="0" w:color="auto"/>
          </w:divBdr>
        </w:div>
        <w:div w:id="2132167968">
          <w:marLeft w:val="0"/>
          <w:marRight w:val="0"/>
          <w:marTop w:val="0"/>
          <w:marBottom w:val="0"/>
          <w:divBdr>
            <w:top w:val="none" w:sz="0" w:space="0" w:color="auto"/>
            <w:left w:val="none" w:sz="0" w:space="0" w:color="auto"/>
            <w:bottom w:val="none" w:sz="0" w:space="0" w:color="auto"/>
            <w:right w:val="none" w:sz="0" w:space="0" w:color="auto"/>
          </w:divBdr>
        </w:div>
      </w:divsChild>
    </w:div>
    <w:div w:id="199048764">
      <w:bodyDiv w:val="1"/>
      <w:marLeft w:val="0"/>
      <w:marRight w:val="0"/>
      <w:marTop w:val="0"/>
      <w:marBottom w:val="0"/>
      <w:divBdr>
        <w:top w:val="none" w:sz="0" w:space="0" w:color="auto"/>
        <w:left w:val="none" w:sz="0" w:space="0" w:color="auto"/>
        <w:bottom w:val="none" w:sz="0" w:space="0" w:color="auto"/>
        <w:right w:val="none" w:sz="0" w:space="0" w:color="auto"/>
      </w:divBdr>
      <w:divsChild>
        <w:div w:id="853110417">
          <w:marLeft w:val="640"/>
          <w:marRight w:val="0"/>
          <w:marTop w:val="0"/>
          <w:marBottom w:val="0"/>
          <w:divBdr>
            <w:top w:val="none" w:sz="0" w:space="0" w:color="auto"/>
            <w:left w:val="none" w:sz="0" w:space="0" w:color="auto"/>
            <w:bottom w:val="none" w:sz="0" w:space="0" w:color="auto"/>
            <w:right w:val="none" w:sz="0" w:space="0" w:color="auto"/>
          </w:divBdr>
        </w:div>
        <w:div w:id="1645238930">
          <w:marLeft w:val="640"/>
          <w:marRight w:val="0"/>
          <w:marTop w:val="0"/>
          <w:marBottom w:val="0"/>
          <w:divBdr>
            <w:top w:val="none" w:sz="0" w:space="0" w:color="auto"/>
            <w:left w:val="none" w:sz="0" w:space="0" w:color="auto"/>
            <w:bottom w:val="none" w:sz="0" w:space="0" w:color="auto"/>
            <w:right w:val="none" w:sz="0" w:space="0" w:color="auto"/>
          </w:divBdr>
        </w:div>
        <w:div w:id="1098674890">
          <w:marLeft w:val="640"/>
          <w:marRight w:val="0"/>
          <w:marTop w:val="0"/>
          <w:marBottom w:val="0"/>
          <w:divBdr>
            <w:top w:val="none" w:sz="0" w:space="0" w:color="auto"/>
            <w:left w:val="none" w:sz="0" w:space="0" w:color="auto"/>
            <w:bottom w:val="none" w:sz="0" w:space="0" w:color="auto"/>
            <w:right w:val="none" w:sz="0" w:space="0" w:color="auto"/>
          </w:divBdr>
        </w:div>
        <w:div w:id="1554654173">
          <w:marLeft w:val="640"/>
          <w:marRight w:val="0"/>
          <w:marTop w:val="0"/>
          <w:marBottom w:val="0"/>
          <w:divBdr>
            <w:top w:val="none" w:sz="0" w:space="0" w:color="auto"/>
            <w:left w:val="none" w:sz="0" w:space="0" w:color="auto"/>
            <w:bottom w:val="none" w:sz="0" w:space="0" w:color="auto"/>
            <w:right w:val="none" w:sz="0" w:space="0" w:color="auto"/>
          </w:divBdr>
        </w:div>
        <w:div w:id="1685548321">
          <w:marLeft w:val="640"/>
          <w:marRight w:val="0"/>
          <w:marTop w:val="0"/>
          <w:marBottom w:val="0"/>
          <w:divBdr>
            <w:top w:val="none" w:sz="0" w:space="0" w:color="auto"/>
            <w:left w:val="none" w:sz="0" w:space="0" w:color="auto"/>
            <w:bottom w:val="none" w:sz="0" w:space="0" w:color="auto"/>
            <w:right w:val="none" w:sz="0" w:space="0" w:color="auto"/>
          </w:divBdr>
        </w:div>
        <w:div w:id="1088506200">
          <w:marLeft w:val="640"/>
          <w:marRight w:val="0"/>
          <w:marTop w:val="0"/>
          <w:marBottom w:val="0"/>
          <w:divBdr>
            <w:top w:val="none" w:sz="0" w:space="0" w:color="auto"/>
            <w:left w:val="none" w:sz="0" w:space="0" w:color="auto"/>
            <w:bottom w:val="none" w:sz="0" w:space="0" w:color="auto"/>
            <w:right w:val="none" w:sz="0" w:space="0" w:color="auto"/>
          </w:divBdr>
        </w:div>
        <w:div w:id="1483740325">
          <w:marLeft w:val="640"/>
          <w:marRight w:val="0"/>
          <w:marTop w:val="0"/>
          <w:marBottom w:val="0"/>
          <w:divBdr>
            <w:top w:val="none" w:sz="0" w:space="0" w:color="auto"/>
            <w:left w:val="none" w:sz="0" w:space="0" w:color="auto"/>
            <w:bottom w:val="none" w:sz="0" w:space="0" w:color="auto"/>
            <w:right w:val="none" w:sz="0" w:space="0" w:color="auto"/>
          </w:divBdr>
        </w:div>
      </w:divsChild>
    </w:div>
    <w:div w:id="204945914">
      <w:bodyDiv w:val="1"/>
      <w:marLeft w:val="0"/>
      <w:marRight w:val="0"/>
      <w:marTop w:val="0"/>
      <w:marBottom w:val="0"/>
      <w:divBdr>
        <w:top w:val="none" w:sz="0" w:space="0" w:color="auto"/>
        <w:left w:val="none" w:sz="0" w:space="0" w:color="auto"/>
        <w:bottom w:val="none" w:sz="0" w:space="0" w:color="auto"/>
        <w:right w:val="none" w:sz="0" w:space="0" w:color="auto"/>
      </w:divBdr>
      <w:divsChild>
        <w:div w:id="1761368111">
          <w:marLeft w:val="640"/>
          <w:marRight w:val="0"/>
          <w:marTop w:val="0"/>
          <w:marBottom w:val="0"/>
          <w:divBdr>
            <w:top w:val="none" w:sz="0" w:space="0" w:color="auto"/>
            <w:left w:val="none" w:sz="0" w:space="0" w:color="auto"/>
            <w:bottom w:val="none" w:sz="0" w:space="0" w:color="auto"/>
            <w:right w:val="none" w:sz="0" w:space="0" w:color="auto"/>
          </w:divBdr>
        </w:div>
        <w:div w:id="739327518">
          <w:marLeft w:val="640"/>
          <w:marRight w:val="0"/>
          <w:marTop w:val="0"/>
          <w:marBottom w:val="0"/>
          <w:divBdr>
            <w:top w:val="none" w:sz="0" w:space="0" w:color="auto"/>
            <w:left w:val="none" w:sz="0" w:space="0" w:color="auto"/>
            <w:bottom w:val="none" w:sz="0" w:space="0" w:color="auto"/>
            <w:right w:val="none" w:sz="0" w:space="0" w:color="auto"/>
          </w:divBdr>
        </w:div>
        <w:div w:id="826022143">
          <w:marLeft w:val="640"/>
          <w:marRight w:val="0"/>
          <w:marTop w:val="0"/>
          <w:marBottom w:val="0"/>
          <w:divBdr>
            <w:top w:val="none" w:sz="0" w:space="0" w:color="auto"/>
            <w:left w:val="none" w:sz="0" w:space="0" w:color="auto"/>
            <w:bottom w:val="none" w:sz="0" w:space="0" w:color="auto"/>
            <w:right w:val="none" w:sz="0" w:space="0" w:color="auto"/>
          </w:divBdr>
        </w:div>
        <w:div w:id="2089493180">
          <w:marLeft w:val="640"/>
          <w:marRight w:val="0"/>
          <w:marTop w:val="0"/>
          <w:marBottom w:val="0"/>
          <w:divBdr>
            <w:top w:val="none" w:sz="0" w:space="0" w:color="auto"/>
            <w:left w:val="none" w:sz="0" w:space="0" w:color="auto"/>
            <w:bottom w:val="none" w:sz="0" w:space="0" w:color="auto"/>
            <w:right w:val="none" w:sz="0" w:space="0" w:color="auto"/>
          </w:divBdr>
        </w:div>
      </w:divsChild>
    </w:div>
    <w:div w:id="218133997">
      <w:bodyDiv w:val="1"/>
      <w:marLeft w:val="0"/>
      <w:marRight w:val="0"/>
      <w:marTop w:val="0"/>
      <w:marBottom w:val="0"/>
      <w:divBdr>
        <w:top w:val="none" w:sz="0" w:space="0" w:color="auto"/>
        <w:left w:val="none" w:sz="0" w:space="0" w:color="auto"/>
        <w:bottom w:val="none" w:sz="0" w:space="0" w:color="auto"/>
        <w:right w:val="none" w:sz="0" w:space="0" w:color="auto"/>
      </w:divBdr>
      <w:divsChild>
        <w:div w:id="1903328375">
          <w:marLeft w:val="640"/>
          <w:marRight w:val="0"/>
          <w:marTop w:val="0"/>
          <w:marBottom w:val="0"/>
          <w:divBdr>
            <w:top w:val="none" w:sz="0" w:space="0" w:color="auto"/>
            <w:left w:val="none" w:sz="0" w:space="0" w:color="auto"/>
            <w:bottom w:val="none" w:sz="0" w:space="0" w:color="auto"/>
            <w:right w:val="none" w:sz="0" w:space="0" w:color="auto"/>
          </w:divBdr>
        </w:div>
      </w:divsChild>
    </w:div>
    <w:div w:id="220673761">
      <w:bodyDiv w:val="1"/>
      <w:marLeft w:val="0"/>
      <w:marRight w:val="0"/>
      <w:marTop w:val="0"/>
      <w:marBottom w:val="0"/>
      <w:divBdr>
        <w:top w:val="none" w:sz="0" w:space="0" w:color="auto"/>
        <w:left w:val="none" w:sz="0" w:space="0" w:color="auto"/>
        <w:bottom w:val="none" w:sz="0" w:space="0" w:color="auto"/>
        <w:right w:val="none" w:sz="0" w:space="0" w:color="auto"/>
      </w:divBdr>
      <w:divsChild>
        <w:div w:id="2081363828">
          <w:marLeft w:val="640"/>
          <w:marRight w:val="0"/>
          <w:marTop w:val="0"/>
          <w:marBottom w:val="0"/>
          <w:divBdr>
            <w:top w:val="none" w:sz="0" w:space="0" w:color="auto"/>
            <w:left w:val="none" w:sz="0" w:space="0" w:color="auto"/>
            <w:bottom w:val="none" w:sz="0" w:space="0" w:color="auto"/>
            <w:right w:val="none" w:sz="0" w:space="0" w:color="auto"/>
          </w:divBdr>
        </w:div>
        <w:div w:id="1194028528">
          <w:marLeft w:val="640"/>
          <w:marRight w:val="0"/>
          <w:marTop w:val="0"/>
          <w:marBottom w:val="0"/>
          <w:divBdr>
            <w:top w:val="none" w:sz="0" w:space="0" w:color="auto"/>
            <w:left w:val="none" w:sz="0" w:space="0" w:color="auto"/>
            <w:bottom w:val="none" w:sz="0" w:space="0" w:color="auto"/>
            <w:right w:val="none" w:sz="0" w:space="0" w:color="auto"/>
          </w:divBdr>
        </w:div>
        <w:div w:id="724566332">
          <w:marLeft w:val="640"/>
          <w:marRight w:val="0"/>
          <w:marTop w:val="0"/>
          <w:marBottom w:val="0"/>
          <w:divBdr>
            <w:top w:val="none" w:sz="0" w:space="0" w:color="auto"/>
            <w:left w:val="none" w:sz="0" w:space="0" w:color="auto"/>
            <w:bottom w:val="none" w:sz="0" w:space="0" w:color="auto"/>
            <w:right w:val="none" w:sz="0" w:space="0" w:color="auto"/>
          </w:divBdr>
        </w:div>
        <w:div w:id="1541280212">
          <w:marLeft w:val="640"/>
          <w:marRight w:val="0"/>
          <w:marTop w:val="0"/>
          <w:marBottom w:val="0"/>
          <w:divBdr>
            <w:top w:val="none" w:sz="0" w:space="0" w:color="auto"/>
            <w:left w:val="none" w:sz="0" w:space="0" w:color="auto"/>
            <w:bottom w:val="none" w:sz="0" w:space="0" w:color="auto"/>
            <w:right w:val="none" w:sz="0" w:space="0" w:color="auto"/>
          </w:divBdr>
        </w:div>
      </w:divsChild>
    </w:div>
    <w:div w:id="230821116">
      <w:bodyDiv w:val="1"/>
      <w:marLeft w:val="0"/>
      <w:marRight w:val="0"/>
      <w:marTop w:val="0"/>
      <w:marBottom w:val="0"/>
      <w:divBdr>
        <w:top w:val="none" w:sz="0" w:space="0" w:color="auto"/>
        <w:left w:val="none" w:sz="0" w:space="0" w:color="auto"/>
        <w:bottom w:val="none" w:sz="0" w:space="0" w:color="auto"/>
        <w:right w:val="none" w:sz="0" w:space="0" w:color="auto"/>
      </w:divBdr>
      <w:divsChild>
        <w:div w:id="761680542">
          <w:marLeft w:val="640"/>
          <w:marRight w:val="0"/>
          <w:marTop w:val="0"/>
          <w:marBottom w:val="0"/>
          <w:divBdr>
            <w:top w:val="none" w:sz="0" w:space="0" w:color="auto"/>
            <w:left w:val="none" w:sz="0" w:space="0" w:color="auto"/>
            <w:bottom w:val="none" w:sz="0" w:space="0" w:color="auto"/>
            <w:right w:val="none" w:sz="0" w:space="0" w:color="auto"/>
          </w:divBdr>
        </w:div>
        <w:div w:id="350843590">
          <w:marLeft w:val="640"/>
          <w:marRight w:val="0"/>
          <w:marTop w:val="0"/>
          <w:marBottom w:val="0"/>
          <w:divBdr>
            <w:top w:val="none" w:sz="0" w:space="0" w:color="auto"/>
            <w:left w:val="none" w:sz="0" w:space="0" w:color="auto"/>
            <w:bottom w:val="none" w:sz="0" w:space="0" w:color="auto"/>
            <w:right w:val="none" w:sz="0" w:space="0" w:color="auto"/>
          </w:divBdr>
        </w:div>
        <w:div w:id="910314094">
          <w:marLeft w:val="640"/>
          <w:marRight w:val="0"/>
          <w:marTop w:val="0"/>
          <w:marBottom w:val="0"/>
          <w:divBdr>
            <w:top w:val="none" w:sz="0" w:space="0" w:color="auto"/>
            <w:left w:val="none" w:sz="0" w:space="0" w:color="auto"/>
            <w:bottom w:val="none" w:sz="0" w:space="0" w:color="auto"/>
            <w:right w:val="none" w:sz="0" w:space="0" w:color="auto"/>
          </w:divBdr>
        </w:div>
        <w:div w:id="44112248">
          <w:marLeft w:val="640"/>
          <w:marRight w:val="0"/>
          <w:marTop w:val="0"/>
          <w:marBottom w:val="0"/>
          <w:divBdr>
            <w:top w:val="none" w:sz="0" w:space="0" w:color="auto"/>
            <w:left w:val="none" w:sz="0" w:space="0" w:color="auto"/>
            <w:bottom w:val="none" w:sz="0" w:space="0" w:color="auto"/>
            <w:right w:val="none" w:sz="0" w:space="0" w:color="auto"/>
          </w:divBdr>
        </w:div>
      </w:divsChild>
    </w:div>
    <w:div w:id="242951440">
      <w:bodyDiv w:val="1"/>
      <w:marLeft w:val="0"/>
      <w:marRight w:val="0"/>
      <w:marTop w:val="0"/>
      <w:marBottom w:val="0"/>
      <w:divBdr>
        <w:top w:val="none" w:sz="0" w:space="0" w:color="auto"/>
        <w:left w:val="none" w:sz="0" w:space="0" w:color="auto"/>
        <w:bottom w:val="none" w:sz="0" w:space="0" w:color="auto"/>
        <w:right w:val="none" w:sz="0" w:space="0" w:color="auto"/>
      </w:divBdr>
      <w:divsChild>
        <w:div w:id="33583549">
          <w:marLeft w:val="640"/>
          <w:marRight w:val="0"/>
          <w:marTop w:val="0"/>
          <w:marBottom w:val="0"/>
          <w:divBdr>
            <w:top w:val="none" w:sz="0" w:space="0" w:color="auto"/>
            <w:left w:val="none" w:sz="0" w:space="0" w:color="auto"/>
            <w:bottom w:val="none" w:sz="0" w:space="0" w:color="auto"/>
            <w:right w:val="none" w:sz="0" w:space="0" w:color="auto"/>
          </w:divBdr>
        </w:div>
      </w:divsChild>
    </w:div>
    <w:div w:id="248277437">
      <w:bodyDiv w:val="1"/>
      <w:marLeft w:val="0"/>
      <w:marRight w:val="0"/>
      <w:marTop w:val="0"/>
      <w:marBottom w:val="0"/>
      <w:divBdr>
        <w:top w:val="none" w:sz="0" w:space="0" w:color="auto"/>
        <w:left w:val="none" w:sz="0" w:space="0" w:color="auto"/>
        <w:bottom w:val="none" w:sz="0" w:space="0" w:color="auto"/>
        <w:right w:val="none" w:sz="0" w:space="0" w:color="auto"/>
      </w:divBdr>
      <w:divsChild>
        <w:div w:id="1213232771">
          <w:marLeft w:val="640"/>
          <w:marRight w:val="0"/>
          <w:marTop w:val="0"/>
          <w:marBottom w:val="0"/>
          <w:divBdr>
            <w:top w:val="none" w:sz="0" w:space="0" w:color="auto"/>
            <w:left w:val="none" w:sz="0" w:space="0" w:color="auto"/>
            <w:bottom w:val="none" w:sz="0" w:space="0" w:color="auto"/>
            <w:right w:val="none" w:sz="0" w:space="0" w:color="auto"/>
          </w:divBdr>
        </w:div>
        <w:div w:id="643657932">
          <w:marLeft w:val="640"/>
          <w:marRight w:val="0"/>
          <w:marTop w:val="0"/>
          <w:marBottom w:val="0"/>
          <w:divBdr>
            <w:top w:val="none" w:sz="0" w:space="0" w:color="auto"/>
            <w:left w:val="none" w:sz="0" w:space="0" w:color="auto"/>
            <w:bottom w:val="none" w:sz="0" w:space="0" w:color="auto"/>
            <w:right w:val="none" w:sz="0" w:space="0" w:color="auto"/>
          </w:divBdr>
        </w:div>
        <w:div w:id="1690257561">
          <w:marLeft w:val="640"/>
          <w:marRight w:val="0"/>
          <w:marTop w:val="0"/>
          <w:marBottom w:val="0"/>
          <w:divBdr>
            <w:top w:val="none" w:sz="0" w:space="0" w:color="auto"/>
            <w:left w:val="none" w:sz="0" w:space="0" w:color="auto"/>
            <w:bottom w:val="none" w:sz="0" w:space="0" w:color="auto"/>
            <w:right w:val="none" w:sz="0" w:space="0" w:color="auto"/>
          </w:divBdr>
        </w:div>
        <w:div w:id="969628838">
          <w:marLeft w:val="640"/>
          <w:marRight w:val="0"/>
          <w:marTop w:val="0"/>
          <w:marBottom w:val="0"/>
          <w:divBdr>
            <w:top w:val="none" w:sz="0" w:space="0" w:color="auto"/>
            <w:left w:val="none" w:sz="0" w:space="0" w:color="auto"/>
            <w:bottom w:val="none" w:sz="0" w:space="0" w:color="auto"/>
            <w:right w:val="none" w:sz="0" w:space="0" w:color="auto"/>
          </w:divBdr>
        </w:div>
        <w:div w:id="1927569101">
          <w:marLeft w:val="640"/>
          <w:marRight w:val="0"/>
          <w:marTop w:val="0"/>
          <w:marBottom w:val="0"/>
          <w:divBdr>
            <w:top w:val="none" w:sz="0" w:space="0" w:color="auto"/>
            <w:left w:val="none" w:sz="0" w:space="0" w:color="auto"/>
            <w:bottom w:val="none" w:sz="0" w:space="0" w:color="auto"/>
            <w:right w:val="none" w:sz="0" w:space="0" w:color="auto"/>
          </w:divBdr>
        </w:div>
        <w:div w:id="2046904957">
          <w:marLeft w:val="640"/>
          <w:marRight w:val="0"/>
          <w:marTop w:val="0"/>
          <w:marBottom w:val="0"/>
          <w:divBdr>
            <w:top w:val="none" w:sz="0" w:space="0" w:color="auto"/>
            <w:left w:val="none" w:sz="0" w:space="0" w:color="auto"/>
            <w:bottom w:val="none" w:sz="0" w:space="0" w:color="auto"/>
            <w:right w:val="none" w:sz="0" w:space="0" w:color="auto"/>
          </w:divBdr>
        </w:div>
        <w:div w:id="842741696">
          <w:marLeft w:val="640"/>
          <w:marRight w:val="0"/>
          <w:marTop w:val="0"/>
          <w:marBottom w:val="0"/>
          <w:divBdr>
            <w:top w:val="none" w:sz="0" w:space="0" w:color="auto"/>
            <w:left w:val="none" w:sz="0" w:space="0" w:color="auto"/>
            <w:bottom w:val="none" w:sz="0" w:space="0" w:color="auto"/>
            <w:right w:val="none" w:sz="0" w:space="0" w:color="auto"/>
          </w:divBdr>
        </w:div>
        <w:div w:id="1442727898">
          <w:marLeft w:val="640"/>
          <w:marRight w:val="0"/>
          <w:marTop w:val="0"/>
          <w:marBottom w:val="0"/>
          <w:divBdr>
            <w:top w:val="none" w:sz="0" w:space="0" w:color="auto"/>
            <w:left w:val="none" w:sz="0" w:space="0" w:color="auto"/>
            <w:bottom w:val="none" w:sz="0" w:space="0" w:color="auto"/>
            <w:right w:val="none" w:sz="0" w:space="0" w:color="auto"/>
          </w:divBdr>
        </w:div>
        <w:div w:id="121848667">
          <w:marLeft w:val="640"/>
          <w:marRight w:val="0"/>
          <w:marTop w:val="0"/>
          <w:marBottom w:val="0"/>
          <w:divBdr>
            <w:top w:val="none" w:sz="0" w:space="0" w:color="auto"/>
            <w:left w:val="none" w:sz="0" w:space="0" w:color="auto"/>
            <w:bottom w:val="none" w:sz="0" w:space="0" w:color="auto"/>
            <w:right w:val="none" w:sz="0" w:space="0" w:color="auto"/>
          </w:divBdr>
        </w:div>
        <w:div w:id="613904358">
          <w:marLeft w:val="640"/>
          <w:marRight w:val="0"/>
          <w:marTop w:val="0"/>
          <w:marBottom w:val="0"/>
          <w:divBdr>
            <w:top w:val="none" w:sz="0" w:space="0" w:color="auto"/>
            <w:left w:val="none" w:sz="0" w:space="0" w:color="auto"/>
            <w:bottom w:val="none" w:sz="0" w:space="0" w:color="auto"/>
            <w:right w:val="none" w:sz="0" w:space="0" w:color="auto"/>
          </w:divBdr>
        </w:div>
        <w:div w:id="74596164">
          <w:marLeft w:val="640"/>
          <w:marRight w:val="0"/>
          <w:marTop w:val="0"/>
          <w:marBottom w:val="0"/>
          <w:divBdr>
            <w:top w:val="none" w:sz="0" w:space="0" w:color="auto"/>
            <w:left w:val="none" w:sz="0" w:space="0" w:color="auto"/>
            <w:bottom w:val="none" w:sz="0" w:space="0" w:color="auto"/>
            <w:right w:val="none" w:sz="0" w:space="0" w:color="auto"/>
          </w:divBdr>
        </w:div>
        <w:div w:id="896554241">
          <w:marLeft w:val="640"/>
          <w:marRight w:val="0"/>
          <w:marTop w:val="0"/>
          <w:marBottom w:val="0"/>
          <w:divBdr>
            <w:top w:val="none" w:sz="0" w:space="0" w:color="auto"/>
            <w:left w:val="none" w:sz="0" w:space="0" w:color="auto"/>
            <w:bottom w:val="none" w:sz="0" w:space="0" w:color="auto"/>
            <w:right w:val="none" w:sz="0" w:space="0" w:color="auto"/>
          </w:divBdr>
        </w:div>
        <w:div w:id="505487217">
          <w:marLeft w:val="640"/>
          <w:marRight w:val="0"/>
          <w:marTop w:val="0"/>
          <w:marBottom w:val="0"/>
          <w:divBdr>
            <w:top w:val="none" w:sz="0" w:space="0" w:color="auto"/>
            <w:left w:val="none" w:sz="0" w:space="0" w:color="auto"/>
            <w:bottom w:val="none" w:sz="0" w:space="0" w:color="auto"/>
            <w:right w:val="none" w:sz="0" w:space="0" w:color="auto"/>
          </w:divBdr>
        </w:div>
        <w:div w:id="911964359">
          <w:marLeft w:val="640"/>
          <w:marRight w:val="0"/>
          <w:marTop w:val="0"/>
          <w:marBottom w:val="0"/>
          <w:divBdr>
            <w:top w:val="none" w:sz="0" w:space="0" w:color="auto"/>
            <w:left w:val="none" w:sz="0" w:space="0" w:color="auto"/>
            <w:bottom w:val="none" w:sz="0" w:space="0" w:color="auto"/>
            <w:right w:val="none" w:sz="0" w:space="0" w:color="auto"/>
          </w:divBdr>
        </w:div>
        <w:div w:id="680863008">
          <w:marLeft w:val="640"/>
          <w:marRight w:val="0"/>
          <w:marTop w:val="0"/>
          <w:marBottom w:val="0"/>
          <w:divBdr>
            <w:top w:val="none" w:sz="0" w:space="0" w:color="auto"/>
            <w:left w:val="none" w:sz="0" w:space="0" w:color="auto"/>
            <w:bottom w:val="none" w:sz="0" w:space="0" w:color="auto"/>
            <w:right w:val="none" w:sz="0" w:space="0" w:color="auto"/>
          </w:divBdr>
        </w:div>
        <w:div w:id="1610579501">
          <w:marLeft w:val="640"/>
          <w:marRight w:val="0"/>
          <w:marTop w:val="0"/>
          <w:marBottom w:val="0"/>
          <w:divBdr>
            <w:top w:val="none" w:sz="0" w:space="0" w:color="auto"/>
            <w:left w:val="none" w:sz="0" w:space="0" w:color="auto"/>
            <w:bottom w:val="none" w:sz="0" w:space="0" w:color="auto"/>
            <w:right w:val="none" w:sz="0" w:space="0" w:color="auto"/>
          </w:divBdr>
        </w:div>
        <w:div w:id="527567135">
          <w:marLeft w:val="640"/>
          <w:marRight w:val="0"/>
          <w:marTop w:val="0"/>
          <w:marBottom w:val="0"/>
          <w:divBdr>
            <w:top w:val="none" w:sz="0" w:space="0" w:color="auto"/>
            <w:left w:val="none" w:sz="0" w:space="0" w:color="auto"/>
            <w:bottom w:val="none" w:sz="0" w:space="0" w:color="auto"/>
            <w:right w:val="none" w:sz="0" w:space="0" w:color="auto"/>
          </w:divBdr>
        </w:div>
        <w:div w:id="1787117844">
          <w:marLeft w:val="640"/>
          <w:marRight w:val="0"/>
          <w:marTop w:val="0"/>
          <w:marBottom w:val="0"/>
          <w:divBdr>
            <w:top w:val="none" w:sz="0" w:space="0" w:color="auto"/>
            <w:left w:val="none" w:sz="0" w:space="0" w:color="auto"/>
            <w:bottom w:val="none" w:sz="0" w:space="0" w:color="auto"/>
            <w:right w:val="none" w:sz="0" w:space="0" w:color="auto"/>
          </w:divBdr>
        </w:div>
        <w:div w:id="878661897">
          <w:marLeft w:val="640"/>
          <w:marRight w:val="0"/>
          <w:marTop w:val="0"/>
          <w:marBottom w:val="0"/>
          <w:divBdr>
            <w:top w:val="none" w:sz="0" w:space="0" w:color="auto"/>
            <w:left w:val="none" w:sz="0" w:space="0" w:color="auto"/>
            <w:bottom w:val="none" w:sz="0" w:space="0" w:color="auto"/>
            <w:right w:val="none" w:sz="0" w:space="0" w:color="auto"/>
          </w:divBdr>
        </w:div>
        <w:div w:id="1582713028">
          <w:marLeft w:val="640"/>
          <w:marRight w:val="0"/>
          <w:marTop w:val="0"/>
          <w:marBottom w:val="0"/>
          <w:divBdr>
            <w:top w:val="none" w:sz="0" w:space="0" w:color="auto"/>
            <w:left w:val="none" w:sz="0" w:space="0" w:color="auto"/>
            <w:bottom w:val="none" w:sz="0" w:space="0" w:color="auto"/>
            <w:right w:val="none" w:sz="0" w:space="0" w:color="auto"/>
          </w:divBdr>
        </w:div>
        <w:div w:id="740257332">
          <w:marLeft w:val="640"/>
          <w:marRight w:val="0"/>
          <w:marTop w:val="0"/>
          <w:marBottom w:val="0"/>
          <w:divBdr>
            <w:top w:val="none" w:sz="0" w:space="0" w:color="auto"/>
            <w:left w:val="none" w:sz="0" w:space="0" w:color="auto"/>
            <w:bottom w:val="none" w:sz="0" w:space="0" w:color="auto"/>
            <w:right w:val="none" w:sz="0" w:space="0" w:color="auto"/>
          </w:divBdr>
        </w:div>
        <w:div w:id="1464689384">
          <w:marLeft w:val="640"/>
          <w:marRight w:val="0"/>
          <w:marTop w:val="0"/>
          <w:marBottom w:val="0"/>
          <w:divBdr>
            <w:top w:val="none" w:sz="0" w:space="0" w:color="auto"/>
            <w:left w:val="none" w:sz="0" w:space="0" w:color="auto"/>
            <w:bottom w:val="none" w:sz="0" w:space="0" w:color="auto"/>
            <w:right w:val="none" w:sz="0" w:space="0" w:color="auto"/>
          </w:divBdr>
        </w:div>
        <w:div w:id="307395656">
          <w:marLeft w:val="640"/>
          <w:marRight w:val="0"/>
          <w:marTop w:val="0"/>
          <w:marBottom w:val="0"/>
          <w:divBdr>
            <w:top w:val="none" w:sz="0" w:space="0" w:color="auto"/>
            <w:left w:val="none" w:sz="0" w:space="0" w:color="auto"/>
            <w:bottom w:val="none" w:sz="0" w:space="0" w:color="auto"/>
            <w:right w:val="none" w:sz="0" w:space="0" w:color="auto"/>
          </w:divBdr>
        </w:div>
        <w:div w:id="35664386">
          <w:marLeft w:val="640"/>
          <w:marRight w:val="0"/>
          <w:marTop w:val="0"/>
          <w:marBottom w:val="0"/>
          <w:divBdr>
            <w:top w:val="none" w:sz="0" w:space="0" w:color="auto"/>
            <w:left w:val="none" w:sz="0" w:space="0" w:color="auto"/>
            <w:bottom w:val="none" w:sz="0" w:space="0" w:color="auto"/>
            <w:right w:val="none" w:sz="0" w:space="0" w:color="auto"/>
          </w:divBdr>
        </w:div>
      </w:divsChild>
    </w:div>
    <w:div w:id="259460135">
      <w:bodyDiv w:val="1"/>
      <w:marLeft w:val="0"/>
      <w:marRight w:val="0"/>
      <w:marTop w:val="0"/>
      <w:marBottom w:val="0"/>
      <w:divBdr>
        <w:top w:val="none" w:sz="0" w:space="0" w:color="auto"/>
        <w:left w:val="none" w:sz="0" w:space="0" w:color="auto"/>
        <w:bottom w:val="none" w:sz="0" w:space="0" w:color="auto"/>
        <w:right w:val="none" w:sz="0" w:space="0" w:color="auto"/>
      </w:divBdr>
      <w:divsChild>
        <w:div w:id="701784807">
          <w:marLeft w:val="640"/>
          <w:marRight w:val="0"/>
          <w:marTop w:val="0"/>
          <w:marBottom w:val="0"/>
          <w:divBdr>
            <w:top w:val="none" w:sz="0" w:space="0" w:color="auto"/>
            <w:left w:val="none" w:sz="0" w:space="0" w:color="auto"/>
            <w:bottom w:val="none" w:sz="0" w:space="0" w:color="auto"/>
            <w:right w:val="none" w:sz="0" w:space="0" w:color="auto"/>
          </w:divBdr>
        </w:div>
        <w:div w:id="1571306358">
          <w:marLeft w:val="640"/>
          <w:marRight w:val="0"/>
          <w:marTop w:val="0"/>
          <w:marBottom w:val="0"/>
          <w:divBdr>
            <w:top w:val="none" w:sz="0" w:space="0" w:color="auto"/>
            <w:left w:val="none" w:sz="0" w:space="0" w:color="auto"/>
            <w:bottom w:val="none" w:sz="0" w:space="0" w:color="auto"/>
            <w:right w:val="none" w:sz="0" w:space="0" w:color="auto"/>
          </w:divBdr>
        </w:div>
        <w:div w:id="718746565">
          <w:marLeft w:val="640"/>
          <w:marRight w:val="0"/>
          <w:marTop w:val="0"/>
          <w:marBottom w:val="0"/>
          <w:divBdr>
            <w:top w:val="none" w:sz="0" w:space="0" w:color="auto"/>
            <w:left w:val="none" w:sz="0" w:space="0" w:color="auto"/>
            <w:bottom w:val="none" w:sz="0" w:space="0" w:color="auto"/>
            <w:right w:val="none" w:sz="0" w:space="0" w:color="auto"/>
          </w:divBdr>
        </w:div>
        <w:div w:id="486172603">
          <w:marLeft w:val="640"/>
          <w:marRight w:val="0"/>
          <w:marTop w:val="0"/>
          <w:marBottom w:val="0"/>
          <w:divBdr>
            <w:top w:val="none" w:sz="0" w:space="0" w:color="auto"/>
            <w:left w:val="none" w:sz="0" w:space="0" w:color="auto"/>
            <w:bottom w:val="none" w:sz="0" w:space="0" w:color="auto"/>
            <w:right w:val="none" w:sz="0" w:space="0" w:color="auto"/>
          </w:divBdr>
        </w:div>
      </w:divsChild>
    </w:div>
    <w:div w:id="261190511">
      <w:bodyDiv w:val="1"/>
      <w:marLeft w:val="0"/>
      <w:marRight w:val="0"/>
      <w:marTop w:val="0"/>
      <w:marBottom w:val="0"/>
      <w:divBdr>
        <w:top w:val="none" w:sz="0" w:space="0" w:color="auto"/>
        <w:left w:val="none" w:sz="0" w:space="0" w:color="auto"/>
        <w:bottom w:val="none" w:sz="0" w:space="0" w:color="auto"/>
        <w:right w:val="none" w:sz="0" w:space="0" w:color="auto"/>
      </w:divBdr>
      <w:divsChild>
        <w:div w:id="1151680767">
          <w:marLeft w:val="547"/>
          <w:marRight w:val="0"/>
          <w:marTop w:val="120"/>
          <w:marBottom w:val="0"/>
          <w:divBdr>
            <w:top w:val="none" w:sz="0" w:space="0" w:color="auto"/>
            <w:left w:val="none" w:sz="0" w:space="0" w:color="auto"/>
            <w:bottom w:val="none" w:sz="0" w:space="0" w:color="auto"/>
            <w:right w:val="none" w:sz="0" w:space="0" w:color="auto"/>
          </w:divBdr>
        </w:div>
      </w:divsChild>
    </w:div>
    <w:div w:id="264967471">
      <w:bodyDiv w:val="1"/>
      <w:marLeft w:val="0"/>
      <w:marRight w:val="0"/>
      <w:marTop w:val="0"/>
      <w:marBottom w:val="0"/>
      <w:divBdr>
        <w:top w:val="none" w:sz="0" w:space="0" w:color="auto"/>
        <w:left w:val="none" w:sz="0" w:space="0" w:color="auto"/>
        <w:bottom w:val="none" w:sz="0" w:space="0" w:color="auto"/>
        <w:right w:val="none" w:sz="0" w:space="0" w:color="auto"/>
      </w:divBdr>
      <w:divsChild>
        <w:div w:id="561643582">
          <w:marLeft w:val="640"/>
          <w:marRight w:val="0"/>
          <w:marTop w:val="0"/>
          <w:marBottom w:val="0"/>
          <w:divBdr>
            <w:top w:val="none" w:sz="0" w:space="0" w:color="auto"/>
            <w:left w:val="none" w:sz="0" w:space="0" w:color="auto"/>
            <w:bottom w:val="none" w:sz="0" w:space="0" w:color="auto"/>
            <w:right w:val="none" w:sz="0" w:space="0" w:color="auto"/>
          </w:divBdr>
        </w:div>
        <w:div w:id="1700230748">
          <w:marLeft w:val="640"/>
          <w:marRight w:val="0"/>
          <w:marTop w:val="0"/>
          <w:marBottom w:val="0"/>
          <w:divBdr>
            <w:top w:val="none" w:sz="0" w:space="0" w:color="auto"/>
            <w:left w:val="none" w:sz="0" w:space="0" w:color="auto"/>
            <w:bottom w:val="none" w:sz="0" w:space="0" w:color="auto"/>
            <w:right w:val="none" w:sz="0" w:space="0" w:color="auto"/>
          </w:divBdr>
        </w:div>
        <w:div w:id="1405567905">
          <w:marLeft w:val="640"/>
          <w:marRight w:val="0"/>
          <w:marTop w:val="0"/>
          <w:marBottom w:val="0"/>
          <w:divBdr>
            <w:top w:val="none" w:sz="0" w:space="0" w:color="auto"/>
            <w:left w:val="none" w:sz="0" w:space="0" w:color="auto"/>
            <w:bottom w:val="none" w:sz="0" w:space="0" w:color="auto"/>
            <w:right w:val="none" w:sz="0" w:space="0" w:color="auto"/>
          </w:divBdr>
        </w:div>
        <w:div w:id="199365760">
          <w:marLeft w:val="640"/>
          <w:marRight w:val="0"/>
          <w:marTop w:val="0"/>
          <w:marBottom w:val="0"/>
          <w:divBdr>
            <w:top w:val="none" w:sz="0" w:space="0" w:color="auto"/>
            <w:left w:val="none" w:sz="0" w:space="0" w:color="auto"/>
            <w:bottom w:val="none" w:sz="0" w:space="0" w:color="auto"/>
            <w:right w:val="none" w:sz="0" w:space="0" w:color="auto"/>
          </w:divBdr>
        </w:div>
      </w:divsChild>
    </w:div>
    <w:div w:id="267857544">
      <w:bodyDiv w:val="1"/>
      <w:marLeft w:val="0"/>
      <w:marRight w:val="0"/>
      <w:marTop w:val="0"/>
      <w:marBottom w:val="0"/>
      <w:divBdr>
        <w:top w:val="none" w:sz="0" w:space="0" w:color="auto"/>
        <w:left w:val="none" w:sz="0" w:space="0" w:color="auto"/>
        <w:bottom w:val="none" w:sz="0" w:space="0" w:color="auto"/>
        <w:right w:val="none" w:sz="0" w:space="0" w:color="auto"/>
      </w:divBdr>
      <w:divsChild>
        <w:div w:id="1969890624">
          <w:marLeft w:val="640"/>
          <w:marRight w:val="0"/>
          <w:marTop w:val="0"/>
          <w:marBottom w:val="0"/>
          <w:divBdr>
            <w:top w:val="none" w:sz="0" w:space="0" w:color="auto"/>
            <w:left w:val="none" w:sz="0" w:space="0" w:color="auto"/>
            <w:bottom w:val="none" w:sz="0" w:space="0" w:color="auto"/>
            <w:right w:val="none" w:sz="0" w:space="0" w:color="auto"/>
          </w:divBdr>
        </w:div>
      </w:divsChild>
    </w:div>
    <w:div w:id="299460059">
      <w:bodyDiv w:val="1"/>
      <w:marLeft w:val="0"/>
      <w:marRight w:val="0"/>
      <w:marTop w:val="0"/>
      <w:marBottom w:val="0"/>
      <w:divBdr>
        <w:top w:val="none" w:sz="0" w:space="0" w:color="auto"/>
        <w:left w:val="none" w:sz="0" w:space="0" w:color="auto"/>
        <w:bottom w:val="none" w:sz="0" w:space="0" w:color="auto"/>
        <w:right w:val="none" w:sz="0" w:space="0" w:color="auto"/>
      </w:divBdr>
      <w:divsChild>
        <w:div w:id="2127694599">
          <w:marLeft w:val="640"/>
          <w:marRight w:val="0"/>
          <w:marTop w:val="0"/>
          <w:marBottom w:val="0"/>
          <w:divBdr>
            <w:top w:val="none" w:sz="0" w:space="0" w:color="auto"/>
            <w:left w:val="none" w:sz="0" w:space="0" w:color="auto"/>
            <w:bottom w:val="none" w:sz="0" w:space="0" w:color="auto"/>
            <w:right w:val="none" w:sz="0" w:space="0" w:color="auto"/>
          </w:divBdr>
        </w:div>
        <w:div w:id="577441000">
          <w:marLeft w:val="640"/>
          <w:marRight w:val="0"/>
          <w:marTop w:val="0"/>
          <w:marBottom w:val="0"/>
          <w:divBdr>
            <w:top w:val="none" w:sz="0" w:space="0" w:color="auto"/>
            <w:left w:val="none" w:sz="0" w:space="0" w:color="auto"/>
            <w:bottom w:val="none" w:sz="0" w:space="0" w:color="auto"/>
            <w:right w:val="none" w:sz="0" w:space="0" w:color="auto"/>
          </w:divBdr>
        </w:div>
        <w:div w:id="852374856">
          <w:marLeft w:val="640"/>
          <w:marRight w:val="0"/>
          <w:marTop w:val="0"/>
          <w:marBottom w:val="0"/>
          <w:divBdr>
            <w:top w:val="none" w:sz="0" w:space="0" w:color="auto"/>
            <w:left w:val="none" w:sz="0" w:space="0" w:color="auto"/>
            <w:bottom w:val="none" w:sz="0" w:space="0" w:color="auto"/>
            <w:right w:val="none" w:sz="0" w:space="0" w:color="auto"/>
          </w:divBdr>
        </w:div>
        <w:div w:id="755589970">
          <w:marLeft w:val="640"/>
          <w:marRight w:val="0"/>
          <w:marTop w:val="0"/>
          <w:marBottom w:val="0"/>
          <w:divBdr>
            <w:top w:val="none" w:sz="0" w:space="0" w:color="auto"/>
            <w:left w:val="none" w:sz="0" w:space="0" w:color="auto"/>
            <w:bottom w:val="none" w:sz="0" w:space="0" w:color="auto"/>
            <w:right w:val="none" w:sz="0" w:space="0" w:color="auto"/>
          </w:divBdr>
        </w:div>
        <w:div w:id="1433473104">
          <w:marLeft w:val="640"/>
          <w:marRight w:val="0"/>
          <w:marTop w:val="0"/>
          <w:marBottom w:val="0"/>
          <w:divBdr>
            <w:top w:val="none" w:sz="0" w:space="0" w:color="auto"/>
            <w:left w:val="none" w:sz="0" w:space="0" w:color="auto"/>
            <w:bottom w:val="none" w:sz="0" w:space="0" w:color="auto"/>
            <w:right w:val="none" w:sz="0" w:space="0" w:color="auto"/>
          </w:divBdr>
        </w:div>
        <w:div w:id="1823306233">
          <w:marLeft w:val="640"/>
          <w:marRight w:val="0"/>
          <w:marTop w:val="0"/>
          <w:marBottom w:val="0"/>
          <w:divBdr>
            <w:top w:val="none" w:sz="0" w:space="0" w:color="auto"/>
            <w:left w:val="none" w:sz="0" w:space="0" w:color="auto"/>
            <w:bottom w:val="none" w:sz="0" w:space="0" w:color="auto"/>
            <w:right w:val="none" w:sz="0" w:space="0" w:color="auto"/>
          </w:divBdr>
        </w:div>
        <w:div w:id="85001228">
          <w:marLeft w:val="640"/>
          <w:marRight w:val="0"/>
          <w:marTop w:val="0"/>
          <w:marBottom w:val="0"/>
          <w:divBdr>
            <w:top w:val="none" w:sz="0" w:space="0" w:color="auto"/>
            <w:left w:val="none" w:sz="0" w:space="0" w:color="auto"/>
            <w:bottom w:val="none" w:sz="0" w:space="0" w:color="auto"/>
            <w:right w:val="none" w:sz="0" w:space="0" w:color="auto"/>
          </w:divBdr>
        </w:div>
        <w:div w:id="1215963775">
          <w:marLeft w:val="640"/>
          <w:marRight w:val="0"/>
          <w:marTop w:val="0"/>
          <w:marBottom w:val="0"/>
          <w:divBdr>
            <w:top w:val="none" w:sz="0" w:space="0" w:color="auto"/>
            <w:left w:val="none" w:sz="0" w:space="0" w:color="auto"/>
            <w:bottom w:val="none" w:sz="0" w:space="0" w:color="auto"/>
            <w:right w:val="none" w:sz="0" w:space="0" w:color="auto"/>
          </w:divBdr>
        </w:div>
        <w:div w:id="15081025">
          <w:marLeft w:val="640"/>
          <w:marRight w:val="0"/>
          <w:marTop w:val="0"/>
          <w:marBottom w:val="0"/>
          <w:divBdr>
            <w:top w:val="none" w:sz="0" w:space="0" w:color="auto"/>
            <w:left w:val="none" w:sz="0" w:space="0" w:color="auto"/>
            <w:bottom w:val="none" w:sz="0" w:space="0" w:color="auto"/>
            <w:right w:val="none" w:sz="0" w:space="0" w:color="auto"/>
          </w:divBdr>
        </w:div>
        <w:div w:id="902176460">
          <w:marLeft w:val="640"/>
          <w:marRight w:val="0"/>
          <w:marTop w:val="0"/>
          <w:marBottom w:val="0"/>
          <w:divBdr>
            <w:top w:val="none" w:sz="0" w:space="0" w:color="auto"/>
            <w:left w:val="none" w:sz="0" w:space="0" w:color="auto"/>
            <w:bottom w:val="none" w:sz="0" w:space="0" w:color="auto"/>
            <w:right w:val="none" w:sz="0" w:space="0" w:color="auto"/>
          </w:divBdr>
        </w:div>
        <w:div w:id="399713558">
          <w:marLeft w:val="640"/>
          <w:marRight w:val="0"/>
          <w:marTop w:val="0"/>
          <w:marBottom w:val="0"/>
          <w:divBdr>
            <w:top w:val="none" w:sz="0" w:space="0" w:color="auto"/>
            <w:left w:val="none" w:sz="0" w:space="0" w:color="auto"/>
            <w:bottom w:val="none" w:sz="0" w:space="0" w:color="auto"/>
            <w:right w:val="none" w:sz="0" w:space="0" w:color="auto"/>
          </w:divBdr>
        </w:div>
        <w:div w:id="1098913926">
          <w:marLeft w:val="640"/>
          <w:marRight w:val="0"/>
          <w:marTop w:val="0"/>
          <w:marBottom w:val="0"/>
          <w:divBdr>
            <w:top w:val="none" w:sz="0" w:space="0" w:color="auto"/>
            <w:left w:val="none" w:sz="0" w:space="0" w:color="auto"/>
            <w:bottom w:val="none" w:sz="0" w:space="0" w:color="auto"/>
            <w:right w:val="none" w:sz="0" w:space="0" w:color="auto"/>
          </w:divBdr>
        </w:div>
        <w:div w:id="1230926452">
          <w:marLeft w:val="640"/>
          <w:marRight w:val="0"/>
          <w:marTop w:val="0"/>
          <w:marBottom w:val="0"/>
          <w:divBdr>
            <w:top w:val="none" w:sz="0" w:space="0" w:color="auto"/>
            <w:left w:val="none" w:sz="0" w:space="0" w:color="auto"/>
            <w:bottom w:val="none" w:sz="0" w:space="0" w:color="auto"/>
            <w:right w:val="none" w:sz="0" w:space="0" w:color="auto"/>
          </w:divBdr>
        </w:div>
        <w:div w:id="1691683339">
          <w:marLeft w:val="640"/>
          <w:marRight w:val="0"/>
          <w:marTop w:val="0"/>
          <w:marBottom w:val="0"/>
          <w:divBdr>
            <w:top w:val="none" w:sz="0" w:space="0" w:color="auto"/>
            <w:left w:val="none" w:sz="0" w:space="0" w:color="auto"/>
            <w:bottom w:val="none" w:sz="0" w:space="0" w:color="auto"/>
            <w:right w:val="none" w:sz="0" w:space="0" w:color="auto"/>
          </w:divBdr>
        </w:div>
        <w:div w:id="1402606930">
          <w:marLeft w:val="640"/>
          <w:marRight w:val="0"/>
          <w:marTop w:val="0"/>
          <w:marBottom w:val="0"/>
          <w:divBdr>
            <w:top w:val="none" w:sz="0" w:space="0" w:color="auto"/>
            <w:left w:val="none" w:sz="0" w:space="0" w:color="auto"/>
            <w:bottom w:val="none" w:sz="0" w:space="0" w:color="auto"/>
            <w:right w:val="none" w:sz="0" w:space="0" w:color="auto"/>
          </w:divBdr>
        </w:div>
        <w:div w:id="1907109431">
          <w:marLeft w:val="640"/>
          <w:marRight w:val="0"/>
          <w:marTop w:val="0"/>
          <w:marBottom w:val="0"/>
          <w:divBdr>
            <w:top w:val="none" w:sz="0" w:space="0" w:color="auto"/>
            <w:left w:val="none" w:sz="0" w:space="0" w:color="auto"/>
            <w:bottom w:val="none" w:sz="0" w:space="0" w:color="auto"/>
            <w:right w:val="none" w:sz="0" w:space="0" w:color="auto"/>
          </w:divBdr>
        </w:div>
        <w:div w:id="211427321">
          <w:marLeft w:val="640"/>
          <w:marRight w:val="0"/>
          <w:marTop w:val="0"/>
          <w:marBottom w:val="0"/>
          <w:divBdr>
            <w:top w:val="none" w:sz="0" w:space="0" w:color="auto"/>
            <w:left w:val="none" w:sz="0" w:space="0" w:color="auto"/>
            <w:bottom w:val="none" w:sz="0" w:space="0" w:color="auto"/>
            <w:right w:val="none" w:sz="0" w:space="0" w:color="auto"/>
          </w:divBdr>
        </w:div>
        <w:div w:id="611785498">
          <w:marLeft w:val="640"/>
          <w:marRight w:val="0"/>
          <w:marTop w:val="0"/>
          <w:marBottom w:val="0"/>
          <w:divBdr>
            <w:top w:val="none" w:sz="0" w:space="0" w:color="auto"/>
            <w:left w:val="none" w:sz="0" w:space="0" w:color="auto"/>
            <w:bottom w:val="none" w:sz="0" w:space="0" w:color="auto"/>
            <w:right w:val="none" w:sz="0" w:space="0" w:color="auto"/>
          </w:divBdr>
        </w:div>
        <w:div w:id="928318770">
          <w:marLeft w:val="640"/>
          <w:marRight w:val="0"/>
          <w:marTop w:val="0"/>
          <w:marBottom w:val="0"/>
          <w:divBdr>
            <w:top w:val="none" w:sz="0" w:space="0" w:color="auto"/>
            <w:left w:val="none" w:sz="0" w:space="0" w:color="auto"/>
            <w:bottom w:val="none" w:sz="0" w:space="0" w:color="auto"/>
            <w:right w:val="none" w:sz="0" w:space="0" w:color="auto"/>
          </w:divBdr>
        </w:div>
        <w:div w:id="1369066359">
          <w:marLeft w:val="640"/>
          <w:marRight w:val="0"/>
          <w:marTop w:val="0"/>
          <w:marBottom w:val="0"/>
          <w:divBdr>
            <w:top w:val="none" w:sz="0" w:space="0" w:color="auto"/>
            <w:left w:val="none" w:sz="0" w:space="0" w:color="auto"/>
            <w:bottom w:val="none" w:sz="0" w:space="0" w:color="auto"/>
            <w:right w:val="none" w:sz="0" w:space="0" w:color="auto"/>
          </w:divBdr>
        </w:div>
        <w:div w:id="615411489">
          <w:marLeft w:val="640"/>
          <w:marRight w:val="0"/>
          <w:marTop w:val="0"/>
          <w:marBottom w:val="0"/>
          <w:divBdr>
            <w:top w:val="none" w:sz="0" w:space="0" w:color="auto"/>
            <w:left w:val="none" w:sz="0" w:space="0" w:color="auto"/>
            <w:bottom w:val="none" w:sz="0" w:space="0" w:color="auto"/>
            <w:right w:val="none" w:sz="0" w:space="0" w:color="auto"/>
          </w:divBdr>
        </w:div>
        <w:div w:id="1897931061">
          <w:marLeft w:val="640"/>
          <w:marRight w:val="0"/>
          <w:marTop w:val="0"/>
          <w:marBottom w:val="0"/>
          <w:divBdr>
            <w:top w:val="none" w:sz="0" w:space="0" w:color="auto"/>
            <w:left w:val="none" w:sz="0" w:space="0" w:color="auto"/>
            <w:bottom w:val="none" w:sz="0" w:space="0" w:color="auto"/>
            <w:right w:val="none" w:sz="0" w:space="0" w:color="auto"/>
          </w:divBdr>
        </w:div>
        <w:div w:id="1860271256">
          <w:marLeft w:val="640"/>
          <w:marRight w:val="0"/>
          <w:marTop w:val="0"/>
          <w:marBottom w:val="0"/>
          <w:divBdr>
            <w:top w:val="none" w:sz="0" w:space="0" w:color="auto"/>
            <w:left w:val="none" w:sz="0" w:space="0" w:color="auto"/>
            <w:bottom w:val="none" w:sz="0" w:space="0" w:color="auto"/>
            <w:right w:val="none" w:sz="0" w:space="0" w:color="auto"/>
          </w:divBdr>
        </w:div>
        <w:div w:id="275527943">
          <w:marLeft w:val="640"/>
          <w:marRight w:val="0"/>
          <w:marTop w:val="0"/>
          <w:marBottom w:val="0"/>
          <w:divBdr>
            <w:top w:val="none" w:sz="0" w:space="0" w:color="auto"/>
            <w:left w:val="none" w:sz="0" w:space="0" w:color="auto"/>
            <w:bottom w:val="none" w:sz="0" w:space="0" w:color="auto"/>
            <w:right w:val="none" w:sz="0" w:space="0" w:color="auto"/>
          </w:divBdr>
        </w:div>
        <w:div w:id="1458833343">
          <w:marLeft w:val="640"/>
          <w:marRight w:val="0"/>
          <w:marTop w:val="0"/>
          <w:marBottom w:val="0"/>
          <w:divBdr>
            <w:top w:val="none" w:sz="0" w:space="0" w:color="auto"/>
            <w:left w:val="none" w:sz="0" w:space="0" w:color="auto"/>
            <w:bottom w:val="none" w:sz="0" w:space="0" w:color="auto"/>
            <w:right w:val="none" w:sz="0" w:space="0" w:color="auto"/>
          </w:divBdr>
        </w:div>
        <w:div w:id="986662579">
          <w:marLeft w:val="640"/>
          <w:marRight w:val="0"/>
          <w:marTop w:val="0"/>
          <w:marBottom w:val="0"/>
          <w:divBdr>
            <w:top w:val="none" w:sz="0" w:space="0" w:color="auto"/>
            <w:left w:val="none" w:sz="0" w:space="0" w:color="auto"/>
            <w:bottom w:val="none" w:sz="0" w:space="0" w:color="auto"/>
            <w:right w:val="none" w:sz="0" w:space="0" w:color="auto"/>
          </w:divBdr>
        </w:div>
        <w:div w:id="1545481546">
          <w:marLeft w:val="640"/>
          <w:marRight w:val="0"/>
          <w:marTop w:val="0"/>
          <w:marBottom w:val="0"/>
          <w:divBdr>
            <w:top w:val="none" w:sz="0" w:space="0" w:color="auto"/>
            <w:left w:val="none" w:sz="0" w:space="0" w:color="auto"/>
            <w:bottom w:val="none" w:sz="0" w:space="0" w:color="auto"/>
            <w:right w:val="none" w:sz="0" w:space="0" w:color="auto"/>
          </w:divBdr>
        </w:div>
        <w:div w:id="317268755">
          <w:marLeft w:val="640"/>
          <w:marRight w:val="0"/>
          <w:marTop w:val="0"/>
          <w:marBottom w:val="0"/>
          <w:divBdr>
            <w:top w:val="none" w:sz="0" w:space="0" w:color="auto"/>
            <w:left w:val="none" w:sz="0" w:space="0" w:color="auto"/>
            <w:bottom w:val="none" w:sz="0" w:space="0" w:color="auto"/>
            <w:right w:val="none" w:sz="0" w:space="0" w:color="auto"/>
          </w:divBdr>
        </w:div>
        <w:div w:id="484786629">
          <w:marLeft w:val="640"/>
          <w:marRight w:val="0"/>
          <w:marTop w:val="0"/>
          <w:marBottom w:val="0"/>
          <w:divBdr>
            <w:top w:val="none" w:sz="0" w:space="0" w:color="auto"/>
            <w:left w:val="none" w:sz="0" w:space="0" w:color="auto"/>
            <w:bottom w:val="none" w:sz="0" w:space="0" w:color="auto"/>
            <w:right w:val="none" w:sz="0" w:space="0" w:color="auto"/>
          </w:divBdr>
        </w:div>
        <w:div w:id="857818389">
          <w:marLeft w:val="640"/>
          <w:marRight w:val="0"/>
          <w:marTop w:val="0"/>
          <w:marBottom w:val="0"/>
          <w:divBdr>
            <w:top w:val="none" w:sz="0" w:space="0" w:color="auto"/>
            <w:left w:val="none" w:sz="0" w:space="0" w:color="auto"/>
            <w:bottom w:val="none" w:sz="0" w:space="0" w:color="auto"/>
            <w:right w:val="none" w:sz="0" w:space="0" w:color="auto"/>
          </w:divBdr>
        </w:div>
        <w:div w:id="1099259572">
          <w:marLeft w:val="640"/>
          <w:marRight w:val="0"/>
          <w:marTop w:val="0"/>
          <w:marBottom w:val="0"/>
          <w:divBdr>
            <w:top w:val="none" w:sz="0" w:space="0" w:color="auto"/>
            <w:left w:val="none" w:sz="0" w:space="0" w:color="auto"/>
            <w:bottom w:val="none" w:sz="0" w:space="0" w:color="auto"/>
            <w:right w:val="none" w:sz="0" w:space="0" w:color="auto"/>
          </w:divBdr>
        </w:div>
        <w:div w:id="1074352964">
          <w:marLeft w:val="640"/>
          <w:marRight w:val="0"/>
          <w:marTop w:val="0"/>
          <w:marBottom w:val="0"/>
          <w:divBdr>
            <w:top w:val="none" w:sz="0" w:space="0" w:color="auto"/>
            <w:left w:val="none" w:sz="0" w:space="0" w:color="auto"/>
            <w:bottom w:val="none" w:sz="0" w:space="0" w:color="auto"/>
            <w:right w:val="none" w:sz="0" w:space="0" w:color="auto"/>
          </w:divBdr>
        </w:div>
        <w:div w:id="1906069221">
          <w:marLeft w:val="640"/>
          <w:marRight w:val="0"/>
          <w:marTop w:val="0"/>
          <w:marBottom w:val="0"/>
          <w:divBdr>
            <w:top w:val="none" w:sz="0" w:space="0" w:color="auto"/>
            <w:left w:val="none" w:sz="0" w:space="0" w:color="auto"/>
            <w:bottom w:val="none" w:sz="0" w:space="0" w:color="auto"/>
            <w:right w:val="none" w:sz="0" w:space="0" w:color="auto"/>
          </w:divBdr>
        </w:div>
        <w:div w:id="1302661690">
          <w:marLeft w:val="640"/>
          <w:marRight w:val="0"/>
          <w:marTop w:val="0"/>
          <w:marBottom w:val="0"/>
          <w:divBdr>
            <w:top w:val="none" w:sz="0" w:space="0" w:color="auto"/>
            <w:left w:val="none" w:sz="0" w:space="0" w:color="auto"/>
            <w:bottom w:val="none" w:sz="0" w:space="0" w:color="auto"/>
            <w:right w:val="none" w:sz="0" w:space="0" w:color="auto"/>
          </w:divBdr>
        </w:div>
        <w:div w:id="1508056271">
          <w:marLeft w:val="640"/>
          <w:marRight w:val="0"/>
          <w:marTop w:val="0"/>
          <w:marBottom w:val="0"/>
          <w:divBdr>
            <w:top w:val="none" w:sz="0" w:space="0" w:color="auto"/>
            <w:left w:val="none" w:sz="0" w:space="0" w:color="auto"/>
            <w:bottom w:val="none" w:sz="0" w:space="0" w:color="auto"/>
            <w:right w:val="none" w:sz="0" w:space="0" w:color="auto"/>
          </w:divBdr>
        </w:div>
        <w:div w:id="1250773825">
          <w:marLeft w:val="640"/>
          <w:marRight w:val="0"/>
          <w:marTop w:val="0"/>
          <w:marBottom w:val="0"/>
          <w:divBdr>
            <w:top w:val="none" w:sz="0" w:space="0" w:color="auto"/>
            <w:left w:val="none" w:sz="0" w:space="0" w:color="auto"/>
            <w:bottom w:val="none" w:sz="0" w:space="0" w:color="auto"/>
            <w:right w:val="none" w:sz="0" w:space="0" w:color="auto"/>
          </w:divBdr>
        </w:div>
        <w:div w:id="169949451">
          <w:marLeft w:val="640"/>
          <w:marRight w:val="0"/>
          <w:marTop w:val="0"/>
          <w:marBottom w:val="0"/>
          <w:divBdr>
            <w:top w:val="none" w:sz="0" w:space="0" w:color="auto"/>
            <w:left w:val="none" w:sz="0" w:space="0" w:color="auto"/>
            <w:bottom w:val="none" w:sz="0" w:space="0" w:color="auto"/>
            <w:right w:val="none" w:sz="0" w:space="0" w:color="auto"/>
          </w:divBdr>
        </w:div>
        <w:div w:id="1810900904">
          <w:marLeft w:val="640"/>
          <w:marRight w:val="0"/>
          <w:marTop w:val="0"/>
          <w:marBottom w:val="0"/>
          <w:divBdr>
            <w:top w:val="none" w:sz="0" w:space="0" w:color="auto"/>
            <w:left w:val="none" w:sz="0" w:space="0" w:color="auto"/>
            <w:bottom w:val="none" w:sz="0" w:space="0" w:color="auto"/>
            <w:right w:val="none" w:sz="0" w:space="0" w:color="auto"/>
          </w:divBdr>
        </w:div>
        <w:div w:id="1795830672">
          <w:marLeft w:val="640"/>
          <w:marRight w:val="0"/>
          <w:marTop w:val="0"/>
          <w:marBottom w:val="0"/>
          <w:divBdr>
            <w:top w:val="none" w:sz="0" w:space="0" w:color="auto"/>
            <w:left w:val="none" w:sz="0" w:space="0" w:color="auto"/>
            <w:bottom w:val="none" w:sz="0" w:space="0" w:color="auto"/>
            <w:right w:val="none" w:sz="0" w:space="0" w:color="auto"/>
          </w:divBdr>
        </w:div>
        <w:div w:id="1126433018">
          <w:marLeft w:val="640"/>
          <w:marRight w:val="0"/>
          <w:marTop w:val="0"/>
          <w:marBottom w:val="0"/>
          <w:divBdr>
            <w:top w:val="none" w:sz="0" w:space="0" w:color="auto"/>
            <w:left w:val="none" w:sz="0" w:space="0" w:color="auto"/>
            <w:bottom w:val="none" w:sz="0" w:space="0" w:color="auto"/>
            <w:right w:val="none" w:sz="0" w:space="0" w:color="auto"/>
          </w:divBdr>
        </w:div>
      </w:divsChild>
    </w:div>
    <w:div w:id="299462187">
      <w:bodyDiv w:val="1"/>
      <w:marLeft w:val="0"/>
      <w:marRight w:val="0"/>
      <w:marTop w:val="0"/>
      <w:marBottom w:val="0"/>
      <w:divBdr>
        <w:top w:val="none" w:sz="0" w:space="0" w:color="auto"/>
        <w:left w:val="none" w:sz="0" w:space="0" w:color="auto"/>
        <w:bottom w:val="none" w:sz="0" w:space="0" w:color="auto"/>
        <w:right w:val="none" w:sz="0" w:space="0" w:color="auto"/>
      </w:divBdr>
    </w:div>
    <w:div w:id="313489466">
      <w:bodyDiv w:val="1"/>
      <w:marLeft w:val="0"/>
      <w:marRight w:val="0"/>
      <w:marTop w:val="0"/>
      <w:marBottom w:val="0"/>
      <w:divBdr>
        <w:top w:val="none" w:sz="0" w:space="0" w:color="auto"/>
        <w:left w:val="none" w:sz="0" w:space="0" w:color="auto"/>
        <w:bottom w:val="none" w:sz="0" w:space="0" w:color="auto"/>
        <w:right w:val="none" w:sz="0" w:space="0" w:color="auto"/>
      </w:divBdr>
    </w:div>
    <w:div w:id="315454044">
      <w:bodyDiv w:val="1"/>
      <w:marLeft w:val="0"/>
      <w:marRight w:val="0"/>
      <w:marTop w:val="0"/>
      <w:marBottom w:val="0"/>
      <w:divBdr>
        <w:top w:val="none" w:sz="0" w:space="0" w:color="auto"/>
        <w:left w:val="none" w:sz="0" w:space="0" w:color="auto"/>
        <w:bottom w:val="none" w:sz="0" w:space="0" w:color="auto"/>
        <w:right w:val="none" w:sz="0" w:space="0" w:color="auto"/>
      </w:divBdr>
    </w:div>
    <w:div w:id="315691776">
      <w:bodyDiv w:val="1"/>
      <w:marLeft w:val="0"/>
      <w:marRight w:val="0"/>
      <w:marTop w:val="0"/>
      <w:marBottom w:val="0"/>
      <w:divBdr>
        <w:top w:val="none" w:sz="0" w:space="0" w:color="auto"/>
        <w:left w:val="none" w:sz="0" w:space="0" w:color="auto"/>
        <w:bottom w:val="none" w:sz="0" w:space="0" w:color="auto"/>
        <w:right w:val="none" w:sz="0" w:space="0" w:color="auto"/>
      </w:divBdr>
      <w:divsChild>
        <w:div w:id="826630371">
          <w:marLeft w:val="640"/>
          <w:marRight w:val="0"/>
          <w:marTop w:val="0"/>
          <w:marBottom w:val="0"/>
          <w:divBdr>
            <w:top w:val="none" w:sz="0" w:space="0" w:color="auto"/>
            <w:left w:val="none" w:sz="0" w:space="0" w:color="auto"/>
            <w:bottom w:val="none" w:sz="0" w:space="0" w:color="auto"/>
            <w:right w:val="none" w:sz="0" w:space="0" w:color="auto"/>
          </w:divBdr>
        </w:div>
        <w:div w:id="304701141">
          <w:marLeft w:val="640"/>
          <w:marRight w:val="0"/>
          <w:marTop w:val="0"/>
          <w:marBottom w:val="0"/>
          <w:divBdr>
            <w:top w:val="none" w:sz="0" w:space="0" w:color="auto"/>
            <w:left w:val="none" w:sz="0" w:space="0" w:color="auto"/>
            <w:bottom w:val="none" w:sz="0" w:space="0" w:color="auto"/>
            <w:right w:val="none" w:sz="0" w:space="0" w:color="auto"/>
          </w:divBdr>
        </w:div>
        <w:div w:id="824206285">
          <w:marLeft w:val="640"/>
          <w:marRight w:val="0"/>
          <w:marTop w:val="0"/>
          <w:marBottom w:val="0"/>
          <w:divBdr>
            <w:top w:val="none" w:sz="0" w:space="0" w:color="auto"/>
            <w:left w:val="none" w:sz="0" w:space="0" w:color="auto"/>
            <w:bottom w:val="none" w:sz="0" w:space="0" w:color="auto"/>
            <w:right w:val="none" w:sz="0" w:space="0" w:color="auto"/>
          </w:divBdr>
        </w:div>
        <w:div w:id="1363676551">
          <w:marLeft w:val="640"/>
          <w:marRight w:val="0"/>
          <w:marTop w:val="0"/>
          <w:marBottom w:val="0"/>
          <w:divBdr>
            <w:top w:val="none" w:sz="0" w:space="0" w:color="auto"/>
            <w:left w:val="none" w:sz="0" w:space="0" w:color="auto"/>
            <w:bottom w:val="none" w:sz="0" w:space="0" w:color="auto"/>
            <w:right w:val="none" w:sz="0" w:space="0" w:color="auto"/>
          </w:divBdr>
        </w:div>
      </w:divsChild>
    </w:div>
    <w:div w:id="316539894">
      <w:bodyDiv w:val="1"/>
      <w:marLeft w:val="0"/>
      <w:marRight w:val="0"/>
      <w:marTop w:val="0"/>
      <w:marBottom w:val="0"/>
      <w:divBdr>
        <w:top w:val="none" w:sz="0" w:space="0" w:color="auto"/>
        <w:left w:val="none" w:sz="0" w:space="0" w:color="auto"/>
        <w:bottom w:val="none" w:sz="0" w:space="0" w:color="auto"/>
        <w:right w:val="none" w:sz="0" w:space="0" w:color="auto"/>
      </w:divBdr>
      <w:divsChild>
        <w:div w:id="747658480">
          <w:marLeft w:val="640"/>
          <w:marRight w:val="0"/>
          <w:marTop w:val="0"/>
          <w:marBottom w:val="0"/>
          <w:divBdr>
            <w:top w:val="none" w:sz="0" w:space="0" w:color="auto"/>
            <w:left w:val="none" w:sz="0" w:space="0" w:color="auto"/>
            <w:bottom w:val="none" w:sz="0" w:space="0" w:color="auto"/>
            <w:right w:val="none" w:sz="0" w:space="0" w:color="auto"/>
          </w:divBdr>
        </w:div>
        <w:div w:id="93717826">
          <w:marLeft w:val="640"/>
          <w:marRight w:val="0"/>
          <w:marTop w:val="0"/>
          <w:marBottom w:val="0"/>
          <w:divBdr>
            <w:top w:val="none" w:sz="0" w:space="0" w:color="auto"/>
            <w:left w:val="none" w:sz="0" w:space="0" w:color="auto"/>
            <w:bottom w:val="none" w:sz="0" w:space="0" w:color="auto"/>
            <w:right w:val="none" w:sz="0" w:space="0" w:color="auto"/>
          </w:divBdr>
        </w:div>
        <w:div w:id="1267810886">
          <w:marLeft w:val="640"/>
          <w:marRight w:val="0"/>
          <w:marTop w:val="0"/>
          <w:marBottom w:val="0"/>
          <w:divBdr>
            <w:top w:val="none" w:sz="0" w:space="0" w:color="auto"/>
            <w:left w:val="none" w:sz="0" w:space="0" w:color="auto"/>
            <w:bottom w:val="none" w:sz="0" w:space="0" w:color="auto"/>
            <w:right w:val="none" w:sz="0" w:space="0" w:color="auto"/>
          </w:divBdr>
        </w:div>
        <w:div w:id="85005430">
          <w:marLeft w:val="640"/>
          <w:marRight w:val="0"/>
          <w:marTop w:val="0"/>
          <w:marBottom w:val="0"/>
          <w:divBdr>
            <w:top w:val="none" w:sz="0" w:space="0" w:color="auto"/>
            <w:left w:val="none" w:sz="0" w:space="0" w:color="auto"/>
            <w:bottom w:val="none" w:sz="0" w:space="0" w:color="auto"/>
            <w:right w:val="none" w:sz="0" w:space="0" w:color="auto"/>
          </w:divBdr>
        </w:div>
        <w:div w:id="1840727216">
          <w:marLeft w:val="640"/>
          <w:marRight w:val="0"/>
          <w:marTop w:val="0"/>
          <w:marBottom w:val="0"/>
          <w:divBdr>
            <w:top w:val="none" w:sz="0" w:space="0" w:color="auto"/>
            <w:left w:val="none" w:sz="0" w:space="0" w:color="auto"/>
            <w:bottom w:val="none" w:sz="0" w:space="0" w:color="auto"/>
            <w:right w:val="none" w:sz="0" w:space="0" w:color="auto"/>
          </w:divBdr>
        </w:div>
        <w:div w:id="525484040">
          <w:marLeft w:val="640"/>
          <w:marRight w:val="0"/>
          <w:marTop w:val="0"/>
          <w:marBottom w:val="0"/>
          <w:divBdr>
            <w:top w:val="none" w:sz="0" w:space="0" w:color="auto"/>
            <w:left w:val="none" w:sz="0" w:space="0" w:color="auto"/>
            <w:bottom w:val="none" w:sz="0" w:space="0" w:color="auto"/>
            <w:right w:val="none" w:sz="0" w:space="0" w:color="auto"/>
          </w:divBdr>
        </w:div>
        <w:div w:id="550574208">
          <w:marLeft w:val="640"/>
          <w:marRight w:val="0"/>
          <w:marTop w:val="0"/>
          <w:marBottom w:val="0"/>
          <w:divBdr>
            <w:top w:val="none" w:sz="0" w:space="0" w:color="auto"/>
            <w:left w:val="none" w:sz="0" w:space="0" w:color="auto"/>
            <w:bottom w:val="none" w:sz="0" w:space="0" w:color="auto"/>
            <w:right w:val="none" w:sz="0" w:space="0" w:color="auto"/>
          </w:divBdr>
        </w:div>
        <w:div w:id="2005475593">
          <w:marLeft w:val="640"/>
          <w:marRight w:val="0"/>
          <w:marTop w:val="0"/>
          <w:marBottom w:val="0"/>
          <w:divBdr>
            <w:top w:val="none" w:sz="0" w:space="0" w:color="auto"/>
            <w:left w:val="none" w:sz="0" w:space="0" w:color="auto"/>
            <w:bottom w:val="none" w:sz="0" w:space="0" w:color="auto"/>
            <w:right w:val="none" w:sz="0" w:space="0" w:color="auto"/>
          </w:divBdr>
        </w:div>
        <w:div w:id="1605651057">
          <w:marLeft w:val="640"/>
          <w:marRight w:val="0"/>
          <w:marTop w:val="0"/>
          <w:marBottom w:val="0"/>
          <w:divBdr>
            <w:top w:val="none" w:sz="0" w:space="0" w:color="auto"/>
            <w:left w:val="none" w:sz="0" w:space="0" w:color="auto"/>
            <w:bottom w:val="none" w:sz="0" w:space="0" w:color="auto"/>
            <w:right w:val="none" w:sz="0" w:space="0" w:color="auto"/>
          </w:divBdr>
        </w:div>
        <w:div w:id="24720422">
          <w:marLeft w:val="640"/>
          <w:marRight w:val="0"/>
          <w:marTop w:val="0"/>
          <w:marBottom w:val="0"/>
          <w:divBdr>
            <w:top w:val="none" w:sz="0" w:space="0" w:color="auto"/>
            <w:left w:val="none" w:sz="0" w:space="0" w:color="auto"/>
            <w:bottom w:val="none" w:sz="0" w:space="0" w:color="auto"/>
            <w:right w:val="none" w:sz="0" w:space="0" w:color="auto"/>
          </w:divBdr>
        </w:div>
        <w:div w:id="991062368">
          <w:marLeft w:val="640"/>
          <w:marRight w:val="0"/>
          <w:marTop w:val="0"/>
          <w:marBottom w:val="0"/>
          <w:divBdr>
            <w:top w:val="none" w:sz="0" w:space="0" w:color="auto"/>
            <w:left w:val="none" w:sz="0" w:space="0" w:color="auto"/>
            <w:bottom w:val="none" w:sz="0" w:space="0" w:color="auto"/>
            <w:right w:val="none" w:sz="0" w:space="0" w:color="auto"/>
          </w:divBdr>
        </w:div>
        <w:div w:id="1013923272">
          <w:marLeft w:val="640"/>
          <w:marRight w:val="0"/>
          <w:marTop w:val="0"/>
          <w:marBottom w:val="0"/>
          <w:divBdr>
            <w:top w:val="none" w:sz="0" w:space="0" w:color="auto"/>
            <w:left w:val="none" w:sz="0" w:space="0" w:color="auto"/>
            <w:bottom w:val="none" w:sz="0" w:space="0" w:color="auto"/>
            <w:right w:val="none" w:sz="0" w:space="0" w:color="auto"/>
          </w:divBdr>
        </w:div>
        <w:div w:id="1263415516">
          <w:marLeft w:val="640"/>
          <w:marRight w:val="0"/>
          <w:marTop w:val="0"/>
          <w:marBottom w:val="0"/>
          <w:divBdr>
            <w:top w:val="none" w:sz="0" w:space="0" w:color="auto"/>
            <w:left w:val="none" w:sz="0" w:space="0" w:color="auto"/>
            <w:bottom w:val="none" w:sz="0" w:space="0" w:color="auto"/>
            <w:right w:val="none" w:sz="0" w:space="0" w:color="auto"/>
          </w:divBdr>
        </w:div>
        <w:div w:id="1851404973">
          <w:marLeft w:val="640"/>
          <w:marRight w:val="0"/>
          <w:marTop w:val="0"/>
          <w:marBottom w:val="0"/>
          <w:divBdr>
            <w:top w:val="none" w:sz="0" w:space="0" w:color="auto"/>
            <w:left w:val="none" w:sz="0" w:space="0" w:color="auto"/>
            <w:bottom w:val="none" w:sz="0" w:space="0" w:color="auto"/>
            <w:right w:val="none" w:sz="0" w:space="0" w:color="auto"/>
          </w:divBdr>
        </w:div>
        <w:div w:id="744259394">
          <w:marLeft w:val="640"/>
          <w:marRight w:val="0"/>
          <w:marTop w:val="0"/>
          <w:marBottom w:val="0"/>
          <w:divBdr>
            <w:top w:val="none" w:sz="0" w:space="0" w:color="auto"/>
            <w:left w:val="none" w:sz="0" w:space="0" w:color="auto"/>
            <w:bottom w:val="none" w:sz="0" w:space="0" w:color="auto"/>
            <w:right w:val="none" w:sz="0" w:space="0" w:color="auto"/>
          </w:divBdr>
        </w:div>
        <w:div w:id="1014376528">
          <w:marLeft w:val="640"/>
          <w:marRight w:val="0"/>
          <w:marTop w:val="0"/>
          <w:marBottom w:val="0"/>
          <w:divBdr>
            <w:top w:val="none" w:sz="0" w:space="0" w:color="auto"/>
            <w:left w:val="none" w:sz="0" w:space="0" w:color="auto"/>
            <w:bottom w:val="none" w:sz="0" w:space="0" w:color="auto"/>
            <w:right w:val="none" w:sz="0" w:space="0" w:color="auto"/>
          </w:divBdr>
        </w:div>
        <w:div w:id="361978734">
          <w:marLeft w:val="640"/>
          <w:marRight w:val="0"/>
          <w:marTop w:val="0"/>
          <w:marBottom w:val="0"/>
          <w:divBdr>
            <w:top w:val="none" w:sz="0" w:space="0" w:color="auto"/>
            <w:left w:val="none" w:sz="0" w:space="0" w:color="auto"/>
            <w:bottom w:val="none" w:sz="0" w:space="0" w:color="auto"/>
            <w:right w:val="none" w:sz="0" w:space="0" w:color="auto"/>
          </w:divBdr>
        </w:div>
        <w:div w:id="730663289">
          <w:marLeft w:val="640"/>
          <w:marRight w:val="0"/>
          <w:marTop w:val="0"/>
          <w:marBottom w:val="0"/>
          <w:divBdr>
            <w:top w:val="none" w:sz="0" w:space="0" w:color="auto"/>
            <w:left w:val="none" w:sz="0" w:space="0" w:color="auto"/>
            <w:bottom w:val="none" w:sz="0" w:space="0" w:color="auto"/>
            <w:right w:val="none" w:sz="0" w:space="0" w:color="auto"/>
          </w:divBdr>
        </w:div>
        <w:div w:id="1986739431">
          <w:marLeft w:val="640"/>
          <w:marRight w:val="0"/>
          <w:marTop w:val="0"/>
          <w:marBottom w:val="0"/>
          <w:divBdr>
            <w:top w:val="none" w:sz="0" w:space="0" w:color="auto"/>
            <w:left w:val="none" w:sz="0" w:space="0" w:color="auto"/>
            <w:bottom w:val="none" w:sz="0" w:space="0" w:color="auto"/>
            <w:right w:val="none" w:sz="0" w:space="0" w:color="auto"/>
          </w:divBdr>
        </w:div>
      </w:divsChild>
    </w:div>
    <w:div w:id="342902366">
      <w:bodyDiv w:val="1"/>
      <w:marLeft w:val="0"/>
      <w:marRight w:val="0"/>
      <w:marTop w:val="0"/>
      <w:marBottom w:val="0"/>
      <w:divBdr>
        <w:top w:val="none" w:sz="0" w:space="0" w:color="auto"/>
        <w:left w:val="none" w:sz="0" w:space="0" w:color="auto"/>
        <w:bottom w:val="none" w:sz="0" w:space="0" w:color="auto"/>
        <w:right w:val="none" w:sz="0" w:space="0" w:color="auto"/>
      </w:divBdr>
    </w:div>
    <w:div w:id="343096216">
      <w:bodyDiv w:val="1"/>
      <w:marLeft w:val="0"/>
      <w:marRight w:val="0"/>
      <w:marTop w:val="0"/>
      <w:marBottom w:val="0"/>
      <w:divBdr>
        <w:top w:val="none" w:sz="0" w:space="0" w:color="auto"/>
        <w:left w:val="none" w:sz="0" w:space="0" w:color="auto"/>
        <w:bottom w:val="none" w:sz="0" w:space="0" w:color="auto"/>
        <w:right w:val="none" w:sz="0" w:space="0" w:color="auto"/>
      </w:divBdr>
      <w:divsChild>
        <w:div w:id="469631972">
          <w:marLeft w:val="640"/>
          <w:marRight w:val="0"/>
          <w:marTop w:val="0"/>
          <w:marBottom w:val="0"/>
          <w:divBdr>
            <w:top w:val="none" w:sz="0" w:space="0" w:color="auto"/>
            <w:left w:val="none" w:sz="0" w:space="0" w:color="auto"/>
            <w:bottom w:val="none" w:sz="0" w:space="0" w:color="auto"/>
            <w:right w:val="none" w:sz="0" w:space="0" w:color="auto"/>
          </w:divBdr>
        </w:div>
        <w:div w:id="1571042718">
          <w:marLeft w:val="640"/>
          <w:marRight w:val="0"/>
          <w:marTop w:val="0"/>
          <w:marBottom w:val="0"/>
          <w:divBdr>
            <w:top w:val="none" w:sz="0" w:space="0" w:color="auto"/>
            <w:left w:val="none" w:sz="0" w:space="0" w:color="auto"/>
            <w:bottom w:val="none" w:sz="0" w:space="0" w:color="auto"/>
            <w:right w:val="none" w:sz="0" w:space="0" w:color="auto"/>
          </w:divBdr>
        </w:div>
        <w:div w:id="81224690">
          <w:marLeft w:val="640"/>
          <w:marRight w:val="0"/>
          <w:marTop w:val="0"/>
          <w:marBottom w:val="0"/>
          <w:divBdr>
            <w:top w:val="none" w:sz="0" w:space="0" w:color="auto"/>
            <w:left w:val="none" w:sz="0" w:space="0" w:color="auto"/>
            <w:bottom w:val="none" w:sz="0" w:space="0" w:color="auto"/>
            <w:right w:val="none" w:sz="0" w:space="0" w:color="auto"/>
          </w:divBdr>
        </w:div>
        <w:div w:id="1678456663">
          <w:marLeft w:val="640"/>
          <w:marRight w:val="0"/>
          <w:marTop w:val="0"/>
          <w:marBottom w:val="0"/>
          <w:divBdr>
            <w:top w:val="none" w:sz="0" w:space="0" w:color="auto"/>
            <w:left w:val="none" w:sz="0" w:space="0" w:color="auto"/>
            <w:bottom w:val="none" w:sz="0" w:space="0" w:color="auto"/>
            <w:right w:val="none" w:sz="0" w:space="0" w:color="auto"/>
          </w:divBdr>
        </w:div>
      </w:divsChild>
    </w:div>
    <w:div w:id="358705093">
      <w:bodyDiv w:val="1"/>
      <w:marLeft w:val="0"/>
      <w:marRight w:val="0"/>
      <w:marTop w:val="0"/>
      <w:marBottom w:val="0"/>
      <w:divBdr>
        <w:top w:val="none" w:sz="0" w:space="0" w:color="auto"/>
        <w:left w:val="none" w:sz="0" w:space="0" w:color="auto"/>
        <w:bottom w:val="none" w:sz="0" w:space="0" w:color="auto"/>
        <w:right w:val="none" w:sz="0" w:space="0" w:color="auto"/>
      </w:divBdr>
      <w:divsChild>
        <w:div w:id="331227589">
          <w:marLeft w:val="0"/>
          <w:marRight w:val="0"/>
          <w:marTop w:val="0"/>
          <w:marBottom w:val="0"/>
          <w:divBdr>
            <w:top w:val="none" w:sz="0" w:space="0" w:color="auto"/>
            <w:left w:val="none" w:sz="0" w:space="0" w:color="auto"/>
            <w:bottom w:val="none" w:sz="0" w:space="0" w:color="auto"/>
            <w:right w:val="none" w:sz="0" w:space="0" w:color="auto"/>
          </w:divBdr>
          <w:divsChild>
            <w:div w:id="1869566572">
              <w:marLeft w:val="0"/>
              <w:marRight w:val="0"/>
              <w:marTop w:val="0"/>
              <w:marBottom w:val="0"/>
              <w:divBdr>
                <w:top w:val="none" w:sz="0" w:space="0" w:color="auto"/>
                <w:left w:val="none" w:sz="0" w:space="0" w:color="auto"/>
                <w:bottom w:val="none" w:sz="0" w:space="0" w:color="auto"/>
                <w:right w:val="none" w:sz="0" w:space="0" w:color="auto"/>
              </w:divBdr>
              <w:divsChild>
                <w:div w:id="882210086">
                  <w:marLeft w:val="0"/>
                  <w:marRight w:val="0"/>
                  <w:marTop w:val="0"/>
                  <w:marBottom w:val="0"/>
                  <w:divBdr>
                    <w:top w:val="none" w:sz="0" w:space="0" w:color="auto"/>
                    <w:left w:val="none" w:sz="0" w:space="0" w:color="auto"/>
                    <w:bottom w:val="none" w:sz="0" w:space="0" w:color="auto"/>
                    <w:right w:val="none" w:sz="0" w:space="0" w:color="auto"/>
                  </w:divBdr>
                  <w:divsChild>
                    <w:div w:id="209866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820503">
      <w:bodyDiv w:val="1"/>
      <w:marLeft w:val="0"/>
      <w:marRight w:val="0"/>
      <w:marTop w:val="0"/>
      <w:marBottom w:val="0"/>
      <w:divBdr>
        <w:top w:val="none" w:sz="0" w:space="0" w:color="auto"/>
        <w:left w:val="none" w:sz="0" w:space="0" w:color="auto"/>
        <w:bottom w:val="none" w:sz="0" w:space="0" w:color="auto"/>
        <w:right w:val="none" w:sz="0" w:space="0" w:color="auto"/>
      </w:divBdr>
      <w:divsChild>
        <w:div w:id="1961914285">
          <w:marLeft w:val="640"/>
          <w:marRight w:val="0"/>
          <w:marTop w:val="0"/>
          <w:marBottom w:val="0"/>
          <w:divBdr>
            <w:top w:val="none" w:sz="0" w:space="0" w:color="auto"/>
            <w:left w:val="none" w:sz="0" w:space="0" w:color="auto"/>
            <w:bottom w:val="none" w:sz="0" w:space="0" w:color="auto"/>
            <w:right w:val="none" w:sz="0" w:space="0" w:color="auto"/>
          </w:divBdr>
        </w:div>
        <w:div w:id="1712803382">
          <w:marLeft w:val="640"/>
          <w:marRight w:val="0"/>
          <w:marTop w:val="0"/>
          <w:marBottom w:val="0"/>
          <w:divBdr>
            <w:top w:val="none" w:sz="0" w:space="0" w:color="auto"/>
            <w:left w:val="none" w:sz="0" w:space="0" w:color="auto"/>
            <w:bottom w:val="none" w:sz="0" w:space="0" w:color="auto"/>
            <w:right w:val="none" w:sz="0" w:space="0" w:color="auto"/>
          </w:divBdr>
        </w:div>
        <w:div w:id="210308589">
          <w:marLeft w:val="640"/>
          <w:marRight w:val="0"/>
          <w:marTop w:val="0"/>
          <w:marBottom w:val="0"/>
          <w:divBdr>
            <w:top w:val="none" w:sz="0" w:space="0" w:color="auto"/>
            <w:left w:val="none" w:sz="0" w:space="0" w:color="auto"/>
            <w:bottom w:val="none" w:sz="0" w:space="0" w:color="auto"/>
            <w:right w:val="none" w:sz="0" w:space="0" w:color="auto"/>
          </w:divBdr>
        </w:div>
        <w:div w:id="1525748580">
          <w:marLeft w:val="640"/>
          <w:marRight w:val="0"/>
          <w:marTop w:val="0"/>
          <w:marBottom w:val="0"/>
          <w:divBdr>
            <w:top w:val="none" w:sz="0" w:space="0" w:color="auto"/>
            <w:left w:val="none" w:sz="0" w:space="0" w:color="auto"/>
            <w:bottom w:val="none" w:sz="0" w:space="0" w:color="auto"/>
            <w:right w:val="none" w:sz="0" w:space="0" w:color="auto"/>
          </w:divBdr>
        </w:div>
        <w:div w:id="1680086361">
          <w:marLeft w:val="640"/>
          <w:marRight w:val="0"/>
          <w:marTop w:val="0"/>
          <w:marBottom w:val="0"/>
          <w:divBdr>
            <w:top w:val="none" w:sz="0" w:space="0" w:color="auto"/>
            <w:left w:val="none" w:sz="0" w:space="0" w:color="auto"/>
            <w:bottom w:val="none" w:sz="0" w:space="0" w:color="auto"/>
            <w:right w:val="none" w:sz="0" w:space="0" w:color="auto"/>
          </w:divBdr>
        </w:div>
        <w:div w:id="27921059">
          <w:marLeft w:val="640"/>
          <w:marRight w:val="0"/>
          <w:marTop w:val="0"/>
          <w:marBottom w:val="0"/>
          <w:divBdr>
            <w:top w:val="none" w:sz="0" w:space="0" w:color="auto"/>
            <w:left w:val="none" w:sz="0" w:space="0" w:color="auto"/>
            <w:bottom w:val="none" w:sz="0" w:space="0" w:color="auto"/>
            <w:right w:val="none" w:sz="0" w:space="0" w:color="auto"/>
          </w:divBdr>
        </w:div>
        <w:div w:id="632367871">
          <w:marLeft w:val="640"/>
          <w:marRight w:val="0"/>
          <w:marTop w:val="0"/>
          <w:marBottom w:val="0"/>
          <w:divBdr>
            <w:top w:val="none" w:sz="0" w:space="0" w:color="auto"/>
            <w:left w:val="none" w:sz="0" w:space="0" w:color="auto"/>
            <w:bottom w:val="none" w:sz="0" w:space="0" w:color="auto"/>
            <w:right w:val="none" w:sz="0" w:space="0" w:color="auto"/>
          </w:divBdr>
        </w:div>
        <w:div w:id="78985298">
          <w:marLeft w:val="640"/>
          <w:marRight w:val="0"/>
          <w:marTop w:val="0"/>
          <w:marBottom w:val="0"/>
          <w:divBdr>
            <w:top w:val="none" w:sz="0" w:space="0" w:color="auto"/>
            <w:left w:val="none" w:sz="0" w:space="0" w:color="auto"/>
            <w:bottom w:val="none" w:sz="0" w:space="0" w:color="auto"/>
            <w:right w:val="none" w:sz="0" w:space="0" w:color="auto"/>
          </w:divBdr>
        </w:div>
        <w:div w:id="1062093592">
          <w:marLeft w:val="640"/>
          <w:marRight w:val="0"/>
          <w:marTop w:val="0"/>
          <w:marBottom w:val="0"/>
          <w:divBdr>
            <w:top w:val="none" w:sz="0" w:space="0" w:color="auto"/>
            <w:left w:val="none" w:sz="0" w:space="0" w:color="auto"/>
            <w:bottom w:val="none" w:sz="0" w:space="0" w:color="auto"/>
            <w:right w:val="none" w:sz="0" w:space="0" w:color="auto"/>
          </w:divBdr>
        </w:div>
        <w:div w:id="512453747">
          <w:marLeft w:val="640"/>
          <w:marRight w:val="0"/>
          <w:marTop w:val="0"/>
          <w:marBottom w:val="0"/>
          <w:divBdr>
            <w:top w:val="none" w:sz="0" w:space="0" w:color="auto"/>
            <w:left w:val="none" w:sz="0" w:space="0" w:color="auto"/>
            <w:bottom w:val="none" w:sz="0" w:space="0" w:color="auto"/>
            <w:right w:val="none" w:sz="0" w:space="0" w:color="auto"/>
          </w:divBdr>
        </w:div>
        <w:div w:id="376441495">
          <w:marLeft w:val="640"/>
          <w:marRight w:val="0"/>
          <w:marTop w:val="0"/>
          <w:marBottom w:val="0"/>
          <w:divBdr>
            <w:top w:val="none" w:sz="0" w:space="0" w:color="auto"/>
            <w:left w:val="none" w:sz="0" w:space="0" w:color="auto"/>
            <w:bottom w:val="none" w:sz="0" w:space="0" w:color="auto"/>
            <w:right w:val="none" w:sz="0" w:space="0" w:color="auto"/>
          </w:divBdr>
        </w:div>
        <w:div w:id="1064184555">
          <w:marLeft w:val="640"/>
          <w:marRight w:val="0"/>
          <w:marTop w:val="0"/>
          <w:marBottom w:val="0"/>
          <w:divBdr>
            <w:top w:val="none" w:sz="0" w:space="0" w:color="auto"/>
            <w:left w:val="none" w:sz="0" w:space="0" w:color="auto"/>
            <w:bottom w:val="none" w:sz="0" w:space="0" w:color="auto"/>
            <w:right w:val="none" w:sz="0" w:space="0" w:color="auto"/>
          </w:divBdr>
        </w:div>
        <w:div w:id="344555421">
          <w:marLeft w:val="640"/>
          <w:marRight w:val="0"/>
          <w:marTop w:val="0"/>
          <w:marBottom w:val="0"/>
          <w:divBdr>
            <w:top w:val="none" w:sz="0" w:space="0" w:color="auto"/>
            <w:left w:val="none" w:sz="0" w:space="0" w:color="auto"/>
            <w:bottom w:val="none" w:sz="0" w:space="0" w:color="auto"/>
            <w:right w:val="none" w:sz="0" w:space="0" w:color="auto"/>
          </w:divBdr>
        </w:div>
        <w:div w:id="1524899287">
          <w:marLeft w:val="640"/>
          <w:marRight w:val="0"/>
          <w:marTop w:val="0"/>
          <w:marBottom w:val="0"/>
          <w:divBdr>
            <w:top w:val="none" w:sz="0" w:space="0" w:color="auto"/>
            <w:left w:val="none" w:sz="0" w:space="0" w:color="auto"/>
            <w:bottom w:val="none" w:sz="0" w:space="0" w:color="auto"/>
            <w:right w:val="none" w:sz="0" w:space="0" w:color="auto"/>
          </w:divBdr>
        </w:div>
        <w:div w:id="1079013576">
          <w:marLeft w:val="640"/>
          <w:marRight w:val="0"/>
          <w:marTop w:val="0"/>
          <w:marBottom w:val="0"/>
          <w:divBdr>
            <w:top w:val="none" w:sz="0" w:space="0" w:color="auto"/>
            <w:left w:val="none" w:sz="0" w:space="0" w:color="auto"/>
            <w:bottom w:val="none" w:sz="0" w:space="0" w:color="auto"/>
            <w:right w:val="none" w:sz="0" w:space="0" w:color="auto"/>
          </w:divBdr>
        </w:div>
        <w:div w:id="1150513126">
          <w:marLeft w:val="640"/>
          <w:marRight w:val="0"/>
          <w:marTop w:val="0"/>
          <w:marBottom w:val="0"/>
          <w:divBdr>
            <w:top w:val="none" w:sz="0" w:space="0" w:color="auto"/>
            <w:left w:val="none" w:sz="0" w:space="0" w:color="auto"/>
            <w:bottom w:val="none" w:sz="0" w:space="0" w:color="auto"/>
            <w:right w:val="none" w:sz="0" w:space="0" w:color="auto"/>
          </w:divBdr>
        </w:div>
        <w:div w:id="2137066776">
          <w:marLeft w:val="640"/>
          <w:marRight w:val="0"/>
          <w:marTop w:val="0"/>
          <w:marBottom w:val="0"/>
          <w:divBdr>
            <w:top w:val="none" w:sz="0" w:space="0" w:color="auto"/>
            <w:left w:val="none" w:sz="0" w:space="0" w:color="auto"/>
            <w:bottom w:val="none" w:sz="0" w:space="0" w:color="auto"/>
            <w:right w:val="none" w:sz="0" w:space="0" w:color="auto"/>
          </w:divBdr>
        </w:div>
        <w:div w:id="1490707345">
          <w:marLeft w:val="640"/>
          <w:marRight w:val="0"/>
          <w:marTop w:val="0"/>
          <w:marBottom w:val="0"/>
          <w:divBdr>
            <w:top w:val="none" w:sz="0" w:space="0" w:color="auto"/>
            <w:left w:val="none" w:sz="0" w:space="0" w:color="auto"/>
            <w:bottom w:val="none" w:sz="0" w:space="0" w:color="auto"/>
            <w:right w:val="none" w:sz="0" w:space="0" w:color="auto"/>
          </w:divBdr>
        </w:div>
        <w:div w:id="1469933273">
          <w:marLeft w:val="640"/>
          <w:marRight w:val="0"/>
          <w:marTop w:val="0"/>
          <w:marBottom w:val="0"/>
          <w:divBdr>
            <w:top w:val="none" w:sz="0" w:space="0" w:color="auto"/>
            <w:left w:val="none" w:sz="0" w:space="0" w:color="auto"/>
            <w:bottom w:val="none" w:sz="0" w:space="0" w:color="auto"/>
            <w:right w:val="none" w:sz="0" w:space="0" w:color="auto"/>
          </w:divBdr>
        </w:div>
        <w:div w:id="1178422012">
          <w:marLeft w:val="640"/>
          <w:marRight w:val="0"/>
          <w:marTop w:val="0"/>
          <w:marBottom w:val="0"/>
          <w:divBdr>
            <w:top w:val="none" w:sz="0" w:space="0" w:color="auto"/>
            <w:left w:val="none" w:sz="0" w:space="0" w:color="auto"/>
            <w:bottom w:val="none" w:sz="0" w:space="0" w:color="auto"/>
            <w:right w:val="none" w:sz="0" w:space="0" w:color="auto"/>
          </w:divBdr>
        </w:div>
        <w:div w:id="885876426">
          <w:marLeft w:val="640"/>
          <w:marRight w:val="0"/>
          <w:marTop w:val="0"/>
          <w:marBottom w:val="0"/>
          <w:divBdr>
            <w:top w:val="none" w:sz="0" w:space="0" w:color="auto"/>
            <w:left w:val="none" w:sz="0" w:space="0" w:color="auto"/>
            <w:bottom w:val="none" w:sz="0" w:space="0" w:color="auto"/>
            <w:right w:val="none" w:sz="0" w:space="0" w:color="auto"/>
          </w:divBdr>
        </w:div>
        <w:div w:id="182935872">
          <w:marLeft w:val="640"/>
          <w:marRight w:val="0"/>
          <w:marTop w:val="0"/>
          <w:marBottom w:val="0"/>
          <w:divBdr>
            <w:top w:val="none" w:sz="0" w:space="0" w:color="auto"/>
            <w:left w:val="none" w:sz="0" w:space="0" w:color="auto"/>
            <w:bottom w:val="none" w:sz="0" w:space="0" w:color="auto"/>
            <w:right w:val="none" w:sz="0" w:space="0" w:color="auto"/>
          </w:divBdr>
        </w:div>
        <w:div w:id="1723366912">
          <w:marLeft w:val="640"/>
          <w:marRight w:val="0"/>
          <w:marTop w:val="0"/>
          <w:marBottom w:val="0"/>
          <w:divBdr>
            <w:top w:val="none" w:sz="0" w:space="0" w:color="auto"/>
            <w:left w:val="none" w:sz="0" w:space="0" w:color="auto"/>
            <w:bottom w:val="none" w:sz="0" w:space="0" w:color="auto"/>
            <w:right w:val="none" w:sz="0" w:space="0" w:color="auto"/>
          </w:divBdr>
        </w:div>
        <w:div w:id="60182439">
          <w:marLeft w:val="640"/>
          <w:marRight w:val="0"/>
          <w:marTop w:val="0"/>
          <w:marBottom w:val="0"/>
          <w:divBdr>
            <w:top w:val="none" w:sz="0" w:space="0" w:color="auto"/>
            <w:left w:val="none" w:sz="0" w:space="0" w:color="auto"/>
            <w:bottom w:val="none" w:sz="0" w:space="0" w:color="auto"/>
            <w:right w:val="none" w:sz="0" w:space="0" w:color="auto"/>
          </w:divBdr>
        </w:div>
        <w:div w:id="1748839715">
          <w:marLeft w:val="640"/>
          <w:marRight w:val="0"/>
          <w:marTop w:val="0"/>
          <w:marBottom w:val="0"/>
          <w:divBdr>
            <w:top w:val="none" w:sz="0" w:space="0" w:color="auto"/>
            <w:left w:val="none" w:sz="0" w:space="0" w:color="auto"/>
            <w:bottom w:val="none" w:sz="0" w:space="0" w:color="auto"/>
            <w:right w:val="none" w:sz="0" w:space="0" w:color="auto"/>
          </w:divBdr>
        </w:div>
        <w:div w:id="1001618100">
          <w:marLeft w:val="640"/>
          <w:marRight w:val="0"/>
          <w:marTop w:val="0"/>
          <w:marBottom w:val="0"/>
          <w:divBdr>
            <w:top w:val="none" w:sz="0" w:space="0" w:color="auto"/>
            <w:left w:val="none" w:sz="0" w:space="0" w:color="auto"/>
            <w:bottom w:val="none" w:sz="0" w:space="0" w:color="auto"/>
            <w:right w:val="none" w:sz="0" w:space="0" w:color="auto"/>
          </w:divBdr>
        </w:div>
        <w:div w:id="88427970">
          <w:marLeft w:val="640"/>
          <w:marRight w:val="0"/>
          <w:marTop w:val="0"/>
          <w:marBottom w:val="0"/>
          <w:divBdr>
            <w:top w:val="none" w:sz="0" w:space="0" w:color="auto"/>
            <w:left w:val="none" w:sz="0" w:space="0" w:color="auto"/>
            <w:bottom w:val="none" w:sz="0" w:space="0" w:color="auto"/>
            <w:right w:val="none" w:sz="0" w:space="0" w:color="auto"/>
          </w:divBdr>
        </w:div>
        <w:div w:id="778067963">
          <w:marLeft w:val="640"/>
          <w:marRight w:val="0"/>
          <w:marTop w:val="0"/>
          <w:marBottom w:val="0"/>
          <w:divBdr>
            <w:top w:val="none" w:sz="0" w:space="0" w:color="auto"/>
            <w:left w:val="none" w:sz="0" w:space="0" w:color="auto"/>
            <w:bottom w:val="none" w:sz="0" w:space="0" w:color="auto"/>
            <w:right w:val="none" w:sz="0" w:space="0" w:color="auto"/>
          </w:divBdr>
        </w:div>
        <w:div w:id="1142574826">
          <w:marLeft w:val="640"/>
          <w:marRight w:val="0"/>
          <w:marTop w:val="0"/>
          <w:marBottom w:val="0"/>
          <w:divBdr>
            <w:top w:val="none" w:sz="0" w:space="0" w:color="auto"/>
            <w:left w:val="none" w:sz="0" w:space="0" w:color="auto"/>
            <w:bottom w:val="none" w:sz="0" w:space="0" w:color="auto"/>
            <w:right w:val="none" w:sz="0" w:space="0" w:color="auto"/>
          </w:divBdr>
        </w:div>
        <w:div w:id="221135020">
          <w:marLeft w:val="640"/>
          <w:marRight w:val="0"/>
          <w:marTop w:val="0"/>
          <w:marBottom w:val="0"/>
          <w:divBdr>
            <w:top w:val="none" w:sz="0" w:space="0" w:color="auto"/>
            <w:left w:val="none" w:sz="0" w:space="0" w:color="auto"/>
            <w:bottom w:val="none" w:sz="0" w:space="0" w:color="auto"/>
            <w:right w:val="none" w:sz="0" w:space="0" w:color="auto"/>
          </w:divBdr>
        </w:div>
        <w:div w:id="545482479">
          <w:marLeft w:val="640"/>
          <w:marRight w:val="0"/>
          <w:marTop w:val="0"/>
          <w:marBottom w:val="0"/>
          <w:divBdr>
            <w:top w:val="none" w:sz="0" w:space="0" w:color="auto"/>
            <w:left w:val="none" w:sz="0" w:space="0" w:color="auto"/>
            <w:bottom w:val="none" w:sz="0" w:space="0" w:color="auto"/>
            <w:right w:val="none" w:sz="0" w:space="0" w:color="auto"/>
          </w:divBdr>
        </w:div>
        <w:div w:id="370541951">
          <w:marLeft w:val="640"/>
          <w:marRight w:val="0"/>
          <w:marTop w:val="0"/>
          <w:marBottom w:val="0"/>
          <w:divBdr>
            <w:top w:val="none" w:sz="0" w:space="0" w:color="auto"/>
            <w:left w:val="none" w:sz="0" w:space="0" w:color="auto"/>
            <w:bottom w:val="none" w:sz="0" w:space="0" w:color="auto"/>
            <w:right w:val="none" w:sz="0" w:space="0" w:color="auto"/>
          </w:divBdr>
        </w:div>
        <w:div w:id="1395616510">
          <w:marLeft w:val="640"/>
          <w:marRight w:val="0"/>
          <w:marTop w:val="0"/>
          <w:marBottom w:val="0"/>
          <w:divBdr>
            <w:top w:val="none" w:sz="0" w:space="0" w:color="auto"/>
            <w:left w:val="none" w:sz="0" w:space="0" w:color="auto"/>
            <w:bottom w:val="none" w:sz="0" w:space="0" w:color="auto"/>
            <w:right w:val="none" w:sz="0" w:space="0" w:color="auto"/>
          </w:divBdr>
        </w:div>
        <w:div w:id="810943010">
          <w:marLeft w:val="640"/>
          <w:marRight w:val="0"/>
          <w:marTop w:val="0"/>
          <w:marBottom w:val="0"/>
          <w:divBdr>
            <w:top w:val="none" w:sz="0" w:space="0" w:color="auto"/>
            <w:left w:val="none" w:sz="0" w:space="0" w:color="auto"/>
            <w:bottom w:val="none" w:sz="0" w:space="0" w:color="auto"/>
            <w:right w:val="none" w:sz="0" w:space="0" w:color="auto"/>
          </w:divBdr>
        </w:div>
        <w:div w:id="1580214980">
          <w:marLeft w:val="640"/>
          <w:marRight w:val="0"/>
          <w:marTop w:val="0"/>
          <w:marBottom w:val="0"/>
          <w:divBdr>
            <w:top w:val="none" w:sz="0" w:space="0" w:color="auto"/>
            <w:left w:val="none" w:sz="0" w:space="0" w:color="auto"/>
            <w:bottom w:val="none" w:sz="0" w:space="0" w:color="auto"/>
            <w:right w:val="none" w:sz="0" w:space="0" w:color="auto"/>
          </w:divBdr>
        </w:div>
        <w:div w:id="983655677">
          <w:marLeft w:val="640"/>
          <w:marRight w:val="0"/>
          <w:marTop w:val="0"/>
          <w:marBottom w:val="0"/>
          <w:divBdr>
            <w:top w:val="none" w:sz="0" w:space="0" w:color="auto"/>
            <w:left w:val="none" w:sz="0" w:space="0" w:color="auto"/>
            <w:bottom w:val="none" w:sz="0" w:space="0" w:color="auto"/>
            <w:right w:val="none" w:sz="0" w:space="0" w:color="auto"/>
          </w:divBdr>
        </w:div>
        <w:div w:id="1538739888">
          <w:marLeft w:val="640"/>
          <w:marRight w:val="0"/>
          <w:marTop w:val="0"/>
          <w:marBottom w:val="0"/>
          <w:divBdr>
            <w:top w:val="none" w:sz="0" w:space="0" w:color="auto"/>
            <w:left w:val="none" w:sz="0" w:space="0" w:color="auto"/>
            <w:bottom w:val="none" w:sz="0" w:space="0" w:color="auto"/>
            <w:right w:val="none" w:sz="0" w:space="0" w:color="auto"/>
          </w:divBdr>
        </w:div>
        <w:div w:id="1686639018">
          <w:marLeft w:val="640"/>
          <w:marRight w:val="0"/>
          <w:marTop w:val="0"/>
          <w:marBottom w:val="0"/>
          <w:divBdr>
            <w:top w:val="none" w:sz="0" w:space="0" w:color="auto"/>
            <w:left w:val="none" w:sz="0" w:space="0" w:color="auto"/>
            <w:bottom w:val="none" w:sz="0" w:space="0" w:color="auto"/>
            <w:right w:val="none" w:sz="0" w:space="0" w:color="auto"/>
          </w:divBdr>
        </w:div>
        <w:div w:id="798111273">
          <w:marLeft w:val="640"/>
          <w:marRight w:val="0"/>
          <w:marTop w:val="0"/>
          <w:marBottom w:val="0"/>
          <w:divBdr>
            <w:top w:val="none" w:sz="0" w:space="0" w:color="auto"/>
            <w:left w:val="none" w:sz="0" w:space="0" w:color="auto"/>
            <w:bottom w:val="none" w:sz="0" w:space="0" w:color="auto"/>
            <w:right w:val="none" w:sz="0" w:space="0" w:color="auto"/>
          </w:divBdr>
        </w:div>
        <w:div w:id="1754469586">
          <w:marLeft w:val="640"/>
          <w:marRight w:val="0"/>
          <w:marTop w:val="0"/>
          <w:marBottom w:val="0"/>
          <w:divBdr>
            <w:top w:val="none" w:sz="0" w:space="0" w:color="auto"/>
            <w:left w:val="none" w:sz="0" w:space="0" w:color="auto"/>
            <w:bottom w:val="none" w:sz="0" w:space="0" w:color="auto"/>
            <w:right w:val="none" w:sz="0" w:space="0" w:color="auto"/>
          </w:divBdr>
        </w:div>
        <w:div w:id="1319532310">
          <w:marLeft w:val="640"/>
          <w:marRight w:val="0"/>
          <w:marTop w:val="0"/>
          <w:marBottom w:val="0"/>
          <w:divBdr>
            <w:top w:val="none" w:sz="0" w:space="0" w:color="auto"/>
            <w:left w:val="none" w:sz="0" w:space="0" w:color="auto"/>
            <w:bottom w:val="none" w:sz="0" w:space="0" w:color="auto"/>
            <w:right w:val="none" w:sz="0" w:space="0" w:color="auto"/>
          </w:divBdr>
        </w:div>
        <w:div w:id="896016623">
          <w:marLeft w:val="640"/>
          <w:marRight w:val="0"/>
          <w:marTop w:val="0"/>
          <w:marBottom w:val="0"/>
          <w:divBdr>
            <w:top w:val="none" w:sz="0" w:space="0" w:color="auto"/>
            <w:left w:val="none" w:sz="0" w:space="0" w:color="auto"/>
            <w:bottom w:val="none" w:sz="0" w:space="0" w:color="auto"/>
            <w:right w:val="none" w:sz="0" w:space="0" w:color="auto"/>
          </w:divBdr>
        </w:div>
        <w:div w:id="28843719">
          <w:marLeft w:val="640"/>
          <w:marRight w:val="0"/>
          <w:marTop w:val="0"/>
          <w:marBottom w:val="0"/>
          <w:divBdr>
            <w:top w:val="none" w:sz="0" w:space="0" w:color="auto"/>
            <w:left w:val="none" w:sz="0" w:space="0" w:color="auto"/>
            <w:bottom w:val="none" w:sz="0" w:space="0" w:color="auto"/>
            <w:right w:val="none" w:sz="0" w:space="0" w:color="auto"/>
          </w:divBdr>
        </w:div>
        <w:div w:id="1032219904">
          <w:marLeft w:val="640"/>
          <w:marRight w:val="0"/>
          <w:marTop w:val="0"/>
          <w:marBottom w:val="0"/>
          <w:divBdr>
            <w:top w:val="none" w:sz="0" w:space="0" w:color="auto"/>
            <w:left w:val="none" w:sz="0" w:space="0" w:color="auto"/>
            <w:bottom w:val="none" w:sz="0" w:space="0" w:color="auto"/>
            <w:right w:val="none" w:sz="0" w:space="0" w:color="auto"/>
          </w:divBdr>
        </w:div>
        <w:div w:id="921912968">
          <w:marLeft w:val="640"/>
          <w:marRight w:val="0"/>
          <w:marTop w:val="0"/>
          <w:marBottom w:val="0"/>
          <w:divBdr>
            <w:top w:val="none" w:sz="0" w:space="0" w:color="auto"/>
            <w:left w:val="none" w:sz="0" w:space="0" w:color="auto"/>
            <w:bottom w:val="none" w:sz="0" w:space="0" w:color="auto"/>
            <w:right w:val="none" w:sz="0" w:space="0" w:color="auto"/>
          </w:divBdr>
        </w:div>
        <w:div w:id="1844466431">
          <w:marLeft w:val="640"/>
          <w:marRight w:val="0"/>
          <w:marTop w:val="0"/>
          <w:marBottom w:val="0"/>
          <w:divBdr>
            <w:top w:val="none" w:sz="0" w:space="0" w:color="auto"/>
            <w:left w:val="none" w:sz="0" w:space="0" w:color="auto"/>
            <w:bottom w:val="none" w:sz="0" w:space="0" w:color="auto"/>
            <w:right w:val="none" w:sz="0" w:space="0" w:color="auto"/>
          </w:divBdr>
        </w:div>
      </w:divsChild>
    </w:div>
    <w:div w:id="363872888">
      <w:bodyDiv w:val="1"/>
      <w:marLeft w:val="0"/>
      <w:marRight w:val="0"/>
      <w:marTop w:val="0"/>
      <w:marBottom w:val="0"/>
      <w:divBdr>
        <w:top w:val="none" w:sz="0" w:space="0" w:color="auto"/>
        <w:left w:val="none" w:sz="0" w:space="0" w:color="auto"/>
        <w:bottom w:val="none" w:sz="0" w:space="0" w:color="auto"/>
        <w:right w:val="none" w:sz="0" w:space="0" w:color="auto"/>
      </w:divBdr>
    </w:div>
    <w:div w:id="379323528">
      <w:bodyDiv w:val="1"/>
      <w:marLeft w:val="0"/>
      <w:marRight w:val="0"/>
      <w:marTop w:val="0"/>
      <w:marBottom w:val="0"/>
      <w:divBdr>
        <w:top w:val="none" w:sz="0" w:space="0" w:color="auto"/>
        <w:left w:val="none" w:sz="0" w:space="0" w:color="auto"/>
        <w:bottom w:val="none" w:sz="0" w:space="0" w:color="auto"/>
        <w:right w:val="none" w:sz="0" w:space="0" w:color="auto"/>
      </w:divBdr>
      <w:divsChild>
        <w:div w:id="279066500">
          <w:marLeft w:val="0"/>
          <w:marRight w:val="0"/>
          <w:marTop w:val="0"/>
          <w:marBottom w:val="0"/>
          <w:divBdr>
            <w:top w:val="none" w:sz="0" w:space="0" w:color="auto"/>
            <w:left w:val="none" w:sz="0" w:space="0" w:color="auto"/>
            <w:bottom w:val="none" w:sz="0" w:space="0" w:color="auto"/>
            <w:right w:val="none" w:sz="0" w:space="0" w:color="auto"/>
          </w:divBdr>
          <w:divsChild>
            <w:div w:id="152453999">
              <w:marLeft w:val="0"/>
              <w:marRight w:val="0"/>
              <w:marTop w:val="0"/>
              <w:marBottom w:val="0"/>
              <w:divBdr>
                <w:top w:val="none" w:sz="0" w:space="0" w:color="auto"/>
                <w:left w:val="none" w:sz="0" w:space="0" w:color="auto"/>
                <w:bottom w:val="none" w:sz="0" w:space="0" w:color="auto"/>
                <w:right w:val="none" w:sz="0" w:space="0" w:color="auto"/>
              </w:divBdr>
              <w:divsChild>
                <w:div w:id="1611545247">
                  <w:marLeft w:val="0"/>
                  <w:marRight w:val="0"/>
                  <w:marTop w:val="0"/>
                  <w:marBottom w:val="0"/>
                  <w:divBdr>
                    <w:top w:val="none" w:sz="0" w:space="0" w:color="auto"/>
                    <w:left w:val="none" w:sz="0" w:space="0" w:color="auto"/>
                    <w:bottom w:val="none" w:sz="0" w:space="0" w:color="auto"/>
                    <w:right w:val="none" w:sz="0" w:space="0" w:color="auto"/>
                  </w:divBdr>
                  <w:divsChild>
                    <w:div w:id="991713778">
                      <w:marLeft w:val="0"/>
                      <w:marRight w:val="0"/>
                      <w:marTop w:val="0"/>
                      <w:marBottom w:val="0"/>
                      <w:divBdr>
                        <w:top w:val="none" w:sz="0" w:space="0" w:color="auto"/>
                        <w:left w:val="none" w:sz="0" w:space="0" w:color="auto"/>
                        <w:bottom w:val="none" w:sz="0" w:space="0" w:color="auto"/>
                        <w:right w:val="none" w:sz="0" w:space="0" w:color="auto"/>
                      </w:divBdr>
                      <w:divsChild>
                        <w:div w:id="2133016081">
                          <w:marLeft w:val="0"/>
                          <w:marRight w:val="0"/>
                          <w:marTop w:val="0"/>
                          <w:marBottom w:val="0"/>
                          <w:divBdr>
                            <w:top w:val="none" w:sz="0" w:space="0" w:color="auto"/>
                            <w:left w:val="none" w:sz="0" w:space="0" w:color="auto"/>
                            <w:bottom w:val="none" w:sz="0" w:space="0" w:color="auto"/>
                            <w:right w:val="none" w:sz="0" w:space="0" w:color="auto"/>
                          </w:divBdr>
                          <w:divsChild>
                            <w:div w:id="111930257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76770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98236">
          <w:marLeft w:val="0"/>
          <w:marRight w:val="0"/>
          <w:marTop w:val="90"/>
          <w:marBottom w:val="0"/>
          <w:divBdr>
            <w:top w:val="none" w:sz="0" w:space="0" w:color="auto"/>
            <w:left w:val="none" w:sz="0" w:space="0" w:color="auto"/>
            <w:bottom w:val="none" w:sz="0" w:space="0" w:color="auto"/>
            <w:right w:val="none" w:sz="0" w:space="0" w:color="auto"/>
          </w:divBdr>
          <w:divsChild>
            <w:div w:id="13285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83670">
      <w:bodyDiv w:val="1"/>
      <w:marLeft w:val="0"/>
      <w:marRight w:val="0"/>
      <w:marTop w:val="0"/>
      <w:marBottom w:val="0"/>
      <w:divBdr>
        <w:top w:val="none" w:sz="0" w:space="0" w:color="auto"/>
        <w:left w:val="none" w:sz="0" w:space="0" w:color="auto"/>
        <w:bottom w:val="none" w:sz="0" w:space="0" w:color="auto"/>
        <w:right w:val="none" w:sz="0" w:space="0" w:color="auto"/>
      </w:divBdr>
      <w:divsChild>
        <w:div w:id="585458250">
          <w:marLeft w:val="640"/>
          <w:marRight w:val="0"/>
          <w:marTop w:val="0"/>
          <w:marBottom w:val="0"/>
          <w:divBdr>
            <w:top w:val="none" w:sz="0" w:space="0" w:color="auto"/>
            <w:left w:val="none" w:sz="0" w:space="0" w:color="auto"/>
            <w:bottom w:val="none" w:sz="0" w:space="0" w:color="auto"/>
            <w:right w:val="none" w:sz="0" w:space="0" w:color="auto"/>
          </w:divBdr>
        </w:div>
        <w:div w:id="1722442156">
          <w:marLeft w:val="640"/>
          <w:marRight w:val="0"/>
          <w:marTop w:val="0"/>
          <w:marBottom w:val="0"/>
          <w:divBdr>
            <w:top w:val="none" w:sz="0" w:space="0" w:color="auto"/>
            <w:left w:val="none" w:sz="0" w:space="0" w:color="auto"/>
            <w:bottom w:val="none" w:sz="0" w:space="0" w:color="auto"/>
            <w:right w:val="none" w:sz="0" w:space="0" w:color="auto"/>
          </w:divBdr>
        </w:div>
      </w:divsChild>
    </w:div>
    <w:div w:id="398678165">
      <w:bodyDiv w:val="1"/>
      <w:marLeft w:val="0"/>
      <w:marRight w:val="0"/>
      <w:marTop w:val="0"/>
      <w:marBottom w:val="0"/>
      <w:divBdr>
        <w:top w:val="none" w:sz="0" w:space="0" w:color="auto"/>
        <w:left w:val="none" w:sz="0" w:space="0" w:color="auto"/>
        <w:bottom w:val="none" w:sz="0" w:space="0" w:color="auto"/>
        <w:right w:val="none" w:sz="0" w:space="0" w:color="auto"/>
      </w:divBdr>
    </w:div>
    <w:div w:id="404881796">
      <w:bodyDiv w:val="1"/>
      <w:marLeft w:val="0"/>
      <w:marRight w:val="0"/>
      <w:marTop w:val="0"/>
      <w:marBottom w:val="0"/>
      <w:divBdr>
        <w:top w:val="none" w:sz="0" w:space="0" w:color="auto"/>
        <w:left w:val="none" w:sz="0" w:space="0" w:color="auto"/>
        <w:bottom w:val="none" w:sz="0" w:space="0" w:color="auto"/>
        <w:right w:val="none" w:sz="0" w:space="0" w:color="auto"/>
      </w:divBdr>
      <w:divsChild>
        <w:div w:id="924806079">
          <w:marLeft w:val="640"/>
          <w:marRight w:val="0"/>
          <w:marTop w:val="0"/>
          <w:marBottom w:val="0"/>
          <w:divBdr>
            <w:top w:val="none" w:sz="0" w:space="0" w:color="auto"/>
            <w:left w:val="none" w:sz="0" w:space="0" w:color="auto"/>
            <w:bottom w:val="none" w:sz="0" w:space="0" w:color="auto"/>
            <w:right w:val="none" w:sz="0" w:space="0" w:color="auto"/>
          </w:divBdr>
        </w:div>
        <w:div w:id="854537849">
          <w:marLeft w:val="640"/>
          <w:marRight w:val="0"/>
          <w:marTop w:val="0"/>
          <w:marBottom w:val="0"/>
          <w:divBdr>
            <w:top w:val="none" w:sz="0" w:space="0" w:color="auto"/>
            <w:left w:val="none" w:sz="0" w:space="0" w:color="auto"/>
            <w:bottom w:val="none" w:sz="0" w:space="0" w:color="auto"/>
            <w:right w:val="none" w:sz="0" w:space="0" w:color="auto"/>
          </w:divBdr>
        </w:div>
        <w:div w:id="1655795355">
          <w:marLeft w:val="640"/>
          <w:marRight w:val="0"/>
          <w:marTop w:val="0"/>
          <w:marBottom w:val="0"/>
          <w:divBdr>
            <w:top w:val="none" w:sz="0" w:space="0" w:color="auto"/>
            <w:left w:val="none" w:sz="0" w:space="0" w:color="auto"/>
            <w:bottom w:val="none" w:sz="0" w:space="0" w:color="auto"/>
            <w:right w:val="none" w:sz="0" w:space="0" w:color="auto"/>
          </w:divBdr>
        </w:div>
        <w:div w:id="1521122333">
          <w:marLeft w:val="640"/>
          <w:marRight w:val="0"/>
          <w:marTop w:val="0"/>
          <w:marBottom w:val="0"/>
          <w:divBdr>
            <w:top w:val="none" w:sz="0" w:space="0" w:color="auto"/>
            <w:left w:val="none" w:sz="0" w:space="0" w:color="auto"/>
            <w:bottom w:val="none" w:sz="0" w:space="0" w:color="auto"/>
            <w:right w:val="none" w:sz="0" w:space="0" w:color="auto"/>
          </w:divBdr>
        </w:div>
      </w:divsChild>
    </w:div>
    <w:div w:id="414517552">
      <w:bodyDiv w:val="1"/>
      <w:marLeft w:val="0"/>
      <w:marRight w:val="0"/>
      <w:marTop w:val="0"/>
      <w:marBottom w:val="0"/>
      <w:divBdr>
        <w:top w:val="none" w:sz="0" w:space="0" w:color="auto"/>
        <w:left w:val="none" w:sz="0" w:space="0" w:color="auto"/>
        <w:bottom w:val="none" w:sz="0" w:space="0" w:color="auto"/>
        <w:right w:val="none" w:sz="0" w:space="0" w:color="auto"/>
      </w:divBdr>
    </w:div>
    <w:div w:id="415903990">
      <w:bodyDiv w:val="1"/>
      <w:marLeft w:val="0"/>
      <w:marRight w:val="0"/>
      <w:marTop w:val="0"/>
      <w:marBottom w:val="0"/>
      <w:divBdr>
        <w:top w:val="none" w:sz="0" w:space="0" w:color="auto"/>
        <w:left w:val="none" w:sz="0" w:space="0" w:color="auto"/>
        <w:bottom w:val="none" w:sz="0" w:space="0" w:color="auto"/>
        <w:right w:val="none" w:sz="0" w:space="0" w:color="auto"/>
      </w:divBdr>
    </w:div>
    <w:div w:id="416558177">
      <w:bodyDiv w:val="1"/>
      <w:marLeft w:val="0"/>
      <w:marRight w:val="0"/>
      <w:marTop w:val="0"/>
      <w:marBottom w:val="0"/>
      <w:divBdr>
        <w:top w:val="none" w:sz="0" w:space="0" w:color="auto"/>
        <w:left w:val="none" w:sz="0" w:space="0" w:color="auto"/>
        <w:bottom w:val="none" w:sz="0" w:space="0" w:color="auto"/>
        <w:right w:val="none" w:sz="0" w:space="0" w:color="auto"/>
      </w:divBdr>
      <w:divsChild>
        <w:div w:id="1542785524">
          <w:marLeft w:val="640"/>
          <w:marRight w:val="0"/>
          <w:marTop w:val="0"/>
          <w:marBottom w:val="0"/>
          <w:divBdr>
            <w:top w:val="none" w:sz="0" w:space="0" w:color="auto"/>
            <w:left w:val="none" w:sz="0" w:space="0" w:color="auto"/>
            <w:bottom w:val="none" w:sz="0" w:space="0" w:color="auto"/>
            <w:right w:val="none" w:sz="0" w:space="0" w:color="auto"/>
          </w:divBdr>
        </w:div>
        <w:div w:id="1319069032">
          <w:marLeft w:val="640"/>
          <w:marRight w:val="0"/>
          <w:marTop w:val="0"/>
          <w:marBottom w:val="0"/>
          <w:divBdr>
            <w:top w:val="none" w:sz="0" w:space="0" w:color="auto"/>
            <w:left w:val="none" w:sz="0" w:space="0" w:color="auto"/>
            <w:bottom w:val="none" w:sz="0" w:space="0" w:color="auto"/>
            <w:right w:val="none" w:sz="0" w:space="0" w:color="auto"/>
          </w:divBdr>
        </w:div>
        <w:div w:id="1819953101">
          <w:marLeft w:val="640"/>
          <w:marRight w:val="0"/>
          <w:marTop w:val="0"/>
          <w:marBottom w:val="0"/>
          <w:divBdr>
            <w:top w:val="none" w:sz="0" w:space="0" w:color="auto"/>
            <w:left w:val="none" w:sz="0" w:space="0" w:color="auto"/>
            <w:bottom w:val="none" w:sz="0" w:space="0" w:color="auto"/>
            <w:right w:val="none" w:sz="0" w:space="0" w:color="auto"/>
          </w:divBdr>
        </w:div>
        <w:div w:id="645085969">
          <w:marLeft w:val="640"/>
          <w:marRight w:val="0"/>
          <w:marTop w:val="0"/>
          <w:marBottom w:val="0"/>
          <w:divBdr>
            <w:top w:val="none" w:sz="0" w:space="0" w:color="auto"/>
            <w:left w:val="none" w:sz="0" w:space="0" w:color="auto"/>
            <w:bottom w:val="none" w:sz="0" w:space="0" w:color="auto"/>
            <w:right w:val="none" w:sz="0" w:space="0" w:color="auto"/>
          </w:divBdr>
        </w:div>
      </w:divsChild>
    </w:div>
    <w:div w:id="419301134">
      <w:bodyDiv w:val="1"/>
      <w:marLeft w:val="0"/>
      <w:marRight w:val="0"/>
      <w:marTop w:val="0"/>
      <w:marBottom w:val="0"/>
      <w:divBdr>
        <w:top w:val="none" w:sz="0" w:space="0" w:color="auto"/>
        <w:left w:val="none" w:sz="0" w:space="0" w:color="auto"/>
        <w:bottom w:val="none" w:sz="0" w:space="0" w:color="auto"/>
        <w:right w:val="none" w:sz="0" w:space="0" w:color="auto"/>
      </w:divBdr>
      <w:divsChild>
        <w:div w:id="36004725">
          <w:marLeft w:val="640"/>
          <w:marRight w:val="0"/>
          <w:marTop w:val="0"/>
          <w:marBottom w:val="0"/>
          <w:divBdr>
            <w:top w:val="none" w:sz="0" w:space="0" w:color="auto"/>
            <w:left w:val="none" w:sz="0" w:space="0" w:color="auto"/>
            <w:bottom w:val="none" w:sz="0" w:space="0" w:color="auto"/>
            <w:right w:val="none" w:sz="0" w:space="0" w:color="auto"/>
          </w:divBdr>
        </w:div>
        <w:div w:id="622350152">
          <w:marLeft w:val="640"/>
          <w:marRight w:val="0"/>
          <w:marTop w:val="0"/>
          <w:marBottom w:val="0"/>
          <w:divBdr>
            <w:top w:val="none" w:sz="0" w:space="0" w:color="auto"/>
            <w:left w:val="none" w:sz="0" w:space="0" w:color="auto"/>
            <w:bottom w:val="none" w:sz="0" w:space="0" w:color="auto"/>
            <w:right w:val="none" w:sz="0" w:space="0" w:color="auto"/>
          </w:divBdr>
        </w:div>
        <w:div w:id="200019009">
          <w:marLeft w:val="640"/>
          <w:marRight w:val="0"/>
          <w:marTop w:val="0"/>
          <w:marBottom w:val="0"/>
          <w:divBdr>
            <w:top w:val="none" w:sz="0" w:space="0" w:color="auto"/>
            <w:left w:val="none" w:sz="0" w:space="0" w:color="auto"/>
            <w:bottom w:val="none" w:sz="0" w:space="0" w:color="auto"/>
            <w:right w:val="none" w:sz="0" w:space="0" w:color="auto"/>
          </w:divBdr>
        </w:div>
        <w:div w:id="527834929">
          <w:marLeft w:val="640"/>
          <w:marRight w:val="0"/>
          <w:marTop w:val="0"/>
          <w:marBottom w:val="0"/>
          <w:divBdr>
            <w:top w:val="none" w:sz="0" w:space="0" w:color="auto"/>
            <w:left w:val="none" w:sz="0" w:space="0" w:color="auto"/>
            <w:bottom w:val="none" w:sz="0" w:space="0" w:color="auto"/>
            <w:right w:val="none" w:sz="0" w:space="0" w:color="auto"/>
          </w:divBdr>
        </w:div>
        <w:div w:id="738285879">
          <w:marLeft w:val="640"/>
          <w:marRight w:val="0"/>
          <w:marTop w:val="0"/>
          <w:marBottom w:val="0"/>
          <w:divBdr>
            <w:top w:val="none" w:sz="0" w:space="0" w:color="auto"/>
            <w:left w:val="none" w:sz="0" w:space="0" w:color="auto"/>
            <w:bottom w:val="none" w:sz="0" w:space="0" w:color="auto"/>
            <w:right w:val="none" w:sz="0" w:space="0" w:color="auto"/>
          </w:divBdr>
        </w:div>
        <w:div w:id="1155954812">
          <w:marLeft w:val="640"/>
          <w:marRight w:val="0"/>
          <w:marTop w:val="0"/>
          <w:marBottom w:val="0"/>
          <w:divBdr>
            <w:top w:val="none" w:sz="0" w:space="0" w:color="auto"/>
            <w:left w:val="none" w:sz="0" w:space="0" w:color="auto"/>
            <w:bottom w:val="none" w:sz="0" w:space="0" w:color="auto"/>
            <w:right w:val="none" w:sz="0" w:space="0" w:color="auto"/>
          </w:divBdr>
        </w:div>
        <w:div w:id="1301039302">
          <w:marLeft w:val="640"/>
          <w:marRight w:val="0"/>
          <w:marTop w:val="0"/>
          <w:marBottom w:val="0"/>
          <w:divBdr>
            <w:top w:val="none" w:sz="0" w:space="0" w:color="auto"/>
            <w:left w:val="none" w:sz="0" w:space="0" w:color="auto"/>
            <w:bottom w:val="none" w:sz="0" w:space="0" w:color="auto"/>
            <w:right w:val="none" w:sz="0" w:space="0" w:color="auto"/>
          </w:divBdr>
        </w:div>
        <w:div w:id="1698694435">
          <w:marLeft w:val="640"/>
          <w:marRight w:val="0"/>
          <w:marTop w:val="0"/>
          <w:marBottom w:val="0"/>
          <w:divBdr>
            <w:top w:val="none" w:sz="0" w:space="0" w:color="auto"/>
            <w:left w:val="none" w:sz="0" w:space="0" w:color="auto"/>
            <w:bottom w:val="none" w:sz="0" w:space="0" w:color="auto"/>
            <w:right w:val="none" w:sz="0" w:space="0" w:color="auto"/>
          </w:divBdr>
        </w:div>
        <w:div w:id="183323069">
          <w:marLeft w:val="640"/>
          <w:marRight w:val="0"/>
          <w:marTop w:val="0"/>
          <w:marBottom w:val="0"/>
          <w:divBdr>
            <w:top w:val="none" w:sz="0" w:space="0" w:color="auto"/>
            <w:left w:val="none" w:sz="0" w:space="0" w:color="auto"/>
            <w:bottom w:val="none" w:sz="0" w:space="0" w:color="auto"/>
            <w:right w:val="none" w:sz="0" w:space="0" w:color="auto"/>
          </w:divBdr>
        </w:div>
        <w:div w:id="2046248581">
          <w:marLeft w:val="640"/>
          <w:marRight w:val="0"/>
          <w:marTop w:val="0"/>
          <w:marBottom w:val="0"/>
          <w:divBdr>
            <w:top w:val="none" w:sz="0" w:space="0" w:color="auto"/>
            <w:left w:val="none" w:sz="0" w:space="0" w:color="auto"/>
            <w:bottom w:val="none" w:sz="0" w:space="0" w:color="auto"/>
            <w:right w:val="none" w:sz="0" w:space="0" w:color="auto"/>
          </w:divBdr>
        </w:div>
        <w:div w:id="36512679">
          <w:marLeft w:val="640"/>
          <w:marRight w:val="0"/>
          <w:marTop w:val="0"/>
          <w:marBottom w:val="0"/>
          <w:divBdr>
            <w:top w:val="none" w:sz="0" w:space="0" w:color="auto"/>
            <w:left w:val="none" w:sz="0" w:space="0" w:color="auto"/>
            <w:bottom w:val="none" w:sz="0" w:space="0" w:color="auto"/>
            <w:right w:val="none" w:sz="0" w:space="0" w:color="auto"/>
          </w:divBdr>
        </w:div>
        <w:div w:id="1361323320">
          <w:marLeft w:val="640"/>
          <w:marRight w:val="0"/>
          <w:marTop w:val="0"/>
          <w:marBottom w:val="0"/>
          <w:divBdr>
            <w:top w:val="none" w:sz="0" w:space="0" w:color="auto"/>
            <w:left w:val="none" w:sz="0" w:space="0" w:color="auto"/>
            <w:bottom w:val="none" w:sz="0" w:space="0" w:color="auto"/>
            <w:right w:val="none" w:sz="0" w:space="0" w:color="auto"/>
          </w:divBdr>
        </w:div>
        <w:div w:id="1956447156">
          <w:marLeft w:val="640"/>
          <w:marRight w:val="0"/>
          <w:marTop w:val="0"/>
          <w:marBottom w:val="0"/>
          <w:divBdr>
            <w:top w:val="none" w:sz="0" w:space="0" w:color="auto"/>
            <w:left w:val="none" w:sz="0" w:space="0" w:color="auto"/>
            <w:bottom w:val="none" w:sz="0" w:space="0" w:color="auto"/>
            <w:right w:val="none" w:sz="0" w:space="0" w:color="auto"/>
          </w:divBdr>
        </w:div>
        <w:div w:id="175851609">
          <w:marLeft w:val="640"/>
          <w:marRight w:val="0"/>
          <w:marTop w:val="0"/>
          <w:marBottom w:val="0"/>
          <w:divBdr>
            <w:top w:val="none" w:sz="0" w:space="0" w:color="auto"/>
            <w:left w:val="none" w:sz="0" w:space="0" w:color="auto"/>
            <w:bottom w:val="none" w:sz="0" w:space="0" w:color="auto"/>
            <w:right w:val="none" w:sz="0" w:space="0" w:color="auto"/>
          </w:divBdr>
        </w:div>
        <w:div w:id="602152310">
          <w:marLeft w:val="640"/>
          <w:marRight w:val="0"/>
          <w:marTop w:val="0"/>
          <w:marBottom w:val="0"/>
          <w:divBdr>
            <w:top w:val="none" w:sz="0" w:space="0" w:color="auto"/>
            <w:left w:val="none" w:sz="0" w:space="0" w:color="auto"/>
            <w:bottom w:val="none" w:sz="0" w:space="0" w:color="auto"/>
            <w:right w:val="none" w:sz="0" w:space="0" w:color="auto"/>
          </w:divBdr>
        </w:div>
        <w:div w:id="1371496831">
          <w:marLeft w:val="640"/>
          <w:marRight w:val="0"/>
          <w:marTop w:val="0"/>
          <w:marBottom w:val="0"/>
          <w:divBdr>
            <w:top w:val="none" w:sz="0" w:space="0" w:color="auto"/>
            <w:left w:val="none" w:sz="0" w:space="0" w:color="auto"/>
            <w:bottom w:val="none" w:sz="0" w:space="0" w:color="auto"/>
            <w:right w:val="none" w:sz="0" w:space="0" w:color="auto"/>
          </w:divBdr>
        </w:div>
        <w:div w:id="1806317326">
          <w:marLeft w:val="640"/>
          <w:marRight w:val="0"/>
          <w:marTop w:val="0"/>
          <w:marBottom w:val="0"/>
          <w:divBdr>
            <w:top w:val="none" w:sz="0" w:space="0" w:color="auto"/>
            <w:left w:val="none" w:sz="0" w:space="0" w:color="auto"/>
            <w:bottom w:val="none" w:sz="0" w:space="0" w:color="auto"/>
            <w:right w:val="none" w:sz="0" w:space="0" w:color="auto"/>
          </w:divBdr>
        </w:div>
        <w:div w:id="702750702">
          <w:marLeft w:val="640"/>
          <w:marRight w:val="0"/>
          <w:marTop w:val="0"/>
          <w:marBottom w:val="0"/>
          <w:divBdr>
            <w:top w:val="none" w:sz="0" w:space="0" w:color="auto"/>
            <w:left w:val="none" w:sz="0" w:space="0" w:color="auto"/>
            <w:bottom w:val="none" w:sz="0" w:space="0" w:color="auto"/>
            <w:right w:val="none" w:sz="0" w:space="0" w:color="auto"/>
          </w:divBdr>
        </w:div>
        <w:div w:id="218177740">
          <w:marLeft w:val="640"/>
          <w:marRight w:val="0"/>
          <w:marTop w:val="0"/>
          <w:marBottom w:val="0"/>
          <w:divBdr>
            <w:top w:val="none" w:sz="0" w:space="0" w:color="auto"/>
            <w:left w:val="none" w:sz="0" w:space="0" w:color="auto"/>
            <w:bottom w:val="none" w:sz="0" w:space="0" w:color="auto"/>
            <w:right w:val="none" w:sz="0" w:space="0" w:color="auto"/>
          </w:divBdr>
        </w:div>
        <w:div w:id="1128084752">
          <w:marLeft w:val="640"/>
          <w:marRight w:val="0"/>
          <w:marTop w:val="0"/>
          <w:marBottom w:val="0"/>
          <w:divBdr>
            <w:top w:val="none" w:sz="0" w:space="0" w:color="auto"/>
            <w:left w:val="none" w:sz="0" w:space="0" w:color="auto"/>
            <w:bottom w:val="none" w:sz="0" w:space="0" w:color="auto"/>
            <w:right w:val="none" w:sz="0" w:space="0" w:color="auto"/>
          </w:divBdr>
        </w:div>
        <w:div w:id="945967803">
          <w:marLeft w:val="640"/>
          <w:marRight w:val="0"/>
          <w:marTop w:val="0"/>
          <w:marBottom w:val="0"/>
          <w:divBdr>
            <w:top w:val="none" w:sz="0" w:space="0" w:color="auto"/>
            <w:left w:val="none" w:sz="0" w:space="0" w:color="auto"/>
            <w:bottom w:val="none" w:sz="0" w:space="0" w:color="auto"/>
            <w:right w:val="none" w:sz="0" w:space="0" w:color="auto"/>
          </w:divBdr>
        </w:div>
        <w:div w:id="1595630162">
          <w:marLeft w:val="640"/>
          <w:marRight w:val="0"/>
          <w:marTop w:val="0"/>
          <w:marBottom w:val="0"/>
          <w:divBdr>
            <w:top w:val="none" w:sz="0" w:space="0" w:color="auto"/>
            <w:left w:val="none" w:sz="0" w:space="0" w:color="auto"/>
            <w:bottom w:val="none" w:sz="0" w:space="0" w:color="auto"/>
            <w:right w:val="none" w:sz="0" w:space="0" w:color="auto"/>
          </w:divBdr>
        </w:div>
        <w:div w:id="2014985993">
          <w:marLeft w:val="640"/>
          <w:marRight w:val="0"/>
          <w:marTop w:val="0"/>
          <w:marBottom w:val="0"/>
          <w:divBdr>
            <w:top w:val="none" w:sz="0" w:space="0" w:color="auto"/>
            <w:left w:val="none" w:sz="0" w:space="0" w:color="auto"/>
            <w:bottom w:val="none" w:sz="0" w:space="0" w:color="auto"/>
            <w:right w:val="none" w:sz="0" w:space="0" w:color="auto"/>
          </w:divBdr>
        </w:div>
        <w:div w:id="1446195730">
          <w:marLeft w:val="640"/>
          <w:marRight w:val="0"/>
          <w:marTop w:val="0"/>
          <w:marBottom w:val="0"/>
          <w:divBdr>
            <w:top w:val="none" w:sz="0" w:space="0" w:color="auto"/>
            <w:left w:val="none" w:sz="0" w:space="0" w:color="auto"/>
            <w:bottom w:val="none" w:sz="0" w:space="0" w:color="auto"/>
            <w:right w:val="none" w:sz="0" w:space="0" w:color="auto"/>
          </w:divBdr>
        </w:div>
        <w:div w:id="2078284177">
          <w:marLeft w:val="640"/>
          <w:marRight w:val="0"/>
          <w:marTop w:val="0"/>
          <w:marBottom w:val="0"/>
          <w:divBdr>
            <w:top w:val="none" w:sz="0" w:space="0" w:color="auto"/>
            <w:left w:val="none" w:sz="0" w:space="0" w:color="auto"/>
            <w:bottom w:val="none" w:sz="0" w:space="0" w:color="auto"/>
            <w:right w:val="none" w:sz="0" w:space="0" w:color="auto"/>
          </w:divBdr>
        </w:div>
        <w:div w:id="1565482880">
          <w:marLeft w:val="640"/>
          <w:marRight w:val="0"/>
          <w:marTop w:val="0"/>
          <w:marBottom w:val="0"/>
          <w:divBdr>
            <w:top w:val="none" w:sz="0" w:space="0" w:color="auto"/>
            <w:left w:val="none" w:sz="0" w:space="0" w:color="auto"/>
            <w:bottom w:val="none" w:sz="0" w:space="0" w:color="auto"/>
            <w:right w:val="none" w:sz="0" w:space="0" w:color="auto"/>
          </w:divBdr>
        </w:div>
        <w:div w:id="1125545873">
          <w:marLeft w:val="640"/>
          <w:marRight w:val="0"/>
          <w:marTop w:val="0"/>
          <w:marBottom w:val="0"/>
          <w:divBdr>
            <w:top w:val="none" w:sz="0" w:space="0" w:color="auto"/>
            <w:left w:val="none" w:sz="0" w:space="0" w:color="auto"/>
            <w:bottom w:val="none" w:sz="0" w:space="0" w:color="auto"/>
            <w:right w:val="none" w:sz="0" w:space="0" w:color="auto"/>
          </w:divBdr>
        </w:div>
        <w:div w:id="834994324">
          <w:marLeft w:val="640"/>
          <w:marRight w:val="0"/>
          <w:marTop w:val="0"/>
          <w:marBottom w:val="0"/>
          <w:divBdr>
            <w:top w:val="none" w:sz="0" w:space="0" w:color="auto"/>
            <w:left w:val="none" w:sz="0" w:space="0" w:color="auto"/>
            <w:bottom w:val="none" w:sz="0" w:space="0" w:color="auto"/>
            <w:right w:val="none" w:sz="0" w:space="0" w:color="auto"/>
          </w:divBdr>
        </w:div>
        <w:div w:id="620385687">
          <w:marLeft w:val="640"/>
          <w:marRight w:val="0"/>
          <w:marTop w:val="0"/>
          <w:marBottom w:val="0"/>
          <w:divBdr>
            <w:top w:val="none" w:sz="0" w:space="0" w:color="auto"/>
            <w:left w:val="none" w:sz="0" w:space="0" w:color="auto"/>
            <w:bottom w:val="none" w:sz="0" w:space="0" w:color="auto"/>
            <w:right w:val="none" w:sz="0" w:space="0" w:color="auto"/>
          </w:divBdr>
        </w:div>
        <w:div w:id="548030264">
          <w:marLeft w:val="640"/>
          <w:marRight w:val="0"/>
          <w:marTop w:val="0"/>
          <w:marBottom w:val="0"/>
          <w:divBdr>
            <w:top w:val="none" w:sz="0" w:space="0" w:color="auto"/>
            <w:left w:val="none" w:sz="0" w:space="0" w:color="auto"/>
            <w:bottom w:val="none" w:sz="0" w:space="0" w:color="auto"/>
            <w:right w:val="none" w:sz="0" w:space="0" w:color="auto"/>
          </w:divBdr>
        </w:div>
        <w:div w:id="1289583644">
          <w:marLeft w:val="640"/>
          <w:marRight w:val="0"/>
          <w:marTop w:val="0"/>
          <w:marBottom w:val="0"/>
          <w:divBdr>
            <w:top w:val="none" w:sz="0" w:space="0" w:color="auto"/>
            <w:left w:val="none" w:sz="0" w:space="0" w:color="auto"/>
            <w:bottom w:val="none" w:sz="0" w:space="0" w:color="auto"/>
            <w:right w:val="none" w:sz="0" w:space="0" w:color="auto"/>
          </w:divBdr>
        </w:div>
        <w:div w:id="1683052021">
          <w:marLeft w:val="640"/>
          <w:marRight w:val="0"/>
          <w:marTop w:val="0"/>
          <w:marBottom w:val="0"/>
          <w:divBdr>
            <w:top w:val="none" w:sz="0" w:space="0" w:color="auto"/>
            <w:left w:val="none" w:sz="0" w:space="0" w:color="auto"/>
            <w:bottom w:val="none" w:sz="0" w:space="0" w:color="auto"/>
            <w:right w:val="none" w:sz="0" w:space="0" w:color="auto"/>
          </w:divBdr>
        </w:div>
        <w:div w:id="695931934">
          <w:marLeft w:val="640"/>
          <w:marRight w:val="0"/>
          <w:marTop w:val="0"/>
          <w:marBottom w:val="0"/>
          <w:divBdr>
            <w:top w:val="none" w:sz="0" w:space="0" w:color="auto"/>
            <w:left w:val="none" w:sz="0" w:space="0" w:color="auto"/>
            <w:bottom w:val="none" w:sz="0" w:space="0" w:color="auto"/>
            <w:right w:val="none" w:sz="0" w:space="0" w:color="auto"/>
          </w:divBdr>
        </w:div>
        <w:div w:id="1235432367">
          <w:marLeft w:val="640"/>
          <w:marRight w:val="0"/>
          <w:marTop w:val="0"/>
          <w:marBottom w:val="0"/>
          <w:divBdr>
            <w:top w:val="none" w:sz="0" w:space="0" w:color="auto"/>
            <w:left w:val="none" w:sz="0" w:space="0" w:color="auto"/>
            <w:bottom w:val="none" w:sz="0" w:space="0" w:color="auto"/>
            <w:right w:val="none" w:sz="0" w:space="0" w:color="auto"/>
          </w:divBdr>
        </w:div>
        <w:div w:id="1495342573">
          <w:marLeft w:val="640"/>
          <w:marRight w:val="0"/>
          <w:marTop w:val="0"/>
          <w:marBottom w:val="0"/>
          <w:divBdr>
            <w:top w:val="none" w:sz="0" w:space="0" w:color="auto"/>
            <w:left w:val="none" w:sz="0" w:space="0" w:color="auto"/>
            <w:bottom w:val="none" w:sz="0" w:space="0" w:color="auto"/>
            <w:right w:val="none" w:sz="0" w:space="0" w:color="auto"/>
          </w:divBdr>
        </w:div>
        <w:div w:id="322516430">
          <w:marLeft w:val="640"/>
          <w:marRight w:val="0"/>
          <w:marTop w:val="0"/>
          <w:marBottom w:val="0"/>
          <w:divBdr>
            <w:top w:val="none" w:sz="0" w:space="0" w:color="auto"/>
            <w:left w:val="none" w:sz="0" w:space="0" w:color="auto"/>
            <w:bottom w:val="none" w:sz="0" w:space="0" w:color="auto"/>
            <w:right w:val="none" w:sz="0" w:space="0" w:color="auto"/>
          </w:divBdr>
        </w:div>
        <w:div w:id="1179733169">
          <w:marLeft w:val="640"/>
          <w:marRight w:val="0"/>
          <w:marTop w:val="0"/>
          <w:marBottom w:val="0"/>
          <w:divBdr>
            <w:top w:val="none" w:sz="0" w:space="0" w:color="auto"/>
            <w:left w:val="none" w:sz="0" w:space="0" w:color="auto"/>
            <w:bottom w:val="none" w:sz="0" w:space="0" w:color="auto"/>
            <w:right w:val="none" w:sz="0" w:space="0" w:color="auto"/>
          </w:divBdr>
        </w:div>
        <w:div w:id="1046173851">
          <w:marLeft w:val="640"/>
          <w:marRight w:val="0"/>
          <w:marTop w:val="0"/>
          <w:marBottom w:val="0"/>
          <w:divBdr>
            <w:top w:val="none" w:sz="0" w:space="0" w:color="auto"/>
            <w:left w:val="none" w:sz="0" w:space="0" w:color="auto"/>
            <w:bottom w:val="none" w:sz="0" w:space="0" w:color="auto"/>
            <w:right w:val="none" w:sz="0" w:space="0" w:color="auto"/>
          </w:divBdr>
        </w:div>
        <w:div w:id="1288125646">
          <w:marLeft w:val="640"/>
          <w:marRight w:val="0"/>
          <w:marTop w:val="0"/>
          <w:marBottom w:val="0"/>
          <w:divBdr>
            <w:top w:val="none" w:sz="0" w:space="0" w:color="auto"/>
            <w:left w:val="none" w:sz="0" w:space="0" w:color="auto"/>
            <w:bottom w:val="none" w:sz="0" w:space="0" w:color="auto"/>
            <w:right w:val="none" w:sz="0" w:space="0" w:color="auto"/>
          </w:divBdr>
        </w:div>
        <w:div w:id="1234196540">
          <w:marLeft w:val="640"/>
          <w:marRight w:val="0"/>
          <w:marTop w:val="0"/>
          <w:marBottom w:val="0"/>
          <w:divBdr>
            <w:top w:val="none" w:sz="0" w:space="0" w:color="auto"/>
            <w:left w:val="none" w:sz="0" w:space="0" w:color="auto"/>
            <w:bottom w:val="none" w:sz="0" w:space="0" w:color="auto"/>
            <w:right w:val="none" w:sz="0" w:space="0" w:color="auto"/>
          </w:divBdr>
        </w:div>
      </w:divsChild>
    </w:div>
    <w:div w:id="424038649">
      <w:bodyDiv w:val="1"/>
      <w:marLeft w:val="0"/>
      <w:marRight w:val="0"/>
      <w:marTop w:val="0"/>
      <w:marBottom w:val="0"/>
      <w:divBdr>
        <w:top w:val="none" w:sz="0" w:space="0" w:color="auto"/>
        <w:left w:val="none" w:sz="0" w:space="0" w:color="auto"/>
        <w:bottom w:val="none" w:sz="0" w:space="0" w:color="auto"/>
        <w:right w:val="none" w:sz="0" w:space="0" w:color="auto"/>
      </w:divBdr>
      <w:divsChild>
        <w:div w:id="466318755">
          <w:marLeft w:val="640"/>
          <w:marRight w:val="0"/>
          <w:marTop w:val="0"/>
          <w:marBottom w:val="0"/>
          <w:divBdr>
            <w:top w:val="none" w:sz="0" w:space="0" w:color="auto"/>
            <w:left w:val="none" w:sz="0" w:space="0" w:color="auto"/>
            <w:bottom w:val="none" w:sz="0" w:space="0" w:color="auto"/>
            <w:right w:val="none" w:sz="0" w:space="0" w:color="auto"/>
          </w:divBdr>
        </w:div>
        <w:div w:id="506023824">
          <w:marLeft w:val="640"/>
          <w:marRight w:val="0"/>
          <w:marTop w:val="0"/>
          <w:marBottom w:val="0"/>
          <w:divBdr>
            <w:top w:val="none" w:sz="0" w:space="0" w:color="auto"/>
            <w:left w:val="none" w:sz="0" w:space="0" w:color="auto"/>
            <w:bottom w:val="none" w:sz="0" w:space="0" w:color="auto"/>
            <w:right w:val="none" w:sz="0" w:space="0" w:color="auto"/>
          </w:divBdr>
        </w:div>
        <w:div w:id="1661230719">
          <w:marLeft w:val="640"/>
          <w:marRight w:val="0"/>
          <w:marTop w:val="0"/>
          <w:marBottom w:val="0"/>
          <w:divBdr>
            <w:top w:val="none" w:sz="0" w:space="0" w:color="auto"/>
            <w:left w:val="none" w:sz="0" w:space="0" w:color="auto"/>
            <w:bottom w:val="none" w:sz="0" w:space="0" w:color="auto"/>
            <w:right w:val="none" w:sz="0" w:space="0" w:color="auto"/>
          </w:divBdr>
        </w:div>
        <w:div w:id="1358121448">
          <w:marLeft w:val="640"/>
          <w:marRight w:val="0"/>
          <w:marTop w:val="0"/>
          <w:marBottom w:val="0"/>
          <w:divBdr>
            <w:top w:val="none" w:sz="0" w:space="0" w:color="auto"/>
            <w:left w:val="none" w:sz="0" w:space="0" w:color="auto"/>
            <w:bottom w:val="none" w:sz="0" w:space="0" w:color="auto"/>
            <w:right w:val="none" w:sz="0" w:space="0" w:color="auto"/>
          </w:divBdr>
        </w:div>
        <w:div w:id="2049797600">
          <w:marLeft w:val="640"/>
          <w:marRight w:val="0"/>
          <w:marTop w:val="0"/>
          <w:marBottom w:val="0"/>
          <w:divBdr>
            <w:top w:val="none" w:sz="0" w:space="0" w:color="auto"/>
            <w:left w:val="none" w:sz="0" w:space="0" w:color="auto"/>
            <w:bottom w:val="none" w:sz="0" w:space="0" w:color="auto"/>
            <w:right w:val="none" w:sz="0" w:space="0" w:color="auto"/>
          </w:divBdr>
        </w:div>
        <w:div w:id="1474373898">
          <w:marLeft w:val="640"/>
          <w:marRight w:val="0"/>
          <w:marTop w:val="0"/>
          <w:marBottom w:val="0"/>
          <w:divBdr>
            <w:top w:val="none" w:sz="0" w:space="0" w:color="auto"/>
            <w:left w:val="none" w:sz="0" w:space="0" w:color="auto"/>
            <w:bottom w:val="none" w:sz="0" w:space="0" w:color="auto"/>
            <w:right w:val="none" w:sz="0" w:space="0" w:color="auto"/>
          </w:divBdr>
        </w:div>
        <w:div w:id="1881893201">
          <w:marLeft w:val="640"/>
          <w:marRight w:val="0"/>
          <w:marTop w:val="0"/>
          <w:marBottom w:val="0"/>
          <w:divBdr>
            <w:top w:val="none" w:sz="0" w:space="0" w:color="auto"/>
            <w:left w:val="none" w:sz="0" w:space="0" w:color="auto"/>
            <w:bottom w:val="none" w:sz="0" w:space="0" w:color="auto"/>
            <w:right w:val="none" w:sz="0" w:space="0" w:color="auto"/>
          </w:divBdr>
        </w:div>
        <w:div w:id="2076007140">
          <w:marLeft w:val="640"/>
          <w:marRight w:val="0"/>
          <w:marTop w:val="0"/>
          <w:marBottom w:val="0"/>
          <w:divBdr>
            <w:top w:val="none" w:sz="0" w:space="0" w:color="auto"/>
            <w:left w:val="none" w:sz="0" w:space="0" w:color="auto"/>
            <w:bottom w:val="none" w:sz="0" w:space="0" w:color="auto"/>
            <w:right w:val="none" w:sz="0" w:space="0" w:color="auto"/>
          </w:divBdr>
        </w:div>
        <w:div w:id="287472535">
          <w:marLeft w:val="640"/>
          <w:marRight w:val="0"/>
          <w:marTop w:val="0"/>
          <w:marBottom w:val="0"/>
          <w:divBdr>
            <w:top w:val="none" w:sz="0" w:space="0" w:color="auto"/>
            <w:left w:val="none" w:sz="0" w:space="0" w:color="auto"/>
            <w:bottom w:val="none" w:sz="0" w:space="0" w:color="auto"/>
            <w:right w:val="none" w:sz="0" w:space="0" w:color="auto"/>
          </w:divBdr>
        </w:div>
        <w:div w:id="2005889948">
          <w:marLeft w:val="640"/>
          <w:marRight w:val="0"/>
          <w:marTop w:val="0"/>
          <w:marBottom w:val="0"/>
          <w:divBdr>
            <w:top w:val="none" w:sz="0" w:space="0" w:color="auto"/>
            <w:left w:val="none" w:sz="0" w:space="0" w:color="auto"/>
            <w:bottom w:val="none" w:sz="0" w:space="0" w:color="auto"/>
            <w:right w:val="none" w:sz="0" w:space="0" w:color="auto"/>
          </w:divBdr>
        </w:div>
        <w:div w:id="1262421593">
          <w:marLeft w:val="640"/>
          <w:marRight w:val="0"/>
          <w:marTop w:val="0"/>
          <w:marBottom w:val="0"/>
          <w:divBdr>
            <w:top w:val="none" w:sz="0" w:space="0" w:color="auto"/>
            <w:left w:val="none" w:sz="0" w:space="0" w:color="auto"/>
            <w:bottom w:val="none" w:sz="0" w:space="0" w:color="auto"/>
            <w:right w:val="none" w:sz="0" w:space="0" w:color="auto"/>
          </w:divBdr>
        </w:div>
        <w:div w:id="2074500229">
          <w:marLeft w:val="640"/>
          <w:marRight w:val="0"/>
          <w:marTop w:val="0"/>
          <w:marBottom w:val="0"/>
          <w:divBdr>
            <w:top w:val="none" w:sz="0" w:space="0" w:color="auto"/>
            <w:left w:val="none" w:sz="0" w:space="0" w:color="auto"/>
            <w:bottom w:val="none" w:sz="0" w:space="0" w:color="auto"/>
            <w:right w:val="none" w:sz="0" w:space="0" w:color="auto"/>
          </w:divBdr>
        </w:div>
        <w:div w:id="2056585304">
          <w:marLeft w:val="640"/>
          <w:marRight w:val="0"/>
          <w:marTop w:val="0"/>
          <w:marBottom w:val="0"/>
          <w:divBdr>
            <w:top w:val="none" w:sz="0" w:space="0" w:color="auto"/>
            <w:left w:val="none" w:sz="0" w:space="0" w:color="auto"/>
            <w:bottom w:val="none" w:sz="0" w:space="0" w:color="auto"/>
            <w:right w:val="none" w:sz="0" w:space="0" w:color="auto"/>
          </w:divBdr>
        </w:div>
        <w:div w:id="980186334">
          <w:marLeft w:val="640"/>
          <w:marRight w:val="0"/>
          <w:marTop w:val="0"/>
          <w:marBottom w:val="0"/>
          <w:divBdr>
            <w:top w:val="none" w:sz="0" w:space="0" w:color="auto"/>
            <w:left w:val="none" w:sz="0" w:space="0" w:color="auto"/>
            <w:bottom w:val="none" w:sz="0" w:space="0" w:color="auto"/>
            <w:right w:val="none" w:sz="0" w:space="0" w:color="auto"/>
          </w:divBdr>
        </w:div>
        <w:div w:id="551771625">
          <w:marLeft w:val="640"/>
          <w:marRight w:val="0"/>
          <w:marTop w:val="0"/>
          <w:marBottom w:val="0"/>
          <w:divBdr>
            <w:top w:val="none" w:sz="0" w:space="0" w:color="auto"/>
            <w:left w:val="none" w:sz="0" w:space="0" w:color="auto"/>
            <w:bottom w:val="none" w:sz="0" w:space="0" w:color="auto"/>
            <w:right w:val="none" w:sz="0" w:space="0" w:color="auto"/>
          </w:divBdr>
        </w:div>
        <w:div w:id="1229338093">
          <w:marLeft w:val="640"/>
          <w:marRight w:val="0"/>
          <w:marTop w:val="0"/>
          <w:marBottom w:val="0"/>
          <w:divBdr>
            <w:top w:val="none" w:sz="0" w:space="0" w:color="auto"/>
            <w:left w:val="none" w:sz="0" w:space="0" w:color="auto"/>
            <w:bottom w:val="none" w:sz="0" w:space="0" w:color="auto"/>
            <w:right w:val="none" w:sz="0" w:space="0" w:color="auto"/>
          </w:divBdr>
        </w:div>
        <w:div w:id="1336037734">
          <w:marLeft w:val="640"/>
          <w:marRight w:val="0"/>
          <w:marTop w:val="0"/>
          <w:marBottom w:val="0"/>
          <w:divBdr>
            <w:top w:val="none" w:sz="0" w:space="0" w:color="auto"/>
            <w:left w:val="none" w:sz="0" w:space="0" w:color="auto"/>
            <w:bottom w:val="none" w:sz="0" w:space="0" w:color="auto"/>
            <w:right w:val="none" w:sz="0" w:space="0" w:color="auto"/>
          </w:divBdr>
        </w:div>
        <w:div w:id="1698044931">
          <w:marLeft w:val="640"/>
          <w:marRight w:val="0"/>
          <w:marTop w:val="0"/>
          <w:marBottom w:val="0"/>
          <w:divBdr>
            <w:top w:val="none" w:sz="0" w:space="0" w:color="auto"/>
            <w:left w:val="none" w:sz="0" w:space="0" w:color="auto"/>
            <w:bottom w:val="none" w:sz="0" w:space="0" w:color="auto"/>
            <w:right w:val="none" w:sz="0" w:space="0" w:color="auto"/>
          </w:divBdr>
        </w:div>
        <w:div w:id="496002092">
          <w:marLeft w:val="640"/>
          <w:marRight w:val="0"/>
          <w:marTop w:val="0"/>
          <w:marBottom w:val="0"/>
          <w:divBdr>
            <w:top w:val="none" w:sz="0" w:space="0" w:color="auto"/>
            <w:left w:val="none" w:sz="0" w:space="0" w:color="auto"/>
            <w:bottom w:val="none" w:sz="0" w:space="0" w:color="auto"/>
            <w:right w:val="none" w:sz="0" w:space="0" w:color="auto"/>
          </w:divBdr>
        </w:div>
        <w:div w:id="535394038">
          <w:marLeft w:val="640"/>
          <w:marRight w:val="0"/>
          <w:marTop w:val="0"/>
          <w:marBottom w:val="0"/>
          <w:divBdr>
            <w:top w:val="none" w:sz="0" w:space="0" w:color="auto"/>
            <w:left w:val="none" w:sz="0" w:space="0" w:color="auto"/>
            <w:bottom w:val="none" w:sz="0" w:space="0" w:color="auto"/>
            <w:right w:val="none" w:sz="0" w:space="0" w:color="auto"/>
          </w:divBdr>
        </w:div>
        <w:div w:id="1944142832">
          <w:marLeft w:val="640"/>
          <w:marRight w:val="0"/>
          <w:marTop w:val="0"/>
          <w:marBottom w:val="0"/>
          <w:divBdr>
            <w:top w:val="none" w:sz="0" w:space="0" w:color="auto"/>
            <w:left w:val="none" w:sz="0" w:space="0" w:color="auto"/>
            <w:bottom w:val="none" w:sz="0" w:space="0" w:color="auto"/>
            <w:right w:val="none" w:sz="0" w:space="0" w:color="auto"/>
          </w:divBdr>
        </w:div>
        <w:div w:id="2013604562">
          <w:marLeft w:val="640"/>
          <w:marRight w:val="0"/>
          <w:marTop w:val="0"/>
          <w:marBottom w:val="0"/>
          <w:divBdr>
            <w:top w:val="none" w:sz="0" w:space="0" w:color="auto"/>
            <w:left w:val="none" w:sz="0" w:space="0" w:color="auto"/>
            <w:bottom w:val="none" w:sz="0" w:space="0" w:color="auto"/>
            <w:right w:val="none" w:sz="0" w:space="0" w:color="auto"/>
          </w:divBdr>
        </w:div>
        <w:div w:id="1064446259">
          <w:marLeft w:val="640"/>
          <w:marRight w:val="0"/>
          <w:marTop w:val="0"/>
          <w:marBottom w:val="0"/>
          <w:divBdr>
            <w:top w:val="none" w:sz="0" w:space="0" w:color="auto"/>
            <w:left w:val="none" w:sz="0" w:space="0" w:color="auto"/>
            <w:bottom w:val="none" w:sz="0" w:space="0" w:color="auto"/>
            <w:right w:val="none" w:sz="0" w:space="0" w:color="auto"/>
          </w:divBdr>
        </w:div>
        <w:div w:id="509879998">
          <w:marLeft w:val="640"/>
          <w:marRight w:val="0"/>
          <w:marTop w:val="0"/>
          <w:marBottom w:val="0"/>
          <w:divBdr>
            <w:top w:val="none" w:sz="0" w:space="0" w:color="auto"/>
            <w:left w:val="none" w:sz="0" w:space="0" w:color="auto"/>
            <w:bottom w:val="none" w:sz="0" w:space="0" w:color="auto"/>
            <w:right w:val="none" w:sz="0" w:space="0" w:color="auto"/>
          </w:divBdr>
        </w:div>
        <w:div w:id="1309749248">
          <w:marLeft w:val="640"/>
          <w:marRight w:val="0"/>
          <w:marTop w:val="0"/>
          <w:marBottom w:val="0"/>
          <w:divBdr>
            <w:top w:val="none" w:sz="0" w:space="0" w:color="auto"/>
            <w:left w:val="none" w:sz="0" w:space="0" w:color="auto"/>
            <w:bottom w:val="none" w:sz="0" w:space="0" w:color="auto"/>
            <w:right w:val="none" w:sz="0" w:space="0" w:color="auto"/>
          </w:divBdr>
        </w:div>
        <w:div w:id="1931619660">
          <w:marLeft w:val="640"/>
          <w:marRight w:val="0"/>
          <w:marTop w:val="0"/>
          <w:marBottom w:val="0"/>
          <w:divBdr>
            <w:top w:val="none" w:sz="0" w:space="0" w:color="auto"/>
            <w:left w:val="none" w:sz="0" w:space="0" w:color="auto"/>
            <w:bottom w:val="none" w:sz="0" w:space="0" w:color="auto"/>
            <w:right w:val="none" w:sz="0" w:space="0" w:color="auto"/>
          </w:divBdr>
        </w:div>
        <w:div w:id="1369255041">
          <w:marLeft w:val="640"/>
          <w:marRight w:val="0"/>
          <w:marTop w:val="0"/>
          <w:marBottom w:val="0"/>
          <w:divBdr>
            <w:top w:val="none" w:sz="0" w:space="0" w:color="auto"/>
            <w:left w:val="none" w:sz="0" w:space="0" w:color="auto"/>
            <w:bottom w:val="none" w:sz="0" w:space="0" w:color="auto"/>
            <w:right w:val="none" w:sz="0" w:space="0" w:color="auto"/>
          </w:divBdr>
        </w:div>
        <w:div w:id="1894153673">
          <w:marLeft w:val="640"/>
          <w:marRight w:val="0"/>
          <w:marTop w:val="0"/>
          <w:marBottom w:val="0"/>
          <w:divBdr>
            <w:top w:val="none" w:sz="0" w:space="0" w:color="auto"/>
            <w:left w:val="none" w:sz="0" w:space="0" w:color="auto"/>
            <w:bottom w:val="none" w:sz="0" w:space="0" w:color="auto"/>
            <w:right w:val="none" w:sz="0" w:space="0" w:color="auto"/>
          </w:divBdr>
        </w:div>
        <w:div w:id="800921421">
          <w:marLeft w:val="640"/>
          <w:marRight w:val="0"/>
          <w:marTop w:val="0"/>
          <w:marBottom w:val="0"/>
          <w:divBdr>
            <w:top w:val="none" w:sz="0" w:space="0" w:color="auto"/>
            <w:left w:val="none" w:sz="0" w:space="0" w:color="auto"/>
            <w:bottom w:val="none" w:sz="0" w:space="0" w:color="auto"/>
            <w:right w:val="none" w:sz="0" w:space="0" w:color="auto"/>
          </w:divBdr>
        </w:div>
        <w:div w:id="1950894799">
          <w:marLeft w:val="640"/>
          <w:marRight w:val="0"/>
          <w:marTop w:val="0"/>
          <w:marBottom w:val="0"/>
          <w:divBdr>
            <w:top w:val="none" w:sz="0" w:space="0" w:color="auto"/>
            <w:left w:val="none" w:sz="0" w:space="0" w:color="auto"/>
            <w:bottom w:val="none" w:sz="0" w:space="0" w:color="auto"/>
            <w:right w:val="none" w:sz="0" w:space="0" w:color="auto"/>
          </w:divBdr>
        </w:div>
        <w:div w:id="1945963225">
          <w:marLeft w:val="640"/>
          <w:marRight w:val="0"/>
          <w:marTop w:val="0"/>
          <w:marBottom w:val="0"/>
          <w:divBdr>
            <w:top w:val="none" w:sz="0" w:space="0" w:color="auto"/>
            <w:left w:val="none" w:sz="0" w:space="0" w:color="auto"/>
            <w:bottom w:val="none" w:sz="0" w:space="0" w:color="auto"/>
            <w:right w:val="none" w:sz="0" w:space="0" w:color="auto"/>
          </w:divBdr>
        </w:div>
        <w:div w:id="875199596">
          <w:marLeft w:val="640"/>
          <w:marRight w:val="0"/>
          <w:marTop w:val="0"/>
          <w:marBottom w:val="0"/>
          <w:divBdr>
            <w:top w:val="none" w:sz="0" w:space="0" w:color="auto"/>
            <w:left w:val="none" w:sz="0" w:space="0" w:color="auto"/>
            <w:bottom w:val="none" w:sz="0" w:space="0" w:color="auto"/>
            <w:right w:val="none" w:sz="0" w:space="0" w:color="auto"/>
          </w:divBdr>
        </w:div>
        <w:div w:id="1482192602">
          <w:marLeft w:val="640"/>
          <w:marRight w:val="0"/>
          <w:marTop w:val="0"/>
          <w:marBottom w:val="0"/>
          <w:divBdr>
            <w:top w:val="none" w:sz="0" w:space="0" w:color="auto"/>
            <w:left w:val="none" w:sz="0" w:space="0" w:color="auto"/>
            <w:bottom w:val="none" w:sz="0" w:space="0" w:color="auto"/>
            <w:right w:val="none" w:sz="0" w:space="0" w:color="auto"/>
          </w:divBdr>
        </w:div>
        <w:div w:id="885873028">
          <w:marLeft w:val="640"/>
          <w:marRight w:val="0"/>
          <w:marTop w:val="0"/>
          <w:marBottom w:val="0"/>
          <w:divBdr>
            <w:top w:val="none" w:sz="0" w:space="0" w:color="auto"/>
            <w:left w:val="none" w:sz="0" w:space="0" w:color="auto"/>
            <w:bottom w:val="none" w:sz="0" w:space="0" w:color="auto"/>
            <w:right w:val="none" w:sz="0" w:space="0" w:color="auto"/>
          </w:divBdr>
        </w:div>
        <w:div w:id="1062094901">
          <w:marLeft w:val="640"/>
          <w:marRight w:val="0"/>
          <w:marTop w:val="0"/>
          <w:marBottom w:val="0"/>
          <w:divBdr>
            <w:top w:val="none" w:sz="0" w:space="0" w:color="auto"/>
            <w:left w:val="none" w:sz="0" w:space="0" w:color="auto"/>
            <w:bottom w:val="none" w:sz="0" w:space="0" w:color="auto"/>
            <w:right w:val="none" w:sz="0" w:space="0" w:color="auto"/>
          </w:divBdr>
        </w:div>
        <w:div w:id="1000354401">
          <w:marLeft w:val="640"/>
          <w:marRight w:val="0"/>
          <w:marTop w:val="0"/>
          <w:marBottom w:val="0"/>
          <w:divBdr>
            <w:top w:val="none" w:sz="0" w:space="0" w:color="auto"/>
            <w:left w:val="none" w:sz="0" w:space="0" w:color="auto"/>
            <w:bottom w:val="none" w:sz="0" w:space="0" w:color="auto"/>
            <w:right w:val="none" w:sz="0" w:space="0" w:color="auto"/>
          </w:divBdr>
        </w:div>
        <w:div w:id="923418458">
          <w:marLeft w:val="640"/>
          <w:marRight w:val="0"/>
          <w:marTop w:val="0"/>
          <w:marBottom w:val="0"/>
          <w:divBdr>
            <w:top w:val="none" w:sz="0" w:space="0" w:color="auto"/>
            <w:left w:val="none" w:sz="0" w:space="0" w:color="auto"/>
            <w:bottom w:val="none" w:sz="0" w:space="0" w:color="auto"/>
            <w:right w:val="none" w:sz="0" w:space="0" w:color="auto"/>
          </w:divBdr>
        </w:div>
        <w:div w:id="2051107738">
          <w:marLeft w:val="640"/>
          <w:marRight w:val="0"/>
          <w:marTop w:val="0"/>
          <w:marBottom w:val="0"/>
          <w:divBdr>
            <w:top w:val="none" w:sz="0" w:space="0" w:color="auto"/>
            <w:left w:val="none" w:sz="0" w:space="0" w:color="auto"/>
            <w:bottom w:val="none" w:sz="0" w:space="0" w:color="auto"/>
            <w:right w:val="none" w:sz="0" w:space="0" w:color="auto"/>
          </w:divBdr>
        </w:div>
        <w:div w:id="261647385">
          <w:marLeft w:val="640"/>
          <w:marRight w:val="0"/>
          <w:marTop w:val="0"/>
          <w:marBottom w:val="0"/>
          <w:divBdr>
            <w:top w:val="none" w:sz="0" w:space="0" w:color="auto"/>
            <w:left w:val="none" w:sz="0" w:space="0" w:color="auto"/>
            <w:bottom w:val="none" w:sz="0" w:space="0" w:color="auto"/>
            <w:right w:val="none" w:sz="0" w:space="0" w:color="auto"/>
          </w:divBdr>
        </w:div>
        <w:div w:id="470441694">
          <w:marLeft w:val="640"/>
          <w:marRight w:val="0"/>
          <w:marTop w:val="0"/>
          <w:marBottom w:val="0"/>
          <w:divBdr>
            <w:top w:val="none" w:sz="0" w:space="0" w:color="auto"/>
            <w:left w:val="none" w:sz="0" w:space="0" w:color="auto"/>
            <w:bottom w:val="none" w:sz="0" w:space="0" w:color="auto"/>
            <w:right w:val="none" w:sz="0" w:space="0" w:color="auto"/>
          </w:divBdr>
        </w:div>
        <w:div w:id="382292786">
          <w:marLeft w:val="640"/>
          <w:marRight w:val="0"/>
          <w:marTop w:val="0"/>
          <w:marBottom w:val="0"/>
          <w:divBdr>
            <w:top w:val="none" w:sz="0" w:space="0" w:color="auto"/>
            <w:left w:val="none" w:sz="0" w:space="0" w:color="auto"/>
            <w:bottom w:val="none" w:sz="0" w:space="0" w:color="auto"/>
            <w:right w:val="none" w:sz="0" w:space="0" w:color="auto"/>
          </w:divBdr>
        </w:div>
        <w:div w:id="1086338311">
          <w:marLeft w:val="640"/>
          <w:marRight w:val="0"/>
          <w:marTop w:val="0"/>
          <w:marBottom w:val="0"/>
          <w:divBdr>
            <w:top w:val="none" w:sz="0" w:space="0" w:color="auto"/>
            <w:left w:val="none" w:sz="0" w:space="0" w:color="auto"/>
            <w:bottom w:val="none" w:sz="0" w:space="0" w:color="auto"/>
            <w:right w:val="none" w:sz="0" w:space="0" w:color="auto"/>
          </w:divBdr>
        </w:div>
        <w:div w:id="1829708249">
          <w:marLeft w:val="640"/>
          <w:marRight w:val="0"/>
          <w:marTop w:val="0"/>
          <w:marBottom w:val="0"/>
          <w:divBdr>
            <w:top w:val="none" w:sz="0" w:space="0" w:color="auto"/>
            <w:left w:val="none" w:sz="0" w:space="0" w:color="auto"/>
            <w:bottom w:val="none" w:sz="0" w:space="0" w:color="auto"/>
            <w:right w:val="none" w:sz="0" w:space="0" w:color="auto"/>
          </w:divBdr>
        </w:div>
        <w:div w:id="59835010">
          <w:marLeft w:val="640"/>
          <w:marRight w:val="0"/>
          <w:marTop w:val="0"/>
          <w:marBottom w:val="0"/>
          <w:divBdr>
            <w:top w:val="none" w:sz="0" w:space="0" w:color="auto"/>
            <w:left w:val="none" w:sz="0" w:space="0" w:color="auto"/>
            <w:bottom w:val="none" w:sz="0" w:space="0" w:color="auto"/>
            <w:right w:val="none" w:sz="0" w:space="0" w:color="auto"/>
          </w:divBdr>
        </w:div>
        <w:div w:id="740951869">
          <w:marLeft w:val="640"/>
          <w:marRight w:val="0"/>
          <w:marTop w:val="0"/>
          <w:marBottom w:val="0"/>
          <w:divBdr>
            <w:top w:val="none" w:sz="0" w:space="0" w:color="auto"/>
            <w:left w:val="none" w:sz="0" w:space="0" w:color="auto"/>
            <w:bottom w:val="none" w:sz="0" w:space="0" w:color="auto"/>
            <w:right w:val="none" w:sz="0" w:space="0" w:color="auto"/>
          </w:divBdr>
        </w:div>
        <w:div w:id="1102188767">
          <w:marLeft w:val="640"/>
          <w:marRight w:val="0"/>
          <w:marTop w:val="0"/>
          <w:marBottom w:val="0"/>
          <w:divBdr>
            <w:top w:val="none" w:sz="0" w:space="0" w:color="auto"/>
            <w:left w:val="none" w:sz="0" w:space="0" w:color="auto"/>
            <w:bottom w:val="none" w:sz="0" w:space="0" w:color="auto"/>
            <w:right w:val="none" w:sz="0" w:space="0" w:color="auto"/>
          </w:divBdr>
        </w:div>
        <w:div w:id="1232156313">
          <w:marLeft w:val="640"/>
          <w:marRight w:val="0"/>
          <w:marTop w:val="0"/>
          <w:marBottom w:val="0"/>
          <w:divBdr>
            <w:top w:val="none" w:sz="0" w:space="0" w:color="auto"/>
            <w:left w:val="none" w:sz="0" w:space="0" w:color="auto"/>
            <w:bottom w:val="none" w:sz="0" w:space="0" w:color="auto"/>
            <w:right w:val="none" w:sz="0" w:space="0" w:color="auto"/>
          </w:divBdr>
        </w:div>
      </w:divsChild>
    </w:div>
    <w:div w:id="424111292">
      <w:bodyDiv w:val="1"/>
      <w:marLeft w:val="0"/>
      <w:marRight w:val="0"/>
      <w:marTop w:val="0"/>
      <w:marBottom w:val="0"/>
      <w:divBdr>
        <w:top w:val="none" w:sz="0" w:space="0" w:color="auto"/>
        <w:left w:val="none" w:sz="0" w:space="0" w:color="auto"/>
        <w:bottom w:val="none" w:sz="0" w:space="0" w:color="auto"/>
        <w:right w:val="none" w:sz="0" w:space="0" w:color="auto"/>
      </w:divBdr>
    </w:div>
    <w:div w:id="425267057">
      <w:bodyDiv w:val="1"/>
      <w:marLeft w:val="0"/>
      <w:marRight w:val="0"/>
      <w:marTop w:val="0"/>
      <w:marBottom w:val="0"/>
      <w:divBdr>
        <w:top w:val="none" w:sz="0" w:space="0" w:color="auto"/>
        <w:left w:val="none" w:sz="0" w:space="0" w:color="auto"/>
        <w:bottom w:val="none" w:sz="0" w:space="0" w:color="auto"/>
        <w:right w:val="none" w:sz="0" w:space="0" w:color="auto"/>
      </w:divBdr>
    </w:div>
    <w:div w:id="425348063">
      <w:bodyDiv w:val="1"/>
      <w:marLeft w:val="0"/>
      <w:marRight w:val="0"/>
      <w:marTop w:val="0"/>
      <w:marBottom w:val="0"/>
      <w:divBdr>
        <w:top w:val="none" w:sz="0" w:space="0" w:color="auto"/>
        <w:left w:val="none" w:sz="0" w:space="0" w:color="auto"/>
        <w:bottom w:val="none" w:sz="0" w:space="0" w:color="auto"/>
        <w:right w:val="none" w:sz="0" w:space="0" w:color="auto"/>
      </w:divBdr>
      <w:divsChild>
        <w:div w:id="241372338">
          <w:marLeft w:val="640"/>
          <w:marRight w:val="0"/>
          <w:marTop w:val="0"/>
          <w:marBottom w:val="0"/>
          <w:divBdr>
            <w:top w:val="none" w:sz="0" w:space="0" w:color="auto"/>
            <w:left w:val="none" w:sz="0" w:space="0" w:color="auto"/>
            <w:bottom w:val="none" w:sz="0" w:space="0" w:color="auto"/>
            <w:right w:val="none" w:sz="0" w:space="0" w:color="auto"/>
          </w:divBdr>
        </w:div>
        <w:div w:id="559941928">
          <w:marLeft w:val="640"/>
          <w:marRight w:val="0"/>
          <w:marTop w:val="0"/>
          <w:marBottom w:val="0"/>
          <w:divBdr>
            <w:top w:val="none" w:sz="0" w:space="0" w:color="auto"/>
            <w:left w:val="none" w:sz="0" w:space="0" w:color="auto"/>
            <w:bottom w:val="none" w:sz="0" w:space="0" w:color="auto"/>
            <w:right w:val="none" w:sz="0" w:space="0" w:color="auto"/>
          </w:divBdr>
        </w:div>
        <w:div w:id="1405837199">
          <w:marLeft w:val="640"/>
          <w:marRight w:val="0"/>
          <w:marTop w:val="0"/>
          <w:marBottom w:val="0"/>
          <w:divBdr>
            <w:top w:val="none" w:sz="0" w:space="0" w:color="auto"/>
            <w:left w:val="none" w:sz="0" w:space="0" w:color="auto"/>
            <w:bottom w:val="none" w:sz="0" w:space="0" w:color="auto"/>
            <w:right w:val="none" w:sz="0" w:space="0" w:color="auto"/>
          </w:divBdr>
        </w:div>
        <w:div w:id="328795487">
          <w:marLeft w:val="640"/>
          <w:marRight w:val="0"/>
          <w:marTop w:val="0"/>
          <w:marBottom w:val="0"/>
          <w:divBdr>
            <w:top w:val="none" w:sz="0" w:space="0" w:color="auto"/>
            <w:left w:val="none" w:sz="0" w:space="0" w:color="auto"/>
            <w:bottom w:val="none" w:sz="0" w:space="0" w:color="auto"/>
            <w:right w:val="none" w:sz="0" w:space="0" w:color="auto"/>
          </w:divBdr>
        </w:div>
        <w:div w:id="647636168">
          <w:marLeft w:val="640"/>
          <w:marRight w:val="0"/>
          <w:marTop w:val="0"/>
          <w:marBottom w:val="0"/>
          <w:divBdr>
            <w:top w:val="none" w:sz="0" w:space="0" w:color="auto"/>
            <w:left w:val="none" w:sz="0" w:space="0" w:color="auto"/>
            <w:bottom w:val="none" w:sz="0" w:space="0" w:color="auto"/>
            <w:right w:val="none" w:sz="0" w:space="0" w:color="auto"/>
          </w:divBdr>
        </w:div>
        <w:div w:id="278491441">
          <w:marLeft w:val="640"/>
          <w:marRight w:val="0"/>
          <w:marTop w:val="0"/>
          <w:marBottom w:val="0"/>
          <w:divBdr>
            <w:top w:val="none" w:sz="0" w:space="0" w:color="auto"/>
            <w:left w:val="none" w:sz="0" w:space="0" w:color="auto"/>
            <w:bottom w:val="none" w:sz="0" w:space="0" w:color="auto"/>
            <w:right w:val="none" w:sz="0" w:space="0" w:color="auto"/>
          </w:divBdr>
        </w:div>
        <w:div w:id="236403698">
          <w:marLeft w:val="640"/>
          <w:marRight w:val="0"/>
          <w:marTop w:val="0"/>
          <w:marBottom w:val="0"/>
          <w:divBdr>
            <w:top w:val="none" w:sz="0" w:space="0" w:color="auto"/>
            <w:left w:val="none" w:sz="0" w:space="0" w:color="auto"/>
            <w:bottom w:val="none" w:sz="0" w:space="0" w:color="auto"/>
            <w:right w:val="none" w:sz="0" w:space="0" w:color="auto"/>
          </w:divBdr>
        </w:div>
        <w:div w:id="1231765634">
          <w:marLeft w:val="640"/>
          <w:marRight w:val="0"/>
          <w:marTop w:val="0"/>
          <w:marBottom w:val="0"/>
          <w:divBdr>
            <w:top w:val="none" w:sz="0" w:space="0" w:color="auto"/>
            <w:left w:val="none" w:sz="0" w:space="0" w:color="auto"/>
            <w:bottom w:val="none" w:sz="0" w:space="0" w:color="auto"/>
            <w:right w:val="none" w:sz="0" w:space="0" w:color="auto"/>
          </w:divBdr>
        </w:div>
        <w:div w:id="1277131127">
          <w:marLeft w:val="640"/>
          <w:marRight w:val="0"/>
          <w:marTop w:val="0"/>
          <w:marBottom w:val="0"/>
          <w:divBdr>
            <w:top w:val="none" w:sz="0" w:space="0" w:color="auto"/>
            <w:left w:val="none" w:sz="0" w:space="0" w:color="auto"/>
            <w:bottom w:val="none" w:sz="0" w:space="0" w:color="auto"/>
            <w:right w:val="none" w:sz="0" w:space="0" w:color="auto"/>
          </w:divBdr>
        </w:div>
        <w:div w:id="43482429">
          <w:marLeft w:val="640"/>
          <w:marRight w:val="0"/>
          <w:marTop w:val="0"/>
          <w:marBottom w:val="0"/>
          <w:divBdr>
            <w:top w:val="none" w:sz="0" w:space="0" w:color="auto"/>
            <w:left w:val="none" w:sz="0" w:space="0" w:color="auto"/>
            <w:bottom w:val="none" w:sz="0" w:space="0" w:color="auto"/>
            <w:right w:val="none" w:sz="0" w:space="0" w:color="auto"/>
          </w:divBdr>
        </w:div>
        <w:div w:id="1167328243">
          <w:marLeft w:val="640"/>
          <w:marRight w:val="0"/>
          <w:marTop w:val="0"/>
          <w:marBottom w:val="0"/>
          <w:divBdr>
            <w:top w:val="none" w:sz="0" w:space="0" w:color="auto"/>
            <w:left w:val="none" w:sz="0" w:space="0" w:color="auto"/>
            <w:bottom w:val="none" w:sz="0" w:space="0" w:color="auto"/>
            <w:right w:val="none" w:sz="0" w:space="0" w:color="auto"/>
          </w:divBdr>
        </w:div>
        <w:div w:id="410664918">
          <w:marLeft w:val="640"/>
          <w:marRight w:val="0"/>
          <w:marTop w:val="0"/>
          <w:marBottom w:val="0"/>
          <w:divBdr>
            <w:top w:val="none" w:sz="0" w:space="0" w:color="auto"/>
            <w:left w:val="none" w:sz="0" w:space="0" w:color="auto"/>
            <w:bottom w:val="none" w:sz="0" w:space="0" w:color="auto"/>
            <w:right w:val="none" w:sz="0" w:space="0" w:color="auto"/>
          </w:divBdr>
        </w:div>
        <w:div w:id="379939706">
          <w:marLeft w:val="640"/>
          <w:marRight w:val="0"/>
          <w:marTop w:val="0"/>
          <w:marBottom w:val="0"/>
          <w:divBdr>
            <w:top w:val="none" w:sz="0" w:space="0" w:color="auto"/>
            <w:left w:val="none" w:sz="0" w:space="0" w:color="auto"/>
            <w:bottom w:val="none" w:sz="0" w:space="0" w:color="auto"/>
            <w:right w:val="none" w:sz="0" w:space="0" w:color="auto"/>
          </w:divBdr>
        </w:div>
        <w:div w:id="1268270118">
          <w:marLeft w:val="640"/>
          <w:marRight w:val="0"/>
          <w:marTop w:val="0"/>
          <w:marBottom w:val="0"/>
          <w:divBdr>
            <w:top w:val="none" w:sz="0" w:space="0" w:color="auto"/>
            <w:left w:val="none" w:sz="0" w:space="0" w:color="auto"/>
            <w:bottom w:val="none" w:sz="0" w:space="0" w:color="auto"/>
            <w:right w:val="none" w:sz="0" w:space="0" w:color="auto"/>
          </w:divBdr>
        </w:div>
        <w:div w:id="2061203204">
          <w:marLeft w:val="640"/>
          <w:marRight w:val="0"/>
          <w:marTop w:val="0"/>
          <w:marBottom w:val="0"/>
          <w:divBdr>
            <w:top w:val="none" w:sz="0" w:space="0" w:color="auto"/>
            <w:left w:val="none" w:sz="0" w:space="0" w:color="auto"/>
            <w:bottom w:val="none" w:sz="0" w:space="0" w:color="auto"/>
            <w:right w:val="none" w:sz="0" w:space="0" w:color="auto"/>
          </w:divBdr>
        </w:div>
        <w:div w:id="256640808">
          <w:marLeft w:val="640"/>
          <w:marRight w:val="0"/>
          <w:marTop w:val="0"/>
          <w:marBottom w:val="0"/>
          <w:divBdr>
            <w:top w:val="none" w:sz="0" w:space="0" w:color="auto"/>
            <w:left w:val="none" w:sz="0" w:space="0" w:color="auto"/>
            <w:bottom w:val="none" w:sz="0" w:space="0" w:color="auto"/>
            <w:right w:val="none" w:sz="0" w:space="0" w:color="auto"/>
          </w:divBdr>
        </w:div>
        <w:div w:id="626669019">
          <w:marLeft w:val="640"/>
          <w:marRight w:val="0"/>
          <w:marTop w:val="0"/>
          <w:marBottom w:val="0"/>
          <w:divBdr>
            <w:top w:val="none" w:sz="0" w:space="0" w:color="auto"/>
            <w:left w:val="none" w:sz="0" w:space="0" w:color="auto"/>
            <w:bottom w:val="none" w:sz="0" w:space="0" w:color="auto"/>
            <w:right w:val="none" w:sz="0" w:space="0" w:color="auto"/>
          </w:divBdr>
        </w:div>
        <w:div w:id="724833621">
          <w:marLeft w:val="640"/>
          <w:marRight w:val="0"/>
          <w:marTop w:val="0"/>
          <w:marBottom w:val="0"/>
          <w:divBdr>
            <w:top w:val="none" w:sz="0" w:space="0" w:color="auto"/>
            <w:left w:val="none" w:sz="0" w:space="0" w:color="auto"/>
            <w:bottom w:val="none" w:sz="0" w:space="0" w:color="auto"/>
            <w:right w:val="none" w:sz="0" w:space="0" w:color="auto"/>
          </w:divBdr>
        </w:div>
        <w:div w:id="1522739736">
          <w:marLeft w:val="640"/>
          <w:marRight w:val="0"/>
          <w:marTop w:val="0"/>
          <w:marBottom w:val="0"/>
          <w:divBdr>
            <w:top w:val="none" w:sz="0" w:space="0" w:color="auto"/>
            <w:left w:val="none" w:sz="0" w:space="0" w:color="auto"/>
            <w:bottom w:val="none" w:sz="0" w:space="0" w:color="auto"/>
            <w:right w:val="none" w:sz="0" w:space="0" w:color="auto"/>
          </w:divBdr>
        </w:div>
        <w:div w:id="1796175290">
          <w:marLeft w:val="640"/>
          <w:marRight w:val="0"/>
          <w:marTop w:val="0"/>
          <w:marBottom w:val="0"/>
          <w:divBdr>
            <w:top w:val="none" w:sz="0" w:space="0" w:color="auto"/>
            <w:left w:val="none" w:sz="0" w:space="0" w:color="auto"/>
            <w:bottom w:val="none" w:sz="0" w:space="0" w:color="auto"/>
            <w:right w:val="none" w:sz="0" w:space="0" w:color="auto"/>
          </w:divBdr>
        </w:div>
        <w:div w:id="59986134">
          <w:marLeft w:val="640"/>
          <w:marRight w:val="0"/>
          <w:marTop w:val="0"/>
          <w:marBottom w:val="0"/>
          <w:divBdr>
            <w:top w:val="none" w:sz="0" w:space="0" w:color="auto"/>
            <w:left w:val="none" w:sz="0" w:space="0" w:color="auto"/>
            <w:bottom w:val="none" w:sz="0" w:space="0" w:color="auto"/>
            <w:right w:val="none" w:sz="0" w:space="0" w:color="auto"/>
          </w:divBdr>
        </w:div>
        <w:div w:id="816996832">
          <w:marLeft w:val="640"/>
          <w:marRight w:val="0"/>
          <w:marTop w:val="0"/>
          <w:marBottom w:val="0"/>
          <w:divBdr>
            <w:top w:val="none" w:sz="0" w:space="0" w:color="auto"/>
            <w:left w:val="none" w:sz="0" w:space="0" w:color="auto"/>
            <w:bottom w:val="none" w:sz="0" w:space="0" w:color="auto"/>
            <w:right w:val="none" w:sz="0" w:space="0" w:color="auto"/>
          </w:divBdr>
        </w:div>
        <w:div w:id="2089498715">
          <w:marLeft w:val="640"/>
          <w:marRight w:val="0"/>
          <w:marTop w:val="0"/>
          <w:marBottom w:val="0"/>
          <w:divBdr>
            <w:top w:val="none" w:sz="0" w:space="0" w:color="auto"/>
            <w:left w:val="none" w:sz="0" w:space="0" w:color="auto"/>
            <w:bottom w:val="none" w:sz="0" w:space="0" w:color="auto"/>
            <w:right w:val="none" w:sz="0" w:space="0" w:color="auto"/>
          </w:divBdr>
        </w:div>
        <w:div w:id="358699476">
          <w:marLeft w:val="640"/>
          <w:marRight w:val="0"/>
          <w:marTop w:val="0"/>
          <w:marBottom w:val="0"/>
          <w:divBdr>
            <w:top w:val="none" w:sz="0" w:space="0" w:color="auto"/>
            <w:left w:val="none" w:sz="0" w:space="0" w:color="auto"/>
            <w:bottom w:val="none" w:sz="0" w:space="0" w:color="auto"/>
            <w:right w:val="none" w:sz="0" w:space="0" w:color="auto"/>
          </w:divBdr>
        </w:div>
        <w:div w:id="1653176655">
          <w:marLeft w:val="640"/>
          <w:marRight w:val="0"/>
          <w:marTop w:val="0"/>
          <w:marBottom w:val="0"/>
          <w:divBdr>
            <w:top w:val="none" w:sz="0" w:space="0" w:color="auto"/>
            <w:left w:val="none" w:sz="0" w:space="0" w:color="auto"/>
            <w:bottom w:val="none" w:sz="0" w:space="0" w:color="auto"/>
            <w:right w:val="none" w:sz="0" w:space="0" w:color="auto"/>
          </w:divBdr>
        </w:div>
        <w:div w:id="1930500658">
          <w:marLeft w:val="640"/>
          <w:marRight w:val="0"/>
          <w:marTop w:val="0"/>
          <w:marBottom w:val="0"/>
          <w:divBdr>
            <w:top w:val="none" w:sz="0" w:space="0" w:color="auto"/>
            <w:left w:val="none" w:sz="0" w:space="0" w:color="auto"/>
            <w:bottom w:val="none" w:sz="0" w:space="0" w:color="auto"/>
            <w:right w:val="none" w:sz="0" w:space="0" w:color="auto"/>
          </w:divBdr>
        </w:div>
        <w:div w:id="73405237">
          <w:marLeft w:val="640"/>
          <w:marRight w:val="0"/>
          <w:marTop w:val="0"/>
          <w:marBottom w:val="0"/>
          <w:divBdr>
            <w:top w:val="none" w:sz="0" w:space="0" w:color="auto"/>
            <w:left w:val="none" w:sz="0" w:space="0" w:color="auto"/>
            <w:bottom w:val="none" w:sz="0" w:space="0" w:color="auto"/>
            <w:right w:val="none" w:sz="0" w:space="0" w:color="auto"/>
          </w:divBdr>
        </w:div>
        <w:div w:id="1666283449">
          <w:marLeft w:val="640"/>
          <w:marRight w:val="0"/>
          <w:marTop w:val="0"/>
          <w:marBottom w:val="0"/>
          <w:divBdr>
            <w:top w:val="none" w:sz="0" w:space="0" w:color="auto"/>
            <w:left w:val="none" w:sz="0" w:space="0" w:color="auto"/>
            <w:bottom w:val="none" w:sz="0" w:space="0" w:color="auto"/>
            <w:right w:val="none" w:sz="0" w:space="0" w:color="auto"/>
          </w:divBdr>
        </w:div>
        <w:div w:id="340399822">
          <w:marLeft w:val="640"/>
          <w:marRight w:val="0"/>
          <w:marTop w:val="0"/>
          <w:marBottom w:val="0"/>
          <w:divBdr>
            <w:top w:val="none" w:sz="0" w:space="0" w:color="auto"/>
            <w:left w:val="none" w:sz="0" w:space="0" w:color="auto"/>
            <w:bottom w:val="none" w:sz="0" w:space="0" w:color="auto"/>
            <w:right w:val="none" w:sz="0" w:space="0" w:color="auto"/>
          </w:divBdr>
        </w:div>
        <w:div w:id="1884125593">
          <w:marLeft w:val="640"/>
          <w:marRight w:val="0"/>
          <w:marTop w:val="0"/>
          <w:marBottom w:val="0"/>
          <w:divBdr>
            <w:top w:val="none" w:sz="0" w:space="0" w:color="auto"/>
            <w:left w:val="none" w:sz="0" w:space="0" w:color="auto"/>
            <w:bottom w:val="none" w:sz="0" w:space="0" w:color="auto"/>
            <w:right w:val="none" w:sz="0" w:space="0" w:color="auto"/>
          </w:divBdr>
        </w:div>
        <w:div w:id="426970395">
          <w:marLeft w:val="640"/>
          <w:marRight w:val="0"/>
          <w:marTop w:val="0"/>
          <w:marBottom w:val="0"/>
          <w:divBdr>
            <w:top w:val="none" w:sz="0" w:space="0" w:color="auto"/>
            <w:left w:val="none" w:sz="0" w:space="0" w:color="auto"/>
            <w:bottom w:val="none" w:sz="0" w:space="0" w:color="auto"/>
            <w:right w:val="none" w:sz="0" w:space="0" w:color="auto"/>
          </w:divBdr>
        </w:div>
        <w:div w:id="1481653780">
          <w:marLeft w:val="640"/>
          <w:marRight w:val="0"/>
          <w:marTop w:val="0"/>
          <w:marBottom w:val="0"/>
          <w:divBdr>
            <w:top w:val="none" w:sz="0" w:space="0" w:color="auto"/>
            <w:left w:val="none" w:sz="0" w:space="0" w:color="auto"/>
            <w:bottom w:val="none" w:sz="0" w:space="0" w:color="auto"/>
            <w:right w:val="none" w:sz="0" w:space="0" w:color="auto"/>
          </w:divBdr>
        </w:div>
        <w:div w:id="408816899">
          <w:marLeft w:val="640"/>
          <w:marRight w:val="0"/>
          <w:marTop w:val="0"/>
          <w:marBottom w:val="0"/>
          <w:divBdr>
            <w:top w:val="none" w:sz="0" w:space="0" w:color="auto"/>
            <w:left w:val="none" w:sz="0" w:space="0" w:color="auto"/>
            <w:bottom w:val="none" w:sz="0" w:space="0" w:color="auto"/>
            <w:right w:val="none" w:sz="0" w:space="0" w:color="auto"/>
          </w:divBdr>
        </w:div>
        <w:div w:id="1050105822">
          <w:marLeft w:val="640"/>
          <w:marRight w:val="0"/>
          <w:marTop w:val="0"/>
          <w:marBottom w:val="0"/>
          <w:divBdr>
            <w:top w:val="none" w:sz="0" w:space="0" w:color="auto"/>
            <w:left w:val="none" w:sz="0" w:space="0" w:color="auto"/>
            <w:bottom w:val="none" w:sz="0" w:space="0" w:color="auto"/>
            <w:right w:val="none" w:sz="0" w:space="0" w:color="auto"/>
          </w:divBdr>
        </w:div>
        <w:div w:id="2028632489">
          <w:marLeft w:val="640"/>
          <w:marRight w:val="0"/>
          <w:marTop w:val="0"/>
          <w:marBottom w:val="0"/>
          <w:divBdr>
            <w:top w:val="none" w:sz="0" w:space="0" w:color="auto"/>
            <w:left w:val="none" w:sz="0" w:space="0" w:color="auto"/>
            <w:bottom w:val="none" w:sz="0" w:space="0" w:color="auto"/>
            <w:right w:val="none" w:sz="0" w:space="0" w:color="auto"/>
          </w:divBdr>
        </w:div>
        <w:div w:id="71827621">
          <w:marLeft w:val="640"/>
          <w:marRight w:val="0"/>
          <w:marTop w:val="0"/>
          <w:marBottom w:val="0"/>
          <w:divBdr>
            <w:top w:val="none" w:sz="0" w:space="0" w:color="auto"/>
            <w:left w:val="none" w:sz="0" w:space="0" w:color="auto"/>
            <w:bottom w:val="none" w:sz="0" w:space="0" w:color="auto"/>
            <w:right w:val="none" w:sz="0" w:space="0" w:color="auto"/>
          </w:divBdr>
        </w:div>
        <w:div w:id="1182813999">
          <w:marLeft w:val="640"/>
          <w:marRight w:val="0"/>
          <w:marTop w:val="0"/>
          <w:marBottom w:val="0"/>
          <w:divBdr>
            <w:top w:val="none" w:sz="0" w:space="0" w:color="auto"/>
            <w:left w:val="none" w:sz="0" w:space="0" w:color="auto"/>
            <w:bottom w:val="none" w:sz="0" w:space="0" w:color="auto"/>
            <w:right w:val="none" w:sz="0" w:space="0" w:color="auto"/>
          </w:divBdr>
        </w:div>
        <w:div w:id="1892419134">
          <w:marLeft w:val="640"/>
          <w:marRight w:val="0"/>
          <w:marTop w:val="0"/>
          <w:marBottom w:val="0"/>
          <w:divBdr>
            <w:top w:val="none" w:sz="0" w:space="0" w:color="auto"/>
            <w:left w:val="none" w:sz="0" w:space="0" w:color="auto"/>
            <w:bottom w:val="none" w:sz="0" w:space="0" w:color="auto"/>
            <w:right w:val="none" w:sz="0" w:space="0" w:color="auto"/>
          </w:divBdr>
        </w:div>
        <w:div w:id="2143107693">
          <w:marLeft w:val="640"/>
          <w:marRight w:val="0"/>
          <w:marTop w:val="0"/>
          <w:marBottom w:val="0"/>
          <w:divBdr>
            <w:top w:val="none" w:sz="0" w:space="0" w:color="auto"/>
            <w:left w:val="none" w:sz="0" w:space="0" w:color="auto"/>
            <w:bottom w:val="none" w:sz="0" w:space="0" w:color="auto"/>
            <w:right w:val="none" w:sz="0" w:space="0" w:color="auto"/>
          </w:divBdr>
        </w:div>
        <w:div w:id="263421374">
          <w:marLeft w:val="640"/>
          <w:marRight w:val="0"/>
          <w:marTop w:val="0"/>
          <w:marBottom w:val="0"/>
          <w:divBdr>
            <w:top w:val="none" w:sz="0" w:space="0" w:color="auto"/>
            <w:left w:val="none" w:sz="0" w:space="0" w:color="auto"/>
            <w:bottom w:val="none" w:sz="0" w:space="0" w:color="auto"/>
            <w:right w:val="none" w:sz="0" w:space="0" w:color="auto"/>
          </w:divBdr>
        </w:div>
        <w:div w:id="126515000">
          <w:marLeft w:val="640"/>
          <w:marRight w:val="0"/>
          <w:marTop w:val="0"/>
          <w:marBottom w:val="0"/>
          <w:divBdr>
            <w:top w:val="none" w:sz="0" w:space="0" w:color="auto"/>
            <w:left w:val="none" w:sz="0" w:space="0" w:color="auto"/>
            <w:bottom w:val="none" w:sz="0" w:space="0" w:color="auto"/>
            <w:right w:val="none" w:sz="0" w:space="0" w:color="auto"/>
          </w:divBdr>
        </w:div>
        <w:div w:id="1201941521">
          <w:marLeft w:val="640"/>
          <w:marRight w:val="0"/>
          <w:marTop w:val="0"/>
          <w:marBottom w:val="0"/>
          <w:divBdr>
            <w:top w:val="none" w:sz="0" w:space="0" w:color="auto"/>
            <w:left w:val="none" w:sz="0" w:space="0" w:color="auto"/>
            <w:bottom w:val="none" w:sz="0" w:space="0" w:color="auto"/>
            <w:right w:val="none" w:sz="0" w:space="0" w:color="auto"/>
          </w:divBdr>
        </w:div>
        <w:div w:id="506402607">
          <w:marLeft w:val="640"/>
          <w:marRight w:val="0"/>
          <w:marTop w:val="0"/>
          <w:marBottom w:val="0"/>
          <w:divBdr>
            <w:top w:val="none" w:sz="0" w:space="0" w:color="auto"/>
            <w:left w:val="none" w:sz="0" w:space="0" w:color="auto"/>
            <w:bottom w:val="none" w:sz="0" w:space="0" w:color="auto"/>
            <w:right w:val="none" w:sz="0" w:space="0" w:color="auto"/>
          </w:divBdr>
        </w:div>
        <w:div w:id="1844738981">
          <w:marLeft w:val="640"/>
          <w:marRight w:val="0"/>
          <w:marTop w:val="0"/>
          <w:marBottom w:val="0"/>
          <w:divBdr>
            <w:top w:val="none" w:sz="0" w:space="0" w:color="auto"/>
            <w:left w:val="none" w:sz="0" w:space="0" w:color="auto"/>
            <w:bottom w:val="none" w:sz="0" w:space="0" w:color="auto"/>
            <w:right w:val="none" w:sz="0" w:space="0" w:color="auto"/>
          </w:divBdr>
        </w:div>
        <w:div w:id="195973705">
          <w:marLeft w:val="640"/>
          <w:marRight w:val="0"/>
          <w:marTop w:val="0"/>
          <w:marBottom w:val="0"/>
          <w:divBdr>
            <w:top w:val="none" w:sz="0" w:space="0" w:color="auto"/>
            <w:left w:val="none" w:sz="0" w:space="0" w:color="auto"/>
            <w:bottom w:val="none" w:sz="0" w:space="0" w:color="auto"/>
            <w:right w:val="none" w:sz="0" w:space="0" w:color="auto"/>
          </w:divBdr>
        </w:div>
        <w:div w:id="1235240685">
          <w:marLeft w:val="640"/>
          <w:marRight w:val="0"/>
          <w:marTop w:val="0"/>
          <w:marBottom w:val="0"/>
          <w:divBdr>
            <w:top w:val="none" w:sz="0" w:space="0" w:color="auto"/>
            <w:left w:val="none" w:sz="0" w:space="0" w:color="auto"/>
            <w:bottom w:val="none" w:sz="0" w:space="0" w:color="auto"/>
            <w:right w:val="none" w:sz="0" w:space="0" w:color="auto"/>
          </w:divBdr>
        </w:div>
      </w:divsChild>
    </w:div>
    <w:div w:id="430007981">
      <w:bodyDiv w:val="1"/>
      <w:marLeft w:val="0"/>
      <w:marRight w:val="0"/>
      <w:marTop w:val="0"/>
      <w:marBottom w:val="0"/>
      <w:divBdr>
        <w:top w:val="none" w:sz="0" w:space="0" w:color="auto"/>
        <w:left w:val="none" w:sz="0" w:space="0" w:color="auto"/>
        <w:bottom w:val="none" w:sz="0" w:space="0" w:color="auto"/>
        <w:right w:val="none" w:sz="0" w:space="0" w:color="auto"/>
      </w:divBdr>
      <w:divsChild>
        <w:div w:id="1418286837">
          <w:marLeft w:val="640"/>
          <w:marRight w:val="0"/>
          <w:marTop w:val="0"/>
          <w:marBottom w:val="0"/>
          <w:divBdr>
            <w:top w:val="none" w:sz="0" w:space="0" w:color="auto"/>
            <w:left w:val="none" w:sz="0" w:space="0" w:color="auto"/>
            <w:bottom w:val="none" w:sz="0" w:space="0" w:color="auto"/>
            <w:right w:val="none" w:sz="0" w:space="0" w:color="auto"/>
          </w:divBdr>
        </w:div>
        <w:div w:id="153573666">
          <w:marLeft w:val="640"/>
          <w:marRight w:val="0"/>
          <w:marTop w:val="0"/>
          <w:marBottom w:val="0"/>
          <w:divBdr>
            <w:top w:val="none" w:sz="0" w:space="0" w:color="auto"/>
            <w:left w:val="none" w:sz="0" w:space="0" w:color="auto"/>
            <w:bottom w:val="none" w:sz="0" w:space="0" w:color="auto"/>
            <w:right w:val="none" w:sz="0" w:space="0" w:color="auto"/>
          </w:divBdr>
        </w:div>
        <w:div w:id="440686723">
          <w:marLeft w:val="640"/>
          <w:marRight w:val="0"/>
          <w:marTop w:val="0"/>
          <w:marBottom w:val="0"/>
          <w:divBdr>
            <w:top w:val="none" w:sz="0" w:space="0" w:color="auto"/>
            <w:left w:val="none" w:sz="0" w:space="0" w:color="auto"/>
            <w:bottom w:val="none" w:sz="0" w:space="0" w:color="auto"/>
            <w:right w:val="none" w:sz="0" w:space="0" w:color="auto"/>
          </w:divBdr>
        </w:div>
        <w:div w:id="1322273861">
          <w:marLeft w:val="640"/>
          <w:marRight w:val="0"/>
          <w:marTop w:val="0"/>
          <w:marBottom w:val="0"/>
          <w:divBdr>
            <w:top w:val="none" w:sz="0" w:space="0" w:color="auto"/>
            <w:left w:val="none" w:sz="0" w:space="0" w:color="auto"/>
            <w:bottom w:val="none" w:sz="0" w:space="0" w:color="auto"/>
            <w:right w:val="none" w:sz="0" w:space="0" w:color="auto"/>
          </w:divBdr>
        </w:div>
      </w:divsChild>
    </w:div>
    <w:div w:id="456873144">
      <w:bodyDiv w:val="1"/>
      <w:marLeft w:val="0"/>
      <w:marRight w:val="0"/>
      <w:marTop w:val="0"/>
      <w:marBottom w:val="0"/>
      <w:divBdr>
        <w:top w:val="none" w:sz="0" w:space="0" w:color="auto"/>
        <w:left w:val="none" w:sz="0" w:space="0" w:color="auto"/>
        <w:bottom w:val="none" w:sz="0" w:space="0" w:color="auto"/>
        <w:right w:val="none" w:sz="0" w:space="0" w:color="auto"/>
      </w:divBdr>
    </w:div>
    <w:div w:id="465314041">
      <w:bodyDiv w:val="1"/>
      <w:marLeft w:val="0"/>
      <w:marRight w:val="0"/>
      <w:marTop w:val="0"/>
      <w:marBottom w:val="0"/>
      <w:divBdr>
        <w:top w:val="none" w:sz="0" w:space="0" w:color="auto"/>
        <w:left w:val="none" w:sz="0" w:space="0" w:color="auto"/>
        <w:bottom w:val="none" w:sz="0" w:space="0" w:color="auto"/>
        <w:right w:val="none" w:sz="0" w:space="0" w:color="auto"/>
      </w:divBdr>
      <w:divsChild>
        <w:div w:id="1727952752">
          <w:marLeft w:val="640"/>
          <w:marRight w:val="0"/>
          <w:marTop w:val="0"/>
          <w:marBottom w:val="0"/>
          <w:divBdr>
            <w:top w:val="none" w:sz="0" w:space="0" w:color="auto"/>
            <w:left w:val="none" w:sz="0" w:space="0" w:color="auto"/>
            <w:bottom w:val="none" w:sz="0" w:space="0" w:color="auto"/>
            <w:right w:val="none" w:sz="0" w:space="0" w:color="auto"/>
          </w:divBdr>
        </w:div>
        <w:div w:id="699628557">
          <w:marLeft w:val="640"/>
          <w:marRight w:val="0"/>
          <w:marTop w:val="0"/>
          <w:marBottom w:val="0"/>
          <w:divBdr>
            <w:top w:val="none" w:sz="0" w:space="0" w:color="auto"/>
            <w:left w:val="none" w:sz="0" w:space="0" w:color="auto"/>
            <w:bottom w:val="none" w:sz="0" w:space="0" w:color="auto"/>
            <w:right w:val="none" w:sz="0" w:space="0" w:color="auto"/>
          </w:divBdr>
        </w:div>
        <w:div w:id="594674383">
          <w:marLeft w:val="640"/>
          <w:marRight w:val="0"/>
          <w:marTop w:val="0"/>
          <w:marBottom w:val="0"/>
          <w:divBdr>
            <w:top w:val="none" w:sz="0" w:space="0" w:color="auto"/>
            <w:left w:val="none" w:sz="0" w:space="0" w:color="auto"/>
            <w:bottom w:val="none" w:sz="0" w:space="0" w:color="auto"/>
            <w:right w:val="none" w:sz="0" w:space="0" w:color="auto"/>
          </w:divBdr>
        </w:div>
        <w:div w:id="1477986370">
          <w:marLeft w:val="640"/>
          <w:marRight w:val="0"/>
          <w:marTop w:val="0"/>
          <w:marBottom w:val="0"/>
          <w:divBdr>
            <w:top w:val="none" w:sz="0" w:space="0" w:color="auto"/>
            <w:left w:val="none" w:sz="0" w:space="0" w:color="auto"/>
            <w:bottom w:val="none" w:sz="0" w:space="0" w:color="auto"/>
            <w:right w:val="none" w:sz="0" w:space="0" w:color="auto"/>
          </w:divBdr>
        </w:div>
      </w:divsChild>
    </w:div>
    <w:div w:id="471102361">
      <w:bodyDiv w:val="1"/>
      <w:marLeft w:val="0"/>
      <w:marRight w:val="0"/>
      <w:marTop w:val="0"/>
      <w:marBottom w:val="0"/>
      <w:divBdr>
        <w:top w:val="none" w:sz="0" w:space="0" w:color="auto"/>
        <w:left w:val="none" w:sz="0" w:space="0" w:color="auto"/>
        <w:bottom w:val="none" w:sz="0" w:space="0" w:color="auto"/>
        <w:right w:val="none" w:sz="0" w:space="0" w:color="auto"/>
      </w:divBdr>
      <w:divsChild>
        <w:div w:id="256912151">
          <w:marLeft w:val="640"/>
          <w:marRight w:val="0"/>
          <w:marTop w:val="0"/>
          <w:marBottom w:val="0"/>
          <w:divBdr>
            <w:top w:val="none" w:sz="0" w:space="0" w:color="auto"/>
            <w:left w:val="none" w:sz="0" w:space="0" w:color="auto"/>
            <w:bottom w:val="none" w:sz="0" w:space="0" w:color="auto"/>
            <w:right w:val="none" w:sz="0" w:space="0" w:color="auto"/>
          </w:divBdr>
        </w:div>
        <w:div w:id="459038438">
          <w:marLeft w:val="640"/>
          <w:marRight w:val="0"/>
          <w:marTop w:val="0"/>
          <w:marBottom w:val="0"/>
          <w:divBdr>
            <w:top w:val="none" w:sz="0" w:space="0" w:color="auto"/>
            <w:left w:val="none" w:sz="0" w:space="0" w:color="auto"/>
            <w:bottom w:val="none" w:sz="0" w:space="0" w:color="auto"/>
            <w:right w:val="none" w:sz="0" w:space="0" w:color="auto"/>
          </w:divBdr>
        </w:div>
        <w:div w:id="1128352818">
          <w:marLeft w:val="640"/>
          <w:marRight w:val="0"/>
          <w:marTop w:val="0"/>
          <w:marBottom w:val="0"/>
          <w:divBdr>
            <w:top w:val="none" w:sz="0" w:space="0" w:color="auto"/>
            <w:left w:val="none" w:sz="0" w:space="0" w:color="auto"/>
            <w:bottom w:val="none" w:sz="0" w:space="0" w:color="auto"/>
            <w:right w:val="none" w:sz="0" w:space="0" w:color="auto"/>
          </w:divBdr>
        </w:div>
        <w:div w:id="1144355469">
          <w:marLeft w:val="640"/>
          <w:marRight w:val="0"/>
          <w:marTop w:val="0"/>
          <w:marBottom w:val="0"/>
          <w:divBdr>
            <w:top w:val="none" w:sz="0" w:space="0" w:color="auto"/>
            <w:left w:val="none" w:sz="0" w:space="0" w:color="auto"/>
            <w:bottom w:val="none" w:sz="0" w:space="0" w:color="auto"/>
            <w:right w:val="none" w:sz="0" w:space="0" w:color="auto"/>
          </w:divBdr>
        </w:div>
        <w:div w:id="559513396">
          <w:marLeft w:val="640"/>
          <w:marRight w:val="0"/>
          <w:marTop w:val="0"/>
          <w:marBottom w:val="0"/>
          <w:divBdr>
            <w:top w:val="none" w:sz="0" w:space="0" w:color="auto"/>
            <w:left w:val="none" w:sz="0" w:space="0" w:color="auto"/>
            <w:bottom w:val="none" w:sz="0" w:space="0" w:color="auto"/>
            <w:right w:val="none" w:sz="0" w:space="0" w:color="auto"/>
          </w:divBdr>
        </w:div>
        <w:div w:id="437405570">
          <w:marLeft w:val="640"/>
          <w:marRight w:val="0"/>
          <w:marTop w:val="0"/>
          <w:marBottom w:val="0"/>
          <w:divBdr>
            <w:top w:val="none" w:sz="0" w:space="0" w:color="auto"/>
            <w:left w:val="none" w:sz="0" w:space="0" w:color="auto"/>
            <w:bottom w:val="none" w:sz="0" w:space="0" w:color="auto"/>
            <w:right w:val="none" w:sz="0" w:space="0" w:color="auto"/>
          </w:divBdr>
        </w:div>
        <w:div w:id="1562982192">
          <w:marLeft w:val="640"/>
          <w:marRight w:val="0"/>
          <w:marTop w:val="0"/>
          <w:marBottom w:val="0"/>
          <w:divBdr>
            <w:top w:val="none" w:sz="0" w:space="0" w:color="auto"/>
            <w:left w:val="none" w:sz="0" w:space="0" w:color="auto"/>
            <w:bottom w:val="none" w:sz="0" w:space="0" w:color="auto"/>
            <w:right w:val="none" w:sz="0" w:space="0" w:color="auto"/>
          </w:divBdr>
        </w:div>
        <w:div w:id="1428697311">
          <w:marLeft w:val="640"/>
          <w:marRight w:val="0"/>
          <w:marTop w:val="0"/>
          <w:marBottom w:val="0"/>
          <w:divBdr>
            <w:top w:val="none" w:sz="0" w:space="0" w:color="auto"/>
            <w:left w:val="none" w:sz="0" w:space="0" w:color="auto"/>
            <w:bottom w:val="none" w:sz="0" w:space="0" w:color="auto"/>
            <w:right w:val="none" w:sz="0" w:space="0" w:color="auto"/>
          </w:divBdr>
        </w:div>
        <w:div w:id="18436932">
          <w:marLeft w:val="640"/>
          <w:marRight w:val="0"/>
          <w:marTop w:val="0"/>
          <w:marBottom w:val="0"/>
          <w:divBdr>
            <w:top w:val="none" w:sz="0" w:space="0" w:color="auto"/>
            <w:left w:val="none" w:sz="0" w:space="0" w:color="auto"/>
            <w:bottom w:val="none" w:sz="0" w:space="0" w:color="auto"/>
            <w:right w:val="none" w:sz="0" w:space="0" w:color="auto"/>
          </w:divBdr>
        </w:div>
        <w:div w:id="122308924">
          <w:marLeft w:val="640"/>
          <w:marRight w:val="0"/>
          <w:marTop w:val="0"/>
          <w:marBottom w:val="0"/>
          <w:divBdr>
            <w:top w:val="none" w:sz="0" w:space="0" w:color="auto"/>
            <w:left w:val="none" w:sz="0" w:space="0" w:color="auto"/>
            <w:bottom w:val="none" w:sz="0" w:space="0" w:color="auto"/>
            <w:right w:val="none" w:sz="0" w:space="0" w:color="auto"/>
          </w:divBdr>
        </w:div>
        <w:div w:id="772240546">
          <w:marLeft w:val="640"/>
          <w:marRight w:val="0"/>
          <w:marTop w:val="0"/>
          <w:marBottom w:val="0"/>
          <w:divBdr>
            <w:top w:val="none" w:sz="0" w:space="0" w:color="auto"/>
            <w:left w:val="none" w:sz="0" w:space="0" w:color="auto"/>
            <w:bottom w:val="none" w:sz="0" w:space="0" w:color="auto"/>
            <w:right w:val="none" w:sz="0" w:space="0" w:color="auto"/>
          </w:divBdr>
        </w:div>
        <w:div w:id="423185396">
          <w:marLeft w:val="640"/>
          <w:marRight w:val="0"/>
          <w:marTop w:val="0"/>
          <w:marBottom w:val="0"/>
          <w:divBdr>
            <w:top w:val="none" w:sz="0" w:space="0" w:color="auto"/>
            <w:left w:val="none" w:sz="0" w:space="0" w:color="auto"/>
            <w:bottom w:val="none" w:sz="0" w:space="0" w:color="auto"/>
            <w:right w:val="none" w:sz="0" w:space="0" w:color="auto"/>
          </w:divBdr>
        </w:div>
        <w:div w:id="1671983817">
          <w:marLeft w:val="640"/>
          <w:marRight w:val="0"/>
          <w:marTop w:val="0"/>
          <w:marBottom w:val="0"/>
          <w:divBdr>
            <w:top w:val="none" w:sz="0" w:space="0" w:color="auto"/>
            <w:left w:val="none" w:sz="0" w:space="0" w:color="auto"/>
            <w:bottom w:val="none" w:sz="0" w:space="0" w:color="auto"/>
            <w:right w:val="none" w:sz="0" w:space="0" w:color="auto"/>
          </w:divBdr>
        </w:div>
        <w:div w:id="1042248465">
          <w:marLeft w:val="640"/>
          <w:marRight w:val="0"/>
          <w:marTop w:val="0"/>
          <w:marBottom w:val="0"/>
          <w:divBdr>
            <w:top w:val="none" w:sz="0" w:space="0" w:color="auto"/>
            <w:left w:val="none" w:sz="0" w:space="0" w:color="auto"/>
            <w:bottom w:val="none" w:sz="0" w:space="0" w:color="auto"/>
            <w:right w:val="none" w:sz="0" w:space="0" w:color="auto"/>
          </w:divBdr>
        </w:div>
        <w:div w:id="63571797">
          <w:marLeft w:val="640"/>
          <w:marRight w:val="0"/>
          <w:marTop w:val="0"/>
          <w:marBottom w:val="0"/>
          <w:divBdr>
            <w:top w:val="none" w:sz="0" w:space="0" w:color="auto"/>
            <w:left w:val="none" w:sz="0" w:space="0" w:color="auto"/>
            <w:bottom w:val="none" w:sz="0" w:space="0" w:color="auto"/>
            <w:right w:val="none" w:sz="0" w:space="0" w:color="auto"/>
          </w:divBdr>
        </w:div>
        <w:div w:id="1356620109">
          <w:marLeft w:val="640"/>
          <w:marRight w:val="0"/>
          <w:marTop w:val="0"/>
          <w:marBottom w:val="0"/>
          <w:divBdr>
            <w:top w:val="none" w:sz="0" w:space="0" w:color="auto"/>
            <w:left w:val="none" w:sz="0" w:space="0" w:color="auto"/>
            <w:bottom w:val="none" w:sz="0" w:space="0" w:color="auto"/>
            <w:right w:val="none" w:sz="0" w:space="0" w:color="auto"/>
          </w:divBdr>
        </w:div>
        <w:div w:id="1572428204">
          <w:marLeft w:val="640"/>
          <w:marRight w:val="0"/>
          <w:marTop w:val="0"/>
          <w:marBottom w:val="0"/>
          <w:divBdr>
            <w:top w:val="none" w:sz="0" w:space="0" w:color="auto"/>
            <w:left w:val="none" w:sz="0" w:space="0" w:color="auto"/>
            <w:bottom w:val="none" w:sz="0" w:space="0" w:color="auto"/>
            <w:right w:val="none" w:sz="0" w:space="0" w:color="auto"/>
          </w:divBdr>
        </w:div>
        <w:div w:id="1295017497">
          <w:marLeft w:val="640"/>
          <w:marRight w:val="0"/>
          <w:marTop w:val="0"/>
          <w:marBottom w:val="0"/>
          <w:divBdr>
            <w:top w:val="none" w:sz="0" w:space="0" w:color="auto"/>
            <w:left w:val="none" w:sz="0" w:space="0" w:color="auto"/>
            <w:bottom w:val="none" w:sz="0" w:space="0" w:color="auto"/>
            <w:right w:val="none" w:sz="0" w:space="0" w:color="auto"/>
          </w:divBdr>
        </w:div>
        <w:div w:id="1891073837">
          <w:marLeft w:val="640"/>
          <w:marRight w:val="0"/>
          <w:marTop w:val="0"/>
          <w:marBottom w:val="0"/>
          <w:divBdr>
            <w:top w:val="none" w:sz="0" w:space="0" w:color="auto"/>
            <w:left w:val="none" w:sz="0" w:space="0" w:color="auto"/>
            <w:bottom w:val="none" w:sz="0" w:space="0" w:color="auto"/>
            <w:right w:val="none" w:sz="0" w:space="0" w:color="auto"/>
          </w:divBdr>
        </w:div>
        <w:div w:id="102268032">
          <w:marLeft w:val="640"/>
          <w:marRight w:val="0"/>
          <w:marTop w:val="0"/>
          <w:marBottom w:val="0"/>
          <w:divBdr>
            <w:top w:val="none" w:sz="0" w:space="0" w:color="auto"/>
            <w:left w:val="none" w:sz="0" w:space="0" w:color="auto"/>
            <w:bottom w:val="none" w:sz="0" w:space="0" w:color="auto"/>
            <w:right w:val="none" w:sz="0" w:space="0" w:color="auto"/>
          </w:divBdr>
        </w:div>
        <w:div w:id="1428892861">
          <w:marLeft w:val="640"/>
          <w:marRight w:val="0"/>
          <w:marTop w:val="0"/>
          <w:marBottom w:val="0"/>
          <w:divBdr>
            <w:top w:val="none" w:sz="0" w:space="0" w:color="auto"/>
            <w:left w:val="none" w:sz="0" w:space="0" w:color="auto"/>
            <w:bottom w:val="none" w:sz="0" w:space="0" w:color="auto"/>
            <w:right w:val="none" w:sz="0" w:space="0" w:color="auto"/>
          </w:divBdr>
        </w:div>
        <w:div w:id="1483034752">
          <w:marLeft w:val="640"/>
          <w:marRight w:val="0"/>
          <w:marTop w:val="0"/>
          <w:marBottom w:val="0"/>
          <w:divBdr>
            <w:top w:val="none" w:sz="0" w:space="0" w:color="auto"/>
            <w:left w:val="none" w:sz="0" w:space="0" w:color="auto"/>
            <w:bottom w:val="none" w:sz="0" w:space="0" w:color="auto"/>
            <w:right w:val="none" w:sz="0" w:space="0" w:color="auto"/>
          </w:divBdr>
        </w:div>
        <w:div w:id="1419519678">
          <w:marLeft w:val="640"/>
          <w:marRight w:val="0"/>
          <w:marTop w:val="0"/>
          <w:marBottom w:val="0"/>
          <w:divBdr>
            <w:top w:val="none" w:sz="0" w:space="0" w:color="auto"/>
            <w:left w:val="none" w:sz="0" w:space="0" w:color="auto"/>
            <w:bottom w:val="none" w:sz="0" w:space="0" w:color="auto"/>
            <w:right w:val="none" w:sz="0" w:space="0" w:color="auto"/>
          </w:divBdr>
        </w:div>
        <w:div w:id="1720281150">
          <w:marLeft w:val="640"/>
          <w:marRight w:val="0"/>
          <w:marTop w:val="0"/>
          <w:marBottom w:val="0"/>
          <w:divBdr>
            <w:top w:val="none" w:sz="0" w:space="0" w:color="auto"/>
            <w:left w:val="none" w:sz="0" w:space="0" w:color="auto"/>
            <w:bottom w:val="none" w:sz="0" w:space="0" w:color="auto"/>
            <w:right w:val="none" w:sz="0" w:space="0" w:color="auto"/>
          </w:divBdr>
        </w:div>
        <w:div w:id="1187864692">
          <w:marLeft w:val="640"/>
          <w:marRight w:val="0"/>
          <w:marTop w:val="0"/>
          <w:marBottom w:val="0"/>
          <w:divBdr>
            <w:top w:val="none" w:sz="0" w:space="0" w:color="auto"/>
            <w:left w:val="none" w:sz="0" w:space="0" w:color="auto"/>
            <w:bottom w:val="none" w:sz="0" w:space="0" w:color="auto"/>
            <w:right w:val="none" w:sz="0" w:space="0" w:color="auto"/>
          </w:divBdr>
        </w:div>
        <w:div w:id="1639726342">
          <w:marLeft w:val="640"/>
          <w:marRight w:val="0"/>
          <w:marTop w:val="0"/>
          <w:marBottom w:val="0"/>
          <w:divBdr>
            <w:top w:val="none" w:sz="0" w:space="0" w:color="auto"/>
            <w:left w:val="none" w:sz="0" w:space="0" w:color="auto"/>
            <w:bottom w:val="none" w:sz="0" w:space="0" w:color="auto"/>
            <w:right w:val="none" w:sz="0" w:space="0" w:color="auto"/>
          </w:divBdr>
        </w:div>
        <w:div w:id="615448940">
          <w:marLeft w:val="640"/>
          <w:marRight w:val="0"/>
          <w:marTop w:val="0"/>
          <w:marBottom w:val="0"/>
          <w:divBdr>
            <w:top w:val="none" w:sz="0" w:space="0" w:color="auto"/>
            <w:left w:val="none" w:sz="0" w:space="0" w:color="auto"/>
            <w:bottom w:val="none" w:sz="0" w:space="0" w:color="auto"/>
            <w:right w:val="none" w:sz="0" w:space="0" w:color="auto"/>
          </w:divBdr>
        </w:div>
        <w:div w:id="199360737">
          <w:marLeft w:val="640"/>
          <w:marRight w:val="0"/>
          <w:marTop w:val="0"/>
          <w:marBottom w:val="0"/>
          <w:divBdr>
            <w:top w:val="none" w:sz="0" w:space="0" w:color="auto"/>
            <w:left w:val="none" w:sz="0" w:space="0" w:color="auto"/>
            <w:bottom w:val="none" w:sz="0" w:space="0" w:color="auto"/>
            <w:right w:val="none" w:sz="0" w:space="0" w:color="auto"/>
          </w:divBdr>
        </w:div>
        <w:div w:id="1197427394">
          <w:marLeft w:val="640"/>
          <w:marRight w:val="0"/>
          <w:marTop w:val="0"/>
          <w:marBottom w:val="0"/>
          <w:divBdr>
            <w:top w:val="none" w:sz="0" w:space="0" w:color="auto"/>
            <w:left w:val="none" w:sz="0" w:space="0" w:color="auto"/>
            <w:bottom w:val="none" w:sz="0" w:space="0" w:color="auto"/>
            <w:right w:val="none" w:sz="0" w:space="0" w:color="auto"/>
          </w:divBdr>
        </w:div>
        <w:div w:id="631326899">
          <w:marLeft w:val="640"/>
          <w:marRight w:val="0"/>
          <w:marTop w:val="0"/>
          <w:marBottom w:val="0"/>
          <w:divBdr>
            <w:top w:val="none" w:sz="0" w:space="0" w:color="auto"/>
            <w:left w:val="none" w:sz="0" w:space="0" w:color="auto"/>
            <w:bottom w:val="none" w:sz="0" w:space="0" w:color="auto"/>
            <w:right w:val="none" w:sz="0" w:space="0" w:color="auto"/>
          </w:divBdr>
        </w:div>
        <w:div w:id="315307182">
          <w:marLeft w:val="640"/>
          <w:marRight w:val="0"/>
          <w:marTop w:val="0"/>
          <w:marBottom w:val="0"/>
          <w:divBdr>
            <w:top w:val="none" w:sz="0" w:space="0" w:color="auto"/>
            <w:left w:val="none" w:sz="0" w:space="0" w:color="auto"/>
            <w:bottom w:val="none" w:sz="0" w:space="0" w:color="auto"/>
            <w:right w:val="none" w:sz="0" w:space="0" w:color="auto"/>
          </w:divBdr>
        </w:div>
        <w:div w:id="23530997">
          <w:marLeft w:val="640"/>
          <w:marRight w:val="0"/>
          <w:marTop w:val="0"/>
          <w:marBottom w:val="0"/>
          <w:divBdr>
            <w:top w:val="none" w:sz="0" w:space="0" w:color="auto"/>
            <w:left w:val="none" w:sz="0" w:space="0" w:color="auto"/>
            <w:bottom w:val="none" w:sz="0" w:space="0" w:color="auto"/>
            <w:right w:val="none" w:sz="0" w:space="0" w:color="auto"/>
          </w:divBdr>
        </w:div>
        <w:div w:id="202835103">
          <w:marLeft w:val="640"/>
          <w:marRight w:val="0"/>
          <w:marTop w:val="0"/>
          <w:marBottom w:val="0"/>
          <w:divBdr>
            <w:top w:val="none" w:sz="0" w:space="0" w:color="auto"/>
            <w:left w:val="none" w:sz="0" w:space="0" w:color="auto"/>
            <w:bottom w:val="none" w:sz="0" w:space="0" w:color="auto"/>
            <w:right w:val="none" w:sz="0" w:space="0" w:color="auto"/>
          </w:divBdr>
        </w:div>
        <w:div w:id="1364744125">
          <w:marLeft w:val="640"/>
          <w:marRight w:val="0"/>
          <w:marTop w:val="0"/>
          <w:marBottom w:val="0"/>
          <w:divBdr>
            <w:top w:val="none" w:sz="0" w:space="0" w:color="auto"/>
            <w:left w:val="none" w:sz="0" w:space="0" w:color="auto"/>
            <w:bottom w:val="none" w:sz="0" w:space="0" w:color="auto"/>
            <w:right w:val="none" w:sz="0" w:space="0" w:color="auto"/>
          </w:divBdr>
        </w:div>
        <w:div w:id="242228886">
          <w:marLeft w:val="640"/>
          <w:marRight w:val="0"/>
          <w:marTop w:val="0"/>
          <w:marBottom w:val="0"/>
          <w:divBdr>
            <w:top w:val="none" w:sz="0" w:space="0" w:color="auto"/>
            <w:left w:val="none" w:sz="0" w:space="0" w:color="auto"/>
            <w:bottom w:val="none" w:sz="0" w:space="0" w:color="auto"/>
            <w:right w:val="none" w:sz="0" w:space="0" w:color="auto"/>
          </w:divBdr>
        </w:div>
        <w:div w:id="1925256549">
          <w:marLeft w:val="640"/>
          <w:marRight w:val="0"/>
          <w:marTop w:val="0"/>
          <w:marBottom w:val="0"/>
          <w:divBdr>
            <w:top w:val="none" w:sz="0" w:space="0" w:color="auto"/>
            <w:left w:val="none" w:sz="0" w:space="0" w:color="auto"/>
            <w:bottom w:val="none" w:sz="0" w:space="0" w:color="auto"/>
            <w:right w:val="none" w:sz="0" w:space="0" w:color="auto"/>
          </w:divBdr>
        </w:div>
        <w:div w:id="1169445096">
          <w:marLeft w:val="640"/>
          <w:marRight w:val="0"/>
          <w:marTop w:val="0"/>
          <w:marBottom w:val="0"/>
          <w:divBdr>
            <w:top w:val="none" w:sz="0" w:space="0" w:color="auto"/>
            <w:left w:val="none" w:sz="0" w:space="0" w:color="auto"/>
            <w:bottom w:val="none" w:sz="0" w:space="0" w:color="auto"/>
            <w:right w:val="none" w:sz="0" w:space="0" w:color="auto"/>
          </w:divBdr>
        </w:div>
        <w:div w:id="1730953900">
          <w:marLeft w:val="640"/>
          <w:marRight w:val="0"/>
          <w:marTop w:val="0"/>
          <w:marBottom w:val="0"/>
          <w:divBdr>
            <w:top w:val="none" w:sz="0" w:space="0" w:color="auto"/>
            <w:left w:val="none" w:sz="0" w:space="0" w:color="auto"/>
            <w:bottom w:val="none" w:sz="0" w:space="0" w:color="auto"/>
            <w:right w:val="none" w:sz="0" w:space="0" w:color="auto"/>
          </w:divBdr>
        </w:div>
        <w:div w:id="1419054508">
          <w:marLeft w:val="640"/>
          <w:marRight w:val="0"/>
          <w:marTop w:val="0"/>
          <w:marBottom w:val="0"/>
          <w:divBdr>
            <w:top w:val="none" w:sz="0" w:space="0" w:color="auto"/>
            <w:left w:val="none" w:sz="0" w:space="0" w:color="auto"/>
            <w:bottom w:val="none" w:sz="0" w:space="0" w:color="auto"/>
            <w:right w:val="none" w:sz="0" w:space="0" w:color="auto"/>
          </w:divBdr>
        </w:div>
        <w:div w:id="247354124">
          <w:marLeft w:val="640"/>
          <w:marRight w:val="0"/>
          <w:marTop w:val="0"/>
          <w:marBottom w:val="0"/>
          <w:divBdr>
            <w:top w:val="none" w:sz="0" w:space="0" w:color="auto"/>
            <w:left w:val="none" w:sz="0" w:space="0" w:color="auto"/>
            <w:bottom w:val="none" w:sz="0" w:space="0" w:color="auto"/>
            <w:right w:val="none" w:sz="0" w:space="0" w:color="auto"/>
          </w:divBdr>
        </w:div>
        <w:div w:id="434400846">
          <w:marLeft w:val="640"/>
          <w:marRight w:val="0"/>
          <w:marTop w:val="0"/>
          <w:marBottom w:val="0"/>
          <w:divBdr>
            <w:top w:val="none" w:sz="0" w:space="0" w:color="auto"/>
            <w:left w:val="none" w:sz="0" w:space="0" w:color="auto"/>
            <w:bottom w:val="none" w:sz="0" w:space="0" w:color="auto"/>
            <w:right w:val="none" w:sz="0" w:space="0" w:color="auto"/>
          </w:divBdr>
        </w:div>
        <w:div w:id="1443575307">
          <w:marLeft w:val="640"/>
          <w:marRight w:val="0"/>
          <w:marTop w:val="0"/>
          <w:marBottom w:val="0"/>
          <w:divBdr>
            <w:top w:val="none" w:sz="0" w:space="0" w:color="auto"/>
            <w:left w:val="none" w:sz="0" w:space="0" w:color="auto"/>
            <w:bottom w:val="none" w:sz="0" w:space="0" w:color="auto"/>
            <w:right w:val="none" w:sz="0" w:space="0" w:color="auto"/>
          </w:divBdr>
        </w:div>
        <w:div w:id="1804080511">
          <w:marLeft w:val="640"/>
          <w:marRight w:val="0"/>
          <w:marTop w:val="0"/>
          <w:marBottom w:val="0"/>
          <w:divBdr>
            <w:top w:val="none" w:sz="0" w:space="0" w:color="auto"/>
            <w:left w:val="none" w:sz="0" w:space="0" w:color="auto"/>
            <w:bottom w:val="none" w:sz="0" w:space="0" w:color="auto"/>
            <w:right w:val="none" w:sz="0" w:space="0" w:color="auto"/>
          </w:divBdr>
        </w:div>
        <w:div w:id="1205484498">
          <w:marLeft w:val="640"/>
          <w:marRight w:val="0"/>
          <w:marTop w:val="0"/>
          <w:marBottom w:val="0"/>
          <w:divBdr>
            <w:top w:val="none" w:sz="0" w:space="0" w:color="auto"/>
            <w:left w:val="none" w:sz="0" w:space="0" w:color="auto"/>
            <w:bottom w:val="none" w:sz="0" w:space="0" w:color="auto"/>
            <w:right w:val="none" w:sz="0" w:space="0" w:color="auto"/>
          </w:divBdr>
        </w:div>
        <w:div w:id="2002536962">
          <w:marLeft w:val="640"/>
          <w:marRight w:val="0"/>
          <w:marTop w:val="0"/>
          <w:marBottom w:val="0"/>
          <w:divBdr>
            <w:top w:val="none" w:sz="0" w:space="0" w:color="auto"/>
            <w:left w:val="none" w:sz="0" w:space="0" w:color="auto"/>
            <w:bottom w:val="none" w:sz="0" w:space="0" w:color="auto"/>
            <w:right w:val="none" w:sz="0" w:space="0" w:color="auto"/>
          </w:divBdr>
        </w:div>
        <w:div w:id="1380592530">
          <w:marLeft w:val="640"/>
          <w:marRight w:val="0"/>
          <w:marTop w:val="0"/>
          <w:marBottom w:val="0"/>
          <w:divBdr>
            <w:top w:val="none" w:sz="0" w:space="0" w:color="auto"/>
            <w:left w:val="none" w:sz="0" w:space="0" w:color="auto"/>
            <w:bottom w:val="none" w:sz="0" w:space="0" w:color="auto"/>
            <w:right w:val="none" w:sz="0" w:space="0" w:color="auto"/>
          </w:divBdr>
        </w:div>
      </w:divsChild>
    </w:div>
    <w:div w:id="474949483">
      <w:bodyDiv w:val="1"/>
      <w:marLeft w:val="0"/>
      <w:marRight w:val="0"/>
      <w:marTop w:val="0"/>
      <w:marBottom w:val="0"/>
      <w:divBdr>
        <w:top w:val="none" w:sz="0" w:space="0" w:color="auto"/>
        <w:left w:val="none" w:sz="0" w:space="0" w:color="auto"/>
        <w:bottom w:val="none" w:sz="0" w:space="0" w:color="auto"/>
        <w:right w:val="none" w:sz="0" w:space="0" w:color="auto"/>
      </w:divBdr>
      <w:divsChild>
        <w:div w:id="290865627">
          <w:marLeft w:val="640"/>
          <w:marRight w:val="0"/>
          <w:marTop w:val="0"/>
          <w:marBottom w:val="0"/>
          <w:divBdr>
            <w:top w:val="none" w:sz="0" w:space="0" w:color="auto"/>
            <w:left w:val="none" w:sz="0" w:space="0" w:color="auto"/>
            <w:bottom w:val="none" w:sz="0" w:space="0" w:color="auto"/>
            <w:right w:val="none" w:sz="0" w:space="0" w:color="auto"/>
          </w:divBdr>
        </w:div>
        <w:div w:id="121847441">
          <w:marLeft w:val="640"/>
          <w:marRight w:val="0"/>
          <w:marTop w:val="0"/>
          <w:marBottom w:val="0"/>
          <w:divBdr>
            <w:top w:val="none" w:sz="0" w:space="0" w:color="auto"/>
            <w:left w:val="none" w:sz="0" w:space="0" w:color="auto"/>
            <w:bottom w:val="none" w:sz="0" w:space="0" w:color="auto"/>
            <w:right w:val="none" w:sz="0" w:space="0" w:color="auto"/>
          </w:divBdr>
        </w:div>
        <w:div w:id="1489513634">
          <w:marLeft w:val="640"/>
          <w:marRight w:val="0"/>
          <w:marTop w:val="0"/>
          <w:marBottom w:val="0"/>
          <w:divBdr>
            <w:top w:val="none" w:sz="0" w:space="0" w:color="auto"/>
            <w:left w:val="none" w:sz="0" w:space="0" w:color="auto"/>
            <w:bottom w:val="none" w:sz="0" w:space="0" w:color="auto"/>
            <w:right w:val="none" w:sz="0" w:space="0" w:color="auto"/>
          </w:divBdr>
        </w:div>
        <w:div w:id="1515530977">
          <w:marLeft w:val="640"/>
          <w:marRight w:val="0"/>
          <w:marTop w:val="0"/>
          <w:marBottom w:val="0"/>
          <w:divBdr>
            <w:top w:val="none" w:sz="0" w:space="0" w:color="auto"/>
            <w:left w:val="none" w:sz="0" w:space="0" w:color="auto"/>
            <w:bottom w:val="none" w:sz="0" w:space="0" w:color="auto"/>
            <w:right w:val="none" w:sz="0" w:space="0" w:color="auto"/>
          </w:divBdr>
        </w:div>
        <w:div w:id="229848796">
          <w:marLeft w:val="640"/>
          <w:marRight w:val="0"/>
          <w:marTop w:val="0"/>
          <w:marBottom w:val="0"/>
          <w:divBdr>
            <w:top w:val="none" w:sz="0" w:space="0" w:color="auto"/>
            <w:left w:val="none" w:sz="0" w:space="0" w:color="auto"/>
            <w:bottom w:val="none" w:sz="0" w:space="0" w:color="auto"/>
            <w:right w:val="none" w:sz="0" w:space="0" w:color="auto"/>
          </w:divBdr>
        </w:div>
        <w:div w:id="473716986">
          <w:marLeft w:val="640"/>
          <w:marRight w:val="0"/>
          <w:marTop w:val="0"/>
          <w:marBottom w:val="0"/>
          <w:divBdr>
            <w:top w:val="none" w:sz="0" w:space="0" w:color="auto"/>
            <w:left w:val="none" w:sz="0" w:space="0" w:color="auto"/>
            <w:bottom w:val="none" w:sz="0" w:space="0" w:color="auto"/>
            <w:right w:val="none" w:sz="0" w:space="0" w:color="auto"/>
          </w:divBdr>
        </w:div>
        <w:div w:id="578297540">
          <w:marLeft w:val="640"/>
          <w:marRight w:val="0"/>
          <w:marTop w:val="0"/>
          <w:marBottom w:val="0"/>
          <w:divBdr>
            <w:top w:val="none" w:sz="0" w:space="0" w:color="auto"/>
            <w:left w:val="none" w:sz="0" w:space="0" w:color="auto"/>
            <w:bottom w:val="none" w:sz="0" w:space="0" w:color="auto"/>
            <w:right w:val="none" w:sz="0" w:space="0" w:color="auto"/>
          </w:divBdr>
        </w:div>
        <w:div w:id="1177429436">
          <w:marLeft w:val="640"/>
          <w:marRight w:val="0"/>
          <w:marTop w:val="0"/>
          <w:marBottom w:val="0"/>
          <w:divBdr>
            <w:top w:val="none" w:sz="0" w:space="0" w:color="auto"/>
            <w:left w:val="none" w:sz="0" w:space="0" w:color="auto"/>
            <w:bottom w:val="none" w:sz="0" w:space="0" w:color="auto"/>
            <w:right w:val="none" w:sz="0" w:space="0" w:color="auto"/>
          </w:divBdr>
        </w:div>
        <w:div w:id="1098714358">
          <w:marLeft w:val="640"/>
          <w:marRight w:val="0"/>
          <w:marTop w:val="0"/>
          <w:marBottom w:val="0"/>
          <w:divBdr>
            <w:top w:val="none" w:sz="0" w:space="0" w:color="auto"/>
            <w:left w:val="none" w:sz="0" w:space="0" w:color="auto"/>
            <w:bottom w:val="none" w:sz="0" w:space="0" w:color="auto"/>
            <w:right w:val="none" w:sz="0" w:space="0" w:color="auto"/>
          </w:divBdr>
        </w:div>
        <w:div w:id="1101952946">
          <w:marLeft w:val="640"/>
          <w:marRight w:val="0"/>
          <w:marTop w:val="0"/>
          <w:marBottom w:val="0"/>
          <w:divBdr>
            <w:top w:val="none" w:sz="0" w:space="0" w:color="auto"/>
            <w:left w:val="none" w:sz="0" w:space="0" w:color="auto"/>
            <w:bottom w:val="none" w:sz="0" w:space="0" w:color="auto"/>
            <w:right w:val="none" w:sz="0" w:space="0" w:color="auto"/>
          </w:divBdr>
        </w:div>
        <w:div w:id="584996173">
          <w:marLeft w:val="640"/>
          <w:marRight w:val="0"/>
          <w:marTop w:val="0"/>
          <w:marBottom w:val="0"/>
          <w:divBdr>
            <w:top w:val="none" w:sz="0" w:space="0" w:color="auto"/>
            <w:left w:val="none" w:sz="0" w:space="0" w:color="auto"/>
            <w:bottom w:val="none" w:sz="0" w:space="0" w:color="auto"/>
            <w:right w:val="none" w:sz="0" w:space="0" w:color="auto"/>
          </w:divBdr>
        </w:div>
        <w:div w:id="151675725">
          <w:marLeft w:val="640"/>
          <w:marRight w:val="0"/>
          <w:marTop w:val="0"/>
          <w:marBottom w:val="0"/>
          <w:divBdr>
            <w:top w:val="none" w:sz="0" w:space="0" w:color="auto"/>
            <w:left w:val="none" w:sz="0" w:space="0" w:color="auto"/>
            <w:bottom w:val="none" w:sz="0" w:space="0" w:color="auto"/>
            <w:right w:val="none" w:sz="0" w:space="0" w:color="auto"/>
          </w:divBdr>
        </w:div>
        <w:div w:id="538855824">
          <w:marLeft w:val="640"/>
          <w:marRight w:val="0"/>
          <w:marTop w:val="0"/>
          <w:marBottom w:val="0"/>
          <w:divBdr>
            <w:top w:val="none" w:sz="0" w:space="0" w:color="auto"/>
            <w:left w:val="none" w:sz="0" w:space="0" w:color="auto"/>
            <w:bottom w:val="none" w:sz="0" w:space="0" w:color="auto"/>
            <w:right w:val="none" w:sz="0" w:space="0" w:color="auto"/>
          </w:divBdr>
        </w:div>
        <w:div w:id="841357756">
          <w:marLeft w:val="640"/>
          <w:marRight w:val="0"/>
          <w:marTop w:val="0"/>
          <w:marBottom w:val="0"/>
          <w:divBdr>
            <w:top w:val="none" w:sz="0" w:space="0" w:color="auto"/>
            <w:left w:val="none" w:sz="0" w:space="0" w:color="auto"/>
            <w:bottom w:val="none" w:sz="0" w:space="0" w:color="auto"/>
            <w:right w:val="none" w:sz="0" w:space="0" w:color="auto"/>
          </w:divBdr>
        </w:div>
        <w:div w:id="1103961202">
          <w:marLeft w:val="640"/>
          <w:marRight w:val="0"/>
          <w:marTop w:val="0"/>
          <w:marBottom w:val="0"/>
          <w:divBdr>
            <w:top w:val="none" w:sz="0" w:space="0" w:color="auto"/>
            <w:left w:val="none" w:sz="0" w:space="0" w:color="auto"/>
            <w:bottom w:val="none" w:sz="0" w:space="0" w:color="auto"/>
            <w:right w:val="none" w:sz="0" w:space="0" w:color="auto"/>
          </w:divBdr>
        </w:div>
        <w:div w:id="1471438551">
          <w:marLeft w:val="640"/>
          <w:marRight w:val="0"/>
          <w:marTop w:val="0"/>
          <w:marBottom w:val="0"/>
          <w:divBdr>
            <w:top w:val="none" w:sz="0" w:space="0" w:color="auto"/>
            <w:left w:val="none" w:sz="0" w:space="0" w:color="auto"/>
            <w:bottom w:val="none" w:sz="0" w:space="0" w:color="auto"/>
            <w:right w:val="none" w:sz="0" w:space="0" w:color="auto"/>
          </w:divBdr>
        </w:div>
        <w:div w:id="267200921">
          <w:marLeft w:val="640"/>
          <w:marRight w:val="0"/>
          <w:marTop w:val="0"/>
          <w:marBottom w:val="0"/>
          <w:divBdr>
            <w:top w:val="none" w:sz="0" w:space="0" w:color="auto"/>
            <w:left w:val="none" w:sz="0" w:space="0" w:color="auto"/>
            <w:bottom w:val="none" w:sz="0" w:space="0" w:color="auto"/>
            <w:right w:val="none" w:sz="0" w:space="0" w:color="auto"/>
          </w:divBdr>
        </w:div>
        <w:div w:id="1585840529">
          <w:marLeft w:val="640"/>
          <w:marRight w:val="0"/>
          <w:marTop w:val="0"/>
          <w:marBottom w:val="0"/>
          <w:divBdr>
            <w:top w:val="none" w:sz="0" w:space="0" w:color="auto"/>
            <w:left w:val="none" w:sz="0" w:space="0" w:color="auto"/>
            <w:bottom w:val="none" w:sz="0" w:space="0" w:color="auto"/>
            <w:right w:val="none" w:sz="0" w:space="0" w:color="auto"/>
          </w:divBdr>
        </w:div>
      </w:divsChild>
    </w:div>
    <w:div w:id="476604230">
      <w:bodyDiv w:val="1"/>
      <w:marLeft w:val="0"/>
      <w:marRight w:val="0"/>
      <w:marTop w:val="0"/>
      <w:marBottom w:val="0"/>
      <w:divBdr>
        <w:top w:val="none" w:sz="0" w:space="0" w:color="auto"/>
        <w:left w:val="none" w:sz="0" w:space="0" w:color="auto"/>
        <w:bottom w:val="none" w:sz="0" w:space="0" w:color="auto"/>
        <w:right w:val="none" w:sz="0" w:space="0" w:color="auto"/>
      </w:divBdr>
    </w:div>
    <w:div w:id="480007144">
      <w:bodyDiv w:val="1"/>
      <w:marLeft w:val="0"/>
      <w:marRight w:val="0"/>
      <w:marTop w:val="0"/>
      <w:marBottom w:val="0"/>
      <w:divBdr>
        <w:top w:val="none" w:sz="0" w:space="0" w:color="auto"/>
        <w:left w:val="none" w:sz="0" w:space="0" w:color="auto"/>
        <w:bottom w:val="none" w:sz="0" w:space="0" w:color="auto"/>
        <w:right w:val="none" w:sz="0" w:space="0" w:color="auto"/>
      </w:divBdr>
      <w:divsChild>
        <w:div w:id="1244339345">
          <w:marLeft w:val="640"/>
          <w:marRight w:val="0"/>
          <w:marTop w:val="0"/>
          <w:marBottom w:val="0"/>
          <w:divBdr>
            <w:top w:val="none" w:sz="0" w:space="0" w:color="auto"/>
            <w:left w:val="none" w:sz="0" w:space="0" w:color="auto"/>
            <w:bottom w:val="none" w:sz="0" w:space="0" w:color="auto"/>
            <w:right w:val="none" w:sz="0" w:space="0" w:color="auto"/>
          </w:divBdr>
        </w:div>
        <w:div w:id="1844280475">
          <w:marLeft w:val="640"/>
          <w:marRight w:val="0"/>
          <w:marTop w:val="0"/>
          <w:marBottom w:val="0"/>
          <w:divBdr>
            <w:top w:val="none" w:sz="0" w:space="0" w:color="auto"/>
            <w:left w:val="none" w:sz="0" w:space="0" w:color="auto"/>
            <w:bottom w:val="none" w:sz="0" w:space="0" w:color="auto"/>
            <w:right w:val="none" w:sz="0" w:space="0" w:color="auto"/>
          </w:divBdr>
        </w:div>
        <w:div w:id="1780249038">
          <w:marLeft w:val="640"/>
          <w:marRight w:val="0"/>
          <w:marTop w:val="0"/>
          <w:marBottom w:val="0"/>
          <w:divBdr>
            <w:top w:val="none" w:sz="0" w:space="0" w:color="auto"/>
            <w:left w:val="none" w:sz="0" w:space="0" w:color="auto"/>
            <w:bottom w:val="none" w:sz="0" w:space="0" w:color="auto"/>
            <w:right w:val="none" w:sz="0" w:space="0" w:color="auto"/>
          </w:divBdr>
        </w:div>
        <w:div w:id="165563074">
          <w:marLeft w:val="640"/>
          <w:marRight w:val="0"/>
          <w:marTop w:val="0"/>
          <w:marBottom w:val="0"/>
          <w:divBdr>
            <w:top w:val="none" w:sz="0" w:space="0" w:color="auto"/>
            <w:left w:val="none" w:sz="0" w:space="0" w:color="auto"/>
            <w:bottom w:val="none" w:sz="0" w:space="0" w:color="auto"/>
            <w:right w:val="none" w:sz="0" w:space="0" w:color="auto"/>
          </w:divBdr>
        </w:div>
      </w:divsChild>
    </w:div>
    <w:div w:id="488257545">
      <w:bodyDiv w:val="1"/>
      <w:marLeft w:val="0"/>
      <w:marRight w:val="0"/>
      <w:marTop w:val="0"/>
      <w:marBottom w:val="0"/>
      <w:divBdr>
        <w:top w:val="none" w:sz="0" w:space="0" w:color="auto"/>
        <w:left w:val="none" w:sz="0" w:space="0" w:color="auto"/>
        <w:bottom w:val="none" w:sz="0" w:space="0" w:color="auto"/>
        <w:right w:val="none" w:sz="0" w:space="0" w:color="auto"/>
      </w:divBdr>
      <w:divsChild>
        <w:div w:id="41633483">
          <w:marLeft w:val="640"/>
          <w:marRight w:val="0"/>
          <w:marTop w:val="0"/>
          <w:marBottom w:val="0"/>
          <w:divBdr>
            <w:top w:val="none" w:sz="0" w:space="0" w:color="auto"/>
            <w:left w:val="none" w:sz="0" w:space="0" w:color="auto"/>
            <w:bottom w:val="none" w:sz="0" w:space="0" w:color="auto"/>
            <w:right w:val="none" w:sz="0" w:space="0" w:color="auto"/>
          </w:divBdr>
        </w:div>
        <w:div w:id="44572722">
          <w:marLeft w:val="640"/>
          <w:marRight w:val="0"/>
          <w:marTop w:val="0"/>
          <w:marBottom w:val="0"/>
          <w:divBdr>
            <w:top w:val="none" w:sz="0" w:space="0" w:color="auto"/>
            <w:left w:val="none" w:sz="0" w:space="0" w:color="auto"/>
            <w:bottom w:val="none" w:sz="0" w:space="0" w:color="auto"/>
            <w:right w:val="none" w:sz="0" w:space="0" w:color="auto"/>
          </w:divBdr>
        </w:div>
        <w:div w:id="568344591">
          <w:marLeft w:val="640"/>
          <w:marRight w:val="0"/>
          <w:marTop w:val="0"/>
          <w:marBottom w:val="0"/>
          <w:divBdr>
            <w:top w:val="none" w:sz="0" w:space="0" w:color="auto"/>
            <w:left w:val="none" w:sz="0" w:space="0" w:color="auto"/>
            <w:bottom w:val="none" w:sz="0" w:space="0" w:color="auto"/>
            <w:right w:val="none" w:sz="0" w:space="0" w:color="auto"/>
          </w:divBdr>
        </w:div>
        <w:div w:id="609627954">
          <w:marLeft w:val="640"/>
          <w:marRight w:val="0"/>
          <w:marTop w:val="0"/>
          <w:marBottom w:val="0"/>
          <w:divBdr>
            <w:top w:val="none" w:sz="0" w:space="0" w:color="auto"/>
            <w:left w:val="none" w:sz="0" w:space="0" w:color="auto"/>
            <w:bottom w:val="none" w:sz="0" w:space="0" w:color="auto"/>
            <w:right w:val="none" w:sz="0" w:space="0" w:color="auto"/>
          </w:divBdr>
        </w:div>
        <w:div w:id="665402639">
          <w:marLeft w:val="640"/>
          <w:marRight w:val="0"/>
          <w:marTop w:val="0"/>
          <w:marBottom w:val="0"/>
          <w:divBdr>
            <w:top w:val="none" w:sz="0" w:space="0" w:color="auto"/>
            <w:left w:val="none" w:sz="0" w:space="0" w:color="auto"/>
            <w:bottom w:val="none" w:sz="0" w:space="0" w:color="auto"/>
            <w:right w:val="none" w:sz="0" w:space="0" w:color="auto"/>
          </w:divBdr>
        </w:div>
        <w:div w:id="2139297043">
          <w:marLeft w:val="640"/>
          <w:marRight w:val="0"/>
          <w:marTop w:val="0"/>
          <w:marBottom w:val="0"/>
          <w:divBdr>
            <w:top w:val="none" w:sz="0" w:space="0" w:color="auto"/>
            <w:left w:val="none" w:sz="0" w:space="0" w:color="auto"/>
            <w:bottom w:val="none" w:sz="0" w:space="0" w:color="auto"/>
            <w:right w:val="none" w:sz="0" w:space="0" w:color="auto"/>
          </w:divBdr>
        </w:div>
        <w:div w:id="78065875">
          <w:marLeft w:val="640"/>
          <w:marRight w:val="0"/>
          <w:marTop w:val="0"/>
          <w:marBottom w:val="0"/>
          <w:divBdr>
            <w:top w:val="none" w:sz="0" w:space="0" w:color="auto"/>
            <w:left w:val="none" w:sz="0" w:space="0" w:color="auto"/>
            <w:bottom w:val="none" w:sz="0" w:space="0" w:color="auto"/>
            <w:right w:val="none" w:sz="0" w:space="0" w:color="auto"/>
          </w:divBdr>
        </w:div>
        <w:div w:id="520630048">
          <w:marLeft w:val="640"/>
          <w:marRight w:val="0"/>
          <w:marTop w:val="0"/>
          <w:marBottom w:val="0"/>
          <w:divBdr>
            <w:top w:val="none" w:sz="0" w:space="0" w:color="auto"/>
            <w:left w:val="none" w:sz="0" w:space="0" w:color="auto"/>
            <w:bottom w:val="none" w:sz="0" w:space="0" w:color="auto"/>
            <w:right w:val="none" w:sz="0" w:space="0" w:color="auto"/>
          </w:divBdr>
        </w:div>
        <w:div w:id="6371923">
          <w:marLeft w:val="640"/>
          <w:marRight w:val="0"/>
          <w:marTop w:val="0"/>
          <w:marBottom w:val="0"/>
          <w:divBdr>
            <w:top w:val="none" w:sz="0" w:space="0" w:color="auto"/>
            <w:left w:val="none" w:sz="0" w:space="0" w:color="auto"/>
            <w:bottom w:val="none" w:sz="0" w:space="0" w:color="auto"/>
            <w:right w:val="none" w:sz="0" w:space="0" w:color="auto"/>
          </w:divBdr>
        </w:div>
        <w:div w:id="530805532">
          <w:marLeft w:val="640"/>
          <w:marRight w:val="0"/>
          <w:marTop w:val="0"/>
          <w:marBottom w:val="0"/>
          <w:divBdr>
            <w:top w:val="none" w:sz="0" w:space="0" w:color="auto"/>
            <w:left w:val="none" w:sz="0" w:space="0" w:color="auto"/>
            <w:bottom w:val="none" w:sz="0" w:space="0" w:color="auto"/>
            <w:right w:val="none" w:sz="0" w:space="0" w:color="auto"/>
          </w:divBdr>
        </w:div>
        <w:div w:id="713389283">
          <w:marLeft w:val="640"/>
          <w:marRight w:val="0"/>
          <w:marTop w:val="0"/>
          <w:marBottom w:val="0"/>
          <w:divBdr>
            <w:top w:val="none" w:sz="0" w:space="0" w:color="auto"/>
            <w:left w:val="none" w:sz="0" w:space="0" w:color="auto"/>
            <w:bottom w:val="none" w:sz="0" w:space="0" w:color="auto"/>
            <w:right w:val="none" w:sz="0" w:space="0" w:color="auto"/>
          </w:divBdr>
        </w:div>
        <w:div w:id="1463383394">
          <w:marLeft w:val="640"/>
          <w:marRight w:val="0"/>
          <w:marTop w:val="0"/>
          <w:marBottom w:val="0"/>
          <w:divBdr>
            <w:top w:val="none" w:sz="0" w:space="0" w:color="auto"/>
            <w:left w:val="none" w:sz="0" w:space="0" w:color="auto"/>
            <w:bottom w:val="none" w:sz="0" w:space="0" w:color="auto"/>
            <w:right w:val="none" w:sz="0" w:space="0" w:color="auto"/>
          </w:divBdr>
        </w:div>
        <w:div w:id="1574121526">
          <w:marLeft w:val="640"/>
          <w:marRight w:val="0"/>
          <w:marTop w:val="0"/>
          <w:marBottom w:val="0"/>
          <w:divBdr>
            <w:top w:val="none" w:sz="0" w:space="0" w:color="auto"/>
            <w:left w:val="none" w:sz="0" w:space="0" w:color="auto"/>
            <w:bottom w:val="none" w:sz="0" w:space="0" w:color="auto"/>
            <w:right w:val="none" w:sz="0" w:space="0" w:color="auto"/>
          </w:divBdr>
        </w:div>
        <w:div w:id="492064266">
          <w:marLeft w:val="640"/>
          <w:marRight w:val="0"/>
          <w:marTop w:val="0"/>
          <w:marBottom w:val="0"/>
          <w:divBdr>
            <w:top w:val="none" w:sz="0" w:space="0" w:color="auto"/>
            <w:left w:val="none" w:sz="0" w:space="0" w:color="auto"/>
            <w:bottom w:val="none" w:sz="0" w:space="0" w:color="auto"/>
            <w:right w:val="none" w:sz="0" w:space="0" w:color="auto"/>
          </w:divBdr>
        </w:div>
        <w:div w:id="2081825663">
          <w:marLeft w:val="640"/>
          <w:marRight w:val="0"/>
          <w:marTop w:val="0"/>
          <w:marBottom w:val="0"/>
          <w:divBdr>
            <w:top w:val="none" w:sz="0" w:space="0" w:color="auto"/>
            <w:left w:val="none" w:sz="0" w:space="0" w:color="auto"/>
            <w:bottom w:val="none" w:sz="0" w:space="0" w:color="auto"/>
            <w:right w:val="none" w:sz="0" w:space="0" w:color="auto"/>
          </w:divBdr>
        </w:div>
        <w:div w:id="1595165010">
          <w:marLeft w:val="640"/>
          <w:marRight w:val="0"/>
          <w:marTop w:val="0"/>
          <w:marBottom w:val="0"/>
          <w:divBdr>
            <w:top w:val="none" w:sz="0" w:space="0" w:color="auto"/>
            <w:left w:val="none" w:sz="0" w:space="0" w:color="auto"/>
            <w:bottom w:val="none" w:sz="0" w:space="0" w:color="auto"/>
            <w:right w:val="none" w:sz="0" w:space="0" w:color="auto"/>
          </w:divBdr>
        </w:div>
        <w:div w:id="1895964194">
          <w:marLeft w:val="640"/>
          <w:marRight w:val="0"/>
          <w:marTop w:val="0"/>
          <w:marBottom w:val="0"/>
          <w:divBdr>
            <w:top w:val="none" w:sz="0" w:space="0" w:color="auto"/>
            <w:left w:val="none" w:sz="0" w:space="0" w:color="auto"/>
            <w:bottom w:val="none" w:sz="0" w:space="0" w:color="auto"/>
            <w:right w:val="none" w:sz="0" w:space="0" w:color="auto"/>
          </w:divBdr>
        </w:div>
        <w:div w:id="297999483">
          <w:marLeft w:val="640"/>
          <w:marRight w:val="0"/>
          <w:marTop w:val="0"/>
          <w:marBottom w:val="0"/>
          <w:divBdr>
            <w:top w:val="none" w:sz="0" w:space="0" w:color="auto"/>
            <w:left w:val="none" w:sz="0" w:space="0" w:color="auto"/>
            <w:bottom w:val="none" w:sz="0" w:space="0" w:color="auto"/>
            <w:right w:val="none" w:sz="0" w:space="0" w:color="auto"/>
          </w:divBdr>
        </w:div>
        <w:div w:id="527255612">
          <w:marLeft w:val="640"/>
          <w:marRight w:val="0"/>
          <w:marTop w:val="0"/>
          <w:marBottom w:val="0"/>
          <w:divBdr>
            <w:top w:val="none" w:sz="0" w:space="0" w:color="auto"/>
            <w:left w:val="none" w:sz="0" w:space="0" w:color="auto"/>
            <w:bottom w:val="none" w:sz="0" w:space="0" w:color="auto"/>
            <w:right w:val="none" w:sz="0" w:space="0" w:color="auto"/>
          </w:divBdr>
        </w:div>
        <w:div w:id="827939032">
          <w:marLeft w:val="640"/>
          <w:marRight w:val="0"/>
          <w:marTop w:val="0"/>
          <w:marBottom w:val="0"/>
          <w:divBdr>
            <w:top w:val="none" w:sz="0" w:space="0" w:color="auto"/>
            <w:left w:val="none" w:sz="0" w:space="0" w:color="auto"/>
            <w:bottom w:val="none" w:sz="0" w:space="0" w:color="auto"/>
            <w:right w:val="none" w:sz="0" w:space="0" w:color="auto"/>
          </w:divBdr>
        </w:div>
        <w:div w:id="189342950">
          <w:marLeft w:val="640"/>
          <w:marRight w:val="0"/>
          <w:marTop w:val="0"/>
          <w:marBottom w:val="0"/>
          <w:divBdr>
            <w:top w:val="none" w:sz="0" w:space="0" w:color="auto"/>
            <w:left w:val="none" w:sz="0" w:space="0" w:color="auto"/>
            <w:bottom w:val="none" w:sz="0" w:space="0" w:color="auto"/>
            <w:right w:val="none" w:sz="0" w:space="0" w:color="auto"/>
          </w:divBdr>
        </w:div>
        <w:div w:id="656156782">
          <w:marLeft w:val="640"/>
          <w:marRight w:val="0"/>
          <w:marTop w:val="0"/>
          <w:marBottom w:val="0"/>
          <w:divBdr>
            <w:top w:val="none" w:sz="0" w:space="0" w:color="auto"/>
            <w:left w:val="none" w:sz="0" w:space="0" w:color="auto"/>
            <w:bottom w:val="none" w:sz="0" w:space="0" w:color="auto"/>
            <w:right w:val="none" w:sz="0" w:space="0" w:color="auto"/>
          </w:divBdr>
        </w:div>
        <w:div w:id="385497530">
          <w:marLeft w:val="640"/>
          <w:marRight w:val="0"/>
          <w:marTop w:val="0"/>
          <w:marBottom w:val="0"/>
          <w:divBdr>
            <w:top w:val="none" w:sz="0" w:space="0" w:color="auto"/>
            <w:left w:val="none" w:sz="0" w:space="0" w:color="auto"/>
            <w:bottom w:val="none" w:sz="0" w:space="0" w:color="auto"/>
            <w:right w:val="none" w:sz="0" w:space="0" w:color="auto"/>
          </w:divBdr>
        </w:div>
        <w:div w:id="703754784">
          <w:marLeft w:val="640"/>
          <w:marRight w:val="0"/>
          <w:marTop w:val="0"/>
          <w:marBottom w:val="0"/>
          <w:divBdr>
            <w:top w:val="none" w:sz="0" w:space="0" w:color="auto"/>
            <w:left w:val="none" w:sz="0" w:space="0" w:color="auto"/>
            <w:bottom w:val="none" w:sz="0" w:space="0" w:color="auto"/>
            <w:right w:val="none" w:sz="0" w:space="0" w:color="auto"/>
          </w:divBdr>
        </w:div>
        <w:div w:id="1293824530">
          <w:marLeft w:val="640"/>
          <w:marRight w:val="0"/>
          <w:marTop w:val="0"/>
          <w:marBottom w:val="0"/>
          <w:divBdr>
            <w:top w:val="none" w:sz="0" w:space="0" w:color="auto"/>
            <w:left w:val="none" w:sz="0" w:space="0" w:color="auto"/>
            <w:bottom w:val="none" w:sz="0" w:space="0" w:color="auto"/>
            <w:right w:val="none" w:sz="0" w:space="0" w:color="auto"/>
          </w:divBdr>
        </w:div>
        <w:div w:id="1906378476">
          <w:marLeft w:val="640"/>
          <w:marRight w:val="0"/>
          <w:marTop w:val="0"/>
          <w:marBottom w:val="0"/>
          <w:divBdr>
            <w:top w:val="none" w:sz="0" w:space="0" w:color="auto"/>
            <w:left w:val="none" w:sz="0" w:space="0" w:color="auto"/>
            <w:bottom w:val="none" w:sz="0" w:space="0" w:color="auto"/>
            <w:right w:val="none" w:sz="0" w:space="0" w:color="auto"/>
          </w:divBdr>
        </w:div>
        <w:div w:id="682901059">
          <w:marLeft w:val="640"/>
          <w:marRight w:val="0"/>
          <w:marTop w:val="0"/>
          <w:marBottom w:val="0"/>
          <w:divBdr>
            <w:top w:val="none" w:sz="0" w:space="0" w:color="auto"/>
            <w:left w:val="none" w:sz="0" w:space="0" w:color="auto"/>
            <w:bottom w:val="none" w:sz="0" w:space="0" w:color="auto"/>
            <w:right w:val="none" w:sz="0" w:space="0" w:color="auto"/>
          </w:divBdr>
        </w:div>
      </w:divsChild>
    </w:div>
    <w:div w:id="491530116">
      <w:bodyDiv w:val="1"/>
      <w:marLeft w:val="0"/>
      <w:marRight w:val="0"/>
      <w:marTop w:val="0"/>
      <w:marBottom w:val="0"/>
      <w:divBdr>
        <w:top w:val="none" w:sz="0" w:space="0" w:color="auto"/>
        <w:left w:val="none" w:sz="0" w:space="0" w:color="auto"/>
        <w:bottom w:val="none" w:sz="0" w:space="0" w:color="auto"/>
        <w:right w:val="none" w:sz="0" w:space="0" w:color="auto"/>
      </w:divBdr>
      <w:divsChild>
        <w:div w:id="187261297">
          <w:marLeft w:val="640"/>
          <w:marRight w:val="0"/>
          <w:marTop w:val="0"/>
          <w:marBottom w:val="0"/>
          <w:divBdr>
            <w:top w:val="none" w:sz="0" w:space="0" w:color="auto"/>
            <w:left w:val="none" w:sz="0" w:space="0" w:color="auto"/>
            <w:bottom w:val="none" w:sz="0" w:space="0" w:color="auto"/>
            <w:right w:val="none" w:sz="0" w:space="0" w:color="auto"/>
          </w:divBdr>
        </w:div>
        <w:div w:id="1661470414">
          <w:marLeft w:val="640"/>
          <w:marRight w:val="0"/>
          <w:marTop w:val="0"/>
          <w:marBottom w:val="0"/>
          <w:divBdr>
            <w:top w:val="none" w:sz="0" w:space="0" w:color="auto"/>
            <w:left w:val="none" w:sz="0" w:space="0" w:color="auto"/>
            <w:bottom w:val="none" w:sz="0" w:space="0" w:color="auto"/>
            <w:right w:val="none" w:sz="0" w:space="0" w:color="auto"/>
          </w:divBdr>
        </w:div>
        <w:div w:id="369187291">
          <w:marLeft w:val="640"/>
          <w:marRight w:val="0"/>
          <w:marTop w:val="0"/>
          <w:marBottom w:val="0"/>
          <w:divBdr>
            <w:top w:val="none" w:sz="0" w:space="0" w:color="auto"/>
            <w:left w:val="none" w:sz="0" w:space="0" w:color="auto"/>
            <w:bottom w:val="none" w:sz="0" w:space="0" w:color="auto"/>
            <w:right w:val="none" w:sz="0" w:space="0" w:color="auto"/>
          </w:divBdr>
        </w:div>
        <w:div w:id="1441610763">
          <w:marLeft w:val="640"/>
          <w:marRight w:val="0"/>
          <w:marTop w:val="0"/>
          <w:marBottom w:val="0"/>
          <w:divBdr>
            <w:top w:val="none" w:sz="0" w:space="0" w:color="auto"/>
            <w:left w:val="none" w:sz="0" w:space="0" w:color="auto"/>
            <w:bottom w:val="none" w:sz="0" w:space="0" w:color="auto"/>
            <w:right w:val="none" w:sz="0" w:space="0" w:color="auto"/>
          </w:divBdr>
        </w:div>
        <w:div w:id="390421050">
          <w:marLeft w:val="640"/>
          <w:marRight w:val="0"/>
          <w:marTop w:val="0"/>
          <w:marBottom w:val="0"/>
          <w:divBdr>
            <w:top w:val="none" w:sz="0" w:space="0" w:color="auto"/>
            <w:left w:val="none" w:sz="0" w:space="0" w:color="auto"/>
            <w:bottom w:val="none" w:sz="0" w:space="0" w:color="auto"/>
            <w:right w:val="none" w:sz="0" w:space="0" w:color="auto"/>
          </w:divBdr>
        </w:div>
        <w:div w:id="28533631">
          <w:marLeft w:val="640"/>
          <w:marRight w:val="0"/>
          <w:marTop w:val="0"/>
          <w:marBottom w:val="0"/>
          <w:divBdr>
            <w:top w:val="none" w:sz="0" w:space="0" w:color="auto"/>
            <w:left w:val="none" w:sz="0" w:space="0" w:color="auto"/>
            <w:bottom w:val="none" w:sz="0" w:space="0" w:color="auto"/>
            <w:right w:val="none" w:sz="0" w:space="0" w:color="auto"/>
          </w:divBdr>
        </w:div>
        <w:div w:id="601911566">
          <w:marLeft w:val="640"/>
          <w:marRight w:val="0"/>
          <w:marTop w:val="0"/>
          <w:marBottom w:val="0"/>
          <w:divBdr>
            <w:top w:val="none" w:sz="0" w:space="0" w:color="auto"/>
            <w:left w:val="none" w:sz="0" w:space="0" w:color="auto"/>
            <w:bottom w:val="none" w:sz="0" w:space="0" w:color="auto"/>
            <w:right w:val="none" w:sz="0" w:space="0" w:color="auto"/>
          </w:divBdr>
        </w:div>
        <w:div w:id="1170755855">
          <w:marLeft w:val="640"/>
          <w:marRight w:val="0"/>
          <w:marTop w:val="0"/>
          <w:marBottom w:val="0"/>
          <w:divBdr>
            <w:top w:val="none" w:sz="0" w:space="0" w:color="auto"/>
            <w:left w:val="none" w:sz="0" w:space="0" w:color="auto"/>
            <w:bottom w:val="none" w:sz="0" w:space="0" w:color="auto"/>
            <w:right w:val="none" w:sz="0" w:space="0" w:color="auto"/>
          </w:divBdr>
        </w:div>
        <w:div w:id="1060589708">
          <w:marLeft w:val="640"/>
          <w:marRight w:val="0"/>
          <w:marTop w:val="0"/>
          <w:marBottom w:val="0"/>
          <w:divBdr>
            <w:top w:val="none" w:sz="0" w:space="0" w:color="auto"/>
            <w:left w:val="none" w:sz="0" w:space="0" w:color="auto"/>
            <w:bottom w:val="none" w:sz="0" w:space="0" w:color="auto"/>
            <w:right w:val="none" w:sz="0" w:space="0" w:color="auto"/>
          </w:divBdr>
        </w:div>
        <w:div w:id="411391488">
          <w:marLeft w:val="640"/>
          <w:marRight w:val="0"/>
          <w:marTop w:val="0"/>
          <w:marBottom w:val="0"/>
          <w:divBdr>
            <w:top w:val="none" w:sz="0" w:space="0" w:color="auto"/>
            <w:left w:val="none" w:sz="0" w:space="0" w:color="auto"/>
            <w:bottom w:val="none" w:sz="0" w:space="0" w:color="auto"/>
            <w:right w:val="none" w:sz="0" w:space="0" w:color="auto"/>
          </w:divBdr>
        </w:div>
        <w:div w:id="1668708364">
          <w:marLeft w:val="640"/>
          <w:marRight w:val="0"/>
          <w:marTop w:val="0"/>
          <w:marBottom w:val="0"/>
          <w:divBdr>
            <w:top w:val="none" w:sz="0" w:space="0" w:color="auto"/>
            <w:left w:val="none" w:sz="0" w:space="0" w:color="auto"/>
            <w:bottom w:val="none" w:sz="0" w:space="0" w:color="auto"/>
            <w:right w:val="none" w:sz="0" w:space="0" w:color="auto"/>
          </w:divBdr>
        </w:div>
        <w:div w:id="2124688208">
          <w:marLeft w:val="640"/>
          <w:marRight w:val="0"/>
          <w:marTop w:val="0"/>
          <w:marBottom w:val="0"/>
          <w:divBdr>
            <w:top w:val="none" w:sz="0" w:space="0" w:color="auto"/>
            <w:left w:val="none" w:sz="0" w:space="0" w:color="auto"/>
            <w:bottom w:val="none" w:sz="0" w:space="0" w:color="auto"/>
            <w:right w:val="none" w:sz="0" w:space="0" w:color="auto"/>
          </w:divBdr>
        </w:div>
        <w:div w:id="634216127">
          <w:marLeft w:val="640"/>
          <w:marRight w:val="0"/>
          <w:marTop w:val="0"/>
          <w:marBottom w:val="0"/>
          <w:divBdr>
            <w:top w:val="none" w:sz="0" w:space="0" w:color="auto"/>
            <w:left w:val="none" w:sz="0" w:space="0" w:color="auto"/>
            <w:bottom w:val="none" w:sz="0" w:space="0" w:color="auto"/>
            <w:right w:val="none" w:sz="0" w:space="0" w:color="auto"/>
          </w:divBdr>
        </w:div>
        <w:div w:id="1646397709">
          <w:marLeft w:val="640"/>
          <w:marRight w:val="0"/>
          <w:marTop w:val="0"/>
          <w:marBottom w:val="0"/>
          <w:divBdr>
            <w:top w:val="none" w:sz="0" w:space="0" w:color="auto"/>
            <w:left w:val="none" w:sz="0" w:space="0" w:color="auto"/>
            <w:bottom w:val="none" w:sz="0" w:space="0" w:color="auto"/>
            <w:right w:val="none" w:sz="0" w:space="0" w:color="auto"/>
          </w:divBdr>
        </w:div>
        <w:div w:id="1129545312">
          <w:marLeft w:val="640"/>
          <w:marRight w:val="0"/>
          <w:marTop w:val="0"/>
          <w:marBottom w:val="0"/>
          <w:divBdr>
            <w:top w:val="none" w:sz="0" w:space="0" w:color="auto"/>
            <w:left w:val="none" w:sz="0" w:space="0" w:color="auto"/>
            <w:bottom w:val="none" w:sz="0" w:space="0" w:color="auto"/>
            <w:right w:val="none" w:sz="0" w:space="0" w:color="auto"/>
          </w:divBdr>
        </w:div>
        <w:div w:id="1240552498">
          <w:marLeft w:val="640"/>
          <w:marRight w:val="0"/>
          <w:marTop w:val="0"/>
          <w:marBottom w:val="0"/>
          <w:divBdr>
            <w:top w:val="none" w:sz="0" w:space="0" w:color="auto"/>
            <w:left w:val="none" w:sz="0" w:space="0" w:color="auto"/>
            <w:bottom w:val="none" w:sz="0" w:space="0" w:color="auto"/>
            <w:right w:val="none" w:sz="0" w:space="0" w:color="auto"/>
          </w:divBdr>
        </w:div>
        <w:div w:id="370345518">
          <w:marLeft w:val="640"/>
          <w:marRight w:val="0"/>
          <w:marTop w:val="0"/>
          <w:marBottom w:val="0"/>
          <w:divBdr>
            <w:top w:val="none" w:sz="0" w:space="0" w:color="auto"/>
            <w:left w:val="none" w:sz="0" w:space="0" w:color="auto"/>
            <w:bottom w:val="none" w:sz="0" w:space="0" w:color="auto"/>
            <w:right w:val="none" w:sz="0" w:space="0" w:color="auto"/>
          </w:divBdr>
        </w:div>
        <w:div w:id="251202765">
          <w:marLeft w:val="640"/>
          <w:marRight w:val="0"/>
          <w:marTop w:val="0"/>
          <w:marBottom w:val="0"/>
          <w:divBdr>
            <w:top w:val="none" w:sz="0" w:space="0" w:color="auto"/>
            <w:left w:val="none" w:sz="0" w:space="0" w:color="auto"/>
            <w:bottom w:val="none" w:sz="0" w:space="0" w:color="auto"/>
            <w:right w:val="none" w:sz="0" w:space="0" w:color="auto"/>
          </w:divBdr>
        </w:div>
      </w:divsChild>
    </w:div>
    <w:div w:id="498884992">
      <w:bodyDiv w:val="1"/>
      <w:marLeft w:val="0"/>
      <w:marRight w:val="0"/>
      <w:marTop w:val="0"/>
      <w:marBottom w:val="0"/>
      <w:divBdr>
        <w:top w:val="none" w:sz="0" w:space="0" w:color="auto"/>
        <w:left w:val="none" w:sz="0" w:space="0" w:color="auto"/>
        <w:bottom w:val="none" w:sz="0" w:space="0" w:color="auto"/>
        <w:right w:val="none" w:sz="0" w:space="0" w:color="auto"/>
      </w:divBdr>
      <w:divsChild>
        <w:div w:id="660306088">
          <w:marLeft w:val="640"/>
          <w:marRight w:val="0"/>
          <w:marTop w:val="0"/>
          <w:marBottom w:val="0"/>
          <w:divBdr>
            <w:top w:val="none" w:sz="0" w:space="0" w:color="auto"/>
            <w:left w:val="none" w:sz="0" w:space="0" w:color="auto"/>
            <w:bottom w:val="none" w:sz="0" w:space="0" w:color="auto"/>
            <w:right w:val="none" w:sz="0" w:space="0" w:color="auto"/>
          </w:divBdr>
        </w:div>
        <w:div w:id="2092506656">
          <w:marLeft w:val="640"/>
          <w:marRight w:val="0"/>
          <w:marTop w:val="0"/>
          <w:marBottom w:val="0"/>
          <w:divBdr>
            <w:top w:val="none" w:sz="0" w:space="0" w:color="auto"/>
            <w:left w:val="none" w:sz="0" w:space="0" w:color="auto"/>
            <w:bottom w:val="none" w:sz="0" w:space="0" w:color="auto"/>
            <w:right w:val="none" w:sz="0" w:space="0" w:color="auto"/>
          </w:divBdr>
        </w:div>
        <w:div w:id="1419405910">
          <w:marLeft w:val="640"/>
          <w:marRight w:val="0"/>
          <w:marTop w:val="0"/>
          <w:marBottom w:val="0"/>
          <w:divBdr>
            <w:top w:val="none" w:sz="0" w:space="0" w:color="auto"/>
            <w:left w:val="none" w:sz="0" w:space="0" w:color="auto"/>
            <w:bottom w:val="none" w:sz="0" w:space="0" w:color="auto"/>
            <w:right w:val="none" w:sz="0" w:space="0" w:color="auto"/>
          </w:divBdr>
        </w:div>
        <w:div w:id="55444975">
          <w:marLeft w:val="640"/>
          <w:marRight w:val="0"/>
          <w:marTop w:val="0"/>
          <w:marBottom w:val="0"/>
          <w:divBdr>
            <w:top w:val="none" w:sz="0" w:space="0" w:color="auto"/>
            <w:left w:val="none" w:sz="0" w:space="0" w:color="auto"/>
            <w:bottom w:val="none" w:sz="0" w:space="0" w:color="auto"/>
            <w:right w:val="none" w:sz="0" w:space="0" w:color="auto"/>
          </w:divBdr>
        </w:div>
        <w:div w:id="1034892058">
          <w:marLeft w:val="640"/>
          <w:marRight w:val="0"/>
          <w:marTop w:val="0"/>
          <w:marBottom w:val="0"/>
          <w:divBdr>
            <w:top w:val="none" w:sz="0" w:space="0" w:color="auto"/>
            <w:left w:val="none" w:sz="0" w:space="0" w:color="auto"/>
            <w:bottom w:val="none" w:sz="0" w:space="0" w:color="auto"/>
            <w:right w:val="none" w:sz="0" w:space="0" w:color="auto"/>
          </w:divBdr>
        </w:div>
        <w:div w:id="1961565024">
          <w:marLeft w:val="640"/>
          <w:marRight w:val="0"/>
          <w:marTop w:val="0"/>
          <w:marBottom w:val="0"/>
          <w:divBdr>
            <w:top w:val="none" w:sz="0" w:space="0" w:color="auto"/>
            <w:left w:val="none" w:sz="0" w:space="0" w:color="auto"/>
            <w:bottom w:val="none" w:sz="0" w:space="0" w:color="auto"/>
            <w:right w:val="none" w:sz="0" w:space="0" w:color="auto"/>
          </w:divBdr>
        </w:div>
        <w:div w:id="1071123930">
          <w:marLeft w:val="640"/>
          <w:marRight w:val="0"/>
          <w:marTop w:val="0"/>
          <w:marBottom w:val="0"/>
          <w:divBdr>
            <w:top w:val="none" w:sz="0" w:space="0" w:color="auto"/>
            <w:left w:val="none" w:sz="0" w:space="0" w:color="auto"/>
            <w:bottom w:val="none" w:sz="0" w:space="0" w:color="auto"/>
            <w:right w:val="none" w:sz="0" w:space="0" w:color="auto"/>
          </w:divBdr>
        </w:div>
        <w:div w:id="1653217846">
          <w:marLeft w:val="640"/>
          <w:marRight w:val="0"/>
          <w:marTop w:val="0"/>
          <w:marBottom w:val="0"/>
          <w:divBdr>
            <w:top w:val="none" w:sz="0" w:space="0" w:color="auto"/>
            <w:left w:val="none" w:sz="0" w:space="0" w:color="auto"/>
            <w:bottom w:val="none" w:sz="0" w:space="0" w:color="auto"/>
            <w:right w:val="none" w:sz="0" w:space="0" w:color="auto"/>
          </w:divBdr>
        </w:div>
        <w:div w:id="439302464">
          <w:marLeft w:val="640"/>
          <w:marRight w:val="0"/>
          <w:marTop w:val="0"/>
          <w:marBottom w:val="0"/>
          <w:divBdr>
            <w:top w:val="none" w:sz="0" w:space="0" w:color="auto"/>
            <w:left w:val="none" w:sz="0" w:space="0" w:color="auto"/>
            <w:bottom w:val="none" w:sz="0" w:space="0" w:color="auto"/>
            <w:right w:val="none" w:sz="0" w:space="0" w:color="auto"/>
          </w:divBdr>
        </w:div>
        <w:div w:id="1536117467">
          <w:marLeft w:val="640"/>
          <w:marRight w:val="0"/>
          <w:marTop w:val="0"/>
          <w:marBottom w:val="0"/>
          <w:divBdr>
            <w:top w:val="none" w:sz="0" w:space="0" w:color="auto"/>
            <w:left w:val="none" w:sz="0" w:space="0" w:color="auto"/>
            <w:bottom w:val="none" w:sz="0" w:space="0" w:color="auto"/>
            <w:right w:val="none" w:sz="0" w:space="0" w:color="auto"/>
          </w:divBdr>
        </w:div>
        <w:div w:id="1586961618">
          <w:marLeft w:val="640"/>
          <w:marRight w:val="0"/>
          <w:marTop w:val="0"/>
          <w:marBottom w:val="0"/>
          <w:divBdr>
            <w:top w:val="none" w:sz="0" w:space="0" w:color="auto"/>
            <w:left w:val="none" w:sz="0" w:space="0" w:color="auto"/>
            <w:bottom w:val="none" w:sz="0" w:space="0" w:color="auto"/>
            <w:right w:val="none" w:sz="0" w:space="0" w:color="auto"/>
          </w:divBdr>
        </w:div>
        <w:div w:id="686450013">
          <w:marLeft w:val="640"/>
          <w:marRight w:val="0"/>
          <w:marTop w:val="0"/>
          <w:marBottom w:val="0"/>
          <w:divBdr>
            <w:top w:val="none" w:sz="0" w:space="0" w:color="auto"/>
            <w:left w:val="none" w:sz="0" w:space="0" w:color="auto"/>
            <w:bottom w:val="none" w:sz="0" w:space="0" w:color="auto"/>
            <w:right w:val="none" w:sz="0" w:space="0" w:color="auto"/>
          </w:divBdr>
        </w:div>
        <w:div w:id="1379472610">
          <w:marLeft w:val="640"/>
          <w:marRight w:val="0"/>
          <w:marTop w:val="0"/>
          <w:marBottom w:val="0"/>
          <w:divBdr>
            <w:top w:val="none" w:sz="0" w:space="0" w:color="auto"/>
            <w:left w:val="none" w:sz="0" w:space="0" w:color="auto"/>
            <w:bottom w:val="none" w:sz="0" w:space="0" w:color="auto"/>
            <w:right w:val="none" w:sz="0" w:space="0" w:color="auto"/>
          </w:divBdr>
        </w:div>
        <w:div w:id="551963525">
          <w:marLeft w:val="640"/>
          <w:marRight w:val="0"/>
          <w:marTop w:val="0"/>
          <w:marBottom w:val="0"/>
          <w:divBdr>
            <w:top w:val="none" w:sz="0" w:space="0" w:color="auto"/>
            <w:left w:val="none" w:sz="0" w:space="0" w:color="auto"/>
            <w:bottom w:val="none" w:sz="0" w:space="0" w:color="auto"/>
            <w:right w:val="none" w:sz="0" w:space="0" w:color="auto"/>
          </w:divBdr>
        </w:div>
        <w:div w:id="1449661334">
          <w:marLeft w:val="640"/>
          <w:marRight w:val="0"/>
          <w:marTop w:val="0"/>
          <w:marBottom w:val="0"/>
          <w:divBdr>
            <w:top w:val="none" w:sz="0" w:space="0" w:color="auto"/>
            <w:left w:val="none" w:sz="0" w:space="0" w:color="auto"/>
            <w:bottom w:val="none" w:sz="0" w:space="0" w:color="auto"/>
            <w:right w:val="none" w:sz="0" w:space="0" w:color="auto"/>
          </w:divBdr>
        </w:div>
        <w:div w:id="1595283212">
          <w:marLeft w:val="640"/>
          <w:marRight w:val="0"/>
          <w:marTop w:val="0"/>
          <w:marBottom w:val="0"/>
          <w:divBdr>
            <w:top w:val="none" w:sz="0" w:space="0" w:color="auto"/>
            <w:left w:val="none" w:sz="0" w:space="0" w:color="auto"/>
            <w:bottom w:val="none" w:sz="0" w:space="0" w:color="auto"/>
            <w:right w:val="none" w:sz="0" w:space="0" w:color="auto"/>
          </w:divBdr>
        </w:div>
        <w:div w:id="836654232">
          <w:marLeft w:val="640"/>
          <w:marRight w:val="0"/>
          <w:marTop w:val="0"/>
          <w:marBottom w:val="0"/>
          <w:divBdr>
            <w:top w:val="none" w:sz="0" w:space="0" w:color="auto"/>
            <w:left w:val="none" w:sz="0" w:space="0" w:color="auto"/>
            <w:bottom w:val="none" w:sz="0" w:space="0" w:color="auto"/>
            <w:right w:val="none" w:sz="0" w:space="0" w:color="auto"/>
          </w:divBdr>
        </w:div>
        <w:div w:id="1978408442">
          <w:marLeft w:val="640"/>
          <w:marRight w:val="0"/>
          <w:marTop w:val="0"/>
          <w:marBottom w:val="0"/>
          <w:divBdr>
            <w:top w:val="none" w:sz="0" w:space="0" w:color="auto"/>
            <w:left w:val="none" w:sz="0" w:space="0" w:color="auto"/>
            <w:bottom w:val="none" w:sz="0" w:space="0" w:color="auto"/>
            <w:right w:val="none" w:sz="0" w:space="0" w:color="auto"/>
          </w:divBdr>
        </w:div>
        <w:div w:id="239364543">
          <w:marLeft w:val="640"/>
          <w:marRight w:val="0"/>
          <w:marTop w:val="0"/>
          <w:marBottom w:val="0"/>
          <w:divBdr>
            <w:top w:val="none" w:sz="0" w:space="0" w:color="auto"/>
            <w:left w:val="none" w:sz="0" w:space="0" w:color="auto"/>
            <w:bottom w:val="none" w:sz="0" w:space="0" w:color="auto"/>
            <w:right w:val="none" w:sz="0" w:space="0" w:color="auto"/>
          </w:divBdr>
        </w:div>
        <w:div w:id="1948732842">
          <w:marLeft w:val="640"/>
          <w:marRight w:val="0"/>
          <w:marTop w:val="0"/>
          <w:marBottom w:val="0"/>
          <w:divBdr>
            <w:top w:val="none" w:sz="0" w:space="0" w:color="auto"/>
            <w:left w:val="none" w:sz="0" w:space="0" w:color="auto"/>
            <w:bottom w:val="none" w:sz="0" w:space="0" w:color="auto"/>
            <w:right w:val="none" w:sz="0" w:space="0" w:color="auto"/>
          </w:divBdr>
        </w:div>
        <w:div w:id="527762467">
          <w:marLeft w:val="640"/>
          <w:marRight w:val="0"/>
          <w:marTop w:val="0"/>
          <w:marBottom w:val="0"/>
          <w:divBdr>
            <w:top w:val="none" w:sz="0" w:space="0" w:color="auto"/>
            <w:left w:val="none" w:sz="0" w:space="0" w:color="auto"/>
            <w:bottom w:val="none" w:sz="0" w:space="0" w:color="auto"/>
            <w:right w:val="none" w:sz="0" w:space="0" w:color="auto"/>
          </w:divBdr>
        </w:div>
        <w:div w:id="812480380">
          <w:marLeft w:val="640"/>
          <w:marRight w:val="0"/>
          <w:marTop w:val="0"/>
          <w:marBottom w:val="0"/>
          <w:divBdr>
            <w:top w:val="none" w:sz="0" w:space="0" w:color="auto"/>
            <w:left w:val="none" w:sz="0" w:space="0" w:color="auto"/>
            <w:bottom w:val="none" w:sz="0" w:space="0" w:color="auto"/>
            <w:right w:val="none" w:sz="0" w:space="0" w:color="auto"/>
          </w:divBdr>
        </w:div>
        <w:div w:id="1980957899">
          <w:marLeft w:val="640"/>
          <w:marRight w:val="0"/>
          <w:marTop w:val="0"/>
          <w:marBottom w:val="0"/>
          <w:divBdr>
            <w:top w:val="none" w:sz="0" w:space="0" w:color="auto"/>
            <w:left w:val="none" w:sz="0" w:space="0" w:color="auto"/>
            <w:bottom w:val="none" w:sz="0" w:space="0" w:color="auto"/>
            <w:right w:val="none" w:sz="0" w:space="0" w:color="auto"/>
          </w:divBdr>
        </w:div>
        <w:div w:id="1917932848">
          <w:marLeft w:val="640"/>
          <w:marRight w:val="0"/>
          <w:marTop w:val="0"/>
          <w:marBottom w:val="0"/>
          <w:divBdr>
            <w:top w:val="none" w:sz="0" w:space="0" w:color="auto"/>
            <w:left w:val="none" w:sz="0" w:space="0" w:color="auto"/>
            <w:bottom w:val="none" w:sz="0" w:space="0" w:color="auto"/>
            <w:right w:val="none" w:sz="0" w:space="0" w:color="auto"/>
          </w:divBdr>
        </w:div>
        <w:div w:id="915743666">
          <w:marLeft w:val="640"/>
          <w:marRight w:val="0"/>
          <w:marTop w:val="0"/>
          <w:marBottom w:val="0"/>
          <w:divBdr>
            <w:top w:val="none" w:sz="0" w:space="0" w:color="auto"/>
            <w:left w:val="none" w:sz="0" w:space="0" w:color="auto"/>
            <w:bottom w:val="none" w:sz="0" w:space="0" w:color="auto"/>
            <w:right w:val="none" w:sz="0" w:space="0" w:color="auto"/>
          </w:divBdr>
        </w:div>
        <w:div w:id="1793016155">
          <w:marLeft w:val="640"/>
          <w:marRight w:val="0"/>
          <w:marTop w:val="0"/>
          <w:marBottom w:val="0"/>
          <w:divBdr>
            <w:top w:val="none" w:sz="0" w:space="0" w:color="auto"/>
            <w:left w:val="none" w:sz="0" w:space="0" w:color="auto"/>
            <w:bottom w:val="none" w:sz="0" w:space="0" w:color="auto"/>
            <w:right w:val="none" w:sz="0" w:space="0" w:color="auto"/>
          </w:divBdr>
        </w:div>
        <w:div w:id="1426459643">
          <w:marLeft w:val="640"/>
          <w:marRight w:val="0"/>
          <w:marTop w:val="0"/>
          <w:marBottom w:val="0"/>
          <w:divBdr>
            <w:top w:val="none" w:sz="0" w:space="0" w:color="auto"/>
            <w:left w:val="none" w:sz="0" w:space="0" w:color="auto"/>
            <w:bottom w:val="none" w:sz="0" w:space="0" w:color="auto"/>
            <w:right w:val="none" w:sz="0" w:space="0" w:color="auto"/>
          </w:divBdr>
        </w:div>
      </w:divsChild>
    </w:div>
    <w:div w:id="499658793">
      <w:bodyDiv w:val="1"/>
      <w:marLeft w:val="0"/>
      <w:marRight w:val="0"/>
      <w:marTop w:val="0"/>
      <w:marBottom w:val="0"/>
      <w:divBdr>
        <w:top w:val="none" w:sz="0" w:space="0" w:color="auto"/>
        <w:left w:val="none" w:sz="0" w:space="0" w:color="auto"/>
        <w:bottom w:val="none" w:sz="0" w:space="0" w:color="auto"/>
        <w:right w:val="none" w:sz="0" w:space="0" w:color="auto"/>
      </w:divBdr>
      <w:divsChild>
        <w:div w:id="1178540278">
          <w:marLeft w:val="0"/>
          <w:marRight w:val="0"/>
          <w:marTop w:val="0"/>
          <w:marBottom w:val="0"/>
          <w:divBdr>
            <w:top w:val="none" w:sz="0" w:space="0" w:color="auto"/>
            <w:left w:val="none" w:sz="0" w:space="0" w:color="auto"/>
            <w:bottom w:val="none" w:sz="0" w:space="0" w:color="auto"/>
            <w:right w:val="none" w:sz="0" w:space="0" w:color="auto"/>
          </w:divBdr>
        </w:div>
        <w:div w:id="313220110">
          <w:marLeft w:val="0"/>
          <w:marRight w:val="0"/>
          <w:marTop w:val="0"/>
          <w:marBottom w:val="0"/>
          <w:divBdr>
            <w:top w:val="none" w:sz="0" w:space="0" w:color="auto"/>
            <w:left w:val="none" w:sz="0" w:space="0" w:color="auto"/>
            <w:bottom w:val="none" w:sz="0" w:space="0" w:color="auto"/>
            <w:right w:val="none" w:sz="0" w:space="0" w:color="auto"/>
          </w:divBdr>
        </w:div>
        <w:div w:id="467481956">
          <w:marLeft w:val="0"/>
          <w:marRight w:val="0"/>
          <w:marTop w:val="0"/>
          <w:marBottom w:val="0"/>
          <w:divBdr>
            <w:top w:val="none" w:sz="0" w:space="0" w:color="auto"/>
            <w:left w:val="none" w:sz="0" w:space="0" w:color="auto"/>
            <w:bottom w:val="none" w:sz="0" w:space="0" w:color="auto"/>
            <w:right w:val="none" w:sz="0" w:space="0" w:color="auto"/>
          </w:divBdr>
        </w:div>
        <w:div w:id="1289437746">
          <w:marLeft w:val="0"/>
          <w:marRight w:val="0"/>
          <w:marTop w:val="0"/>
          <w:marBottom w:val="0"/>
          <w:divBdr>
            <w:top w:val="none" w:sz="0" w:space="0" w:color="auto"/>
            <w:left w:val="none" w:sz="0" w:space="0" w:color="auto"/>
            <w:bottom w:val="none" w:sz="0" w:space="0" w:color="auto"/>
            <w:right w:val="none" w:sz="0" w:space="0" w:color="auto"/>
          </w:divBdr>
        </w:div>
        <w:div w:id="536746756">
          <w:marLeft w:val="0"/>
          <w:marRight w:val="0"/>
          <w:marTop w:val="0"/>
          <w:marBottom w:val="0"/>
          <w:divBdr>
            <w:top w:val="none" w:sz="0" w:space="0" w:color="auto"/>
            <w:left w:val="none" w:sz="0" w:space="0" w:color="auto"/>
            <w:bottom w:val="none" w:sz="0" w:space="0" w:color="auto"/>
            <w:right w:val="none" w:sz="0" w:space="0" w:color="auto"/>
          </w:divBdr>
        </w:div>
        <w:div w:id="1721321609">
          <w:marLeft w:val="0"/>
          <w:marRight w:val="0"/>
          <w:marTop w:val="0"/>
          <w:marBottom w:val="0"/>
          <w:divBdr>
            <w:top w:val="none" w:sz="0" w:space="0" w:color="auto"/>
            <w:left w:val="none" w:sz="0" w:space="0" w:color="auto"/>
            <w:bottom w:val="none" w:sz="0" w:space="0" w:color="auto"/>
            <w:right w:val="none" w:sz="0" w:space="0" w:color="auto"/>
          </w:divBdr>
        </w:div>
        <w:div w:id="1163862729">
          <w:marLeft w:val="0"/>
          <w:marRight w:val="0"/>
          <w:marTop w:val="0"/>
          <w:marBottom w:val="0"/>
          <w:divBdr>
            <w:top w:val="none" w:sz="0" w:space="0" w:color="auto"/>
            <w:left w:val="none" w:sz="0" w:space="0" w:color="auto"/>
            <w:bottom w:val="none" w:sz="0" w:space="0" w:color="auto"/>
            <w:right w:val="none" w:sz="0" w:space="0" w:color="auto"/>
          </w:divBdr>
        </w:div>
        <w:div w:id="99836256">
          <w:marLeft w:val="0"/>
          <w:marRight w:val="0"/>
          <w:marTop w:val="0"/>
          <w:marBottom w:val="0"/>
          <w:divBdr>
            <w:top w:val="none" w:sz="0" w:space="0" w:color="auto"/>
            <w:left w:val="none" w:sz="0" w:space="0" w:color="auto"/>
            <w:bottom w:val="none" w:sz="0" w:space="0" w:color="auto"/>
            <w:right w:val="none" w:sz="0" w:space="0" w:color="auto"/>
          </w:divBdr>
        </w:div>
        <w:div w:id="1126237634">
          <w:marLeft w:val="0"/>
          <w:marRight w:val="0"/>
          <w:marTop w:val="0"/>
          <w:marBottom w:val="0"/>
          <w:divBdr>
            <w:top w:val="none" w:sz="0" w:space="0" w:color="auto"/>
            <w:left w:val="none" w:sz="0" w:space="0" w:color="auto"/>
            <w:bottom w:val="none" w:sz="0" w:space="0" w:color="auto"/>
            <w:right w:val="none" w:sz="0" w:space="0" w:color="auto"/>
          </w:divBdr>
        </w:div>
        <w:div w:id="2045906574">
          <w:marLeft w:val="0"/>
          <w:marRight w:val="0"/>
          <w:marTop w:val="0"/>
          <w:marBottom w:val="0"/>
          <w:divBdr>
            <w:top w:val="none" w:sz="0" w:space="0" w:color="auto"/>
            <w:left w:val="none" w:sz="0" w:space="0" w:color="auto"/>
            <w:bottom w:val="none" w:sz="0" w:space="0" w:color="auto"/>
            <w:right w:val="none" w:sz="0" w:space="0" w:color="auto"/>
          </w:divBdr>
        </w:div>
        <w:div w:id="1827237689">
          <w:marLeft w:val="0"/>
          <w:marRight w:val="0"/>
          <w:marTop w:val="0"/>
          <w:marBottom w:val="0"/>
          <w:divBdr>
            <w:top w:val="none" w:sz="0" w:space="0" w:color="auto"/>
            <w:left w:val="none" w:sz="0" w:space="0" w:color="auto"/>
            <w:bottom w:val="none" w:sz="0" w:space="0" w:color="auto"/>
            <w:right w:val="none" w:sz="0" w:space="0" w:color="auto"/>
          </w:divBdr>
        </w:div>
        <w:div w:id="362747909">
          <w:marLeft w:val="0"/>
          <w:marRight w:val="0"/>
          <w:marTop w:val="0"/>
          <w:marBottom w:val="0"/>
          <w:divBdr>
            <w:top w:val="none" w:sz="0" w:space="0" w:color="auto"/>
            <w:left w:val="none" w:sz="0" w:space="0" w:color="auto"/>
            <w:bottom w:val="none" w:sz="0" w:space="0" w:color="auto"/>
            <w:right w:val="none" w:sz="0" w:space="0" w:color="auto"/>
          </w:divBdr>
        </w:div>
        <w:div w:id="2055036394">
          <w:marLeft w:val="0"/>
          <w:marRight w:val="0"/>
          <w:marTop w:val="0"/>
          <w:marBottom w:val="0"/>
          <w:divBdr>
            <w:top w:val="none" w:sz="0" w:space="0" w:color="auto"/>
            <w:left w:val="none" w:sz="0" w:space="0" w:color="auto"/>
            <w:bottom w:val="none" w:sz="0" w:space="0" w:color="auto"/>
            <w:right w:val="none" w:sz="0" w:space="0" w:color="auto"/>
          </w:divBdr>
        </w:div>
        <w:div w:id="1815679322">
          <w:marLeft w:val="0"/>
          <w:marRight w:val="0"/>
          <w:marTop w:val="0"/>
          <w:marBottom w:val="0"/>
          <w:divBdr>
            <w:top w:val="none" w:sz="0" w:space="0" w:color="auto"/>
            <w:left w:val="none" w:sz="0" w:space="0" w:color="auto"/>
            <w:bottom w:val="none" w:sz="0" w:space="0" w:color="auto"/>
            <w:right w:val="none" w:sz="0" w:space="0" w:color="auto"/>
          </w:divBdr>
        </w:div>
        <w:div w:id="1103767397">
          <w:marLeft w:val="0"/>
          <w:marRight w:val="0"/>
          <w:marTop w:val="0"/>
          <w:marBottom w:val="0"/>
          <w:divBdr>
            <w:top w:val="none" w:sz="0" w:space="0" w:color="auto"/>
            <w:left w:val="none" w:sz="0" w:space="0" w:color="auto"/>
            <w:bottom w:val="none" w:sz="0" w:space="0" w:color="auto"/>
            <w:right w:val="none" w:sz="0" w:space="0" w:color="auto"/>
          </w:divBdr>
        </w:div>
        <w:div w:id="1952543086">
          <w:marLeft w:val="0"/>
          <w:marRight w:val="0"/>
          <w:marTop w:val="0"/>
          <w:marBottom w:val="0"/>
          <w:divBdr>
            <w:top w:val="none" w:sz="0" w:space="0" w:color="auto"/>
            <w:left w:val="none" w:sz="0" w:space="0" w:color="auto"/>
            <w:bottom w:val="none" w:sz="0" w:space="0" w:color="auto"/>
            <w:right w:val="none" w:sz="0" w:space="0" w:color="auto"/>
          </w:divBdr>
        </w:div>
        <w:div w:id="1100838810">
          <w:marLeft w:val="0"/>
          <w:marRight w:val="0"/>
          <w:marTop w:val="0"/>
          <w:marBottom w:val="0"/>
          <w:divBdr>
            <w:top w:val="none" w:sz="0" w:space="0" w:color="auto"/>
            <w:left w:val="none" w:sz="0" w:space="0" w:color="auto"/>
            <w:bottom w:val="none" w:sz="0" w:space="0" w:color="auto"/>
            <w:right w:val="none" w:sz="0" w:space="0" w:color="auto"/>
          </w:divBdr>
        </w:div>
        <w:div w:id="1764103763">
          <w:marLeft w:val="0"/>
          <w:marRight w:val="0"/>
          <w:marTop w:val="0"/>
          <w:marBottom w:val="0"/>
          <w:divBdr>
            <w:top w:val="none" w:sz="0" w:space="0" w:color="auto"/>
            <w:left w:val="none" w:sz="0" w:space="0" w:color="auto"/>
            <w:bottom w:val="none" w:sz="0" w:space="0" w:color="auto"/>
            <w:right w:val="none" w:sz="0" w:space="0" w:color="auto"/>
          </w:divBdr>
        </w:div>
        <w:div w:id="243614979">
          <w:marLeft w:val="0"/>
          <w:marRight w:val="0"/>
          <w:marTop w:val="0"/>
          <w:marBottom w:val="0"/>
          <w:divBdr>
            <w:top w:val="none" w:sz="0" w:space="0" w:color="auto"/>
            <w:left w:val="none" w:sz="0" w:space="0" w:color="auto"/>
            <w:bottom w:val="none" w:sz="0" w:space="0" w:color="auto"/>
            <w:right w:val="none" w:sz="0" w:space="0" w:color="auto"/>
          </w:divBdr>
        </w:div>
      </w:divsChild>
    </w:div>
    <w:div w:id="502667416">
      <w:bodyDiv w:val="1"/>
      <w:marLeft w:val="0"/>
      <w:marRight w:val="0"/>
      <w:marTop w:val="0"/>
      <w:marBottom w:val="0"/>
      <w:divBdr>
        <w:top w:val="none" w:sz="0" w:space="0" w:color="auto"/>
        <w:left w:val="none" w:sz="0" w:space="0" w:color="auto"/>
        <w:bottom w:val="none" w:sz="0" w:space="0" w:color="auto"/>
        <w:right w:val="none" w:sz="0" w:space="0" w:color="auto"/>
      </w:divBdr>
      <w:divsChild>
        <w:div w:id="1100296346">
          <w:marLeft w:val="0"/>
          <w:marRight w:val="0"/>
          <w:marTop w:val="0"/>
          <w:marBottom w:val="0"/>
          <w:divBdr>
            <w:top w:val="none" w:sz="0" w:space="0" w:color="auto"/>
            <w:left w:val="none" w:sz="0" w:space="0" w:color="auto"/>
            <w:bottom w:val="none" w:sz="0" w:space="0" w:color="auto"/>
            <w:right w:val="none" w:sz="0" w:space="0" w:color="auto"/>
          </w:divBdr>
          <w:divsChild>
            <w:div w:id="1893229173">
              <w:marLeft w:val="0"/>
              <w:marRight w:val="0"/>
              <w:marTop w:val="0"/>
              <w:marBottom w:val="0"/>
              <w:divBdr>
                <w:top w:val="none" w:sz="0" w:space="0" w:color="auto"/>
                <w:left w:val="none" w:sz="0" w:space="0" w:color="auto"/>
                <w:bottom w:val="none" w:sz="0" w:space="0" w:color="auto"/>
                <w:right w:val="none" w:sz="0" w:space="0" w:color="auto"/>
              </w:divBdr>
              <w:divsChild>
                <w:div w:id="1930968128">
                  <w:marLeft w:val="0"/>
                  <w:marRight w:val="0"/>
                  <w:marTop w:val="0"/>
                  <w:marBottom w:val="0"/>
                  <w:divBdr>
                    <w:top w:val="none" w:sz="0" w:space="0" w:color="auto"/>
                    <w:left w:val="none" w:sz="0" w:space="0" w:color="auto"/>
                    <w:bottom w:val="none" w:sz="0" w:space="0" w:color="auto"/>
                    <w:right w:val="none" w:sz="0" w:space="0" w:color="auto"/>
                  </w:divBdr>
                  <w:divsChild>
                    <w:div w:id="134401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824323">
      <w:bodyDiv w:val="1"/>
      <w:marLeft w:val="0"/>
      <w:marRight w:val="0"/>
      <w:marTop w:val="0"/>
      <w:marBottom w:val="0"/>
      <w:divBdr>
        <w:top w:val="none" w:sz="0" w:space="0" w:color="auto"/>
        <w:left w:val="none" w:sz="0" w:space="0" w:color="auto"/>
        <w:bottom w:val="none" w:sz="0" w:space="0" w:color="auto"/>
        <w:right w:val="none" w:sz="0" w:space="0" w:color="auto"/>
      </w:divBdr>
      <w:divsChild>
        <w:div w:id="616303193">
          <w:marLeft w:val="640"/>
          <w:marRight w:val="0"/>
          <w:marTop w:val="0"/>
          <w:marBottom w:val="0"/>
          <w:divBdr>
            <w:top w:val="none" w:sz="0" w:space="0" w:color="auto"/>
            <w:left w:val="none" w:sz="0" w:space="0" w:color="auto"/>
            <w:bottom w:val="none" w:sz="0" w:space="0" w:color="auto"/>
            <w:right w:val="none" w:sz="0" w:space="0" w:color="auto"/>
          </w:divBdr>
        </w:div>
        <w:div w:id="63184950">
          <w:marLeft w:val="640"/>
          <w:marRight w:val="0"/>
          <w:marTop w:val="0"/>
          <w:marBottom w:val="0"/>
          <w:divBdr>
            <w:top w:val="none" w:sz="0" w:space="0" w:color="auto"/>
            <w:left w:val="none" w:sz="0" w:space="0" w:color="auto"/>
            <w:bottom w:val="none" w:sz="0" w:space="0" w:color="auto"/>
            <w:right w:val="none" w:sz="0" w:space="0" w:color="auto"/>
          </w:divBdr>
        </w:div>
        <w:div w:id="964891774">
          <w:marLeft w:val="640"/>
          <w:marRight w:val="0"/>
          <w:marTop w:val="0"/>
          <w:marBottom w:val="0"/>
          <w:divBdr>
            <w:top w:val="none" w:sz="0" w:space="0" w:color="auto"/>
            <w:left w:val="none" w:sz="0" w:space="0" w:color="auto"/>
            <w:bottom w:val="none" w:sz="0" w:space="0" w:color="auto"/>
            <w:right w:val="none" w:sz="0" w:space="0" w:color="auto"/>
          </w:divBdr>
        </w:div>
        <w:div w:id="1138838561">
          <w:marLeft w:val="640"/>
          <w:marRight w:val="0"/>
          <w:marTop w:val="0"/>
          <w:marBottom w:val="0"/>
          <w:divBdr>
            <w:top w:val="none" w:sz="0" w:space="0" w:color="auto"/>
            <w:left w:val="none" w:sz="0" w:space="0" w:color="auto"/>
            <w:bottom w:val="none" w:sz="0" w:space="0" w:color="auto"/>
            <w:right w:val="none" w:sz="0" w:space="0" w:color="auto"/>
          </w:divBdr>
        </w:div>
      </w:divsChild>
    </w:div>
    <w:div w:id="513081402">
      <w:bodyDiv w:val="1"/>
      <w:marLeft w:val="0"/>
      <w:marRight w:val="0"/>
      <w:marTop w:val="0"/>
      <w:marBottom w:val="0"/>
      <w:divBdr>
        <w:top w:val="none" w:sz="0" w:space="0" w:color="auto"/>
        <w:left w:val="none" w:sz="0" w:space="0" w:color="auto"/>
        <w:bottom w:val="none" w:sz="0" w:space="0" w:color="auto"/>
        <w:right w:val="none" w:sz="0" w:space="0" w:color="auto"/>
      </w:divBdr>
      <w:divsChild>
        <w:div w:id="293408570">
          <w:marLeft w:val="640"/>
          <w:marRight w:val="0"/>
          <w:marTop w:val="0"/>
          <w:marBottom w:val="0"/>
          <w:divBdr>
            <w:top w:val="none" w:sz="0" w:space="0" w:color="auto"/>
            <w:left w:val="none" w:sz="0" w:space="0" w:color="auto"/>
            <w:bottom w:val="none" w:sz="0" w:space="0" w:color="auto"/>
            <w:right w:val="none" w:sz="0" w:space="0" w:color="auto"/>
          </w:divBdr>
        </w:div>
        <w:div w:id="724261178">
          <w:marLeft w:val="640"/>
          <w:marRight w:val="0"/>
          <w:marTop w:val="0"/>
          <w:marBottom w:val="0"/>
          <w:divBdr>
            <w:top w:val="none" w:sz="0" w:space="0" w:color="auto"/>
            <w:left w:val="none" w:sz="0" w:space="0" w:color="auto"/>
            <w:bottom w:val="none" w:sz="0" w:space="0" w:color="auto"/>
            <w:right w:val="none" w:sz="0" w:space="0" w:color="auto"/>
          </w:divBdr>
        </w:div>
        <w:div w:id="843587296">
          <w:marLeft w:val="640"/>
          <w:marRight w:val="0"/>
          <w:marTop w:val="0"/>
          <w:marBottom w:val="0"/>
          <w:divBdr>
            <w:top w:val="none" w:sz="0" w:space="0" w:color="auto"/>
            <w:left w:val="none" w:sz="0" w:space="0" w:color="auto"/>
            <w:bottom w:val="none" w:sz="0" w:space="0" w:color="auto"/>
            <w:right w:val="none" w:sz="0" w:space="0" w:color="auto"/>
          </w:divBdr>
        </w:div>
        <w:div w:id="219367977">
          <w:marLeft w:val="640"/>
          <w:marRight w:val="0"/>
          <w:marTop w:val="0"/>
          <w:marBottom w:val="0"/>
          <w:divBdr>
            <w:top w:val="none" w:sz="0" w:space="0" w:color="auto"/>
            <w:left w:val="none" w:sz="0" w:space="0" w:color="auto"/>
            <w:bottom w:val="none" w:sz="0" w:space="0" w:color="auto"/>
            <w:right w:val="none" w:sz="0" w:space="0" w:color="auto"/>
          </w:divBdr>
        </w:div>
      </w:divsChild>
    </w:div>
    <w:div w:id="529608535">
      <w:bodyDiv w:val="1"/>
      <w:marLeft w:val="0"/>
      <w:marRight w:val="0"/>
      <w:marTop w:val="0"/>
      <w:marBottom w:val="0"/>
      <w:divBdr>
        <w:top w:val="none" w:sz="0" w:space="0" w:color="auto"/>
        <w:left w:val="none" w:sz="0" w:space="0" w:color="auto"/>
        <w:bottom w:val="none" w:sz="0" w:space="0" w:color="auto"/>
        <w:right w:val="none" w:sz="0" w:space="0" w:color="auto"/>
      </w:divBdr>
    </w:div>
    <w:div w:id="536240563">
      <w:bodyDiv w:val="1"/>
      <w:marLeft w:val="0"/>
      <w:marRight w:val="0"/>
      <w:marTop w:val="0"/>
      <w:marBottom w:val="0"/>
      <w:divBdr>
        <w:top w:val="none" w:sz="0" w:space="0" w:color="auto"/>
        <w:left w:val="none" w:sz="0" w:space="0" w:color="auto"/>
        <w:bottom w:val="none" w:sz="0" w:space="0" w:color="auto"/>
        <w:right w:val="none" w:sz="0" w:space="0" w:color="auto"/>
      </w:divBdr>
      <w:divsChild>
        <w:div w:id="188301240">
          <w:marLeft w:val="640"/>
          <w:marRight w:val="0"/>
          <w:marTop w:val="0"/>
          <w:marBottom w:val="0"/>
          <w:divBdr>
            <w:top w:val="none" w:sz="0" w:space="0" w:color="auto"/>
            <w:left w:val="none" w:sz="0" w:space="0" w:color="auto"/>
            <w:bottom w:val="none" w:sz="0" w:space="0" w:color="auto"/>
            <w:right w:val="none" w:sz="0" w:space="0" w:color="auto"/>
          </w:divBdr>
        </w:div>
        <w:div w:id="2117752206">
          <w:marLeft w:val="640"/>
          <w:marRight w:val="0"/>
          <w:marTop w:val="0"/>
          <w:marBottom w:val="0"/>
          <w:divBdr>
            <w:top w:val="none" w:sz="0" w:space="0" w:color="auto"/>
            <w:left w:val="none" w:sz="0" w:space="0" w:color="auto"/>
            <w:bottom w:val="none" w:sz="0" w:space="0" w:color="auto"/>
            <w:right w:val="none" w:sz="0" w:space="0" w:color="auto"/>
          </w:divBdr>
        </w:div>
        <w:div w:id="1366754296">
          <w:marLeft w:val="640"/>
          <w:marRight w:val="0"/>
          <w:marTop w:val="0"/>
          <w:marBottom w:val="0"/>
          <w:divBdr>
            <w:top w:val="none" w:sz="0" w:space="0" w:color="auto"/>
            <w:left w:val="none" w:sz="0" w:space="0" w:color="auto"/>
            <w:bottom w:val="none" w:sz="0" w:space="0" w:color="auto"/>
            <w:right w:val="none" w:sz="0" w:space="0" w:color="auto"/>
          </w:divBdr>
        </w:div>
        <w:div w:id="1448622241">
          <w:marLeft w:val="640"/>
          <w:marRight w:val="0"/>
          <w:marTop w:val="0"/>
          <w:marBottom w:val="0"/>
          <w:divBdr>
            <w:top w:val="none" w:sz="0" w:space="0" w:color="auto"/>
            <w:left w:val="none" w:sz="0" w:space="0" w:color="auto"/>
            <w:bottom w:val="none" w:sz="0" w:space="0" w:color="auto"/>
            <w:right w:val="none" w:sz="0" w:space="0" w:color="auto"/>
          </w:divBdr>
        </w:div>
      </w:divsChild>
    </w:div>
    <w:div w:id="555162232">
      <w:bodyDiv w:val="1"/>
      <w:marLeft w:val="0"/>
      <w:marRight w:val="0"/>
      <w:marTop w:val="0"/>
      <w:marBottom w:val="0"/>
      <w:divBdr>
        <w:top w:val="none" w:sz="0" w:space="0" w:color="auto"/>
        <w:left w:val="none" w:sz="0" w:space="0" w:color="auto"/>
        <w:bottom w:val="none" w:sz="0" w:space="0" w:color="auto"/>
        <w:right w:val="none" w:sz="0" w:space="0" w:color="auto"/>
      </w:divBdr>
    </w:div>
    <w:div w:id="569003719">
      <w:bodyDiv w:val="1"/>
      <w:marLeft w:val="0"/>
      <w:marRight w:val="0"/>
      <w:marTop w:val="0"/>
      <w:marBottom w:val="0"/>
      <w:divBdr>
        <w:top w:val="none" w:sz="0" w:space="0" w:color="auto"/>
        <w:left w:val="none" w:sz="0" w:space="0" w:color="auto"/>
        <w:bottom w:val="none" w:sz="0" w:space="0" w:color="auto"/>
        <w:right w:val="none" w:sz="0" w:space="0" w:color="auto"/>
      </w:divBdr>
      <w:divsChild>
        <w:div w:id="464734900">
          <w:marLeft w:val="640"/>
          <w:marRight w:val="0"/>
          <w:marTop w:val="0"/>
          <w:marBottom w:val="0"/>
          <w:divBdr>
            <w:top w:val="none" w:sz="0" w:space="0" w:color="auto"/>
            <w:left w:val="none" w:sz="0" w:space="0" w:color="auto"/>
            <w:bottom w:val="none" w:sz="0" w:space="0" w:color="auto"/>
            <w:right w:val="none" w:sz="0" w:space="0" w:color="auto"/>
          </w:divBdr>
        </w:div>
        <w:div w:id="5137464">
          <w:marLeft w:val="640"/>
          <w:marRight w:val="0"/>
          <w:marTop w:val="0"/>
          <w:marBottom w:val="0"/>
          <w:divBdr>
            <w:top w:val="none" w:sz="0" w:space="0" w:color="auto"/>
            <w:left w:val="none" w:sz="0" w:space="0" w:color="auto"/>
            <w:bottom w:val="none" w:sz="0" w:space="0" w:color="auto"/>
            <w:right w:val="none" w:sz="0" w:space="0" w:color="auto"/>
          </w:divBdr>
        </w:div>
        <w:div w:id="1870414895">
          <w:marLeft w:val="640"/>
          <w:marRight w:val="0"/>
          <w:marTop w:val="0"/>
          <w:marBottom w:val="0"/>
          <w:divBdr>
            <w:top w:val="none" w:sz="0" w:space="0" w:color="auto"/>
            <w:left w:val="none" w:sz="0" w:space="0" w:color="auto"/>
            <w:bottom w:val="none" w:sz="0" w:space="0" w:color="auto"/>
            <w:right w:val="none" w:sz="0" w:space="0" w:color="auto"/>
          </w:divBdr>
        </w:div>
        <w:div w:id="1662268634">
          <w:marLeft w:val="640"/>
          <w:marRight w:val="0"/>
          <w:marTop w:val="0"/>
          <w:marBottom w:val="0"/>
          <w:divBdr>
            <w:top w:val="none" w:sz="0" w:space="0" w:color="auto"/>
            <w:left w:val="none" w:sz="0" w:space="0" w:color="auto"/>
            <w:bottom w:val="none" w:sz="0" w:space="0" w:color="auto"/>
            <w:right w:val="none" w:sz="0" w:space="0" w:color="auto"/>
          </w:divBdr>
        </w:div>
      </w:divsChild>
    </w:div>
    <w:div w:id="579415097">
      <w:bodyDiv w:val="1"/>
      <w:marLeft w:val="0"/>
      <w:marRight w:val="0"/>
      <w:marTop w:val="0"/>
      <w:marBottom w:val="0"/>
      <w:divBdr>
        <w:top w:val="none" w:sz="0" w:space="0" w:color="auto"/>
        <w:left w:val="none" w:sz="0" w:space="0" w:color="auto"/>
        <w:bottom w:val="none" w:sz="0" w:space="0" w:color="auto"/>
        <w:right w:val="none" w:sz="0" w:space="0" w:color="auto"/>
      </w:divBdr>
      <w:divsChild>
        <w:div w:id="879317919">
          <w:marLeft w:val="640"/>
          <w:marRight w:val="0"/>
          <w:marTop w:val="0"/>
          <w:marBottom w:val="0"/>
          <w:divBdr>
            <w:top w:val="none" w:sz="0" w:space="0" w:color="auto"/>
            <w:left w:val="none" w:sz="0" w:space="0" w:color="auto"/>
            <w:bottom w:val="none" w:sz="0" w:space="0" w:color="auto"/>
            <w:right w:val="none" w:sz="0" w:space="0" w:color="auto"/>
          </w:divBdr>
        </w:div>
        <w:div w:id="542209568">
          <w:marLeft w:val="640"/>
          <w:marRight w:val="0"/>
          <w:marTop w:val="0"/>
          <w:marBottom w:val="0"/>
          <w:divBdr>
            <w:top w:val="none" w:sz="0" w:space="0" w:color="auto"/>
            <w:left w:val="none" w:sz="0" w:space="0" w:color="auto"/>
            <w:bottom w:val="none" w:sz="0" w:space="0" w:color="auto"/>
            <w:right w:val="none" w:sz="0" w:space="0" w:color="auto"/>
          </w:divBdr>
        </w:div>
        <w:div w:id="1536654349">
          <w:marLeft w:val="640"/>
          <w:marRight w:val="0"/>
          <w:marTop w:val="0"/>
          <w:marBottom w:val="0"/>
          <w:divBdr>
            <w:top w:val="none" w:sz="0" w:space="0" w:color="auto"/>
            <w:left w:val="none" w:sz="0" w:space="0" w:color="auto"/>
            <w:bottom w:val="none" w:sz="0" w:space="0" w:color="auto"/>
            <w:right w:val="none" w:sz="0" w:space="0" w:color="auto"/>
          </w:divBdr>
        </w:div>
        <w:div w:id="891579557">
          <w:marLeft w:val="640"/>
          <w:marRight w:val="0"/>
          <w:marTop w:val="0"/>
          <w:marBottom w:val="0"/>
          <w:divBdr>
            <w:top w:val="none" w:sz="0" w:space="0" w:color="auto"/>
            <w:left w:val="none" w:sz="0" w:space="0" w:color="auto"/>
            <w:bottom w:val="none" w:sz="0" w:space="0" w:color="auto"/>
            <w:right w:val="none" w:sz="0" w:space="0" w:color="auto"/>
          </w:divBdr>
        </w:div>
      </w:divsChild>
    </w:div>
    <w:div w:id="582102735">
      <w:bodyDiv w:val="1"/>
      <w:marLeft w:val="0"/>
      <w:marRight w:val="0"/>
      <w:marTop w:val="0"/>
      <w:marBottom w:val="0"/>
      <w:divBdr>
        <w:top w:val="none" w:sz="0" w:space="0" w:color="auto"/>
        <w:left w:val="none" w:sz="0" w:space="0" w:color="auto"/>
        <w:bottom w:val="none" w:sz="0" w:space="0" w:color="auto"/>
        <w:right w:val="none" w:sz="0" w:space="0" w:color="auto"/>
      </w:divBdr>
      <w:divsChild>
        <w:div w:id="1837066012">
          <w:marLeft w:val="640"/>
          <w:marRight w:val="0"/>
          <w:marTop w:val="0"/>
          <w:marBottom w:val="0"/>
          <w:divBdr>
            <w:top w:val="none" w:sz="0" w:space="0" w:color="auto"/>
            <w:left w:val="none" w:sz="0" w:space="0" w:color="auto"/>
            <w:bottom w:val="none" w:sz="0" w:space="0" w:color="auto"/>
            <w:right w:val="none" w:sz="0" w:space="0" w:color="auto"/>
          </w:divBdr>
        </w:div>
        <w:div w:id="1263104424">
          <w:marLeft w:val="640"/>
          <w:marRight w:val="0"/>
          <w:marTop w:val="0"/>
          <w:marBottom w:val="0"/>
          <w:divBdr>
            <w:top w:val="none" w:sz="0" w:space="0" w:color="auto"/>
            <w:left w:val="none" w:sz="0" w:space="0" w:color="auto"/>
            <w:bottom w:val="none" w:sz="0" w:space="0" w:color="auto"/>
            <w:right w:val="none" w:sz="0" w:space="0" w:color="auto"/>
          </w:divBdr>
        </w:div>
        <w:div w:id="1425609554">
          <w:marLeft w:val="640"/>
          <w:marRight w:val="0"/>
          <w:marTop w:val="0"/>
          <w:marBottom w:val="0"/>
          <w:divBdr>
            <w:top w:val="none" w:sz="0" w:space="0" w:color="auto"/>
            <w:left w:val="none" w:sz="0" w:space="0" w:color="auto"/>
            <w:bottom w:val="none" w:sz="0" w:space="0" w:color="auto"/>
            <w:right w:val="none" w:sz="0" w:space="0" w:color="auto"/>
          </w:divBdr>
        </w:div>
        <w:div w:id="1323697997">
          <w:marLeft w:val="640"/>
          <w:marRight w:val="0"/>
          <w:marTop w:val="0"/>
          <w:marBottom w:val="0"/>
          <w:divBdr>
            <w:top w:val="none" w:sz="0" w:space="0" w:color="auto"/>
            <w:left w:val="none" w:sz="0" w:space="0" w:color="auto"/>
            <w:bottom w:val="none" w:sz="0" w:space="0" w:color="auto"/>
            <w:right w:val="none" w:sz="0" w:space="0" w:color="auto"/>
          </w:divBdr>
        </w:div>
      </w:divsChild>
    </w:div>
    <w:div w:id="587539821">
      <w:bodyDiv w:val="1"/>
      <w:marLeft w:val="0"/>
      <w:marRight w:val="0"/>
      <w:marTop w:val="0"/>
      <w:marBottom w:val="0"/>
      <w:divBdr>
        <w:top w:val="none" w:sz="0" w:space="0" w:color="auto"/>
        <w:left w:val="none" w:sz="0" w:space="0" w:color="auto"/>
        <w:bottom w:val="none" w:sz="0" w:space="0" w:color="auto"/>
        <w:right w:val="none" w:sz="0" w:space="0" w:color="auto"/>
      </w:divBdr>
    </w:div>
    <w:div w:id="590242855">
      <w:bodyDiv w:val="1"/>
      <w:marLeft w:val="0"/>
      <w:marRight w:val="0"/>
      <w:marTop w:val="0"/>
      <w:marBottom w:val="0"/>
      <w:divBdr>
        <w:top w:val="none" w:sz="0" w:space="0" w:color="auto"/>
        <w:left w:val="none" w:sz="0" w:space="0" w:color="auto"/>
        <w:bottom w:val="none" w:sz="0" w:space="0" w:color="auto"/>
        <w:right w:val="none" w:sz="0" w:space="0" w:color="auto"/>
      </w:divBdr>
      <w:divsChild>
        <w:div w:id="1927880331">
          <w:marLeft w:val="640"/>
          <w:marRight w:val="0"/>
          <w:marTop w:val="0"/>
          <w:marBottom w:val="0"/>
          <w:divBdr>
            <w:top w:val="none" w:sz="0" w:space="0" w:color="auto"/>
            <w:left w:val="none" w:sz="0" w:space="0" w:color="auto"/>
            <w:bottom w:val="none" w:sz="0" w:space="0" w:color="auto"/>
            <w:right w:val="none" w:sz="0" w:space="0" w:color="auto"/>
          </w:divBdr>
        </w:div>
        <w:div w:id="1041594576">
          <w:marLeft w:val="640"/>
          <w:marRight w:val="0"/>
          <w:marTop w:val="0"/>
          <w:marBottom w:val="0"/>
          <w:divBdr>
            <w:top w:val="none" w:sz="0" w:space="0" w:color="auto"/>
            <w:left w:val="none" w:sz="0" w:space="0" w:color="auto"/>
            <w:bottom w:val="none" w:sz="0" w:space="0" w:color="auto"/>
            <w:right w:val="none" w:sz="0" w:space="0" w:color="auto"/>
          </w:divBdr>
        </w:div>
        <w:div w:id="1851943684">
          <w:marLeft w:val="640"/>
          <w:marRight w:val="0"/>
          <w:marTop w:val="0"/>
          <w:marBottom w:val="0"/>
          <w:divBdr>
            <w:top w:val="none" w:sz="0" w:space="0" w:color="auto"/>
            <w:left w:val="none" w:sz="0" w:space="0" w:color="auto"/>
            <w:bottom w:val="none" w:sz="0" w:space="0" w:color="auto"/>
            <w:right w:val="none" w:sz="0" w:space="0" w:color="auto"/>
          </w:divBdr>
        </w:div>
        <w:div w:id="722405437">
          <w:marLeft w:val="640"/>
          <w:marRight w:val="0"/>
          <w:marTop w:val="0"/>
          <w:marBottom w:val="0"/>
          <w:divBdr>
            <w:top w:val="none" w:sz="0" w:space="0" w:color="auto"/>
            <w:left w:val="none" w:sz="0" w:space="0" w:color="auto"/>
            <w:bottom w:val="none" w:sz="0" w:space="0" w:color="auto"/>
            <w:right w:val="none" w:sz="0" w:space="0" w:color="auto"/>
          </w:divBdr>
        </w:div>
        <w:div w:id="624581306">
          <w:marLeft w:val="640"/>
          <w:marRight w:val="0"/>
          <w:marTop w:val="0"/>
          <w:marBottom w:val="0"/>
          <w:divBdr>
            <w:top w:val="none" w:sz="0" w:space="0" w:color="auto"/>
            <w:left w:val="none" w:sz="0" w:space="0" w:color="auto"/>
            <w:bottom w:val="none" w:sz="0" w:space="0" w:color="auto"/>
            <w:right w:val="none" w:sz="0" w:space="0" w:color="auto"/>
          </w:divBdr>
        </w:div>
        <w:div w:id="723866453">
          <w:marLeft w:val="640"/>
          <w:marRight w:val="0"/>
          <w:marTop w:val="0"/>
          <w:marBottom w:val="0"/>
          <w:divBdr>
            <w:top w:val="none" w:sz="0" w:space="0" w:color="auto"/>
            <w:left w:val="none" w:sz="0" w:space="0" w:color="auto"/>
            <w:bottom w:val="none" w:sz="0" w:space="0" w:color="auto"/>
            <w:right w:val="none" w:sz="0" w:space="0" w:color="auto"/>
          </w:divBdr>
        </w:div>
        <w:div w:id="8719570">
          <w:marLeft w:val="640"/>
          <w:marRight w:val="0"/>
          <w:marTop w:val="0"/>
          <w:marBottom w:val="0"/>
          <w:divBdr>
            <w:top w:val="none" w:sz="0" w:space="0" w:color="auto"/>
            <w:left w:val="none" w:sz="0" w:space="0" w:color="auto"/>
            <w:bottom w:val="none" w:sz="0" w:space="0" w:color="auto"/>
            <w:right w:val="none" w:sz="0" w:space="0" w:color="auto"/>
          </w:divBdr>
        </w:div>
        <w:div w:id="1451170006">
          <w:marLeft w:val="640"/>
          <w:marRight w:val="0"/>
          <w:marTop w:val="0"/>
          <w:marBottom w:val="0"/>
          <w:divBdr>
            <w:top w:val="none" w:sz="0" w:space="0" w:color="auto"/>
            <w:left w:val="none" w:sz="0" w:space="0" w:color="auto"/>
            <w:bottom w:val="none" w:sz="0" w:space="0" w:color="auto"/>
            <w:right w:val="none" w:sz="0" w:space="0" w:color="auto"/>
          </w:divBdr>
        </w:div>
        <w:div w:id="1439567243">
          <w:marLeft w:val="640"/>
          <w:marRight w:val="0"/>
          <w:marTop w:val="0"/>
          <w:marBottom w:val="0"/>
          <w:divBdr>
            <w:top w:val="none" w:sz="0" w:space="0" w:color="auto"/>
            <w:left w:val="none" w:sz="0" w:space="0" w:color="auto"/>
            <w:bottom w:val="none" w:sz="0" w:space="0" w:color="auto"/>
            <w:right w:val="none" w:sz="0" w:space="0" w:color="auto"/>
          </w:divBdr>
        </w:div>
        <w:div w:id="263805772">
          <w:marLeft w:val="640"/>
          <w:marRight w:val="0"/>
          <w:marTop w:val="0"/>
          <w:marBottom w:val="0"/>
          <w:divBdr>
            <w:top w:val="none" w:sz="0" w:space="0" w:color="auto"/>
            <w:left w:val="none" w:sz="0" w:space="0" w:color="auto"/>
            <w:bottom w:val="none" w:sz="0" w:space="0" w:color="auto"/>
            <w:right w:val="none" w:sz="0" w:space="0" w:color="auto"/>
          </w:divBdr>
        </w:div>
        <w:div w:id="574435200">
          <w:marLeft w:val="640"/>
          <w:marRight w:val="0"/>
          <w:marTop w:val="0"/>
          <w:marBottom w:val="0"/>
          <w:divBdr>
            <w:top w:val="none" w:sz="0" w:space="0" w:color="auto"/>
            <w:left w:val="none" w:sz="0" w:space="0" w:color="auto"/>
            <w:bottom w:val="none" w:sz="0" w:space="0" w:color="auto"/>
            <w:right w:val="none" w:sz="0" w:space="0" w:color="auto"/>
          </w:divBdr>
        </w:div>
        <w:div w:id="1515222922">
          <w:marLeft w:val="640"/>
          <w:marRight w:val="0"/>
          <w:marTop w:val="0"/>
          <w:marBottom w:val="0"/>
          <w:divBdr>
            <w:top w:val="none" w:sz="0" w:space="0" w:color="auto"/>
            <w:left w:val="none" w:sz="0" w:space="0" w:color="auto"/>
            <w:bottom w:val="none" w:sz="0" w:space="0" w:color="auto"/>
            <w:right w:val="none" w:sz="0" w:space="0" w:color="auto"/>
          </w:divBdr>
        </w:div>
        <w:div w:id="192112274">
          <w:marLeft w:val="640"/>
          <w:marRight w:val="0"/>
          <w:marTop w:val="0"/>
          <w:marBottom w:val="0"/>
          <w:divBdr>
            <w:top w:val="none" w:sz="0" w:space="0" w:color="auto"/>
            <w:left w:val="none" w:sz="0" w:space="0" w:color="auto"/>
            <w:bottom w:val="none" w:sz="0" w:space="0" w:color="auto"/>
            <w:right w:val="none" w:sz="0" w:space="0" w:color="auto"/>
          </w:divBdr>
        </w:div>
        <w:div w:id="94178784">
          <w:marLeft w:val="640"/>
          <w:marRight w:val="0"/>
          <w:marTop w:val="0"/>
          <w:marBottom w:val="0"/>
          <w:divBdr>
            <w:top w:val="none" w:sz="0" w:space="0" w:color="auto"/>
            <w:left w:val="none" w:sz="0" w:space="0" w:color="auto"/>
            <w:bottom w:val="none" w:sz="0" w:space="0" w:color="auto"/>
            <w:right w:val="none" w:sz="0" w:space="0" w:color="auto"/>
          </w:divBdr>
        </w:div>
        <w:div w:id="1394810836">
          <w:marLeft w:val="640"/>
          <w:marRight w:val="0"/>
          <w:marTop w:val="0"/>
          <w:marBottom w:val="0"/>
          <w:divBdr>
            <w:top w:val="none" w:sz="0" w:space="0" w:color="auto"/>
            <w:left w:val="none" w:sz="0" w:space="0" w:color="auto"/>
            <w:bottom w:val="none" w:sz="0" w:space="0" w:color="auto"/>
            <w:right w:val="none" w:sz="0" w:space="0" w:color="auto"/>
          </w:divBdr>
        </w:div>
        <w:div w:id="717246209">
          <w:marLeft w:val="640"/>
          <w:marRight w:val="0"/>
          <w:marTop w:val="0"/>
          <w:marBottom w:val="0"/>
          <w:divBdr>
            <w:top w:val="none" w:sz="0" w:space="0" w:color="auto"/>
            <w:left w:val="none" w:sz="0" w:space="0" w:color="auto"/>
            <w:bottom w:val="none" w:sz="0" w:space="0" w:color="auto"/>
            <w:right w:val="none" w:sz="0" w:space="0" w:color="auto"/>
          </w:divBdr>
        </w:div>
        <w:div w:id="2092238132">
          <w:marLeft w:val="640"/>
          <w:marRight w:val="0"/>
          <w:marTop w:val="0"/>
          <w:marBottom w:val="0"/>
          <w:divBdr>
            <w:top w:val="none" w:sz="0" w:space="0" w:color="auto"/>
            <w:left w:val="none" w:sz="0" w:space="0" w:color="auto"/>
            <w:bottom w:val="none" w:sz="0" w:space="0" w:color="auto"/>
            <w:right w:val="none" w:sz="0" w:space="0" w:color="auto"/>
          </w:divBdr>
        </w:div>
        <w:div w:id="852500621">
          <w:marLeft w:val="640"/>
          <w:marRight w:val="0"/>
          <w:marTop w:val="0"/>
          <w:marBottom w:val="0"/>
          <w:divBdr>
            <w:top w:val="none" w:sz="0" w:space="0" w:color="auto"/>
            <w:left w:val="none" w:sz="0" w:space="0" w:color="auto"/>
            <w:bottom w:val="none" w:sz="0" w:space="0" w:color="auto"/>
            <w:right w:val="none" w:sz="0" w:space="0" w:color="auto"/>
          </w:divBdr>
        </w:div>
        <w:div w:id="1440682418">
          <w:marLeft w:val="640"/>
          <w:marRight w:val="0"/>
          <w:marTop w:val="0"/>
          <w:marBottom w:val="0"/>
          <w:divBdr>
            <w:top w:val="none" w:sz="0" w:space="0" w:color="auto"/>
            <w:left w:val="none" w:sz="0" w:space="0" w:color="auto"/>
            <w:bottom w:val="none" w:sz="0" w:space="0" w:color="auto"/>
            <w:right w:val="none" w:sz="0" w:space="0" w:color="auto"/>
          </w:divBdr>
        </w:div>
        <w:div w:id="1540513669">
          <w:marLeft w:val="640"/>
          <w:marRight w:val="0"/>
          <w:marTop w:val="0"/>
          <w:marBottom w:val="0"/>
          <w:divBdr>
            <w:top w:val="none" w:sz="0" w:space="0" w:color="auto"/>
            <w:left w:val="none" w:sz="0" w:space="0" w:color="auto"/>
            <w:bottom w:val="none" w:sz="0" w:space="0" w:color="auto"/>
            <w:right w:val="none" w:sz="0" w:space="0" w:color="auto"/>
          </w:divBdr>
        </w:div>
        <w:div w:id="290138828">
          <w:marLeft w:val="640"/>
          <w:marRight w:val="0"/>
          <w:marTop w:val="0"/>
          <w:marBottom w:val="0"/>
          <w:divBdr>
            <w:top w:val="none" w:sz="0" w:space="0" w:color="auto"/>
            <w:left w:val="none" w:sz="0" w:space="0" w:color="auto"/>
            <w:bottom w:val="none" w:sz="0" w:space="0" w:color="auto"/>
            <w:right w:val="none" w:sz="0" w:space="0" w:color="auto"/>
          </w:divBdr>
        </w:div>
        <w:div w:id="1669019820">
          <w:marLeft w:val="640"/>
          <w:marRight w:val="0"/>
          <w:marTop w:val="0"/>
          <w:marBottom w:val="0"/>
          <w:divBdr>
            <w:top w:val="none" w:sz="0" w:space="0" w:color="auto"/>
            <w:left w:val="none" w:sz="0" w:space="0" w:color="auto"/>
            <w:bottom w:val="none" w:sz="0" w:space="0" w:color="auto"/>
            <w:right w:val="none" w:sz="0" w:space="0" w:color="auto"/>
          </w:divBdr>
        </w:div>
        <w:div w:id="850803897">
          <w:marLeft w:val="640"/>
          <w:marRight w:val="0"/>
          <w:marTop w:val="0"/>
          <w:marBottom w:val="0"/>
          <w:divBdr>
            <w:top w:val="none" w:sz="0" w:space="0" w:color="auto"/>
            <w:left w:val="none" w:sz="0" w:space="0" w:color="auto"/>
            <w:bottom w:val="none" w:sz="0" w:space="0" w:color="auto"/>
            <w:right w:val="none" w:sz="0" w:space="0" w:color="auto"/>
          </w:divBdr>
        </w:div>
        <w:div w:id="828910947">
          <w:marLeft w:val="640"/>
          <w:marRight w:val="0"/>
          <w:marTop w:val="0"/>
          <w:marBottom w:val="0"/>
          <w:divBdr>
            <w:top w:val="none" w:sz="0" w:space="0" w:color="auto"/>
            <w:left w:val="none" w:sz="0" w:space="0" w:color="auto"/>
            <w:bottom w:val="none" w:sz="0" w:space="0" w:color="auto"/>
            <w:right w:val="none" w:sz="0" w:space="0" w:color="auto"/>
          </w:divBdr>
        </w:div>
        <w:div w:id="1147741935">
          <w:marLeft w:val="640"/>
          <w:marRight w:val="0"/>
          <w:marTop w:val="0"/>
          <w:marBottom w:val="0"/>
          <w:divBdr>
            <w:top w:val="none" w:sz="0" w:space="0" w:color="auto"/>
            <w:left w:val="none" w:sz="0" w:space="0" w:color="auto"/>
            <w:bottom w:val="none" w:sz="0" w:space="0" w:color="auto"/>
            <w:right w:val="none" w:sz="0" w:space="0" w:color="auto"/>
          </w:divBdr>
        </w:div>
        <w:div w:id="596527012">
          <w:marLeft w:val="640"/>
          <w:marRight w:val="0"/>
          <w:marTop w:val="0"/>
          <w:marBottom w:val="0"/>
          <w:divBdr>
            <w:top w:val="none" w:sz="0" w:space="0" w:color="auto"/>
            <w:left w:val="none" w:sz="0" w:space="0" w:color="auto"/>
            <w:bottom w:val="none" w:sz="0" w:space="0" w:color="auto"/>
            <w:right w:val="none" w:sz="0" w:space="0" w:color="auto"/>
          </w:divBdr>
        </w:div>
        <w:div w:id="1963535087">
          <w:marLeft w:val="640"/>
          <w:marRight w:val="0"/>
          <w:marTop w:val="0"/>
          <w:marBottom w:val="0"/>
          <w:divBdr>
            <w:top w:val="none" w:sz="0" w:space="0" w:color="auto"/>
            <w:left w:val="none" w:sz="0" w:space="0" w:color="auto"/>
            <w:bottom w:val="none" w:sz="0" w:space="0" w:color="auto"/>
            <w:right w:val="none" w:sz="0" w:space="0" w:color="auto"/>
          </w:divBdr>
        </w:div>
      </w:divsChild>
    </w:div>
    <w:div w:id="604919517">
      <w:bodyDiv w:val="1"/>
      <w:marLeft w:val="0"/>
      <w:marRight w:val="0"/>
      <w:marTop w:val="0"/>
      <w:marBottom w:val="0"/>
      <w:divBdr>
        <w:top w:val="none" w:sz="0" w:space="0" w:color="auto"/>
        <w:left w:val="none" w:sz="0" w:space="0" w:color="auto"/>
        <w:bottom w:val="none" w:sz="0" w:space="0" w:color="auto"/>
        <w:right w:val="none" w:sz="0" w:space="0" w:color="auto"/>
      </w:divBdr>
      <w:divsChild>
        <w:div w:id="186218761">
          <w:marLeft w:val="640"/>
          <w:marRight w:val="0"/>
          <w:marTop w:val="0"/>
          <w:marBottom w:val="0"/>
          <w:divBdr>
            <w:top w:val="none" w:sz="0" w:space="0" w:color="auto"/>
            <w:left w:val="none" w:sz="0" w:space="0" w:color="auto"/>
            <w:bottom w:val="none" w:sz="0" w:space="0" w:color="auto"/>
            <w:right w:val="none" w:sz="0" w:space="0" w:color="auto"/>
          </w:divBdr>
        </w:div>
        <w:div w:id="1740059889">
          <w:marLeft w:val="640"/>
          <w:marRight w:val="0"/>
          <w:marTop w:val="0"/>
          <w:marBottom w:val="0"/>
          <w:divBdr>
            <w:top w:val="none" w:sz="0" w:space="0" w:color="auto"/>
            <w:left w:val="none" w:sz="0" w:space="0" w:color="auto"/>
            <w:bottom w:val="none" w:sz="0" w:space="0" w:color="auto"/>
            <w:right w:val="none" w:sz="0" w:space="0" w:color="auto"/>
          </w:divBdr>
        </w:div>
        <w:div w:id="405231608">
          <w:marLeft w:val="640"/>
          <w:marRight w:val="0"/>
          <w:marTop w:val="0"/>
          <w:marBottom w:val="0"/>
          <w:divBdr>
            <w:top w:val="none" w:sz="0" w:space="0" w:color="auto"/>
            <w:left w:val="none" w:sz="0" w:space="0" w:color="auto"/>
            <w:bottom w:val="none" w:sz="0" w:space="0" w:color="auto"/>
            <w:right w:val="none" w:sz="0" w:space="0" w:color="auto"/>
          </w:divBdr>
        </w:div>
        <w:div w:id="1698696878">
          <w:marLeft w:val="640"/>
          <w:marRight w:val="0"/>
          <w:marTop w:val="0"/>
          <w:marBottom w:val="0"/>
          <w:divBdr>
            <w:top w:val="none" w:sz="0" w:space="0" w:color="auto"/>
            <w:left w:val="none" w:sz="0" w:space="0" w:color="auto"/>
            <w:bottom w:val="none" w:sz="0" w:space="0" w:color="auto"/>
            <w:right w:val="none" w:sz="0" w:space="0" w:color="auto"/>
          </w:divBdr>
        </w:div>
      </w:divsChild>
    </w:div>
    <w:div w:id="612370806">
      <w:bodyDiv w:val="1"/>
      <w:marLeft w:val="0"/>
      <w:marRight w:val="0"/>
      <w:marTop w:val="0"/>
      <w:marBottom w:val="0"/>
      <w:divBdr>
        <w:top w:val="none" w:sz="0" w:space="0" w:color="auto"/>
        <w:left w:val="none" w:sz="0" w:space="0" w:color="auto"/>
        <w:bottom w:val="none" w:sz="0" w:space="0" w:color="auto"/>
        <w:right w:val="none" w:sz="0" w:space="0" w:color="auto"/>
      </w:divBdr>
      <w:divsChild>
        <w:div w:id="1060517689">
          <w:marLeft w:val="0"/>
          <w:marRight w:val="0"/>
          <w:marTop w:val="0"/>
          <w:marBottom w:val="0"/>
          <w:divBdr>
            <w:top w:val="none" w:sz="0" w:space="0" w:color="auto"/>
            <w:left w:val="none" w:sz="0" w:space="0" w:color="auto"/>
            <w:bottom w:val="none" w:sz="0" w:space="0" w:color="auto"/>
            <w:right w:val="none" w:sz="0" w:space="0" w:color="auto"/>
          </w:divBdr>
          <w:divsChild>
            <w:div w:id="129698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760739">
      <w:bodyDiv w:val="1"/>
      <w:marLeft w:val="0"/>
      <w:marRight w:val="0"/>
      <w:marTop w:val="0"/>
      <w:marBottom w:val="0"/>
      <w:divBdr>
        <w:top w:val="none" w:sz="0" w:space="0" w:color="auto"/>
        <w:left w:val="none" w:sz="0" w:space="0" w:color="auto"/>
        <w:bottom w:val="none" w:sz="0" w:space="0" w:color="auto"/>
        <w:right w:val="none" w:sz="0" w:space="0" w:color="auto"/>
      </w:divBdr>
      <w:divsChild>
        <w:div w:id="2061515874">
          <w:marLeft w:val="640"/>
          <w:marRight w:val="0"/>
          <w:marTop w:val="0"/>
          <w:marBottom w:val="0"/>
          <w:divBdr>
            <w:top w:val="none" w:sz="0" w:space="0" w:color="auto"/>
            <w:left w:val="none" w:sz="0" w:space="0" w:color="auto"/>
            <w:bottom w:val="none" w:sz="0" w:space="0" w:color="auto"/>
            <w:right w:val="none" w:sz="0" w:space="0" w:color="auto"/>
          </w:divBdr>
        </w:div>
        <w:div w:id="672299459">
          <w:marLeft w:val="640"/>
          <w:marRight w:val="0"/>
          <w:marTop w:val="0"/>
          <w:marBottom w:val="0"/>
          <w:divBdr>
            <w:top w:val="none" w:sz="0" w:space="0" w:color="auto"/>
            <w:left w:val="none" w:sz="0" w:space="0" w:color="auto"/>
            <w:bottom w:val="none" w:sz="0" w:space="0" w:color="auto"/>
            <w:right w:val="none" w:sz="0" w:space="0" w:color="auto"/>
          </w:divBdr>
        </w:div>
        <w:div w:id="1719892027">
          <w:marLeft w:val="640"/>
          <w:marRight w:val="0"/>
          <w:marTop w:val="0"/>
          <w:marBottom w:val="0"/>
          <w:divBdr>
            <w:top w:val="none" w:sz="0" w:space="0" w:color="auto"/>
            <w:left w:val="none" w:sz="0" w:space="0" w:color="auto"/>
            <w:bottom w:val="none" w:sz="0" w:space="0" w:color="auto"/>
            <w:right w:val="none" w:sz="0" w:space="0" w:color="auto"/>
          </w:divBdr>
        </w:div>
        <w:div w:id="233513751">
          <w:marLeft w:val="640"/>
          <w:marRight w:val="0"/>
          <w:marTop w:val="0"/>
          <w:marBottom w:val="0"/>
          <w:divBdr>
            <w:top w:val="none" w:sz="0" w:space="0" w:color="auto"/>
            <w:left w:val="none" w:sz="0" w:space="0" w:color="auto"/>
            <w:bottom w:val="none" w:sz="0" w:space="0" w:color="auto"/>
            <w:right w:val="none" w:sz="0" w:space="0" w:color="auto"/>
          </w:divBdr>
        </w:div>
        <w:div w:id="1323392009">
          <w:marLeft w:val="640"/>
          <w:marRight w:val="0"/>
          <w:marTop w:val="0"/>
          <w:marBottom w:val="0"/>
          <w:divBdr>
            <w:top w:val="none" w:sz="0" w:space="0" w:color="auto"/>
            <w:left w:val="none" w:sz="0" w:space="0" w:color="auto"/>
            <w:bottom w:val="none" w:sz="0" w:space="0" w:color="auto"/>
            <w:right w:val="none" w:sz="0" w:space="0" w:color="auto"/>
          </w:divBdr>
        </w:div>
        <w:div w:id="1962683601">
          <w:marLeft w:val="640"/>
          <w:marRight w:val="0"/>
          <w:marTop w:val="0"/>
          <w:marBottom w:val="0"/>
          <w:divBdr>
            <w:top w:val="none" w:sz="0" w:space="0" w:color="auto"/>
            <w:left w:val="none" w:sz="0" w:space="0" w:color="auto"/>
            <w:bottom w:val="none" w:sz="0" w:space="0" w:color="auto"/>
            <w:right w:val="none" w:sz="0" w:space="0" w:color="auto"/>
          </w:divBdr>
        </w:div>
        <w:div w:id="1486510227">
          <w:marLeft w:val="640"/>
          <w:marRight w:val="0"/>
          <w:marTop w:val="0"/>
          <w:marBottom w:val="0"/>
          <w:divBdr>
            <w:top w:val="none" w:sz="0" w:space="0" w:color="auto"/>
            <w:left w:val="none" w:sz="0" w:space="0" w:color="auto"/>
            <w:bottom w:val="none" w:sz="0" w:space="0" w:color="auto"/>
            <w:right w:val="none" w:sz="0" w:space="0" w:color="auto"/>
          </w:divBdr>
        </w:div>
        <w:div w:id="285964967">
          <w:marLeft w:val="640"/>
          <w:marRight w:val="0"/>
          <w:marTop w:val="0"/>
          <w:marBottom w:val="0"/>
          <w:divBdr>
            <w:top w:val="none" w:sz="0" w:space="0" w:color="auto"/>
            <w:left w:val="none" w:sz="0" w:space="0" w:color="auto"/>
            <w:bottom w:val="none" w:sz="0" w:space="0" w:color="auto"/>
            <w:right w:val="none" w:sz="0" w:space="0" w:color="auto"/>
          </w:divBdr>
        </w:div>
        <w:div w:id="256258138">
          <w:marLeft w:val="640"/>
          <w:marRight w:val="0"/>
          <w:marTop w:val="0"/>
          <w:marBottom w:val="0"/>
          <w:divBdr>
            <w:top w:val="none" w:sz="0" w:space="0" w:color="auto"/>
            <w:left w:val="none" w:sz="0" w:space="0" w:color="auto"/>
            <w:bottom w:val="none" w:sz="0" w:space="0" w:color="auto"/>
            <w:right w:val="none" w:sz="0" w:space="0" w:color="auto"/>
          </w:divBdr>
        </w:div>
        <w:div w:id="312294786">
          <w:marLeft w:val="640"/>
          <w:marRight w:val="0"/>
          <w:marTop w:val="0"/>
          <w:marBottom w:val="0"/>
          <w:divBdr>
            <w:top w:val="none" w:sz="0" w:space="0" w:color="auto"/>
            <w:left w:val="none" w:sz="0" w:space="0" w:color="auto"/>
            <w:bottom w:val="none" w:sz="0" w:space="0" w:color="auto"/>
            <w:right w:val="none" w:sz="0" w:space="0" w:color="auto"/>
          </w:divBdr>
        </w:div>
        <w:div w:id="891115105">
          <w:marLeft w:val="640"/>
          <w:marRight w:val="0"/>
          <w:marTop w:val="0"/>
          <w:marBottom w:val="0"/>
          <w:divBdr>
            <w:top w:val="none" w:sz="0" w:space="0" w:color="auto"/>
            <w:left w:val="none" w:sz="0" w:space="0" w:color="auto"/>
            <w:bottom w:val="none" w:sz="0" w:space="0" w:color="auto"/>
            <w:right w:val="none" w:sz="0" w:space="0" w:color="auto"/>
          </w:divBdr>
        </w:div>
        <w:div w:id="1975407730">
          <w:marLeft w:val="640"/>
          <w:marRight w:val="0"/>
          <w:marTop w:val="0"/>
          <w:marBottom w:val="0"/>
          <w:divBdr>
            <w:top w:val="none" w:sz="0" w:space="0" w:color="auto"/>
            <w:left w:val="none" w:sz="0" w:space="0" w:color="auto"/>
            <w:bottom w:val="none" w:sz="0" w:space="0" w:color="auto"/>
            <w:right w:val="none" w:sz="0" w:space="0" w:color="auto"/>
          </w:divBdr>
        </w:div>
        <w:div w:id="1156921315">
          <w:marLeft w:val="640"/>
          <w:marRight w:val="0"/>
          <w:marTop w:val="0"/>
          <w:marBottom w:val="0"/>
          <w:divBdr>
            <w:top w:val="none" w:sz="0" w:space="0" w:color="auto"/>
            <w:left w:val="none" w:sz="0" w:space="0" w:color="auto"/>
            <w:bottom w:val="none" w:sz="0" w:space="0" w:color="auto"/>
            <w:right w:val="none" w:sz="0" w:space="0" w:color="auto"/>
          </w:divBdr>
        </w:div>
        <w:div w:id="424689933">
          <w:marLeft w:val="640"/>
          <w:marRight w:val="0"/>
          <w:marTop w:val="0"/>
          <w:marBottom w:val="0"/>
          <w:divBdr>
            <w:top w:val="none" w:sz="0" w:space="0" w:color="auto"/>
            <w:left w:val="none" w:sz="0" w:space="0" w:color="auto"/>
            <w:bottom w:val="none" w:sz="0" w:space="0" w:color="auto"/>
            <w:right w:val="none" w:sz="0" w:space="0" w:color="auto"/>
          </w:divBdr>
        </w:div>
        <w:div w:id="603342096">
          <w:marLeft w:val="640"/>
          <w:marRight w:val="0"/>
          <w:marTop w:val="0"/>
          <w:marBottom w:val="0"/>
          <w:divBdr>
            <w:top w:val="none" w:sz="0" w:space="0" w:color="auto"/>
            <w:left w:val="none" w:sz="0" w:space="0" w:color="auto"/>
            <w:bottom w:val="none" w:sz="0" w:space="0" w:color="auto"/>
            <w:right w:val="none" w:sz="0" w:space="0" w:color="auto"/>
          </w:divBdr>
        </w:div>
        <w:div w:id="315691525">
          <w:marLeft w:val="640"/>
          <w:marRight w:val="0"/>
          <w:marTop w:val="0"/>
          <w:marBottom w:val="0"/>
          <w:divBdr>
            <w:top w:val="none" w:sz="0" w:space="0" w:color="auto"/>
            <w:left w:val="none" w:sz="0" w:space="0" w:color="auto"/>
            <w:bottom w:val="none" w:sz="0" w:space="0" w:color="auto"/>
            <w:right w:val="none" w:sz="0" w:space="0" w:color="auto"/>
          </w:divBdr>
        </w:div>
        <w:div w:id="1211696589">
          <w:marLeft w:val="640"/>
          <w:marRight w:val="0"/>
          <w:marTop w:val="0"/>
          <w:marBottom w:val="0"/>
          <w:divBdr>
            <w:top w:val="none" w:sz="0" w:space="0" w:color="auto"/>
            <w:left w:val="none" w:sz="0" w:space="0" w:color="auto"/>
            <w:bottom w:val="none" w:sz="0" w:space="0" w:color="auto"/>
            <w:right w:val="none" w:sz="0" w:space="0" w:color="auto"/>
          </w:divBdr>
        </w:div>
        <w:div w:id="332880909">
          <w:marLeft w:val="640"/>
          <w:marRight w:val="0"/>
          <w:marTop w:val="0"/>
          <w:marBottom w:val="0"/>
          <w:divBdr>
            <w:top w:val="none" w:sz="0" w:space="0" w:color="auto"/>
            <w:left w:val="none" w:sz="0" w:space="0" w:color="auto"/>
            <w:bottom w:val="none" w:sz="0" w:space="0" w:color="auto"/>
            <w:right w:val="none" w:sz="0" w:space="0" w:color="auto"/>
          </w:divBdr>
        </w:div>
        <w:div w:id="97530829">
          <w:marLeft w:val="640"/>
          <w:marRight w:val="0"/>
          <w:marTop w:val="0"/>
          <w:marBottom w:val="0"/>
          <w:divBdr>
            <w:top w:val="none" w:sz="0" w:space="0" w:color="auto"/>
            <w:left w:val="none" w:sz="0" w:space="0" w:color="auto"/>
            <w:bottom w:val="none" w:sz="0" w:space="0" w:color="auto"/>
            <w:right w:val="none" w:sz="0" w:space="0" w:color="auto"/>
          </w:divBdr>
        </w:div>
        <w:div w:id="1568303283">
          <w:marLeft w:val="640"/>
          <w:marRight w:val="0"/>
          <w:marTop w:val="0"/>
          <w:marBottom w:val="0"/>
          <w:divBdr>
            <w:top w:val="none" w:sz="0" w:space="0" w:color="auto"/>
            <w:left w:val="none" w:sz="0" w:space="0" w:color="auto"/>
            <w:bottom w:val="none" w:sz="0" w:space="0" w:color="auto"/>
            <w:right w:val="none" w:sz="0" w:space="0" w:color="auto"/>
          </w:divBdr>
        </w:div>
        <w:div w:id="936983780">
          <w:marLeft w:val="640"/>
          <w:marRight w:val="0"/>
          <w:marTop w:val="0"/>
          <w:marBottom w:val="0"/>
          <w:divBdr>
            <w:top w:val="none" w:sz="0" w:space="0" w:color="auto"/>
            <w:left w:val="none" w:sz="0" w:space="0" w:color="auto"/>
            <w:bottom w:val="none" w:sz="0" w:space="0" w:color="auto"/>
            <w:right w:val="none" w:sz="0" w:space="0" w:color="auto"/>
          </w:divBdr>
        </w:div>
        <w:div w:id="272249114">
          <w:marLeft w:val="640"/>
          <w:marRight w:val="0"/>
          <w:marTop w:val="0"/>
          <w:marBottom w:val="0"/>
          <w:divBdr>
            <w:top w:val="none" w:sz="0" w:space="0" w:color="auto"/>
            <w:left w:val="none" w:sz="0" w:space="0" w:color="auto"/>
            <w:bottom w:val="none" w:sz="0" w:space="0" w:color="auto"/>
            <w:right w:val="none" w:sz="0" w:space="0" w:color="auto"/>
          </w:divBdr>
        </w:div>
        <w:div w:id="1470629863">
          <w:marLeft w:val="640"/>
          <w:marRight w:val="0"/>
          <w:marTop w:val="0"/>
          <w:marBottom w:val="0"/>
          <w:divBdr>
            <w:top w:val="none" w:sz="0" w:space="0" w:color="auto"/>
            <w:left w:val="none" w:sz="0" w:space="0" w:color="auto"/>
            <w:bottom w:val="none" w:sz="0" w:space="0" w:color="auto"/>
            <w:right w:val="none" w:sz="0" w:space="0" w:color="auto"/>
          </w:divBdr>
        </w:div>
        <w:div w:id="1071082869">
          <w:marLeft w:val="640"/>
          <w:marRight w:val="0"/>
          <w:marTop w:val="0"/>
          <w:marBottom w:val="0"/>
          <w:divBdr>
            <w:top w:val="none" w:sz="0" w:space="0" w:color="auto"/>
            <w:left w:val="none" w:sz="0" w:space="0" w:color="auto"/>
            <w:bottom w:val="none" w:sz="0" w:space="0" w:color="auto"/>
            <w:right w:val="none" w:sz="0" w:space="0" w:color="auto"/>
          </w:divBdr>
        </w:div>
        <w:div w:id="1338850914">
          <w:marLeft w:val="640"/>
          <w:marRight w:val="0"/>
          <w:marTop w:val="0"/>
          <w:marBottom w:val="0"/>
          <w:divBdr>
            <w:top w:val="none" w:sz="0" w:space="0" w:color="auto"/>
            <w:left w:val="none" w:sz="0" w:space="0" w:color="auto"/>
            <w:bottom w:val="none" w:sz="0" w:space="0" w:color="auto"/>
            <w:right w:val="none" w:sz="0" w:space="0" w:color="auto"/>
          </w:divBdr>
        </w:div>
        <w:div w:id="1270089554">
          <w:marLeft w:val="640"/>
          <w:marRight w:val="0"/>
          <w:marTop w:val="0"/>
          <w:marBottom w:val="0"/>
          <w:divBdr>
            <w:top w:val="none" w:sz="0" w:space="0" w:color="auto"/>
            <w:left w:val="none" w:sz="0" w:space="0" w:color="auto"/>
            <w:bottom w:val="none" w:sz="0" w:space="0" w:color="auto"/>
            <w:right w:val="none" w:sz="0" w:space="0" w:color="auto"/>
          </w:divBdr>
        </w:div>
        <w:div w:id="1869759531">
          <w:marLeft w:val="640"/>
          <w:marRight w:val="0"/>
          <w:marTop w:val="0"/>
          <w:marBottom w:val="0"/>
          <w:divBdr>
            <w:top w:val="none" w:sz="0" w:space="0" w:color="auto"/>
            <w:left w:val="none" w:sz="0" w:space="0" w:color="auto"/>
            <w:bottom w:val="none" w:sz="0" w:space="0" w:color="auto"/>
            <w:right w:val="none" w:sz="0" w:space="0" w:color="auto"/>
          </w:divBdr>
        </w:div>
        <w:div w:id="861281131">
          <w:marLeft w:val="640"/>
          <w:marRight w:val="0"/>
          <w:marTop w:val="0"/>
          <w:marBottom w:val="0"/>
          <w:divBdr>
            <w:top w:val="none" w:sz="0" w:space="0" w:color="auto"/>
            <w:left w:val="none" w:sz="0" w:space="0" w:color="auto"/>
            <w:bottom w:val="none" w:sz="0" w:space="0" w:color="auto"/>
            <w:right w:val="none" w:sz="0" w:space="0" w:color="auto"/>
          </w:divBdr>
        </w:div>
        <w:div w:id="1551845162">
          <w:marLeft w:val="640"/>
          <w:marRight w:val="0"/>
          <w:marTop w:val="0"/>
          <w:marBottom w:val="0"/>
          <w:divBdr>
            <w:top w:val="none" w:sz="0" w:space="0" w:color="auto"/>
            <w:left w:val="none" w:sz="0" w:space="0" w:color="auto"/>
            <w:bottom w:val="none" w:sz="0" w:space="0" w:color="auto"/>
            <w:right w:val="none" w:sz="0" w:space="0" w:color="auto"/>
          </w:divBdr>
        </w:div>
        <w:div w:id="848831965">
          <w:marLeft w:val="640"/>
          <w:marRight w:val="0"/>
          <w:marTop w:val="0"/>
          <w:marBottom w:val="0"/>
          <w:divBdr>
            <w:top w:val="none" w:sz="0" w:space="0" w:color="auto"/>
            <w:left w:val="none" w:sz="0" w:space="0" w:color="auto"/>
            <w:bottom w:val="none" w:sz="0" w:space="0" w:color="auto"/>
            <w:right w:val="none" w:sz="0" w:space="0" w:color="auto"/>
          </w:divBdr>
        </w:div>
        <w:div w:id="297760189">
          <w:marLeft w:val="640"/>
          <w:marRight w:val="0"/>
          <w:marTop w:val="0"/>
          <w:marBottom w:val="0"/>
          <w:divBdr>
            <w:top w:val="none" w:sz="0" w:space="0" w:color="auto"/>
            <w:left w:val="none" w:sz="0" w:space="0" w:color="auto"/>
            <w:bottom w:val="none" w:sz="0" w:space="0" w:color="auto"/>
            <w:right w:val="none" w:sz="0" w:space="0" w:color="auto"/>
          </w:divBdr>
        </w:div>
        <w:div w:id="102462509">
          <w:marLeft w:val="640"/>
          <w:marRight w:val="0"/>
          <w:marTop w:val="0"/>
          <w:marBottom w:val="0"/>
          <w:divBdr>
            <w:top w:val="none" w:sz="0" w:space="0" w:color="auto"/>
            <w:left w:val="none" w:sz="0" w:space="0" w:color="auto"/>
            <w:bottom w:val="none" w:sz="0" w:space="0" w:color="auto"/>
            <w:right w:val="none" w:sz="0" w:space="0" w:color="auto"/>
          </w:divBdr>
        </w:div>
        <w:div w:id="257712403">
          <w:marLeft w:val="640"/>
          <w:marRight w:val="0"/>
          <w:marTop w:val="0"/>
          <w:marBottom w:val="0"/>
          <w:divBdr>
            <w:top w:val="none" w:sz="0" w:space="0" w:color="auto"/>
            <w:left w:val="none" w:sz="0" w:space="0" w:color="auto"/>
            <w:bottom w:val="none" w:sz="0" w:space="0" w:color="auto"/>
            <w:right w:val="none" w:sz="0" w:space="0" w:color="auto"/>
          </w:divBdr>
        </w:div>
        <w:div w:id="1097599198">
          <w:marLeft w:val="640"/>
          <w:marRight w:val="0"/>
          <w:marTop w:val="0"/>
          <w:marBottom w:val="0"/>
          <w:divBdr>
            <w:top w:val="none" w:sz="0" w:space="0" w:color="auto"/>
            <w:left w:val="none" w:sz="0" w:space="0" w:color="auto"/>
            <w:bottom w:val="none" w:sz="0" w:space="0" w:color="auto"/>
            <w:right w:val="none" w:sz="0" w:space="0" w:color="auto"/>
          </w:divBdr>
        </w:div>
        <w:div w:id="836573214">
          <w:marLeft w:val="640"/>
          <w:marRight w:val="0"/>
          <w:marTop w:val="0"/>
          <w:marBottom w:val="0"/>
          <w:divBdr>
            <w:top w:val="none" w:sz="0" w:space="0" w:color="auto"/>
            <w:left w:val="none" w:sz="0" w:space="0" w:color="auto"/>
            <w:bottom w:val="none" w:sz="0" w:space="0" w:color="auto"/>
            <w:right w:val="none" w:sz="0" w:space="0" w:color="auto"/>
          </w:divBdr>
        </w:div>
        <w:div w:id="1375959519">
          <w:marLeft w:val="640"/>
          <w:marRight w:val="0"/>
          <w:marTop w:val="0"/>
          <w:marBottom w:val="0"/>
          <w:divBdr>
            <w:top w:val="none" w:sz="0" w:space="0" w:color="auto"/>
            <w:left w:val="none" w:sz="0" w:space="0" w:color="auto"/>
            <w:bottom w:val="none" w:sz="0" w:space="0" w:color="auto"/>
            <w:right w:val="none" w:sz="0" w:space="0" w:color="auto"/>
          </w:divBdr>
        </w:div>
        <w:div w:id="2131776103">
          <w:marLeft w:val="640"/>
          <w:marRight w:val="0"/>
          <w:marTop w:val="0"/>
          <w:marBottom w:val="0"/>
          <w:divBdr>
            <w:top w:val="none" w:sz="0" w:space="0" w:color="auto"/>
            <w:left w:val="none" w:sz="0" w:space="0" w:color="auto"/>
            <w:bottom w:val="none" w:sz="0" w:space="0" w:color="auto"/>
            <w:right w:val="none" w:sz="0" w:space="0" w:color="auto"/>
          </w:divBdr>
        </w:div>
        <w:div w:id="1722636901">
          <w:marLeft w:val="640"/>
          <w:marRight w:val="0"/>
          <w:marTop w:val="0"/>
          <w:marBottom w:val="0"/>
          <w:divBdr>
            <w:top w:val="none" w:sz="0" w:space="0" w:color="auto"/>
            <w:left w:val="none" w:sz="0" w:space="0" w:color="auto"/>
            <w:bottom w:val="none" w:sz="0" w:space="0" w:color="auto"/>
            <w:right w:val="none" w:sz="0" w:space="0" w:color="auto"/>
          </w:divBdr>
        </w:div>
        <w:div w:id="156462417">
          <w:marLeft w:val="640"/>
          <w:marRight w:val="0"/>
          <w:marTop w:val="0"/>
          <w:marBottom w:val="0"/>
          <w:divBdr>
            <w:top w:val="none" w:sz="0" w:space="0" w:color="auto"/>
            <w:left w:val="none" w:sz="0" w:space="0" w:color="auto"/>
            <w:bottom w:val="none" w:sz="0" w:space="0" w:color="auto"/>
            <w:right w:val="none" w:sz="0" w:space="0" w:color="auto"/>
          </w:divBdr>
        </w:div>
        <w:div w:id="1795559620">
          <w:marLeft w:val="640"/>
          <w:marRight w:val="0"/>
          <w:marTop w:val="0"/>
          <w:marBottom w:val="0"/>
          <w:divBdr>
            <w:top w:val="none" w:sz="0" w:space="0" w:color="auto"/>
            <w:left w:val="none" w:sz="0" w:space="0" w:color="auto"/>
            <w:bottom w:val="none" w:sz="0" w:space="0" w:color="auto"/>
            <w:right w:val="none" w:sz="0" w:space="0" w:color="auto"/>
          </w:divBdr>
        </w:div>
        <w:div w:id="1277251793">
          <w:marLeft w:val="640"/>
          <w:marRight w:val="0"/>
          <w:marTop w:val="0"/>
          <w:marBottom w:val="0"/>
          <w:divBdr>
            <w:top w:val="none" w:sz="0" w:space="0" w:color="auto"/>
            <w:left w:val="none" w:sz="0" w:space="0" w:color="auto"/>
            <w:bottom w:val="none" w:sz="0" w:space="0" w:color="auto"/>
            <w:right w:val="none" w:sz="0" w:space="0" w:color="auto"/>
          </w:divBdr>
        </w:div>
        <w:div w:id="1997295673">
          <w:marLeft w:val="640"/>
          <w:marRight w:val="0"/>
          <w:marTop w:val="0"/>
          <w:marBottom w:val="0"/>
          <w:divBdr>
            <w:top w:val="none" w:sz="0" w:space="0" w:color="auto"/>
            <w:left w:val="none" w:sz="0" w:space="0" w:color="auto"/>
            <w:bottom w:val="none" w:sz="0" w:space="0" w:color="auto"/>
            <w:right w:val="none" w:sz="0" w:space="0" w:color="auto"/>
          </w:divBdr>
        </w:div>
        <w:div w:id="813453343">
          <w:marLeft w:val="640"/>
          <w:marRight w:val="0"/>
          <w:marTop w:val="0"/>
          <w:marBottom w:val="0"/>
          <w:divBdr>
            <w:top w:val="none" w:sz="0" w:space="0" w:color="auto"/>
            <w:left w:val="none" w:sz="0" w:space="0" w:color="auto"/>
            <w:bottom w:val="none" w:sz="0" w:space="0" w:color="auto"/>
            <w:right w:val="none" w:sz="0" w:space="0" w:color="auto"/>
          </w:divBdr>
        </w:div>
        <w:div w:id="1698694704">
          <w:marLeft w:val="640"/>
          <w:marRight w:val="0"/>
          <w:marTop w:val="0"/>
          <w:marBottom w:val="0"/>
          <w:divBdr>
            <w:top w:val="none" w:sz="0" w:space="0" w:color="auto"/>
            <w:left w:val="none" w:sz="0" w:space="0" w:color="auto"/>
            <w:bottom w:val="none" w:sz="0" w:space="0" w:color="auto"/>
            <w:right w:val="none" w:sz="0" w:space="0" w:color="auto"/>
          </w:divBdr>
        </w:div>
        <w:div w:id="1706441413">
          <w:marLeft w:val="640"/>
          <w:marRight w:val="0"/>
          <w:marTop w:val="0"/>
          <w:marBottom w:val="0"/>
          <w:divBdr>
            <w:top w:val="none" w:sz="0" w:space="0" w:color="auto"/>
            <w:left w:val="none" w:sz="0" w:space="0" w:color="auto"/>
            <w:bottom w:val="none" w:sz="0" w:space="0" w:color="auto"/>
            <w:right w:val="none" w:sz="0" w:space="0" w:color="auto"/>
          </w:divBdr>
        </w:div>
        <w:div w:id="756056046">
          <w:marLeft w:val="640"/>
          <w:marRight w:val="0"/>
          <w:marTop w:val="0"/>
          <w:marBottom w:val="0"/>
          <w:divBdr>
            <w:top w:val="none" w:sz="0" w:space="0" w:color="auto"/>
            <w:left w:val="none" w:sz="0" w:space="0" w:color="auto"/>
            <w:bottom w:val="none" w:sz="0" w:space="0" w:color="auto"/>
            <w:right w:val="none" w:sz="0" w:space="0" w:color="auto"/>
          </w:divBdr>
        </w:div>
        <w:div w:id="2085107009">
          <w:marLeft w:val="640"/>
          <w:marRight w:val="0"/>
          <w:marTop w:val="0"/>
          <w:marBottom w:val="0"/>
          <w:divBdr>
            <w:top w:val="none" w:sz="0" w:space="0" w:color="auto"/>
            <w:left w:val="none" w:sz="0" w:space="0" w:color="auto"/>
            <w:bottom w:val="none" w:sz="0" w:space="0" w:color="auto"/>
            <w:right w:val="none" w:sz="0" w:space="0" w:color="auto"/>
          </w:divBdr>
        </w:div>
      </w:divsChild>
    </w:div>
    <w:div w:id="649486171">
      <w:bodyDiv w:val="1"/>
      <w:marLeft w:val="0"/>
      <w:marRight w:val="0"/>
      <w:marTop w:val="0"/>
      <w:marBottom w:val="0"/>
      <w:divBdr>
        <w:top w:val="none" w:sz="0" w:space="0" w:color="auto"/>
        <w:left w:val="none" w:sz="0" w:space="0" w:color="auto"/>
        <w:bottom w:val="none" w:sz="0" w:space="0" w:color="auto"/>
        <w:right w:val="none" w:sz="0" w:space="0" w:color="auto"/>
      </w:divBdr>
      <w:divsChild>
        <w:div w:id="1963151903">
          <w:marLeft w:val="640"/>
          <w:marRight w:val="0"/>
          <w:marTop w:val="0"/>
          <w:marBottom w:val="0"/>
          <w:divBdr>
            <w:top w:val="none" w:sz="0" w:space="0" w:color="auto"/>
            <w:left w:val="none" w:sz="0" w:space="0" w:color="auto"/>
            <w:bottom w:val="none" w:sz="0" w:space="0" w:color="auto"/>
            <w:right w:val="none" w:sz="0" w:space="0" w:color="auto"/>
          </w:divBdr>
        </w:div>
        <w:div w:id="177237147">
          <w:marLeft w:val="640"/>
          <w:marRight w:val="0"/>
          <w:marTop w:val="0"/>
          <w:marBottom w:val="0"/>
          <w:divBdr>
            <w:top w:val="none" w:sz="0" w:space="0" w:color="auto"/>
            <w:left w:val="none" w:sz="0" w:space="0" w:color="auto"/>
            <w:bottom w:val="none" w:sz="0" w:space="0" w:color="auto"/>
            <w:right w:val="none" w:sz="0" w:space="0" w:color="auto"/>
          </w:divBdr>
        </w:div>
        <w:div w:id="402878522">
          <w:marLeft w:val="640"/>
          <w:marRight w:val="0"/>
          <w:marTop w:val="0"/>
          <w:marBottom w:val="0"/>
          <w:divBdr>
            <w:top w:val="none" w:sz="0" w:space="0" w:color="auto"/>
            <w:left w:val="none" w:sz="0" w:space="0" w:color="auto"/>
            <w:bottom w:val="none" w:sz="0" w:space="0" w:color="auto"/>
            <w:right w:val="none" w:sz="0" w:space="0" w:color="auto"/>
          </w:divBdr>
        </w:div>
        <w:div w:id="159930842">
          <w:marLeft w:val="640"/>
          <w:marRight w:val="0"/>
          <w:marTop w:val="0"/>
          <w:marBottom w:val="0"/>
          <w:divBdr>
            <w:top w:val="none" w:sz="0" w:space="0" w:color="auto"/>
            <w:left w:val="none" w:sz="0" w:space="0" w:color="auto"/>
            <w:bottom w:val="none" w:sz="0" w:space="0" w:color="auto"/>
            <w:right w:val="none" w:sz="0" w:space="0" w:color="auto"/>
          </w:divBdr>
        </w:div>
      </w:divsChild>
    </w:div>
    <w:div w:id="653337263">
      <w:bodyDiv w:val="1"/>
      <w:marLeft w:val="0"/>
      <w:marRight w:val="0"/>
      <w:marTop w:val="0"/>
      <w:marBottom w:val="0"/>
      <w:divBdr>
        <w:top w:val="none" w:sz="0" w:space="0" w:color="auto"/>
        <w:left w:val="none" w:sz="0" w:space="0" w:color="auto"/>
        <w:bottom w:val="none" w:sz="0" w:space="0" w:color="auto"/>
        <w:right w:val="none" w:sz="0" w:space="0" w:color="auto"/>
      </w:divBdr>
      <w:divsChild>
        <w:div w:id="296568791">
          <w:marLeft w:val="640"/>
          <w:marRight w:val="0"/>
          <w:marTop w:val="0"/>
          <w:marBottom w:val="0"/>
          <w:divBdr>
            <w:top w:val="none" w:sz="0" w:space="0" w:color="auto"/>
            <w:left w:val="none" w:sz="0" w:space="0" w:color="auto"/>
            <w:bottom w:val="none" w:sz="0" w:space="0" w:color="auto"/>
            <w:right w:val="none" w:sz="0" w:space="0" w:color="auto"/>
          </w:divBdr>
        </w:div>
        <w:div w:id="443623761">
          <w:marLeft w:val="640"/>
          <w:marRight w:val="0"/>
          <w:marTop w:val="0"/>
          <w:marBottom w:val="0"/>
          <w:divBdr>
            <w:top w:val="none" w:sz="0" w:space="0" w:color="auto"/>
            <w:left w:val="none" w:sz="0" w:space="0" w:color="auto"/>
            <w:bottom w:val="none" w:sz="0" w:space="0" w:color="auto"/>
            <w:right w:val="none" w:sz="0" w:space="0" w:color="auto"/>
          </w:divBdr>
        </w:div>
        <w:div w:id="193082314">
          <w:marLeft w:val="640"/>
          <w:marRight w:val="0"/>
          <w:marTop w:val="0"/>
          <w:marBottom w:val="0"/>
          <w:divBdr>
            <w:top w:val="none" w:sz="0" w:space="0" w:color="auto"/>
            <w:left w:val="none" w:sz="0" w:space="0" w:color="auto"/>
            <w:bottom w:val="none" w:sz="0" w:space="0" w:color="auto"/>
            <w:right w:val="none" w:sz="0" w:space="0" w:color="auto"/>
          </w:divBdr>
        </w:div>
        <w:div w:id="1781871674">
          <w:marLeft w:val="640"/>
          <w:marRight w:val="0"/>
          <w:marTop w:val="0"/>
          <w:marBottom w:val="0"/>
          <w:divBdr>
            <w:top w:val="none" w:sz="0" w:space="0" w:color="auto"/>
            <w:left w:val="none" w:sz="0" w:space="0" w:color="auto"/>
            <w:bottom w:val="none" w:sz="0" w:space="0" w:color="auto"/>
            <w:right w:val="none" w:sz="0" w:space="0" w:color="auto"/>
          </w:divBdr>
        </w:div>
        <w:div w:id="1016466262">
          <w:marLeft w:val="640"/>
          <w:marRight w:val="0"/>
          <w:marTop w:val="0"/>
          <w:marBottom w:val="0"/>
          <w:divBdr>
            <w:top w:val="none" w:sz="0" w:space="0" w:color="auto"/>
            <w:left w:val="none" w:sz="0" w:space="0" w:color="auto"/>
            <w:bottom w:val="none" w:sz="0" w:space="0" w:color="auto"/>
            <w:right w:val="none" w:sz="0" w:space="0" w:color="auto"/>
          </w:divBdr>
        </w:div>
        <w:div w:id="1913155432">
          <w:marLeft w:val="640"/>
          <w:marRight w:val="0"/>
          <w:marTop w:val="0"/>
          <w:marBottom w:val="0"/>
          <w:divBdr>
            <w:top w:val="none" w:sz="0" w:space="0" w:color="auto"/>
            <w:left w:val="none" w:sz="0" w:space="0" w:color="auto"/>
            <w:bottom w:val="none" w:sz="0" w:space="0" w:color="auto"/>
            <w:right w:val="none" w:sz="0" w:space="0" w:color="auto"/>
          </w:divBdr>
        </w:div>
        <w:div w:id="410275673">
          <w:marLeft w:val="640"/>
          <w:marRight w:val="0"/>
          <w:marTop w:val="0"/>
          <w:marBottom w:val="0"/>
          <w:divBdr>
            <w:top w:val="none" w:sz="0" w:space="0" w:color="auto"/>
            <w:left w:val="none" w:sz="0" w:space="0" w:color="auto"/>
            <w:bottom w:val="none" w:sz="0" w:space="0" w:color="auto"/>
            <w:right w:val="none" w:sz="0" w:space="0" w:color="auto"/>
          </w:divBdr>
        </w:div>
        <w:div w:id="550581163">
          <w:marLeft w:val="640"/>
          <w:marRight w:val="0"/>
          <w:marTop w:val="0"/>
          <w:marBottom w:val="0"/>
          <w:divBdr>
            <w:top w:val="none" w:sz="0" w:space="0" w:color="auto"/>
            <w:left w:val="none" w:sz="0" w:space="0" w:color="auto"/>
            <w:bottom w:val="none" w:sz="0" w:space="0" w:color="auto"/>
            <w:right w:val="none" w:sz="0" w:space="0" w:color="auto"/>
          </w:divBdr>
        </w:div>
        <w:div w:id="1001278001">
          <w:marLeft w:val="640"/>
          <w:marRight w:val="0"/>
          <w:marTop w:val="0"/>
          <w:marBottom w:val="0"/>
          <w:divBdr>
            <w:top w:val="none" w:sz="0" w:space="0" w:color="auto"/>
            <w:left w:val="none" w:sz="0" w:space="0" w:color="auto"/>
            <w:bottom w:val="none" w:sz="0" w:space="0" w:color="auto"/>
            <w:right w:val="none" w:sz="0" w:space="0" w:color="auto"/>
          </w:divBdr>
        </w:div>
        <w:div w:id="1469009388">
          <w:marLeft w:val="640"/>
          <w:marRight w:val="0"/>
          <w:marTop w:val="0"/>
          <w:marBottom w:val="0"/>
          <w:divBdr>
            <w:top w:val="none" w:sz="0" w:space="0" w:color="auto"/>
            <w:left w:val="none" w:sz="0" w:space="0" w:color="auto"/>
            <w:bottom w:val="none" w:sz="0" w:space="0" w:color="auto"/>
            <w:right w:val="none" w:sz="0" w:space="0" w:color="auto"/>
          </w:divBdr>
        </w:div>
        <w:div w:id="2061440096">
          <w:marLeft w:val="640"/>
          <w:marRight w:val="0"/>
          <w:marTop w:val="0"/>
          <w:marBottom w:val="0"/>
          <w:divBdr>
            <w:top w:val="none" w:sz="0" w:space="0" w:color="auto"/>
            <w:left w:val="none" w:sz="0" w:space="0" w:color="auto"/>
            <w:bottom w:val="none" w:sz="0" w:space="0" w:color="auto"/>
            <w:right w:val="none" w:sz="0" w:space="0" w:color="auto"/>
          </w:divBdr>
        </w:div>
        <w:div w:id="854608983">
          <w:marLeft w:val="640"/>
          <w:marRight w:val="0"/>
          <w:marTop w:val="0"/>
          <w:marBottom w:val="0"/>
          <w:divBdr>
            <w:top w:val="none" w:sz="0" w:space="0" w:color="auto"/>
            <w:left w:val="none" w:sz="0" w:space="0" w:color="auto"/>
            <w:bottom w:val="none" w:sz="0" w:space="0" w:color="auto"/>
            <w:right w:val="none" w:sz="0" w:space="0" w:color="auto"/>
          </w:divBdr>
        </w:div>
        <w:div w:id="1427380407">
          <w:marLeft w:val="640"/>
          <w:marRight w:val="0"/>
          <w:marTop w:val="0"/>
          <w:marBottom w:val="0"/>
          <w:divBdr>
            <w:top w:val="none" w:sz="0" w:space="0" w:color="auto"/>
            <w:left w:val="none" w:sz="0" w:space="0" w:color="auto"/>
            <w:bottom w:val="none" w:sz="0" w:space="0" w:color="auto"/>
            <w:right w:val="none" w:sz="0" w:space="0" w:color="auto"/>
          </w:divBdr>
        </w:div>
        <w:div w:id="767699672">
          <w:marLeft w:val="640"/>
          <w:marRight w:val="0"/>
          <w:marTop w:val="0"/>
          <w:marBottom w:val="0"/>
          <w:divBdr>
            <w:top w:val="none" w:sz="0" w:space="0" w:color="auto"/>
            <w:left w:val="none" w:sz="0" w:space="0" w:color="auto"/>
            <w:bottom w:val="none" w:sz="0" w:space="0" w:color="auto"/>
            <w:right w:val="none" w:sz="0" w:space="0" w:color="auto"/>
          </w:divBdr>
        </w:div>
        <w:div w:id="842622442">
          <w:marLeft w:val="640"/>
          <w:marRight w:val="0"/>
          <w:marTop w:val="0"/>
          <w:marBottom w:val="0"/>
          <w:divBdr>
            <w:top w:val="none" w:sz="0" w:space="0" w:color="auto"/>
            <w:left w:val="none" w:sz="0" w:space="0" w:color="auto"/>
            <w:bottom w:val="none" w:sz="0" w:space="0" w:color="auto"/>
            <w:right w:val="none" w:sz="0" w:space="0" w:color="auto"/>
          </w:divBdr>
        </w:div>
        <w:div w:id="2034110284">
          <w:marLeft w:val="640"/>
          <w:marRight w:val="0"/>
          <w:marTop w:val="0"/>
          <w:marBottom w:val="0"/>
          <w:divBdr>
            <w:top w:val="none" w:sz="0" w:space="0" w:color="auto"/>
            <w:left w:val="none" w:sz="0" w:space="0" w:color="auto"/>
            <w:bottom w:val="none" w:sz="0" w:space="0" w:color="auto"/>
            <w:right w:val="none" w:sz="0" w:space="0" w:color="auto"/>
          </w:divBdr>
        </w:div>
        <w:div w:id="1382168236">
          <w:marLeft w:val="640"/>
          <w:marRight w:val="0"/>
          <w:marTop w:val="0"/>
          <w:marBottom w:val="0"/>
          <w:divBdr>
            <w:top w:val="none" w:sz="0" w:space="0" w:color="auto"/>
            <w:left w:val="none" w:sz="0" w:space="0" w:color="auto"/>
            <w:bottom w:val="none" w:sz="0" w:space="0" w:color="auto"/>
            <w:right w:val="none" w:sz="0" w:space="0" w:color="auto"/>
          </w:divBdr>
        </w:div>
        <w:div w:id="1899439825">
          <w:marLeft w:val="640"/>
          <w:marRight w:val="0"/>
          <w:marTop w:val="0"/>
          <w:marBottom w:val="0"/>
          <w:divBdr>
            <w:top w:val="none" w:sz="0" w:space="0" w:color="auto"/>
            <w:left w:val="none" w:sz="0" w:space="0" w:color="auto"/>
            <w:bottom w:val="none" w:sz="0" w:space="0" w:color="auto"/>
            <w:right w:val="none" w:sz="0" w:space="0" w:color="auto"/>
          </w:divBdr>
        </w:div>
        <w:div w:id="633562102">
          <w:marLeft w:val="640"/>
          <w:marRight w:val="0"/>
          <w:marTop w:val="0"/>
          <w:marBottom w:val="0"/>
          <w:divBdr>
            <w:top w:val="none" w:sz="0" w:space="0" w:color="auto"/>
            <w:left w:val="none" w:sz="0" w:space="0" w:color="auto"/>
            <w:bottom w:val="none" w:sz="0" w:space="0" w:color="auto"/>
            <w:right w:val="none" w:sz="0" w:space="0" w:color="auto"/>
          </w:divBdr>
        </w:div>
        <w:div w:id="1930697498">
          <w:marLeft w:val="640"/>
          <w:marRight w:val="0"/>
          <w:marTop w:val="0"/>
          <w:marBottom w:val="0"/>
          <w:divBdr>
            <w:top w:val="none" w:sz="0" w:space="0" w:color="auto"/>
            <w:left w:val="none" w:sz="0" w:space="0" w:color="auto"/>
            <w:bottom w:val="none" w:sz="0" w:space="0" w:color="auto"/>
            <w:right w:val="none" w:sz="0" w:space="0" w:color="auto"/>
          </w:divBdr>
        </w:div>
        <w:div w:id="1015425403">
          <w:marLeft w:val="640"/>
          <w:marRight w:val="0"/>
          <w:marTop w:val="0"/>
          <w:marBottom w:val="0"/>
          <w:divBdr>
            <w:top w:val="none" w:sz="0" w:space="0" w:color="auto"/>
            <w:left w:val="none" w:sz="0" w:space="0" w:color="auto"/>
            <w:bottom w:val="none" w:sz="0" w:space="0" w:color="auto"/>
            <w:right w:val="none" w:sz="0" w:space="0" w:color="auto"/>
          </w:divBdr>
        </w:div>
        <w:div w:id="1995332994">
          <w:marLeft w:val="640"/>
          <w:marRight w:val="0"/>
          <w:marTop w:val="0"/>
          <w:marBottom w:val="0"/>
          <w:divBdr>
            <w:top w:val="none" w:sz="0" w:space="0" w:color="auto"/>
            <w:left w:val="none" w:sz="0" w:space="0" w:color="auto"/>
            <w:bottom w:val="none" w:sz="0" w:space="0" w:color="auto"/>
            <w:right w:val="none" w:sz="0" w:space="0" w:color="auto"/>
          </w:divBdr>
        </w:div>
        <w:div w:id="1672682542">
          <w:marLeft w:val="640"/>
          <w:marRight w:val="0"/>
          <w:marTop w:val="0"/>
          <w:marBottom w:val="0"/>
          <w:divBdr>
            <w:top w:val="none" w:sz="0" w:space="0" w:color="auto"/>
            <w:left w:val="none" w:sz="0" w:space="0" w:color="auto"/>
            <w:bottom w:val="none" w:sz="0" w:space="0" w:color="auto"/>
            <w:right w:val="none" w:sz="0" w:space="0" w:color="auto"/>
          </w:divBdr>
        </w:div>
        <w:div w:id="288319483">
          <w:marLeft w:val="640"/>
          <w:marRight w:val="0"/>
          <w:marTop w:val="0"/>
          <w:marBottom w:val="0"/>
          <w:divBdr>
            <w:top w:val="none" w:sz="0" w:space="0" w:color="auto"/>
            <w:left w:val="none" w:sz="0" w:space="0" w:color="auto"/>
            <w:bottom w:val="none" w:sz="0" w:space="0" w:color="auto"/>
            <w:right w:val="none" w:sz="0" w:space="0" w:color="auto"/>
          </w:divBdr>
        </w:div>
      </w:divsChild>
    </w:div>
    <w:div w:id="669717741">
      <w:bodyDiv w:val="1"/>
      <w:marLeft w:val="0"/>
      <w:marRight w:val="0"/>
      <w:marTop w:val="0"/>
      <w:marBottom w:val="0"/>
      <w:divBdr>
        <w:top w:val="none" w:sz="0" w:space="0" w:color="auto"/>
        <w:left w:val="none" w:sz="0" w:space="0" w:color="auto"/>
        <w:bottom w:val="none" w:sz="0" w:space="0" w:color="auto"/>
        <w:right w:val="none" w:sz="0" w:space="0" w:color="auto"/>
      </w:divBdr>
      <w:divsChild>
        <w:div w:id="1327318389">
          <w:marLeft w:val="640"/>
          <w:marRight w:val="0"/>
          <w:marTop w:val="0"/>
          <w:marBottom w:val="0"/>
          <w:divBdr>
            <w:top w:val="none" w:sz="0" w:space="0" w:color="auto"/>
            <w:left w:val="none" w:sz="0" w:space="0" w:color="auto"/>
            <w:bottom w:val="none" w:sz="0" w:space="0" w:color="auto"/>
            <w:right w:val="none" w:sz="0" w:space="0" w:color="auto"/>
          </w:divBdr>
        </w:div>
        <w:div w:id="671103866">
          <w:marLeft w:val="640"/>
          <w:marRight w:val="0"/>
          <w:marTop w:val="0"/>
          <w:marBottom w:val="0"/>
          <w:divBdr>
            <w:top w:val="none" w:sz="0" w:space="0" w:color="auto"/>
            <w:left w:val="none" w:sz="0" w:space="0" w:color="auto"/>
            <w:bottom w:val="none" w:sz="0" w:space="0" w:color="auto"/>
            <w:right w:val="none" w:sz="0" w:space="0" w:color="auto"/>
          </w:divBdr>
        </w:div>
        <w:div w:id="1052383119">
          <w:marLeft w:val="640"/>
          <w:marRight w:val="0"/>
          <w:marTop w:val="0"/>
          <w:marBottom w:val="0"/>
          <w:divBdr>
            <w:top w:val="none" w:sz="0" w:space="0" w:color="auto"/>
            <w:left w:val="none" w:sz="0" w:space="0" w:color="auto"/>
            <w:bottom w:val="none" w:sz="0" w:space="0" w:color="auto"/>
            <w:right w:val="none" w:sz="0" w:space="0" w:color="auto"/>
          </w:divBdr>
        </w:div>
        <w:div w:id="1668898278">
          <w:marLeft w:val="640"/>
          <w:marRight w:val="0"/>
          <w:marTop w:val="0"/>
          <w:marBottom w:val="0"/>
          <w:divBdr>
            <w:top w:val="none" w:sz="0" w:space="0" w:color="auto"/>
            <w:left w:val="none" w:sz="0" w:space="0" w:color="auto"/>
            <w:bottom w:val="none" w:sz="0" w:space="0" w:color="auto"/>
            <w:right w:val="none" w:sz="0" w:space="0" w:color="auto"/>
          </w:divBdr>
        </w:div>
        <w:div w:id="1448356383">
          <w:marLeft w:val="640"/>
          <w:marRight w:val="0"/>
          <w:marTop w:val="0"/>
          <w:marBottom w:val="0"/>
          <w:divBdr>
            <w:top w:val="none" w:sz="0" w:space="0" w:color="auto"/>
            <w:left w:val="none" w:sz="0" w:space="0" w:color="auto"/>
            <w:bottom w:val="none" w:sz="0" w:space="0" w:color="auto"/>
            <w:right w:val="none" w:sz="0" w:space="0" w:color="auto"/>
          </w:divBdr>
        </w:div>
        <w:div w:id="1975868272">
          <w:marLeft w:val="640"/>
          <w:marRight w:val="0"/>
          <w:marTop w:val="0"/>
          <w:marBottom w:val="0"/>
          <w:divBdr>
            <w:top w:val="none" w:sz="0" w:space="0" w:color="auto"/>
            <w:left w:val="none" w:sz="0" w:space="0" w:color="auto"/>
            <w:bottom w:val="none" w:sz="0" w:space="0" w:color="auto"/>
            <w:right w:val="none" w:sz="0" w:space="0" w:color="auto"/>
          </w:divBdr>
        </w:div>
        <w:div w:id="1800997483">
          <w:marLeft w:val="640"/>
          <w:marRight w:val="0"/>
          <w:marTop w:val="0"/>
          <w:marBottom w:val="0"/>
          <w:divBdr>
            <w:top w:val="none" w:sz="0" w:space="0" w:color="auto"/>
            <w:left w:val="none" w:sz="0" w:space="0" w:color="auto"/>
            <w:bottom w:val="none" w:sz="0" w:space="0" w:color="auto"/>
            <w:right w:val="none" w:sz="0" w:space="0" w:color="auto"/>
          </w:divBdr>
        </w:div>
        <w:div w:id="1066874940">
          <w:marLeft w:val="640"/>
          <w:marRight w:val="0"/>
          <w:marTop w:val="0"/>
          <w:marBottom w:val="0"/>
          <w:divBdr>
            <w:top w:val="none" w:sz="0" w:space="0" w:color="auto"/>
            <w:left w:val="none" w:sz="0" w:space="0" w:color="auto"/>
            <w:bottom w:val="none" w:sz="0" w:space="0" w:color="auto"/>
            <w:right w:val="none" w:sz="0" w:space="0" w:color="auto"/>
          </w:divBdr>
        </w:div>
        <w:div w:id="2093814572">
          <w:marLeft w:val="640"/>
          <w:marRight w:val="0"/>
          <w:marTop w:val="0"/>
          <w:marBottom w:val="0"/>
          <w:divBdr>
            <w:top w:val="none" w:sz="0" w:space="0" w:color="auto"/>
            <w:left w:val="none" w:sz="0" w:space="0" w:color="auto"/>
            <w:bottom w:val="none" w:sz="0" w:space="0" w:color="auto"/>
            <w:right w:val="none" w:sz="0" w:space="0" w:color="auto"/>
          </w:divBdr>
        </w:div>
        <w:div w:id="110829620">
          <w:marLeft w:val="640"/>
          <w:marRight w:val="0"/>
          <w:marTop w:val="0"/>
          <w:marBottom w:val="0"/>
          <w:divBdr>
            <w:top w:val="none" w:sz="0" w:space="0" w:color="auto"/>
            <w:left w:val="none" w:sz="0" w:space="0" w:color="auto"/>
            <w:bottom w:val="none" w:sz="0" w:space="0" w:color="auto"/>
            <w:right w:val="none" w:sz="0" w:space="0" w:color="auto"/>
          </w:divBdr>
        </w:div>
        <w:div w:id="45565608">
          <w:marLeft w:val="640"/>
          <w:marRight w:val="0"/>
          <w:marTop w:val="0"/>
          <w:marBottom w:val="0"/>
          <w:divBdr>
            <w:top w:val="none" w:sz="0" w:space="0" w:color="auto"/>
            <w:left w:val="none" w:sz="0" w:space="0" w:color="auto"/>
            <w:bottom w:val="none" w:sz="0" w:space="0" w:color="auto"/>
            <w:right w:val="none" w:sz="0" w:space="0" w:color="auto"/>
          </w:divBdr>
        </w:div>
        <w:div w:id="1103191052">
          <w:marLeft w:val="640"/>
          <w:marRight w:val="0"/>
          <w:marTop w:val="0"/>
          <w:marBottom w:val="0"/>
          <w:divBdr>
            <w:top w:val="none" w:sz="0" w:space="0" w:color="auto"/>
            <w:left w:val="none" w:sz="0" w:space="0" w:color="auto"/>
            <w:bottom w:val="none" w:sz="0" w:space="0" w:color="auto"/>
            <w:right w:val="none" w:sz="0" w:space="0" w:color="auto"/>
          </w:divBdr>
        </w:div>
        <w:div w:id="1344356451">
          <w:marLeft w:val="640"/>
          <w:marRight w:val="0"/>
          <w:marTop w:val="0"/>
          <w:marBottom w:val="0"/>
          <w:divBdr>
            <w:top w:val="none" w:sz="0" w:space="0" w:color="auto"/>
            <w:left w:val="none" w:sz="0" w:space="0" w:color="auto"/>
            <w:bottom w:val="none" w:sz="0" w:space="0" w:color="auto"/>
            <w:right w:val="none" w:sz="0" w:space="0" w:color="auto"/>
          </w:divBdr>
        </w:div>
        <w:div w:id="650907626">
          <w:marLeft w:val="640"/>
          <w:marRight w:val="0"/>
          <w:marTop w:val="0"/>
          <w:marBottom w:val="0"/>
          <w:divBdr>
            <w:top w:val="none" w:sz="0" w:space="0" w:color="auto"/>
            <w:left w:val="none" w:sz="0" w:space="0" w:color="auto"/>
            <w:bottom w:val="none" w:sz="0" w:space="0" w:color="auto"/>
            <w:right w:val="none" w:sz="0" w:space="0" w:color="auto"/>
          </w:divBdr>
        </w:div>
        <w:div w:id="204341782">
          <w:marLeft w:val="640"/>
          <w:marRight w:val="0"/>
          <w:marTop w:val="0"/>
          <w:marBottom w:val="0"/>
          <w:divBdr>
            <w:top w:val="none" w:sz="0" w:space="0" w:color="auto"/>
            <w:left w:val="none" w:sz="0" w:space="0" w:color="auto"/>
            <w:bottom w:val="none" w:sz="0" w:space="0" w:color="auto"/>
            <w:right w:val="none" w:sz="0" w:space="0" w:color="auto"/>
          </w:divBdr>
        </w:div>
        <w:div w:id="553733320">
          <w:marLeft w:val="640"/>
          <w:marRight w:val="0"/>
          <w:marTop w:val="0"/>
          <w:marBottom w:val="0"/>
          <w:divBdr>
            <w:top w:val="none" w:sz="0" w:space="0" w:color="auto"/>
            <w:left w:val="none" w:sz="0" w:space="0" w:color="auto"/>
            <w:bottom w:val="none" w:sz="0" w:space="0" w:color="auto"/>
            <w:right w:val="none" w:sz="0" w:space="0" w:color="auto"/>
          </w:divBdr>
        </w:div>
        <w:div w:id="1026521775">
          <w:marLeft w:val="640"/>
          <w:marRight w:val="0"/>
          <w:marTop w:val="0"/>
          <w:marBottom w:val="0"/>
          <w:divBdr>
            <w:top w:val="none" w:sz="0" w:space="0" w:color="auto"/>
            <w:left w:val="none" w:sz="0" w:space="0" w:color="auto"/>
            <w:bottom w:val="none" w:sz="0" w:space="0" w:color="auto"/>
            <w:right w:val="none" w:sz="0" w:space="0" w:color="auto"/>
          </w:divBdr>
        </w:div>
        <w:div w:id="949975747">
          <w:marLeft w:val="640"/>
          <w:marRight w:val="0"/>
          <w:marTop w:val="0"/>
          <w:marBottom w:val="0"/>
          <w:divBdr>
            <w:top w:val="none" w:sz="0" w:space="0" w:color="auto"/>
            <w:left w:val="none" w:sz="0" w:space="0" w:color="auto"/>
            <w:bottom w:val="none" w:sz="0" w:space="0" w:color="auto"/>
            <w:right w:val="none" w:sz="0" w:space="0" w:color="auto"/>
          </w:divBdr>
        </w:div>
        <w:div w:id="1192645361">
          <w:marLeft w:val="640"/>
          <w:marRight w:val="0"/>
          <w:marTop w:val="0"/>
          <w:marBottom w:val="0"/>
          <w:divBdr>
            <w:top w:val="none" w:sz="0" w:space="0" w:color="auto"/>
            <w:left w:val="none" w:sz="0" w:space="0" w:color="auto"/>
            <w:bottom w:val="none" w:sz="0" w:space="0" w:color="auto"/>
            <w:right w:val="none" w:sz="0" w:space="0" w:color="auto"/>
          </w:divBdr>
        </w:div>
        <w:div w:id="43337509">
          <w:marLeft w:val="640"/>
          <w:marRight w:val="0"/>
          <w:marTop w:val="0"/>
          <w:marBottom w:val="0"/>
          <w:divBdr>
            <w:top w:val="none" w:sz="0" w:space="0" w:color="auto"/>
            <w:left w:val="none" w:sz="0" w:space="0" w:color="auto"/>
            <w:bottom w:val="none" w:sz="0" w:space="0" w:color="auto"/>
            <w:right w:val="none" w:sz="0" w:space="0" w:color="auto"/>
          </w:divBdr>
        </w:div>
        <w:div w:id="1916670340">
          <w:marLeft w:val="640"/>
          <w:marRight w:val="0"/>
          <w:marTop w:val="0"/>
          <w:marBottom w:val="0"/>
          <w:divBdr>
            <w:top w:val="none" w:sz="0" w:space="0" w:color="auto"/>
            <w:left w:val="none" w:sz="0" w:space="0" w:color="auto"/>
            <w:bottom w:val="none" w:sz="0" w:space="0" w:color="auto"/>
            <w:right w:val="none" w:sz="0" w:space="0" w:color="auto"/>
          </w:divBdr>
        </w:div>
        <w:div w:id="1913924837">
          <w:marLeft w:val="640"/>
          <w:marRight w:val="0"/>
          <w:marTop w:val="0"/>
          <w:marBottom w:val="0"/>
          <w:divBdr>
            <w:top w:val="none" w:sz="0" w:space="0" w:color="auto"/>
            <w:left w:val="none" w:sz="0" w:space="0" w:color="auto"/>
            <w:bottom w:val="none" w:sz="0" w:space="0" w:color="auto"/>
            <w:right w:val="none" w:sz="0" w:space="0" w:color="auto"/>
          </w:divBdr>
        </w:div>
        <w:div w:id="1837256793">
          <w:marLeft w:val="640"/>
          <w:marRight w:val="0"/>
          <w:marTop w:val="0"/>
          <w:marBottom w:val="0"/>
          <w:divBdr>
            <w:top w:val="none" w:sz="0" w:space="0" w:color="auto"/>
            <w:left w:val="none" w:sz="0" w:space="0" w:color="auto"/>
            <w:bottom w:val="none" w:sz="0" w:space="0" w:color="auto"/>
            <w:right w:val="none" w:sz="0" w:space="0" w:color="auto"/>
          </w:divBdr>
        </w:div>
        <w:div w:id="334193842">
          <w:marLeft w:val="640"/>
          <w:marRight w:val="0"/>
          <w:marTop w:val="0"/>
          <w:marBottom w:val="0"/>
          <w:divBdr>
            <w:top w:val="none" w:sz="0" w:space="0" w:color="auto"/>
            <w:left w:val="none" w:sz="0" w:space="0" w:color="auto"/>
            <w:bottom w:val="none" w:sz="0" w:space="0" w:color="auto"/>
            <w:right w:val="none" w:sz="0" w:space="0" w:color="auto"/>
          </w:divBdr>
        </w:div>
      </w:divsChild>
    </w:div>
    <w:div w:id="697006890">
      <w:bodyDiv w:val="1"/>
      <w:marLeft w:val="0"/>
      <w:marRight w:val="0"/>
      <w:marTop w:val="0"/>
      <w:marBottom w:val="0"/>
      <w:divBdr>
        <w:top w:val="none" w:sz="0" w:space="0" w:color="auto"/>
        <w:left w:val="none" w:sz="0" w:space="0" w:color="auto"/>
        <w:bottom w:val="none" w:sz="0" w:space="0" w:color="auto"/>
        <w:right w:val="none" w:sz="0" w:space="0" w:color="auto"/>
      </w:divBdr>
      <w:divsChild>
        <w:div w:id="724794546">
          <w:marLeft w:val="640"/>
          <w:marRight w:val="0"/>
          <w:marTop w:val="0"/>
          <w:marBottom w:val="0"/>
          <w:divBdr>
            <w:top w:val="none" w:sz="0" w:space="0" w:color="auto"/>
            <w:left w:val="none" w:sz="0" w:space="0" w:color="auto"/>
            <w:bottom w:val="none" w:sz="0" w:space="0" w:color="auto"/>
            <w:right w:val="none" w:sz="0" w:space="0" w:color="auto"/>
          </w:divBdr>
        </w:div>
        <w:div w:id="1765344050">
          <w:marLeft w:val="640"/>
          <w:marRight w:val="0"/>
          <w:marTop w:val="0"/>
          <w:marBottom w:val="0"/>
          <w:divBdr>
            <w:top w:val="none" w:sz="0" w:space="0" w:color="auto"/>
            <w:left w:val="none" w:sz="0" w:space="0" w:color="auto"/>
            <w:bottom w:val="none" w:sz="0" w:space="0" w:color="auto"/>
            <w:right w:val="none" w:sz="0" w:space="0" w:color="auto"/>
          </w:divBdr>
        </w:div>
        <w:div w:id="563376042">
          <w:marLeft w:val="640"/>
          <w:marRight w:val="0"/>
          <w:marTop w:val="0"/>
          <w:marBottom w:val="0"/>
          <w:divBdr>
            <w:top w:val="none" w:sz="0" w:space="0" w:color="auto"/>
            <w:left w:val="none" w:sz="0" w:space="0" w:color="auto"/>
            <w:bottom w:val="none" w:sz="0" w:space="0" w:color="auto"/>
            <w:right w:val="none" w:sz="0" w:space="0" w:color="auto"/>
          </w:divBdr>
        </w:div>
        <w:div w:id="18554813">
          <w:marLeft w:val="640"/>
          <w:marRight w:val="0"/>
          <w:marTop w:val="0"/>
          <w:marBottom w:val="0"/>
          <w:divBdr>
            <w:top w:val="none" w:sz="0" w:space="0" w:color="auto"/>
            <w:left w:val="none" w:sz="0" w:space="0" w:color="auto"/>
            <w:bottom w:val="none" w:sz="0" w:space="0" w:color="auto"/>
            <w:right w:val="none" w:sz="0" w:space="0" w:color="auto"/>
          </w:divBdr>
        </w:div>
      </w:divsChild>
    </w:div>
    <w:div w:id="698434441">
      <w:bodyDiv w:val="1"/>
      <w:marLeft w:val="0"/>
      <w:marRight w:val="0"/>
      <w:marTop w:val="0"/>
      <w:marBottom w:val="0"/>
      <w:divBdr>
        <w:top w:val="none" w:sz="0" w:space="0" w:color="auto"/>
        <w:left w:val="none" w:sz="0" w:space="0" w:color="auto"/>
        <w:bottom w:val="none" w:sz="0" w:space="0" w:color="auto"/>
        <w:right w:val="none" w:sz="0" w:space="0" w:color="auto"/>
      </w:divBdr>
    </w:div>
    <w:div w:id="704599832">
      <w:bodyDiv w:val="1"/>
      <w:marLeft w:val="0"/>
      <w:marRight w:val="0"/>
      <w:marTop w:val="0"/>
      <w:marBottom w:val="0"/>
      <w:divBdr>
        <w:top w:val="none" w:sz="0" w:space="0" w:color="auto"/>
        <w:left w:val="none" w:sz="0" w:space="0" w:color="auto"/>
        <w:bottom w:val="none" w:sz="0" w:space="0" w:color="auto"/>
        <w:right w:val="none" w:sz="0" w:space="0" w:color="auto"/>
      </w:divBdr>
      <w:divsChild>
        <w:div w:id="1096515154">
          <w:marLeft w:val="640"/>
          <w:marRight w:val="0"/>
          <w:marTop w:val="0"/>
          <w:marBottom w:val="0"/>
          <w:divBdr>
            <w:top w:val="none" w:sz="0" w:space="0" w:color="auto"/>
            <w:left w:val="none" w:sz="0" w:space="0" w:color="auto"/>
            <w:bottom w:val="none" w:sz="0" w:space="0" w:color="auto"/>
            <w:right w:val="none" w:sz="0" w:space="0" w:color="auto"/>
          </w:divBdr>
        </w:div>
        <w:div w:id="1213611972">
          <w:marLeft w:val="640"/>
          <w:marRight w:val="0"/>
          <w:marTop w:val="0"/>
          <w:marBottom w:val="0"/>
          <w:divBdr>
            <w:top w:val="none" w:sz="0" w:space="0" w:color="auto"/>
            <w:left w:val="none" w:sz="0" w:space="0" w:color="auto"/>
            <w:bottom w:val="none" w:sz="0" w:space="0" w:color="auto"/>
            <w:right w:val="none" w:sz="0" w:space="0" w:color="auto"/>
          </w:divBdr>
        </w:div>
        <w:div w:id="1308243067">
          <w:marLeft w:val="640"/>
          <w:marRight w:val="0"/>
          <w:marTop w:val="0"/>
          <w:marBottom w:val="0"/>
          <w:divBdr>
            <w:top w:val="none" w:sz="0" w:space="0" w:color="auto"/>
            <w:left w:val="none" w:sz="0" w:space="0" w:color="auto"/>
            <w:bottom w:val="none" w:sz="0" w:space="0" w:color="auto"/>
            <w:right w:val="none" w:sz="0" w:space="0" w:color="auto"/>
          </w:divBdr>
        </w:div>
        <w:div w:id="1669482397">
          <w:marLeft w:val="640"/>
          <w:marRight w:val="0"/>
          <w:marTop w:val="0"/>
          <w:marBottom w:val="0"/>
          <w:divBdr>
            <w:top w:val="none" w:sz="0" w:space="0" w:color="auto"/>
            <w:left w:val="none" w:sz="0" w:space="0" w:color="auto"/>
            <w:bottom w:val="none" w:sz="0" w:space="0" w:color="auto"/>
            <w:right w:val="none" w:sz="0" w:space="0" w:color="auto"/>
          </w:divBdr>
        </w:div>
        <w:div w:id="1842350210">
          <w:marLeft w:val="640"/>
          <w:marRight w:val="0"/>
          <w:marTop w:val="0"/>
          <w:marBottom w:val="0"/>
          <w:divBdr>
            <w:top w:val="none" w:sz="0" w:space="0" w:color="auto"/>
            <w:left w:val="none" w:sz="0" w:space="0" w:color="auto"/>
            <w:bottom w:val="none" w:sz="0" w:space="0" w:color="auto"/>
            <w:right w:val="none" w:sz="0" w:space="0" w:color="auto"/>
          </w:divBdr>
        </w:div>
        <w:div w:id="2030256800">
          <w:marLeft w:val="640"/>
          <w:marRight w:val="0"/>
          <w:marTop w:val="0"/>
          <w:marBottom w:val="0"/>
          <w:divBdr>
            <w:top w:val="none" w:sz="0" w:space="0" w:color="auto"/>
            <w:left w:val="none" w:sz="0" w:space="0" w:color="auto"/>
            <w:bottom w:val="none" w:sz="0" w:space="0" w:color="auto"/>
            <w:right w:val="none" w:sz="0" w:space="0" w:color="auto"/>
          </w:divBdr>
        </w:div>
        <w:div w:id="350035501">
          <w:marLeft w:val="640"/>
          <w:marRight w:val="0"/>
          <w:marTop w:val="0"/>
          <w:marBottom w:val="0"/>
          <w:divBdr>
            <w:top w:val="none" w:sz="0" w:space="0" w:color="auto"/>
            <w:left w:val="none" w:sz="0" w:space="0" w:color="auto"/>
            <w:bottom w:val="none" w:sz="0" w:space="0" w:color="auto"/>
            <w:right w:val="none" w:sz="0" w:space="0" w:color="auto"/>
          </w:divBdr>
        </w:div>
        <w:div w:id="797337971">
          <w:marLeft w:val="640"/>
          <w:marRight w:val="0"/>
          <w:marTop w:val="0"/>
          <w:marBottom w:val="0"/>
          <w:divBdr>
            <w:top w:val="none" w:sz="0" w:space="0" w:color="auto"/>
            <w:left w:val="none" w:sz="0" w:space="0" w:color="auto"/>
            <w:bottom w:val="none" w:sz="0" w:space="0" w:color="auto"/>
            <w:right w:val="none" w:sz="0" w:space="0" w:color="auto"/>
          </w:divBdr>
        </w:div>
        <w:div w:id="294140559">
          <w:marLeft w:val="640"/>
          <w:marRight w:val="0"/>
          <w:marTop w:val="0"/>
          <w:marBottom w:val="0"/>
          <w:divBdr>
            <w:top w:val="none" w:sz="0" w:space="0" w:color="auto"/>
            <w:left w:val="none" w:sz="0" w:space="0" w:color="auto"/>
            <w:bottom w:val="none" w:sz="0" w:space="0" w:color="auto"/>
            <w:right w:val="none" w:sz="0" w:space="0" w:color="auto"/>
          </w:divBdr>
        </w:div>
        <w:div w:id="590353718">
          <w:marLeft w:val="640"/>
          <w:marRight w:val="0"/>
          <w:marTop w:val="0"/>
          <w:marBottom w:val="0"/>
          <w:divBdr>
            <w:top w:val="none" w:sz="0" w:space="0" w:color="auto"/>
            <w:left w:val="none" w:sz="0" w:space="0" w:color="auto"/>
            <w:bottom w:val="none" w:sz="0" w:space="0" w:color="auto"/>
            <w:right w:val="none" w:sz="0" w:space="0" w:color="auto"/>
          </w:divBdr>
        </w:div>
        <w:div w:id="1326013265">
          <w:marLeft w:val="640"/>
          <w:marRight w:val="0"/>
          <w:marTop w:val="0"/>
          <w:marBottom w:val="0"/>
          <w:divBdr>
            <w:top w:val="none" w:sz="0" w:space="0" w:color="auto"/>
            <w:left w:val="none" w:sz="0" w:space="0" w:color="auto"/>
            <w:bottom w:val="none" w:sz="0" w:space="0" w:color="auto"/>
            <w:right w:val="none" w:sz="0" w:space="0" w:color="auto"/>
          </w:divBdr>
        </w:div>
        <w:div w:id="1173647507">
          <w:marLeft w:val="640"/>
          <w:marRight w:val="0"/>
          <w:marTop w:val="0"/>
          <w:marBottom w:val="0"/>
          <w:divBdr>
            <w:top w:val="none" w:sz="0" w:space="0" w:color="auto"/>
            <w:left w:val="none" w:sz="0" w:space="0" w:color="auto"/>
            <w:bottom w:val="none" w:sz="0" w:space="0" w:color="auto"/>
            <w:right w:val="none" w:sz="0" w:space="0" w:color="auto"/>
          </w:divBdr>
        </w:div>
        <w:div w:id="1895237177">
          <w:marLeft w:val="640"/>
          <w:marRight w:val="0"/>
          <w:marTop w:val="0"/>
          <w:marBottom w:val="0"/>
          <w:divBdr>
            <w:top w:val="none" w:sz="0" w:space="0" w:color="auto"/>
            <w:left w:val="none" w:sz="0" w:space="0" w:color="auto"/>
            <w:bottom w:val="none" w:sz="0" w:space="0" w:color="auto"/>
            <w:right w:val="none" w:sz="0" w:space="0" w:color="auto"/>
          </w:divBdr>
        </w:div>
        <w:div w:id="999387350">
          <w:marLeft w:val="640"/>
          <w:marRight w:val="0"/>
          <w:marTop w:val="0"/>
          <w:marBottom w:val="0"/>
          <w:divBdr>
            <w:top w:val="none" w:sz="0" w:space="0" w:color="auto"/>
            <w:left w:val="none" w:sz="0" w:space="0" w:color="auto"/>
            <w:bottom w:val="none" w:sz="0" w:space="0" w:color="auto"/>
            <w:right w:val="none" w:sz="0" w:space="0" w:color="auto"/>
          </w:divBdr>
        </w:div>
        <w:div w:id="2018380822">
          <w:marLeft w:val="640"/>
          <w:marRight w:val="0"/>
          <w:marTop w:val="0"/>
          <w:marBottom w:val="0"/>
          <w:divBdr>
            <w:top w:val="none" w:sz="0" w:space="0" w:color="auto"/>
            <w:left w:val="none" w:sz="0" w:space="0" w:color="auto"/>
            <w:bottom w:val="none" w:sz="0" w:space="0" w:color="auto"/>
            <w:right w:val="none" w:sz="0" w:space="0" w:color="auto"/>
          </w:divBdr>
        </w:div>
      </w:divsChild>
    </w:div>
    <w:div w:id="732199346">
      <w:bodyDiv w:val="1"/>
      <w:marLeft w:val="0"/>
      <w:marRight w:val="0"/>
      <w:marTop w:val="0"/>
      <w:marBottom w:val="0"/>
      <w:divBdr>
        <w:top w:val="none" w:sz="0" w:space="0" w:color="auto"/>
        <w:left w:val="none" w:sz="0" w:space="0" w:color="auto"/>
        <w:bottom w:val="none" w:sz="0" w:space="0" w:color="auto"/>
        <w:right w:val="none" w:sz="0" w:space="0" w:color="auto"/>
      </w:divBdr>
    </w:div>
    <w:div w:id="736822895">
      <w:bodyDiv w:val="1"/>
      <w:marLeft w:val="0"/>
      <w:marRight w:val="0"/>
      <w:marTop w:val="0"/>
      <w:marBottom w:val="0"/>
      <w:divBdr>
        <w:top w:val="none" w:sz="0" w:space="0" w:color="auto"/>
        <w:left w:val="none" w:sz="0" w:space="0" w:color="auto"/>
        <w:bottom w:val="none" w:sz="0" w:space="0" w:color="auto"/>
        <w:right w:val="none" w:sz="0" w:space="0" w:color="auto"/>
      </w:divBdr>
    </w:div>
    <w:div w:id="743647693">
      <w:bodyDiv w:val="1"/>
      <w:marLeft w:val="0"/>
      <w:marRight w:val="0"/>
      <w:marTop w:val="0"/>
      <w:marBottom w:val="0"/>
      <w:divBdr>
        <w:top w:val="none" w:sz="0" w:space="0" w:color="auto"/>
        <w:left w:val="none" w:sz="0" w:space="0" w:color="auto"/>
        <w:bottom w:val="none" w:sz="0" w:space="0" w:color="auto"/>
        <w:right w:val="none" w:sz="0" w:space="0" w:color="auto"/>
      </w:divBdr>
    </w:div>
    <w:div w:id="746879717">
      <w:bodyDiv w:val="1"/>
      <w:marLeft w:val="0"/>
      <w:marRight w:val="0"/>
      <w:marTop w:val="0"/>
      <w:marBottom w:val="0"/>
      <w:divBdr>
        <w:top w:val="none" w:sz="0" w:space="0" w:color="auto"/>
        <w:left w:val="none" w:sz="0" w:space="0" w:color="auto"/>
        <w:bottom w:val="none" w:sz="0" w:space="0" w:color="auto"/>
        <w:right w:val="none" w:sz="0" w:space="0" w:color="auto"/>
      </w:divBdr>
      <w:divsChild>
        <w:div w:id="1228611637">
          <w:marLeft w:val="640"/>
          <w:marRight w:val="0"/>
          <w:marTop w:val="0"/>
          <w:marBottom w:val="0"/>
          <w:divBdr>
            <w:top w:val="none" w:sz="0" w:space="0" w:color="auto"/>
            <w:left w:val="none" w:sz="0" w:space="0" w:color="auto"/>
            <w:bottom w:val="none" w:sz="0" w:space="0" w:color="auto"/>
            <w:right w:val="none" w:sz="0" w:space="0" w:color="auto"/>
          </w:divBdr>
        </w:div>
      </w:divsChild>
    </w:div>
    <w:div w:id="758915078">
      <w:bodyDiv w:val="1"/>
      <w:marLeft w:val="0"/>
      <w:marRight w:val="0"/>
      <w:marTop w:val="0"/>
      <w:marBottom w:val="0"/>
      <w:divBdr>
        <w:top w:val="none" w:sz="0" w:space="0" w:color="auto"/>
        <w:left w:val="none" w:sz="0" w:space="0" w:color="auto"/>
        <w:bottom w:val="none" w:sz="0" w:space="0" w:color="auto"/>
        <w:right w:val="none" w:sz="0" w:space="0" w:color="auto"/>
      </w:divBdr>
      <w:divsChild>
        <w:div w:id="1101334426">
          <w:marLeft w:val="640"/>
          <w:marRight w:val="0"/>
          <w:marTop w:val="0"/>
          <w:marBottom w:val="0"/>
          <w:divBdr>
            <w:top w:val="none" w:sz="0" w:space="0" w:color="auto"/>
            <w:left w:val="none" w:sz="0" w:space="0" w:color="auto"/>
            <w:bottom w:val="none" w:sz="0" w:space="0" w:color="auto"/>
            <w:right w:val="none" w:sz="0" w:space="0" w:color="auto"/>
          </w:divBdr>
        </w:div>
        <w:div w:id="848177429">
          <w:marLeft w:val="640"/>
          <w:marRight w:val="0"/>
          <w:marTop w:val="0"/>
          <w:marBottom w:val="0"/>
          <w:divBdr>
            <w:top w:val="none" w:sz="0" w:space="0" w:color="auto"/>
            <w:left w:val="none" w:sz="0" w:space="0" w:color="auto"/>
            <w:bottom w:val="none" w:sz="0" w:space="0" w:color="auto"/>
            <w:right w:val="none" w:sz="0" w:space="0" w:color="auto"/>
          </w:divBdr>
        </w:div>
        <w:div w:id="618725806">
          <w:marLeft w:val="640"/>
          <w:marRight w:val="0"/>
          <w:marTop w:val="0"/>
          <w:marBottom w:val="0"/>
          <w:divBdr>
            <w:top w:val="none" w:sz="0" w:space="0" w:color="auto"/>
            <w:left w:val="none" w:sz="0" w:space="0" w:color="auto"/>
            <w:bottom w:val="none" w:sz="0" w:space="0" w:color="auto"/>
            <w:right w:val="none" w:sz="0" w:space="0" w:color="auto"/>
          </w:divBdr>
        </w:div>
        <w:div w:id="2083520603">
          <w:marLeft w:val="640"/>
          <w:marRight w:val="0"/>
          <w:marTop w:val="0"/>
          <w:marBottom w:val="0"/>
          <w:divBdr>
            <w:top w:val="none" w:sz="0" w:space="0" w:color="auto"/>
            <w:left w:val="none" w:sz="0" w:space="0" w:color="auto"/>
            <w:bottom w:val="none" w:sz="0" w:space="0" w:color="auto"/>
            <w:right w:val="none" w:sz="0" w:space="0" w:color="auto"/>
          </w:divBdr>
        </w:div>
      </w:divsChild>
    </w:div>
    <w:div w:id="795412550">
      <w:bodyDiv w:val="1"/>
      <w:marLeft w:val="0"/>
      <w:marRight w:val="0"/>
      <w:marTop w:val="0"/>
      <w:marBottom w:val="0"/>
      <w:divBdr>
        <w:top w:val="none" w:sz="0" w:space="0" w:color="auto"/>
        <w:left w:val="none" w:sz="0" w:space="0" w:color="auto"/>
        <w:bottom w:val="none" w:sz="0" w:space="0" w:color="auto"/>
        <w:right w:val="none" w:sz="0" w:space="0" w:color="auto"/>
      </w:divBdr>
      <w:divsChild>
        <w:div w:id="492919416">
          <w:marLeft w:val="640"/>
          <w:marRight w:val="0"/>
          <w:marTop w:val="0"/>
          <w:marBottom w:val="0"/>
          <w:divBdr>
            <w:top w:val="none" w:sz="0" w:space="0" w:color="auto"/>
            <w:left w:val="none" w:sz="0" w:space="0" w:color="auto"/>
            <w:bottom w:val="none" w:sz="0" w:space="0" w:color="auto"/>
            <w:right w:val="none" w:sz="0" w:space="0" w:color="auto"/>
          </w:divBdr>
        </w:div>
        <w:div w:id="1472862944">
          <w:marLeft w:val="640"/>
          <w:marRight w:val="0"/>
          <w:marTop w:val="0"/>
          <w:marBottom w:val="0"/>
          <w:divBdr>
            <w:top w:val="none" w:sz="0" w:space="0" w:color="auto"/>
            <w:left w:val="none" w:sz="0" w:space="0" w:color="auto"/>
            <w:bottom w:val="none" w:sz="0" w:space="0" w:color="auto"/>
            <w:right w:val="none" w:sz="0" w:space="0" w:color="auto"/>
          </w:divBdr>
        </w:div>
        <w:div w:id="439301520">
          <w:marLeft w:val="640"/>
          <w:marRight w:val="0"/>
          <w:marTop w:val="0"/>
          <w:marBottom w:val="0"/>
          <w:divBdr>
            <w:top w:val="none" w:sz="0" w:space="0" w:color="auto"/>
            <w:left w:val="none" w:sz="0" w:space="0" w:color="auto"/>
            <w:bottom w:val="none" w:sz="0" w:space="0" w:color="auto"/>
            <w:right w:val="none" w:sz="0" w:space="0" w:color="auto"/>
          </w:divBdr>
        </w:div>
        <w:div w:id="1784955116">
          <w:marLeft w:val="640"/>
          <w:marRight w:val="0"/>
          <w:marTop w:val="0"/>
          <w:marBottom w:val="0"/>
          <w:divBdr>
            <w:top w:val="none" w:sz="0" w:space="0" w:color="auto"/>
            <w:left w:val="none" w:sz="0" w:space="0" w:color="auto"/>
            <w:bottom w:val="none" w:sz="0" w:space="0" w:color="auto"/>
            <w:right w:val="none" w:sz="0" w:space="0" w:color="auto"/>
          </w:divBdr>
        </w:div>
      </w:divsChild>
    </w:div>
    <w:div w:id="799420031">
      <w:bodyDiv w:val="1"/>
      <w:marLeft w:val="0"/>
      <w:marRight w:val="0"/>
      <w:marTop w:val="0"/>
      <w:marBottom w:val="0"/>
      <w:divBdr>
        <w:top w:val="none" w:sz="0" w:space="0" w:color="auto"/>
        <w:left w:val="none" w:sz="0" w:space="0" w:color="auto"/>
        <w:bottom w:val="none" w:sz="0" w:space="0" w:color="auto"/>
        <w:right w:val="none" w:sz="0" w:space="0" w:color="auto"/>
      </w:divBdr>
      <w:divsChild>
        <w:div w:id="130250424">
          <w:marLeft w:val="640"/>
          <w:marRight w:val="0"/>
          <w:marTop w:val="0"/>
          <w:marBottom w:val="0"/>
          <w:divBdr>
            <w:top w:val="none" w:sz="0" w:space="0" w:color="auto"/>
            <w:left w:val="none" w:sz="0" w:space="0" w:color="auto"/>
            <w:bottom w:val="none" w:sz="0" w:space="0" w:color="auto"/>
            <w:right w:val="none" w:sz="0" w:space="0" w:color="auto"/>
          </w:divBdr>
        </w:div>
        <w:div w:id="345444163">
          <w:marLeft w:val="640"/>
          <w:marRight w:val="0"/>
          <w:marTop w:val="0"/>
          <w:marBottom w:val="0"/>
          <w:divBdr>
            <w:top w:val="none" w:sz="0" w:space="0" w:color="auto"/>
            <w:left w:val="none" w:sz="0" w:space="0" w:color="auto"/>
            <w:bottom w:val="none" w:sz="0" w:space="0" w:color="auto"/>
            <w:right w:val="none" w:sz="0" w:space="0" w:color="auto"/>
          </w:divBdr>
        </w:div>
        <w:div w:id="2062052571">
          <w:marLeft w:val="640"/>
          <w:marRight w:val="0"/>
          <w:marTop w:val="0"/>
          <w:marBottom w:val="0"/>
          <w:divBdr>
            <w:top w:val="none" w:sz="0" w:space="0" w:color="auto"/>
            <w:left w:val="none" w:sz="0" w:space="0" w:color="auto"/>
            <w:bottom w:val="none" w:sz="0" w:space="0" w:color="auto"/>
            <w:right w:val="none" w:sz="0" w:space="0" w:color="auto"/>
          </w:divBdr>
        </w:div>
        <w:div w:id="599290612">
          <w:marLeft w:val="640"/>
          <w:marRight w:val="0"/>
          <w:marTop w:val="0"/>
          <w:marBottom w:val="0"/>
          <w:divBdr>
            <w:top w:val="none" w:sz="0" w:space="0" w:color="auto"/>
            <w:left w:val="none" w:sz="0" w:space="0" w:color="auto"/>
            <w:bottom w:val="none" w:sz="0" w:space="0" w:color="auto"/>
            <w:right w:val="none" w:sz="0" w:space="0" w:color="auto"/>
          </w:divBdr>
        </w:div>
      </w:divsChild>
    </w:div>
    <w:div w:id="807480699">
      <w:bodyDiv w:val="1"/>
      <w:marLeft w:val="0"/>
      <w:marRight w:val="0"/>
      <w:marTop w:val="0"/>
      <w:marBottom w:val="0"/>
      <w:divBdr>
        <w:top w:val="none" w:sz="0" w:space="0" w:color="auto"/>
        <w:left w:val="none" w:sz="0" w:space="0" w:color="auto"/>
        <w:bottom w:val="none" w:sz="0" w:space="0" w:color="auto"/>
        <w:right w:val="none" w:sz="0" w:space="0" w:color="auto"/>
      </w:divBdr>
      <w:divsChild>
        <w:div w:id="417023733">
          <w:marLeft w:val="640"/>
          <w:marRight w:val="0"/>
          <w:marTop w:val="0"/>
          <w:marBottom w:val="0"/>
          <w:divBdr>
            <w:top w:val="none" w:sz="0" w:space="0" w:color="auto"/>
            <w:left w:val="none" w:sz="0" w:space="0" w:color="auto"/>
            <w:bottom w:val="none" w:sz="0" w:space="0" w:color="auto"/>
            <w:right w:val="none" w:sz="0" w:space="0" w:color="auto"/>
          </w:divBdr>
        </w:div>
        <w:div w:id="800656462">
          <w:marLeft w:val="640"/>
          <w:marRight w:val="0"/>
          <w:marTop w:val="0"/>
          <w:marBottom w:val="0"/>
          <w:divBdr>
            <w:top w:val="none" w:sz="0" w:space="0" w:color="auto"/>
            <w:left w:val="none" w:sz="0" w:space="0" w:color="auto"/>
            <w:bottom w:val="none" w:sz="0" w:space="0" w:color="auto"/>
            <w:right w:val="none" w:sz="0" w:space="0" w:color="auto"/>
          </w:divBdr>
        </w:div>
        <w:div w:id="351806727">
          <w:marLeft w:val="640"/>
          <w:marRight w:val="0"/>
          <w:marTop w:val="0"/>
          <w:marBottom w:val="0"/>
          <w:divBdr>
            <w:top w:val="none" w:sz="0" w:space="0" w:color="auto"/>
            <w:left w:val="none" w:sz="0" w:space="0" w:color="auto"/>
            <w:bottom w:val="none" w:sz="0" w:space="0" w:color="auto"/>
            <w:right w:val="none" w:sz="0" w:space="0" w:color="auto"/>
          </w:divBdr>
        </w:div>
        <w:div w:id="526062952">
          <w:marLeft w:val="640"/>
          <w:marRight w:val="0"/>
          <w:marTop w:val="0"/>
          <w:marBottom w:val="0"/>
          <w:divBdr>
            <w:top w:val="none" w:sz="0" w:space="0" w:color="auto"/>
            <w:left w:val="none" w:sz="0" w:space="0" w:color="auto"/>
            <w:bottom w:val="none" w:sz="0" w:space="0" w:color="auto"/>
            <w:right w:val="none" w:sz="0" w:space="0" w:color="auto"/>
          </w:divBdr>
        </w:div>
        <w:div w:id="1052272323">
          <w:marLeft w:val="640"/>
          <w:marRight w:val="0"/>
          <w:marTop w:val="0"/>
          <w:marBottom w:val="0"/>
          <w:divBdr>
            <w:top w:val="none" w:sz="0" w:space="0" w:color="auto"/>
            <w:left w:val="none" w:sz="0" w:space="0" w:color="auto"/>
            <w:bottom w:val="none" w:sz="0" w:space="0" w:color="auto"/>
            <w:right w:val="none" w:sz="0" w:space="0" w:color="auto"/>
          </w:divBdr>
        </w:div>
        <w:div w:id="1558273424">
          <w:marLeft w:val="640"/>
          <w:marRight w:val="0"/>
          <w:marTop w:val="0"/>
          <w:marBottom w:val="0"/>
          <w:divBdr>
            <w:top w:val="none" w:sz="0" w:space="0" w:color="auto"/>
            <w:left w:val="none" w:sz="0" w:space="0" w:color="auto"/>
            <w:bottom w:val="none" w:sz="0" w:space="0" w:color="auto"/>
            <w:right w:val="none" w:sz="0" w:space="0" w:color="auto"/>
          </w:divBdr>
        </w:div>
        <w:div w:id="309675868">
          <w:marLeft w:val="640"/>
          <w:marRight w:val="0"/>
          <w:marTop w:val="0"/>
          <w:marBottom w:val="0"/>
          <w:divBdr>
            <w:top w:val="none" w:sz="0" w:space="0" w:color="auto"/>
            <w:left w:val="none" w:sz="0" w:space="0" w:color="auto"/>
            <w:bottom w:val="none" w:sz="0" w:space="0" w:color="auto"/>
            <w:right w:val="none" w:sz="0" w:space="0" w:color="auto"/>
          </w:divBdr>
        </w:div>
        <w:div w:id="1152407936">
          <w:marLeft w:val="640"/>
          <w:marRight w:val="0"/>
          <w:marTop w:val="0"/>
          <w:marBottom w:val="0"/>
          <w:divBdr>
            <w:top w:val="none" w:sz="0" w:space="0" w:color="auto"/>
            <w:left w:val="none" w:sz="0" w:space="0" w:color="auto"/>
            <w:bottom w:val="none" w:sz="0" w:space="0" w:color="auto"/>
            <w:right w:val="none" w:sz="0" w:space="0" w:color="auto"/>
          </w:divBdr>
        </w:div>
        <w:div w:id="718212989">
          <w:marLeft w:val="640"/>
          <w:marRight w:val="0"/>
          <w:marTop w:val="0"/>
          <w:marBottom w:val="0"/>
          <w:divBdr>
            <w:top w:val="none" w:sz="0" w:space="0" w:color="auto"/>
            <w:left w:val="none" w:sz="0" w:space="0" w:color="auto"/>
            <w:bottom w:val="none" w:sz="0" w:space="0" w:color="auto"/>
            <w:right w:val="none" w:sz="0" w:space="0" w:color="auto"/>
          </w:divBdr>
        </w:div>
        <w:div w:id="1009915992">
          <w:marLeft w:val="640"/>
          <w:marRight w:val="0"/>
          <w:marTop w:val="0"/>
          <w:marBottom w:val="0"/>
          <w:divBdr>
            <w:top w:val="none" w:sz="0" w:space="0" w:color="auto"/>
            <w:left w:val="none" w:sz="0" w:space="0" w:color="auto"/>
            <w:bottom w:val="none" w:sz="0" w:space="0" w:color="auto"/>
            <w:right w:val="none" w:sz="0" w:space="0" w:color="auto"/>
          </w:divBdr>
        </w:div>
        <w:div w:id="2064668640">
          <w:marLeft w:val="640"/>
          <w:marRight w:val="0"/>
          <w:marTop w:val="0"/>
          <w:marBottom w:val="0"/>
          <w:divBdr>
            <w:top w:val="none" w:sz="0" w:space="0" w:color="auto"/>
            <w:left w:val="none" w:sz="0" w:space="0" w:color="auto"/>
            <w:bottom w:val="none" w:sz="0" w:space="0" w:color="auto"/>
            <w:right w:val="none" w:sz="0" w:space="0" w:color="auto"/>
          </w:divBdr>
        </w:div>
        <w:div w:id="1465462519">
          <w:marLeft w:val="640"/>
          <w:marRight w:val="0"/>
          <w:marTop w:val="0"/>
          <w:marBottom w:val="0"/>
          <w:divBdr>
            <w:top w:val="none" w:sz="0" w:space="0" w:color="auto"/>
            <w:left w:val="none" w:sz="0" w:space="0" w:color="auto"/>
            <w:bottom w:val="none" w:sz="0" w:space="0" w:color="auto"/>
            <w:right w:val="none" w:sz="0" w:space="0" w:color="auto"/>
          </w:divBdr>
        </w:div>
        <w:div w:id="1036344884">
          <w:marLeft w:val="640"/>
          <w:marRight w:val="0"/>
          <w:marTop w:val="0"/>
          <w:marBottom w:val="0"/>
          <w:divBdr>
            <w:top w:val="none" w:sz="0" w:space="0" w:color="auto"/>
            <w:left w:val="none" w:sz="0" w:space="0" w:color="auto"/>
            <w:bottom w:val="none" w:sz="0" w:space="0" w:color="auto"/>
            <w:right w:val="none" w:sz="0" w:space="0" w:color="auto"/>
          </w:divBdr>
        </w:div>
        <w:div w:id="55595238">
          <w:marLeft w:val="640"/>
          <w:marRight w:val="0"/>
          <w:marTop w:val="0"/>
          <w:marBottom w:val="0"/>
          <w:divBdr>
            <w:top w:val="none" w:sz="0" w:space="0" w:color="auto"/>
            <w:left w:val="none" w:sz="0" w:space="0" w:color="auto"/>
            <w:bottom w:val="none" w:sz="0" w:space="0" w:color="auto"/>
            <w:right w:val="none" w:sz="0" w:space="0" w:color="auto"/>
          </w:divBdr>
        </w:div>
        <w:div w:id="462501089">
          <w:marLeft w:val="640"/>
          <w:marRight w:val="0"/>
          <w:marTop w:val="0"/>
          <w:marBottom w:val="0"/>
          <w:divBdr>
            <w:top w:val="none" w:sz="0" w:space="0" w:color="auto"/>
            <w:left w:val="none" w:sz="0" w:space="0" w:color="auto"/>
            <w:bottom w:val="none" w:sz="0" w:space="0" w:color="auto"/>
            <w:right w:val="none" w:sz="0" w:space="0" w:color="auto"/>
          </w:divBdr>
        </w:div>
        <w:div w:id="899631538">
          <w:marLeft w:val="640"/>
          <w:marRight w:val="0"/>
          <w:marTop w:val="0"/>
          <w:marBottom w:val="0"/>
          <w:divBdr>
            <w:top w:val="none" w:sz="0" w:space="0" w:color="auto"/>
            <w:left w:val="none" w:sz="0" w:space="0" w:color="auto"/>
            <w:bottom w:val="none" w:sz="0" w:space="0" w:color="auto"/>
            <w:right w:val="none" w:sz="0" w:space="0" w:color="auto"/>
          </w:divBdr>
        </w:div>
        <w:div w:id="1381006249">
          <w:marLeft w:val="640"/>
          <w:marRight w:val="0"/>
          <w:marTop w:val="0"/>
          <w:marBottom w:val="0"/>
          <w:divBdr>
            <w:top w:val="none" w:sz="0" w:space="0" w:color="auto"/>
            <w:left w:val="none" w:sz="0" w:space="0" w:color="auto"/>
            <w:bottom w:val="none" w:sz="0" w:space="0" w:color="auto"/>
            <w:right w:val="none" w:sz="0" w:space="0" w:color="auto"/>
          </w:divBdr>
        </w:div>
      </w:divsChild>
    </w:div>
    <w:div w:id="823399135">
      <w:bodyDiv w:val="1"/>
      <w:marLeft w:val="0"/>
      <w:marRight w:val="0"/>
      <w:marTop w:val="0"/>
      <w:marBottom w:val="0"/>
      <w:divBdr>
        <w:top w:val="none" w:sz="0" w:space="0" w:color="auto"/>
        <w:left w:val="none" w:sz="0" w:space="0" w:color="auto"/>
        <w:bottom w:val="none" w:sz="0" w:space="0" w:color="auto"/>
        <w:right w:val="none" w:sz="0" w:space="0" w:color="auto"/>
      </w:divBdr>
      <w:divsChild>
        <w:div w:id="1310792486">
          <w:marLeft w:val="640"/>
          <w:marRight w:val="0"/>
          <w:marTop w:val="0"/>
          <w:marBottom w:val="0"/>
          <w:divBdr>
            <w:top w:val="none" w:sz="0" w:space="0" w:color="auto"/>
            <w:left w:val="none" w:sz="0" w:space="0" w:color="auto"/>
            <w:bottom w:val="none" w:sz="0" w:space="0" w:color="auto"/>
            <w:right w:val="none" w:sz="0" w:space="0" w:color="auto"/>
          </w:divBdr>
        </w:div>
        <w:div w:id="136924035">
          <w:marLeft w:val="640"/>
          <w:marRight w:val="0"/>
          <w:marTop w:val="0"/>
          <w:marBottom w:val="0"/>
          <w:divBdr>
            <w:top w:val="none" w:sz="0" w:space="0" w:color="auto"/>
            <w:left w:val="none" w:sz="0" w:space="0" w:color="auto"/>
            <w:bottom w:val="none" w:sz="0" w:space="0" w:color="auto"/>
            <w:right w:val="none" w:sz="0" w:space="0" w:color="auto"/>
          </w:divBdr>
        </w:div>
        <w:div w:id="75592531">
          <w:marLeft w:val="640"/>
          <w:marRight w:val="0"/>
          <w:marTop w:val="0"/>
          <w:marBottom w:val="0"/>
          <w:divBdr>
            <w:top w:val="none" w:sz="0" w:space="0" w:color="auto"/>
            <w:left w:val="none" w:sz="0" w:space="0" w:color="auto"/>
            <w:bottom w:val="none" w:sz="0" w:space="0" w:color="auto"/>
            <w:right w:val="none" w:sz="0" w:space="0" w:color="auto"/>
          </w:divBdr>
        </w:div>
        <w:div w:id="1466703095">
          <w:marLeft w:val="640"/>
          <w:marRight w:val="0"/>
          <w:marTop w:val="0"/>
          <w:marBottom w:val="0"/>
          <w:divBdr>
            <w:top w:val="none" w:sz="0" w:space="0" w:color="auto"/>
            <w:left w:val="none" w:sz="0" w:space="0" w:color="auto"/>
            <w:bottom w:val="none" w:sz="0" w:space="0" w:color="auto"/>
            <w:right w:val="none" w:sz="0" w:space="0" w:color="auto"/>
          </w:divBdr>
        </w:div>
        <w:div w:id="886722835">
          <w:marLeft w:val="640"/>
          <w:marRight w:val="0"/>
          <w:marTop w:val="0"/>
          <w:marBottom w:val="0"/>
          <w:divBdr>
            <w:top w:val="none" w:sz="0" w:space="0" w:color="auto"/>
            <w:left w:val="none" w:sz="0" w:space="0" w:color="auto"/>
            <w:bottom w:val="none" w:sz="0" w:space="0" w:color="auto"/>
            <w:right w:val="none" w:sz="0" w:space="0" w:color="auto"/>
          </w:divBdr>
        </w:div>
        <w:div w:id="1612853354">
          <w:marLeft w:val="640"/>
          <w:marRight w:val="0"/>
          <w:marTop w:val="0"/>
          <w:marBottom w:val="0"/>
          <w:divBdr>
            <w:top w:val="none" w:sz="0" w:space="0" w:color="auto"/>
            <w:left w:val="none" w:sz="0" w:space="0" w:color="auto"/>
            <w:bottom w:val="none" w:sz="0" w:space="0" w:color="auto"/>
            <w:right w:val="none" w:sz="0" w:space="0" w:color="auto"/>
          </w:divBdr>
        </w:div>
        <w:div w:id="1768305316">
          <w:marLeft w:val="640"/>
          <w:marRight w:val="0"/>
          <w:marTop w:val="0"/>
          <w:marBottom w:val="0"/>
          <w:divBdr>
            <w:top w:val="none" w:sz="0" w:space="0" w:color="auto"/>
            <w:left w:val="none" w:sz="0" w:space="0" w:color="auto"/>
            <w:bottom w:val="none" w:sz="0" w:space="0" w:color="auto"/>
            <w:right w:val="none" w:sz="0" w:space="0" w:color="auto"/>
          </w:divBdr>
        </w:div>
        <w:div w:id="1360861166">
          <w:marLeft w:val="640"/>
          <w:marRight w:val="0"/>
          <w:marTop w:val="0"/>
          <w:marBottom w:val="0"/>
          <w:divBdr>
            <w:top w:val="none" w:sz="0" w:space="0" w:color="auto"/>
            <w:left w:val="none" w:sz="0" w:space="0" w:color="auto"/>
            <w:bottom w:val="none" w:sz="0" w:space="0" w:color="auto"/>
            <w:right w:val="none" w:sz="0" w:space="0" w:color="auto"/>
          </w:divBdr>
        </w:div>
        <w:div w:id="264189365">
          <w:marLeft w:val="640"/>
          <w:marRight w:val="0"/>
          <w:marTop w:val="0"/>
          <w:marBottom w:val="0"/>
          <w:divBdr>
            <w:top w:val="none" w:sz="0" w:space="0" w:color="auto"/>
            <w:left w:val="none" w:sz="0" w:space="0" w:color="auto"/>
            <w:bottom w:val="none" w:sz="0" w:space="0" w:color="auto"/>
            <w:right w:val="none" w:sz="0" w:space="0" w:color="auto"/>
          </w:divBdr>
        </w:div>
        <w:div w:id="1811744305">
          <w:marLeft w:val="640"/>
          <w:marRight w:val="0"/>
          <w:marTop w:val="0"/>
          <w:marBottom w:val="0"/>
          <w:divBdr>
            <w:top w:val="none" w:sz="0" w:space="0" w:color="auto"/>
            <w:left w:val="none" w:sz="0" w:space="0" w:color="auto"/>
            <w:bottom w:val="none" w:sz="0" w:space="0" w:color="auto"/>
            <w:right w:val="none" w:sz="0" w:space="0" w:color="auto"/>
          </w:divBdr>
        </w:div>
        <w:div w:id="392118689">
          <w:marLeft w:val="640"/>
          <w:marRight w:val="0"/>
          <w:marTop w:val="0"/>
          <w:marBottom w:val="0"/>
          <w:divBdr>
            <w:top w:val="none" w:sz="0" w:space="0" w:color="auto"/>
            <w:left w:val="none" w:sz="0" w:space="0" w:color="auto"/>
            <w:bottom w:val="none" w:sz="0" w:space="0" w:color="auto"/>
            <w:right w:val="none" w:sz="0" w:space="0" w:color="auto"/>
          </w:divBdr>
        </w:div>
        <w:div w:id="1276642522">
          <w:marLeft w:val="640"/>
          <w:marRight w:val="0"/>
          <w:marTop w:val="0"/>
          <w:marBottom w:val="0"/>
          <w:divBdr>
            <w:top w:val="none" w:sz="0" w:space="0" w:color="auto"/>
            <w:left w:val="none" w:sz="0" w:space="0" w:color="auto"/>
            <w:bottom w:val="none" w:sz="0" w:space="0" w:color="auto"/>
            <w:right w:val="none" w:sz="0" w:space="0" w:color="auto"/>
          </w:divBdr>
        </w:div>
        <w:div w:id="813565146">
          <w:marLeft w:val="640"/>
          <w:marRight w:val="0"/>
          <w:marTop w:val="0"/>
          <w:marBottom w:val="0"/>
          <w:divBdr>
            <w:top w:val="none" w:sz="0" w:space="0" w:color="auto"/>
            <w:left w:val="none" w:sz="0" w:space="0" w:color="auto"/>
            <w:bottom w:val="none" w:sz="0" w:space="0" w:color="auto"/>
            <w:right w:val="none" w:sz="0" w:space="0" w:color="auto"/>
          </w:divBdr>
        </w:div>
        <w:div w:id="714737614">
          <w:marLeft w:val="640"/>
          <w:marRight w:val="0"/>
          <w:marTop w:val="0"/>
          <w:marBottom w:val="0"/>
          <w:divBdr>
            <w:top w:val="none" w:sz="0" w:space="0" w:color="auto"/>
            <w:left w:val="none" w:sz="0" w:space="0" w:color="auto"/>
            <w:bottom w:val="none" w:sz="0" w:space="0" w:color="auto"/>
            <w:right w:val="none" w:sz="0" w:space="0" w:color="auto"/>
          </w:divBdr>
        </w:div>
        <w:div w:id="1713267417">
          <w:marLeft w:val="640"/>
          <w:marRight w:val="0"/>
          <w:marTop w:val="0"/>
          <w:marBottom w:val="0"/>
          <w:divBdr>
            <w:top w:val="none" w:sz="0" w:space="0" w:color="auto"/>
            <w:left w:val="none" w:sz="0" w:space="0" w:color="auto"/>
            <w:bottom w:val="none" w:sz="0" w:space="0" w:color="auto"/>
            <w:right w:val="none" w:sz="0" w:space="0" w:color="auto"/>
          </w:divBdr>
        </w:div>
        <w:div w:id="1214386304">
          <w:marLeft w:val="640"/>
          <w:marRight w:val="0"/>
          <w:marTop w:val="0"/>
          <w:marBottom w:val="0"/>
          <w:divBdr>
            <w:top w:val="none" w:sz="0" w:space="0" w:color="auto"/>
            <w:left w:val="none" w:sz="0" w:space="0" w:color="auto"/>
            <w:bottom w:val="none" w:sz="0" w:space="0" w:color="auto"/>
            <w:right w:val="none" w:sz="0" w:space="0" w:color="auto"/>
          </w:divBdr>
        </w:div>
        <w:div w:id="348486785">
          <w:marLeft w:val="640"/>
          <w:marRight w:val="0"/>
          <w:marTop w:val="0"/>
          <w:marBottom w:val="0"/>
          <w:divBdr>
            <w:top w:val="none" w:sz="0" w:space="0" w:color="auto"/>
            <w:left w:val="none" w:sz="0" w:space="0" w:color="auto"/>
            <w:bottom w:val="none" w:sz="0" w:space="0" w:color="auto"/>
            <w:right w:val="none" w:sz="0" w:space="0" w:color="auto"/>
          </w:divBdr>
        </w:div>
        <w:div w:id="193035106">
          <w:marLeft w:val="640"/>
          <w:marRight w:val="0"/>
          <w:marTop w:val="0"/>
          <w:marBottom w:val="0"/>
          <w:divBdr>
            <w:top w:val="none" w:sz="0" w:space="0" w:color="auto"/>
            <w:left w:val="none" w:sz="0" w:space="0" w:color="auto"/>
            <w:bottom w:val="none" w:sz="0" w:space="0" w:color="auto"/>
            <w:right w:val="none" w:sz="0" w:space="0" w:color="auto"/>
          </w:divBdr>
        </w:div>
        <w:div w:id="282734795">
          <w:marLeft w:val="640"/>
          <w:marRight w:val="0"/>
          <w:marTop w:val="0"/>
          <w:marBottom w:val="0"/>
          <w:divBdr>
            <w:top w:val="none" w:sz="0" w:space="0" w:color="auto"/>
            <w:left w:val="none" w:sz="0" w:space="0" w:color="auto"/>
            <w:bottom w:val="none" w:sz="0" w:space="0" w:color="auto"/>
            <w:right w:val="none" w:sz="0" w:space="0" w:color="auto"/>
          </w:divBdr>
        </w:div>
        <w:div w:id="1901624870">
          <w:marLeft w:val="640"/>
          <w:marRight w:val="0"/>
          <w:marTop w:val="0"/>
          <w:marBottom w:val="0"/>
          <w:divBdr>
            <w:top w:val="none" w:sz="0" w:space="0" w:color="auto"/>
            <w:left w:val="none" w:sz="0" w:space="0" w:color="auto"/>
            <w:bottom w:val="none" w:sz="0" w:space="0" w:color="auto"/>
            <w:right w:val="none" w:sz="0" w:space="0" w:color="auto"/>
          </w:divBdr>
        </w:div>
        <w:div w:id="323976030">
          <w:marLeft w:val="640"/>
          <w:marRight w:val="0"/>
          <w:marTop w:val="0"/>
          <w:marBottom w:val="0"/>
          <w:divBdr>
            <w:top w:val="none" w:sz="0" w:space="0" w:color="auto"/>
            <w:left w:val="none" w:sz="0" w:space="0" w:color="auto"/>
            <w:bottom w:val="none" w:sz="0" w:space="0" w:color="auto"/>
            <w:right w:val="none" w:sz="0" w:space="0" w:color="auto"/>
          </w:divBdr>
        </w:div>
        <w:div w:id="1671984690">
          <w:marLeft w:val="640"/>
          <w:marRight w:val="0"/>
          <w:marTop w:val="0"/>
          <w:marBottom w:val="0"/>
          <w:divBdr>
            <w:top w:val="none" w:sz="0" w:space="0" w:color="auto"/>
            <w:left w:val="none" w:sz="0" w:space="0" w:color="auto"/>
            <w:bottom w:val="none" w:sz="0" w:space="0" w:color="auto"/>
            <w:right w:val="none" w:sz="0" w:space="0" w:color="auto"/>
          </w:divBdr>
        </w:div>
        <w:div w:id="2001612368">
          <w:marLeft w:val="640"/>
          <w:marRight w:val="0"/>
          <w:marTop w:val="0"/>
          <w:marBottom w:val="0"/>
          <w:divBdr>
            <w:top w:val="none" w:sz="0" w:space="0" w:color="auto"/>
            <w:left w:val="none" w:sz="0" w:space="0" w:color="auto"/>
            <w:bottom w:val="none" w:sz="0" w:space="0" w:color="auto"/>
            <w:right w:val="none" w:sz="0" w:space="0" w:color="auto"/>
          </w:divBdr>
        </w:div>
        <w:div w:id="1467695917">
          <w:marLeft w:val="640"/>
          <w:marRight w:val="0"/>
          <w:marTop w:val="0"/>
          <w:marBottom w:val="0"/>
          <w:divBdr>
            <w:top w:val="none" w:sz="0" w:space="0" w:color="auto"/>
            <w:left w:val="none" w:sz="0" w:space="0" w:color="auto"/>
            <w:bottom w:val="none" w:sz="0" w:space="0" w:color="auto"/>
            <w:right w:val="none" w:sz="0" w:space="0" w:color="auto"/>
          </w:divBdr>
        </w:div>
        <w:div w:id="687483096">
          <w:marLeft w:val="640"/>
          <w:marRight w:val="0"/>
          <w:marTop w:val="0"/>
          <w:marBottom w:val="0"/>
          <w:divBdr>
            <w:top w:val="none" w:sz="0" w:space="0" w:color="auto"/>
            <w:left w:val="none" w:sz="0" w:space="0" w:color="auto"/>
            <w:bottom w:val="none" w:sz="0" w:space="0" w:color="auto"/>
            <w:right w:val="none" w:sz="0" w:space="0" w:color="auto"/>
          </w:divBdr>
        </w:div>
        <w:div w:id="1902864740">
          <w:marLeft w:val="640"/>
          <w:marRight w:val="0"/>
          <w:marTop w:val="0"/>
          <w:marBottom w:val="0"/>
          <w:divBdr>
            <w:top w:val="none" w:sz="0" w:space="0" w:color="auto"/>
            <w:left w:val="none" w:sz="0" w:space="0" w:color="auto"/>
            <w:bottom w:val="none" w:sz="0" w:space="0" w:color="auto"/>
            <w:right w:val="none" w:sz="0" w:space="0" w:color="auto"/>
          </w:divBdr>
        </w:div>
        <w:div w:id="1415127637">
          <w:marLeft w:val="640"/>
          <w:marRight w:val="0"/>
          <w:marTop w:val="0"/>
          <w:marBottom w:val="0"/>
          <w:divBdr>
            <w:top w:val="none" w:sz="0" w:space="0" w:color="auto"/>
            <w:left w:val="none" w:sz="0" w:space="0" w:color="auto"/>
            <w:bottom w:val="none" w:sz="0" w:space="0" w:color="auto"/>
            <w:right w:val="none" w:sz="0" w:space="0" w:color="auto"/>
          </w:divBdr>
        </w:div>
        <w:div w:id="440805420">
          <w:marLeft w:val="640"/>
          <w:marRight w:val="0"/>
          <w:marTop w:val="0"/>
          <w:marBottom w:val="0"/>
          <w:divBdr>
            <w:top w:val="none" w:sz="0" w:space="0" w:color="auto"/>
            <w:left w:val="none" w:sz="0" w:space="0" w:color="auto"/>
            <w:bottom w:val="none" w:sz="0" w:space="0" w:color="auto"/>
            <w:right w:val="none" w:sz="0" w:space="0" w:color="auto"/>
          </w:divBdr>
        </w:div>
        <w:div w:id="1089929851">
          <w:marLeft w:val="640"/>
          <w:marRight w:val="0"/>
          <w:marTop w:val="0"/>
          <w:marBottom w:val="0"/>
          <w:divBdr>
            <w:top w:val="none" w:sz="0" w:space="0" w:color="auto"/>
            <w:left w:val="none" w:sz="0" w:space="0" w:color="auto"/>
            <w:bottom w:val="none" w:sz="0" w:space="0" w:color="auto"/>
            <w:right w:val="none" w:sz="0" w:space="0" w:color="auto"/>
          </w:divBdr>
        </w:div>
        <w:div w:id="1101493947">
          <w:marLeft w:val="640"/>
          <w:marRight w:val="0"/>
          <w:marTop w:val="0"/>
          <w:marBottom w:val="0"/>
          <w:divBdr>
            <w:top w:val="none" w:sz="0" w:space="0" w:color="auto"/>
            <w:left w:val="none" w:sz="0" w:space="0" w:color="auto"/>
            <w:bottom w:val="none" w:sz="0" w:space="0" w:color="auto"/>
            <w:right w:val="none" w:sz="0" w:space="0" w:color="auto"/>
          </w:divBdr>
        </w:div>
        <w:div w:id="496727914">
          <w:marLeft w:val="640"/>
          <w:marRight w:val="0"/>
          <w:marTop w:val="0"/>
          <w:marBottom w:val="0"/>
          <w:divBdr>
            <w:top w:val="none" w:sz="0" w:space="0" w:color="auto"/>
            <w:left w:val="none" w:sz="0" w:space="0" w:color="auto"/>
            <w:bottom w:val="none" w:sz="0" w:space="0" w:color="auto"/>
            <w:right w:val="none" w:sz="0" w:space="0" w:color="auto"/>
          </w:divBdr>
        </w:div>
        <w:div w:id="1292442042">
          <w:marLeft w:val="640"/>
          <w:marRight w:val="0"/>
          <w:marTop w:val="0"/>
          <w:marBottom w:val="0"/>
          <w:divBdr>
            <w:top w:val="none" w:sz="0" w:space="0" w:color="auto"/>
            <w:left w:val="none" w:sz="0" w:space="0" w:color="auto"/>
            <w:bottom w:val="none" w:sz="0" w:space="0" w:color="auto"/>
            <w:right w:val="none" w:sz="0" w:space="0" w:color="auto"/>
          </w:divBdr>
        </w:div>
        <w:div w:id="2134788896">
          <w:marLeft w:val="640"/>
          <w:marRight w:val="0"/>
          <w:marTop w:val="0"/>
          <w:marBottom w:val="0"/>
          <w:divBdr>
            <w:top w:val="none" w:sz="0" w:space="0" w:color="auto"/>
            <w:left w:val="none" w:sz="0" w:space="0" w:color="auto"/>
            <w:bottom w:val="none" w:sz="0" w:space="0" w:color="auto"/>
            <w:right w:val="none" w:sz="0" w:space="0" w:color="auto"/>
          </w:divBdr>
        </w:div>
        <w:div w:id="530454787">
          <w:marLeft w:val="640"/>
          <w:marRight w:val="0"/>
          <w:marTop w:val="0"/>
          <w:marBottom w:val="0"/>
          <w:divBdr>
            <w:top w:val="none" w:sz="0" w:space="0" w:color="auto"/>
            <w:left w:val="none" w:sz="0" w:space="0" w:color="auto"/>
            <w:bottom w:val="none" w:sz="0" w:space="0" w:color="auto"/>
            <w:right w:val="none" w:sz="0" w:space="0" w:color="auto"/>
          </w:divBdr>
        </w:div>
        <w:div w:id="442459503">
          <w:marLeft w:val="640"/>
          <w:marRight w:val="0"/>
          <w:marTop w:val="0"/>
          <w:marBottom w:val="0"/>
          <w:divBdr>
            <w:top w:val="none" w:sz="0" w:space="0" w:color="auto"/>
            <w:left w:val="none" w:sz="0" w:space="0" w:color="auto"/>
            <w:bottom w:val="none" w:sz="0" w:space="0" w:color="auto"/>
            <w:right w:val="none" w:sz="0" w:space="0" w:color="auto"/>
          </w:divBdr>
        </w:div>
        <w:div w:id="166600325">
          <w:marLeft w:val="640"/>
          <w:marRight w:val="0"/>
          <w:marTop w:val="0"/>
          <w:marBottom w:val="0"/>
          <w:divBdr>
            <w:top w:val="none" w:sz="0" w:space="0" w:color="auto"/>
            <w:left w:val="none" w:sz="0" w:space="0" w:color="auto"/>
            <w:bottom w:val="none" w:sz="0" w:space="0" w:color="auto"/>
            <w:right w:val="none" w:sz="0" w:space="0" w:color="auto"/>
          </w:divBdr>
        </w:div>
        <w:div w:id="1734351557">
          <w:marLeft w:val="640"/>
          <w:marRight w:val="0"/>
          <w:marTop w:val="0"/>
          <w:marBottom w:val="0"/>
          <w:divBdr>
            <w:top w:val="none" w:sz="0" w:space="0" w:color="auto"/>
            <w:left w:val="none" w:sz="0" w:space="0" w:color="auto"/>
            <w:bottom w:val="none" w:sz="0" w:space="0" w:color="auto"/>
            <w:right w:val="none" w:sz="0" w:space="0" w:color="auto"/>
          </w:divBdr>
        </w:div>
        <w:div w:id="155809100">
          <w:marLeft w:val="640"/>
          <w:marRight w:val="0"/>
          <w:marTop w:val="0"/>
          <w:marBottom w:val="0"/>
          <w:divBdr>
            <w:top w:val="none" w:sz="0" w:space="0" w:color="auto"/>
            <w:left w:val="none" w:sz="0" w:space="0" w:color="auto"/>
            <w:bottom w:val="none" w:sz="0" w:space="0" w:color="auto"/>
            <w:right w:val="none" w:sz="0" w:space="0" w:color="auto"/>
          </w:divBdr>
        </w:div>
        <w:div w:id="67197741">
          <w:marLeft w:val="640"/>
          <w:marRight w:val="0"/>
          <w:marTop w:val="0"/>
          <w:marBottom w:val="0"/>
          <w:divBdr>
            <w:top w:val="none" w:sz="0" w:space="0" w:color="auto"/>
            <w:left w:val="none" w:sz="0" w:space="0" w:color="auto"/>
            <w:bottom w:val="none" w:sz="0" w:space="0" w:color="auto"/>
            <w:right w:val="none" w:sz="0" w:space="0" w:color="auto"/>
          </w:divBdr>
        </w:div>
        <w:div w:id="1820610104">
          <w:marLeft w:val="640"/>
          <w:marRight w:val="0"/>
          <w:marTop w:val="0"/>
          <w:marBottom w:val="0"/>
          <w:divBdr>
            <w:top w:val="none" w:sz="0" w:space="0" w:color="auto"/>
            <w:left w:val="none" w:sz="0" w:space="0" w:color="auto"/>
            <w:bottom w:val="none" w:sz="0" w:space="0" w:color="auto"/>
            <w:right w:val="none" w:sz="0" w:space="0" w:color="auto"/>
          </w:divBdr>
        </w:div>
        <w:div w:id="1377661822">
          <w:marLeft w:val="640"/>
          <w:marRight w:val="0"/>
          <w:marTop w:val="0"/>
          <w:marBottom w:val="0"/>
          <w:divBdr>
            <w:top w:val="none" w:sz="0" w:space="0" w:color="auto"/>
            <w:left w:val="none" w:sz="0" w:space="0" w:color="auto"/>
            <w:bottom w:val="none" w:sz="0" w:space="0" w:color="auto"/>
            <w:right w:val="none" w:sz="0" w:space="0" w:color="auto"/>
          </w:divBdr>
        </w:div>
        <w:div w:id="1313949079">
          <w:marLeft w:val="640"/>
          <w:marRight w:val="0"/>
          <w:marTop w:val="0"/>
          <w:marBottom w:val="0"/>
          <w:divBdr>
            <w:top w:val="none" w:sz="0" w:space="0" w:color="auto"/>
            <w:left w:val="none" w:sz="0" w:space="0" w:color="auto"/>
            <w:bottom w:val="none" w:sz="0" w:space="0" w:color="auto"/>
            <w:right w:val="none" w:sz="0" w:space="0" w:color="auto"/>
          </w:divBdr>
        </w:div>
        <w:div w:id="1534808822">
          <w:marLeft w:val="640"/>
          <w:marRight w:val="0"/>
          <w:marTop w:val="0"/>
          <w:marBottom w:val="0"/>
          <w:divBdr>
            <w:top w:val="none" w:sz="0" w:space="0" w:color="auto"/>
            <w:left w:val="none" w:sz="0" w:space="0" w:color="auto"/>
            <w:bottom w:val="none" w:sz="0" w:space="0" w:color="auto"/>
            <w:right w:val="none" w:sz="0" w:space="0" w:color="auto"/>
          </w:divBdr>
        </w:div>
        <w:div w:id="1390767436">
          <w:marLeft w:val="640"/>
          <w:marRight w:val="0"/>
          <w:marTop w:val="0"/>
          <w:marBottom w:val="0"/>
          <w:divBdr>
            <w:top w:val="none" w:sz="0" w:space="0" w:color="auto"/>
            <w:left w:val="none" w:sz="0" w:space="0" w:color="auto"/>
            <w:bottom w:val="none" w:sz="0" w:space="0" w:color="auto"/>
            <w:right w:val="none" w:sz="0" w:space="0" w:color="auto"/>
          </w:divBdr>
        </w:div>
        <w:div w:id="887690397">
          <w:marLeft w:val="640"/>
          <w:marRight w:val="0"/>
          <w:marTop w:val="0"/>
          <w:marBottom w:val="0"/>
          <w:divBdr>
            <w:top w:val="none" w:sz="0" w:space="0" w:color="auto"/>
            <w:left w:val="none" w:sz="0" w:space="0" w:color="auto"/>
            <w:bottom w:val="none" w:sz="0" w:space="0" w:color="auto"/>
            <w:right w:val="none" w:sz="0" w:space="0" w:color="auto"/>
          </w:divBdr>
        </w:div>
        <w:div w:id="1747802945">
          <w:marLeft w:val="640"/>
          <w:marRight w:val="0"/>
          <w:marTop w:val="0"/>
          <w:marBottom w:val="0"/>
          <w:divBdr>
            <w:top w:val="none" w:sz="0" w:space="0" w:color="auto"/>
            <w:left w:val="none" w:sz="0" w:space="0" w:color="auto"/>
            <w:bottom w:val="none" w:sz="0" w:space="0" w:color="auto"/>
            <w:right w:val="none" w:sz="0" w:space="0" w:color="auto"/>
          </w:divBdr>
        </w:div>
        <w:div w:id="1563716854">
          <w:marLeft w:val="640"/>
          <w:marRight w:val="0"/>
          <w:marTop w:val="0"/>
          <w:marBottom w:val="0"/>
          <w:divBdr>
            <w:top w:val="none" w:sz="0" w:space="0" w:color="auto"/>
            <w:left w:val="none" w:sz="0" w:space="0" w:color="auto"/>
            <w:bottom w:val="none" w:sz="0" w:space="0" w:color="auto"/>
            <w:right w:val="none" w:sz="0" w:space="0" w:color="auto"/>
          </w:divBdr>
        </w:div>
      </w:divsChild>
    </w:div>
    <w:div w:id="824316658">
      <w:bodyDiv w:val="1"/>
      <w:marLeft w:val="0"/>
      <w:marRight w:val="0"/>
      <w:marTop w:val="0"/>
      <w:marBottom w:val="0"/>
      <w:divBdr>
        <w:top w:val="none" w:sz="0" w:space="0" w:color="auto"/>
        <w:left w:val="none" w:sz="0" w:space="0" w:color="auto"/>
        <w:bottom w:val="none" w:sz="0" w:space="0" w:color="auto"/>
        <w:right w:val="none" w:sz="0" w:space="0" w:color="auto"/>
      </w:divBdr>
    </w:div>
    <w:div w:id="836188364">
      <w:bodyDiv w:val="1"/>
      <w:marLeft w:val="0"/>
      <w:marRight w:val="0"/>
      <w:marTop w:val="0"/>
      <w:marBottom w:val="0"/>
      <w:divBdr>
        <w:top w:val="none" w:sz="0" w:space="0" w:color="auto"/>
        <w:left w:val="none" w:sz="0" w:space="0" w:color="auto"/>
        <w:bottom w:val="none" w:sz="0" w:space="0" w:color="auto"/>
        <w:right w:val="none" w:sz="0" w:space="0" w:color="auto"/>
      </w:divBdr>
    </w:div>
    <w:div w:id="848301402">
      <w:bodyDiv w:val="1"/>
      <w:marLeft w:val="0"/>
      <w:marRight w:val="0"/>
      <w:marTop w:val="0"/>
      <w:marBottom w:val="0"/>
      <w:divBdr>
        <w:top w:val="none" w:sz="0" w:space="0" w:color="auto"/>
        <w:left w:val="none" w:sz="0" w:space="0" w:color="auto"/>
        <w:bottom w:val="none" w:sz="0" w:space="0" w:color="auto"/>
        <w:right w:val="none" w:sz="0" w:space="0" w:color="auto"/>
      </w:divBdr>
      <w:divsChild>
        <w:div w:id="2125150605">
          <w:marLeft w:val="640"/>
          <w:marRight w:val="0"/>
          <w:marTop w:val="0"/>
          <w:marBottom w:val="0"/>
          <w:divBdr>
            <w:top w:val="none" w:sz="0" w:space="0" w:color="auto"/>
            <w:left w:val="none" w:sz="0" w:space="0" w:color="auto"/>
            <w:bottom w:val="none" w:sz="0" w:space="0" w:color="auto"/>
            <w:right w:val="none" w:sz="0" w:space="0" w:color="auto"/>
          </w:divBdr>
        </w:div>
        <w:div w:id="2038387896">
          <w:marLeft w:val="640"/>
          <w:marRight w:val="0"/>
          <w:marTop w:val="0"/>
          <w:marBottom w:val="0"/>
          <w:divBdr>
            <w:top w:val="none" w:sz="0" w:space="0" w:color="auto"/>
            <w:left w:val="none" w:sz="0" w:space="0" w:color="auto"/>
            <w:bottom w:val="none" w:sz="0" w:space="0" w:color="auto"/>
            <w:right w:val="none" w:sz="0" w:space="0" w:color="auto"/>
          </w:divBdr>
        </w:div>
        <w:div w:id="946044824">
          <w:marLeft w:val="640"/>
          <w:marRight w:val="0"/>
          <w:marTop w:val="0"/>
          <w:marBottom w:val="0"/>
          <w:divBdr>
            <w:top w:val="none" w:sz="0" w:space="0" w:color="auto"/>
            <w:left w:val="none" w:sz="0" w:space="0" w:color="auto"/>
            <w:bottom w:val="none" w:sz="0" w:space="0" w:color="auto"/>
            <w:right w:val="none" w:sz="0" w:space="0" w:color="auto"/>
          </w:divBdr>
        </w:div>
        <w:div w:id="444349455">
          <w:marLeft w:val="640"/>
          <w:marRight w:val="0"/>
          <w:marTop w:val="0"/>
          <w:marBottom w:val="0"/>
          <w:divBdr>
            <w:top w:val="none" w:sz="0" w:space="0" w:color="auto"/>
            <w:left w:val="none" w:sz="0" w:space="0" w:color="auto"/>
            <w:bottom w:val="none" w:sz="0" w:space="0" w:color="auto"/>
            <w:right w:val="none" w:sz="0" w:space="0" w:color="auto"/>
          </w:divBdr>
        </w:div>
      </w:divsChild>
    </w:div>
    <w:div w:id="856190271">
      <w:bodyDiv w:val="1"/>
      <w:marLeft w:val="0"/>
      <w:marRight w:val="0"/>
      <w:marTop w:val="0"/>
      <w:marBottom w:val="0"/>
      <w:divBdr>
        <w:top w:val="none" w:sz="0" w:space="0" w:color="auto"/>
        <w:left w:val="none" w:sz="0" w:space="0" w:color="auto"/>
        <w:bottom w:val="none" w:sz="0" w:space="0" w:color="auto"/>
        <w:right w:val="none" w:sz="0" w:space="0" w:color="auto"/>
      </w:divBdr>
      <w:divsChild>
        <w:div w:id="571742264">
          <w:marLeft w:val="640"/>
          <w:marRight w:val="0"/>
          <w:marTop w:val="0"/>
          <w:marBottom w:val="0"/>
          <w:divBdr>
            <w:top w:val="none" w:sz="0" w:space="0" w:color="auto"/>
            <w:left w:val="none" w:sz="0" w:space="0" w:color="auto"/>
            <w:bottom w:val="none" w:sz="0" w:space="0" w:color="auto"/>
            <w:right w:val="none" w:sz="0" w:space="0" w:color="auto"/>
          </w:divBdr>
        </w:div>
        <w:div w:id="465126462">
          <w:marLeft w:val="640"/>
          <w:marRight w:val="0"/>
          <w:marTop w:val="0"/>
          <w:marBottom w:val="0"/>
          <w:divBdr>
            <w:top w:val="none" w:sz="0" w:space="0" w:color="auto"/>
            <w:left w:val="none" w:sz="0" w:space="0" w:color="auto"/>
            <w:bottom w:val="none" w:sz="0" w:space="0" w:color="auto"/>
            <w:right w:val="none" w:sz="0" w:space="0" w:color="auto"/>
          </w:divBdr>
        </w:div>
        <w:div w:id="319432493">
          <w:marLeft w:val="640"/>
          <w:marRight w:val="0"/>
          <w:marTop w:val="0"/>
          <w:marBottom w:val="0"/>
          <w:divBdr>
            <w:top w:val="none" w:sz="0" w:space="0" w:color="auto"/>
            <w:left w:val="none" w:sz="0" w:space="0" w:color="auto"/>
            <w:bottom w:val="none" w:sz="0" w:space="0" w:color="auto"/>
            <w:right w:val="none" w:sz="0" w:space="0" w:color="auto"/>
          </w:divBdr>
        </w:div>
        <w:div w:id="84230949">
          <w:marLeft w:val="640"/>
          <w:marRight w:val="0"/>
          <w:marTop w:val="0"/>
          <w:marBottom w:val="0"/>
          <w:divBdr>
            <w:top w:val="none" w:sz="0" w:space="0" w:color="auto"/>
            <w:left w:val="none" w:sz="0" w:space="0" w:color="auto"/>
            <w:bottom w:val="none" w:sz="0" w:space="0" w:color="auto"/>
            <w:right w:val="none" w:sz="0" w:space="0" w:color="auto"/>
          </w:divBdr>
        </w:div>
        <w:div w:id="203951474">
          <w:marLeft w:val="640"/>
          <w:marRight w:val="0"/>
          <w:marTop w:val="0"/>
          <w:marBottom w:val="0"/>
          <w:divBdr>
            <w:top w:val="none" w:sz="0" w:space="0" w:color="auto"/>
            <w:left w:val="none" w:sz="0" w:space="0" w:color="auto"/>
            <w:bottom w:val="none" w:sz="0" w:space="0" w:color="auto"/>
            <w:right w:val="none" w:sz="0" w:space="0" w:color="auto"/>
          </w:divBdr>
        </w:div>
        <w:div w:id="1224213491">
          <w:marLeft w:val="640"/>
          <w:marRight w:val="0"/>
          <w:marTop w:val="0"/>
          <w:marBottom w:val="0"/>
          <w:divBdr>
            <w:top w:val="none" w:sz="0" w:space="0" w:color="auto"/>
            <w:left w:val="none" w:sz="0" w:space="0" w:color="auto"/>
            <w:bottom w:val="none" w:sz="0" w:space="0" w:color="auto"/>
            <w:right w:val="none" w:sz="0" w:space="0" w:color="auto"/>
          </w:divBdr>
        </w:div>
        <w:div w:id="405690107">
          <w:marLeft w:val="640"/>
          <w:marRight w:val="0"/>
          <w:marTop w:val="0"/>
          <w:marBottom w:val="0"/>
          <w:divBdr>
            <w:top w:val="none" w:sz="0" w:space="0" w:color="auto"/>
            <w:left w:val="none" w:sz="0" w:space="0" w:color="auto"/>
            <w:bottom w:val="none" w:sz="0" w:space="0" w:color="auto"/>
            <w:right w:val="none" w:sz="0" w:space="0" w:color="auto"/>
          </w:divBdr>
        </w:div>
        <w:div w:id="1800413270">
          <w:marLeft w:val="640"/>
          <w:marRight w:val="0"/>
          <w:marTop w:val="0"/>
          <w:marBottom w:val="0"/>
          <w:divBdr>
            <w:top w:val="none" w:sz="0" w:space="0" w:color="auto"/>
            <w:left w:val="none" w:sz="0" w:space="0" w:color="auto"/>
            <w:bottom w:val="none" w:sz="0" w:space="0" w:color="auto"/>
            <w:right w:val="none" w:sz="0" w:space="0" w:color="auto"/>
          </w:divBdr>
        </w:div>
        <w:div w:id="438179183">
          <w:marLeft w:val="640"/>
          <w:marRight w:val="0"/>
          <w:marTop w:val="0"/>
          <w:marBottom w:val="0"/>
          <w:divBdr>
            <w:top w:val="none" w:sz="0" w:space="0" w:color="auto"/>
            <w:left w:val="none" w:sz="0" w:space="0" w:color="auto"/>
            <w:bottom w:val="none" w:sz="0" w:space="0" w:color="auto"/>
            <w:right w:val="none" w:sz="0" w:space="0" w:color="auto"/>
          </w:divBdr>
        </w:div>
        <w:div w:id="1116869558">
          <w:marLeft w:val="640"/>
          <w:marRight w:val="0"/>
          <w:marTop w:val="0"/>
          <w:marBottom w:val="0"/>
          <w:divBdr>
            <w:top w:val="none" w:sz="0" w:space="0" w:color="auto"/>
            <w:left w:val="none" w:sz="0" w:space="0" w:color="auto"/>
            <w:bottom w:val="none" w:sz="0" w:space="0" w:color="auto"/>
            <w:right w:val="none" w:sz="0" w:space="0" w:color="auto"/>
          </w:divBdr>
        </w:div>
        <w:div w:id="995038285">
          <w:marLeft w:val="640"/>
          <w:marRight w:val="0"/>
          <w:marTop w:val="0"/>
          <w:marBottom w:val="0"/>
          <w:divBdr>
            <w:top w:val="none" w:sz="0" w:space="0" w:color="auto"/>
            <w:left w:val="none" w:sz="0" w:space="0" w:color="auto"/>
            <w:bottom w:val="none" w:sz="0" w:space="0" w:color="auto"/>
            <w:right w:val="none" w:sz="0" w:space="0" w:color="auto"/>
          </w:divBdr>
        </w:div>
        <w:div w:id="1614050046">
          <w:marLeft w:val="640"/>
          <w:marRight w:val="0"/>
          <w:marTop w:val="0"/>
          <w:marBottom w:val="0"/>
          <w:divBdr>
            <w:top w:val="none" w:sz="0" w:space="0" w:color="auto"/>
            <w:left w:val="none" w:sz="0" w:space="0" w:color="auto"/>
            <w:bottom w:val="none" w:sz="0" w:space="0" w:color="auto"/>
            <w:right w:val="none" w:sz="0" w:space="0" w:color="auto"/>
          </w:divBdr>
        </w:div>
        <w:div w:id="443615659">
          <w:marLeft w:val="640"/>
          <w:marRight w:val="0"/>
          <w:marTop w:val="0"/>
          <w:marBottom w:val="0"/>
          <w:divBdr>
            <w:top w:val="none" w:sz="0" w:space="0" w:color="auto"/>
            <w:left w:val="none" w:sz="0" w:space="0" w:color="auto"/>
            <w:bottom w:val="none" w:sz="0" w:space="0" w:color="auto"/>
            <w:right w:val="none" w:sz="0" w:space="0" w:color="auto"/>
          </w:divBdr>
        </w:div>
        <w:div w:id="2117408793">
          <w:marLeft w:val="640"/>
          <w:marRight w:val="0"/>
          <w:marTop w:val="0"/>
          <w:marBottom w:val="0"/>
          <w:divBdr>
            <w:top w:val="none" w:sz="0" w:space="0" w:color="auto"/>
            <w:left w:val="none" w:sz="0" w:space="0" w:color="auto"/>
            <w:bottom w:val="none" w:sz="0" w:space="0" w:color="auto"/>
            <w:right w:val="none" w:sz="0" w:space="0" w:color="auto"/>
          </w:divBdr>
        </w:div>
        <w:div w:id="158429559">
          <w:marLeft w:val="640"/>
          <w:marRight w:val="0"/>
          <w:marTop w:val="0"/>
          <w:marBottom w:val="0"/>
          <w:divBdr>
            <w:top w:val="none" w:sz="0" w:space="0" w:color="auto"/>
            <w:left w:val="none" w:sz="0" w:space="0" w:color="auto"/>
            <w:bottom w:val="none" w:sz="0" w:space="0" w:color="auto"/>
            <w:right w:val="none" w:sz="0" w:space="0" w:color="auto"/>
          </w:divBdr>
        </w:div>
        <w:div w:id="55050616">
          <w:marLeft w:val="640"/>
          <w:marRight w:val="0"/>
          <w:marTop w:val="0"/>
          <w:marBottom w:val="0"/>
          <w:divBdr>
            <w:top w:val="none" w:sz="0" w:space="0" w:color="auto"/>
            <w:left w:val="none" w:sz="0" w:space="0" w:color="auto"/>
            <w:bottom w:val="none" w:sz="0" w:space="0" w:color="auto"/>
            <w:right w:val="none" w:sz="0" w:space="0" w:color="auto"/>
          </w:divBdr>
        </w:div>
        <w:div w:id="1777748191">
          <w:marLeft w:val="640"/>
          <w:marRight w:val="0"/>
          <w:marTop w:val="0"/>
          <w:marBottom w:val="0"/>
          <w:divBdr>
            <w:top w:val="none" w:sz="0" w:space="0" w:color="auto"/>
            <w:left w:val="none" w:sz="0" w:space="0" w:color="auto"/>
            <w:bottom w:val="none" w:sz="0" w:space="0" w:color="auto"/>
            <w:right w:val="none" w:sz="0" w:space="0" w:color="auto"/>
          </w:divBdr>
        </w:div>
        <w:div w:id="846865437">
          <w:marLeft w:val="640"/>
          <w:marRight w:val="0"/>
          <w:marTop w:val="0"/>
          <w:marBottom w:val="0"/>
          <w:divBdr>
            <w:top w:val="none" w:sz="0" w:space="0" w:color="auto"/>
            <w:left w:val="none" w:sz="0" w:space="0" w:color="auto"/>
            <w:bottom w:val="none" w:sz="0" w:space="0" w:color="auto"/>
            <w:right w:val="none" w:sz="0" w:space="0" w:color="auto"/>
          </w:divBdr>
        </w:div>
        <w:div w:id="2010861792">
          <w:marLeft w:val="640"/>
          <w:marRight w:val="0"/>
          <w:marTop w:val="0"/>
          <w:marBottom w:val="0"/>
          <w:divBdr>
            <w:top w:val="none" w:sz="0" w:space="0" w:color="auto"/>
            <w:left w:val="none" w:sz="0" w:space="0" w:color="auto"/>
            <w:bottom w:val="none" w:sz="0" w:space="0" w:color="auto"/>
            <w:right w:val="none" w:sz="0" w:space="0" w:color="auto"/>
          </w:divBdr>
        </w:div>
        <w:div w:id="1312632330">
          <w:marLeft w:val="640"/>
          <w:marRight w:val="0"/>
          <w:marTop w:val="0"/>
          <w:marBottom w:val="0"/>
          <w:divBdr>
            <w:top w:val="none" w:sz="0" w:space="0" w:color="auto"/>
            <w:left w:val="none" w:sz="0" w:space="0" w:color="auto"/>
            <w:bottom w:val="none" w:sz="0" w:space="0" w:color="auto"/>
            <w:right w:val="none" w:sz="0" w:space="0" w:color="auto"/>
          </w:divBdr>
        </w:div>
        <w:div w:id="1165168835">
          <w:marLeft w:val="640"/>
          <w:marRight w:val="0"/>
          <w:marTop w:val="0"/>
          <w:marBottom w:val="0"/>
          <w:divBdr>
            <w:top w:val="none" w:sz="0" w:space="0" w:color="auto"/>
            <w:left w:val="none" w:sz="0" w:space="0" w:color="auto"/>
            <w:bottom w:val="none" w:sz="0" w:space="0" w:color="auto"/>
            <w:right w:val="none" w:sz="0" w:space="0" w:color="auto"/>
          </w:divBdr>
        </w:div>
        <w:div w:id="109053230">
          <w:marLeft w:val="640"/>
          <w:marRight w:val="0"/>
          <w:marTop w:val="0"/>
          <w:marBottom w:val="0"/>
          <w:divBdr>
            <w:top w:val="none" w:sz="0" w:space="0" w:color="auto"/>
            <w:left w:val="none" w:sz="0" w:space="0" w:color="auto"/>
            <w:bottom w:val="none" w:sz="0" w:space="0" w:color="auto"/>
            <w:right w:val="none" w:sz="0" w:space="0" w:color="auto"/>
          </w:divBdr>
        </w:div>
        <w:div w:id="1122265758">
          <w:marLeft w:val="640"/>
          <w:marRight w:val="0"/>
          <w:marTop w:val="0"/>
          <w:marBottom w:val="0"/>
          <w:divBdr>
            <w:top w:val="none" w:sz="0" w:space="0" w:color="auto"/>
            <w:left w:val="none" w:sz="0" w:space="0" w:color="auto"/>
            <w:bottom w:val="none" w:sz="0" w:space="0" w:color="auto"/>
            <w:right w:val="none" w:sz="0" w:space="0" w:color="auto"/>
          </w:divBdr>
        </w:div>
        <w:div w:id="1699114144">
          <w:marLeft w:val="640"/>
          <w:marRight w:val="0"/>
          <w:marTop w:val="0"/>
          <w:marBottom w:val="0"/>
          <w:divBdr>
            <w:top w:val="none" w:sz="0" w:space="0" w:color="auto"/>
            <w:left w:val="none" w:sz="0" w:space="0" w:color="auto"/>
            <w:bottom w:val="none" w:sz="0" w:space="0" w:color="auto"/>
            <w:right w:val="none" w:sz="0" w:space="0" w:color="auto"/>
          </w:divBdr>
        </w:div>
        <w:div w:id="1601141878">
          <w:marLeft w:val="640"/>
          <w:marRight w:val="0"/>
          <w:marTop w:val="0"/>
          <w:marBottom w:val="0"/>
          <w:divBdr>
            <w:top w:val="none" w:sz="0" w:space="0" w:color="auto"/>
            <w:left w:val="none" w:sz="0" w:space="0" w:color="auto"/>
            <w:bottom w:val="none" w:sz="0" w:space="0" w:color="auto"/>
            <w:right w:val="none" w:sz="0" w:space="0" w:color="auto"/>
          </w:divBdr>
        </w:div>
        <w:div w:id="1780490254">
          <w:marLeft w:val="640"/>
          <w:marRight w:val="0"/>
          <w:marTop w:val="0"/>
          <w:marBottom w:val="0"/>
          <w:divBdr>
            <w:top w:val="none" w:sz="0" w:space="0" w:color="auto"/>
            <w:left w:val="none" w:sz="0" w:space="0" w:color="auto"/>
            <w:bottom w:val="none" w:sz="0" w:space="0" w:color="auto"/>
            <w:right w:val="none" w:sz="0" w:space="0" w:color="auto"/>
          </w:divBdr>
        </w:div>
        <w:div w:id="1522937309">
          <w:marLeft w:val="640"/>
          <w:marRight w:val="0"/>
          <w:marTop w:val="0"/>
          <w:marBottom w:val="0"/>
          <w:divBdr>
            <w:top w:val="none" w:sz="0" w:space="0" w:color="auto"/>
            <w:left w:val="none" w:sz="0" w:space="0" w:color="auto"/>
            <w:bottom w:val="none" w:sz="0" w:space="0" w:color="auto"/>
            <w:right w:val="none" w:sz="0" w:space="0" w:color="auto"/>
          </w:divBdr>
        </w:div>
        <w:div w:id="238486303">
          <w:marLeft w:val="640"/>
          <w:marRight w:val="0"/>
          <w:marTop w:val="0"/>
          <w:marBottom w:val="0"/>
          <w:divBdr>
            <w:top w:val="none" w:sz="0" w:space="0" w:color="auto"/>
            <w:left w:val="none" w:sz="0" w:space="0" w:color="auto"/>
            <w:bottom w:val="none" w:sz="0" w:space="0" w:color="auto"/>
            <w:right w:val="none" w:sz="0" w:space="0" w:color="auto"/>
          </w:divBdr>
        </w:div>
        <w:div w:id="1148933962">
          <w:marLeft w:val="640"/>
          <w:marRight w:val="0"/>
          <w:marTop w:val="0"/>
          <w:marBottom w:val="0"/>
          <w:divBdr>
            <w:top w:val="none" w:sz="0" w:space="0" w:color="auto"/>
            <w:left w:val="none" w:sz="0" w:space="0" w:color="auto"/>
            <w:bottom w:val="none" w:sz="0" w:space="0" w:color="auto"/>
            <w:right w:val="none" w:sz="0" w:space="0" w:color="auto"/>
          </w:divBdr>
        </w:div>
        <w:div w:id="1362509392">
          <w:marLeft w:val="640"/>
          <w:marRight w:val="0"/>
          <w:marTop w:val="0"/>
          <w:marBottom w:val="0"/>
          <w:divBdr>
            <w:top w:val="none" w:sz="0" w:space="0" w:color="auto"/>
            <w:left w:val="none" w:sz="0" w:space="0" w:color="auto"/>
            <w:bottom w:val="none" w:sz="0" w:space="0" w:color="auto"/>
            <w:right w:val="none" w:sz="0" w:space="0" w:color="auto"/>
          </w:divBdr>
        </w:div>
        <w:div w:id="678502181">
          <w:marLeft w:val="640"/>
          <w:marRight w:val="0"/>
          <w:marTop w:val="0"/>
          <w:marBottom w:val="0"/>
          <w:divBdr>
            <w:top w:val="none" w:sz="0" w:space="0" w:color="auto"/>
            <w:left w:val="none" w:sz="0" w:space="0" w:color="auto"/>
            <w:bottom w:val="none" w:sz="0" w:space="0" w:color="auto"/>
            <w:right w:val="none" w:sz="0" w:space="0" w:color="auto"/>
          </w:divBdr>
        </w:div>
        <w:div w:id="1283612687">
          <w:marLeft w:val="640"/>
          <w:marRight w:val="0"/>
          <w:marTop w:val="0"/>
          <w:marBottom w:val="0"/>
          <w:divBdr>
            <w:top w:val="none" w:sz="0" w:space="0" w:color="auto"/>
            <w:left w:val="none" w:sz="0" w:space="0" w:color="auto"/>
            <w:bottom w:val="none" w:sz="0" w:space="0" w:color="auto"/>
            <w:right w:val="none" w:sz="0" w:space="0" w:color="auto"/>
          </w:divBdr>
        </w:div>
        <w:div w:id="941766819">
          <w:marLeft w:val="640"/>
          <w:marRight w:val="0"/>
          <w:marTop w:val="0"/>
          <w:marBottom w:val="0"/>
          <w:divBdr>
            <w:top w:val="none" w:sz="0" w:space="0" w:color="auto"/>
            <w:left w:val="none" w:sz="0" w:space="0" w:color="auto"/>
            <w:bottom w:val="none" w:sz="0" w:space="0" w:color="auto"/>
            <w:right w:val="none" w:sz="0" w:space="0" w:color="auto"/>
          </w:divBdr>
        </w:div>
        <w:div w:id="1474055732">
          <w:marLeft w:val="640"/>
          <w:marRight w:val="0"/>
          <w:marTop w:val="0"/>
          <w:marBottom w:val="0"/>
          <w:divBdr>
            <w:top w:val="none" w:sz="0" w:space="0" w:color="auto"/>
            <w:left w:val="none" w:sz="0" w:space="0" w:color="auto"/>
            <w:bottom w:val="none" w:sz="0" w:space="0" w:color="auto"/>
            <w:right w:val="none" w:sz="0" w:space="0" w:color="auto"/>
          </w:divBdr>
        </w:div>
        <w:div w:id="1330405097">
          <w:marLeft w:val="640"/>
          <w:marRight w:val="0"/>
          <w:marTop w:val="0"/>
          <w:marBottom w:val="0"/>
          <w:divBdr>
            <w:top w:val="none" w:sz="0" w:space="0" w:color="auto"/>
            <w:left w:val="none" w:sz="0" w:space="0" w:color="auto"/>
            <w:bottom w:val="none" w:sz="0" w:space="0" w:color="auto"/>
            <w:right w:val="none" w:sz="0" w:space="0" w:color="auto"/>
          </w:divBdr>
        </w:div>
        <w:div w:id="746076646">
          <w:marLeft w:val="640"/>
          <w:marRight w:val="0"/>
          <w:marTop w:val="0"/>
          <w:marBottom w:val="0"/>
          <w:divBdr>
            <w:top w:val="none" w:sz="0" w:space="0" w:color="auto"/>
            <w:left w:val="none" w:sz="0" w:space="0" w:color="auto"/>
            <w:bottom w:val="none" w:sz="0" w:space="0" w:color="auto"/>
            <w:right w:val="none" w:sz="0" w:space="0" w:color="auto"/>
          </w:divBdr>
        </w:div>
        <w:div w:id="943729892">
          <w:marLeft w:val="640"/>
          <w:marRight w:val="0"/>
          <w:marTop w:val="0"/>
          <w:marBottom w:val="0"/>
          <w:divBdr>
            <w:top w:val="none" w:sz="0" w:space="0" w:color="auto"/>
            <w:left w:val="none" w:sz="0" w:space="0" w:color="auto"/>
            <w:bottom w:val="none" w:sz="0" w:space="0" w:color="auto"/>
            <w:right w:val="none" w:sz="0" w:space="0" w:color="auto"/>
          </w:divBdr>
        </w:div>
        <w:div w:id="1230194783">
          <w:marLeft w:val="640"/>
          <w:marRight w:val="0"/>
          <w:marTop w:val="0"/>
          <w:marBottom w:val="0"/>
          <w:divBdr>
            <w:top w:val="none" w:sz="0" w:space="0" w:color="auto"/>
            <w:left w:val="none" w:sz="0" w:space="0" w:color="auto"/>
            <w:bottom w:val="none" w:sz="0" w:space="0" w:color="auto"/>
            <w:right w:val="none" w:sz="0" w:space="0" w:color="auto"/>
          </w:divBdr>
        </w:div>
        <w:div w:id="210654304">
          <w:marLeft w:val="640"/>
          <w:marRight w:val="0"/>
          <w:marTop w:val="0"/>
          <w:marBottom w:val="0"/>
          <w:divBdr>
            <w:top w:val="none" w:sz="0" w:space="0" w:color="auto"/>
            <w:left w:val="none" w:sz="0" w:space="0" w:color="auto"/>
            <w:bottom w:val="none" w:sz="0" w:space="0" w:color="auto"/>
            <w:right w:val="none" w:sz="0" w:space="0" w:color="auto"/>
          </w:divBdr>
        </w:div>
        <w:div w:id="2002388122">
          <w:marLeft w:val="640"/>
          <w:marRight w:val="0"/>
          <w:marTop w:val="0"/>
          <w:marBottom w:val="0"/>
          <w:divBdr>
            <w:top w:val="none" w:sz="0" w:space="0" w:color="auto"/>
            <w:left w:val="none" w:sz="0" w:space="0" w:color="auto"/>
            <w:bottom w:val="none" w:sz="0" w:space="0" w:color="auto"/>
            <w:right w:val="none" w:sz="0" w:space="0" w:color="auto"/>
          </w:divBdr>
        </w:div>
        <w:div w:id="33192994">
          <w:marLeft w:val="640"/>
          <w:marRight w:val="0"/>
          <w:marTop w:val="0"/>
          <w:marBottom w:val="0"/>
          <w:divBdr>
            <w:top w:val="none" w:sz="0" w:space="0" w:color="auto"/>
            <w:left w:val="none" w:sz="0" w:space="0" w:color="auto"/>
            <w:bottom w:val="none" w:sz="0" w:space="0" w:color="auto"/>
            <w:right w:val="none" w:sz="0" w:space="0" w:color="auto"/>
          </w:divBdr>
        </w:div>
        <w:div w:id="1613629048">
          <w:marLeft w:val="640"/>
          <w:marRight w:val="0"/>
          <w:marTop w:val="0"/>
          <w:marBottom w:val="0"/>
          <w:divBdr>
            <w:top w:val="none" w:sz="0" w:space="0" w:color="auto"/>
            <w:left w:val="none" w:sz="0" w:space="0" w:color="auto"/>
            <w:bottom w:val="none" w:sz="0" w:space="0" w:color="auto"/>
            <w:right w:val="none" w:sz="0" w:space="0" w:color="auto"/>
          </w:divBdr>
        </w:div>
        <w:div w:id="1077361791">
          <w:marLeft w:val="640"/>
          <w:marRight w:val="0"/>
          <w:marTop w:val="0"/>
          <w:marBottom w:val="0"/>
          <w:divBdr>
            <w:top w:val="none" w:sz="0" w:space="0" w:color="auto"/>
            <w:left w:val="none" w:sz="0" w:space="0" w:color="auto"/>
            <w:bottom w:val="none" w:sz="0" w:space="0" w:color="auto"/>
            <w:right w:val="none" w:sz="0" w:space="0" w:color="auto"/>
          </w:divBdr>
        </w:div>
        <w:div w:id="1814518985">
          <w:marLeft w:val="640"/>
          <w:marRight w:val="0"/>
          <w:marTop w:val="0"/>
          <w:marBottom w:val="0"/>
          <w:divBdr>
            <w:top w:val="none" w:sz="0" w:space="0" w:color="auto"/>
            <w:left w:val="none" w:sz="0" w:space="0" w:color="auto"/>
            <w:bottom w:val="none" w:sz="0" w:space="0" w:color="auto"/>
            <w:right w:val="none" w:sz="0" w:space="0" w:color="auto"/>
          </w:divBdr>
        </w:div>
        <w:div w:id="662002343">
          <w:marLeft w:val="640"/>
          <w:marRight w:val="0"/>
          <w:marTop w:val="0"/>
          <w:marBottom w:val="0"/>
          <w:divBdr>
            <w:top w:val="none" w:sz="0" w:space="0" w:color="auto"/>
            <w:left w:val="none" w:sz="0" w:space="0" w:color="auto"/>
            <w:bottom w:val="none" w:sz="0" w:space="0" w:color="auto"/>
            <w:right w:val="none" w:sz="0" w:space="0" w:color="auto"/>
          </w:divBdr>
        </w:div>
        <w:div w:id="1623460339">
          <w:marLeft w:val="640"/>
          <w:marRight w:val="0"/>
          <w:marTop w:val="0"/>
          <w:marBottom w:val="0"/>
          <w:divBdr>
            <w:top w:val="none" w:sz="0" w:space="0" w:color="auto"/>
            <w:left w:val="none" w:sz="0" w:space="0" w:color="auto"/>
            <w:bottom w:val="none" w:sz="0" w:space="0" w:color="auto"/>
            <w:right w:val="none" w:sz="0" w:space="0" w:color="auto"/>
          </w:divBdr>
        </w:div>
      </w:divsChild>
    </w:div>
    <w:div w:id="876814836">
      <w:bodyDiv w:val="1"/>
      <w:marLeft w:val="0"/>
      <w:marRight w:val="0"/>
      <w:marTop w:val="0"/>
      <w:marBottom w:val="0"/>
      <w:divBdr>
        <w:top w:val="none" w:sz="0" w:space="0" w:color="auto"/>
        <w:left w:val="none" w:sz="0" w:space="0" w:color="auto"/>
        <w:bottom w:val="none" w:sz="0" w:space="0" w:color="auto"/>
        <w:right w:val="none" w:sz="0" w:space="0" w:color="auto"/>
      </w:divBdr>
    </w:div>
    <w:div w:id="886795409">
      <w:bodyDiv w:val="1"/>
      <w:marLeft w:val="0"/>
      <w:marRight w:val="0"/>
      <w:marTop w:val="0"/>
      <w:marBottom w:val="0"/>
      <w:divBdr>
        <w:top w:val="none" w:sz="0" w:space="0" w:color="auto"/>
        <w:left w:val="none" w:sz="0" w:space="0" w:color="auto"/>
        <w:bottom w:val="none" w:sz="0" w:space="0" w:color="auto"/>
        <w:right w:val="none" w:sz="0" w:space="0" w:color="auto"/>
      </w:divBdr>
    </w:div>
    <w:div w:id="894856072">
      <w:bodyDiv w:val="1"/>
      <w:marLeft w:val="0"/>
      <w:marRight w:val="0"/>
      <w:marTop w:val="0"/>
      <w:marBottom w:val="0"/>
      <w:divBdr>
        <w:top w:val="none" w:sz="0" w:space="0" w:color="auto"/>
        <w:left w:val="none" w:sz="0" w:space="0" w:color="auto"/>
        <w:bottom w:val="none" w:sz="0" w:space="0" w:color="auto"/>
        <w:right w:val="none" w:sz="0" w:space="0" w:color="auto"/>
      </w:divBdr>
    </w:div>
    <w:div w:id="901914150">
      <w:bodyDiv w:val="1"/>
      <w:marLeft w:val="0"/>
      <w:marRight w:val="0"/>
      <w:marTop w:val="0"/>
      <w:marBottom w:val="0"/>
      <w:divBdr>
        <w:top w:val="none" w:sz="0" w:space="0" w:color="auto"/>
        <w:left w:val="none" w:sz="0" w:space="0" w:color="auto"/>
        <w:bottom w:val="none" w:sz="0" w:space="0" w:color="auto"/>
        <w:right w:val="none" w:sz="0" w:space="0" w:color="auto"/>
      </w:divBdr>
    </w:div>
    <w:div w:id="903225629">
      <w:bodyDiv w:val="1"/>
      <w:marLeft w:val="0"/>
      <w:marRight w:val="0"/>
      <w:marTop w:val="0"/>
      <w:marBottom w:val="0"/>
      <w:divBdr>
        <w:top w:val="none" w:sz="0" w:space="0" w:color="auto"/>
        <w:left w:val="none" w:sz="0" w:space="0" w:color="auto"/>
        <w:bottom w:val="none" w:sz="0" w:space="0" w:color="auto"/>
        <w:right w:val="none" w:sz="0" w:space="0" w:color="auto"/>
      </w:divBdr>
      <w:divsChild>
        <w:div w:id="449931379">
          <w:marLeft w:val="640"/>
          <w:marRight w:val="0"/>
          <w:marTop w:val="0"/>
          <w:marBottom w:val="0"/>
          <w:divBdr>
            <w:top w:val="none" w:sz="0" w:space="0" w:color="auto"/>
            <w:left w:val="none" w:sz="0" w:space="0" w:color="auto"/>
            <w:bottom w:val="none" w:sz="0" w:space="0" w:color="auto"/>
            <w:right w:val="none" w:sz="0" w:space="0" w:color="auto"/>
          </w:divBdr>
        </w:div>
        <w:div w:id="529730911">
          <w:marLeft w:val="640"/>
          <w:marRight w:val="0"/>
          <w:marTop w:val="0"/>
          <w:marBottom w:val="0"/>
          <w:divBdr>
            <w:top w:val="none" w:sz="0" w:space="0" w:color="auto"/>
            <w:left w:val="none" w:sz="0" w:space="0" w:color="auto"/>
            <w:bottom w:val="none" w:sz="0" w:space="0" w:color="auto"/>
            <w:right w:val="none" w:sz="0" w:space="0" w:color="auto"/>
          </w:divBdr>
        </w:div>
        <w:div w:id="134226384">
          <w:marLeft w:val="640"/>
          <w:marRight w:val="0"/>
          <w:marTop w:val="0"/>
          <w:marBottom w:val="0"/>
          <w:divBdr>
            <w:top w:val="none" w:sz="0" w:space="0" w:color="auto"/>
            <w:left w:val="none" w:sz="0" w:space="0" w:color="auto"/>
            <w:bottom w:val="none" w:sz="0" w:space="0" w:color="auto"/>
            <w:right w:val="none" w:sz="0" w:space="0" w:color="auto"/>
          </w:divBdr>
        </w:div>
        <w:div w:id="1125078264">
          <w:marLeft w:val="640"/>
          <w:marRight w:val="0"/>
          <w:marTop w:val="0"/>
          <w:marBottom w:val="0"/>
          <w:divBdr>
            <w:top w:val="none" w:sz="0" w:space="0" w:color="auto"/>
            <w:left w:val="none" w:sz="0" w:space="0" w:color="auto"/>
            <w:bottom w:val="none" w:sz="0" w:space="0" w:color="auto"/>
            <w:right w:val="none" w:sz="0" w:space="0" w:color="auto"/>
          </w:divBdr>
        </w:div>
        <w:div w:id="1377317976">
          <w:marLeft w:val="640"/>
          <w:marRight w:val="0"/>
          <w:marTop w:val="0"/>
          <w:marBottom w:val="0"/>
          <w:divBdr>
            <w:top w:val="none" w:sz="0" w:space="0" w:color="auto"/>
            <w:left w:val="none" w:sz="0" w:space="0" w:color="auto"/>
            <w:bottom w:val="none" w:sz="0" w:space="0" w:color="auto"/>
            <w:right w:val="none" w:sz="0" w:space="0" w:color="auto"/>
          </w:divBdr>
        </w:div>
        <w:div w:id="645477849">
          <w:marLeft w:val="640"/>
          <w:marRight w:val="0"/>
          <w:marTop w:val="0"/>
          <w:marBottom w:val="0"/>
          <w:divBdr>
            <w:top w:val="none" w:sz="0" w:space="0" w:color="auto"/>
            <w:left w:val="none" w:sz="0" w:space="0" w:color="auto"/>
            <w:bottom w:val="none" w:sz="0" w:space="0" w:color="auto"/>
            <w:right w:val="none" w:sz="0" w:space="0" w:color="auto"/>
          </w:divBdr>
        </w:div>
        <w:div w:id="1489125844">
          <w:marLeft w:val="640"/>
          <w:marRight w:val="0"/>
          <w:marTop w:val="0"/>
          <w:marBottom w:val="0"/>
          <w:divBdr>
            <w:top w:val="none" w:sz="0" w:space="0" w:color="auto"/>
            <w:left w:val="none" w:sz="0" w:space="0" w:color="auto"/>
            <w:bottom w:val="none" w:sz="0" w:space="0" w:color="auto"/>
            <w:right w:val="none" w:sz="0" w:space="0" w:color="auto"/>
          </w:divBdr>
        </w:div>
        <w:div w:id="1959723898">
          <w:marLeft w:val="640"/>
          <w:marRight w:val="0"/>
          <w:marTop w:val="0"/>
          <w:marBottom w:val="0"/>
          <w:divBdr>
            <w:top w:val="none" w:sz="0" w:space="0" w:color="auto"/>
            <w:left w:val="none" w:sz="0" w:space="0" w:color="auto"/>
            <w:bottom w:val="none" w:sz="0" w:space="0" w:color="auto"/>
            <w:right w:val="none" w:sz="0" w:space="0" w:color="auto"/>
          </w:divBdr>
        </w:div>
        <w:div w:id="1826048293">
          <w:marLeft w:val="640"/>
          <w:marRight w:val="0"/>
          <w:marTop w:val="0"/>
          <w:marBottom w:val="0"/>
          <w:divBdr>
            <w:top w:val="none" w:sz="0" w:space="0" w:color="auto"/>
            <w:left w:val="none" w:sz="0" w:space="0" w:color="auto"/>
            <w:bottom w:val="none" w:sz="0" w:space="0" w:color="auto"/>
            <w:right w:val="none" w:sz="0" w:space="0" w:color="auto"/>
          </w:divBdr>
        </w:div>
        <w:div w:id="473370514">
          <w:marLeft w:val="640"/>
          <w:marRight w:val="0"/>
          <w:marTop w:val="0"/>
          <w:marBottom w:val="0"/>
          <w:divBdr>
            <w:top w:val="none" w:sz="0" w:space="0" w:color="auto"/>
            <w:left w:val="none" w:sz="0" w:space="0" w:color="auto"/>
            <w:bottom w:val="none" w:sz="0" w:space="0" w:color="auto"/>
            <w:right w:val="none" w:sz="0" w:space="0" w:color="auto"/>
          </w:divBdr>
        </w:div>
        <w:div w:id="1867862263">
          <w:marLeft w:val="640"/>
          <w:marRight w:val="0"/>
          <w:marTop w:val="0"/>
          <w:marBottom w:val="0"/>
          <w:divBdr>
            <w:top w:val="none" w:sz="0" w:space="0" w:color="auto"/>
            <w:left w:val="none" w:sz="0" w:space="0" w:color="auto"/>
            <w:bottom w:val="none" w:sz="0" w:space="0" w:color="auto"/>
            <w:right w:val="none" w:sz="0" w:space="0" w:color="auto"/>
          </w:divBdr>
        </w:div>
        <w:div w:id="874854830">
          <w:marLeft w:val="640"/>
          <w:marRight w:val="0"/>
          <w:marTop w:val="0"/>
          <w:marBottom w:val="0"/>
          <w:divBdr>
            <w:top w:val="none" w:sz="0" w:space="0" w:color="auto"/>
            <w:left w:val="none" w:sz="0" w:space="0" w:color="auto"/>
            <w:bottom w:val="none" w:sz="0" w:space="0" w:color="auto"/>
            <w:right w:val="none" w:sz="0" w:space="0" w:color="auto"/>
          </w:divBdr>
        </w:div>
        <w:div w:id="1471164976">
          <w:marLeft w:val="640"/>
          <w:marRight w:val="0"/>
          <w:marTop w:val="0"/>
          <w:marBottom w:val="0"/>
          <w:divBdr>
            <w:top w:val="none" w:sz="0" w:space="0" w:color="auto"/>
            <w:left w:val="none" w:sz="0" w:space="0" w:color="auto"/>
            <w:bottom w:val="none" w:sz="0" w:space="0" w:color="auto"/>
            <w:right w:val="none" w:sz="0" w:space="0" w:color="auto"/>
          </w:divBdr>
        </w:div>
        <w:div w:id="2128310770">
          <w:marLeft w:val="640"/>
          <w:marRight w:val="0"/>
          <w:marTop w:val="0"/>
          <w:marBottom w:val="0"/>
          <w:divBdr>
            <w:top w:val="none" w:sz="0" w:space="0" w:color="auto"/>
            <w:left w:val="none" w:sz="0" w:space="0" w:color="auto"/>
            <w:bottom w:val="none" w:sz="0" w:space="0" w:color="auto"/>
            <w:right w:val="none" w:sz="0" w:space="0" w:color="auto"/>
          </w:divBdr>
        </w:div>
        <w:div w:id="1928030222">
          <w:marLeft w:val="640"/>
          <w:marRight w:val="0"/>
          <w:marTop w:val="0"/>
          <w:marBottom w:val="0"/>
          <w:divBdr>
            <w:top w:val="none" w:sz="0" w:space="0" w:color="auto"/>
            <w:left w:val="none" w:sz="0" w:space="0" w:color="auto"/>
            <w:bottom w:val="none" w:sz="0" w:space="0" w:color="auto"/>
            <w:right w:val="none" w:sz="0" w:space="0" w:color="auto"/>
          </w:divBdr>
        </w:div>
        <w:div w:id="178734916">
          <w:marLeft w:val="640"/>
          <w:marRight w:val="0"/>
          <w:marTop w:val="0"/>
          <w:marBottom w:val="0"/>
          <w:divBdr>
            <w:top w:val="none" w:sz="0" w:space="0" w:color="auto"/>
            <w:left w:val="none" w:sz="0" w:space="0" w:color="auto"/>
            <w:bottom w:val="none" w:sz="0" w:space="0" w:color="auto"/>
            <w:right w:val="none" w:sz="0" w:space="0" w:color="auto"/>
          </w:divBdr>
        </w:div>
        <w:div w:id="159544178">
          <w:marLeft w:val="640"/>
          <w:marRight w:val="0"/>
          <w:marTop w:val="0"/>
          <w:marBottom w:val="0"/>
          <w:divBdr>
            <w:top w:val="none" w:sz="0" w:space="0" w:color="auto"/>
            <w:left w:val="none" w:sz="0" w:space="0" w:color="auto"/>
            <w:bottom w:val="none" w:sz="0" w:space="0" w:color="auto"/>
            <w:right w:val="none" w:sz="0" w:space="0" w:color="auto"/>
          </w:divBdr>
        </w:div>
        <w:div w:id="2085099783">
          <w:marLeft w:val="640"/>
          <w:marRight w:val="0"/>
          <w:marTop w:val="0"/>
          <w:marBottom w:val="0"/>
          <w:divBdr>
            <w:top w:val="none" w:sz="0" w:space="0" w:color="auto"/>
            <w:left w:val="none" w:sz="0" w:space="0" w:color="auto"/>
            <w:bottom w:val="none" w:sz="0" w:space="0" w:color="auto"/>
            <w:right w:val="none" w:sz="0" w:space="0" w:color="auto"/>
          </w:divBdr>
        </w:div>
        <w:div w:id="1125611655">
          <w:marLeft w:val="640"/>
          <w:marRight w:val="0"/>
          <w:marTop w:val="0"/>
          <w:marBottom w:val="0"/>
          <w:divBdr>
            <w:top w:val="none" w:sz="0" w:space="0" w:color="auto"/>
            <w:left w:val="none" w:sz="0" w:space="0" w:color="auto"/>
            <w:bottom w:val="none" w:sz="0" w:space="0" w:color="auto"/>
            <w:right w:val="none" w:sz="0" w:space="0" w:color="auto"/>
          </w:divBdr>
        </w:div>
        <w:div w:id="264193355">
          <w:marLeft w:val="640"/>
          <w:marRight w:val="0"/>
          <w:marTop w:val="0"/>
          <w:marBottom w:val="0"/>
          <w:divBdr>
            <w:top w:val="none" w:sz="0" w:space="0" w:color="auto"/>
            <w:left w:val="none" w:sz="0" w:space="0" w:color="auto"/>
            <w:bottom w:val="none" w:sz="0" w:space="0" w:color="auto"/>
            <w:right w:val="none" w:sz="0" w:space="0" w:color="auto"/>
          </w:divBdr>
        </w:div>
        <w:div w:id="1985500179">
          <w:marLeft w:val="640"/>
          <w:marRight w:val="0"/>
          <w:marTop w:val="0"/>
          <w:marBottom w:val="0"/>
          <w:divBdr>
            <w:top w:val="none" w:sz="0" w:space="0" w:color="auto"/>
            <w:left w:val="none" w:sz="0" w:space="0" w:color="auto"/>
            <w:bottom w:val="none" w:sz="0" w:space="0" w:color="auto"/>
            <w:right w:val="none" w:sz="0" w:space="0" w:color="auto"/>
          </w:divBdr>
        </w:div>
        <w:div w:id="10692361">
          <w:marLeft w:val="640"/>
          <w:marRight w:val="0"/>
          <w:marTop w:val="0"/>
          <w:marBottom w:val="0"/>
          <w:divBdr>
            <w:top w:val="none" w:sz="0" w:space="0" w:color="auto"/>
            <w:left w:val="none" w:sz="0" w:space="0" w:color="auto"/>
            <w:bottom w:val="none" w:sz="0" w:space="0" w:color="auto"/>
            <w:right w:val="none" w:sz="0" w:space="0" w:color="auto"/>
          </w:divBdr>
        </w:div>
        <w:div w:id="101344237">
          <w:marLeft w:val="640"/>
          <w:marRight w:val="0"/>
          <w:marTop w:val="0"/>
          <w:marBottom w:val="0"/>
          <w:divBdr>
            <w:top w:val="none" w:sz="0" w:space="0" w:color="auto"/>
            <w:left w:val="none" w:sz="0" w:space="0" w:color="auto"/>
            <w:bottom w:val="none" w:sz="0" w:space="0" w:color="auto"/>
            <w:right w:val="none" w:sz="0" w:space="0" w:color="auto"/>
          </w:divBdr>
        </w:div>
        <w:div w:id="258219536">
          <w:marLeft w:val="640"/>
          <w:marRight w:val="0"/>
          <w:marTop w:val="0"/>
          <w:marBottom w:val="0"/>
          <w:divBdr>
            <w:top w:val="none" w:sz="0" w:space="0" w:color="auto"/>
            <w:left w:val="none" w:sz="0" w:space="0" w:color="auto"/>
            <w:bottom w:val="none" w:sz="0" w:space="0" w:color="auto"/>
            <w:right w:val="none" w:sz="0" w:space="0" w:color="auto"/>
          </w:divBdr>
        </w:div>
        <w:div w:id="1250696492">
          <w:marLeft w:val="640"/>
          <w:marRight w:val="0"/>
          <w:marTop w:val="0"/>
          <w:marBottom w:val="0"/>
          <w:divBdr>
            <w:top w:val="none" w:sz="0" w:space="0" w:color="auto"/>
            <w:left w:val="none" w:sz="0" w:space="0" w:color="auto"/>
            <w:bottom w:val="none" w:sz="0" w:space="0" w:color="auto"/>
            <w:right w:val="none" w:sz="0" w:space="0" w:color="auto"/>
          </w:divBdr>
        </w:div>
        <w:div w:id="1120762413">
          <w:marLeft w:val="640"/>
          <w:marRight w:val="0"/>
          <w:marTop w:val="0"/>
          <w:marBottom w:val="0"/>
          <w:divBdr>
            <w:top w:val="none" w:sz="0" w:space="0" w:color="auto"/>
            <w:left w:val="none" w:sz="0" w:space="0" w:color="auto"/>
            <w:bottom w:val="none" w:sz="0" w:space="0" w:color="auto"/>
            <w:right w:val="none" w:sz="0" w:space="0" w:color="auto"/>
          </w:divBdr>
        </w:div>
        <w:div w:id="1004820262">
          <w:marLeft w:val="640"/>
          <w:marRight w:val="0"/>
          <w:marTop w:val="0"/>
          <w:marBottom w:val="0"/>
          <w:divBdr>
            <w:top w:val="none" w:sz="0" w:space="0" w:color="auto"/>
            <w:left w:val="none" w:sz="0" w:space="0" w:color="auto"/>
            <w:bottom w:val="none" w:sz="0" w:space="0" w:color="auto"/>
            <w:right w:val="none" w:sz="0" w:space="0" w:color="auto"/>
          </w:divBdr>
        </w:div>
        <w:div w:id="1690328788">
          <w:marLeft w:val="640"/>
          <w:marRight w:val="0"/>
          <w:marTop w:val="0"/>
          <w:marBottom w:val="0"/>
          <w:divBdr>
            <w:top w:val="none" w:sz="0" w:space="0" w:color="auto"/>
            <w:left w:val="none" w:sz="0" w:space="0" w:color="auto"/>
            <w:bottom w:val="none" w:sz="0" w:space="0" w:color="auto"/>
            <w:right w:val="none" w:sz="0" w:space="0" w:color="auto"/>
          </w:divBdr>
        </w:div>
        <w:div w:id="110326093">
          <w:marLeft w:val="640"/>
          <w:marRight w:val="0"/>
          <w:marTop w:val="0"/>
          <w:marBottom w:val="0"/>
          <w:divBdr>
            <w:top w:val="none" w:sz="0" w:space="0" w:color="auto"/>
            <w:left w:val="none" w:sz="0" w:space="0" w:color="auto"/>
            <w:bottom w:val="none" w:sz="0" w:space="0" w:color="auto"/>
            <w:right w:val="none" w:sz="0" w:space="0" w:color="auto"/>
          </w:divBdr>
        </w:div>
        <w:div w:id="1245064406">
          <w:marLeft w:val="640"/>
          <w:marRight w:val="0"/>
          <w:marTop w:val="0"/>
          <w:marBottom w:val="0"/>
          <w:divBdr>
            <w:top w:val="none" w:sz="0" w:space="0" w:color="auto"/>
            <w:left w:val="none" w:sz="0" w:space="0" w:color="auto"/>
            <w:bottom w:val="none" w:sz="0" w:space="0" w:color="auto"/>
            <w:right w:val="none" w:sz="0" w:space="0" w:color="auto"/>
          </w:divBdr>
        </w:div>
        <w:div w:id="548032872">
          <w:marLeft w:val="640"/>
          <w:marRight w:val="0"/>
          <w:marTop w:val="0"/>
          <w:marBottom w:val="0"/>
          <w:divBdr>
            <w:top w:val="none" w:sz="0" w:space="0" w:color="auto"/>
            <w:left w:val="none" w:sz="0" w:space="0" w:color="auto"/>
            <w:bottom w:val="none" w:sz="0" w:space="0" w:color="auto"/>
            <w:right w:val="none" w:sz="0" w:space="0" w:color="auto"/>
          </w:divBdr>
        </w:div>
        <w:div w:id="659768953">
          <w:marLeft w:val="640"/>
          <w:marRight w:val="0"/>
          <w:marTop w:val="0"/>
          <w:marBottom w:val="0"/>
          <w:divBdr>
            <w:top w:val="none" w:sz="0" w:space="0" w:color="auto"/>
            <w:left w:val="none" w:sz="0" w:space="0" w:color="auto"/>
            <w:bottom w:val="none" w:sz="0" w:space="0" w:color="auto"/>
            <w:right w:val="none" w:sz="0" w:space="0" w:color="auto"/>
          </w:divBdr>
        </w:div>
        <w:div w:id="455949741">
          <w:marLeft w:val="640"/>
          <w:marRight w:val="0"/>
          <w:marTop w:val="0"/>
          <w:marBottom w:val="0"/>
          <w:divBdr>
            <w:top w:val="none" w:sz="0" w:space="0" w:color="auto"/>
            <w:left w:val="none" w:sz="0" w:space="0" w:color="auto"/>
            <w:bottom w:val="none" w:sz="0" w:space="0" w:color="auto"/>
            <w:right w:val="none" w:sz="0" w:space="0" w:color="auto"/>
          </w:divBdr>
        </w:div>
        <w:div w:id="652828623">
          <w:marLeft w:val="640"/>
          <w:marRight w:val="0"/>
          <w:marTop w:val="0"/>
          <w:marBottom w:val="0"/>
          <w:divBdr>
            <w:top w:val="none" w:sz="0" w:space="0" w:color="auto"/>
            <w:left w:val="none" w:sz="0" w:space="0" w:color="auto"/>
            <w:bottom w:val="none" w:sz="0" w:space="0" w:color="auto"/>
            <w:right w:val="none" w:sz="0" w:space="0" w:color="auto"/>
          </w:divBdr>
        </w:div>
        <w:div w:id="470951096">
          <w:marLeft w:val="640"/>
          <w:marRight w:val="0"/>
          <w:marTop w:val="0"/>
          <w:marBottom w:val="0"/>
          <w:divBdr>
            <w:top w:val="none" w:sz="0" w:space="0" w:color="auto"/>
            <w:left w:val="none" w:sz="0" w:space="0" w:color="auto"/>
            <w:bottom w:val="none" w:sz="0" w:space="0" w:color="auto"/>
            <w:right w:val="none" w:sz="0" w:space="0" w:color="auto"/>
          </w:divBdr>
        </w:div>
        <w:div w:id="1219317825">
          <w:marLeft w:val="640"/>
          <w:marRight w:val="0"/>
          <w:marTop w:val="0"/>
          <w:marBottom w:val="0"/>
          <w:divBdr>
            <w:top w:val="none" w:sz="0" w:space="0" w:color="auto"/>
            <w:left w:val="none" w:sz="0" w:space="0" w:color="auto"/>
            <w:bottom w:val="none" w:sz="0" w:space="0" w:color="auto"/>
            <w:right w:val="none" w:sz="0" w:space="0" w:color="auto"/>
          </w:divBdr>
        </w:div>
        <w:div w:id="1565608152">
          <w:marLeft w:val="640"/>
          <w:marRight w:val="0"/>
          <w:marTop w:val="0"/>
          <w:marBottom w:val="0"/>
          <w:divBdr>
            <w:top w:val="none" w:sz="0" w:space="0" w:color="auto"/>
            <w:left w:val="none" w:sz="0" w:space="0" w:color="auto"/>
            <w:bottom w:val="none" w:sz="0" w:space="0" w:color="auto"/>
            <w:right w:val="none" w:sz="0" w:space="0" w:color="auto"/>
          </w:divBdr>
        </w:div>
        <w:div w:id="763962065">
          <w:marLeft w:val="640"/>
          <w:marRight w:val="0"/>
          <w:marTop w:val="0"/>
          <w:marBottom w:val="0"/>
          <w:divBdr>
            <w:top w:val="none" w:sz="0" w:space="0" w:color="auto"/>
            <w:left w:val="none" w:sz="0" w:space="0" w:color="auto"/>
            <w:bottom w:val="none" w:sz="0" w:space="0" w:color="auto"/>
            <w:right w:val="none" w:sz="0" w:space="0" w:color="auto"/>
          </w:divBdr>
        </w:div>
        <w:div w:id="1236939897">
          <w:marLeft w:val="640"/>
          <w:marRight w:val="0"/>
          <w:marTop w:val="0"/>
          <w:marBottom w:val="0"/>
          <w:divBdr>
            <w:top w:val="none" w:sz="0" w:space="0" w:color="auto"/>
            <w:left w:val="none" w:sz="0" w:space="0" w:color="auto"/>
            <w:bottom w:val="none" w:sz="0" w:space="0" w:color="auto"/>
            <w:right w:val="none" w:sz="0" w:space="0" w:color="auto"/>
          </w:divBdr>
        </w:div>
        <w:div w:id="720636031">
          <w:marLeft w:val="640"/>
          <w:marRight w:val="0"/>
          <w:marTop w:val="0"/>
          <w:marBottom w:val="0"/>
          <w:divBdr>
            <w:top w:val="none" w:sz="0" w:space="0" w:color="auto"/>
            <w:left w:val="none" w:sz="0" w:space="0" w:color="auto"/>
            <w:bottom w:val="none" w:sz="0" w:space="0" w:color="auto"/>
            <w:right w:val="none" w:sz="0" w:space="0" w:color="auto"/>
          </w:divBdr>
        </w:div>
        <w:div w:id="121929081">
          <w:marLeft w:val="640"/>
          <w:marRight w:val="0"/>
          <w:marTop w:val="0"/>
          <w:marBottom w:val="0"/>
          <w:divBdr>
            <w:top w:val="none" w:sz="0" w:space="0" w:color="auto"/>
            <w:left w:val="none" w:sz="0" w:space="0" w:color="auto"/>
            <w:bottom w:val="none" w:sz="0" w:space="0" w:color="auto"/>
            <w:right w:val="none" w:sz="0" w:space="0" w:color="auto"/>
          </w:divBdr>
        </w:div>
        <w:div w:id="891961066">
          <w:marLeft w:val="640"/>
          <w:marRight w:val="0"/>
          <w:marTop w:val="0"/>
          <w:marBottom w:val="0"/>
          <w:divBdr>
            <w:top w:val="none" w:sz="0" w:space="0" w:color="auto"/>
            <w:left w:val="none" w:sz="0" w:space="0" w:color="auto"/>
            <w:bottom w:val="none" w:sz="0" w:space="0" w:color="auto"/>
            <w:right w:val="none" w:sz="0" w:space="0" w:color="auto"/>
          </w:divBdr>
        </w:div>
        <w:div w:id="881016785">
          <w:marLeft w:val="640"/>
          <w:marRight w:val="0"/>
          <w:marTop w:val="0"/>
          <w:marBottom w:val="0"/>
          <w:divBdr>
            <w:top w:val="none" w:sz="0" w:space="0" w:color="auto"/>
            <w:left w:val="none" w:sz="0" w:space="0" w:color="auto"/>
            <w:bottom w:val="none" w:sz="0" w:space="0" w:color="auto"/>
            <w:right w:val="none" w:sz="0" w:space="0" w:color="auto"/>
          </w:divBdr>
        </w:div>
        <w:div w:id="1605723045">
          <w:marLeft w:val="640"/>
          <w:marRight w:val="0"/>
          <w:marTop w:val="0"/>
          <w:marBottom w:val="0"/>
          <w:divBdr>
            <w:top w:val="none" w:sz="0" w:space="0" w:color="auto"/>
            <w:left w:val="none" w:sz="0" w:space="0" w:color="auto"/>
            <w:bottom w:val="none" w:sz="0" w:space="0" w:color="auto"/>
            <w:right w:val="none" w:sz="0" w:space="0" w:color="auto"/>
          </w:divBdr>
        </w:div>
        <w:div w:id="1405033675">
          <w:marLeft w:val="640"/>
          <w:marRight w:val="0"/>
          <w:marTop w:val="0"/>
          <w:marBottom w:val="0"/>
          <w:divBdr>
            <w:top w:val="none" w:sz="0" w:space="0" w:color="auto"/>
            <w:left w:val="none" w:sz="0" w:space="0" w:color="auto"/>
            <w:bottom w:val="none" w:sz="0" w:space="0" w:color="auto"/>
            <w:right w:val="none" w:sz="0" w:space="0" w:color="auto"/>
          </w:divBdr>
        </w:div>
        <w:div w:id="509028543">
          <w:marLeft w:val="640"/>
          <w:marRight w:val="0"/>
          <w:marTop w:val="0"/>
          <w:marBottom w:val="0"/>
          <w:divBdr>
            <w:top w:val="none" w:sz="0" w:space="0" w:color="auto"/>
            <w:left w:val="none" w:sz="0" w:space="0" w:color="auto"/>
            <w:bottom w:val="none" w:sz="0" w:space="0" w:color="auto"/>
            <w:right w:val="none" w:sz="0" w:space="0" w:color="auto"/>
          </w:divBdr>
        </w:div>
      </w:divsChild>
    </w:div>
    <w:div w:id="906454059">
      <w:bodyDiv w:val="1"/>
      <w:marLeft w:val="0"/>
      <w:marRight w:val="0"/>
      <w:marTop w:val="0"/>
      <w:marBottom w:val="0"/>
      <w:divBdr>
        <w:top w:val="none" w:sz="0" w:space="0" w:color="auto"/>
        <w:left w:val="none" w:sz="0" w:space="0" w:color="auto"/>
        <w:bottom w:val="none" w:sz="0" w:space="0" w:color="auto"/>
        <w:right w:val="none" w:sz="0" w:space="0" w:color="auto"/>
      </w:divBdr>
      <w:divsChild>
        <w:div w:id="341663634">
          <w:marLeft w:val="640"/>
          <w:marRight w:val="0"/>
          <w:marTop w:val="0"/>
          <w:marBottom w:val="0"/>
          <w:divBdr>
            <w:top w:val="none" w:sz="0" w:space="0" w:color="auto"/>
            <w:left w:val="none" w:sz="0" w:space="0" w:color="auto"/>
            <w:bottom w:val="none" w:sz="0" w:space="0" w:color="auto"/>
            <w:right w:val="none" w:sz="0" w:space="0" w:color="auto"/>
          </w:divBdr>
        </w:div>
        <w:div w:id="133522372">
          <w:marLeft w:val="640"/>
          <w:marRight w:val="0"/>
          <w:marTop w:val="0"/>
          <w:marBottom w:val="0"/>
          <w:divBdr>
            <w:top w:val="none" w:sz="0" w:space="0" w:color="auto"/>
            <w:left w:val="none" w:sz="0" w:space="0" w:color="auto"/>
            <w:bottom w:val="none" w:sz="0" w:space="0" w:color="auto"/>
            <w:right w:val="none" w:sz="0" w:space="0" w:color="auto"/>
          </w:divBdr>
        </w:div>
        <w:div w:id="107548618">
          <w:marLeft w:val="640"/>
          <w:marRight w:val="0"/>
          <w:marTop w:val="0"/>
          <w:marBottom w:val="0"/>
          <w:divBdr>
            <w:top w:val="none" w:sz="0" w:space="0" w:color="auto"/>
            <w:left w:val="none" w:sz="0" w:space="0" w:color="auto"/>
            <w:bottom w:val="none" w:sz="0" w:space="0" w:color="auto"/>
            <w:right w:val="none" w:sz="0" w:space="0" w:color="auto"/>
          </w:divBdr>
        </w:div>
        <w:div w:id="849950626">
          <w:marLeft w:val="640"/>
          <w:marRight w:val="0"/>
          <w:marTop w:val="0"/>
          <w:marBottom w:val="0"/>
          <w:divBdr>
            <w:top w:val="none" w:sz="0" w:space="0" w:color="auto"/>
            <w:left w:val="none" w:sz="0" w:space="0" w:color="auto"/>
            <w:bottom w:val="none" w:sz="0" w:space="0" w:color="auto"/>
            <w:right w:val="none" w:sz="0" w:space="0" w:color="auto"/>
          </w:divBdr>
        </w:div>
        <w:div w:id="1597445887">
          <w:marLeft w:val="640"/>
          <w:marRight w:val="0"/>
          <w:marTop w:val="0"/>
          <w:marBottom w:val="0"/>
          <w:divBdr>
            <w:top w:val="none" w:sz="0" w:space="0" w:color="auto"/>
            <w:left w:val="none" w:sz="0" w:space="0" w:color="auto"/>
            <w:bottom w:val="none" w:sz="0" w:space="0" w:color="auto"/>
            <w:right w:val="none" w:sz="0" w:space="0" w:color="auto"/>
          </w:divBdr>
        </w:div>
        <w:div w:id="1125007642">
          <w:marLeft w:val="640"/>
          <w:marRight w:val="0"/>
          <w:marTop w:val="0"/>
          <w:marBottom w:val="0"/>
          <w:divBdr>
            <w:top w:val="none" w:sz="0" w:space="0" w:color="auto"/>
            <w:left w:val="none" w:sz="0" w:space="0" w:color="auto"/>
            <w:bottom w:val="none" w:sz="0" w:space="0" w:color="auto"/>
            <w:right w:val="none" w:sz="0" w:space="0" w:color="auto"/>
          </w:divBdr>
        </w:div>
        <w:div w:id="690372309">
          <w:marLeft w:val="640"/>
          <w:marRight w:val="0"/>
          <w:marTop w:val="0"/>
          <w:marBottom w:val="0"/>
          <w:divBdr>
            <w:top w:val="none" w:sz="0" w:space="0" w:color="auto"/>
            <w:left w:val="none" w:sz="0" w:space="0" w:color="auto"/>
            <w:bottom w:val="none" w:sz="0" w:space="0" w:color="auto"/>
            <w:right w:val="none" w:sz="0" w:space="0" w:color="auto"/>
          </w:divBdr>
        </w:div>
        <w:div w:id="456263567">
          <w:marLeft w:val="640"/>
          <w:marRight w:val="0"/>
          <w:marTop w:val="0"/>
          <w:marBottom w:val="0"/>
          <w:divBdr>
            <w:top w:val="none" w:sz="0" w:space="0" w:color="auto"/>
            <w:left w:val="none" w:sz="0" w:space="0" w:color="auto"/>
            <w:bottom w:val="none" w:sz="0" w:space="0" w:color="auto"/>
            <w:right w:val="none" w:sz="0" w:space="0" w:color="auto"/>
          </w:divBdr>
        </w:div>
        <w:div w:id="136336354">
          <w:marLeft w:val="640"/>
          <w:marRight w:val="0"/>
          <w:marTop w:val="0"/>
          <w:marBottom w:val="0"/>
          <w:divBdr>
            <w:top w:val="none" w:sz="0" w:space="0" w:color="auto"/>
            <w:left w:val="none" w:sz="0" w:space="0" w:color="auto"/>
            <w:bottom w:val="none" w:sz="0" w:space="0" w:color="auto"/>
            <w:right w:val="none" w:sz="0" w:space="0" w:color="auto"/>
          </w:divBdr>
        </w:div>
        <w:div w:id="477848037">
          <w:marLeft w:val="640"/>
          <w:marRight w:val="0"/>
          <w:marTop w:val="0"/>
          <w:marBottom w:val="0"/>
          <w:divBdr>
            <w:top w:val="none" w:sz="0" w:space="0" w:color="auto"/>
            <w:left w:val="none" w:sz="0" w:space="0" w:color="auto"/>
            <w:bottom w:val="none" w:sz="0" w:space="0" w:color="auto"/>
            <w:right w:val="none" w:sz="0" w:space="0" w:color="auto"/>
          </w:divBdr>
        </w:div>
        <w:div w:id="892497970">
          <w:marLeft w:val="640"/>
          <w:marRight w:val="0"/>
          <w:marTop w:val="0"/>
          <w:marBottom w:val="0"/>
          <w:divBdr>
            <w:top w:val="none" w:sz="0" w:space="0" w:color="auto"/>
            <w:left w:val="none" w:sz="0" w:space="0" w:color="auto"/>
            <w:bottom w:val="none" w:sz="0" w:space="0" w:color="auto"/>
            <w:right w:val="none" w:sz="0" w:space="0" w:color="auto"/>
          </w:divBdr>
        </w:div>
        <w:div w:id="1278679194">
          <w:marLeft w:val="640"/>
          <w:marRight w:val="0"/>
          <w:marTop w:val="0"/>
          <w:marBottom w:val="0"/>
          <w:divBdr>
            <w:top w:val="none" w:sz="0" w:space="0" w:color="auto"/>
            <w:left w:val="none" w:sz="0" w:space="0" w:color="auto"/>
            <w:bottom w:val="none" w:sz="0" w:space="0" w:color="auto"/>
            <w:right w:val="none" w:sz="0" w:space="0" w:color="auto"/>
          </w:divBdr>
        </w:div>
        <w:div w:id="1212114705">
          <w:marLeft w:val="640"/>
          <w:marRight w:val="0"/>
          <w:marTop w:val="0"/>
          <w:marBottom w:val="0"/>
          <w:divBdr>
            <w:top w:val="none" w:sz="0" w:space="0" w:color="auto"/>
            <w:left w:val="none" w:sz="0" w:space="0" w:color="auto"/>
            <w:bottom w:val="none" w:sz="0" w:space="0" w:color="auto"/>
            <w:right w:val="none" w:sz="0" w:space="0" w:color="auto"/>
          </w:divBdr>
        </w:div>
        <w:div w:id="449054255">
          <w:marLeft w:val="640"/>
          <w:marRight w:val="0"/>
          <w:marTop w:val="0"/>
          <w:marBottom w:val="0"/>
          <w:divBdr>
            <w:top w:val="none" w:sz="0" w:space="0" w:color="auto"/>
            <w:left w:val="none" w:sz="0" w:space="0" w:color="auto"/>
            <w:bottom w:val="none" w:sz="0" w:space="0" w:color="auto"/>
            <w:right w:val="none" w:sz="0" w:space="0" w:color="auto"/>
          </w:divBdr>
        </w:div>
        <w:div w:id="1440639987">
          <w:marLeft w:val="640"/>
          <w:marRight w:val="0"/>
          <w:marTop w:val="0"/>
          <w:marBottom w:val="0"/>
          <w:divBdr>
            <w:top w:val="none" w:sz="0" w:space="0" w:color="auto"/>
            <w:left w:val="none" w:sz="0" w:space="0" w:color="auto"/>
            <w:bottom w:val="none" w:sz="0" w:space="0" w:color="auto"/>
            <w:right w:val="none" w:sz="0" w:space="0" w:color="auto"/>
          </w:divBdr>
        </w:div>
        <w:div w:id="1842816088">
          <w:marLeft w:val="640"/>
          <w:marRight w:val="0"/>
          <w:marTop w:val="0"/>
          <w:marBottom w:val="0"/>
          <w:divBdr>
            <w:top w:val="none" w:sz="0" w:space="0" w:color="auto"/>
            <w:left w:val="none" w:sz="0" w:space="0" w:color="auto"/>
            <w:bottom w:val="none" w:sz="0" w:space="0" w:color="auto"/>
            <w:right w:val="none" w:sz="0" w:space="0" w:color="auto"/>
          </w:divBdr>
        </w:div>
        <w:div w:id="1215698145">
          <w:marLeft w:val="640"/>
          <w:marRight w:val="0"/>
          <w:marTop w:val="0"/>
          <w:marBottom w:val="0"/>
          <w:divBdr>
            <w:top w:val="none" w:sz="0" w:space="0" w:color="auto"/>
            <w:left w:val="none" w:sz="0" w:space="0" w:color="auto"/>
            <w:bottom w:val="none" w:sz="0" w:space="0" w:color="auto"/>
            <w:right w:val="none" w:sz="0" w:space="0" w:color="auto"/>
          </w:divBdr>
        </w:div>
        <w:div w:id="487136246">
          <w:marLeft w:val="640"/>
          <w:marRight w:val="0"/>
          <w:marTop w:val="0"/>
          <w:marBottom w:val="0"/>
          <w:divBdr>
            <w:top w:val="none" w:sz="0" w:space="0" w:color="auto"/>
            <w:left w:val="none" w:sz="0" w:space="0" w:color="auto"/>
            <w:bottom w:val="none" w:sz="0" w:space="0" w:color="auto"/>
            <w:right w:val="none" w:sz="0" w:space="0" w:color="auto"/>
          </w:divBdr>
        </w:div>
        <w:div w:id="952178282">
          <w:marLeft w:val="640"/>
          <w:marRight w:val="0"/>
          <w:marTop w:val="0"/>
          <w:marBottom w:val="0"/>
          <w:divBdr>
            <w:top w:val="none" w:sz="0" w:space="0" w:color="auto"/>
            <w:left w:val="none" w:sz="0" w:space="0" w:color="auto"/>
            <w:bottom w:val="none" w:sz="0" w:space="0" w:color="auto"/>
            <w:right w:val="none" w:sz="0" w:space="0" w:color="auto"/>
          </w:divBdr>
        </w:div>
        <w:div w:id="1759867291">
          <w:marLeft w:val="640"/>
          <w:marRight w:val="0"/>
          <w:marTop w:val="0"/>
          <w:marBottom w:val="0"/>
          <w:divBdr>
            <w:top w:val="none" w:sz="0" w:space="0" w:color="auto"/>
            <w:left w:val="none" w:sz="0" w:space="0" w:color="auto"/>
            <w:bottom w:val="none" w:sz="0" w:space="0" w:color="auto"/>
            <w:right w:val="none" w:sz="0" w:space="0" w:color="auto"/>
          </w:divBdr>
        </w:div>
        <w:div w:id="1912501918">
          <w:marLeft w:val="640"/>
          <w:marRight w:val="0"/>
          <w:marTop w:val="0"/>
          <w:marBottom w:val="0"/>
          <w:divBdr>
            <w:top w:val="none" w:sz="0" w:space="0" w:color="auto"/>
            <w:left w:val="none" w:sz="0" w:space="0" w:color="auto"/>
            <w:bottom w:val="none" w:sz="0" w:space="0" w:color="auto"/>
            <w:right w:val="none" w:sz="0" w:space="0" w:color="auto"/>
          </w:divBdr>
        </w:div>
        <w:div w:id="1209604901">
          <w:marLeft w:val="640"/>
          <w:marRight w:val="0"/>
          <w:marTop w:val="0"/>
          <w:marBottom w:val="0"/>
          <w:divBdr>
            <w:top w:val="none" w:sz="0" w:space="0" w:color="auto"/>
            <w:left w:val="none" w:sz="0" w:space="0" w:color="auto"/>
            <w:bottom w:val="none" w:sz="0" w:space="0" w:color="auto"/>
            <w:right w:val="none" w:sz="0" w:space="0" w:color="auto"/>
          </w:divBdr>
        </w:div>
        <w:div w:id="1497650164">
          <w:marLeft w:val="640"/>
          <w:marRight w:val="0"/>
          <w:marTop w:val="0"/>
          <w:marBottom w:val="0"/>
          <w:divBdr>
            <w:top w:val="none" w:sz="0" w:space="0" w:color="auto"/>
            <w:left w:val="none" w:sz="0" w:space="0" w:color="auto"/>
            <w:bottom w:val="none" w:sz="0" w:space="0" w:color="auto"/>
            <w:right w:val="none" w:sz="0" w:space="0" w:color="auto"/>
          </w:divBdr>
        </w:div>
        <w:div w:id="1372220278">
          <w:marLeft w:val="640"/>
          <w:marRight w:val="0"/>
          <w:marTop w:val="0"/>
          <w:marBottom w:val="0"/>
          <w:divBdr>
            <w:top w:val="none" w:sz="0" w:space="0" w:color="auto"/>
            <w:left w:val="none" w:sz="0" w:space="0" w:color="auto"/>
            <w:bottom w:val="none" w:sz="0" w:space="0" w:color="auto"/>
            <w:right w:val="none" w:sz="0" w:space="0" w:color="auto"/>
          </w:divBdr>
        </w:div>
      </w:divsChild>
    </w:div>
    <w:div w:id="926311145">
      <w:bodyDiv w:val="1"/>
      <w:marLeft w:val="0"/>
      <w:marRight w:val="0"/>
      <w:marTop w:val="0"/>
      <w:marBottom w:val="0"/>
      <w:divBdr>
        <w:top w:val="none" w:sz="0" w:space="0" w:color="auto"/>
        <w:left w:val="none" w:sz="0" w:space="0" w:color="auto"/>
        <w:bottom w:val="none" w:sz="0" w:space="0" w:color="auto"/>
        <w:right w:val="none" w:sz="0" w:space="0" w:color="auto"/>
      </w:divBdr>
    </w:div>
    <w:div w:id="930360814">
      <w:bodyDiv w:val="1"/>
      <w:marLeft w:val="0"/>
      <w:marRight w:val="0"/>
      <w:marTop w:val="0"/>
      <w:marBottom w:val="0"/>
      <w:divBdr>
        <w:top w:val="none" w:sz="0" w:space="0" w:color="auto"/>
        <w:left w:val="none" w:sz="0" w:space="0" w:color="auto"/>
        <w:bottom w:val="none" w:sz="0" w:space="0" w:color="auto"/>
        <w:right w:val="none" w:sz="0" w:space="0" w:color="auto"/>
      </w:divBdr>
      <w:divsChild>
        <w:div w:id="58405434">
          <w:marLeft w:val="640"/>
          <w:marRight w:val="0"/>
          <w:marTop w:val="0"/>
          <w:marBottom w:val="0"/>
          <w:divBdr>
            <w:top w:val="none" w:sz="0" w:space="0" w:color="auto"/>
            <w:left w:val="none" w:sz="0" w:space="0" w:color="auto"/>
            <w:bottom w:val="none" w:sz="0" w:space="0" w:color="auto"/>
            <w:right w:val="none" w:sz="0" w:space="0" w:color="auto"/>
          </w:divBdr>
        </w:div>
        <w:div w:id="1623805066">
          <w:marLeft w:val="640"/>
          <w:marRight w:val="0"/>
          <w:marTop w:val="0"/>
          <w:marBottom w:val="0"/>
          <w:divBdr>
            <w:top w:val="none" w:sz="0" w:space="0" w:color="auto"/>
            <w:left w:val="none" w:sz="0" w:space="0" w:color="auto"/>
            <w:bottom w:val="none" w:sz="0" w:space="0" w:color="auto"/>
            <w:right w:val="none" w:sz="0" w:space="0" w:color="auto"/>
          </w:divBdr>
        </w:div>
        <w:div w:id="1764255693">
          <w:marLeft w:val="640"/>
          <w:marRight w:val="0"/>
          <w:marTop w:val="0"/>
          <w:marBottom w:val="0"/>
          <w:divBdr>
            <w:top w:val="none" w:sz="0" w:space="0" w:color="auto"/>
            <w:left w:val="none" w:sz="0" w:space="0" w:color="auto"/>
            <w:bottom w:val="none" w:sz="0" w:space="0" w:color="auto"/>
            <w:right w:val="none" w:sz="0" w:space="0" w:color="auto"/>
          </w:divBdr>
        </w:div>
        <w:div w:id="1400400988">
          <w:marLeft w:val="640"/>
          <w:marRight w:val="0"/>
          <w:marTop w:val="0"/>
          <w:marBottom w:val="0"/>
          <w:divBdr>
            <w:top w:val="none" w:sz="0" w:space="0" w:color="auto"/>
            <w:left w:val="none" w:sz="0" w:space="0" w:color="auto"/>
            <w:bottom w:val="none" w:sz="0" w:space="0" w:color="auto"/>
            <w:right w:val="none" w:sz="0" w:space="0" w:color="auto"/>
          </w:divBdr>
        </w:div>
      </w:divsChild>
    </w:div>
    <w:div w:id="936711644">
      <w:bodyDiv w:val="1"/>
      <w:marLeft w:val="0"/>
      <w:marRight w:val="0"/>
      <w:marTop w:val="0"/>
      <w:marBottom w:val="0"/>
      <w:divBdr>
        <w:top w:val="none" w:sz="0" w:space="0" w:color="auto"/>
        <w:left w:val="none" w:sz="0" w:space="0" w:color="auto"/>
        <w:bottom w:val="none" w:sz="0" w:space="0" w:color="auto"/>
        <w:right w:val="none" w:sz="0" w:space="0" w:color="auto"/>
      </w:divBdr>
      <w:divsChild>
        <w:div w:id="577638280">
          <w:marLeft w:val="640"/>
          <w:marRight w:val="0"/>
          <w:marTop w:val="0"/>
          <w:marBottom w:val="0"/>
          <w:divBdr>
            <w:top w:val="none" w:sz="0" w:space="0" w:color="auto"/>
            <w:left w:val="none" w:sz="0" w:space="0" w:color="auto"/>
            <w:bottom w:val="none" w:sz="0" w:space="0" w:color="auto"/>
            <w:right w:val="none" w:sz="0" w:space="0" w:color="auto"/>
          </w:divBdr>
        </w:div>
        <w:div w:id="1497107458">
          <w:marLeft w:val="640"/>
          <w:marRight w:val="0"/>
          <w:marTop w:val="0"/>
          <w:marBottom w:val="0"/>
          <w:divBdr>
            <w:top w:val="none" w:sz="0" w:space="0" w:color="auto"/>
            <w:left w:val="none" w:sz="0" w:space="0" w:color="auto"/>
            <w:bottom w:val="none" w:sz="0" w:space="0" w:color="auto"/>
            <w:right w:val="none" w:sz="0" w:space="0" w:color="auto"/>
          </w:divBdr>
        </w:div>
        <w:div w:id="1100569685">
          <w:marLeft w:val="640"/>
          <w:marRight w:val="0"/>
          <w:marTop w:val="0"/>
          <w:marBottom w:val="0"/>
          <w:divBdr>
            <w:top w:val="none" w:sz="0" w:space="0" w:color="auto"/>
            <w:left w:val="none" w:sz="0" w:space="0" w:color="auto"/>
            <w:bottom w:val="none" w:sz="0" w:space="0" w:color="auto"/>
            <w:right w:val="none" w:sz="0" w:space="0" w:color="auto"/>
          </w:divBdr>
        </w:div>
        <w:div w:id="1466048307">
          <w:marLeft w:val="640"/>
          <w:marRight w:val="0"/>
          <w:marTop w:val="0"/>
          <w:marBottom w:val="0"/>
          <w:divBdr>
            <w:top w:val="none" w:sz="0" w:space="0" w:color="auto"/>
            <w:left w:val="none" w:sz="0" w:space="0" w:color="auto"/>
            <w:bottom w:val="none" w:sz="0" w:space="0" w:color="auto"/>
            <w:right w:val="none" w:sz="0" w:space="0" w:color="auto"/>
          </w:divBdr>
        </w:div>
        <w:div w:id="1912082526">
          <w:marLeft w:val="640"/>
          <w:marRight w:val="0"/>
          <w:marTop w:val="0"/>
          <w:marBottom w:val="0"/>
          <w:divBdr>
            <w:top w:val="none" w:sz="0" w:space="0" w:color="auto"/>
            <w:left w:val="none" w:sz="0" w:space="0" w:color="auto"/>
            <w:bottom w:val="none" w:sz="0" w:space="0" w:color="auto"/>
            <w:right w:val="none" w:sz="0" w:space="0" w:color="auto"/>
          </w:divBdr>
        </w:div>
        <w:div w:id="1842891587">
          <w:marLeft w:val="640"/>
          <w:marRight w:val="0"/>
          <w:marTop w:val="0"/>
          <w:marBottom w:val="0"/>
          <w:divBdr>
            <w:top w:val="none" w:sz="0" w:space="0" w:color="auto"/>
            <w:left w:val="none" w:sz="0" w:space="0" w:color="auto"/>
            <w:bottom w:val="none" w:sz="0" w:space="0" w:color="auto"/>
            <w:right w:val="none" w:sz="0" w:space="0" w:color="auto"/>
          </w:divBdr>
        </w:div>
        <w:div w:id="1598516828">
          <w:marLeft w:val="640"/>
          <w:marRight w:val="0"/>
          <w:marTop w:val="0"/>
          <w:marBottom w:val="0"/>
          <w:divBdr>
            <w:top w:val="none" w:sz="0" w:space="0" w:color="auto"/>
            <w:left w:val="none" w:sz="0" w:space="0" w:color="auto"/>
            <w:bottom w:val="none" w:sz="0" w:space="0" w:color="auto"/>
            <w:right w:val="none" w:sz="0" w:space="0" w:color="auto"/>
          </w:divBdr>
        </w:div>
        <w:div w:id="1477912582">
          <w:marLeft w:val="640"/>
          <w:marRight w:val="0"/>
          <w:marTop w:val="0"/>
          <w:marBottom w:val="0"/>
          <w:divBdr>
            <w:top w:val="none" w:sz="0" w:space="0" w:color="auto"/>
            <w:left w:val="none" w:sz="0" w:space="0" w:color="auto"/>
            <w:bottom w:val="none" w:sz="0" w:space="0" w:color="auto"/>
            <w:right w:val="none" w:sz="0" w:space="0" w:color="auto"/>
          </w:divBdr>
        </w:div>
        <w:div w:id="2085299334">
          <w:marLeft w:val="640"/>
          <w:marRight w:val="0"/>
          <w:marTop w:val="0"/>
          <w:marBottom w:val="0"/>
          <w:divBdr>
            <w:top w:val="none" w:sz="0" w:space="0" w:color="auto"/>
            <w:left w:val="none" w:sz="0" w:space="0" w:color="auto"/>
            <w:bottom w:val="none" w:sz="0" w:space="0" w:color="auto"/>
            <w:right w:val="none" w:sz="0" w:space="0" w:color="auto"/>
          </w:divBdr>
        </w:div>
        <w:div w:id="1197305390">
          <w:marLeft w:val="640"/>
          <w:marRight w:val="0"/>
          <w:marTop w:val="0"/>
          <w:marBottom w:val="0"/>
          <w:divBdr>
            <w:top w:val="none" w:sz="0" w:space="0" w:color="auto"/>
            <w:left w:val="none" w:sz="0" w:space="0" w:color="auto"/>
            <w:bottom w:val="none" w:sz="0" w:space="0" w:color="auto"/>
            <w:right w:val="none" w:sz="0" w:space="0" w:color="auto"/>
          </w:divBdr>
        </w:div>
        <w:div w:id="370037753">
          <w:marLeft w:val="640"/>
          <w:marRight w:val="0"/>
          <w:marTop w:val="0"/>
          <w:marBottom w:val="0"/>
          <w:divBdr>
            <w:top w:val="none" w:sz="0" w:space="0" w:color="auto"/>
            <w:left w:val="none" w:sz="0" w:space="0" w:color="auto"/>
            <w:bottom w:val="none" w:sz="0" w:space="0" w:color="auto"/>
            <w:right w:val="none" w:sz="0" w:space="0" w:color="auto"/>
          </w:divBdr>
        </w:div>
        <w:div w:id="656421584">
          <w:marLeft w:val="640"/>
          <w:marRight w:val="0"/>
          <w:marTop w:val="0"/>
          <w:marBottom w:val="0"/>
          <w:divBdr>
            <w:top w:val="none" w:sz="0" w:space="0" w:color="auto"/>
            <w:left w:val="none" w:sz="0" w:space="0" w:color="auto"/>
            <w:bottom w:val="none" w:sz="0" w:space="0" w:color="auto"/>
            <w:right w:val="none" w:sz="0" w:space="0" w:color="auto"/>
          </w:divBdr>
        </w:div>
        <w:div w:id="1692218518">
          <w:marLeft w:val="640"/>
          <w:marRight w:val="0"/>
          <w:marTop w:val="0"/>
          <w:marBottom w:val="0"/>
          <w:divBdr>
            <w:top w:val="none" w:sz="0" w:space="0" w:color="auto"/>
            <w:left w:val="none" w:sz="0" w:space="0" w:color="auto"/>
            <w:bottom w:val="none" w:sz="0" w:space="0" w:color="auto"/>
            <w:right w:val="none" w:sz="0" w:space="0" w:color="auto"/>
          </w:divBdr>
        </w:div>
        <w:div w:id="1888448828">
          <w:marLeft w:val="640"/>
          <w:marRight w:val="0"/>
          <w:marTop w:val="0"/>
          <w:marBottom w:val="0"/>
          <w:divBdr>
            <w:top w:val="none" w:sz="0" w:space="0" w:color="auto"/>
            <w:left w:val="none" w:sz="0" w:space="0" w:color="auto"/>
            <w:bottom w:val="none" w:sz="0" w:space="0" w:color="auto"/>
            <w:right w:val="none" w:sz="0" w:space="0" w:color="auto"/>
          </w:divBdr>
        </w:div>
        <w:div w:id="1115710950">
          <w:marLeft w:val="640"/>
          <w:marRight w:val="0"/>
          <w:marTop w:val="0"/>
          <w:marBottom w:val="0"/>
          <w:divBdr>
            <w:top w:val="none" w:sz="0" w:space="0" w:color="auto"/>
            <w:left w:val="none" w:sz="0" w:space="0" w:color="auto"/>
            <w:bottom w:val="none" w:sz="0" w:space="0" w:color="auto"/>
            <w:right w:val="none" w:sz="0" w:space="0" w:color="auto"/>
          </w:divBdr>
        </w:div>
        <w:div w:id="1386565453">
          <w:marLeft w:val="640"/>
          <w:marRight w:val="0"/>
          <w:marTop w:val="0"/>
          <w:marBottom w:val="0"/>
          <w:divBdr>
            <w:top w:val="none" w:sz="0" w:space="0" w:color="auto"/>
            <w:left w:val="none" w:sz="0" w:space="0" w:color="auto"/>
            <w:bottom w:val="none" w:sz="0" w:space="0" w:color="auto"/>
            <w:right w:val="none" w:sz="0" w:space="0" w:color="auto"/>
          </w:divBdr>
        </w:div>
        <w:div w:id="1465463576">
          <w:marLeft w:val="640"/>
          <w:marRight w:val="0"/>
          <w:marTop w:val="0"/>
          <w:marBottom w:val="0"/>
          <w:divBdr>
            <w:top w:val="none" w:sz="0" w:space="0" w:color="auto"/>
            <w:left w:val="none" w:sz="0" w:space="0" w:color="auto"/>
            <w:bottom w:val="none" w:sz="0" w:space="0" w:color="auto"/>
            <w:right w:val="none" w:sz="0" w:space="0" w:color="auto"/>
          </w:divBdr>
        </w:div>
        <w:div w:id="885216617">
          <w:marLeft w:val="640"/>
          <w:marRight w:val="0"/>
          <w:marTop w:val="0"/>
          <w:marBottom w:val="0"/>
          <w:divBdr>
            <w:top w:val="none" w:sz="0" w:space="0" w:color="auto"/>
            <w:left w:val="none" w:sz="0" w:space="0" w:color="auto"/>
            <w:bottom w:val="none" w:sz="0" w:space="0" w:color="auto"/>
            <w:right w:val="none" w:sz="0" w:space="0" w:color="auto"/>
          </w:divBdr>
        </w:div>
      </w:divsChild>
    </w:div>
    <w:div w:id="954675188">
      <w:bodyDiv w:val="1"/>
      <w:marLeft w:val="0"/>
      <w:marRight w:val="0"/>
      <w:marTop w:val="0"/>
      <w:marBottom w:val="0"/>
      <w:divBdr>
        <w:top w:val="none" w:sz="0" w:space="0" w:color="auto"/>
        <w:left w:val="none" w:sz="0" w:space="0" w:color="auto"/>
        <w:bottom w:val="none" w:sz="0" w:space="0" w:color="auto"/>
        <w:right w:val="none" w:sz="0" w:space="0" w:color="auto"/>
      </w:divBdr>
      <w:divsChild>
        <w:div w:id="1361935381">
          <w:marLeft w:val="640"/>
          <w:marRight w:val="0"/>
          <w:marTop w:val="0"/>
          <w:marBottom w:val="0"/>
          <w:divBdr>
            <w:top w:val="none" w:sz="0" w:space="0" w:color="auto"/>
            <w:left w:val="none" w:sz="0" w:space="0" w:color="auto"/>
            <w:bottom w:val="none" w:sz="0" w:space="0" w:color="auto"/>
            <w:right w:val="none" w:sz="0" w:space="0" w:color="auto"/>
          </w:divBdr>
        </w:div>
        <w:div w:id="1471947042">
          <w:marLeft w:val="640"/>
          <w:marRight w:val="0"/>
          <w:marTop w:val="0"/>
          <w:marBottom w:val="0"/>
          <w:divBdr>
            <w:top w:val="none" w:sz="0" w:space="0" w:color="auto"/>
            <w:left w:val="none" w:sz="0" w:space="0" w:color="auto"/>
            <w:bottom w:val="none" w:sz="0" w:space="0" w:color="auto"/>
            <w:right w:val="none" w:sz="0" w:space="0" w:color="auto"/>
          </w:divBdr>
        </w:div>
      </w:divsChild>
    </w:div>
    <w:div w:id="954678687">
      <w:bodyDiv w:val="1"/>
      <w:marLeft w:val="0"/>
      <w:marRight w:val="0"/>
      <w:marTop w:val="0"/>
      <w:marBottom w:val="0"/>
      <w:divBdr>
        <w:top w:val="none" w:sz="0" w:space="0" w:color="auto"/>
        <w:left w:val="none" w:sz="0" w:space="0" w:color="auto"/>
        <w:bottom w:val="none" w:sz="0" w:space="0" w:color="auto"/>
        <w:right w:val="none" w:sz="0" w:space="0" w:color="auto"/>
      </w:divBdr>
      <w:divsChild>
        <w:div w:id="782579292">
          <w:marLeft w:val="640"/>
          <w:marRight w:val="0"/>
          <w:marTop w:val="0"/>
          <w:marBottom w:val="0"/>
          <w:divBdr>
            <w:top w:val="none" w:sz="0" w:space="0" w:color="auto"/>
            <w:left w:val="none" w:sz="0" w:space="0" w:color="auto"/>
            <w:bottom w:val="none" w:sz="0" w:space="0" w:color="auto"/>
            <w:right w:val="none" w:sz="0" w:space="0" w:color="auto"/>
          </w:divBdr>
        </w:div>
        <w:div w:id="102775055">
          <w:marLeft w:val="640"/>
          <w:marRight w:val="0"/>
          <w:marTop w:val="0"/>
          <w:marBottom w:val="0"/>
          <w:divBdr>
            <w:top w:val="none" w:sz="0" w:space="0" w:color="auto"/>
            <w:left w:val="none" w:sz="0" w:space="0" w:color="auto"/>
            <w:bottom w:val="none" w:sz="0" w:space="0" w:color="auto"/>
            <w:right w:val="none" w:sz="0" w:space="0" w:color="auto"/>
          </w:divBdr>
        </w:div>
        <w:div w:id="450126507">
          <w:marLeft w:val="640"/>
          <w:marRight w:val="0"/>
          <w:marTop w:val="0"/>
          <w:marBottom w:val="0"/>
          <w:divBdr>
            <w:top w:val="none" w:sz="0" w:space="0" w:color="auto"/>
            <w:left w:val="none" w:sz="0" w:space="0" w:color="auto"/>
            <w:bottom w:val="none" w:sz="0" w:space="0" w:color="auto"/>
            <w:right w:val="none" w:sz="0" w:space="0" w:color="auto"/>
          </w:divBdr>
        </w:div>
        <w:div w:id="1657032346">
          <w:marLeft w:val="640"/>
          <w:marRight w:val="0"/>
          <w:marTop w:val="0"/>
          <w:marBottom w:val="0"/>
          <w:divBdr>
            <w:top w:val="none" w:sz="0" w:space="0" w:color="auto"/>
            <w:left w:val="none" w:sz="0" w:space="0" w:color="auto"/>
            <w:bottom w:val="none" w:sz="0" w:space="0" w:color="auto"/>
            <w:right w:val="none" w:sz="0" w:space="0" w:color="auto"/>
          </w:divBdr>
        </w:div>
        <w:div w:id="179709495">
          <w:marLeft w:val="640"/>
          <w:marRight w:val="0"/>
          <w:marTop w:val="0"/>
          <w:marBottom w:val="0"/>
          <w:divBdr>
            <w:top w:val="none" w:sz="0" w:space="0" w:color="auto"/>
            <w:left w:val="none" w:sz="0" w:space="0" w:color="auto"/>
            <w:bottom w:val="none" w:sz="0" w:space="0" w:color="auto"/>
            <w:right w:val="none" w:sz="0" w:space="0" w:color="auto"/>
          </w:divBdr>
        </w:div>
        <w:div w:id="834956700">
          <w:marLeft w:val="640"/>
          <w:marRight w:val="0"/>
          <w:marTop w:val="0"/>
          <w:marBottom w:val="0"/>
          <w:divBdr>
            <w:top w:val="none" w:sz="0" w:space="0" w:color="auto"/>
            <w:left w:val="none" w:sz="0" w:space="0" w:color="auto"/>
            <w:bottom w:val="none" w:sz="0" w:space="0" w:color="auto"/>
            <w:right w:val="none" w:sz="0" w:space="0" w:color="auto"/>
          </w:divBdr>
        </w:div>
        <w:div w:id="332951069">
          <w:marLeft w:val="640"/>
          <w:marRight w:val="0"/>
          <w:marTop w:val="0"/>
          <w:marBottom w:val="0"/>
          <w:divBdr>
            <w:top w:val="none" w:sz="0" w:space="0" w:color="auto"/>
            <w:left w:val="none" w:sz="0" w:space="0" w:color="auto"/>
            <w:bottom w:val="none" w:sz="0" w:space="0" w:color="auto"/>
            <w:right w:val="none" w:sz="0" w:space="0" w:color="auto"/>
          </w:divBdr>
        </w:div>
        <w:div w:id="1916284143">
          <w:marLeft w:val="640"/>
          <w:marRight w:val="0"/>
          <w:marTop w:val="0"/>
          <w:marBottom w:val="0"/>
          <w:divBdr>
            <w:top w:val="none" w:sz="0" w:space="0" w:color="auto"/>
            <w:left w:val="none" w:sz="0" w:space="0" w:color="auto"/>
            <w:bottom w:val="none" w:sz="0" w:space="0" w:color="auto"/>
            <w:right w:val="none" w:sz="0" w:space="0" w:color="auto"/>
          </w:divBdr>
        </w:div>
        <w:div w:id="1581908370">
          <w:marLeft w:val="640"/>
          <w:marRight w:val="0"/>
          <w:marTop w:val="0"/>
          <w:marBottom w:val="0"/>
          <w:divBdr>
            <w:top w:val="none" w:sz="0" w:space="0" w:color="auto"/>
            <w:left w:val="none" w:sz="0" w:space="0" w:color="auto"/>
            <w:bottom w:val="none" w:sz="0" w:space="0" w:color="auto"/>
            <w:right w:val="none" w:sz="0" w:space="0" w:color="auto"/>
          </w:divBdr>
        </w:div>
        <w:div w:id="1064837185">
          <w:marLeft w:val="640"/>
          <w:marRight w:val="0"/>
          <w:marTop w:val="0"/>
          <w:marBottom w:val="0"/>
          <w:divBdr>
            <w:top w:val="none" w:sz="0" w:space="0" w:color="auto"/>
            <w:left w:val="none" w:sz="0" w:space="0" w:color="auto"/>
            <w:bottom w:val="none" w:sz="0" w:space="0" w:color="auto"/>
            <w:right w:val="none" w:sz="0" w:space="0" w:color="auto"/>
          </w:divBdr>
        </w:div>
        <w:div w:id="1656954625">
          <w:marLeft w:val="640"/>
          <w:marRight w:val="0"/>
          <w:marTop w:val="0"/>
          <w:marBottom w:val="0"/>
          <w:divBdr>
            <w:top w:val="none" w:sz="0" w:space="0" w:color="auto"/>
            <w:left w:val="none" w:sz="0" w:space="0" w:color="auto"/>
            <w:bottom w:val="none" w:sz="0" w:space="0" w:color="auto"/>
            <w:right w:val="none" w:sz="0" w:space="0" w:color="auto"/>
          </w:divBdr>
        </w:div>
        <w:div w:id="1857228856">
          <w:marLeft w:val="640"/>
          <w:marRight w:val="0"/>
          <w:marTop w:val="0"/>
          <w:marBottom w:val="0"/>
          <w:divBdr>
            <w:top w:val="none" w:sz="0" w:space="0" w:color="auto"/>
            <w:left w:val="none" w:sz="0" w:space="0" w:color="auto"/>
            <w:bottom w:val="none" w:sz="0" w:space="0" w:color="auto"/>
            <w:right w:val="none" w:sz="0" w:space="0" w:color="auto"/>
          </w:divBdr>
        </w:div>
        <w:div w:id="1048798266">
          <w:marLeft w:val="640"/>
          <w:marRight w:val="0"/>
          <w:marTop w:val="0"/>
          <w:marBottom w:val="0"/>
          <w:divBdr>
            <w:top w:val="none" w:sz="0" w:space="0" w:color="auto"/>
            <w:left w:val="none" w:sz="0" w:space="0" w:color="auto"/>
            <w:bottom w:val="none" w:sz="0" w:space="0" w:color="auto"/>
            <w:right w:val="none" w:sz="0" w:space="0" w:color="auto"/>
          </w:divBdr>
        </w:div>
        <w:div w:id="927272266">
          <w:marLeft w:val="640"/>
          <w:marRight w:val="0"/>
          <w:marTop w:val="0"/>
          <w:marBottom w:val="0"/>
          <w:divBdr>
            <w:top w:val="none" w:sz="0" w:space="0" w:color="auto"/>
            <w:left w:val="none" w:sz="0" w:space="0" w:color="auto"/>
            <w:bottom w:val="none" w:sz="0" w:space="0" w:color="auto"/>
            <w:right w:val="none" w:sz="0" w:space="0" w:color="auto"/>
          </w:divBdr>
        </w:div>
        <w:div w:id="1418943983">
          <w:marLeft w:val="640"/>
          <w:marRight w:val="0"/>
          <w:marTop w:val="0"/>
          <w:marBottom w:val="0"/>
          <w:divBdr>
            <w:top w:val="none" w:sz="0" w:space="0" w:color="auto"/>
            <w:left w:val="none" w:sz="0" w:space="0" w:color="auto"/>
            <w:bottom w:val="none" w:sz="0" w:space="0" w:color="auto"/>
            <w:right w:val="none" w:sz="0" w:space="0" w:color="auto"/>
          </w:divBdr>
        </w:div>
        <w:div w:id="863833339">
          <w:marLeft w:val="640"/>
          <w:marRight w:val="0"/>
          <w:marTop w:val="0"/>
          <w:marBottom w:val="0"/>
          <w:divBdr>
            <w:top w:val="none" w:sz="0" w:space="0" w:color="auto"/>
            <w:left w:val="none" w:sz="0" w:space="0" w:color="auto"/>
            <w:bottom w:val="none" w:sz="0" w:space="0" w:color="auto"/>
            <w:right w:val="none" w:sz="0" w:space="0" w:color="auto"/>
          </w:divBdr>
        </w:div>
        <w:div w:id="1974142025">
          <w:marLeft w:val="640"/>
          <w:marRight w:val="0"/>
          <w:marTop w:val="0"/>
          <w:marBottom w:val="0"/>
          <w:divBdr>
            <w:top w:val="none" w:sz="0" w:space="0" w:color="auto"/>
            <w:left w:val="none" w:sz="0" w:space="0" w:color="auto"/>
            <w:bottom w:val="none" w:sz="0" w:space="0" w:color="auto"/>
            <w:right w:val="none" w:sz="0" w:space="0" w:color="auto"/>
          </w:divBdr>
        </w:div>
        <w:div w:id="13266234">
          <w:marLeft w:val="640"/>
          <w:marRight w:val="0"/>
          <w:marTop w:val="0"/>
          <w:marBottom w:val="0"/>
          <w:divBdr>
            <w:top w:val="none" w:sz="0" w:space="0" w:color="auto"/>
            <w:left w:val="none" w:sz="0" w:space="0" w:color="auto"/>
            <w:bottom w:val="none" w:sz="0" w:space="0" w:color="auto"/>
            <w:right w:val="none" w:sz="0" w:space="0" w:color="auto"/>
          </w:divBdr>
        </w:div>
        <w:div w:id="1713724683">
          <w:marLeft w:val="640"/>
          <w:marRight w:val="0"/>
          <w:marTop w:val="0"/>
          <w:marBottom w:val="0"/>
          <w:divBdr>
            <w:top w:val="none" w:sz="0" w:space="0" w:color="auto"/>
            <w:left w:val="none" w:sz="0" w:space="0" w:color="auto"/>
            <w:bottom w:val="none" w:sz="0" w:space="0" w:color="auto"/>
            <w:right w:val="none" w:sz="0" w:space="0" w:color="auto"/>
          </w:divBdr>
        </w:div>
        <w:div w:id="86853661">
          <w:marLeft w:val="640"/>
          <w:marRight w:val="0"/>
          <w:marTop w:val="0"/>
          <w:marBottom w:val="0"/>
          <w:divBdr>
            <w:top w:val="none" w:sz="0" w:space="0" w:color="auto"/>
            <w:left w:val="none" w:sz="0" w:space="0" w:color="auto"/>
            <w:bottom w:val="none" w:sz="0" w:space="0" w:color="auto"/>
            <w:right w:val="none" w:sz="0" w:space="0" w:color="auto"/>
          </w:divBdr>
        </w:div>
        <w:div w:id="280769121">
          <w:marLeft w:val="640"/>
          <w:marRight w:val="0"/>
          <w:marTop w:val="0"/>
          <w:marBottom w:val="0"/>
          <w:divBdr>
            <w:top w:val="none" w:sz="0" w:space="0" w:color="auto"/>
            <w:left w:val="none" w:sz="0" w:space="0" w:color="auto"/>
            <w:bottom w:val="none" w:sz="0" w:space="0" w:color="auto"/>
            <w:right w:val="none" w:sz="0" w:space="0" w:color="auto"/>
          </w:divBdr>
        </w:div>
        <w:div w:id="1369187628">
          <w:marLeft w:val="640"/>
          <w:marRight w:val="0"/>
          <w:marTop w:val="0"/>
          <w:marBottom w:val="0"/>
          <w:divBdr>
            <w:top w:val="none" w:sz="0" w:space="0" w:color="auto"/>
            <w:left w:val="none" w:sz="0" w:space="0" w:color="auto"/>
            <w:bottom w:val="none" w:sz="0" w:space="0" w:color="auto"/>
            <w:right w:val="none" w:sz="0" w:space="0" w:color="auto"/>
          </w:divBdr>
        </w:div>
        <w:div w:id="232740200">
          <w:marLeft w:val="640"/>
          <w:marRight w:val="0"/>
          <w:marTop w:val="0"/>
          <w:marBottom w:val="0"/>
          <w:divBdr>
            <w:top w:val="none" w:sz="0" w:space="0" w:color="auto"/>
            <w:left w:val="none" w:sz="0" w:space="0" w:color="auto"/>
            <w:bottom w:val="none" w:sz="0" w:space="0" w:color="auto"/>
            <w:right w:val="none" w:sz="0" w:space="0" w:color="auto"/>
          </w:divBdr>
        </w:div>
        <w:div w:id="479349763">
          <w:marLeft w:val="640"/>
          <w:marRight w:val="0"/>
          <w:marTop w:val="0"/>
          <w:marBottom w:val="0"/>
          <w:divBdr>
            <w:top w:val="none" w:sz="0" w:space="0" w:color="auto"/>
            <w:left w:val="none" w:sz="0" w:space="0" w:color="auto"/>
            <w:bottom w:val="none" w:sz="0" w:space="0" w:color="auto"/>
            <w:right w:val="none" w:sz="0" w:space="0" w:color="auto"/>
          </w:divBdr>
        </w:div>
        <w:div w:id="939025928">
          <w:marLeft w:val="640"/>
          <w:marRight w:val="0"/>
          <w:marTop w:val="0"/>
          <w:marBottom w:val="0"/>
          <w:divBdr>
            <w:top w:val="none" w:sz="0" w:space="0" w:color="auto"/>
            <w:left w:val="none" w:sz="0" w:space="0" w:color="auto"/>
            <w:bottom w:val="none" w:sz="0" w:space="0" w:color="auto"/>
            <w:right w:val="none" w:sz="0" w:space="0" w:color="auto"/>
          </w:divBdr>
        </w:div>
        <w:div w:id="2031687420">
          <w:marLeft w:val="640"/>
          <w:marRight w:val="0"/>
          <w:marTop w:val="0"/>
          <w:marBottom w:val="0"/>
          <w:divBdr>
            <w:top w:val="none" w:sz="0" w:space="0" w:color="auto"/>
            <w:left w:val="none" w:sz="0" w:space="0" w:color="auto"/>
            <w:bottom w:val="none" w:sz="0" w:space="0" w:color="auto"/>
            <w:right w:val="none" w:sz="0" w:space="0" w:color="auto"/>
          </w:divBdr>
        </w:div>
        <w:div w:id="1605070535">
          <w:marLeft w:val="640"/>
          <w:marRight w:val="0"/>
          <w:marTop w:val="0"/>
          <w:marBottom w:val="0"/>
          <w:divBdr>
            <w:top w:val="none" w:sz="0" w:space="0" w:color="auto"/>
            <w:left w:val="none" w:sz="0" w:space="0" w:color="auto"/>
            <w:bottom w:val="none" w:sz="0" w:space="0" w:color="auto"/>
            <w:right w:val="none" w:sz="0" w:space="0" w:color="auto"/>
          </w:divBdr>
        </w:div>
        <w:div w:id="1694837908">
          <w:marLeft w:val="640"/>
          <w:marRight w:val="0"/>
          <w:marTop w:val="0"/>
          <w:marBottom w:val="0"/>
          <w:divBdr>
            <w:top w:val="none" w:sz="0" w:space="0" w:color="auto"/>
            <w:left w:val="none" w:sz="0" w:space="0" w:color="auto"/>
            <w:bottom w:val="none" w:sz="0" w:space="0" w:color="auto"/>
            <w:right w:val="none" w:sz="0" w:space="0" w:color="auto"/>
          </w:divBdr>
        </w:div>
      </w:divsChild>
    </w:div>
    <w:div w:id="960257794">
      <w:bodyDiv w:val="1"/>
      <w:marLeft w:val="0"/>
      <w:marRight w:val="0"/>
      <w:marTop w:val="0"/>
      <w:marBottom w:val="0"/>
      <w:divBdr>
        <w:top w:val="none" w:sz="0" w:space="0" w:color="auto"/>
        <w:left w:val="none" w:sz="0" w:space="0" w:color="auto"/>
        <w:bottom w:val="none" w:sz="0" w:space="0" w:color="auto"/>
        <w:right w:val="none" w:sz="0" w:space="0" w:color="auto"/>
      </w:divBdr>
      <w:divsChild>
        <w:div w:id="1654217745">
          <w:marLeft w:val="640"/>
          <w:marRight w:val="0"/>
          <w:marTop w:val="0"/>
          <w:marBottom w:val="0"/>
          <w:divBdr>
            <w:top w:val="none" w:sz="0" w:space="0" w:color="auto"/>
            <w:left w:val="none" w:sz="0" w:space="0" w:color="auto"/>
            <w:bottom w:val="none" w:sz="0" w:space="0" w:color="auto"/>
            <w:right w:val="none" w:sz="0" w:space="0" w:color="auto"/>
          </w:divBdr>
        </w:div>
        <w:div w:id="628753319">
          <w:marLeft w:val="640"/>
          <w:marRight w:val="0"/>
          <w:marTop w:val="0"/>
          <w:marBottom w:val="0"/>
          <w:divBdr>
            <w:top w:val="none" w:sz="0" w:space="0" w:color="auto"/>
            <w:left w:val="none" w:sz="0" w:space="0" w:color="auto"/>
            <w:bottom w:val="none" w:sz="0" w:space="0" w:color="auto"/>
            <w:right w:val="none" w:sz="0" w:space="0" w:color="auto"/>
          </w:divBdr>
        </w:div>
        <w:div w:id="958336550">
          <w:marLeft w:val="640"/>
          <w:marRight w:val="0"/>
          <w:marTop w:val="0"/>
          <w:marBottom w:val="0"/>
          <w:divBdr>
            <w:top w:val="none" w:sz="0" w:space="0" w:color="auto"/>
            <w:left w:val="none" w:sz="0" w:space="0" w:color="auto"/>
            <w:bottom w:val="none" w:sz="0" w:space="0" w:color="auto"/>
            <w:right w:val="none" w:sz="0" w:space="0" w:color="auto"/>
          </w:divBdr>
        </w:div>
        <w:div w:id="1557429308">
          <w:marLeft w:val="640"/>
          <w:marRight w:val="0"/>
          <w:marTop w:val="0"/>
          <w:marBottom w:val="0"/>
          <w:divBdr>
            <w:top w:val="none" w:sz="0" w:space="0" w:color="auto"/>
            <w:left w:val="none" w:sz="0" w:space="0" w:color="auto"/>
            <w:bottom w:val="none" w:sz="0" w:space="0" w:color="auto"/>
            <w:right w:val="none" w:sz="0" w:space="0" w:color="auto"/>
          </w:divBdr>
        </w:div>
      </w:divsChild>
    </w:div>
    <w:div w:id="961837621">
      <w:bodyDiv w:val="1"/>
      <w:marLeft w:val="0"/>
      <w:marRight w:val="0"/>
      <w:marTop w:val="0"/>
      <w:marBottom w:val="0"/>
      <w:divBdr>
        <w:top w:val="none" w:sz="0" w:space="0" w:color="auto"/>
        <w:left w:val="none" w:sz="0" w:space="0" w:color="auto"/>
        <w:bottom w:val="none" w:sz="0" w:space="0" w:color="auto"/>
        <w:right w:val="none" w:sz="0" w:space="0" w:color="auto"/>
      </w:divBdr>
      <w:divsChild>
        <w:div w:id="449476422">
          <w:marLeft w:val="640"/>
          <w:marRight w:val="0"/>
          <w:marTop w:val="0"/>
          <w:marBottom w:val="0"/>
          <w:divBdr>
            <w:top w:val="none" w:sz="0" w:space="0" w:color="auto"/>
            <w:left w:val="none" w:sz="0" w:space="0" w:color="auto"/>
            <w:bottom w:val="none" w:sz="0" w:space="0" w:color="auto"/>
            <w:right w:val="none" w:sz="0" w:space="0" w:color="auto"/>
          </w:divBdr>
        </w:div>
        <w:div w:id="1961261474">
          <w:marLeft w:val="640"/>
          <w:marRight w:val="0"/>
          <w:marTop w:val="0"/>
          <w:marBottom w:val="0"/>
          <w:divBdr>
            <w:top w:val="none" w:sz="0" w:space="0" w:color="auto"/>
            <w:left w:val="none" w:sz="0" w:space="0" w:color="auto"/>
            <w:bottom w:val="none" w:sz="0" w:space="0" w:color="auto"/>
            <w:right w:val="none" w:sz="0" w:space="0" w:color="auto"/>
          </w:divBdr>
        </w:div>
        <w:div w:id="1993874797">
          <w:marLeft w:val="640"/>
          <w:marRight w:val="0"/>
          <w:marTop w:val="0"/>
          <w:marBottom w:val="0"/>
          <w:divBdr>
            <w:top w:val="none" w:sz="0" w:space="0" w:color="auto"/>
            <w:left w:val="none" w:sz="0" w:space="0" w:color="auto"/>
            <w:bottom w:val="none" w:sz="0" w:space="0" w:color="auto"/>
            <w:right w:val="none" w:sz="0" w:space="0" w:color="auto"/>
          </w:divBdr>
        </w:div>
        <w:div w:id="1721899118">
          <w:marLeft w:val="640"/>
          <w:marRight w:val="0"/>
          <w:marTop w:val="0"/>
          <w:marBottom w:val="0"/>
          <w:divBdr>
            <w:top w:val="none" w:sz="0" w:space="0" w:color="auto"/>
            <w:left w:val="none" w:sz="0" w:space="0" w:color="auto"/>
            <w:bottom w:val="none" w:sz="0" w:space="0" w:color="auto"/>
            <w:right w:val="none" w:sz="0" w:space="0" w:color="auto"/>
          </w:divBdr>
        </w:div>
      </w:divsChild>
    </w:div>
    <w:div w:id="986472757">
      <w:bodyDiv w:val="1"/>
      <w:marLeft w:val="0"/>
      <w:marRight w:val="0"/>
      <w:marTop w:val="0"/>
      <w:marBottom w:val="0"/>
      <w:divBdr>
        <w:top w:val="none" w:sz="0" w:space="0" w:color="auto"/>
        <w:left w:val="none" w:sz="0" w:space="0" w:color="auto"/>
        <w:bottom w:val="none" w:sz="0" w:space="0" w:color="auto"/>
        <w:right w:val="none" w:sz="0" w:space="0" w:color="auto"/>
      </w:divBdr>
    </w:div>
    <w:div w:id="986857528">
      <w:bodyDiv w:val="1"/>
      <w:marLeft w:val="0"/>
      <w:marRight w:val="0"/>
      <w:marTop w:val="0"/>
      <w:marBottom w:val="0"/>
      <w:divBdr>
        <w:top w:val="none" w:sz="0" w:space="0" w:color="auto"/>
        <w:left w:val="none" w:sz="0" w:space="0" w:color="auto"/>
        <w:bottom w:val="none" w:sz="0" w:space="0" w:color="auto"/>
        <w:right w:val="none" w:sz="0" w:space="0" w:color="auto"/>
      </w:divBdr>
      <w:divsChild>
        <w:div w:id="250433645">
          <w:marLeft w:val="640"/>
          <w:marRight w:val="0"/>
          <w:marTop w:val="0"/>
          <w:marBottom w:val="0"/>
          <w:divBdr>
            <w:top w:val="none" w:sz="0" w:space="0" w:color="auto"/>
            <w:left w:val="none" w:sz="0" w:space="0" w:color="auto"/>
            <w:bottom w:val="none" w:sz="0" w:space="0" w:color="auto"/>
            <w:right w:val="none" w:sz="0" w:space="0" w:color="auto"/>
          </w:divBdr>
        </w:div>
        <w:div w:id="169757874">
          <w:marLeft w:val="640"/>
          <w:marRight w:val="0"/>
          <w:marTop w:val="0"/>
          <w:marBottom w:val="0"/>
          <w:divBdr>
            <w:top w:val="none" w:sz="0" w:space="0" w:color="auto"/>
            <w:left w:val="none" w:sz="0" w:space="0" w:color="auto"/>
            <w:bottom w:val="none" w:sz="0" w:space="0" w:color="auto"/>
            <w:right w:val="none" w:sz="0" w:space="0" w:color="auto"/>
          </w:divBdr>
        </w:div>
        <w:div w:id="1703044748">
          <w:marLeft w:val="640"/>
          <w:marRight w:val="0"/>
          <w:marTop w:val="0"/>
          <w:marBottom w:val="0"/>
          <w:divBdr>
            <w:top w:val="none" w:sz="0" w:space="0" w:color="auto"/>
            <w:left w:val="none" w:sz="0" w:space="0" w:color="auto"/>
            <w:bottom w:val="none" w:sz="0" w:space="0" w:color="auto"/>
            <w:right w:val="none" w:sz="0" w:space="0" w:color="auto"/>
          </w:divBdr>
        </w:div>
        <w:div w:id="1068458899">
          <w:marLeft w:val="640"/>
          <w:marRight w:val="0"/>
          <w:marTop w:val="0"/>
          <w:marBottom w:val="0"/>
          <w:divBdr>
            <w:top w:val="none" w:sz="0" w:space="0" w:color="auto"/>
            <w:left w:val="none" w:sz="0" w:space="0" w:color="auto"/>
            <w:bottom w:val="none" w:sz="0" w:space="0" w:color="auto"/>
            <w:right w:val="none" w:sz="0" w:space="0" w:color="auto"/>
          </w:divBdr>
        </w:div>
        <w:div w:id="625743676">
          <w:marLeft w:val="640"/>
          <w:marRight w:val="0"/>
          <w:marTop w:val="0"/>
          <w:marBottom w:val="0"/>
          <w:divBdr>
            <w:top w:val="none" w:sz="0" w:space="0" w:color="auto"/>
            <w:left w:val="none" w:sz="0" w:space="0" w:color="auto"/>
            <w:bottom w:val="none" w:sz="0" w:space="0" w:color="auto"/>
            <w:right w:val="none" w:sz="0" w:space="0" w:color="auto"/>
          </w:divBdr>
        </w:div>
        <w:div w:id="1856385319">
          <w:marLeft w:val="640"/>
          <w:marRight w:val="0"/>
          <w:marTop w:val="0"/>
          <w:marBottom w:val="0"/>
          <w:divBdr>
            <w:top w:val="none" w:sz="0" w:space="0" w:color="auto"/>
            <w:left w:val="none" w:sz="0" w:space="0" w:color="auto"/>
            <w:bottom w:val="none" w:sz="0" w:space="0" w:color="auto"/>
            <w:right w:val="none" w:sz="0" w:space="0" w:color="auto"/>
          </w:divBdr>
        </w:div>
        <w:div w:id="1104617106">
          <w:marLeft w:val="640"/>
          <w:marRight w:val="0"/>
          <w:marTop w:val="0"/>
          <w:marBottom w:val="0"/>
          <w:divBdr>
            <w:top w:val="none" w:sz="0" w:space="0" w:color="auto"/>
            <w:left w:val="none" w:sz="0" w:space="0" w:color="auto"/>
            <w:bottom w:val="none" w:sz="0" w:space="0" w:color="auto"/>
            <w:right w:val="none" w:sz="0" w:space="0" w:color="auto"/>
          </w:divBdr>
        </w:div>
        <w:div w:id="1476140222">
          <w:marLeft w:val="640"/>
          <w:marRight w:val="0"/>
          <w:marTop w:val="0"/>
          <w:marBottom w:val="0"/>
          <w:divBdr>
            <w:top w:val="none" w:sz="0" w:space="0" w:color="auto"/>
            <w:left w:val="none" w:sz="0" w:space="0" w:color="auto"/>
            <w:bottom w:val="none" w:sz="0" w:space="0" w:color="auto"/>
            <w:right w:val="none" w:sz="0" w:space="0" w:color="auto"/>
          </w:divBdr>
        </w:div>
        <w:div w:id="709185164">
          <w:marLeft w:val="640"/>
          <w:marRight w:val="0"/>
          <w:marTop w:val="0"/>
          <w:marBottom w:val="0"/>
          <w:divBdr>
            <w:top w:val="none" w:sz="0" w:space="0" w:color="auto"/>
            <w:left w:val="none" w:sz="0" w:space="0" w:color="auto"/>
            <w:bottom w:val="none" w:sz="0" w:space="0" w:color="auto"/>
            <w:right w:val="none" w:sz="0" w:space="0" w:color="auto"/>
          </w:divBdr>
        </w:div>
        <w:div w:id="1765106231">
          <w:marLeft w:val="640"/>
          <w:marRight w:val="0"/>
          <w:marTop w:val="0"/>
          <w:marBottom w:val="0"/>
          <w:divBdr>
            <w:top w:val="none" w:sz="0" w:space="0" w:color="auto"/>
            <w:left w:val="none" w:sz="0" w:space="0" w:color="auto"/>
            <w:bottom w:val="none" w:sz="0" w:space="0" w:color="auto"/>
            <w:right w:val="none" w:sz="0" w:space="0" w:color="auto"/>
          </w:divBdr>
        </w:div>
        <w:div w:id="137041219">
          <w:marLeft w:val="640"/>
          <w:marRight w:val="0"/>
          <w:marTop w:val="0"/>
          <w:marBottom w:val="0"/>
          <w:divBdr>
            <w:top w:val="none" w:sz="0" w:space="0" w:color="auto"/>
            <w:left w:val="none" w:sz="0" w:space="0" w:color="auto"/>
            <w:bottom w:val="none" w:sz="0" w:space="0" w:color="auto"/>
            <w:right w:val="none" w:sz="0" w:space="0" w:color="auto"/>
          </w:divBdr>
        </w:div>
        <w:div w:id="721444883">
          <w:marLeft w:val="640"/>
          <w:marRight w:val="0"/>
          <w:marTop w:val="0"/>
          <w:marBottom w:val="0"/>
          <w:divBdr>
            <w:top w:val="none" w:sz="0" w:space="0" w:color="auto"/>
            <w:left w:val="none" w:sz="0" w:space="0" w:color="auto"/>
            <w:bottom w:val="none" w:sz="0" w:space="0" w:color="auto"/>
            <w:right w:val="none" w:sz="0" w:space="0" w:color="auto"/>
          </w:divBdr>
        </w:div>
        <w:div w:id="1299916497">
          <w:marLeft w:val="640"/>
          <w:marRight w:val="0"/>
          <w:marTop w:val="0"/>
          <w:marBottom w:val="0"/>
          <w:divBdr>
            <w:top w:val="none" w:sz="0" w:space="0" w:color="auto"/>
            <w:left w:val="none" w:sz="0" w:space="0" w:color="auto"/>
            <w:bottom w:val="none" w:sz="0" w:space="0" w:color="auto"/>
            <w:right w:val="none" w:sz="0" w:space="0" w:color="auto"/>
          </w:divBdr>
        </w:div>
        <w:div w:id="966088025">
          <w:marLeft w:val="640"/>
          <w:marRight w:val="0"/>
          <w:marTop w:val="0"/>
          <w:marBottom w:val="0"/>
          <w:divBdr>
            <w:top w:val="none" w:sz="0" w:space="0" w:color="auto"/>
            <w:left w:val="none" w:sz="0" w:space="0" w:color="auto"/>
            <w:bottom w:val="none" w:sz="0" w:space="0" w:color="auto"/>
            <w:right w:val="none" w:sz="0" w:space="0" w:color="auto"/>
          </w:divBdr>
        </w:div>
        <w:div w:id="1595166644">
          <w:marLeft w:val="640"/>
          <w:marRight w:val="0"/>
          <w:marTop w:val="0"/>
          <w:marBottom w:val="0"/>
          <w:divBdr>
            <w:top w:val="none" w:sz="0" w:space="0" w:color="auto"/>
            <w:left w:val="none" w:sz="0" w:space="0" w:color="auto"/>
            <w:bottom w:val="none" w:sz="0" w:space="0" w:color="auto"/>
            <w:right w:val="none" w:sz="0" w:space="0" w:color="auto"/>
          </w:divBdr>
        </w:div>
        <w:div w:id="1430932613">
          <w:marLeft w:val="640"/>
          <w:marRight w:val="0"/>
          <w:marTop w:val="0"/>
          <w:marBottom w:val="0"/>
          <w:divBdr>
            <w:top w:val="none" w:sz="0" w:space="0" w:color="auto"/>
            <w:left w:val="none" w:sz="0" w:space="0" w:color="auto"/>
            <w:bottom w:val="none" w:sz="0" w:space="0" w:color="auto"/>
            <w:right w:val="none" w:sz="0" w:space="0" w:color="auto"/>
          </w:divBdr>
        </w:div>
        <w:div w:id="381517766">
          <w:marLeft w:val="640"/>
          <w:marRight w:val="0"/>
          <w:marTop w:val="0"/>
          <w:marBottom w:val="0"/>
          <w:divBdr>
            <w:top w:val="none" w:sz="0" w:space="0" w:color="auto"/>
            <w:left w:val="none" w:sz="0" w:space="0" w:color="auto"/>
            <w:bottom w:val="none" w:sz="0" w:space="0" w:color="auto"/>
            <w:right w:val="none" w:sz="0" w:space="0" w:color="auto"/>
          </w:divBdr>
        </w:div>
        <w:div w:id="2140104614">
          <w:marLeft w:val="640"/>
          <w:marRight w:val="0"/>
          <w:marTop w:val="0"/>
          <w:marBottom w:val="0"/>
          <w:divBdr>
            <w:top w:val="none" w:sz="0" w:space="0" w:color="auto"/>
            <w:left w:val="none" w:sz="0" w:space="0" w:color="auto"/>
            <w:bottom w:val="none" w:sz="0" w:space="0" w:color="auto"/>
            <w:right w:val="none" w:sz="0" w:space="0" w:color="auto"/>
          </w:divBdr>
        </w:div>
        <w:div w:id="1898277456">
          <w:marLeft w:val="640"/>
          <w:marRight w:val="0"/>
          <w:marTop w:val="0"/>
          <w:marBottom w:val="0"/>
          <w:divBdr>
            <w:top w:val="none" w:sz="0" w:space="0" w:color="auto"/>
            <w:left w:val="none" w:sz="0" w:space="0" w:color="auto"/>
            <w:bottom w:val="none" w:sz="0" w:space="0" w:color="auto"/>
            <w:right w:val="none" w:sz="0" w:space="0" w:color="auto"/>
          </w:divBdr>
        </w:div>
        <w:div w:id="886842293">
          <w:marLeft w:val="640"/>
          <w:marRight w:val="0"/>
          <w:marTop w:val="0"/>
          <w:marBottom w:val="0"/>
          <w:divBdr>
            <w:top w:val="none" w:sz="0" w:space="0" w:color="auto"/>
            <w:left w:val="none" w:sz="0" w:space="0" w:color="auto"/>
            <w:bottom w:val="none" w:sz="0" w:space="0" w:color="auto"/>
            <w:right w:val="none" w:sz="0" w:space="0" w:color="auto"/>
          </w:divBdr>
        </w:div>
        <w:div w:id="2044593581">
          <w:marLeft w:val="640"/>
          <w:marRight w:val="0"/>
          <w:marTop w:val="0"/>
          <w:marBottom w:val="0"/>
          <w:divBdr>
            <w:top w:val="none" w:sz="0" w:space="0" w:color="auto"/>
            <w:left w:val="none" w:sz="0" w:space="0" w:color="auto"/>
            <w:bottom w:val="none" w:sz="0" w:space="0" w:color="auto"/>
            <w:right w:val="none" w:sz="0" w:space="0" w:color="auto"/>
          </w:divBdr>
        </w:div>
        <w:div w:id="979849090">
          <w:marLeft w:val="640"/>
          <w:marRight w:val="0"/>
          <w:marTop w:val="0"/>
          <w:marBottom w:val="0"/>
          <w:divBdr>
            <w:top w:val="none" w:sz="0" w:space="0" w:color="auto"/>
            <w:left w:val="none" w:sz="0" w:space="0" w:color="auto"/>
            <w:bottom w:val="none" w:sz="0" w:space="0" w:color="auto"/>
            <w:right w:val="none" w:sz="0" w:space="0" w:color="auto"/>
          </w:divBdr>
        </w:div>
        <w:div w:id="1333605323">
          <w:marLeft w:val="640"/>
          <w:marRight w:val="0"/>
          <w:marTop w:val="0"/>
          <w:marBottom w:val="0"/>
          <w:divBdr>
            <w:top w:val="none" w:sz="0" w:space="0" w:color="auto"/>
            <w:left w:val="none" w:sz="0" w:space="0" w:color="auto"/>
            <w:bottom w:val="none" w:sz="0" w:space="0" w:color="auto"/>
            <w:right w:val="none" w:sz="0" w:space="0" w:color="auto"/>
          </w:divBdr>
        </w:div>
        <w:div w:id="312442607">
          <w:marLeft w:val="640"/>
          <w:marRight w:val="0"/>
          <w:marTop w:val="0"/>
          <w:marBottom w:val="0"/>
          <w:divBdr>
            <w:top w:val="none" w:sz="0" w:space="0" w:color="auto"/>
            <w:left w:val="none" w:sz="0" w:space="0" w:color="auto"/>
            <w:bottom w:val="none" w:sz="0" w:space="0" w:color="auto"/>
            <w:right w:val="none" w:sz="0" w:space="0" w:color="auto"/>
          </w:divBdr>
        </w:div>
      </w:divsChild>
    </w:div>
    <w:div w:id="994912980">
      <w:bodyDiv w:val="1"/>
      <w:marLeft w:val="0"/>
      <w:marRight w:val="0"/>
      <w:marTop w:val="0"/>
      <w:marBottom w:val="0"/>
      <w:divBdr>
        <w:top w:val="none" w:sz="0" w:space="0" w:color="auto"/>
        <w:left w:val="none" w:sz="0" w:space="0" w:color="auto"/>
        <w:bottom w:val="none" w:sz="0" w:space="0" w:color="auto"/>
        <w:right w:val="none" w:sz="0" w:space="0" w:color="auto"/>
      </w:divBdr>
      <w:divsChild>
        <w:div w:id="485627548">
          <w:marLeft w:val="640"/>
          <w:marRight w:val="0"/>
          <w:marTop w:val="0"/>
          <w:marBottom w:val="0"/>
          <w:divBdr>
            <w:top w:val="none" w:sz="0" w:space="0" w:color="auto"/>
            <w:left w:val="none" w:sz="0" w:space="0" w:color="auto"/>
            <w:bottom w:val="none" w:sz="0" w:space="0" w:color="auto"/>
            <w:right w:val="none" w:sz="0" w:space="0" w:color="auto"/>
          </w:divBdr>
        </w:div>
        <w:div w:id="1996299822">
          <w:marLeft w:val="640"/>
          <w:marRight w:val="0"/>
          <w:marTop w:val="0"/>
          <w:marBottom w:val="0"/>
          <w:divBdr>
            <w:top w:val="none" w:sz="0" w:space="0" w:color="auto"/>
            <w:left w:val="none" w:sz="0" w:space="0" w:color="auto"/>
            <w:bottom w:val="none" w:sz="0" w:space="0" w:color="auto"/>
            <w:right w:val="none" w:sz="0" w:space="0" w:color="auto"/>
          </w:divBdr>
        </w:div>
        <w:div w:id="1559366414">
          <w:marLeft w:val="640"/>
          <w:marRight w:val="0"/>
          <w:marTop w:val="0"/>
          <w:marBottom w:val="0"/>
          <w:divBdr>
            <w:top w:val="none" w:sz="0" w:space="0" w:color="auto"/>
            <w:left w:val="none" w:sz="0" w:space="0" w:color="auto"/>
            <w:bottom w:val="none" w:sz="0" w:space="0" w:color="auto"/>
            <w:right w:val="none" w:sz="0" w:space="0" w:color="auto"/>
          </w:divBdr>
        </w:div>
        <w:div w:id="568884541">
          <w:marLeft w:val="640"/>
          <w:marRight w:val="0"/>
          <w:marTop w:val="0"/>
          <w:marBottom w:val="0"/>
          <w:divBdr>
            <w:top w:val="none" w:sz="0" w:space="0" w:color="auto"/>
            <w:left w:val="none" w:sz="0" w:space="0" w:color="auto"/>
            <w:bottom w:val="none" w:sz="0" w:space="0" w:color="auto"/>
            <w:right w:val="none" w:sz="0" w:space="0" w:color="auto"/>
          </w:divBdr>
        </w:div>
      </w:divsChild>
    </w:div>
    <w:div w:id="1007824939">
      <w:bodyDiv w:val="1"/>
      <w:marLeft w:val="0"/>
      <w:marRight w:val="0"/>
      <w:marTop w:val="0"/>
      <w:marBottom w:val="0"/>
      <w:divBdr>
        <w:top w:val="none" w:sz="0" w:space="0" w:color="auto"/>
        <w:left w:val="none" w:sz="0" w:space="0" w:color="auto"/>
        <w:bottom w:val="none" w:sz="0" w:space="0" w:color="auto"/>
        <w:right w:val="none" w:sz="0" w:space="0" w:color="auto"/>
      </w:divBdr>
      <w:divsChild>
        <w:div w:id="951132959">
          <w:marLeft w:val="640"/>
          <w:marRight w:val="0"/>
          <w:marTop w:val="0"/>
          <w:marBottom w:val="0"/>
          <w:divBdr>
            <w:top w:val="none" w:sz="0" w:space="0" w:color="auto"/>
            <w:left w:val="none" w:sz="0" w:space="0" w:color="auto"/>
            <w:bottom w:val="none" w:sz="0" w:space="0" w:color="auto"/>
            <w:right w:val="none" w:sz="0" w:space="0" w:color="auto"/>
          </w:divBdr>
        </w:div>
        <w:div w:id="1587614376">
          <w:marLeft w:val="640"/>
          <w:marRight w:val="0"/>
          <w:marTop w:val="0"/>
          <w:marBottom w:val="0"/>
          <w:divBdr>
            <w:top w:val="none" w:sz="0" w:space="0" w:color="auto"/>
            <w:left w:val="none" w:sz="0" w:space="0" w:color="auto"/>
            <w:bottom w:val="none" w:sz="0" w:space="0" w:color="auto"/>
            <w:right w:val="none" w:sz="0" w:space="0" w:color="auto"/>
          </w:divBdr>
        </w:div>
        <w:div w:id="1195265961">
          <w:marLeft w:val="640"/>
          <w:marRight w:val="0"/>
          <w:marTop w:val="0"/>
          <w:marBottom w:val="0"/>
          <w:divBdr>
            <w:top w:val="none" w:sz="0" w:space="0" w:color="auto"/>
            <w:left w:val="none" w:sz="0" w:space="0" w:color="auto"/>
            <w:bottom w:val="none" w:sz="0" w:space="0" w:color="auto"/>
            <w:right w:val="none" w:sz="0" w:space="0" w:color="auto"/>
          </w:divBdr>
        </w:div>
        <w:div w:id="787161543">
          <w:marLeft w:val="640"/>
          <w:marRight w:val="0"/>
          <w:marTop w:val="0"/>
          <w:marBottom w:val="0"/>
          <w:divBdr>
            <w:top w:val="none" w:sz="0" w:space="0" w:color="auto"/>
            <w:left w:val="none" w:sz="0" w:space="0" w:color="auto"/>
            <w:bottom w:val="none" w:sz="0" w:space="0" w:color="auto"/>
            <w:right w:val="none" w:sz="0" w:space="0" w:color="auto"/>
          </w:divBdr>
        </w:div>
        <w:div w:id="1632400290">
          <w:marLeft w:val="640"/>
          <w:marRight w:val="0"/>
          <w:marTop w:val="0"/>
          <w:marBottom w:val="0"/>
          <w:divBdr>
            <w:top w:val="none" w:sz="0" w:space="0" w:color="auto"/>
            <w:left w:val="none" w:sz="0" w:space="0" w:color="auto"/>
            <w:bottom w:val="none" w:sz="0" w:space="0" w:color="auto"/>
            <w:right w:val="none" w:sz="0" w:space="0" w:color="auto"/>
          </w:divBdr>
        </w:div>
      </w:divsChild>
    </w:div>
    <w:div w:id="1023938620">
      <w:bodyDiv w:val="1"/>
      <w:marLeft w:val="0"/>
      <w:marRight w:val="0"/>
      <w:marTop w:val="0"/>
      <w:marBottom w:val="0"/>
      <w:divBdr>
        <w:top w:val="none" w:sz="0" w:space="0" w:color="auto"/>
        <w:left w:val="none" w:sz="0" w:space="0" w:color="auto"/>
        <w:bottom w:val="none" w:sz="0" w:space="0" w:color="auto"/>
        <w:right w:val="none" w:sz="0" w:space="0" w:color="auto"/>
      </w:divBdr>
    </w:div>
    <w:div w:id="1028868605">
      <w:bodyDiv w:val="1"/>
      <w:marLeft w:val="0"/>
      <w:marRight w:val="0"/>
      <w:marTop w:val="0"/>
      <w:marBottom w:val="0"/>
      <w:divBdr>
        <w:top w:val="none" w:sz="0" w:space="0" w:color="auto"/>
        <w:left w:val="none" w:sz="0" w:space="0" w:color="auto"/>
        <w:bottom w:val="none" w:sz="0" w:space="0" w:color="auto"/>
        <w:right w:val="none" w:sz="0" w:space="0" w:color="auto"/>
      </w:divBdr>
      <w:divsChild>
        <w:div w:id="2023772671">
          <w:marLeft w:val="0"/>
          <w:marRight w:val="0"/>
          <w:marTop w:val="0"/>
          <w:marBottom w:val="0"/>
          <w:divBdr>
            <w:top w:val="none" w:sz="0" w:space="0" w:color="auto"/>
            <w:left w:val="none" w:sz="0" w:space="0" w:color="auto"/>
            <w:bottom w:val="none" w:sz="0" w:space="0" w:color="auto"/>
            <w:right w:val="none" w:sz="0" w:space="0" w:color="auto"/>
          </w:divBdr>
          <w:divsChild>
            <w:div w:id="1858543808">
              <w:marLeft w:val="0"/>
              <w:marRight w:val="0"/>
              <w:marTop w:val="0"/>
              <w:marBottom w:val="0"/>
              <w:divBdr>
                <w:top w:val="none" w:sz="0" w:space="0" w:color="auto"/>
                <w:left w:val="none" w:sz="0" w:space="0" w:color="auto"/>
                <w:bottom w:val="none" w:sz="0" w:space="0" w:color="auto"/>
                <w:right w:val="none" w:sz="0" w:space="0" w:color="auto"/>
              </w:divBdr>
              <w:divsChild>
                <w:div w:id="1190221192">
                  <w:marLeft w:val="0"/>
                  <w:marRight w:val="0"/>
                  <w:marTop w:val="0"/>
                  <w:marBottom w:val="0"/>
                  <w:divBdr>
                    <w:top w:val="none" w:sz="0" w:space="0" w:color="auto"/>
                    <w:left w:val="none" w:sz="0" w:space="0" w:color="auto"/>
                    <w:bottom w:val="none" w:sz="0" w:space="0" w:color="auto"/>
                    <w:right w:val="none" w:sz="0" w:space="0" w:color="auto"/>
                  </w:divBdr>
                  <w:divsChild>
                    <w:div w:id="1349722703">
                      <w:marLeft w:val="0"/>
                      <w:marRight w:val="0"/>
                      <w:marTop w:val="0"/>
                      <w:marBottom w:val="0"/>
                      <w:divBdr>
                        <w:top w:val="none" w:sz="0" w:space="0" w:color="auto"/>
                        <w:left w:val="none" w:sz="0" w:space="0" w:color="auto"/>
                        <w:bottom w:val="none" w:sz="0" w:space="0" w:color="auto"/>
                        <w:right w:val="none" w:sz="0" w:space="0" w:color="auto"/>
                      </w:divBdr>
                      <w:divsChild>
                        <w:div w:id="1798908743">
                          <w:marLeft w:val="0"/>
                          <w:marRight w:val="0"/>
                          <w:marTop w:val="0"/>
                          <w:marBottom w:val="0"/>
                          <w:divBdr>
                            <w:top w:val="none" w:sz="0" w:space="0" w:color="auto"/>
                            <w:left w:val="none" w:sz="0" w:space="0" w:color="auto"/>
                            <w:bottom w:val="none" w:sz="0" w:space="0" w:color="auto"/>
                            <w:right w:val="none" w:sz="0" w:space="0" w:color="auto"/>
                          </w:divBdr>
                          <w:divsChild>
                            <w:div w:id="108260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899308">
      <w:bodyDiv w:val="1"/>
      <w:marLeft w:val="0"/>
      <w:marRight w:val="0"/>
      <w:marTop w:val="0"/>
      <w:marBottom w:val="0"/>
      <w:divBdr>
        <w:top w:val="none" w:sz="0" w:space="0" w:color="auto"/>
        <w:left w:val="none" w:sz="0" w:space="0" w:color="auto"/>
        <w:bottom w:val="none" w:sz="0" w:space="0" w:color="auto"/>
        <w:right w:val="none" w:sz="0" w:space="0" w:color="auto"/>
      </w:divBdr>
      <w:divsChild>
        <w:div w:id="927619246">
          <w:marLeft w:val="640"/>
          <w:marRight w:val="0"/>
          <w:marTop w:val="0"/>
          <w:marBottom w:val="0"/>
          <w:divBdr>
            <w:top w:val="none" w:sz="0" w:space="0" w:color="auto"/>
            <w:left w:val="none" w:sz="0" w:space="0" w:color="auto"/>
            <w:bottom w:val="none" w:sz="0" w:space="0" w:color="auto"/>
            <w:right w:val="none" w:sz="0" w:space="0" w:color="auto"/>
          </w:divBdr>
        </w:div>
        <w:div w:id="908853259">
          <w:marLeft w:val="640"/>
          <w:marRight w:val="0"/>
          <w:marTop w:val="0"/>
          <w:marBottom w:val="0"/>
          <w:divBdr>
            <w:top w:val="none" w:sz="0" w:space="0" w:color="auto"/>
            <w:left w:val="none" w:sz="0" w:space="0" w:color="auto"/>
            <w:bottom w:val="none" w:sz="0" w:space="0" w:color="auto"/>
            <w:right w:val="none" w:sz="0" w:space="0" w:color="auto"/>
          </w:divBdr>
        </w:div>
        <w:div w:id="1023090142">
          <w:marLeft w:val="640"/>
          <w:marRight w:val="0"/>
          <w:marTop w:val="0"/>
          <w:marBottom w:val="0"/>
          <w:divBdr>
            <w:top w:val="none" w:sz="0" w:space="0" w:color="auto"/>
            <w:left w:val="none" w:sz="0" w:space="0" w:color="auto"/>
            <w:bottom w:val="none" w:sz="0" w:space="0" w:color="auto"/>
            <w:right w:val="none" w:sz="0" w:space="0" w:color="auto"/>
          </w:divBdr>
        </w:div>
        <w:div w:id="1335495376">
          <w:marLeft w:val="640"/>
          <w:marRight w:val="0"/>
          <w:marTop w:val="0"/>
          <w:marBottom w:val="0"/>
          <w:divBdr>
            <w:top w:val="none" w:sz="0" w:space="0" w:color="auto"/>
            <w:left w:val="none" w:sz="0" w:space="0" w:color="auto"/>
            <w:bottom w:val="none" w:sz="0" w:space="0" w:color="auto"/>
            <w:right w:val="none" w:sz="0" w:space="0" w:color="auto"/>
          </w:divBdr>
        </w:div>
        <w:div w:id="1382748631">
          <w:marLeft w:val="640"/>
          <w:marRight w:val="0"/>
          <w:marTop w:val="0"/>
          <w:marBottom w:val="0"/>
          <w:divBdr>
            <w:top w:val="none" w:sz="0" w:space="0" w:color="auto"/>
            <w:left w:val="none" w:sz="0" w:space="0" w:color="auto"/>
            <w:bottom w:val="none" w:sz="0" w:space="0" w:color="auto"/>
            <w:right w:val="none" w:sz="0" w:space="0" w:color="auto"/>
          </w:divBdr>
        </w:div>
        <w:div w:id="2135438175">
          <w:marLeft w:val="640"/>
          <w:marRight w:val="0"/>
          <w:marTop w:val="0"/>
          <w:marBottom w:val="0"/>
          <w:divBdr>
            <w:top w:val="none" w:sz="0" w:space="0" w:color="auto"/>
            <w:left w:val="none" w:sz="0" w:space="0" w:color="auto"/>
            <w:bottom w:val="none" w:sz="0" w:space="0" w:color="auto"/>
            <w:right w:val="none" w:sz="0" w:space="0" w:color="auto"/>
          </w:divBdr>
        </w:div>
        <w:div w:id="1534226332">
          <w:marLeft w:val="640"/>
          <w:marRight w:val="0"/>
          <w:marTop w:val="0"/>
          <w:marBottom w:val="0"/>
          <w:divBdr>
            <w:top w:val="none" w:sz="0" w:space="0" w:color="auto"/>
            <w:left w:val="none" w:sz="0" w:space="0" w:color="auto"/>
            <w:bottom w:val="none" w:sz="0" w:space="0" w:color="auto"/>
            <w:right w:val="none" w:sz="0" w:space="0" w:color="auto"/>
          </w:divBdr>
        </w:div>
        <w:div w:id="1347101386">
          <w:marLeft w:val="640"/>
          <w:marRight w:val="0"/>
          <w:marTop w:val="0"/>
          <w:marBottom w:val="0"/>
          <w:divBdr>
            <w:top w:val="none" w:sz="0" w:space="0" w:color="auto"/>
            <w:left w:val="none" w:sz="0" w:space="0" w:color="auto"/>
            <w:bottom w:val="none" w:sz="0" w:space="0" w:color="auto"/>
            <w:right w:val="none" w:sz="0" w:space="0" w:color="auto"/>
          </w:divBdr>
        </w:div>
        <w:div w:id="1064910831">
          <w:marLeft w:val="640"/>
          <w:marRight w:val="0"/>
          <w:marTop w:val="0"/>
          <w:marBottom w:val="0"/>
          <w:divBdr>
            <w:top w:val="none" w:sz="0" w:space="0" w:color="auto"/>
            <w:left w:val="none" w:sz="0" w:space="0" w:color="auto"/>
            <w:bottom w:val="none" w:sz="0" w:space="0" w:color="auto"/>
            <w:right w:val="none" w:sz="0" w:space="0" w:color="auto"/>
          </w:divBdr>
        </w:div>
        <w:div w:id="1173716498">
          <w:marLeft w:val="640"/>
          <w:marRight w:val="0"/>
          <w:marTop w:val="0"/>
          <w:marBottom w:val="0"/>
          <w:divBdr>
            <w:top w:val="none" w:sz="0" w:space="0" w:color="auto"/>
            <w:left w:val="none" w:sz="0" w:space="0" w:color="auto"/>
            <w:bottom w:val="none" w:sz="0" w:space="0" w:color="auto"/>
            <w:right w:val="none" w:sz="0" w:space="0" w:color="auto"/>
          </w:divBdr>
        </w:div>
        <w:div w:id="791821074">
          <w:marLeft w:val="640"/>
          <w:marRight w:val="0"/>
          <w:marTop w:val="0"/>
          <w:marBottom w:val="0"/>
          <w:divBdr>
            <w:top w:val="none" w:sz="0" w:space="0" w:color="auto"/>
            <w:left w:val="none" w:sz="0" w:space="0" w:color="auto"/>
            <w:bottom w:val="none" w:sz="0" w:space="0" w:color="auto"/>
            <w:right w:val="none" w:sz="0" w:space="0" w:color="auto"/>
          </w:divBdr>
        </w:div>
        <w:div w:id="991524844">
          <w:marLeft w:val="640"/>
          <w:marRight w:val="0"/>
          <w:marTop w:val="0"/>
          <w:marBottom w:val="0"/>
          <w:divBdr>
            <w:top w:val="none" w:sz="0" w:space="0" w:color="auto"/>
            <w:left w:val="none" w:sz="0" w:space="0" w:color="auto"/>
            <w:bottom w:val="none" w:sz="0" w:space="0" w:color="auto"/>
            <w:right w:val="none" w:sz="0" w:space="0" w:color="auto"/>
          </w:divBdr>
        </w:div>
        <w:div w:id="844978551">
          <w:marLeft w:val="640"/>
          <w:marRight w:val="0"/>
          <w:marTop w:val="0"/>
          <w:marBottom w:val="0"/>
          <w:divBdr>
            <w:top w:val="none" w:sz="0" w:space="0" w:color="auto"/>
            <w:left w:val="none" w:sz="0" w:space="0" w:color="auto"/>
            <w:bottom w:val="none" w:sz="0" w:space="0" w:color="auto"/>
            <w:right w:val="none" w:sz="0" w:space="0" w:color="auto"/>
          </w:divBdr>
        </w:div>
        <w:div w:id="1228104304">
          <w:marLeft w:val="640"/>
          <w:marRight w:val="0"/>
          <w:marTop w:val="0"/>
          <w:marBottom w:val="0"/>
          <w:divBdr>
            <w:top w:val="none" w:sz="0" w:space="0" w:color="auto"/>
            <w:left w:val="none" w:sz="0" w:space="0" w:color="auto"/>
            <w:bottom w:val="none" w:sz="0" w:space="0" w:color="auto"/>
            <w:right w:val="none" w:sz="0" w:space="0" w:color="auto"/>
          </w:divBdr>
        </w:div>
        <w:div w:id="426119300">
          <w:marLeft w:val="640"/>
          <w:marRight w:val="0"/>
          <w:marTop w:val="0"/>
          <w:marBottom w:val="0"/>
          <w:divBdr>
            <w:top w:val="none" w:sz="0" w:space="0" w:color="auto"/>
            <w:left w:val="none" w:sz="0" w:space="0" w:color="auto"/>
            <w:bottom w:val="none" w:sz="0" w:space="0" w:color="auto"/>
            <w:right w:val="none" w:sz="0" w:space="0" w:color="auto"/>
          </w:divBdr>
        </w:div>
        <w:div w:id="316303853">
          <w:marLeft w:val="640"/>
          <w:marRight w:val="0"/>
          <w:marTop w:val="0"/>
          <w:marBottom w:val="0"/>
          <w:divBdr>
            <w:top w:val="none" w:sz="0" w:space="0" w:color="auto"/>
            <w:left w:val="none" w:sz="0" w:space="0" w:color="auto"/>
            <w:bottom w:val="none" w:sz="0" w:space="0" w:color="auto"/>
            <w:right w:val="none" w:sz="0" w:space="0" w:color="auto"/>
          </w:divBdr>
        </w:div>
        <w:div w:id="1304190123">
          <w:marLeft w:val="640"/>
          <w:marRight w:val="0"/>
          <w:marTop w:val="0"/>
          <w:marBottom w:val="0"/>
          <w:divBdr>
            <w:top w:val="none" w:sz="0" w:space="0" w:color="auto"/>
            <w:left w:val="none" w:sz="0" w:space="0" w:color="auto"/>
            <w:bottom w:val="none" w:sz="0" w:space="0" w:color="auto"/>
            <w:right w:val="none" w:sz="0" w:space="0" w:color="auto"/>
          </w:divBdr>
        </w:div>
      </w:divsChild>
    </w:div>
    <w:div w:id="1069501065">
      <w:bodyDiv w:val="1"/>
      <w:marLeft w:val="0"/>
      <w:marRight w:val="0"/>
      <w:marTop w:val="0"/>
      <w:marBottom w:val="0"/>
      <w:divBdr>
        <w:top w:val="none" w:sz="0" w:space="0" w:color="auto"/>
        <w:left w:val="none" w:sz="0" w:space="0" w:color="auto"/>
        <w:bottom w:val="none" w:sz="0" w:space="0" w:color="auto"/>
        <w:right w:val="none" w:sz="0" w:space="0" w:color="auto"/>
      </w:divBdr>
    </w:div>
    <w:div w:id="1074010373">
      <w:bodyDiv w:val="1"/>
      <w:marLeft w:val="0"/>
      <w:marRight w:val="0"/>
      <w:marTop w:val="0"/>
      <w:marBottom w:val="0"/>
      <w:divBdr>
        <w:top w:val="none" w:sz="0" w:space="0" w:color="auto"/>
        <w:left w:val="none" w:sz="0" w:space="0" w:color="auto"/>
        <w:bottom w:val="none" w:sz="0" w:space="0" w:color="auto"/>
        <w:right w:val="none" w:sz="0" w:space="0" w:color="auto"/>
      </w:divBdr>
    </w:div>
    <w:div w:id="1107889219">
      <w:bodyDiv w:val="1"/>
      <w:marLeft w:val="0"/>
      <w:marRight w:val="0"/>
      <w:marTop w:val="0"/>
      <w:marBottom w:val="0"/>
      <w:divBdr>
        <w:top w:val="none" w:sz="0" w:space="0" w:color="auto"/>
        <w:left w:val="none" w:sz="0" w:space="0" w:color="auto"/>
        <w:bottom w:val="none" w:sz="0" w:space="0" w:color="auto"/>
        <w:right w:val="none" w:sz="0" w:space="0" w:color="auto"/>
      </w:divBdr>
      <w:divsChild>
        <w:div w:id="32124270">
          <w:marLeft w:val="640"/>
          <w:marRight w:val="0"/>
          <w:marTop w:val="0"/>
          <w:marBottom w:val="0"/>
          <w:divBdr>
            <w:top w:val="none" w:sz="0" w:space="0" w:color="auto"/>
            <w:left w:val="none" w:sz="0" w:space="0" w:color="auto"/>
            <w:bottom w:val="none" w:sz="0" w:space="0" w:color="auto"/>
            <w:right w:val="none" w:sz="0" w:space="0" w:color="auto"/>
          </w:divBdr>
        </w:div>
        <w:div w:id="1470584883">
          <w:marLeft w:val="640"/>
          <w:marRight w:val="0"/>
          <w:marTop w:val="0"/>
          <w:marBottom w:val="0"/>
          <w:divBdr>
            <w:top w:val="none" w:sz="0" w:space="0" w:color="auto"/>
            <w:left w:val="none" w:sz="0" w:space="0" w:color="auto"/>
            <w:bottom w:val="none" w:sz="0" w:space="0" w:color="auto"/>
            <w:right w:val="none" w:sz="0" w:space="0" w:color="auto"/>
          </w:divBdr>
        </w:div>
        <w:div w:id="1027756652">
          <w:marLeft w:val="640"/>
          <w:marRight w:val="0"/>
          <w:marTop w:val="0"/>
          <w:marBottom w:val="0"/>
          <w:divBdr>
            <w:top w:val="none" w:sz="0" w:space="0" w:color="auto"/>
            <w:left w:val="none" w:sz="0" w:space="0" w:color="auto"/>
            <w:bottom w:val="none" w:sz="0" w:space="0" w:color="auto"/>
            <w:right w:val="none" w:sz="0" w:space="0" w:color="auto"/>
          </w:divBdr>
        </w:div>
        <w:div w:id="570890813">
          <w:marLeft w:val="640"/>
          <w:marRight w:val="0"/>
          <w:marTop w:val="0"/>
          <w:marBottom w:val="0"/>
          <w:divBdr>
            <w:top w:val="none" w:sz="0" w:space="0" w:color="auto"/>
            <w:left w:val="none" w:sz="0" w:space="0" w:color="auto"/>
            <w:bottom w:val="none" w:sz="0" w:space="0" w:color="auto"/>
            <w:right w:val="none" w:sz="0" w:space="0" w:color="auto"/>
          </w:divBdr>
        </w:div>
        <w:div w:id="473301083">
          <w:marLeft w:val="640"/>
          <w:marRight w:val="0"/>
          <w:marTop w:val="0"/>
          <w:marBottom w:val="0"/>
          <w:divBdr>
            <w:top w:val="none" w:sz="0" w:space="0" w:color="auto"/>
            <w:left w:val="none" w:sz="0" w:space="0" w:color="auto"/>
            <w:bottom w:val="none" w:sz="0" w:space="0" w:color="auto"/>
            <w:right w:val="none" w:sz="0" w:space="0" w:color="auto"/>
          </w:divBdr>
        </w:div>
        <w:div w:id="912012894">
          <w:marLeft w:val="640"/>
          <w:marRight w:val="0"/>
          <w:marTop w:val="0"/>
          <w:marBottom w:val="0"/>
          <w:divBdr>
            <w:top w:val="none" w:sz="0" w:space="0" w:color="auto"/>
            <w:left w:val="none" w:sz="0" w:space="0" w:color="auto"/>
            <w:bottom w:val="none" w:sz="0" w:space="0" w:color="auto"/>
            <w:right w:val="none" w:sz="0" w:space="0" w:color="auto"/>
          </w:divBdr>
        </w:div>
        <w:div w:id="1427068336">
          <w:marLeft w:val="640"/>
          <w:marRight w:val="0"/>
          <w:marTop w:val="0"/>
          <w:marBottom w:val="0"/>
          <w:divBdr>
            <w:top w:val="none" w:sz="0" w:space="0" w:color="auto"/>
            <w:left w:val="none" w:sz="0" w:space="0" w:color="auto"/>
            <w:bottom w:val="none" w:sz="0" w:space="0" w:color="auto"/>
            <w:right w:val="none" w:sz="0" w:space="0" w:color="auto"/>
          </w:divBdr>
        </w:div>
        <w:div w:id="1344894025">
          <w:marLeft w:val="640"/>
          <w:marRight w:val="0"/>
          <w:marTop w:val="0"/>
          <w:marBottom w:val="0"/>
          <w:divBdr>
            <w:top w:val="none" w:sz="0" w:space="0" w:color="auto"/>
            <w:left w:val="none" w:sz="0" w:space="0" w:color="auto"/>
            <w:bottom w:val="none" w:sz="0" w:space="0" w:color="auto"/>
            <w:right w:val="none" w:sz="0" w:space="0" w:color="auto"/>
          </w:divBdr>
        </w:div>
        <w:div w:id="985816631">
          <w:marLeft w:val="640"/>
          <w:marRight w:val="0"/>
          <w:marTop w:val="0"/>
          <w:marBottom w:val="0"/>
          <w:divBdr>
            <w:top w:val="none" w:sz="0" w:space="0" w:color="auto"/>
            <w:left w:val="none" w:sz="0" w:space="0" w:color="auto"/>
            <w:bottom w:val="none" w:sz="0" w:space="0" w:color="auto"/>
            <w:right w:val="none" w:sz="0" w:space="0" w:color="auto"/>
          </w:divBdr>
        </w:div>
        <w:div w:id="454720713">
          <w:marLeft w:val="640"/>
          <w:marRight w:val="0"/>
          <w:marTop w:val="0"/>
          <w:marBottom w:val="0"/>
          <w:divBdr>
            <w:top w:val="none" w:sz="0" w:space="0" w:color="auto"/>
            <w:left w:val="none" w:sz="0" w:space="0" w:color="auto"/>
            <w:bottom w:val="none" w:sz="0" w:space="0" w:color="auto"/>
            <w:right w:val="none" w:sz="0" w:space="0" w:color="auto"/>
          </w:divBdr>
        </w:div>
        <w:div w:id="1463772734">
          <w:marLeft w:val="640"/>
          <w:marRight w:val="0"/>
          <w:marTop w:val="0"/>
          <w:marBottom w:val="0"/>
          <w:divBdr>
            <w:top w:val="none" w:sz="0" w:space="0" w:color="auto"/>
            <w:left w:val="none" w:sz="0" w:space="0" w:color="auto"/>
            <w:bottom w:val="none" w:sz="0" w:space="0" w:color="auto"/>
            <w:right w:val="none" w:sz="0" w:space="0" w:color="auto"/>
          </w:divBdr>
        </w:div>
        <w:div w:id="2060546331">
          <w:marLeft w:val="640"/>
          <w:marRight w:val="0"/>
          <w:marTop w:val="0"/>
          <w:marBottom w:val="0"/>
          <w:divBdr>
            <w:top w:val="none" w:sz="0" w:space="0" w:color="auto"/>
            <w:left w:val="none" w:sz="0" w:space="0" w:color="auto"/>
            <w:bottom w:val="none" w:sz="0" w:space="0" w:color="auto"/>
            <w:right w:val="none" w:sz="0" w:space="0" w:color="auto"/>
          </w:divBdr>
        </w:div>
        <w:div w:id="1183518812">
          <w:marLeft w:val="640"/>
          <w:marRight w:val="0"/>
          <w:marTop w:val="0"/>
          <w:marBottom w:val="0"/>
          <w:divBdr>
            <w:top w:val="none" w:sz="0" w:space="0" w:color="auto"/>
            <w:left w:val="none" w:sz="0" w:space="0" w:color="auto"/>
            <w:bottom w:val="none" w:sz="0" w:space="0" w:color="auto"/>
            <w:right w:val="none" w:sz="0" w:space="0" w:color="auto"/>
          </w:divBdr>
        </w:div>
        <w:div w:id="649598995">
          <w:marLeft w:val="640"/>
          <w:marRight w:val="0"/>
          <w:marTop w:val="0"/>
          <w:marBottom w:val="0"/>
          <w:divBdr>
            <w:top w:val="none" w:sz="0" w:space="0" w:color="auto"/>
            <w:left w:val="none" w:sz="0" w:space="0" w:color="auto"/>
            <w:bottom w:val="none" w:sz="0" w:space="0" w:color="auto"/>
            <w:right w:val="none" w:sz="0" w:space="0" w:color="auto"/>
          </w:divBdr>
        </w:div>
        <w:div w:id="383212052">
          <w:marLeft w:val="640"/>
          <w:marRight w:val="0"/>
          <w:marTop w:val="0"/>
          <w:marBottom w:val="0"/>
          <w:divBdr>
            <w:top w:val="none" w:sz="0" w:space="0" w:color="auto"/>
            <w:left w:val="none" w:sz="0" w:space="0" w:color="auto"/>
            <w:bottom w:val="none" w:sz="0" w:space="0" w:color="auto"/>
            <w:right w:val="none" w:sz="0" w:space="0" w:color="auto"/>
          </w:divBdr>
        </w:div>
        <w:div w:id="1178084748">
          <w:marLeft w:val="640"/>
          <w:marRight w:val="0"/>
          <w:marTop w:val="0"/>
          <w:marBottom w:val="0"/>
          <w:divBdr>
            <w:top w:val="none" w:sz="0" w:space="0" w:color="auto"/>
            <w:left w:val="none" w:sz="0" w:space="0" w:color="auto"/>
            <w:bottom w:val="none" w:sz="0" w:space="0" w:color="auto"/>
            <w:right w:val="none" w:sz="0" w:space="0" w:color="auto"/>
          </w:divBdr>
        </w:div>
        <w:div w:id="2096200060">
          <w:marLeft w:val="640"/>
          <w:marRight w:val="0"/>
          <w:marTop w:val="0"/>
          <w:marBottom w:val="0"/>
          <w:divBdr>
            <w:top w:val="none" w:sz="0" w:space="0" w:color="auto"/>
            <w:left w:val="none" w:sz="0" w:space="0" w:color="auto"/>
            <w:bottom w:val="none" w:sz="0" w:space="0" w:color="auto"/>
            <w:right w:val="none" w:sz="0" w:space="0" w:color="auto"/>
          </w:divBdr>
        </w:div>
        <w:div w:id="685836188">
          <w:marLeft w:val="640"/>
          <w:marRight w:val="0"/>
          <w:marTop w:val="0"/>
          <w:marBottom w:val="0"/>
          <w:divBdr>
            <w:top w:val="none" w:sz="0" w:space="0" w:color="auto"/>
            <w:left w:val="none" w:sz="0" w:space="0" w:color="auto"/>
            <w:bottom w:val="none" w:sz="0" w:space="0" w:color="auto"/>
            <w:right w:val="none" w:sz="0" w:space="0" w:color="auto"/>
          </w:divBdr>
        </w:div>
        <w:div w:id="1991981308">
          <w:marLeft w:val="640"/>
          <w:marRight w:val="0"/>
          <w:marTop w:val="0"/>
          <w:marBottom w:val="0"/>
          <w:divBdr>
            <w:top w:val="none" w:sz="0" w:space="0" w:color="auto"/>
            <w:left w:val="none" w:sz="0" w:space="0" w:color="auto"/>
            <w:bottom w:val="none" w:sz="0" w:space="0" w:color="auto"/>
            <w:right w:val="none" w:sz="0" w:space="0" w:color="auto"/>
          </w:divBdr>
        </w:div>
        <w:div w:id="982390144">
          <w:marLeft w:val="640"/>
          <w:marRight w:val="0"/>
          <w:marTop w:val="0"/>
          <w:marBottom w:val="0"/>
          <w:divBdr>
            <w:top w:val="none" w:sz="0" w:space="0" w:color="auto"/>
            <w:left w:val="none" w:sz="0" w:space="0" w:color="auto"/>
            <w:bottom w:val="none" w:sz="0" w:space="0" w:color="auto"/>
            <w:right w:val="none" w:sz="0" w:space="0" w:color="auto"/>
          </w:divBdr>
        </w:div>
        <w:div w:id="1273440904">
          <w:marLeft w:val="640"/>
          <w:marRight w:val="0"/>
          <w:marTop w:val="0"/>
          <w:marBottom w:val="0"/>
          <w:divBdr>
            <w:top w:val="none" w:sz="0" w:space="0" w:color="auto"/>
            <w:left w:val="none" w:sz="0" w:space="0" w:color="auto"/>
            <w:bottom w:val="none" w:sz="0" w:space="0" w:color="auto"/>
            <w:right w:val="none" w:sz="0" w:space="0" w:color="auto"/>
          </w:divBdr>
        </w:div>
        <w:div w:id="885215351">
          <w:marLeft w:val="640"/>
          <w:marRight w:val="0"/>
          <w:marTop w:val="0"/>
          <w:marBottom w:val="0"/>
          <w:divBdr>
            <w:top w:val="none" w:sz="0" w:space="0" w:color="auto"/>
            <w:left w:val="none" w:sz="0" w:space="0" w:color="auto"/>
            <w:bottom w:val="none" w:sz="0" w:space="0" w:color="auto"/>
            <w:right w:val="none" w:sz="0" w:space="0" w:color="auto"/>
          </w:divBdr>
        </w:div>
        <w:div w:id="279916219">
          <w:marLeft w:val="640"/>
          <w:marRight w:val="0"/>
          <w:marTop w:val="0"/>
          <w:marBottom w:val="0"/>
          <w:divBdr>
            <w:top w:val="none" w:sz="0" w:space="0" w:color="auto"/>
            <w:left w:val="none" w:sz="0" w:space="0" w:color="auto"/>
            <w:bottom w:val="none" w:sz="0" w:space="0" w:color="auto"/>
            <w:right w:val="none" w:sz="0" w:space="0" w:color="auto"/>
          </w:divBdr>
        </w:div>
      </w:divsChild>
    </w:div>
    <w:div w:id="1124881755">
      <w:bodyDiv w:val="1"/>
      <w:marLeft w:val="0"/>
      <w:marRight w:val="0"/>
      <w:marTop w:val="0"/>
      <w:marBottom w:val="0"/>
      <w:divBdr>
        <w:top w:val="none" w:sz="0" w:space="0" w:color="auto"/>
        <w:left w:val="none" w:sz="0" w:space="0" w:color="auto"/>
        <w:bottom w:val="none" w:sz="0" w:space="0" w:color="auto"/>
        <w:right w:val="none" w:sz="0" w:space="0" w:color="auto"/>
      </w:divBdr>
      <w:divsChild>
        <w:div w:id="135800055">
          <w:marLeft w:val="640"/>
          <w:marRight w:val="0"/>
          <w:marTop w:val="0"/>
          <w:marBottom w:val="0"/>
          <w:divBdr>
            <w:top w:val="none" w:sz="0" w:space="0" w:color="auto"/>
            <w:left w:val="none" w:sz="0" w:space="0" w:color="auto"/>
            <w:bottom w:val="none" w:sz="0" w:space="0" w:color="auto"/>
            <w:right w:val="none" w:sz="0" w:space="0" w:color="auto"/>
          </w:divBdr>
        </w:div>
        <w:div w:id="535192273">
          <w:marLeft w:val="640"/>
          <w:marRight w:val="0"/>
          <w:marTop w:val="0"/>
          <w:marBottom w:val="0"/>
          <w:divBdr>
            <w:top w:val="none" w:sz="0" w:space="0" w:color="auto"/>
            <w:left w:val="none" w:sz="0" w:space="0" w:color="auto"/>
            <w:bottom w:val="none" w:sz="0" w:space="0" w:color="auto"/>
            <w:right w:val="none" w:sz="0" w:space="0" w:color="auto"/>
          </w:divBdr>
        </w:div>
        <w:div w:id="425812798">
          <w:marLeft w:val="640"/>
          <w:marRight w:val="0"/>
          <w:marTop w:val="0"/>
          <w:marBottom w:val="0"/>
          <w:divBdr>
            <w:top w:val="none" w:sz="0" w:space="0" w:color="auto"/>
            <w:left w:val="none" w:sz="0" w:space="0" w:color="auto"/>
            <w:bottom w:val="none" w:sz="0" w:space="0" w:color="auto"/>
            <w:right w:val="none" w:sz="0" w:space="0" w:color="auto"/>
          </w:divBdr>
        </w:div>
        <w:div w:id="1753504606">
          <w:marLeft w:val="640"/>
          <w:marRight w:val="0"/>
          <w:marTop w:val="0"/>
          <w:marBottom w:val="0"/>
          <w:divBdr>
            <w:top w:val="none" w:sz="0" w:space="0" w:color="auto"/>
            <w:left w:val="none" w:sz="0" w:space="0" w:color="auto"/>
            <w:bottom w:val="none" w:sz="0" w:space="0" w:color="auto"/>
            <w:right w:val="none" w:sz="0" w:space="0" w:color="auto"/>
          </w:divBdr>
        </w:div>
        <w:div w:id="1443379783">
          <w:marLeft w:val="640"/>
          <w:marRight w:val="0"/>
          <w:marTop w:val="0"/>
          <w:marBottom w:val="0"/>
          <w:divBdr>
            <w:top w:val="none" w:sz="0" w:space="0" w:color="auto"/>
            <w:left w:val="none" w:sz="0" w:space="0" w:color="auto"/>
            <w:bottom w:val="none" w:sz="0" w:space="0" w:color="auto"/>
            <w:right w:val="none" w:sz="0" w:space="0" w:color="auto"/>
          </w:divBdr>
        </w:div>
        <w:div w:id="1479227075">
          <w:marLeft w:val="640"/>
          <w:marRight w:val="0"/>
          <w:marTop w:val="0"/>
          <w:marBottom w:val="0"/>
          <w:divBdr>
            <w:top w:val="none" w:sz="0" w:space="0" w:color="auto"/>
            <w:left w:val="none" w:sz="0" w:space="0" w:color="auto"/>
            <w:bottom w:val="none" w:sz="0" w:space="0" w:color="auto"/>
            <w:right w:val="none" w:sz="0" w:space="0" w:color="auto"/>
          </w:divBdr>
        </w:div>
        <w:div w:id="1986664651">
          <w:marLeft w:val="640"/>
          <w:marRight w:val="0"/>
          <w:marTop w:val="0"/>
          <w:marBottom w:val="0"/>
          <w:divBdr>
            <w:top w:val="none" w:sz="0" w:space="0" w:color="auto"/>
            <w:left w:val="none" w:sz="0" w:space="0" w:color="auto"/>
            <w:bottom w:val="none" w:sz="0" w:space="0" w:color="auto"/>
            <w:right w:val="none" w:sz="0" w:space="0" w:color="auto"/>
          </w:divBdr>
        </w:div>
        <w:div w:id="992568965">
          <w:marLeft w:val="640"/>
          <w:marRight w:val="0"/>
          <w:marTop w:val="0"/>
          <w:marBottom w:val="0"/>
          <w:divBdr>
            <w:top w:val="none" w:sz="0" w:space="0" w:color="auto"/>
            <w:left w:val="none" w:sz="0" w:space="0" w:color="auto"/>
            <w:bottom w:val="none" w:sz="0" w:space="0" w:color="auto"/>
            <w:right w:val="none" w:sz="0" w:space="0" w:color="auto"/>
          </w:divBdr>
        </w:div>
        <w:div w:id="722874579">
          <w:marLeft w:val="640"/>
          <w:marRight w:val="0"/>
          <w:marTop w:val="0"/>
          <w:marBottom w:val="0"/>
          <w:divBdr>
            <w:top w:val="none" w:sz="0" w:space="0" w:color="auto"/>
            <w:left w:val="none" w:sz="0" w:space="0" w:color="auto"/>
            <w:bottom w:val="none" w:sz="0" w:space="0" w:color="auto"/>
            <w:right w:val="none" w:sz="0" w:space="0" w:color="auto"/>
          </w:divBdr>
        </w:div>
        <w:div w:id="772826252">
          <w:marLeft w:val="640"/>
          <w:marRight w:val="0"/>
          <w:marTop w:val="0"/>
          <w:marBottom w:val="0"/>
          <w:divBdr>
            <w:top w:val="none" w:sz="0" w:space="0" w:color="auto"/>
            <w:left w:val="none" w:sz="0" w:space="0" w:color="auto"/>
            <w:bottom w:val="none" w:sz="0" w:space="0" w:color="auto"/>
            <w:right w:val="none" w:sz="0" w:space="0" w:color="auto"/>
          </w:divBdr>
        </w:div>
        <w:div w:id="1999991407">
          <w:marLeft w:val="640"/>
          <w:marRight w:val="0"/>
          <w:marTop w:val="0"/>
          <w:marBottom w:val="0"/>
          <w:divBdr>
            <w:top w:val="none" w:sz="0" w:space="0" w:color="auto"/>
            <w:left w:val="none" w:sz="0" w:space="0" w:color="auto"/>
            <w:bottom w:val="none" w:sz="0" w:space="0" w:color="auto"/>
            <w:right w:val="none" w:sz="0" w:space="0" w:color="auto"/>
          </w:divBdr>
        </w:div>
        <w:div w:id="747076109">
          <w:marLeft w:val="640"/>
          <w:marRight w:val="0"/>
          <w:marTop w:val="0"/>
          <w:marBottom w:val="0"/>
          <w:divBdr>
            <w:top w:val="none" w:sz="0" w:space="0" w:color="auto"/>
            <w:left w:val="none" w:sz="0" w:space="0" w:color="auto"/>
            <w:bottom w:val="none" w:sz="0" w:space="0" w:color="auto"/>
            <w:right w:val="none" w:sz="0" w:space="0" w:color="auto"/>
          </w:divBdr>
        </w:div>
        <w:div w:id="2075003244">
          <w:marLeft w:val="640"/>
          <w:marRight w:val="0"/>
          <w:marTop w:val="0"/>
          <w:marBottom w:val="0"/>
          <w:divBdr>
            <w:top w:val="none" w:sz="0" w:space="0" w:color="auto"/>
            <w:left w:val="none" w:sz="0" w:space="0" w:color="auto"/>
            <w:bottom w:val="none" w:sz="0" w:space="0" w:color="auto"/>
            <w:right w:val="none" w:sz="0" w:space="0" w:color="auto"/>
          </w:divBdr>
        </w:div>
        <w:div w:id="89855520">
          <w:marLeft w:val="640"/>
          <w:marRight w:val="0"/>
          <w:marTop w:val="0"/>
          <w:marBottom w:val="0"/>
          <w:divBdr>
            <w:top w:val="none" w:sz="0" w:space="0" w:color="auto"/>
            <w:left w:val="none" w:sz="0" w:space="0" w:color="auto"/>
            <w:bottom w:val="none" w:sz="0" w:space="0" w:color="auto"/>
            <w:right w:val="none" w:sz="0" w:space="0" w:color="auto"/>
          </w:divBdr>
        </w:div>
        <w:div w:id="1545747349">
          <w:marLeft w:val="640"/>
          <w:marRight w:val="0"/>
          <w:marTop w:val="0"/>
          <w:marBottom w:val="0"/>
          <w:divBdr>
            <w:top w:val="none" w:sz="0" w:space="0" w:color="auto"/>
            <w:left w:val="none" w:sz="0" w:space="0" w:color="auto"/>
            <w:bottom w:val="none" w:sz="0" w:space="0" w:color="auto"/>
            <w:right w:val="none" w:sz="0" w:space="0" w:color="auto"/>
          </w:divBdr>
        </w:div>
        <w:div w:id="1481457765">
          <w:marLeft w:val="640"/>
          <w:marRight w:val="0"/>
          <w:marTop w:val="0"/>
          <w:marBottom w:val="0"/>
          <w:divBdr>
            <w:top w:val="none" w:sz="0" w:space="0" w:color="auto"/>
            <w:left w:val="none" w:sz="0" w:space="0" w:color="auto"/>
            <w:bottom w:val="none" w:sz="0" w:space="0" w:color="auto"/>
            <w:right w:val="none" w:sz="0" w:space="0" w:color="auto"/>
          </w:divBdr>
        </w:div>
        <w:div w:id="55055172">
          <w:marLeft w:val="640"/>
          <w:marRight w:val="0"/>
          <w:marTop w:val="0"/>
          <w:marBottom w:val="0"/>
          <w:divBdr>
            <w:top w:val="none" w:sz="0" w:space="0" w:color="auto"/>
            <w:left w:val="none" w:sz="0" w:space="0" w:color="auto"/>
            <w:bottom w:val="none" w:sz="0" w:space="0" w:color="auto"/>
            <w:right w:val="none" w:sz="0" w:space="0" w:color="auto"/>
          </w:divBdr>
        </w:div>
        <w:div w:id="442269228">
          <w:marLeft w:val="640"/>
          <w:marRight w:val="0"/>
          <w:marTop w:val="0"/>
          <w:marBottom w:val="0"/>
          <w:divBdr>
            <w:top w:val="none" w:sz="0" w:space="0" w:color="auto"/>
            <w:left w:val="none" w:sz="0" w:space="0" w:color="auto"/>
            <w:bottom w:val="none" w:sz="0" w:space="0" w:color="auto"/>
            <w:right w:val="none" w:sz="0" w:space="0" w:color="auto"/>
          </w:divBdr>
        </w:div>
        <w:div w:id="370569017">
          <w:marLeft w:val="640"/>
          <w:marRight w:val="0"/>
          <w:marTop w:val="0"/>
          <w:marBottom w:val="0"/>
          <w:divBdr>
            <w:top w:val="none" w:sz="0" w:space="0" w:color="auto"/>
            <w:left w:val="none" w:sz="0" w:space="0" w:color="auto"/>
            <w:bottom w:val="none" w:sz="0" w:space="0" w:color="auto"/>
            <w:right w:val="none" w:sz="0" w:space="0" w:color="auto"/>
          </w:divBdr>
        </w:div>
        <w:div w:id="395082700">
          <w:marLeft w:val="640"/>
          <w:marRight w:val="0"/>
          <w:marTop w:val="0"/>
          <w:marBottom w:val="0"/>
          <w:divBdr>
            <w:top w:val="none" w:sz="0" w:space="0" w:color="auto"/>
            <w:left w:val="none" w:sz="0" w:space="0" w:color="auto"/>
            <w:bottom w:val="none" w:sz="0" w:space="0" w:color="auto"/>
            <w:right w:val="none" w:sz="0" w:space="0" w:color="auto"/>
          </w:divBdr>
        </w:div>
        <w:div w:id="1838031175">
          <w:marLeft w:val="640"/>
          <w:marRight w:val="0"/>
          <w:marTop w:val="0"/>
          <w:marBottom w:val="0"/>
          <w:divBdr>
            <w:top w:val="none" w:sz="0" w:space="0" w:color="auto"/>
            <w:left w:val="none" w:sz="0" w:space="0" w:color="auto"/>
            <w:bottom w:val="none" w:sz="0" w:space="0" w:color="auto"/>
            <w:right w:val="none" w:sz="0" w:space="0" w:color="auto"/>
          </w:divBdr>
        </w:div>
      </w:divsChild>
    </w:div>
    <w:div w:id="1136606578">
      <w:bodyDiv w:val="1"/>
      <w:marLeft w:val="0"/>
      <w:marRight w:val="0"/>
      <w:marTop w:val="0"/>
      <w:marBottom w:val="0"/>
      <w:divBdr>
        <w:top w:val="none" w:sz="0" w:space="0" w:color="auto"/>
        <w:left w:val="none" w:sz="0" w:space="0" w:color="auto"/>
        <w:bottom w:val="none" w:sz="0" w:space="0" w:color="auto"/>
        <w:right w:val="none" w:sz="0" w:space="0" w:color="auto"/>
      </w:divBdr>
      <w:divsChild>
        <w:div w:id="1836533422">
          <w:marLeft w:val="640"/>
          <w:marRight w:val="0"/>
          <w:marTop w:val="0"/>
          <w:marBottom w:val="0"/>
          <w:divBdr>
            <w:top w:val="none" w:sz="0" w:space="0" w:color="auto"/>
            <w:left w:val="none" w:sz="0" w:space="0" w:color="auto"/>
            <w:bottom w:val="none" w:sz="0" w:space="0" w:color="auto"/>
            <w:right w:val="none" w:sz="0" w:space="0" w:color="auto"/>
          </w:divBdr>
        </w:div>
        <w:div w:id="379793001">
          <w:marLeft w:val="640"/>
          <w:marRight w:val="0"/>
          <w:marTop w:val="0"/>
          <w:marBottom w:val="0"/>
          <w:divBdr>
            <w:top w:val="none" w:sz="0" w:space="0" w:color="auto"/>
            <w:left w:val="none" w:sz="0" w:space="0" w:color="auto"/>
            <w:bottom w:val="none" w:sz="0" w:space="0" w:color="auto"/>
            <w:right w:val="none" w:sz="0" w:space="0" w:color="auto"/>
          </w:divBdr>
        </w:div>
        <w:div w:id="54084057">
          <w:marLeft w:val="640"/>
          <w:marRight w:val="0"/>
          <w:marTop w:val="0"/>
          <w:marBottom w:val="0"/>
          <w:divBdr>
            <w:top w:val="none" w:sz="0" w:space="0" w:color="auto"/>
            <w:left w:val="none" w:sz="0" w:space="0" w:color="auto"/>
            <w:bottom w:val="none" w:sz="0" w:space="0" w:color="auto"/>
            <w:right w:val="none" w:sz="0" w:space="0" w:color="auto"/>
          </w:divBdr>
        </w:div>
        <w:div w:id="1085691062">
          <w:marLeft w:val="640"/>
          <w:marRight w:val="0"/>
          <w:marTop w:val="0"/>
          <w:marBottom w:val="0"/>
          <w:divBdr>
            <w:top w:val="none" w:sz="0" w:space="0" w:color="auto"/>
            <w:left w:val="none" w:sz="0" w:space="0" w:color="auto"/>
            <w:bottom w:val="none" w:sz="0" w:space="0" w:color="auto"/>
            <w:right w:val="none" w:sz="0" w:space="0" w:color="auto"/>
          </w:divBdr>
        </w:div>
        <w:div w:id="1638298212">
          <w:marLeft w:val="640"/>
          <w:marRight w:val="0"/>
          <w:marTop w:val="0"/>
          <w:marBottom w:val="0"/>
          <w:divBdr>
            <w:top w:val="none" w:sz="0" w:space="0" w:color="auto"/>
            <w:left w:val="none" w:sz="0" w:space="0" w:color="auto"/>
            <w:bottom w:val="none" w:sz="0" w:space="0" w:color="auto"/>
            <w:right w:val="none" w:sz="0" w:space="0" w:color="auto"/>
          </w:divBdr>
        </w:div>
        <w:div w:id="22248318">
          <w:marLeft w:val="640"/>
          <w:marRight w:val="0"/>
          <w:marTop w:val="0"/>
          <w:marBottom w:val="0"/>
          <w:divBdr>
            <w:top w:val="none" w:sz="0" w:space="0" w:color="auto"/>
            <w:left w:val="none" w:sz="0" w:space="0" w:color="auto"/>
            <w:bottom w:val="none" w:sz="0" w:space="0" w:color="auto"/>
            <w:right w:val="none" w:sz="0" w:space="0" w:color="auto"/>
          </w:divBdr>
        </w:div>
        <w:div w:id="1079212599">
          <w:marLeft w:val="640"/>
          <w:marRight w:val="0"/>
          <w:marTop w:val="0"/>
          <w:marBottom w:val="0"/>
          <w:divBdr>
            <w:top w:val="none" w:sz="0" w:space="0" w:color="auto"/>
            <w:left w:val="none" w:sz="0" w:space="0" w:color="auto"/>
            <w:bottom w:val="none" w:sz="0" w:space="0" w:color="auto"/>
            <w:right w:val="none" w:sz="0" w:space="0" w:color="auto"/>
          </w:divBdr>
        </w:div>
      </w:divsChild>
    </w:div>
    <w:div w:id="1140877596">
      <w:bodyDiv w:val="1"/>
      <w:marLeft w:val="0"/>
      <w:marRight w:val="0"/>
      <w:marTop w:val="0"/>
      <w:marBottom w:val="0"/>
      <w:divBdr>
        <w:top w:val="none" w:sz="0" w:space="0" w:color="auto"/>
        <w:left w:val="none" w:sz="0" w:space="0" w:color="auto"/>
        <w:bottom w:val="none" w:sz="0" w:space="0" w:color="auto"/>
        <w:right w:val="none" w:sz="0" w:space="0" w:color="auto"/>
      </w:divBdr>
    </w:div>
    <w:div w:id="1153983117">
      <w:bodyDiv w:val="1"/>
      <w:marLeft w:val="0"/>
      <w:marRight w:val="0"/>
      <w:marTop w:val="0"/>
      <w:marBottom w:val="0"/>
      <w:divBdr>
        <w:top w:val="none" w:sz="0" w:space="0" w:color="auto"/>
        <w:left w:val="none" w:sz="0" w:space="0" w:color="auto"/>
        <w:bottom w:val="none" w:sz="0" w:space="0" w:color="auto"/>
        <w:right w:val="none" w:sz="0" w:space="0" w:color="auto"/>
      </w:divBdr>
      <w:divsChild>
        <w:div w:id="1899123064">
          <w:marLeft w:val="640"/>
          <w:marRight w:val="0"/>
          <w:marTop w:val="0"/>
          <w:marBottom w:val="0"/>
          <w:divBdr>
            <w:top w:val="none" w:sz="0" w:space="0" w:color="auto"/>
            <w:left w:val="none" w:sz="0" w:space="0" w:color="auto"/>
            <w:bottom w:val="none" w:sz="0" w:space="0" w:color="auto"/>
            <w:right w:val="none" w:sz="0" w:space="0" w:color="auto"/>
          </w:divBdr>
        </w:div>
        <w:div w:id="95441837">
          <w:marLeft w:val="640"/>
          <w:marRight w:val="0"/>
          <w:marTop w:val="0"/>
          <w:marBottom w:val="0"/>
          <w:divBdr>
            <w:top w:val="none" w:sz="0" w:space="0" w:color="auto"/>
            <w:left w:val="none" w:sz="0" w:space="0" w:color="auto"/>
            <w:bottom w:val="none" w:sz="0" w:space="0" w:color="auto"/>
            <w:right w:val="none" w:sz="0" w:space="0" w:color="auto"/>
          </w:divBdr>
        </w:div>
        <w:div w:id="832796184">
          <w:marLeft w:val="640"/>
          <w:marRight w:val="0"/>
          <w:marTop w:val="0"/>
          <w:marBottom w:val="0"/>
          <w:divBdr>
            <w:top w:val="none" w:sz="0" w:space="0" w:color="auto"/>
            <w:left w:val="none" w:sz="0" w:space="0" w:color="auto"/>
            <w:bottom w:val="none" w:sz="0" w:space="0" w:color="auto"/>
            <w:right w:val="none" w:sz="0" w:space="0" w:color="auto"/>
          </w:divBdr>
        </w:div>
        <w:div w:id="596208149">
          <w:marLeft w:val="640"/>
          <w:marRight w:val="0"/>
          <w:marTop w:val="0"/>
          <w:marBottom w:val="0"/>
          <w:divBdr>
            <w:top w:val="none" w:sz="0" w:space="0" w:color="auto"/>
            <w:left w:val="none" w:sz="0" w:space="0" w:color="auto"/>
            <w:bottom w:val="none" w:sz="0" w:space="0" w:color="auto"/>
            <w:right w:val="none" w:sz="0" w:space="0" w:color="auto"/>
          </w:divBdr>
        </w:div>
      </w:divsChild>
    </w:div>
    <w:div w:id="1155218021">
      <w:bodyDiv w:val="1"/>
      <w:marLeft w:val="0"/>
      <w:marRight w:val="0"/>
      <w:marTop w:val="0"/>
      <w:marBottom w:val="0"/>
      <w:divBdr>
        <w:top w:val="none" w:sz="0" w:space="0" w:color="auto"/>
        <w:left w:val="none" w:sz="0" w:space="0" w:color="auto"/>
        <w:bottom w:val="none" w:sz="0" w:space="0" w:color="auto"/>
        <w:right w:val="none" w:sz="0" w:space="0" w:color="auto"/>
      </w:divBdr>
    </w:div>
    <w:div w:id="1161239339">
      <w:bodyDiv w:val="1"/>
      <w:marLeft w:val="0"/>
      <w:marRight w:val="0"/>
      <w:marTop w:val="0"/>
      <w:marBottom w:val="0"/>
      <w:divBdr>
        <w:top w:val="none" w:sz="0" w:space="0" w:color="auto"/>
        <w:left w:val="none" w:sz="0" w:space="0" w:color="auto"/>
        <w:bottom w:val="none" w:sz="0" w:space="0" w:color="auto"/>
        <w:right w:val="none" w:sz="0" w:space="0" w:color="auto"/>
      </w:divBdr>
    </w:div>
    <w:div w:id="1163549252">
      <w:bodyDiv w:val="1"/>
      <w:marLeft w:val="0"/>
      <w:marRight w:val="0"/>
      <w:marTop w:val="0"/>
      <w:marBottom w:val="0"/>
      <w:divBdr>
        <w:top w:val="none" w:sz="0" w:space="0" w:color="auto"/>
        <w:left w:val="none" w:sz="0" w:space="0" w:color="auto"/>
        <w:bottom w:val="none" w:sz="0" w:space="0" w:color="auto"/>
        <w:right w:val="none" w:sz="0" w:space="0" w:color="auto"/>
      </w:divBdr>
      <w:divsChild>
        <w:div w:id="587226871">
          <w:marLeft w:val="640"/>
          <w:marRight w:val="0"/>
          <w:marTop w:val="0"/>
          <w:marBottom w:val="0"/>
          <w:divBdr>
            <w:top w:val="none" w:sz="0" w:space="0" w:color="auto"/>
            <w:left w:val="none" w:sz="0" w:space="0" w:color="auto"/>
            <w:bottom w:val="none" w:sz="0" w:space="0" w:color="auto"/>
            <w:right w:val="none" w:sz="0" w:space="0" w:color="auto"/>
          </w:divBdr>
        </w:div>
        <w:div w:id="1335108009">
          <w:marLeft w:val="640"/>
          <w:marRight w:val="0"/>
          <w:marTop w:val="0"/>
          <w:marBottom w:val="0"/>
          <w:divBdr>
            <w:top w:val="none" w:sz="0" w:space="0" w:color="auto"/>
            <w:left w:val="none" w:sz="0" w:space="0" w:color="auto"/>
            <w:bottom w:val="none" w:sz="0" w:space="0" w:color="auto"/>
            <w:right w:val="none" w:sz="0" w:space="0" w:color="auto"/>
          </w:divBdr>
        </w:div>
        <w:div w:id="1728065797">
          <w:marLeft w:val="640"/>
          <w:marRight w:val="0"/>
          <w:marTop w:val="0"/>
          <w:marBottom w:val="0"/>
          <w:divBdr>
            <w:top w:val="none" w:sz="0" w:space="0" w:color="auto"/>
            <w:left w:val="none" w:sz="0" w:space="0" w:color="auto"/>
            <w:bottom w:val="none" w:sz="0" w:space="0" w:color="auto"/>
            <w:right w:val="none" w:sz="0" w:space="0" w:color="auto"/>
          </w:divBdr>
        </w:div>
        <w:div w:id="821580314">
          <w:marLeft w:val="640"/>
          <w:marRight w:val="0"/>
          <w:marTop w:val="0"/>
          <w:marBottom w:val="0"/>
          <w:divBdr>
            <w:top w:val="none" w:sz="0" w:space="0" w:color="auto"/>
            <w:left w:val="none" w:sz="0" w:space="0" w:color="auto"/>
            <w:bottom w:val="none" w:sz="0" w:space="0" w:color="auto"/>
            <w:right w:val="none" w:sz="0" w:space="0" w:color="auto"/>
          </w:divBdr>
        </w:div>
      </w:divsChild>
    </w:div>
    <w:div w:id="1189368178">
      <w:bodyDiv w:val="1"/>
      <w:marLeft w:val="0"/>
      <w:marRight w:val="0"/>
      <w:marTop w:val="0"/>
      <w:marBottom w:val="0"/>
      <w:divBdr>
        <w:top w:val="none" w:sz="0" w:space="0" w:color="auto"/>
        <w:left w:val="none" w:sz="0" w:space="0" w:color="auto"/>
        <w:bottom w:val="none" w:sz="0" w:space="0" w:color="auto"/>
        <w:right w:val="none" w:sz="0" w:space="0" w:color="auto"/>
      </w:divBdr>
      <w:divsChild>
        <w:div w:id="1472018350">
          <w:marLeft w:val="640"/>
          <w:marRight w:val="0"/>
          <w:marTop w:val="0"/>
          <w:marBottom w:val="0"/>
          <w:divBdr>
            <w:top w:val="none" w:sz="0" w:space="0" w:color="auto"/>
            <w:left w:val="none" w:sz="0" w:space="0" w:color="auto"/>
            <w:bottom w:val="none" w:sz="0" w:space="0" w:color="auto"/>
            <w:right w:val="none" w:sz="0" w:space="0" w:color="auto"/>
          </w:divBdr>
        </w:div>
        <w:div w:id="574511587">
          <w:marLeft w:val="640"/>
          <w:marRight w:val="0"/>
          <w:marTop w:val="0"/>
          <w:marBottom w:val="0"/>
          <w:divBdr>
            <w:top w:val="none" w:sz="0" w:space="0" w:color="auto"/>
            <w:left w:val="none" w:sz="0" w:space="0" w:color="auto"/>
            <w:bottom w:val="none" w:sz="0" w:space="0" w:color="auto"/>
            <w:right w:val="none" w:sz="0" w:space="0" w:color="auto"/>
          </w:divBdr>
        </w:div>
        <w:div w:id="2143038141">
          <w:marLeft w:val="640"/>
          <w:marRight w:val="0"/>
          <w:marTop w:val="0"/>
          <w:marBottom w:val="0"/>
          <w:divBdr>
            <w:top w:val="none" w:sz="0" w:space="0" w:color="auto"/>
            <w:left w:val="none" w:sz="0" w:space="0" w:color="auto"/>
            <w:bottom w:val="none" w:sz="0" w:space="0" w:color="auto"/>
            <w:right w:val="none" w:sz="0" w:space="0" w:color="auto"/>
          </w:divBdr>
        </w:div>
        <w:div w:id="579945418">
          <w:marLeft w:val="640"/>
          <w:marRight w:val="0"/>
          <w:marTop w:val="0"/>
          <w:marBottom w:val="0"/>
          <w:divBdr>
            <w:top w:val="none" w:sz="0" w:space="0" w:color="auto"/>
            <w:left w:val="none" w:sz="0" w:space="0" w:color="auto"/>
            <w:bottom w:val="none" w:sz="0" w:space="0" w:color="auto"/>
            <w:right w:val="none" w:sz="0" w:space="0" w:color="auto"/>
          </w:divBdr>
        </w:div>
        <w:div w:id="1048721260">
          <w:marLeft w:val="640"/>
          <w:marRight w:val="0"/>
          <w:marTop w:val="0"/>
          <w:marBottom w:val="0"/>
          <w:divBdr>
            <w:top w:val="none" w:sz="0" w:space="0" w:color="auto"/>
            <w:left w:val="none" w:sz="0" w:space="0" w:color="auto"/>
            <w:bottom w:val="none" w:sz="0" w:space="0" w:color="auto"/>
            <w:right w:val="none" w:sz="0" w:space="0" w:color="auto"/>
          </w:divBdr>
        </w:div>
        <w:div w:id="1074932621">
          <w:marLeft w:val="640"/>
          <w:marRight w:val="0"/>
          <w:marTop w:val="0"/>
          <w:marBottom w:val="0"/>
          <w:divBdr>
            <w:top w:val="none" w:sz="0" w:space="0" w:color="auto"/>
            <w:left w:val="none" w:sz="0" w:space="0" w:color="auto"/>
            <w:bottom w:val="none" w:sz="0" w:space="0" w:color="auto"/>
            <w:right w:val="none" w:sz="0" w:space="0" w:color="auto"/>
          </w:divBdr>
        </w:div>
      </w:divsChild>
    </w:div>
    <w:div w:id="1218783948">
      <w:bodyDiv w:val="1"/>
      <w:marLeft w:val="0"/>
      <w:marRight w:val="0"/>
      <w:marTop w:val="0"/>
      <w:marBottom w:val="0"/>
      <w:divBdr>
        <w:top w:val="none" w:sz="0" w:space="0" w:color="auto"/>
        <w:left w:val="none" w:sz="0" w:space="0" w:color="auto"/>
        <w:bottom w:val="none" w:sz="0" w:space="0" w:color="auto"/>
        <w:right w:val="none" w:sz="0" w:space="0" w:color="auto"/>
      </w:divBdr>
      <w:divsChild>
        <w:div w:id="253713449">
          <w:marLeft w:val="0"/>
          <w:marRight w:val="0"/>
          <w:marTop w:val="0"/>
          <w:marBottom w:val="0"/>
          <w:divBdr>
            <w:top w:val="none" w:sz="0" w:space="0" w:color="auto"/>
            <w:left w:val="none" w:sz="0" w:space="0" w:color="auto"/>
            <w:bottom w:val="none" w:sz="0" w:space="0" w:color="auto"/>
            <w:right w:val="none" w:sz="0" w:space="0" w:color="auto"/>
          </w:divBdr>
          <w:divsChild>
            <w:div w:id="647326010">
              <w:marLeft w:val="0"/>
              <w:marRight w:val="0"/>
              <w:marTop w:val="0"/>
              <w:marBottom w:val="0"/>
              <w:divBdr>
                <w:top w:val="none" w:sz="0" w:space="0" w:color="auto"/>
                <w:left w:val="none" w:sz="0" w:space="0" w:color="auto"/>
                <w:bottom w:val="none" w:sz="0" w:space="0" w:color="auto"/>
                <w:right w:val="none" w:sz="0" w:space="0" w:color="auto"/>
              </w:divBdr>
              <w:divsChild>
                <w:div w:id="83691865">
                  <w:marLeft w:val="0"/>
                  <w:marRight w:val="0"/>
                  <w:marTop w:val="0"/>
                  <w:marBottom w:val="0"/>
                  <w:divBdr>
                    <w:top w:val="none" w:sz="0" w:space="0" w:color="auto"/>
                    <w:left w:val="none" w:sz="0" w:space="0" w:color="auto"/>
                    <w:bottom w:val="none" w:sz="0" w:space="0" w:color="auto"/>
                    <w:right w:val="none" w:sz="0" w:space="0" w:color="auto"/>
                  </w:divBdr>
                  <w:divsChild>
                    <w:div w:id="2011174989">
                      <w:marLeft w:val="0"/>
                      <w:marRight w:val="0"/>
                      <w:marTop w:val="0"/>
                      <w:marBottom w:val="0"/>
                      <w:divBdr>
                        <w:top w:val="none" w:sz="0" w:space="0" w:color="auto"/>
                        <w:left w:val="none" w:sz="0" w:space="0" w:color="auto"/>
                        <w:bottom w:val="none" w:sz="0" w:space="0" w:color="auto"/>
                        <w:right w:val="none" w:sz="0" w:space="0" w:color="auto"/>
                      </w:divBdr>
                      <w:divsChild>
                        <w:div w:id="1271232827">
                          <w:marLeft w:val="0"/>
                          <w:marRight w:val="0"/>
                          <w:marTop w:val="0"/>
                          <w:marBottom w:val="0"/>
                          <w:divBdr>
                            <w:top w:val="none" w:sz="0" w:space="0" w:color="auto"/>
                            <w:left w:val="none" w:sz="0" w:space="0" w:color="auto"/>
                            <w:bottom w:val="none" w:sz="0" w:space="0" w:color="auto"/>
                            <w:right w:val="none" w:sz="0" w:space="0" w:color="auto"/>
                          </w:divBdr>
                          <w:divsChild>
                            <w:div w:id="155978567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24696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852953">
          <w:marLeft w:val="0"/>
          <w:marRight w:val="0"/>
          <w:marTop w:val="90"/>
          <w:marBottom w:val="0"/>
          <w:divBdr>
            <w:top w:val="none" w:sz="0" w:space="0" w:color="auto"/>
            <w:left w:val="none" w:sz="0" w:space="0" w:color="auto"/>
            <w:bottom w:val="none" w:sz="0" w:space="0" w:color="auto"/>
            <w:right w:val="none" w:sz="0" w:space="0" w:color="auto"/>
          </w:divBdr>
          <w:divsChild>
            <w:div w:id="994181823">
              <w:marLeft w:val="0"/>
              <w:marRight w:val="0"/>
              <w:marTop w:val="0"/>
              <w:marBottom w:val="0"/>
              <w:divBdr>
                <w:top w:val="none" w:sz="0" w:space="0" w:color="auto"/>
                <w:left w:val="none" w:sz="0" w:space="0" w:color="auto"/>
                <w:bottom w:val="none" w:sz="0" w:space="0" w:color="auto"/>
                <w:right w:val="none" w:sz="0" w:space="0" w:color="auto"/>
              </w:divBdr>
              <w:divsChild>
                <w:div w:id="1006059512">
                  <w:marLeft w:val="0"/>
                  <w:marRight w:val="0"/>
                  <w:marTop w:val="0"/>
                  <w:marBottom w:val="480"/>
                  <w:divBdr>
                    <w:top w:val="none" w:sz="0" w:space="0" w:color="auto"/>
                    <w:left w:val="none" w:sz="0" w:space="0" w:color="auto"/>
                    <w:bottom w:val="none" w:sz="0" w:space="0" w:color="auto"/>
                    <w:right w:val="none" w:sz="0" w:space="0" w:color="auto"/>
                  </w:divBdr>
                  <w:divsChild>
                    <w:div w:id="98246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475412">
      <w:bodyDiv w:val="1"/>
      <w:marLeft w:val="0"/>
      <w:marRight w:val="0"/>
      <w:marTop w:val="0"/>
      <w:marBottom w:val="0"/>
      <w:divBdr>
        <w:top w:val="none" w:sz="0" w:space="0" w:color="auto"/>
        <w:left w:val="none" w:sz="0" w:space="0" w:color="auto"/>
        <w:bottom w:val="none" w:sz="0" w:space="0" w:color="auto"/>
        <w:right w:val="none" w:sz="0" w:space="0" w:color="auto"/>
      </w:divBdr>
    </w:div>
    <w:div w:id="1260143109">
      <w:bodyDiv w:val="1"/>
      <w:marLeft w:val="0"/>
      <w:marRight w:val="0"/>
      <w:marTop w:val="0"/>
      <w:marBottom w:val="0"/>
      <w:divBdr>
        <w:top w:val="none" w:sz="0" w:space="0" w:color="auto"/>
        <w:left w:val="none" w:sz="0" w:space="0" w:color="auto"/>
        <w:bottom w:val="none" w:sz="0" w:space="0" w:color="auto"/>
        <w:right w:val="none" w:sz="0" w:space="0" w:color="auto"/>
      </w:divBdr>
      <w:divsChild>
        <w:div w:id="1274286899">
          <w:marLeft w:val="640"/>
          <w:marRight w:val="0"/>
          <w:marTop w:val="0"/>
          <w:marBottom w:val="0"/>
          <w:divBdr>
            <w:top w:val="none" w:sz="0" w:space="0" w:color="auto"/>
            <w:left w:val="none" w:sz="0" w:space="0" w:color="auto"/>
            <w:bottom w:val="none" w:sz="0" w:space="0" w:color="auto"/>
            <w:right w:val="none" w:sz="0" w:space="0" w:color="auto"/>
          </w:divBdr>
        </w:div>
        <w:div w:id="610892317">
          <w:marLeft w:val="640"/>
          <w:marRight w:val="0"/>
          <w:marTop w:val="0"/>
          <w:marBottom w:val="0"/>
          <w:divBdr>
            <w:top w:val="none" w:sz="0" w:space="0" w:color="auto"/>
            <w:left w:val="none" w:sz="0" w:space="0" w:color="auto"/>
            <w:bottom w:val="none" w:sz="0" w:space="0" w:color="auto"/>
            <w:right w:val="none" w:sz="0" w:space="0" w:color="auto"/>
          </w:divBdr>
        </w:div>
        <w:div w:id="1646206349">
          <w:marLeft w:val="640"/>
          <w:marRight w:val="0"/>
          <w:marTop w:val="0"/>
          <w:marBottom w:val="0"/>
          <w:divBdr>
            <w:top w:val="none" w:sz="0" w:space="0" w:color="auto"/>
            <w:left w:val="none" w:sz="0" w:space="0" w:color="auto"/>
            <w:bottom w:val="none" w:sz="0" w:space="0" w:color="auto"/>
            <w:right w:val="none" w:sz="0" w:space="0" w:color="auto"/>
          </w:divBdr>
        </w:div>
        <w:div w:id="1044791262">
          <w:marLeft w:val="640"/>
          <w:marRight w:val="0"/>
          <w:marTop w:val="0"/>
          <w:marBottom w:val="0"/>
          <w:divBdr>
            <w:top w:val="none" w:sz="0" w:space="0" w:color="auto"/>
            <w:left w:val="none" w:sz="0" w:space="0" w:color="auto"/>
            <w:bottom w:val="none" w:sz="0" w:space="0" w:color="auto"/>
            <w:right w:val="none" w:sz="0" w:space="0" w:color="auto"/>
          </w:divBdr>
        </w:div>
      </w:divsChild>
    </w:div>
    <w:div w:id="1270772543">
      <w:bodyDiv w:val="1"/>
      <w:marLeft w:val="0"/>
      <w:marRight w:val="0"/>
      <w:marTop w:val="0"/>
      <w:marBottom w:val="0"/>
      <w:divBdr>
        <w:top w:val="none" w:sz="0" w:space="0" w:color="auto"/>
        <w:left w:val="none" w:sz="0" w:space="0" w:color="auto"/>
        <w:bottom w:val="none" w:sz="0" w:space="0" w:color="auto"/>
        <w:right w:val="none" w:sz="0" w:space="0" w:color="auto"/>
      </w:divBdr>
    </w:div>
    <w:div w:id="1291588399">
      <w:bodyDiv w:val="1"/>
      <w:marLeft w:val="0"/>
      <w:marRight w:val="0"/>
      <w:marTop w:val="0"/>
      <w:marBottom w:val="0"/>
      <w:divBdr>
        <w:top w:val="none" w:sz="0" w:space="0" w:color="auto"/>
        <w:left w:val="none" w:sz="0" w:space="0" w:color="auto"/>
        <w:bottom w:val="none" w:sz="0" w:space="0" w:color="auto"/>
        <w:right w:val="none" w:sz="0" w:space="0" w:color="auto"/>
      </w:divBdr>
      <w:divsChild>
        <w:div w:id="1590850553">
          <w:marLeft w:val="640"/>
          <w:marRight w:val="0"/>
          <w:marTop w:val="0"/>
          <w:marBottom w:val="0"/>
          <w:divBdr>
            <w:top w:val="none" w:sz="0" w:space="0" w:color="auto"/>
            <w:left w:val="none" w:sz="0" w:space="0" w:color="auto"/>
            <w:bottom w:val="none" w:sz="0" w:space="0" w:color="auto"/>
            <w:right w:val="none" w:sz="0" w:space="0" w:color="auto"/>
          </w:divBdr>
        </w:div>
        <w:div w:id="1285036806">
          <w:marLeft w:val="640"/>
          <w:marRight w:val="0"/>
          <w:marTop w:val="0"/>
          <w:marBottom w:val="0"/>
          <w:divBdr>
            <w:top w:val="none" w:sz="0" w:space="0" w:color="auto"/>
            <w:left w:val="none" w:sz="0" w:space="0" w:color="auto"/>
            <w:bottom w:val="none" w:sz="0" w:space="0" w:color="auto"/>
            <w:right w:val="none" w:sz="0" w:space="0" w:color="auto"/>
          </w:divBdr>
        </w:div>
        <w:div w:id="862132472">
          <w:marLeft w:val="640"/>
          <w:marRight w:val="0"/>
          <w:marTop w:val="0"/>
          <w:marBottom w:val="0"/>
          <w:divBdr>
            <w:top w:val="none" w:sz="0" w:space="0" w:color="auto"/>
            <w:left w:val="none" w:sz="0" w:space="0" w:color="auto"/>
            <w:bottom w:val="none" w:sz="0" w:space="0" w:color="auto"/>
            <w:right w:val="none" w:sz="0" w:space="0" w:color="auto"/>
          </w:divBdr>
        </w:div>
        <w:div w:id="1780761640">
          <w:marLeft w:val="640"/>
          <w:marRight w:val="0"/>
          <w:marTop w:val="0"/>
          <w:marBottom w:val="0"/>
          <w:divBdr>
            <w:top w:val="none" w:sz="0" w:space="0" w:color="auto"/>
            <w:left w:val="none" w:sz="0" w:space="0" w:color="auto"/>
            <w:bottom w:val="none" w:sz="0" w:space="0" w:color="auto"/>
            <w:right w:val="none" w:sz="0" w:space="0" w:color="auto"/>
          </w:divBdr>
        </w:div>
      </w:divsChild>
    </w:div>
    <w:div w:id="1292977641">
      <w:bodyDiv w:val="1"/>
      <w:marLeft w:val="0"/>
      <w:marRight w:val="0"/>
      <w:marTop w:val="0"/>
      <w:marBottom w:val="0"/>
      <w:divBdr>
        <w:top w:val="none" w:sz="0" w:space="0" w:color="auto"/>
        <w:left w:val="none" w:sz="0" w:space="0" w:color="auto"/>
        <w:bottom w:val="none" w:sz="0" w:space="0" w:color="auto"/>
        <w:right w:val="none" w:sz="0" w:space="0" w:color="auto"/>
      </w:divBdr>
      <w:divsChild>
        <w:div w:id="327633878">
          <w:marLeft w:val="640"/>
          <w:marRight w:val="0"/>
          <w:marTop w:val="0"/>
          <w:marBottom w:val="0"/>
          <w:divBdr>
            <w:top w:val="none" w:sz="0" w:space="0" w:color="auto"/>
            <w:left w:val="none" w:sz="0" w:space="0" w:color="auto"/>
            <w:bottom w:val="none" w:sz="0" w:space="0" w:color="auto"/>
            <w:right w:val="none" w:sz="0" w:space="0" w:color="auto"/>
          </w:divBdr>
        </w:div>
        <w:div w:id="2054770459">
          <w:marLeft w:val="640"/>
          <w:marRight w:val="0"/>
          <w:marTop w:val="0"/>
          <w:marBottom w:val="0"/>
          <w:divBdr>
            <w:top w:val="none" w:sz="0" w:space="0" w:color="auto"/>
            <w:left w:val="none" w:sz="0" w:space="0" w:color="auto"/>
            <w:bottom w:val="none" w:sz="0" w:space="0" w:color="auto"/>
            <w:right w:val="none" w:sz="0" w:space="0" w:color="auto"/>
          </w:divBdr>
        </w:div>
        <w:div w:id="1628966825">
          <w:marLeft w:val="640"/>
          <w:marRight w:val="0"/>
          <w:marTop w:val="0"/>
          <w:marBottom w:val="0"/>
          <w:divBdr>
            <w:top w:val="none" w:sz="0" w:space="0" w:color="auto"/>
            <w:left w:val="none" w:sz="0" w:space="0" w:color="auto"/>
            <w:bottom w:val="none" w:sz="0" w:space="0" w:color="auto"/>
            <w:right w:val="none" w:sz="0" w:space="0" w:color="auto"/>
          </w:divBdr>
        </w:div>
        <w:div w:id="1107000044">
          <w:marLeft w:val="640"/>
          <w:marRight w:val="0"/>
          <w:marTop w:val="0"/>
          <w:marBottom w:val="0"/>
          <w:divBdr>
            <w:top w:val="none" w:sz="0" w:space="0" w:color="auto"/>
            <w:left w:val="none" w:sz="0" w:space="0" w:color="auto"/>
            <w:bottom w:val="none" w:sz="0" w:space="0" w:color="auto"/>
            <w:right w:val="none" w:sz="0" w:space="0" w:color="auto"/>
          </w:divBdr>
        </w:div>
      </w:divsChild>
    </w:div>
    <w:div w:id="1301762363">
      <w:bodyDiv w:val="1"/>
      <w:marLeft w:val="0"/>
      <w:marRight w:val="0"/>
      <w:marTop w:val="0"/>
      <w:marBottom w:val="0"/>
      <w:divBdr>
        <w:top w:val="none" w:sz="0" w:space="0" w:color="auto"/>
        <w:left w:val="none" w:sz="0" w:space="0" w:color="auto"/>
        <w:bottom w:val="none" w:sz="0" w:space="0" w:color="auto"/>
        <w:right w:val="none" w:sz="0" w:space="0" w:color="auto"/>
      </w:divBdr>
    </w:div>
    <w:div w:id="1320386100">
      <w:bodyDiv w:val="1"/>
      <w:marLeft w:val="0"/>
      <w:marRight w:val="0"/>
      <w:marTop w:val="0"/>
      <w:marBottom w:val="0"/>
      <w:divBdr>
        <w:top w:val="none" w:sz="0" w:space="0" w:color="auto"/>
        <w:left w:val="none" w:sz="0" w:space="0" w:color="auto"/>
        <w:bottom w:val="none" w:sz="0" w:space="0" w:color="auto"/>
        <w:right w:val="none" w:sz="0" w:space="0" w:color="auto"/>
      </w:divBdr>
      <w:divsChild>
        <w:div w:id="470750168">
          <w:marLeft w:val="640"/>
          <w:marRight w:val="0"/>
          <w:marTop w:val="0"/>
          <w:marBottom w:val="0"/>
          <w:divBdr>
            <w:top w:val="none" w:sz="0" w:space="0" w:color="auto"/>
            <w:left w:val="none" w:sz="0" w:space="0" w:color="auto"/>
            <w:bottom w:val="none" w:sz="0" w:space="0" w:color="auto"/>
            <w:right w:val="none" w:sz="0" w:space="0" w:color="auto"/>
          </w:divBdr>
        </w:div>
        <w:div w:id="1080324503">
          <w:marLeft w:val="640"/>
          <w:marRight w:val="0"/>
          <w:marTop w:val="0"/>
          <w:marBottom w:val="0"/>
          <w:divBdr>
            <w:top w:val="none" w:sz="0" w:space="0" w:color="auto"/>
            <w:left w:val="none" w:sz="0" w:space="0" w:color="auto"/>
            <w:bottom w:val="none" w:sz="0" w:space="0" w:color="auto"/>
            <w:right w:val="none" w:sz="0" w:space="0" w:color="auto"/>
          </w:divBdr>
        </w:div>
        <w:div w:id="1541674569">
          <w:marLeft w:val="640"/>
          <w:marRight w:val="0"/>
          <w:marTop w:val="0"/>
          <w:marBottom w:val="0"/>
          <w:divBdr>
            <w:top w:val="none" w:sz="0" w:space="0" w:color="auto"/>
            <w:left w:val="none" w:sz="0" w:space="0" w:color="auto"/>
            <w:bottom w:val="none" w:sz="0" w:space="0" w:color="auto"/>
            <w:right w:val="none" w:sz="0" w:space="0" w:color="auto"/>
          </w:divBdr>
        </w:div>
        <w:div w:id="53242386">
          <w:marLeft w:val="640"/>
          <w:marRight w:val="0"/>
          <w:marTop w:val="0"/>
          <w:marBottom w:val="0"/>
          <w:divBdr>
            <w:top w:val="none" w:sz="0" w:space="0" w:color="auto"/>
            <w:left w:val="none" w:sz="0" w:space="0" w:color="auto"/>
            <w:bottom w:val="none" w:sz="0" w:space="0" w:color="auto"/>
            <w:right w:val="none" w:sz="0" w:space="0" w:color="auto"/>
          </w:divBdr>
        </w:div>
      </w:divsChild>
    </w:div>
    <w:div w:id="1322540344">
      <w:bodyDiv w:val="1"/>
      <w:marLeft w:val="0"/>
      <w:marRight w:val="0"/>
      <w:marTop w:val="0"/>
      <w:marBottom w:val="0"/>
      <w:divBdr>
        <w:top w:val="none" w:sz="0" w:space="0" w:color="auto"/>
        <w:left w:val="none" w:sz="0" w:space="0" w:color="auto"/>
        <w:bottom w:val="none" w:sz="0" w:space="0" w:color="auto"/>
        <w:right w:val="none" w:sz="0" w:space="0" w:color="auto"/>
      </w:divBdr>
      <w:divsChild>
        <w:div w:id="1431706983">
          <w:marLeft w:val="640"/>
          <w:marRight w:val="0"/>
          <w:marTop w:val="0"/>
          <w:marBottom w:val="0"/>
          <w:divBdr>
            <w:top w:val="none" w:sz="0" w:space="0" w:color="auto"/>
            <w:left w:val="none" w:sz="0" w:space="0" w:color="auto"/>
            <w:bottom w:val="none" w:sz="0" w:space="0" w:color="auto"/>
            <w:right w:val="none" w:sz="0" w:space="0" w:color="auto"/>
          </w:divBdr>
        </w:div>
        <w:div w:id="2076391123">
          <w:marLeft w:val="640"/>
          <w:marRight w:val="0"/>
          <w:marTop w:val="0"/>
          <w:marBottom w:val="0"/>
          <w:divBdr>
            <w:top w:val="none" w:sz="0" w:space="0" w:color="auto"/>
            <w:left w:val="none" w:sz="0" w:space="0" w:color="auto"/>
            <w:bottom w:val="none" w:sz="0" w:space="0" w:color="auto"/>
            <w:right w:val="none" w:sz="0" w:space="0" w:color="auto"/>
          </w:divBdr>
        </w:div>
        <w:div w:id="1450051422">
          <w:marLeft w:val="640"/>
          <w:marRight w:val="0"/>
          <w:marTop w:val="0"/>
          <w:marBottom w:val="0"/>
          <w:divBdr>
            <w:top w:val="none" w:sz="0" w:space="0" w:color="auto"/>
            <w:left w:val="none" w:sz="0" w:space="0" w:color="auto"/>
            <w:bottom w:val="none" w:sz="0" w:space="0" w:color="auto"/>
            <w:right w:val="none" w:sz="0" w:space="0" w:color="auto"/>
          </w:divBdr>
        </w:div>
        <w:div w:id="541331398">
          <w:marLeft w:val="640"/>
          <w:marRight w:val="0"/>
          <w:marTop w:val="0"/>
          <w:marBottom w:val="0"/>
          <w:divBdr>
            <w:top w:val="none" w:sz="0" w:space="0" w:color="auto"/>
            <w:left w:val="none" w:sz="0" w:space="0" w:color="auto"/>
            <w:bottom w:val="none" w:sz="0" w:space="0" w:color="auto"/>
            <w:right w:val="none" w:sz="0" w:space="0" w:color="auto"/>
          </w:divBdr>
        </w:div>
        <w:div w:id="705563468">
          <w:marLeft w:val="640"/>
          <w:marRight w:val="0"/>
          <w:marTop w:val="0"/>
          <w:marBottom w:val="0"/>
          <w:divBdr>
            <w:top w:val="none" w:sz="0" w:space="0" w:color="auto"/>
            <w:left w:val="none" w:sz="0" w:space="0" w:color="auto"/>
            <w:bottom w:val="none" w:sz="0" w:space="0" w:color="auto"/>
            <w:right w:val="none" w:sz="0" w:space="0" w:color="auto"/>
          </w:divBdr>
        </w:div>
        <w:div w:id="1653680355">
          <w:marLeft w:val="640"/>
          <w:marRight w:val="0"/>
          <w:marTop w:val="0"/>
          <w:marBottom w:val="0"/>
          <w:divBdr>
            <w:top w:val="none" w:sz="0" w:space="0" w:color="auto"/>
            <w:left w:val="none" w:sz="0" w:space="0" w:color="auto"/>
            <w:bottom w:val="none" w:sz="0" w:space="0" w:color="auto"/>
            <w:right w:val="none" w:sz="0" w:space="0" w:color="auto"/>
          </w:divBdr>
        </w:div>
        <w:div w:id="691691022">
          <w:marLeft w:val="640"/>
          <w:marRight w:val="0"/>
          <w:marTop w:val="0"/>
          <w:marBottom w:val="0"/>
          <w:divBdr>
            <w:top w:val="none" w:sz="0" w:space="0" w:color="auto"/>
            <w:left w:val="none" w:sz="0" w:space="0" w:color="auto"/>
            <w:bottom w:val="none" w:sz="0" w:space="0" w:color="auto"/>
            <w:right w:val="none" w:sz="0" w:space="0" w:color="auto"/>
          </w:divBdr>
        </w:div>
        <w:div w:id="1419063571">
          <w:marLeft w:val="640"/>
          <w:marRight w:val="0"/>
          <w:marTop w:val="0"/>
          <w:marBottom w:val="0"/>
          <w:divBdr>
            <w:top w:val="none" w:sz="0" w:space="0" w:color="auto"/>
            <w:left w:val="none" w:sz="0" w:space="0" w:color="auto"/>
            <w:bottom w:val="none" w:sz="0" w:space="0" w:color="auto"/>
            <w:right w:val="none" w:sz="0" w:space="0" w:color="auto"/>
          </w:divBdr>
        </w:div>
        <w:div w:id="1214200171">
          <w:marLeft w:val="640"/>
          <w:marRight w:val="0"/>
          <w:marTop w:val="0"/>
          <w:marBottom w:val="0"/>
          <w:divBdr>
            <w:top w:val="none" w:sz="0" w:space="0" w:color="auto"/>
            <w:left w:val="none" w:sz="0" w:space="0" w:color="auto"/>
            <w:bottom w:val="none" w:sz="0" w:space="0" w:color="auto"/>
            <w:right w:val="none" w:sz="0" w:space="0" w:color="auto"/>
          </w:divBdr>
        </w:div>
        <w:div w:id="1552840993">
          <w:marLeft w:val="640"/>
          <w:marRight w:val="0"/>
          <w:marTop w:val="0"/>
          <w:marBottom w:val="0"/>
          <w:divBdr>
            <w:top w:val="none" w:sz="0" w:space="0" w:color="auto"/>
            <w:left w:val="none" w:sz="0" w:space="0" w:color="auto"/>
            <w:bottom w:val="none" w:sz="0" w:space="0" w:color="auto"/>
            <w:right w:val="none" w:sz="0" w:space="0" w:color="auto"/>
          </w:divBdr>
        </w:div>
        <w:div w:id="50616233">
          <w:marLeft w:val="640"/>
          <w:marRight w:val="0"/>
          <w:marTop w:val="0"/>
          <w:marBottom w:val="0"/>
          <w:divBdr>
            <w:top w:val="none" w:sz="0" w:space="0" w:color="auto"/>
            <w:left w:val="none" w:sz="0" w:space="0" w:color="auto"/>
            <w:bottom w:val="none" w:sz="0" w:space="0" w:color="auto"/>
            <w:right w:val="none" w:sz="0" w:space="0" w:color="auto"/>
          </w:divBdr>
        </w:div>
        <w:div w:id="40981171">
          <w:marLeft w:val="640"/>
          <w:marRight w:val="0"/>
          <w:marTop w:val="0"/>
          <w:marBottom w:val="0"/>
          <w:divBdr>
            <w:top w:val="none" w:sz="0" w:space="0" w:color="auto"/>
            <w:left w:val="none" w:sz="0" w:space="0" w:color="auto"/>
            <w:bottom w:val="none" w:sz="0" w:space="0" w:color="auto"/>
            <w:right w:val="none" w:sz="0" w:space="0" w:color="auto"/>
          </w:divBdr>
        </w:div>
        <w:div w:id="1024795136">
          <w:marLeft w:val="640"/>
          <w:marRight w:val="0"/>
          <w:marTop w:val="0"/>
          <w:marBottom w:val="0"/>
          <w:divBdr>
            <w:top w:val="none" w:sz="0" w:space="0" w:color="auto"/>
            <w:left w:val="none" w:sz="0" w:space="0" w:color="auto"/>
            <w:bottom w:val="none" w:sz="0" w:space="0" w:color="auto"/>
            <w:right w:val="none" w:sz="0" w:space="0" w:color="auto"/>
          </w:divBdr>
        </w:div>
        <w:div w:id="1589735159">
          <w:marLeft w:val="640"/>
          <w:marRight w:val="0"/>
          <w:marTop w:val="0"/>
          <w:marBottom w:val="0"/>
          <w:divBdr>
            <w:top w:val="none" w:sz="0" w:space="0" w:color="auto"/>
            <w:left w:val="none" w:sz="0" w:space="0" w:color="auto"/>
            <w:bottom w:val="none" w:sz="0" w:space="0" w:color="auto"/>
            <w:right w:val="none" w:sz="0" w:space="0" w:color="auto"/>
          </w:divBdr>
        </w:div>
        <w:div w:id="836848738">
          <w:marLeft w:val="640"/>
          <w:marRight w:val="0"/>
          <w:marTop w:val="0"/>
          <w:marBottom w:val="0"/>
          <w:divBdr>
            <w:top w:val="none" w:sz="0" w:space="0" w:color="auto"/>
            <w:left w:val="none" w:sz="0" w:space="0" w:color="auto"/>
            <w:bottom w:val="none" w:sz="0" w:space="0" w:color="auto"/>
            <w:right w:val="none" w:sz="0" w:space="0" w:color="auto"/>
          </w:divBdr>
        </w:div>
        <w:div w:id="2071227892">
          <w:marLeft w:val="640"/>
          <w:marRight w:val="0"/>
          <w:marTop w:val="0"/>
          <w:marBottom w:val="0"/>
          <w:divBdr>
            <w:top w:val="none" w:sz="0" w:space="0" w:color="auto"/>
            <w:left w:val="none" w:sz="0" w:space="0" w:color="auto"/>
            <w:bottom w:val="none" w:sz="0" w:space="0" w:color="auto"/>
            <w:right w:val="none" w:sz="0" w:space="0" w:color="auto"/>
          </w:divBdr>
        </w:div>
        <w:div w:id="1380285004">
          <w:marLeft w:val="640"/>
          <w:marRight w:val="0"/>
          <w:marTop w:val="0"/>
          <w:marBottom w:val="0"/>
          <w:divBdr>
            <w:top w:val="none" w:sz="0" w:space="0" w:color="auto"/>
            <w:left w:val="none" w:sz="0" w:space="0" w:color="auto"/>
            <w:bottom w:val="none" w:sz="0" w:space="0" w:color="auto"/>
            <w:right w:val="none" w:sz="0" w:space="0" w:color="auto"/>
          </w:divBdr>
        </w:div>
        <w:div w:id="1678802668">
          <w:marLeft w:val="640"/>
          <w:marRight w:val="0"/>
          <w:marTop w:val="0"/>
          <w:marBottom w:val="0"/>
          <w:divBdr>
            <w:top w:val="none" w:sz="0" w:space="0" w:color="auto"/>
            <w:left w:val="none" w:sz="0" w:space="0" w:color="auto"/>
            <w:bottom w:val="none" w:sz="0" w:space="0" w:color="auto"/>
            <w:right w:val="none" w:sz="0" w:space="0" w:color="auto"/>
          </w:divBdr>
        </w:div>
        <w:div w:id="1102801813">
          <w:marLeft w:val="640"/>
          <w:marRight w:val="0"/>
          <w:marTop w:val="0"/>
          <w:marBottom w:val="0"/>
          <w:divBdr>
            <w:top w:val="none" w:sz="0" w:space="0" w:color="auto"/>
            <w:left w:val="none" w:sz="0" w:space="0" w:color="auto"/>
            <w:bottom w:val="none" w:sz="0" w:space="0" w:color="auto"/>
            <w:right w:val="none" w:sz="0" w:space="0" w:color="auto"/>
          </w:divBdr>
        </w:div>
        <w:div w:id="1495955388">
          <w:marLeft w:val="640"/>
          <w:marRight w:val="0"/>
          <w:marTop w:val="0"/>
          <w:marBottom w:val="0"/>
          <w:divBdr>
            <w:top w:val="none" w:sz="0" w:space="0" w:color="auto"/>
            <w:left w:val="none" w:sz="0" w:space="0" w:color="auto"/>
            <w:bottom w:val="none" w:sz="0" w:space="0" w:color="auto"/>
            <w:right w:val="none" w:sz="0" w:space="0" w:color="auto"/>
          </w:divBdr>
        </w:div>
        <w:div w:id="52896601">
          <w:marLeft w:val="640"/>
          <w:marRight w:val="0"/>
          <w:marTop w:val="0"/>
          <w:marBottom w:val="0"/>
          <w:divBdr>
            <w:top w:val="none" w:sz="0" w:space="0" w:color="auto"/>
            <w:left w:val="none" w:sz="0" w:space="0" w:color="auto"/>
            <w:bottom w:val="none" w:sz="0" w:space="0" w:color="auto"/>
            <w:right w:val="none" w:sz="0" w:space="0" w:color="auto"/>
          </w:divBdr>
        </w:div>
        <w:div w:id="711467169">
          <w:marLeft w:val="640"/>
          <w:marRight w:val="0"/>
          <w:marTop w:val="0"/>
          <w:marBottom w:val="0"/>
          <w:divBdr>
            <w:top w:val="none" w:sz="0" w:space="0" w:color="auto"/>
            <w:left w:val="none" w:sz="0" w:space="0" w:color="auto"/>
            <w:bottom w:val="none" w:sz="0" w:space="0" w:color="auto"/>
            <w:right w:val="none" w:sz="0" w:space="0" w:color="auto"/>
          </w:divBdr>
        </w:div>
        <w:div w:id="1665546382">
          <w:marLeft w:val="640"/>
          <w:marRight w:val="0"/>
          <w:marTop w:val="0"/>
          <w:marBottom w:val="0"/>
          <w:divBdr>
            <w:top w:val="none" w:sz="0" w:space="0" w:color="auto"/>
            <w:left w:val="none" w:sz="0" w:space="0" w:color="auto"/>
            <w:bottom w:val="none" w:sz="0" w:space="0" w:color="auto"/>
            <w:right w:val="none" w:sz="0" w:space="0" w:color="auto"/>
          </w:divBdr>
        </w:div>
        <w:div w:id="851265473">
          <w:marLeft w:val="640"/>
          <w:marRight w:val="0"/>
          <w:marTop w:val="0"/>
          <w:marBottom w:val="0"/>
          <w:divBdr>
            <w:top w:val="none" w:sz="0" w:space="0" w:color="auto"/>
            <w:left w:val="none" w:sz="0" w:space="0" w:color="auto"/>
            <w:bottom w:val="none" w:sz="0" w:space="0" w:color="auto"/>
            <w:right w:val="none" w:sz="0" w:space="0" w:color="auto"/>
          </w:divBdr>
        </w:div>
        <w:div w:id="1162161012">
          <w:marLeft w:val="640"/>
          <w:marRight w:val="0"/>
          <w:marTop w:val="0"/>
          <w:marBottom w:val="0"/>
          <w:divBdr>
            <w:top w:val="none" w:sz="0" w:space="0" w:color="auto"/>
            <w:left w:val="none" w:sz="0" w:space="0" w:color="auto"/>
            <w:bottom w:val="none" w:sz="0" w:space="0" w:color="auto"/>
            <w:right w:val="none" w:sz="0" w:space="0" w:color="auto"/>
          </w:divBdr>
        </w:div>
        <w:div w:id="671570159">
          <w:marLeft w:val="640"/>
          <w:marRight w:val="0"/>
          <w:marTop w:val="0"/>
          <w:marBottom w:val="0"/>
          <w:divBdr>
            <w:top w:val="none" w:sz="0" w:space="0" w:color="auto"/>
            <w:left w:val="none" w:sz="0" w:space="0" w:color="auto"/>
            <w:bottom w:val="none" w:sz="0" w:space="0" w:color="auto"/>
            <w:right w:val="none" w:sz="0" w:space="0" w:color="auto"/>
          </w:divBdr>
        </w:div>
        <w:div w:id="1506436284">
          <w:marLeft w:val="640"/>
          <w:marRight w:val="0"/>
          <w:marTop w:val="0"/>
          <w:marBottom w:val="0"/>
          <w:divBdr>
            <w:top w:val="none" w:sz="0" w:space="0" w:color="auto"/>
            <w:left w:val="none" w:sz="0" w:space="0" w:color="auto"/>
            <w:bottom w:val="none" w:sz="0" w:space="0" w:color="auto"/>
            <w:right w:val="none" w:sz="0" w:space="0" w:color="auto"/>
          </w:divBdr>
        </w:div>
        <w:div w:id="783575228">
          <w:marLeft w:val="640"/>
          <w:marRight w:val="0"/>
          <w:marTop w:val="0"/>
          <w:marBottom w:val="0"/>
          <w:divBdr>
            <w:top w:val="none" w:sz="0" w:space="0" w:color="auto"/>
            <w:left w:val="none" w:sz="0" w:space="0" w:color="auto"/>
            <w:bottom w:val="none" w:sz="0" w:space="0" w:color="auto"/>
            <w:right w:val="none" w:sz="0" w:space="0" w:color="auto"/>
          </w:divBdr>
        </w:div>
        <w:div w:id="381758940">
          <w:marLeft w:val="640"/>
          <w:marRight w:val="0"/>
          <w:marTop w:val="0"/>
          <w:marBottom w:val="0"/>
          <w:divBdr>
            <w:top w:val="none" w:sz="0" w:space="0" w:color="auto"/>
            <w:left w:val="none" w:sz="0" w:space="0" w:color="auto"/>
            <w:bottom w:val="none" w:sz="0" w:space="0" w:color="auto"/>
            <w:right w:val="none" w:sz="0" w:space="0" w:color="auto"/>
          </w:divBdr>
        </w:div>
        <w:div w:id="2001153048">
          <w:marLeft w:val="640"/>
          <w:marRight w:val="0"/>
          <w:marTop w:val="0"/>
          <w:marBottom w:val="0"/>
          <w:divBdr>
            <w:top w:val="none" w:sz="0" w:space="0" w:color="auto"/>
            <w:left w:val="none" w:sz="0" w:space="0" w:color="auto"/>
            <w:bottom w:val="none" w:sz="0" w:space="0" w:color="auto"/>
            <w:right w:val="none" w:sz="0" w:space="0" w:color="auto"/>
          </w:divBdr>
        </w:div>
        <w:div w:id="847521368">
          <w:marLeft w:val="640"/>
          <w:marRight w:val="0"/>
          <w:marTop w:val="0"/>
          <w:marBottom w:val="0"/>
          <w:divBdr>
            <w:top w:val="none" w:sz="0" w:space="0" w:color="auto"/>
            <w:left w:val="none" w:sz="0" w:space="0" w:color="auto"/>
            <w:bottom w:val="none" w:sz="0" w:space="0" w:color="auto"/>
            <w:right w:val="none" w:sz="0" w:space="0" w:color="auto"/>
          </w:divBdr>
        </w:div>
        <w:div w:id="161093252">
          <w:marLeft w:val="640"/>
          <w:marRight w:val="0"/>
          <w:marTop w:val="0"/>
          <w:marBottom w:val="0"/>
          <w:divBdr>
            <w:top w:val="none" w:sz="0" w:space="0" w:color="auto"/>
            <w:left w:val="none" w:sz="0" w:space="0" w:color="auto"/>
            <w:bottom w:val="none" w:sz="0" w:space="0" w:color="auto"/>
            <w:right w:val="none" w:sz="0" w:space="0" w:color="auto"/>
          </w:divBdr>
        </w:div>
        <w:div w:id="1507284425">
          <w:marLeft w:val="640"/>
          <w:marRight w:val="0"/>
          <w:marTop w:val="0"/>
          <w:marBottom w:val="0"/>
          <w:divBdr>
            <w:top w:val="none" w:sz="0" w:space="0" w:color="auto"/>
            <w:left w:val="none" w:sz="0" w:space="0" w:color="auto"/>
            <w:bottom w:val="none" w:sz="0" w:space="0" w:color="auto"/>
            <w:right w:val="none" w:sz="0" w:space="0" w:color="auto"/>
          </w:divBdr>
        </w:div>
        <w:div w:id="476920913">
          <w:marLeft w:val="640"/>
          <w:marRight w:val="0"/>
          <w:marTop w:val="0"/>
          <w:marBottom w:val="0"/>
          <w:divBdr>
            <w:top w:val="none" w:sz="0" w:space="0" w:color="auto"/>
            <w:left w:val="none" w:sz="0" w:space="0" w:color="auto"/>
            <w:bottom w:val="none" w:sz="0" w:space="0" w:color="auto"/>
            <w:right w:val="none" w:sz="0" w:space="0" w:color="auto"/>
          </w:divBdr>
        </w:div>
        <w:div w:id="187180185">
          <w:marLeft w:val="640"/>
          <w:marRight w:val="0"/>
          <w:marTop w:val="0"/>
          <w:marBottom w:val="0"/>
          <w:divBdr>
            <w:top w:val="none" w:sz="0" w:space="0" w:color="auto"/>
            <w:left w:val="none" w:sz="0" w:space="0" w:color="auto"/>
            <w:bottom w:val="none" w:sz="0" w:space="0" w:color="auto"/>
            <w:right w:val="none" w:sz="0" w:space="0" w:color="auto"/>
          </w:divBdr>
        </w:div>
        <w:div w:id="640622619">
          <w:marLeft w:val="640"/>
          <w:marRight w:val="0"/>
          <w:marTop w:val="0"/>
          <w:marBottom w:val="0"/>
          <w:divBdr>
            <w:top w:val="none" w:sz="0" w:space="0" w:color="auto"/>
            <w:left w:val="none" w:sz="0" w:space="0" w:color="auto"/>
            <w:bottom w:val="none" w:sz="0" w:space="0" w:color="auto"/>
            <w:right w:val="none" w:sz="0" w:space="0" w:color="auto"/>
          </w:divBdr>
        </w:div>
        <w:div w:id="1076587431">
          <w:marLeft w:val="640"/>
          <w:marRight w:val="0"/>
          <w:marTop w:val="0"/>
          <w:marBottom w:val="0"/>
          <w:divBdr>
            <w:top w:val="none" w:sz="0" w:space="0" w:color="auto"/>
            <w:left w:val="none" w:sz="0" w:space="0" w:color="auto"/>
            <w:bottom w:val="none" w:sz="0" w:space="0" w:color="auto"/>
            <w:right w:val="none" w:sz="0" w:space="0" w:color="auto"/>
          </w:divBdr>
        </w:div>
        <w:div w:id="2062289229">
          <w:marLeft w:val="640"/>
          <w:marRight w:val="0"/>
          <w:marTop w:val="0"/>
          <w:marBottom w:val="0"/>
          <w:divBdr>
            <w:top w:val="none" w:sz="0" w:space="0" w:color="auto"/>
            <w:left w:val="none" w:sz="0" w:space="0" w:color="auto"/>
            <w:bottom w:val="none" w:sz="0" w:space="0" w:color="auto"/>
            <w:right w:val="none" w:sz="0" w:space="0" w:color="auto"/>
          </w:divBdr>
        </w:div>
        <w:div w:id="1732148490">
          <w:marLeft w:val="640"/>
          <w:marRight w:val="0"/>
          <w:marTop w:val="0"/>
          <w:marBottom w:val="0"/>
          <w:divBdr>
            <w:top w:val="none" w:sz="0" w:space="0" w:color="auto"/>
            <w:left w:val="none" w:sz="0" w:space="0" w:color="auto"/>
            <w:bottom w:val="none" w:sz="0" w:space="0" w:color="auto"/>
            <w:right w:val="none" w:sz="0" w:space="0" w:color="auto"/>
          </w:divBdr>
        </w:div>
        <w:div w:id="236209175">
          <w:marLeft w:val="640"/>
          <w:marRight w:val="0"/>
          <w:marTop w:val="0"/>
          <w:marBottom w:val="0"/>
          <w:divBdr>
            <w:top w:val="none" w:sz="0" w:space="0" w:color="auto"/>
            <w:left w:val="none" w:sz="0" w:space="0" w:color="auto"/>
            <w:bottom w:val="none" w:sz="0" w:space="0" w:color="auto"/>
            <w:right w:val="none" w:sz="0" w:space="0" w:color="auto"/>
          </w:divBdr>
        </w:div>
      </w:divsChild>
    </w:div>
    <w:div w:id="1322852353">
      <w:bodyDiv w:val="1"/>
      <w:marLeft w:val="0"/>
      <w:marRight w:val="0"/>
      <w:marTop w:val="0"/>
      <w:marBottom w:val="0"/>
      <w:divBdr>
        <w:top w:val="none" w:sz="0" w:space="0" w:color="auto"/>
        <w:left w:val="none" w:sz="0" w:space="0" w:color="auto"/>
        <w:bottom w:val="none" w:sz="0" w:space="0" w:color="auto"/>
        <w:right w:val="none" w:sz="0" w:space="0" w:color="auto"/>
      </w:divBdr>
      <w:divsChild>
        <w:div w:id="1018197492">
          <w:marLeft w:val="640"/>
          <w:marRight w:val="0"/>
          <w:marTop w:val="0"/>
          <w:marBottom w:val="0"/>
          <w:divBdr>
            <w:top w:val="none" w:sz="0" w:space="0" w:color="auto"/>
            <w:left w:val="none" w:sz="0" w:space="0" w:color="auto"/>
            <w:bottom w:val="none" w:sz="0" w:space="0" w:color="auto"/>
            <w:right w:val="none" w:sz="0" w:space="0" w:color="auto"/>
          </w:divBdr>
        </w:div>
        <w:div w:id="1126048830">
          <w:marLeft w:val="640"/>
          <w:marRight w:val="0"/>
          <w:marTop w:val="0"/>
          <w:marBottom w:val="0"/>
          <w:divBdr>
            <w:top w:val="none" w:sz="0" w:space="0" w:color="auto"/>
            <w:left w:val="none" w:sz="0" w:space="0" w:color="auto"/>
            <w:bottom w:val="none" w:sz="0" w:space="0" w:color="auto"/>
            <w:right w:val="none" w:sz="0" w:space="0" w:color="auto"/>
          </w:divBdr>
        </w:div>
        <w:div w:id="1953592094">
          <w:marLeft w:val="640"/>
          <w:marRight w:val="0"/>
          <w:marTop w:val="0"/>
          <w:marBottom w:val="0"/>
          <w:divBdr>
            <w:top w:val="none" w:sz="0" w:space="0" w:color="auto"/>
            <w:left w:val="none" w:sz="0" w:space="0" w:color="auto"/>
            <w:bottom w:val="none" w:sz="0" w:space="0" w:color="auto"/>
            <w:right w:val="none" w:sz="0" w:space="0" w:color="auto"/>
          </w:divBdr>
        </w:div>
        <w:div w:id="1684820219">
          <w:marLeft w:val="640"/>
          <w:marRight w:val="0"/>
          <w:marTop w:val="0"/>
          <w:marBottom w:val="0"/>
          <w:divBdr>
            <w:top w:val="none" w:sz="0" w:space="0" w:color="auto"/>
            <w:left w:val="none" w:sz="0" w:space="0" w:color="auto"/>
            <w:bottom w:val="none" w:sz="0" w:space="0" w:color="auto"/>
            <w:right w:val="none" w:sz="0" w:space="0" w:color="auto"/>
          </w:divBdr>
        </w:div>
      </w:divsChild>
    </w:div>
    <w:div w:id="1336373335">
      <w:bodyDiv w:val="1"/>
      <w:marLeft w:val="0"/>
      <w:marRight w:val="0"/>
      <w:marTop w:val="0"/>
      <w:marBottom w:val="0"/>
      <w:divBdr>
        <w:top w:val="none" w:sz="0" w:space="0" w:color="auto"/>
        <w:left w:val="none" w:sz="0" w:space="0" w:color="auto"/>
        <w:bottom w:val="none" w:sz="0" w:space="0" w:color="auto"/>
        <w:right w:val="none" w:sz="0" w:space="0" w:color="auto"/>
      </w:divBdr>
      <w:divsChild>
        <w:div w:id="383258305">
          <w:marLeft w:val="640"/>
          <w:marRight w:val="0"/>
          <w:marTop w:val="0"/>
          <w:marBottom w:val="0"/>
          <w:divBdr>
            <w:top w:val="none" w:sz="0" w:space="0" w:color="auto"/>
            <w:left w:val="none" w:sz="0" w:space="0" w:color="auto"/>
            <w:bottom w:val="none" w:sz="0" w:space="0" w:color="auto"/>
            <w:right w:val="none" w:sz="0" w:space="0" w:color="auto"/>
          </w:divBdr>
        </w:div>
        <w:div w:id="219830961">
          <w:marLeft w:val="640"/>
          <w:marRight w:val="0"/>
          <w:marTop w:val="0"/>
          <w:marBottom w:val="0"/>
          <w:divBdr>
            <w:top w:val="none" w:sz="0" w:space="0" w:color="auto"/>
            <w:left w:val="none" w:sz="0" w:space="0" w:color="auto"/>
            <w:bottom w:val="none" w:sz="0" w:space="0" w:color="auto"/>
            <w:right w:val="none" w:sz="0" w:space="0" w:color="auto"/>
          </w:divBdr>
        </w:div>
        <w:div w:id="1261374059">
          <w:marLeft w:val="640"/>
          <w:marRight w:val="0"/>
          <w:marTop w:val="0"/>
          <w:marBottom w:val="0"/>
          <w:divBdr>
            <w:top w:val="none" w:sz="0" w:space="0" w:color="auto"/>
            <w:left w:val="none" w:sz="0" w:space="0" w:color="auto"/>
            <w:bottom w:val="none" w:sz="0" w:space="0" w:color="auto"/>
            <w:right w:val="none" w:sz="0" w:space="0" w:color="auto"/>
          </w:divBdr>
        </w:div>
        <w:div w:id="604381478">
          <w:marLeft w:val="640"/>
          <w:marRight w:val="0"/>
          <w:marTop w:val="0"/>
          <w:marBottom w:val="0"/>
          <w:divBdr>
            <w:top w:val="none" w:sz="0" w:space="0" w:color="auto"/>
            <w:left w:val="none" w:sz="0" w:space="0" w:color="auto"/>
            <w:bottom w:val="none" w:sz="0" w:space="0" w:color="auto"/>
            <w:right w:val="none" w:sz="0" w:space="0" w:color="auto"/>
          </w:divBdr>
        </w:div>
        <w:div w:id="1328483673">
          <w:marLeft w:val="640"/>
          <w:marRight w:val="0"/>
          <w:marTop w:val="0"/>
          <w:marBottom w:val="0"/>
          <w:divBdr>
            <w:top w:val="none" w:sz="0" w:space="0" w:color="auto"/>
            <w:left w:val="none" w:sz="0" w:space="0" w:color="auto"/>
            <w:bottom w:val="none" w:sz="0" w:space="0" w:color="auto"/>
            <w:right w:val="none" w:sz="0" w:space="0" w:color="auto"/>
          </w:divBdr>
        </w:div>
        <w:div w:id="473379294">
          <w:marLeft w:val="640"/>
          <w:marRight w:val="0"/>
          <w:marTop w:val="0"/>
          <w:marBottom w:val="0"/>
          <w:divBdr>
            <w:top w:val="none" w:sz="0" w:space="0" w:color="auto"/>
            <w:left w:val="none" w:sz="0" w:space="0" w:color="auto"/>
            <w:bottom w:val="none" w:sz="0" w:space="0" w:color="auto"/>
            <w:right w:val="none" w:sz="0" w:space="0" w:color="auto"/>
          </w:divBdr>
        </w:div>
        <w:div w:id="850069132">
          <w:marLeft w:val="640"/>
          <w:marRight w:val="0"/>
          <w:marTop w:val="0"/>
          <w:marBottom w:val="0"/>
          <w:divBdr>
            <w:top w:val="none" w:sz="0" w:space="0" w:color="auto"/>
            <w:left w:val="none" w:sz="0" w:space="0" w:color="auto"/>
            <w:bottom w:val="none" w:sz="0" w:space="0" w:color="auto"/>
            <w:right w:val="none" w:sz="0" w:space="0" w:color="auto"/>
          </w:divBdr>
        </w:div>
        <w:div w:id="1084915504">
          <w:marLeft w:val="640"/>
          <w:marRight w:val="0"/>
          <w:marTop w:val="0"/>
          <w:marBottom w:val="0"/>
          <w:divBdr>
            <w:top w:val="none" w:sz="0" w:space="0" w:color="auto"/>
            <w:left w:val="none" w:sz="0" w:space="0" w:color="auto"/>
            <w:bottom w:val="none" w:sz="0" w:space="0" w:color="auto"/>
            <w:right w:val="none" w:sz="0" w:space="0" w:color="auto"/>
          </w:divBdr>
        </w:div>
        <w:div w:id="291404687">
          <w:marLeft w:val="640"/>
          <w:marRight w:val="0"/>
          <w:marTop w:val="0"/>
          <w:marBottom w:val="0"/>
          <w:divBdr>
            <w:top w:val="none" w:sz="0" w:space="0" w:color="auto"/>
            <w:left w:val="none" w:sz="0" w:space="0" w:color="auto"/>
            <w:bottom w:val="none" w:sz="0" w:space="0" w:color="auto"/>
            <w:right w:val="none" w:sz="0" w:space="0" w:color="auto"/>
          </w:divBdr>
        </w:div>
        <w:div w:id="1171290763">
          <w:marLeft w:val="640"/>
          <w:marRight w:val="0"/>
          <w:marTop w:val="0"/>
          <w:marBottom w:val="0"/>
          <w:divBdr>
            <w:top w:val="none" w:sz="0" w:space="0" w:color="auto"/>
            <w:left w:val="none" w:sz="0" w:space="0" w:color="auto"/>
            <w:bottom w:val="none" w:sz="0" w:space="0" w:color="auto"/>
            <w:right w:val="none" w:sz="0" w:space="0" w:color="auto"/>
          </w:divBdr>
        </w:div>
        <w:div w:id="1130242641">
          <w:marLeft w:val="640"/>
          <w:marRight w:val="0"/>
          <w:marTop w:val="0"/>
          <w:marBottom w:val="0"/>
          <w:divBdr>
            <w:top w:val="none" w:sz="0" w:space="0" w:color="auto"/>
            <w:left w:val="none" w:sz="0" w:space="0" w:color="auto"/>
            <w:bottom w:val="none" w:sz="0" w:space="0" w:color="auto"/>
            <w:right w:val="none" w:sz="0" w:space="0" w:color="auto"/>
          </w:divBdr>
        </w:div>
        <w:div w:id="249508042">
          <w:marLeft w:val="640"/>
          <w:marRight w:val="0"/>
          <w:marTop w:val="0"/>
          <w:marBottom w:val="0"/>
          <w:divBdr>
            <w:top w:val="none" w:sz="0" w:space="0" w:color="auto"/>
            <w:left w:val="none" w:sz="0" w:space="0" w:color="auto"/>
            <w:bottom w:val="none" w:sz="0" w:space="0" w:color="auto"/>
            <w:right w:val="none" w:sz="0" w:space="0" w:color="auto"/>
          </w:divBdr>
        </w:div>
        <w:div w:id="1367363783">
          <w:marLeft w:val="640"/>
          <w:marRight w:val="0"/>
          <w:marTop w:val="0"/>
          <w:marBottom w:val="0"/>
          <w:divBdr>
            <w:top w:val="none" w:sz="0" w:space="0" w:color="auto"/>
            <w:left w:val="none" w:sz="0" w:space="0" w:color="auto"/>
            <w:bottom w:val="none" w:sz="0" w:space="0" w:color="auto"/>
            <w:right w:val="none" w:sz="0" w:space="0" w:color="auto"/>
          </w:divBdr>
        </w:div>
        <w:div w:id="27024413">
          <w:marLeft w:val="640"/>
          <w:marRight w:val="0"/>
          <w:marTop w:val="0"/>
          <w:marBottom w:val="0"/>
          <w:divBdr>
            <w:top w:val="none" w:sz="0" w:space="0" w:color="auto"/>
            <w:left w:val="none" w:sz="0" w:space="0" w:color="auto"/>
            <w:bottom w:val="none" w:sz="0" w:space="0" w:color="auto"/>
            <w:right w:val="none" w:sz="0" w:space="0" w:color="auto"/>
          </w:divBdr>
        </w:div>
        <w:div w:id="1795639090">
          <w:marLeft w:val="640"/>
          <w:marRight w:val="0"/>
          <w:marTop w:val="0"/>
          <w:marBottom w:val="0"/>
          <w:divBdr>
            <w:top w:val="none" w:sz="0" w:space="0" w:color="auto"/>
            <w:left w:val="none" w:sz="0" w:space="0" w:color="auto"/>
            <w:bottom w:val="none" w:sz="0" w:space="0" w:color="auto"/>
            <w:right w:val="none" w:sz="0" w:space="0" w:color="auto"/>
          </w:divBdr>
        </w:div>
        <w:div w:id="1479148907">
          <w:marLeft w:val="640"/>
          <w:marRight w:val="0"/>
          <w:marTop w:val="0"/>
          <w:marBottom w:val="0"/>
          <w:divBdr>
            <w:top w:val="none" w:sz="0" w:space="0" w:color="auto"/>
            <w:left w:val="none" w:sz="0" w:space="0" w:color="auto"/>
            <w:bottom w:val="none" w:sz="0" w:space="0" w:color="auto"/>
            <w:right w:val="none" w:sz="0" w:space="0" w:color="auto"/>
          </w:divBdr>
        </w:div>
        <w:div w:id="1349521187">
          <w:marLeft w:val="640"/>
          <w:marRight w:val="0"/>
          <w:marTop w:val="0"/>
          <w:marBottom w:val="0"/>
          <w:divBdr>
            <w:top w:val="none" w:sz="0" w:space="0" w:color="auto"/>
            <w:left w:val="none" w:sz="0" w:space="0" w:color="auto"/>
            <w:bottom w:val="none" w:sz="0" w:space="0" w:color="auto"/>
            <w:right w:val="none" w:sz="0" w:space="0" w:color="auto"/>
          </w:divBdr>
        </w:div>
        <w:div w:id="918758796">
          <w:marLeft w:val="640"/>
          <w:marRight w:val="0"/>
          <w:marTop w:val="0"/>
          <w:marBottom w:val="0"/>
          <w:divBdr>
            <w:top w:val="none" w:sz="0" w:space="0" w:color="auto"/>
            <w:left w:val="none" w:sz="0" w:space="0" w:color="auto"/>
            <w:bottom w:val="none" w:sz="0" w:space="0" w:color="auto"/>
            <w:right w:val="none" w:sz="0" w:space="0" w:color="auto"/>
          </w:divBdr>
        </w:div>
        <w:div w:id="327855">
          <w:marLeft w:val="640"/>
          <w:marRight w:val="0"/>
          <w:marTop w:val="0"/>
          <w:marBottom w:val="0"/>
          <w:divBdr>
            <w:top w:val="none" w:sz="0" w:space="0" w:color="auto"/>
            <w:left w:val="none" w:sz="0" w:space="0" w:color="auto"/>
            <w:bottom w:val="none" w:sz="0" w:space="0" w:color="auto"/>
            <w:right w:val="none" w:sz="0" w:space="0" w:color="auto"/>
          </w:divBdr>
        </w:div>
        <w:div w:id="980381254">
          <w:marLeft w:val="640"/>
          <w:marRight w:val="0"/>
          <w:marTop w:val="0"/>
          <w:marBottom w:val="0"/>
          <w:divBdr>
            <w:top w:val="none" w:sz="0" w:space="0" w:color="auto"/>
            <w:left w:val="none" w:sz="0" w:space="0" w:color="auto"/>
            <w:bottom w:val="none" w:sz="0" w:space="0" w:color="auto"/>
            <w:right w:val="none" w:sz="0" w:space="0" w:color="auto"/>
          </w:divBdr>
        </w:div>
        <w:div w:id="612714087">
          <w:marLeft w:val="640"/>
          <w:marRight w:val="0"/>
          <w:marTop w:val="0"/>
          <w:marBottom w:val="0"/>
          <w:divBdr>
            <w:top w:val="none" w:sz="0" w:space="0" w:color="auto"/>
            <w:left w:val="none" w:sz="0" w:space="0" w:color="auto"/>
            <w:bottom w:val="none" w:sz="0" w:space="0" w:color="auto"/>
            <w:right w:val="none" w:sz="0" w:space="0" w:color="auto"/>
          </w:divBdr>
        </w:div>
        <w:div w:id="1909533963">
          <w:marLeft w:val="640"/>
          <w:marRight w:val="0"/>
          <w:marTop w:val="0"/>
          <w:marBottom w:val="0"/>
          <w:divBdr>
            <w:top w:val="none" w:sz="0" w:space="0" w:color="auto"/>
            <w:left w:val="none" w:sz="0" w:space="0" w:color="auto"/>
            <w:bottom w:val="none" w:sz="0" w:space="0" w:color="auto"/>
            <w:right w:val="none" w:sz="0" w:space="0" w:color="auto"/>
          </w:divBdr>
        </w:div>
        <w:div w:id="636688513">
          <w:marLeft w:val="640"/>
          <w:marRight w:val="0"/>
          <w:marTop w:val="0"/>
          <w:marBottom w:val="0"/>
          <w:divBdr>
            <w:top w:val="none" w:sz="0" w:space="0" w:color="auto"/>
            <w:left w:val="none" w:sz="0" w:space="0" w:color="auto"/>
            <w:bottom w:val="none" w:sz="0" w:space="0" w:color="auto"/>
            <w:right w:val="none" w:sz="0" w:space="0" w:color="auto"/>
          </w:divBdr>
        </w:div>
        <w:div w:id="166134273">
          <w:marLeft w:val="640"/>
          <w:marRight w:val="0"/>
          <w:marTop w:val="0"/>
          <w:marBottom w:val="0"/>
          <w:divBdr>
            <w:top w:val="none" w:sz="0" w:space="0" w:color="auto"/>
            <w:left w:val="none" w:sz="0" w:space="0" w:color="auto"/>
            <w:bottom w:val="none" w:sz="0" w:space="0" w:color="auto"/>
            <w:right w:val="none" w:sz="0" w:space="0" w:color="auto"/>
          </w:divBdr>
        </w:div>
        <w:div w:id="1589969657">
          <w:marLeft w:val="640"/>
          <w:marRight w:val="0"/>
          <w:marTop w:val="0"/>
          <w:marBottom w:val="0"/>
          <w:divBdr>
            <w:top w:val="none" w:sz="0" w:space="0" w:color="auto"/>
            <w:left w:val="none" w:sz="0" w:space="0" w:color="auto"/>
            <w:bottom w:val="none" w:sz="0" w:space="0" w:color="auto"/>
            <w:right w:val="none" w:sz="0" w:space="0" w:color="auto"/>
          </w:divBdr>
        </w:div>
        <w:div w:id="224535220">
          <w:marLeft w:val="640"/>
          <w:marRight w:val="0"/>
          <w:marTop w:val="0"/>
          <w:marBottom w:val="0"/>
          <w:divBdr>
            <w:top w:val="none" w:sz="0" w:space="0" w:color="auto"/>
            <w:left w:val="none" w:sz="0" w:space="0" w:color="auto"/>
            <w:bottom w:val="none" w:sz="0" w:space="0" w:color="auto"/>
            <w:right w:val="none" w:sz="0" w:space="0" w:color="auto"/>
          </w:divBdr>
        </w:div>
        <w:div w:id="1909421252">
          <w:marLeft w:val="640"/>
          <w:marRight w:val="0"/>
          <w:marTop w:val="0"/>
          <w:marBottom w:val="0"/>
          <w:divBdr>
            <w:top w:val="none" w:sz="0" w:space="0" w:color="auto"/>
            <w:left w:val="none" w:sz="0" w:space="0" w:color="auto"/>
            <w:bottom w:val="none" w:sz="0" w:space="0" w:color="auto"/>
            <w:right w:val="none" w:sz="0" w:space="0" w:color="auto"/>
          </w:divBdr>
        </w:div>
        <w:div w:id="563762398">
          <w:marLeft w:val="640"/>
          <w:marRight w:val="0"/>
          <w:marTop w:val="0"/>
          <w:marBottom w:val="0"/>
          <w:divBdr>
            <w:top w:val="none" w:sz="0" w:space="0" w:color="auto"/>
            <w:left w:val="none" w:sz="0" w:space="0" w:color="auto"/>
            <w:bottom w:val="none" w:sz="0" w:space="0" w:color="auto"/>
            <w:right w:val="none" w:sz="0" w:space="0" w:color="auto"/>
          </w:divBdr>
        </w:div>
        <w:div w:id="2056418368">
          <w:marLeft w:val="640"/>
          <w:marRight w:val="0"/>
          <w:marTop w:val="0"/>
          <w:marBottom w:val="0"/>
          <w:divBdr>
            <w:top w:val="none" w:sz="0" w:space="0" w:color="auto"/>
            <w:left w:val="none" w:sz="0" w:space="0" w:color="auto"/>
            <w:bottom w:val="none" w:sz="0" w:space="0" w:color="auto"/>
            <w:right w:val="none" w:sz="0" w:space="0" w:color="auto"/>
          </w:divBdr>
        </w:div>
        <w:div w:id="1652785027">
          <w:marLeft w:val="640"/>
          <w:marRight w:val="0"/>
          <w:marTop w:val="0"/>
          <w:marBottom w:val="0"/>
          <w:divBdr>
            <w:top w:val="none" w:sz="0" w:space="0" w:color="auto"/>
            <w:left w:val="none" w:sz="0" w:space="0" w:color="auto"/>
            <w:bottom w:val="none" w:sz="0" w:space="0" w:color="auto"/>
            <w:right w:val="none" w:sz="0" w:space="0" w:color="auto"/>
          </w:divBdr>
        </w:div>
        <w:div w:id="1645045671">
          <w:marLeft w:val="640"/>
          <w:marRight w:val="0"/>
          <w:marTop w:val="0"/>
          <w:marBottom w:val="0"/>
          <w:divBdr>
            <w:top w:val="none" w:sz="0" w:space="0" w:color="auto"/>
            <w:left w:val="none" w:sz="0" w:space="0" w:color="auto"/>
            <w:bottom w:val="none" w:sz="0" w:space="0" w:color="auto"/>
            <w:right w:val="none" w:sz="0" w:space="0" w:color="auto"/>
          </w:divBdr>
        </w:div>
        <w:div w:id="647562873">
          <w:marLeft w:val="640"/>
          <w:marRight w:val="0"/>
          <w:marTop w:val="0"/>
          <w:marBottom w:val="0"/>
          <w:divBdr>
            <w:top w:val="none" w:sz="0" w:space="0" w:color="auto"/>
            <w:left w:val="none" w:sz="0" w:space="0" w:color="auto"/>
            <w:bottom w:val="none" w:sz="0" w:space="0" w:color="auto"/>
            <w:right w:val="none" w:sz="0" w:space="0" w:color="auto"/>
          </w:divBdr>
        </w:div>
        <w:div w:id="1387606658">
          <w:marLeft w:val="640"/>
          <w:marRight w:val="0"/>
          <w:marTop w:val="0"/>
          <w:marBottom w:val="0"/>
          <w:divBdr>
            <w:top w:val="none" w:sz="0" w:space="0" w:color="auto"/>
            <w:left w:val="none" w:sz="0" w:space="0" w:color="auto"/>
            <w:bottom w:val="none" w:sz="0" w:space="0" w:color="auto"/>
            <w:right w:val="none" w:sz="0" w:space="0" w:color="auto"/>
          </w:divBdr>
        </w:div>
        <w:div w:id="1302617099">
          <w:marLeft w:val="640"/>
          <w:marRight w:val="0"/>
          <w:marTop w:val="0"/>
          <w:marBottom w:val="0"/>
          <w:divBdr>
            <w:top w:val="none" w:sz="0" w:space="0" w:color="auto"/>
            <w:left w:val="none" w:sz="0" w:space="0" w:color="auto"/>
            <w:bottom w:val="none" w:sz="0" w:space="0" w:color="auto"/>
            <w:right w:val="none" w:sz="0" w:space="0" w:color="auto"/>
          </w:divBdr>
        </w:div>
        <w:div w:id="594676120">
          <w:marLeft w:val="640"/>
          <w:marRight w:val="0"/>
          <w:marTop w:val="0"/>
          <w:marBottom w:val="0"/>
          <w:divBdr>
            <w:top w:val="none" w:sz="0" w:space="0" w:color="auto"/>
            <w:left w:val="none" w:sz="0" w:space="0" w:color="auto"/>
            <w:bottom w:val="none" w:sz="0" w:space="0" w:color="auto"/>
            <w:right w:val="none" w:sz="0" w:space="0" w:color="auto"/>
          </w:divBdr>
        </w:div>
        <w:div w:id="304163806">
          <w:marLeft w:val="640"/>
          <w:marRight w:val="0"/>
          <w:marTop w:val="0"/>
          <w:marBottom w:val="0"/>
          <w:divBdr>
            <w:top w:val="none" w:sz="0" w:space="0" w:color="auto"/>
            <w:left w:val="none" w:sz="0" w:space="0" w:color="auto"/>
            <w:bottom w:val="none" w:sz="0" w:space="0" w:color="auto"/>
            <w:right w:val="none" w:sz="0" w:space="0" w:color="auto"/>
          </w:divBdr>
        </w:div>
        <w:div w:id="1731420360">
          <w:marLeft w:val="640"/>
          <w:marRight w:val="0"/>
          <w:marTop w:val="0"/>
          <w:marBottom w:val="0"/>
          <w:divBdr>
            <w:top w:val="none" w:sz="0" w:space="0" w:color="auto"/>
            <w:left w:val="none" w:sz="0" w:space="0" w:color="auto"/>
            <w:bottom w:val="none" w:sz="0" w:space="0" w:color="auto"/>
            <w:right w:val="none" w:sz="0" w:space="0" w:color="auto"/>
          </w:divBdr>
        </w:div>
        <w:div w:id="2029401460">
          <w:marLeft w:val="640"/>
          <w:marRight w:val="0"/>
          <w:marTop w:val="0"/>
          <w:marBottom w:val="0"/>
          <w:divBdr>
            <w:top w:val="none" w:sz="0" w:space="0" w:color="auto"/>
            <w:left w:val="none" w:sz="0" w:space="0" w:color="auto"/>
            <w:bottom w:val="none" w:sz="0" w:space="0" w:color="auto"/>
            <w:right w:val="none" w:sz="0" w:space="0" w:color="auto"/>
          </w:divBdr>
        </w:div>
        <w:div w:id="791090362">
          <w:marLeft w:val="640"/>
          <w:marRight w:val="0"/>
          <w:marTop w:val="0"/>
          <w:marBottom w:val="0"/>
          <w:divBdr>
            <w:top w:val="none" w:sz="0" w:space="0" w:color="auto"/>
            <w:left w:val="none" w:sz="0" w:space="0" w:color="auto"/>
            <w:bottom w:val="none" w:sz="0" w:space="0" w:color="auto"/>
            <w:right w:val="none" w:sz="0" w:space="0" w:color="auto"/>
          </w:divBdr>
        </w:div>
        <w:div w:id="916789595">
          <w:marLeft w:val="640"/>
          <w:marRight w:val="0"/>
          <w:marTop w:val="0"/>
          <w:marBottom w:val="0"/>
          <w:divBdr>
            <w:top w:val="none" w:sz="0" w:space="0" w:color="auto"/>
            <w:left w:val="none" w:sz="0" w:space="0" w:color="auto"/>
            <w:bottom w:val="none" w:sz="0" w:space="0" w:color="auto"/>
            <w:right w:val="none" w:sz="0" w:space="0" w:color="auto"/>
          </w:divBdr>
        </w:div>
        <w:div w:id="1310207675">
          <w:marLeft w:val="640"/>
          <w:marRight w:val="0"/>
          <w:marTop w:val="0"/>
          <w:marBottom w:val="0"/>
          <w:divBdr>
            <w:top w:val="none" w:sz="0" w:space="0" w:color="auto"/>
            <w:left w:val="none" w:sz="0" w:space="0" w:color="auto"/>
            <w:bottom w:val="none" w:sz="0" w:space="0" w:color="auto"/>
            <w:right w:val="none" w:sz="0" w:space="0" w:color="auto"/>
          </w:divBdr>
        </w:div>
        <w:div w:id="1059016987">
          <w:marLeft w:val="640"/>
          <w:marRight w:val="0"/>
          <w:marTop w:val="0"/>
          <w:marBottom w:val="0"/>
          <w:divBdr>
            <w:top w:val="none" w:sz="0" w:space="0" w:color="auto"/>
            <w:left w:val="none" w:sz="0" w:space="0" w:color="auto"/>
            <w:bottom w:val="none" w:sz="0" w:space="0" w:color="auto"/>
            <w:right w:val="none" w:sz="0" w:space="0" w:color="auto"/>
          </w:divBdr>
        </w:div>
        <w:div w:id="113066367">
          <w:marLeft w:val="640"/>
          <w:marRight w:val="0"/>
          <w:marTop w:val="0"/>
          <w:marBottom w:val="0"/>
          <w:divBdr>
            <w:top w:val="none" w:sz="0" w:space="0" w:color="auto"/>
            <w:left w:val="none" w:sz="0" w:space="0" w:color="auto"/>
            <w:bottom w:val="none" w:sz="0" w:space="0" w:color="auto"/>
            <w:right w:val="none" w:sz="0" w:space="0" w:color="auto"/>
          </w:divBdr>
        </w:div>
        <w:div w:id="1257786263">
          <w:marLeft w:val="640"/>
          <w:marRight w:val="0"/>
          <w:marTop w:val="0"/>
          <w:marBottom w:val="0"/>
          <w:divBdr>
            <w:top w:val="none" w:sz="0" w:space="0" w:color="auto"/>
            <w:left w:val="none" w:sz="0" w:space="0" w:color="auto"/>
            <w:bottom w:val="none" w:sz="0" w:space="0" w:color="auto"/>
            <w:right w:val="none" w:sz="0" w:space="0" w:color="auto"/>
          </w:divBdr>
        </w:div>
        <w:div w:id="1885679097">
          <w:marLeft w:val="640"/>
          <w:marRight w:val="0"/>
          <w:marTop w:val="0"/>
          <w:marBottom w:val="0"/>
          <w:divBdr>
            <w:top w:val="none" w:sz="0" w:space="0" w:color="auto"/>
            <w:left w:val="none" w:sz="0" w:space="0" w:color="auto"/>
            <w:bottom w:val="none" w:sz="0" w:space="0" w:color="auto"/>
            <w:right w:val="none" w:sz="0" w:space="0" w:color="auto"/>
          </w:divBdr>
        </w:div>
        <w:div w:id="908997748">
          <w:marLeft w:val="640"/>
          <w:marRight w:val="0"/>
          <w:marTop w:val="0"/>
          <w:marBottom w:val="0"/>
          <w:divBdr>
            <w:top w:val="none" w:sz="0" w:space="0" w:color="auto"/>
            <w:left w:val="none" w:sz="0" w:space="0" w:color="auto"/>
            <w:bottom w:val="none" w:sz="0" w:space="0" w:color="auto"/>
            <w:right w:val="none" w:sz="0" w:space="0" w:color="auto"/>
          </w:divBdr>
        </w:div>
      </w:divsChild>
    </w:div>
    <w:div w:id="1340158031">
      <w:bodyDiv w:val="1"/>
      <w:marLeft w:val="0"/>
      <w:marRight w:val="0"/>
      <w:marTop w:val="0"/>
      <w:marBottom w:val="0"/>
      <w:divBdr>
        <w:top w:val="none" w:sz="0" w:space="0" w:color="auto"/>
        <w:left w:val="none" w:sz="0" w:space="0" w:color="auto"/>
        <w:bottom w:val="none" w:sz="0" w:space="0" w:color="auto"/>
        <w:right w:val="none" w:sz="0" w:space="0" w:color="auto"/>
      </w:divBdr>
    </w:div>
    <w:div w:id="1395397758">
      <w:bodyDiv w:val="1"/>
      <w:marLeft w:val="0"/>
      <w:marRight w:val="0"/>
      <w:marTop w:val="0"/>
      <w:marBottom w:val="0"/>
      <w:divBdr>
        <w:top w:val="none" w:sz="0" w:space="0" w:color="auto"/>
        <w:left w:val="none" w:sz="0" w:space="0" w:color="auto"/>
        <w:bottom w:val="none" w:sz="0" w:space="0" w:color="auto"/>
        <w:right w:val="none" w:sz="0" w:space="0" w:color="auto"/>
      </w:divBdr>
      <w:divsChild>
        <w:div w:id="1414931196">
          <w:marLeft w:val="640"/>
          <w:marRight w:val="0"/>
          <w:marTop w:val="0"/>
          <w:marBottom w:val="0"/>
          <w:divBdr>
            <w:top w:val="none" w:sz="0" w:space="0" w:color="auto"/>
            <w:left w:val="none" w:sz="0" w:space="0" w:color="auto"/>
            <w:bottom w:val="none" w:sz="0" w:space="0" w:color="auto"/>
            <w:right w:val="none" w:sz="0" w:space="0" w:color="auto"/>
          </w:divBdr>
        </w:div>
        <w:div w:id="545683861">
          <w:marLeft w:val="640"/>
          <w:marRight w:val="0"/>
          <w:marTop w:val="0"/>
          <w:marBottom w:val="0"/>
          <w:divBdr>
            <w:top w:val="none" w:sz="0" w:space="0" w:color="auto"/>
            <w:left w:val="none" w:sz="0" w:space="0" w:color="auto"/>
            <w:bottom w:val="none" w:sz="0" w:space="0" w:color="auto"/>
            <w:right w:val="none" w:sz="0" w:space="0" w:color="auto"/>
          </w:divBdr>
        </w:div>
        <w:div w:id="121464293">
          <w:marLeft w:val="640"/>
          <w:marRight w:val="0"/>
          <w:marTop w:val="0"/>
          <w:marBottom w:val="0"/>
          <w:divBdr>
            <w:top w:val="none" w:sz="0" w:space="0" w:color="auto"/>
            <w:left w:val="none" w:sz="0" w:space="0" w:color="auto"/>
            <w:bottom w:val="none" w:sz="0" w:space="0" w:color="auto"/>
            <w:right w:val="none" w:sz="0" w:space="0" w:color="auto"/>
          </w:divBdr>
        </w:div>
        <w:div w:id="609627084">
          <w:marLeft w:val="640"/>
          <w:marRight w:val="0"/>
          <w:marTop w:val="0"/>
          <w:marBottom w:val="0"/>
          <w:divBdr>
            <w:top w:val="none" w:sz="0" w:space="0" w:color="auto"/>
            <w:left w:val="none" w:sz="0" w:space="0" w:color="auto"/>
            <w:bottom w:val="none" w:sz="0" w:space="0" w:color="auto"/>
            <w:right w:val="none" w:sz="0" w:space="0" w:color="auto"/>
          </w:divBdr>
        </w:div>
      </w:divsChild>
    </w:div>
    <w:div w:id="1433165436">
      <w:bodyDiv w:val="1"/>
      <w:marLeft w:val="0"/>
      <w:marRight w:val="0"/>
      <w:marTop w:val="0"/>
      <w:marBottom w:val="0"/>
      <w:divBdr>
        <w:top w:val="none" w:sz="0" w:space="0" w:color="auto"/>
        <w:left w:val="none" w:sz="0" w:space="0" w:color="auto"/>
        <w:bottom w:val="none" w:sz="0" w:space="0" w:color="auto"/>
        <w:right w:val="none" w:sz="0" w:space="0" w:color="auto"/>
      </w:divBdr>
    </w:div>
    <w:div w:id="1459909633">
      <w:bodyDiv w:val="1"/>
      <w:marLeft w:val="0"/>
      <w:marRight w:val="0"/>
      <w:marTop w:val="0"/>
      <w:marBottom w:val="0"/>
      <w:divBdr>
        <w:top w:val="none" w:sz="0" w:space="0" w:color="auto"/>
        <w:left w:val="none" w:sz="0" w:space="0" w:color="auto"/>
        <w:bottom w:val="none" w:sz="0" w:space="0" w:color="auto"/>
        <w:right w:val="none" w:sz="0" w:space="0" w:color="auto"/>
      </w:divBdr>
      <w:divsChild>
        <w:div w:id="982660115">
          <w:marLeft w:val="640"/>
          <w:marRight w:val="0"/>
          <w:marTop w:val="0"/>
          <w:marBottom w:val="0"/>
          <w:divBdr>
            <w:top w:val="none" w:sz="0" w:space="0" w:color="auto"/>
            <w:left w:val="none" w:sz="0" w:space="0" w:color="auto"/>
            <w:bottom w:val="none" w:sz="0" w:space="0" w:color="auto"/>
            <w:right w:val="none" w:sz="0" w:space="0" w:color="auto"/>
          </w:divBdr>
        </w:div>
        <w:div w:id="1163007825">
          <w:marLeft w:val="640"/>
          <w:marRight w:val="0"/>
          <w:marTop w:val="0"/>
          <w:marBottom w:val="0"/>
          <w:divBdr>
            <w:top w:val="none" w:sz="0" w:space="0" w:color="auto"/>
            <w:left w:val="none" w:sz="0" w:space="0" w:color="auto"/>
            <w:bottom w:val="none" w:sz="0" w:space="0" w:color="auto"/>
            <w:right w:val="none" w:sz="0" w:space="0" w:color="auto"/>
          </w:divBdr>
        </w:div>
        <w:div w:id="253251341">
          <w:marLeft w:val="640"/>
          <w:marRight w:val="0"/>
          <w:marTop w:val="0"/>
          <w:marBottom w:val="0"/>
          <w:divBdr>
            <w:top w:val="none" w:sz="0" w:space="0" w:color="auto"/>
            <w:left w:val="none" w:sz="0" w:space="0" w:color="auto"/>
            <w:bottom w:val="none" w:sz="0" w:space="0" w:color="auto"/>
            <w:right w:val="none" w:sz="0" w:space="0" w:color="auto"/>
          </w:divBdr>
        </w:div>
        <w:div w:id="1003778176">
          <w:marLeft w:val="640"/>
          <w:marRight w:val="0"/>
          <w:marTop w:val="0"/>
          <w:marBottom w:val="0"/>
          <w:divBdr>
            <w:top w:val="none" w:sz="0" w:space="0" w:color="auto"/>
            <w:left w:val="none" w:sz="0" w:space="0" w:color="auto"/>
            <w:bottom w:val="none" w:sz="0" w:space="0" w:color="auto"/>
            <w:right w:val="none" w:sz="0" w:space="0" w:color="auto"/>
          </w:divBdr>
        </w:div>
        <w:div w:id="112986010">
          <w:marLeft w:val="640"/>
          <w:marRight w:val="0"/>
          <w:marTop w:val="0"/>
          <w:marBottom w:val="0"/>
          <w:divBdr>
            <w:top w:val="none" w:sz="0" w:space="0" w:color="auto"/>
            <w:left w:val="none" w:sz="0" w:space="0" w:color="auto"/>
            <w:bottom w:val="none" w:sz="0" w:space="0" w:color="auto"/>
            <w:right w:val="none" w:sz="0" w:space="0" w:color="auto"/>
          </w:divBdr>
        </w:div>
        <w:div w:id="607740094">
          <w:marLeft w:val="640"/>
          <w:marRight w:val="0"/>
          <w:marTop w:val="0"/>
          <w:marBottom w:val="0"/>
          <w:divBdr>
            <w:top w:val="none" w:sz="0" w:space="0" w:color="auto"/>
            <w:left w:val="none" w:sz="0" w:space="0" w:color="auto"/>
            <w:bottom w:val="none" w:sz="0" w:space="0" w:color="auto"/>
            <w:right w:val="none" w:sz="0" w:space="0" w:color="auto"/>
          </w:divBdr>
        </w:div>
        <w:div w:id="2064330249">
          <w:marLeft w:val="640"/>
          <w:marRight w:val="0"/>
          <w:marTop w:val="0"/>
          <w:marBottom w:val="0"/>
          <w:divBdr>
            <w:top w:val="none" w:sz="0" w:space="0" w:color="auto"/>
            <w:left w:val="none" w:sz="0" w:space="0" w:color="auto"/>
            <w:bottom w:val="none" w:sz="0" w:space="0" w:color="auto"/>
            <w:right w:val="none" w:sz="0" w:space="0" w:color="auto"/>
          </w:divBdr>
        </w:div>
        <w:div w:id="724959679">
          <w:marLeft w:val="640"/>
          <w:marRight w:val="0"/>
          <w:marTop w:val="0"/>
          <w:marBottom w:val="0"/>
          <w:divBdr>
            <w:top w:val="none" w:sz="0" w:space="0" w:color="auto"/>
            <w:left w:val="none" w:sz="0" w:space="0" w:color="auto"/>
            <w:bottom w:val="none" w:sz="0" w:space="0" w:color="auto"/>
            <w:right w:val="none" w:sz="0" w:space="0" w:color="auto"/>
          </w:divBdr>
        </w:div>
        <w:div w:id="343557850">
          <w:marLeft w:val="640"/>
          <w:marRight w:val="0"/>
          <w:marTop w:val="0"/>
          <w:marBottom w:val="0"/>
          <w:divBdr>
            <w:top w:val="none" w:sz="0" w:space="0" w:color="auto"/>
            <w:left w:val="none" w:sz="0" w:space="0" w:color="auto"/>
            <w:bottom w:val="none" w:sz="0" w:space="0" w:color="auto"/>
            <w:right w:val="none" w:sz="0" w:space="0" w:color="auto"/>
          </w:divBdr>
        </w:div>
        <w:div w:id="1038045083">
          <w:marLeft w:val="640"/>
          <w:marRight w:val="0"/>
          <w:marTop w:val="0"/>
          <w:marBottom w:val="0"/>
          <w:divBdr>
            <w:top w:val="none" w:sz="0" w:space="0" w:color="auto"/>
            <w:left w:val="none" w:sz="0" w:space="0" w:color="auto"/>
            <w:bottom w:val="none" w:sz="0" w:space="0" w:color="auto"/>
            <w:right w:val="none" w:sz="0" w:space="0" w:color="auto"/>
          </w:divBdr>
        </w:div>
        <w:div w:id="411319382">
          <w:marLeft w:val="640"/>
          <w:marRight w:val="0"/>
          <w:marTop w:val="0"/>
          <w:marBottom w:val="0"/>
          <w:divBdr>
            <w:top w:val="none" w:sz="0" w:space="0" w:color="auto"/>
            <w:left w:val="none" w:sz="0" w:space="0" w:color="auto"/>
            <w:bottom w:val="none" w:sz="0" w:space="0" w:color="auto"/>
            <w:right w:val="none" w:sz="0" w:space="0" w:color="auto"/>
          </w:divBdr>
        </w:div>
        <w:div w:id="1421176279">
          <w:marLeft w:val="640"/>
          <w:marRight w:val="0"/>
          <w:marTop w:val="0"/>
          <w:marBottom w:val="0"/>
          <w:divBdr>
            <w:top w:val="none" w:sz="0" w:space="0" w:color="auto"/>
            <w:left w:val="none" w:sz="0" w:space="0" w:color="auto"/>
            <w:bottom w:val="none" w:sz="0" w:space="0" w:color="auto"/>
            <w:right w:val="none" w:sz="0" w:space="0" w:color="auto"/>
          </w:divBdr>
        </w:div>
        <w:div w:id="64884019">
          <w:marLeft w:val="640"/>
          <w:marRight w:val="0"/>
          <w:marTop w:val="0"/>
          <w:marBottom w:val="0"/>
          <w:divBdr>
            <w:top w:val="none" w:sz="0" w:space="0" w:color="auto"/>
            <w:left w:val="none" w:sz="0" w:space="0" w:color="auto"/>
            <w:bottom w:val="none" w:sz="0" w:space="0" w:color="auto"/>
            <w:right w:val="none" w:sz="0" w:space="0" w:color="auto"/>
          </w:divBdr>
        </w:div>
        <w:div w:id="1497838099">
          <w:marLeft w:val="640"/>
          <w:marRight w:val="0"/>
          <w:marTop w:val="0"/>
          <w:marBottom w:val="0"/>
          <w:divBdr>
            <w:top w:val="none" w:sz="0" w:space="0" w:color="auto"/>
            <w:left w:val="none" w:sz="0" w:space="0" w:color="auto"/>
            <w:bottom w:val="none" w:sz="0" w:space="0" w:color="auto"/>
            <w:right w:val="none" w:sz="0" w:space="0" w:color="auto"/>
          </w:divBdr>
        </w:div>
        <w:div w:id="359821035">
          <w:marLeft w:val="640"/>
          <w:marRight w:val="0"/>
          <w:marTop w:val="0"/>
          <w:marBottom w:val="0"/>
          <w:divBdr>
            <w:top w:val="none" w:sz="0" w:space="0" w:color="auto"/>
            <w:left w:val="none" w:sz="0" w:space="0" w:color="auto"/>
            <w:bottom w:val="none" w:sz="0" w:space="0" w:color="auto"/>
            <w:right w:val="none" w:sz="0" w:space="0" w:color="auto"/>
          </w:divBdr>
        </w:div>
      </w:divsChild>
    </w:div>
    <w:div w:id="1479298544">
      <w:bodyDiv w:val="1"/>
      <w:marLeft w:val="0"/>
      <w:marRight w:val="0"/>
      <w:marTop w:val="0"/>
      <w:marBottom w:val="0"/>
      <w:divBdr>
        <w:top w:val="none" w:sz="0" w:space="0" w:color="auto"/>
        <w:left w:val="none" w:sz="0" w:space="0" w:color="auto"/>
        <w:bottom w:val="none" w:sz="0" w:space="0" w:color="auto"/>
        <w:right w:val="none" w:sz="0" w:space="0" w:color="auto"/>
      </w:divBdr>
      <w:divsChild>
        <w:div w:id="1703479293">
          <w:marLeft w:val="640"/>
          <w:marRight w:val="0"/>
          <w:marTop w:val="0"/>
          <w:marBottom w:val="0"/>
          <w:divBdr>
            <w:top w:val="none" w:sz="0" w:space="0" w:color="auto"/>
            <w:left w:val="none" w:sz="0" w:space="0" w:color="auto"/>
            <w:bottom w:val="none" w:sz="0" w:space="0" w:color="auto"/>
            <w:right w:val="none" w:sz="0" w:space="0" w:color="auto"/>
          </w:divBdr>
        </w:div>
        <w:div w:id="224226453">
          <w:marLeft w:val="640"/>
          <w:marRight w:val="0"/>
          <w:marTop w:val="0"/>
          <w:marBottom w:val="0"/>
          <w:divBdr>
            <w:top w:val="none" w:sz="0" w:space="0" w:color="auto"/>
            <w:left w:val="none" w:sz="0" w:space="0" w:color="auto"/>
            <w:bottom w:val="none" w:sz="0" w:space="0" w:color="auto"/>
            <w:right w:val="none" w:sz="0" w:space="0" w:color="auto"/>
          </w:divBdr>
        </w:div>
        <w:div w:id="847644369">
          <w:marLeft w:val="640"/>
          <w:marRight w:val="0"/>
          <w:marTop w:val="0"/>
          <w:marBottom w:val="0"/>
          <w:divBdr>
            <w:top w:val="none" w:sz="0" w:space="0" w:color="auto"/>
            <w:left w:val="none" w:sz="0" w:space="0" w:color="auto"/>
            <w:bottom w:val="none" w:sz="0" w:space="0" w:color="auto"/>
            <w:right w:val="none" w:sz="0" w:space="0" w:color="auto"/>
          </w:divBdr>
        </w:div>
        <w:div w:id="2013291249">
          <w:marLeft w:val="640"/>
          <w:marRight w:val="0"/>
          <w:marTop w:val="0"/>
          <w:marBottom w:val="0"/>
          <w:divBdr>
            <w:top w:val="none" w:sz="0" w:space="0" w:color="auto"/>
            <w:left w:val="none" w:sz="0" w:space="0" w:color="auto"/>
            <w:bottom w:val="none" w:sz="0" w:space="0" w:color="auto"/>
            <w:right w:val="none" w:sz="0" w:space="0" w:color="auto"/>
          </w:divBdr>
        </w:div>
      </w:divsChild>
    </w:div>
    <w:div w:id="1493567717">
      <w:bodyDiv w:val="1"/>
      <w:marLeft w:val="0"/>
      <w:marRight w:val="0"/>
      <w:marTop w:val="0"/>
      <w:marBottom w:val="0"/>
      <w:divBdr>
        <w:top w:val="none" w:sz="0" w:space="0" w:color="auto"/>
        <w:left w:val="none" w:sz="0" w:space="0" w:color="auto"/>
        <w:bottom w:val="none" w:sz="0" w:space="0" w:color="auto"/>
        <w:right w:val="none" w:sz="0" w:space="0" w:color="auto"/>
      </w:divBdr>
      <w:divsChild>
        <w:div w:id="726607779">
          <w:marLeft w:val="640"/>
          <w:marRight w:val="0"/>
          <w:marTop w:val="0"/>
          <w:marBottom w:val="0"/>
          <w:divBdr>
            <w:top w:val="none" w:sz="0" w:space="0" w:color="auto"/>
            <w:left w:val="none" w:sz="0" w:space="0" w:color="auto"/>
            <w:bottom w:val="none" w:sz="0" w:space="0" w:color="auto"/>
            <w:right w:val="none" w:sz="0" w:space="0" w:color="auto"/>
          </w:divBdr>
        </w:div>
        <w:div w:id="622541345">
          <w:marLeft w:val="640"/>
          <w:marRight w:val="0"/>
          <w:marTop w:val="0"/>
          <w:marBottom w:val="0"/>
          <w:divBdr>
            <w:top w:val="none" w:sz="0" w:space="0" w:color="auto"/>
            <w:left w:val="none" w:sz="0" w:space="0" w:color="auto"/>
            <w:bottom w:val="none" w:sz="0" w:space="0" w:color="auto"/>
            <w:right w:val="none" w:sz="0" w:space="0" w:color="auto"/>
          </w:divBdr>
        </w:div>
        <w:div w:id="314190684">
          <w:marLeft w:val="640"/>
          <w:marRight w:val="0"/>
          <w:marTop w:val="0"/>
          <w:marBottom w:val="0"/>
          <w:divBdr>
            <w:top w:val="none" w:sz="0" w:space="0" w:color="auto"/>
            <w:left w:val="none" w:sz="0" w:space="0" w:color="auto"/>
            <w:bottom w:val="none" w:sz="0" w:space="0" w:color="auto"/>
            <w:right w:val="none" w:sz="0" w:space="0" w:color="auto"/>
          </w:divBdr>
        </w:div>
        <w:div w:id="2097676807">
          <w:marLeft w:val="640"/>
          <w:marRight w:val="0"/>
          <w:marTop w:val="0"/>
          <w:marBottom w:val="0"/>
          <w:divBdr>
            <w:top w:val="none" w:sz="0" w:space="0" w:color="auto"/>
            <w:left w:val="none" w:sz="0" w:space="0" w:color="auto"/>
            <w:bottom w:val="none" w:sz="0" w:space="0" w:color="auto"/>
            <w:right w:val="none" w:sz="0" w:space="0" w:color="auto"/>
          </w:divBdr>
        </w:div>
      </w:divsChild>
    </w:div>
    <w:div w:id="1511724473">
      <w:bodyDiv w:val="1"/>
      <w:marLeft w:val="0"/>
      <w:marRight w:val="0"/>
      <w:marTop w:val="0"/>
      <w:marBottom w:val="0"/>
      <w:divBdr>
        <w:top w:val="none" w:sz="0" w:space="0" w:color="auto"/>
        <w:left w:val="none" w:sz="0" w:space="0" w:color="auto"/>
        <w:bottom w:val="none" w:sz="0" w:space="0" w:color="auto"/>
        <w:right w:val="none" w:sz="0" w:space="0" w:color="auto"/>
      </w:divBdr>
    </w:div>
    <w:div w:id="1525745824">
      <w:bodyDiv w:val="1"/>
      <w:marLeft w:val="0"/>
      <w:marRight w:val="0"/>
      <w:marTop w:val="0"/>
      <w:marBottom w:val="0"/>
      <w:divBdr>
        <w:top w:val="none" w:sz="0" w:space="0" w:color="auto"/>
        <w:left w:val="none" w:sz="0" w:space="0" w:color="auto"/>
        <w:bottom w:val="none" w:sz="0" w:space="0" w:color="auto"/>
        <w:right w:val="none" w:sz="0" w:space="0" w:color="auto"/>
      </w:divBdr>
      <w:divsChild>
        <w:div w:id="1843474588">
          <w:marLeft w:val="0"/>
          <w:marRight w:val="0"/>
          <w:marTop w:val="0"/>
          <w:marBottom w:val="0"/>
          <w:divBdr>
            <w:top w:val="none" w:sz="0" w:space="0" w:color="auto"/>
            <w:left w:val="none" w:sz="0" w:space="0" w:color="auto"/>
            <w:bottom w:val="none" w:sz="0" w:space="0" w:color="auto"/>
            <w:right w:val="none" w:sz="0" w:space="0" w:color="auto"/>
          </w:divBdr>
          <w:divsChild>
            <w:div w:id="1000162138">
              <w:marLeft w:val="0"/>
              <w:marRight w:val="0"/>
              <w:marTop w:val="0"/>
              <w:marBottom w:val="0"/>
              <w:divBdr>
                <w:top w:val="none" w:sz="0" w:space="0" w:color="auto"/>
                <w:left w:val="none" w:sz="0" w:space="0" w:color="auto"/>
                <w:bottom w:val="none" w:sz="0" w:space="0" w:color="auto"/>
                <w:right w:val="none" w:sz="0" w:space="0" w:color="auto"/>
              </w:divBdr>
              <w:divsChild>
                <w:div w:id="150560643">
                  <w:marLeft w:val="0"/>
                  <w:marRight w:val="0"/>
                  <w:marTop w:val="0"/>
                  <w:marBottom w:val="0"/>
                  <w:divBdr>
                    <w:top w:val="single" w:sz="6" w:space="0" w:color="CCCCCC"/>
                    <w:left w:val="single" w:sz="6" w:space="0" w:color="CCCCCC"/>
                    <w:bottom w:val="single" w:sz="6" w:space="0" w:color="CCCCCC"/>
                    <w:right w:val="single" w:sz="6" w:space="0" w:color="CCCCCC"/>
                  </w:divBdr>
                  <w:divsChild>
                    <w:div w:id="2007855312">
                      <w:marLeft w:val="0"/>
                      <w:marRight w:val="0"/>
                      <w:marTop w:val="0"/>
                      <w:marBottom w:val="0"/>
                      <w:divBdr>
                        <w:top w:val="none" w:sz="0" w:space="0" w:color="auto"/>
                        <w:left w:val="none" w:sz="0" w:space="0" w:color="auto"/>
                        <w:bottom w:val="none" w:sz="0" w:space="0" w:color="auto"/>
                        <w:right w:val="none" w:sz="0" w:space="0" w:color="auto"/>
                      </w:divBdr>
                      <w:divsChild>
                        <w:div w:id="1730953774">
                          <w:marLeft w:val="0"/>
                          <w:marRight w:val="0"/>
                          <w:marTop w:val="0"/>
                          <w:marBottom w:val="0"/>
                          <w:divBdr>
                            <w:top w:val="none" w:sz="0" w:space="0" w:color="auto"/>
                            <w:left w:val="none" w:sz="0" w:space="0" w:color="auto"/>
                            <w:bottom w:val="none" w:sz="0" w:space="0" w:color="auto"/>
                            <w:right w:val="none" w:sz="0" w:space="0" w:color="auto"/>
                          </w:divBdr>
                          <w:divsChild>
                            <w:div w:id="233511266">
                              <w:marLeft w:val="0"/>
                              <w:marRight w:val="0"/>
                              <w:marTop w:val="0"/>
                              <w:marBottom w:val="0"/>
                              <w:divBdr>
                                <w:top w:val="none" w:sz="0" w:space="0" w:color="auto"/>
                                <w:left w:val="none" w:sz="0" w:space="0" w:color="auto"/>
                                <w:bottom w:val="none" w:sz="0" w:space="0" w:color="auto"/>
                                <w:right w:val="none" w:sz="0" w:space="0" w:color="auto"/>
                              </w:divBdr>
                              <w:divsChild>
                                <w:div w:id="46852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3588160">
      <w:bodyDiv w:val="1"/>
      <w:marLeft w:val="0"/>
      <w:marRight w:val="0"/>
      <w:marTop w:val="0"/>
      <w:marBottom w:val="0"/>
      <w:divBdr>
        <w:top w:val="none" w:sz="0" w:space="0" w:color="auto"/>
        <w:left w:val="none" w:sz="0" w:space="0" w:color="auto"/>
        <w:bottom w:val="none" w:sz="0" w:space="0" w:color="auto"/>
        <w:right w:val="none" w:sz="0" w:space="0" w:color="auto"/>
      </w:divBdr>
    </w:div>
    <w:div w:id="1544172637">
      <w:bodyDiv w:val="1"/>
      <w:marLeft w:val="0"/>
      <w:marRight w:val="0"/>
      <w:marTop w:val="0"/>
      <w:marBottom w:val="0"/>
      <w:divBdr>
        <w:top w:val="none" w:sz="0" w:space="0" w:color="auto"/>
        <w:left w:val="none" w:sz="0" w:space="0" w:color="auto"/>
        <w:bottom w:val="none" w:sz="0" w:space="0" w:color="auto"/>
        <w:right w:val="none" w:sz="0" w:space="0" w:color="auto"/>
      </w:divBdr>
      <w:divsChild>
        <w:div w:id="1483159602">
          <w:marLeft w:val="640"/>
          <w:marRight w:val="0"/>
          <w:marTop w:val="0"/>
          <w:marBottom w:val="0"/>
          <w:divBdr>
            <w:top w:val="none" w:sz="0" w:space="0" w:color="auto"/>
            <w:left w:val="none" w:sz="0" w:space="0" w:color="auto"/>
            <w:bottom w:val="none" w:sz="0" w:space="0" w:color="auto"/>
            <w:right w:val="none" w:sz="0" w:space="0" w:color="auto"/>
          </w:divBdr>
        </w:div>
      </w:divsChild>
    </w:div>
    <w:div w:id="1554390409">
      <w:bodyDiv w:val="1"/>
      <w:marLeft w:val="0"/>
      <w:marRight w:val="0"/>
      <w:marTop w:val="0"/>
      <w:marBottom w:val="0"/>
      <w:divBdr>
        <w:top w:val="none" w:sz="0" w:space="0" w:color="auto"/>
        <w:left w:val="none" w:sz="0" w:space="0" w:color="auto"/>
        <w:bottom w:val="none" w:sz="0" w:space="0" w:color="auto"/>
        <w:right w:val="none" w:sz="0" w:space="0" w:color="auto"/>
      </w:divBdr>
    </w:div>
    <w:div w:id="1555578945">
      <w:bodyDiv w:val="1"/>
      <w:marLeft w:val="0"/>
      <w:marRight w:val="0"/>
      <w:marTop w:val="0"/>
      <w:marBottom w:val="0"/>
      <w:divBdr>
        <w:top w:val="none" w:sz="0" w:space="0" w:color="auto"/>
        <w:left w:val="none" w:sz="0" w:space="0" w:color="auto"/>
        <w:bottom w:val="none" w:sz="0" w:space="0" w:color="auto"/>
        <w:right w:val="none" w:sz="0" w:space="0" w:color="auto"/>
      </w:divBdr>
      <w:divsChild>
        <w:div w:id="654454509">
          <w:marLeft w:val="0"/>
          <w:marRight w:val="0"/>
          <w:marTop w:val="0"/>
          <w:marBottom w:val="0"/>
          <w:divBdr>
            <w:top w:val="none" w:sz="0" w:space="0" w:color="auto"/>
            <w:left w:val="none" w:sz="0" w:space="0" w:color="auto"/>
            <w:bottom w:val="none" w:sz="0" w:space="0" w:color="auto"/>
            <w:right w:val="none" w:sz="0" w:space="0" w:color="auto"/>
          </w:divBdr>
          <w:divsChild>
            <w:div w:id="233586620">
              <w:marLeft w:val="0"/>
              <w:marRight w:val="0"/>
              <w:marTop w:val="0"/>
              <w:marBottom w:val="0"/>
              <w:divBdr>
                <w:top w:val="none" w:sz="0" w:space="0" w:color="auto"/>
                <w:left w:val="none" w:sz="0" w:space="0" w:color="auto"/>
                <w:bottom w:val="none" w:sz="0" w:space="0" w:color="auto"/>
                <w:right w:val="none" w:sz="0" w:space="0" w:color="auto"/>
              </w:divBdr>
              <w:divsChild>
                <w:div w:id="1619217740">
                  <w:marLeft w:val="0"/>
                  <w:marRight w:val="0"/>
                  <w:marTop w:val="0"/>
                  <w:marBottom w:val="0"/>
                  <w:divBdr>
                    <w:top w:val="none" w:sz="0" w:space="0" w:color="auto"/>
                    <w:left w:val="none" w:sz="0" w:space="0" w:color="auto"/>
                    <w:bottom w:val="none" w:sz="0" w:space="0" w:color="auto"/>
                    <w:right w:val="none" w:sz="0" w:space="0" w:color="auto"/>
                  </w:divBdr>
                  <w:divsChild>
                    <w:div w:id="998969805">
                      <w:marLeft w:val="0"/>
                      <w:marRight w:val="0"/>
                      <w:marTop w:val="0"/>
                      <w:marBottom w:val="0"/>
                      <w:divBdr>
                        <w:top w:val="none" w:sz="0" w:space="0" w:color="auto"/>
                        <w:left w:val="none" w:sz="0" w:space="0" w:color="auto"/>
                        <w:bottom w:val="none" w:sz="0" w:space="0" w:color="auto"/>
                        <w:right w:val="none" w:sz="0" w:space="0" w:color="auto"/>
                      </w:divBdr>
                      <w:divsChild>
                        <w:div w:id="2008054157">
                          <w:marLeft w:val="0"/>
                          <w:marRight w:val="0"/>
                          <w:marTop w:val="0"/>
                          <w:marBottom w:val="0"/>
                          <w:divBdr>
                            <w:top w:val="none" w:sz="0" w:space="0" w:color="auto"/>
                            <w:left w:val="none" w:sz="0" w:space="0" w:color="auto"/>
                            <w:bottom w:val="none" w:sz="0" w:space="0" w:color="auto"/>
                            <w:right w:val="none" w:sz="0" w:space="0" w:color="auto"/>
                          </w:divBdr>
                          <w:divsChild>
                            <w:div w:id="1024751150">
                              <w:marLeft w:val="0"/>
                              <w:marRight w:val="0"/>
                              <w:marTop w:val="0"/>
                              <w:marBottom w:val="0"/>
                              <w:divBdr>
                                <w:top w:val="none" w:sz="0" w:space="0" w:color="auto"/>
                                <w:left w:val="none" w:sz="0" w:space="0" w:color="auto"/>
                                <w:bottom w:val="none" w:sz="0" w:space="0" w:color="auto"/>
                                <w:right w:val="none" w:sz="0" w:space="0" w:color="auto"/>
                              </w:divBdr>
                              <w:divsChild>
                                <w:div w:id="801776681">
                                  <w:marLeft w:val="0"/>
                                  <w:marRight w:val="0"/>
                                  <w:marTop w:val="0"/>
                                  <w:marBottom w:val="0"/>
                                  <w:divBdr>
                                    <w:top w:val="none" w:sz="0" w:space="0" w:color="auto"/>
                                    <w:left w:val="none" w:sz="0" w:space="0" w:color="auto"/>
                                    <w:bottom w:val="none" w:sz="0" w:space="0" w:color="auto"/>
                                    <w:right w:val="none" w:sz="0" w:space="0" w:color="auto"/>
                                  </w:divBdr>
                                  <w:divsChild>
                                    <w:div w:id="952442073">
                                      <w:marLeft w:val="0"/>
                                      <w:marRight w:val="0"/>
                                      <w:marTop w:val="0"/>
                                      <w:marBottom w:val="0"/>
                                      <w:divBdr>
                                        <w:top w:val="none" w:sz="0" w:space="0" w:color="auto"/>
                                        <w:left w:val="none" w:sz="0" w:space="0" w:color="auto"/>
                                        <w:bottom w:val="none" w:sz="0" w:space="0" w:color="auto"/>
                                        <w:right w:val="none" w:sz="0" w:space="0" w:color="auto"/>
                                      </w:divBdr>
                                      <w:divsChild>
                                        <w:div w:id="1002926470">
                                          <w:marLeft w:val="0"/>
                                          <w:marRight w:val="0"/>
                                          <w:marTop w:val="0"/>
                                          <w:marBottom w:val="0"/>
                                          <w:divBdr>
                                            <w:top w:val="none" w:sz="0" w:space="0" w:color="auto"/>
                                            <w:left w:val="none" w:sz="0" w:space="0" w:color="auto"/>
                                            <w:bottom w:val="none" w:sz="0" w:space="0" w:color="auto"/>
                                            <w:right w:val="none" w:sz="0" w:space="0" w:color="auto"/>
                                          </w:divBdr>
                                          <w:divsChild>
                                            <w:div w:id="1224486930">
                                              <w:marLeft w:val="0"/>
                                              <w:marRight w:val="0"/>
                                              <w:marTop w:val="0"/>
                                              <w:marBottom w:val="0"/>
                                              <w:divBdr>
                                                <w:top w:val="none" w:sz="0" w:space="0" w:color="auto"/>
                                                <w:left w:val="none" w:sz="0" w:space="0" w:color="auto"/>
                                                <w:bottom w:val="none" w:sz="0" w:space="0" w:color="auto"/>
                                                <w:right w:val="none" w:sz="0" w:space="0" w:color="auto"/>
                                              </w:divBdr>
                                              <w:divsChild>
                                                <w:div w:id="684946165">
                                                  <w:marLeft w:val="0"/>
                                                  <w:marRight w:val="0"/>
                                                  <w:marTop w:val="0"/>
                                                  <w:marBottom w:val="0"/>
                                                  <w:divBdr>
                                                    <w:top w:val="none" w:sz="0" w:space="0" w:color="auto"/>
                                                    <w:left w:val="none" w:sz="0" w:space="0" w:color="auto"/>
                                                    <w:bottom w:val="none" w:sz="0" w:space="0" w:color="auto"/>
                                                    <w:right w:val="none" w:sz="0" w:space="0" w:color="auto"/>
                                                  </w:divBdr>
                                                  <w:divsChild>
                                                    <w:div w:id="1877546770">
                                                      <w:marLeft w:val="0"/>
                                                      <w:marRight w:val="0"/>
                                                      <w:marTop w:val="0"/>
                                                      <w:marBottom w:val="0"/>
                                                      <w:divBdr>
                                                        <w:top w:val="none" w:sz="0" w:space="0" w:color="auto"/>
                                                        <w:left w:val="none" w:sz="0" w:space="0" w:color="auto"/>
                                                        <w:bottom w:val="none" w:sz="0" w:space="0" w:color="auto"/>
                                                        <w:right w:val="none" w:sz="0" w:space="0" w:color="auto"/>
                                                      </w:divBdr>
                                                      <w:divsChild>
                                                        <w:div w:id="198731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1378218">
      <w:bodyDiv w:val="1"/>
      <w:marLeft w:val="0"/>
      <w:marRight w:val="0"/>
      <w:marTop w:val="0"/>
      <w:marBottom w:val="0"/>
      <w:divBdr>
        <w:top w:val="none" w:sz="0" w:space="0" w:color="auto"/>
        <w:left w:val="none" w:sz="0" w:space="0" w:color="auto"/>
        <w:bottom w:val="none" w:sz="0" w:space="0" w:color="auto"/>
        <w:right w:val="none" w:sz="0" w:space="0" w:color="auto"/>
      </w:divBdr>
      <w:divsChild>
        <w:div w:id="1442456320">
          <w:marLeft w:val="640"/>
          <w:marRight w:val="0"/>
          <w:marTop w:val="0"/>
          <w:marBottom w:val="0"/>
          <w:divBdr>
            <w:top w:val="none" w:sz="0" w:space="0" w:color="auto"/>
            <w:left w:val="none" w:sz="0" w:space="0" w:color="auto"/>
            <w:bottom w:val="none" w:sz="0" w:space="0" w:color="auto"/>
            <w:right w:val="none" w:sz="0" w:space="0" w:color="auto"/>
          </w:divBdr>
        </w:div>
        <w:div w:id="930746627">
          <w:marLeft w:val="640"/>
          <w:marRight w:val="0"/>
          <w:marTop w:val="0"/>
          <w:marBottom w:val="0"/>
          <w:divBdr>
            <w:top w:val="none" w:sz="0" w:space="0" w:color="auto"/>
            <w:left w:val="none" w:sz="0" w:space="0" w:color="auto"/>
            <w:bottom w:val="none" w:sz="0" w:space="0" w:color="auto"/>
            <w:right w:val="none" w:sz="0" w:space="0" w:color="auto"/>
          </w:divBdr>
        </w:div>
        <w:div w:id="609706570">
          <w:marLeft w:val="640"/>
          <w:marRight w:val="0"/>
          <w:marTop w:val="0"/>
          <w:marBottom w:val="0"/>
          <w:divBdr>
            <w:top w:val="none" w:sz="0" w:space="0" w:color="auto"/>
            <w:left w:val="none" w:sz="0" w:space="0" w:color="auto"/>
            <w:bottom w:val="none" w:sz="0" w:space="0" w:color="auto"/>
            <w:right w:val="none" w:sz="0" w:space="0" w:color="auto"/>
          </w:divBdr>
        </w:div>
        <w:div w:id="1434402474">
          <w:marLeft w:val="640"/>
          <w:marRight w:val="0"/>
          <w:marTop w:val="0"/>
          <w:marBottom w:val="0"/>
          <w:divBdr>
            <w:top w:val="none" w:sz="0" w:space="0" w:color="auto"/>
            <w:left w:val="none" w:sz="0" w:space="0" w:color="auto"/>
            <w:bottom w:val="none" w:sz="0" w:space="0" w:color="auto"/>
            <w:right w:val="none" w:sz="0" w:space="0" w:color="auto"/>
          </w:divBdr>
        </w:div>
        <w:div w:id="688140164">
          <w:marLeft w:val="640"/>
          <w:marRight w:val="0"/>
          <w:marTop w:val="0"/>
          <w:marBottom w:val="0"/>
          <w:divBdr>
            <w:top w:val="none" w:sz="0" w:space="0" w:color="auto"/>
            <w:left w:val="none" w:sz="0" w:space="0" w:color="auto"/>
            <w:bottom w:val="none" w:sz="0" w:space="0" w:color="auto"/>
            <w:right w:val="none" w:sz="0" w:space="0" w:color="auto"/>
          </w:divBdr>
        </w:div>
        <w:div w:id="1691830716">
          <w:marLeft w:val="640"/>
          <w:marRight w:val="0"/>
          <w:marTop w:val="0"/>
          <w:marBottom w:val="0"/>
          <w:divBdr>
            <w:top w:val="none" w:sz="0" w:space="0" w:color="auto"/>
            <w:left w:val="none" w:sz="0" w:space="0" w:color="auto"/>
            <w:bottom w:val="none" w:sz="0" w:space="0" w:color="auto"/>
            <w:right w:val="none" w:sz="0" w:space="0" w:color="auto"/>
          </w:divBdr>
        </w:div>
        <w:div w:id="1413160129">
          <w:marLeft w:val="640"/>
          <w:marRight w:val="0"/>
          <w:marTop w:val="0"/>
          <w:marBottom w:val="0"/>
          <w:divBdr>
            <w:top w:val="none" w:sz="0" w:space="0" w:color="auto"/>
            <w:left w:val="none" w:sz="0" w:space="0" w:color="auto"/>
            <w:bottom w:val="none" w:sz="0" w:space="0" w:color="auto"/>
            <w:right w:val="none" w:sz="0" w:space="0" w:color="auto"/>
          </w:divBdr>
        </w:div>
        <w:div w:id="670179005">
          <w:marLeft w:val="640"/>
          <w:marRight w:val="0"/>
          <w:marTop w:val="0"/>
          <w:marBottom w:val="0"/>
          <w:divBdr>
            <w:top w:val="none" w:sz="0" w:space="0" w:color="auto"/>
            <w:left w:val="none" w:sz="0" w:space="0" w:color="auto"/>
            <w:bottom w:val="none" w:sz="0" w:space="0" w:color="auto"/>
            <w:right w:val="none" w:sz="0" w:space="0" w:color="auto"/>
          </w:divBdr>
        </w:div>
        <w:div w:id="993753423">
          <w:marLeft w:val="640"/>
          <w:marRight w:val="0"/>
          <w:marTop w:val="0"/>
          <w:marBottom w:val="0"/>
          <w:divBdr>
            <w:top w:val="none" w:sz="0" w:space="0" w:color="auto"/>
            <w:left w:val="none" w:sz="0" w:space="0" w:color="auto"/>
            <w:bottom w:val="none" w:sz="0" w:space="0" w:color="auto"/>
            <w:right w:val="none" w:sz="0" w:space="0" w:color="auto"/>
          </w:divBdr>
        </w:div>
        <w:div w:id="45230198">
          <w:marLeft w:val="640"/>
          <w:marRight w:val="0"/>
          <w:marTop w:val="0"/>
          <w:marBottom w:val="0"/>
          <w:divBdr>
            <w:top w:val="none" w:sz="0" w:space="0" w:color="auto"/>
            <w:left w:val="none" w:sz="0" w:space="0" w:color="auto"/>
            <w:bottom w:val="none" w:sz="0" w:space="0" w:color="auto"/>
            <w:right w:val="none" w:sz="0" w:space="0" w:color="auto"/>
          </w:divBdr>
        </w:div>
        <w:div w:id="1518960167">
          <w:marLeft w:val="640"/>
          <w:marRight w:val="0"/>
          <w:marTop w:val="0"/>
          <w:marBottom w:val="0"/>
          <w:divBdr>
            <w:top w:val="none" w:sz="0" w:space="0" w:color="auto"/>
            <w:left w:val="none" w:sz="0" w:space="0" w:color="auto"/>
            <w:bottom w:val="none" w:sz="0" w:space="0" w:color="auto"/>
            <w:right w:val="none" w:sz="0" w:space="0" w:color="auto"/>
          </w:divBdr>
        </w:div>
        <w:div w:id="1553544071">
          <w:marLeft w:val="640"/>
          <w:marRight w:val="0"/>
          <w:marTop w:val="0"/>
          <w:marBottom w:val="0"/>
          <w:divBdr>
            <w:top w:val="none" w:sz="0" w:space="0" w:color="auto"/>
            <w:left w:val="none" w:sz="0" w:space="0" w:color="auto"/>
            <w:bottom w:val="none" w:sz="0" w:space="0" w:color="auto"/>
            <w:right w:val="none" w:sz="0" w:space="0" w:color="auto"/>
          </w:divBdr>
        </w:div>
        <w:div w:id="1525709878">
          <w:marLeft w:val="640"/>
          <w:marRight w:val="0"/>
          <w:marTop w:val="0"/>
          <w:marBottom w:val="0"/>
          <w:divBdr>
            <w:top w:val="none" w:sz="0" w:space="0" w:color="auto"/>
            <w:left w:val="none" w:sz="0" w:space="0" w:color="auto"/>
            <w:bottom w:val="none" w:sz="0" w:space="0" w:color="auto"/>
            <w:right w:val="none" w:sz="0" w:space="0" w:color="auto"/>
          </w:divBdr>
        </w:div>
        <w:div w:id="1353217405">
          <w:marLeft w:val="640"/>
          <w:marRight w:val="0"/>
          <w:marTop w:val="0"/>
          <w:marBottom w:val="0"/>
          <w:divBdr>
            <w:top w:val="none" w:sz="0" w:space="0" w:color="auto"/>
            <w:left w:val="none" w:sz="0" w:space="0" w:color="auto"/>
            <w:bottom w:val="none" w:sz="0" w:space="0" w:color="auto"/>
            <w:right w:val="none" w:sz="0" w:space="0" w:color="auto"/>
          </w:divBdr>
        </w:div>
        <w:div w:id="1761021540">
          <w:marLeft w:val="640"/>
          <w:marRight w:val="0"/>
          <w:marTop w:val="0"/>
          <w:marBottom w:val="0"/>
          <w:divBdr>
            <w:top w:val="none" w:sz="0" w:space="0" w:color="auto"/>
            <w:left w:val="none" w:sz="0" w:space="0" w:color="auto"/>
            <w:bottom w:val="none" w:sz="0" w:space="0" w:color="auto"/>
            <w:right w:val="none" w:sz="0" w:space="0" w:color="auto"/>
          </w:divBdr>
        </w:div>
        <w:div w:id="614211492">
          <w:marLeft w:val="640"/>
          <w:marRight w:val="0"/>
          <w:marTop w:val="0"/>
          <w:marBottom w:val="0"/>
          <w:divBdr>
            <w:top w:val="none" w:sz="0" w:space="0" w:color="auto"/>
            <w:left w:val="none" w:sz="0" w:space="0" w:color="auto"/>
            <w:bottom w:val="none" w:sz="0" w:space="0" w:color="auto"/>
            <w:right w:val="none" w:sz="0" w:space="0" w:color="auto"/>
          </w:divBdr>
        </w:div>
        <w:div w:id="1508131132">
          <w:marLeft w:val="640"/>
          <w:marRight w:val="0"/>
          <w:marTop w:val="0"/>
          <w:marBottom w:val="0"/>
          <w:divBdr>
            <w:top w:val="none" w:sz="0" w:space="0" w:color="auto"/>
            <w:left w:val="none" w:sz="0" w:space="0" w:color="auto"/>
            <w:bottom w:val="none" w:sz="0" w:space="0" w:color="auto"/>
            <w:right w:val="none" w:sz="0" w:space="0" w:color="auto"/>
          </w:divBdr>
        </w:div>
        <w:div w:id="990719954">
          <w:marLeft w:val="640"/>
          <w:marRight w:val="0"/>
          <w:marTop w:val="0"/>
          <w:marBottom w:val="0"/>
          <w:divBdr>
            <w:top w:val="none" w:sz="0" w:space="0" w:color="auto"/>
            <w:left w:val="none" w:sz="0" w:space="0" w:color="auto"/>
            <w:bottom w:val="none" w:sz="0" w:space="0" w:color="auto"/>
            <w:right w:val="none" w:sz="0" w:space="0" w:color="auto"/>
          </w:divBdr>
        </w:div>
        <w:div w:id="267082519">
          <w:marLeft w:val="640"/>
          <w:marRight w:val="0"/>
          <w:marTop w:val="0"/>
          <w:marBottom w:val="0"/>
          <w:divBdr>
            <w:top w:val="none" w:sz="0" w:space="0" w:color="auto"/>
            <w:left w:val="none" w:sz="0" w:space="0" w:color="auto"/>
            <w:bottom w:val="none" w:sz="0" w:space="0" w:color="auto"/>
            <w:right w:val="none" w:sz="0" w:space="0" w:color="auto"/>
          </w:divBdr>
        </w:div>
        <w:div w:id="300311952">
          <w:marLeft w:val="640"/>
          <w:marRight w:val="0"/>
          <w:marTop w:val="0"/>
          <w:marBottom w:val="0"/>
          <w:divBdr>
            <w:top w:val="none" w:sz="0" w:space="0" w:color="auto"/>
            <w:left w:val="none" w:sz="0" w:space="0" w:color="auto"/>
            <w:bottom w:val="none" w:sz="0" w:space="0" w:color="auto"/>
            <w:right w:val="none" w:sz="0" w:space="0" w:color="auto"/>
          </w:divBdr>
        </w:div>
        <w:div w:id="1911110657">
          <w:marLeft w:val="640"/>
          <w:marRight w:val="0"/>
          <w:marTop w:val="0"/>
          <w:marBottom w:val="0"/>
          <w:divBdr>
            <w:top w:val="none" w:sz="0" w:space="0" w:color="auto"/>
            <w:left w:val="none" w:sz="0" w:space="0" w:color="auto"/>
            <w:bottom w:val="none" w:sz="0" w:space="0" w:color="auto"/>
            <w:right w:val="none" w:sz="0" w:space="0" w:color="auto"/>
          </w:divBdr>
        </w:div>
        <w:div w:id="198248979">
          <w:marLeft w:val="640"/>
          <w:marRight w:val="0"/>
          <w:marTop w:val="0"/>
          <w:marBottom w:val="0"/>
          <w:divBdr>
            <w:top w:val="none" w:sz="0" w:space="0" w:color="auto"/>
            <w:left w:val="none" w:sz="0" w:space="0" w:color="auto"/>
            <w:bottom w:val="none" w:sz="0" w:space="0" w:color="auto"/>
            <w:right w:val="none" w:sz="0" w:space="0" w:color="auto"/>
          </w:divBdr>
        </w:div>
        <w:div w:id="1994992204">
          <w:marLeft w:val="640"/>
          <w:marRight w:val="0"/>
          <w:marTop w:val="0"/>
          <w:marBottom w:val="0"/>
          <w:divBdr>
            <w:top w:val="none" w:sz="0" w:space="0" w:color="auto"/>
            <w:left w:val="none" w:sz="0" w:space="0" w:color="auto"/>
            <w:bottom w:val="none" w:sz="0" w:space="0" w:color="auto"/>
            <w:right w:val="none" w:sz="0" w:space="0" w:color="auto"/>
          </w:divBdr>
        </w:div>
        <w:div w:id="873229963">
          <w:marLeft w:val="640"/>
          <w:marRight w:val="0"/>
          <w:marTop w:val="0"/>
          <w:marBottom w:val="0"/>
          <w:divBdr>
            <w:top w:val="none" w:sz="0" w:space="0" w:color="auto"/>
            <w:left w:val="none" w:sz="0" w:space="0" w:color="auto"/>
            <w:bottom w:val="none" w:sz="0" w:space="0" w:color="auto"/>
            <w:right w:val="none" w:sz="0" w:space="0" w:color="auto"/>
          </w:divBdr>
        </w:div>
        <w:div w:id="52393525">
          <w:marLeft w:val="640"/>
          <w:marRight w:val="0"/>
          <w:marTop w:val="0"/>
          <w:marBottom w:val="0"/>
          <w:divBdr>
            <w:top w:val="none" w:sz="0" w:space="0" w:color="auto"/>
            <w:left w:val="none" w:sz="0" w:space="0" w:color="auto"/>
            <w:bottom w:val="none" w:sz="0" w:space="0" w:color="auto"/>
            <w:right w:val="none" w:sz="0" w:space="0" w:color="auto"/>
          </w:divBdr>
        </w:div>
        <w:div w:id="1759404648">
          <w:marLeft w:val="640"/>
          <w:marRight w:val="0"/>
          <w:marTop w:val="0"/>
          <w:marBottom w:val="0"/>
          <w:divBdr>
            <w:top w:val="none" w:sz="0" w:space="0" w:color="auto"/>
            <w:left w:val="none" w:sz="0" w:space="0" w:color="auto"/>
            <w:bottom w:val="none" w:sz="0" w:space="0" w:color="auto"/>
            <w:right w:val="none" w:sz="0" w:space="0" w:color="auto"/>
          </w:divBdr>
        </w:div>
        <w:div w:id="1643465728">
          <w:marLeft w:val="640"/>
          <w:marRight w:val="0"/>
          <w:marTop w:val="0"/>
          <w:marBottom w:val="0"/>
          <w:divBdr>
            <w:top w:val="none" w:sz="0" w:space="0" w:color="auto"/>
            <w:left w:val="none" w:sz="0" w:space="0" w:color="auto"/>
            <w:bottom w:val="none" w:sz="0" w:space="0" w:color="auto"/>
            <w:right w:val="none" w:sz="0" w:space="0" w:color="auto"/>
          </w:divBdr>
        </w:div>
        <w:div w:id="668487037">
          <w:marLeft w:val="640"/>
          <w:marRight w:val="0"/>
          <w:marTop w:val="0"/>
          <w:marBottom w:val="0"/>
          <w:divBdr>
            <w:top w:val="none" w:sz="0" w:space="0" w:color="auto"/>
            <w:left w:val="none" w:sz="0" w:space="0" w:color="auto"/>
            <w:bottom w:val="none" w:sz="0" w:space="0" w:color="auto"/>
            <w:right w:val="none" w:sz="0" w:space="0" w:color="auto"/>
          </w:divBdr>
        </w:div>
        <w:div w:id="1619098210">
          <w:marLeft w:val="640"/>
          <w:marRight w:val="0"/>
          <w:marTop w:val="0"/>
          <w:marBottom w:val="0"/>
          <w:divBdr>
            <w:top w:val="none" w:sz="0" w:space="0" w:color="auto"/>
            <w:left w:val="none" w:sz="0" w:space="0" w:color="auto"/>
            <w:bottom w:val="none" w:sz="0" w:space="0" w:color="auto"/>
            <w:right w:val="none" w:sz="0" w:space="0" w:color="auto"/>
          </w:divBdr>
        </w:div>
        <w:div w:id="679897572">
          <w:marLeft w:val="640"/>
          <w:marRight w:val="0"/>
          <w:marTop w:val="0"/>
          <w:marBottom w:val="0"/>
          <w:divBdr>
            <w:top w:val="none" w:sz="0" w:space="0" w:color="auto"/>
            <w:left w:val="none" w:sz="0" w:space="0" w:color="auto"/>
            <w:bottom w:val="none" w:sz="0" w:space="0" w:color="auto"/>
            <w:right w:val="none" w:sz="0" w:space="0" w:color="auto"/>
          </w:divBdr>
        </w:div>
        <w:div w:id="1748917398">
          <w:marLeft w:val="640"/>
          <w:marRight w:val="0"/>
          <w:marTop w:val="0"/>
          <w:marBottom w:val="0"/>
          <w:divBdr>
            <w:top w:val="none" w:sz="0" w:space="0" w:color="auto"/>
            <w:left w:val="none" w:sz="0" w:space="0" w:color="auto"/>
            <w:bottom w:val="none" w:sz="0" w:space="0" w:color="auto"/>
            <w:right w:val="none" w:sz="0" w:space="0" w:color="auto"/>
          </w:divBdr>
        </w:div>
        <w:div w:id="135031526">
          <w:marLeft w:val="640"/>
          <w:marRight w:val="0"/>
          <w:marTop w:val="0"/>
          <w:marBottom w:val="0"/>
          <w:divBdr>
            <w:top w:val="none" w:sz="0" w:space="0" w:color="auto"/>
            <w:left w:val="none" w:sz="0" w:space="0" w:color="auto"/>
            <w:bottom w:val="none" w:sz="0" w:space="0" w:color="auto"/>
            <w:right w:val="none" w:sz="0" w:space="0" w:color="auto"/>
          </w:divBdr>
        </w:div>
        <w:div w:id="325742976">
          <w:marLeft w:val="640"/>
          <w:marRight w:val="0"/>
          <w:marTop w:val="0"/>
          <w:marBottom w:val="0"/>
          <w:divBdr>
            <w:top w:val="none" w:sz="0" w:space="0" w:color="auto"/>
            <w:left w:val="none" w:sz="0" w:space="0" w:color="auto"/>
            <w:bottom w:val="none" w:sz="0" w:space="0" w:color="auto"/>
            <w:right w:val="none" w:sz="0" w:space="0" w:color="auto"/>
          </w:divBdr>
        </w:div>
        <w:div w:id="1828324060">
          <w:marLeft w:val="640"/>
          <w:marRight w:val="0"/>
          <w:marTop w:val="0"/>
          <w:marBottom w:val="0"/>
          <w:divBdr>
            <w:top w:val="none" w:sz="0" w:space="0" w:color="auto"/>
            <w:left w:val="none" w:sz="0" w:space="0" w:color="auto"/>
            <w:bottom w:val="none" w:sz="0" w:space="0" w:color="auto"/>
            <w:right w:val="none" w:sz="0" w:space="0" w:color="auto"/>
          </w:divBdr>
        </w:div>
        <w:div w:id="1236862135">
          <w:marLeft w:val="640"/>
          <w:marRight w:val="0"/>
          <w:marTop w:val="0"/>
          <w:marBottom w:val="0"/>
          <w:divBdr>
            <w:top w:val="none" w:sz="0" w:space="0" w:color="auto"/>
            <w:left w:val="none" w:sz="0" w:space="0" w:color="auto"/>
            <w:bottom w:val="none" w:sz="0" w:space="0" w:color="auto"/>
            <w:right w:val="none" w:sz="0" w:space="0" w:color="auto"/>
          </w:divBdr>
        </w:div>
        <w:div w:id="1870291797">
          <w:marLeft w:val="640"/>
          <w:marRight w:val="0"/>
          <w:marTop w:val="0"/>
          <w:marBottom w:val="0"/>
          <w:divBdr>
            <w:top w:val="none" w:sz="0" w:space="0" w:color="auto"/>
            <w:left w:val="none" w:sz="0" w:space="0" w:color="auto"/>
            <w:bottom w:val="none" w:sz="0" w:space="0" w:color="auto"/>
            <w:right w:val="none" w:sz="0" w:space="0" w:color="auto"/>
          </w:divBdr>
        </w:div>
        <w:div w:id="1572962235">
          <w:marLeft w:val="640"/>
          <w:marRight w:val="0"/>
          <w:marTop w:val="0"/>
          <w:marBottom w:val="0"/>
          <w:divBdr>
            <w:top w:val="none" w:sz="0" w:space="0" w:color="auto"/>
            <w:left w:val="none" w:sz="0" w:space="0" w:color="auto"/>
            <w:bottom w:val="none" w:sz="0" w:space="0" w:color="auto"/>
            <w:right w:val="none" w:sz="0" w:space="0" w:color="auto"/>
          </w:divBdr>
        </w:div>
        <w:div w:id="1346862694">
          <w:marLeft w:val="640"/>
          <w:marRight w:val="0"/>
          <w:marTop w:val="0"/>
          <w:marBottom w:val="0"/>
          <w:divBdr>
            <w:top w:val="none" w:sz="0" w:space="0" w:color="auto"/>
            <w:left w:val="none" w:sz="0" w:space="0" w:color="auto"/>
            <w:bottom w:val="none" w:sz="0" w:space="0" w:color="auto"/>
            <w:right w:val="none" w:sz="0" w:space="0" w:color="auto"/>
          </w:divBdr>
        </w:div>
        <w:div w:id="1038698939">
          <w:marLeft w:val="640"/>
          <w:marRight w:val="0"/>
          <w:marTop w:val="0"/>
          <w:marBottom w:val="0"/>
          <w:divBdr>
            <w:top w:val="none" w:sz="0" w:space="0" w:color="auto"/>
            <w:left w:val="none" w:sz="0" w:space="0" w:color="auto"/>
            <w:bottom w:val="none" w:sz="0" w:space="0" w:color="auto"/>
            <w:right w:val="none" w:sz="0" w:space="0" w:color="auto"/>
          </w:divBdr>
        </w:div>
        <w:div w:id="943077351">
          <w:marLeft w:val="640"/>
          <w:marRight w:val="0"/>
          <w:marTop w:val="0"/>
          <w:marBottom w:val="0"/>
          <w:divBdr>
            <w:top w:val="none" w:sz="0" w:space="0" w:color="auto"/>
            <w:left w:val="none" w:sz="0" w:space="0" w:color="auto"/>
            <w:bottom w:val="none" w:sz="0" w:space="0" w:color="auto"/>
            <w:right w:val="none" w:sz="0" w:space="0" w:color="auto"/>
          </w:divBdr>
        </w:div>
        <w:div w:id="684329129">
          <w:marLeft w:val="640"/>
          <w:marRight w:val="0"/>
          <w:marTop w:val="0"/>
          <w:marBottom w:val="0"/>
          <w:divBdr>
            <w:top w:val="none" w:sz="0" w:space="0" w:color="auto"/>
            <w:left w:val="none" w:sz="0" w:space="0" w:color="auto"/>
            <w:bottom w:val="none" w:sz="0" w:space="0" w:color="auto"/>
            <w:right w:val="none" w:sz="0" w:space="0" w:color="auto"/>
          </w:divBdr>
        </w:div>
        <w:div w:id="1023360061">
          <w:marLeft w:val="640"/>
          <w:marRight w:val="0"/>
          <w:marTop w:val="0"/>
          <w:marBottom w:val="0"/>
          <w:divBdr>
            <w:top w:val="none" w:sz="0" w:space="0" w:color="auto"/>
            <w:left w:val="none" w:sz="0" w:space="0" w:color="auto"/>
            <w:bottom w:val="none" w:sz="0" w:space="0" w:color="auto"/>
            <w:right w:val="none" w:sz="0" w:space="0" w:color="auto"/>
          </w:divBdr>
        </w:div>
        <w:div w:id="331490948">
          <w:marLeft w:val="640"/>
          <w:marRight w:val="0"/>
          <w:marTop w:val="0"/>
          <w:marBottom w:val="0"/>
          <w:divBdr>
            <w:top w:val="none" w:sz="0" w:space="0" w:color="auto"/>
            <w:left w:val="none" w:sz="0" w:space="0" w:color="auto"/>
            <w:bottom w:val="none" w:sz="0" w:space="0" w:color="auto"/>
            <w:right w:val="none" w:sz="0" w:space="0" w:color="auto"/>
          </w:divBdr>
        </w:div>
        <w:div w:id="951325959">
          <w:marLeft w:val="640"/>
          <w:marRight w:val="0"/>
          <w:marTop w:val="0"/>
          <w:marBottom w:val="0"/>
          <w:divBdr>
            <w:top w:val="none" w:sz="0" w:space="0" w:color="auto"/>
            <w:left w:val="none" w:sz="0" w:space="0" w:color="auto"/>
            <w:bottom w:val="none" w:sz="0" w:space="0" w:color="auto"/>
            <w:right w:val="none" w:sz="0" w:space="0" w:color="auto"/>
          </w:divBdr>
        </w:div>
        <w:div w:id="880096441">
          <w:marLeft w:val="640"/>
          <w:marRight w:val="0"/>
          <w:marTop w:val="0"/>
          <w:marBottom w:val="0"/>
          <w:divBdr>
            <w:top w:val="none" w:sz="0" w:space="0" w:color="auto"/>
            <w:left w:val="none" w:sz="0" w:space="0" w:color="auto"/>
            <w:bottom w:val="none" w:sz="0" w:space="0" w:color="auto"/>
            <w:right w:val="none" w:sz="0" w:space="0" w:color="auto"/>
          </w:divBdr>
        </w:div>
        <w:div w:id="597367322">
          <w:marLeft w:val="640"/>
          <w:marRight w:val="0"/>
          <w:marTop w:val="0"/>
          <w:marBottom w:val="0"/>
          <w:divBdr>
            <w:top w:val="none" w:sz="0" w:space="0" w:color="auto"/>
            <w:left w:val="none" w:sz="0" w:space="0" w:color="auto"/>
            <w:bottom w:val="none" w:sz="0" w:space="0" w:color="auto"/>
            <w:right w:val="none" w:sz="0" w:space="0" w:color="auto"/>
          </w:divBdr>
        </w:div>
      </w:divsChild>
    </w:div>
    <w:div w:id="1602833045">
      <w:bodyDiv w:val="1"/>
      <w:marLeft w:val="0"/>
      <w:marRight w:val="0"/>
      <w:marTop w:val="0"/>
      <w:marBottom w:val="0"/>
      <w:divBdr>
        <w:top w:val="none" w:sz="0" w:space="0" w:color="auto"/>
        <w:left w:val="none" w:sz="0" w:space="0" w:color="auto"/>
        <w:bottom w:val="none" w:sz="0" w:space="0" w:color="auto"/>
        <w:right w:val="none" w:sz="0" w:space="0" w:color="auto"/>
      </w:divBdr>
      <w:divsChild>
        <w:div w:id="2003117784">
          <w:marLeft w:val="640"/>
          <w:marRight w:val="0"/>
          <w:marTop w:val="0"/>
          <w:marBottom w:val="0"/>
          <w:divBdr>
            <w:top w:val="none" w:sz="0" w:space="0" w:color="auto"/>
            <w:left w:val="none" w:sz="0" w:space="0" w:color="auto"/>
            <w:bottom w:val="none" w:sz="0" w:space="0" w:color="auto"/>
            <w:right w:val="none" w:sz="0" w:space="0" w:color="auto"/>
          </w:divBdr>
        </w:div>
        <w:div w:id="930353335">
          <w:marLeft w:val="640"/>
          <w:marRight w:val="0"/>
          <w:marTop w:val="0"/>
          <w:marBottom w:val="0"/>
          <w:divBdr>
            <w:top w:val="none" w:sz="0" w:space="0" w:color="auto"/>
            <w:left w:val="none" w:sz="0" w:space="0" w:color="auto"/>
            <w:bottom w:val="none" w:sz="0" w:space="0" w:color="auto"/>
            <w:right w:val="none" w:sz="0" w:space="0" w:color="auto"/>
          </w:divBdr>
        </w:div>
        <w:div w:id="1164934772">
          <w:marLeft w:val="640"/>
          <w:marRight w:val="0"/>
          <w:marTop w:val="0"/>
          <w:marBottom w:val="0"/>
          <w:divBdr>
            <w:top w:val="none" w:sz="0" w:space="0" w:color="auto"/>
            <w:left w:val="none" w:sz="0" w:space="0" w:color="auto"/>
            <w:bottom w:val="none" w:sz="0" w:space="0" w:color="auto"/>
            <w:right w:val="none" w:sz="0" w:space="0" w:color="auto"/>
          </w:divBdr>
        </w:div>
        <w:div w:id="1600944656">
          <w:marLeft w:val="640"/>
          <w:marRight w:val="0"/>
          <w:marTop w:val="0"/>
          <w:marBottom w:val="0"/>
          <w:divBdr>
            <w:top w:val="none" w:sz="0" w:space="0" w:color="auto"/>
            <w:left w:val="none" w:sz="0" w:space="0" w:color="auto"/>
            <w:bottom w:val="none" w:sz="0" w:space="0" w:color="auto"/>
            <w:right w:val="none" w:sz="0" w:space="0" w:color="auto"/>
          </w:divBdr>
        </w:div>
      </w:divsChild>
    </w:div>
    <w:div w:id="1617712434">
      <w:bodyDiv w:val="1"/>
      <w:marLeft w:val="0"/>
      <w:marRight w:val="0"/>
      <w:marTop w:val="0"/>
      <w:marBottom w:val="0"/>
      <w:divBdr>
        <w:top w:val="none" w:sz="0" w:space="0" w:color="auto"/>
        <w:left w:val="none" w:sz="0" w:space="0" w:color="auto"/>
        <w:bottom w:val="none" w:sz="0" w:space="0" w:color="auto"/>
        <w:right w:val="none" w:sz="0" w:space="0" w:color="auto"/>
      </w:divBdr>
    </w:div>
    <w:div w:id="1632593314">
      <w:bodyDiv w:val="1"/>
      <w:marLeft w:val="0"/>
      <w:marRight w:val="0"/>
      <w:marTop w:val="0"/>
      <w:marBottom w:val="0"/>
      <w:divBdr>
        <w:top w:val="none" w:sz="0" w:space="0" w:color="auto"/>
        <w:left w:val="none" w:sz="0" w:space="0" w:color="auto"/>
        <w:bottom w:val="none" w:sz="0" w:space="0" w:color="auto"/>
        <w:right w:val="none" w:sz="0" w:space="0" w:color="auto"/>
      </w:divBdr>
      <w:divsChild>
        <w:div w:id="476265642">
          <w:marLeft w:val="640"/>
          <w:marRight w:val="0"/>
          <w:marTop w:val="0"/>
          <w:marBottom w:val="0"/>
          <w:divBdr>
            <w:top w:val="none" w:sz="0" w:space="0" w:color="auto"/>
            <w:left w:val="none" w:sz="0" w:space="0" w:color="auto"/>
            <w:bottom w:val="none" w:sz="0" w:space="0" w:color="auto"/>
            <w:right w:val="none" w:sz="0" w:space="0" w:color="auto"/>
          </w:divBdr>
        </w:div>
        <w:div w:id="1465394508">
          <w:marLeft w:val="640"/>
          <w:marRight w:val="0"/>
          <w:marTop w:val="0"/>
          <w:marBottom w:val="0"/>
          <w:divBdr>
            <w:top w:val="none" w:sz="0" w:space="0" w:color="auto"/>
            <w:left w:val="none" w:sz="0" w:space="0" w:color="auto"/>
            <w:bottom w:val="none" w:sz="0" w:space="0" w:color="auto"/>
            <w:right w:val="none" w:sz="0" w:space="0" w:color="auto"/>
          </w:divBdr>
        </w:div>
        <w:div w:id="1617563262">
          <w:marLeft w:val="640"/>
          <w:marRight w:val="0"/>
          <w:marTop w:val="0"/>
          <w:marBottom w:val="0"/>
          <w:divBdr>
            <w:top w:val="none" w:sz="0" w:space="0" w:color="auto"/>
            <w:left w:val="none" w:sz="0" w:space="0" w:color="auto"/>
            <w:bottom w:val="none" w:sz="0" w:space="0" w:color="auto"/>
            <w:right w:val="none" w:sz="0" w:space="0" w:color="auto"/>
          </w:divBdr>
        </w:div>
        <w:div w:id="2122870000">
          <w:marLeft w:val="640"/>
          <w:marRight w:val="0"/>
          <w:marTop w:val="0"/>
          <w:marBottom w:val="0"/>
          <w:divBdr>
            <w:top w:val="none" w:sz="0" w:space="0" w:color="auto"/>
            <w:left w:val="none" w:sz="0" w:space="0" w:color="auto"/>
            <w:bottom w:val="none" w:sz="0" w:space="0" w:color="auto"/>
            <w:right w:val="none" w:sz="0" w:space="0" w:color="auto"/>
          </w:divBdr>
        </w:div>
      </w:divsChild>
    </w:div>
    <w:div w:id="1636596780">
      <w:bodyDiv w:val="1"/>
      <w:marLeft w:val="0"/>
      <w:marRight w:val="0"/>
      <w:marTop w:val="0"/>
      <w:marBottom w:val="0"/>
      <w:divBdr>
        <w:top w:val="none" w:sz="0" w:space="0" w:color="auto"/>
        <w:left w:val="none" w:sz="0" w:space="0" w:color="auto"/>
        <w:bottom w:val="none" w:sz="0" w:space="0" w:color="auto"/>
        <w:right w:val="none" w:sz="0" w:space="0" w:color="auto"/>
      </w:divBdr>
    </w:div>
    <w:div w:id="1641381489">
      <w:bodyDiv w:val="1"/>
      <w:marLeft w:val="0"/>
      <w:marRight w:val="0"/>
      <w:marTop w:val="0"/>
      <w:marBottom w:val="0"/>
      <w:divBdr>
        <w:top w:val="none" w:sz="0" w:space="0" w:color="auto"/>
        <w:left w:val="none" w:sz="0" w:space="0" w:color="auto"/>
        <w:bottom w:val="none" w:sz="0" w:space="0" w:color="auto"/>
        <w:right w:val="none" w:sz="0" w:space="0" w:color="auto"/>
      </w:divBdr>
      <w:divsChild>
        <w:div w:id="812067493">
          <w:marLeft w:val="640"/>
          <w:marRight w:val="0"/>
          <w:marTop w:val="0"/>
          <w:marBottom w:val="0"/>
          <w:divBdr>
            <w:top w:val="none" w:sz="0" w:space="0" w:color="auto"/>
            <w:left w:val="none" w:sz="0" w:space="0" w:color="auto"/>
            <w:bottom w:val="none" w:sz="0" w:space="0" w:color="auto"/>
            <w:right w:val="none" w:sz="0" w:space="0" w:color="auto"/>
          </w:divBdr>
        </w:div>
        <w:div w:id="394283898">
          <w:marLeft w:val="640"/>
          <w:marRight w:val="0"/>
          <w:marTop w:val="0"/>
          <w:marBottom w:val="0"/>
          <w:divBdr>
            <w:top w:val="none" w:sz="0" w:space="0" w:color="auto"/>
            <w:left w:val="none" w:sz="0" w:space="0" w:color="auto"/>
            <w:bottom w:val="none" w:sz="0" w:space="0" w:color="auto"/>
            <w:right w:val="none" w:sz="0" w:space="0" w:color="auto"/>
          </w:divBdr>
        </w:div>
        <w:div w:id="404300221">
          <w:marLeft w:val="640"/>
          <w:marRight w:val="0"/>
          <w:marTop w:val="0"/>
          <w:marBottom w:val="0"/>
          <w:divBdr>
            <w:top w:val="none" w:sz="0" w:space="0" w:color="auto"/>
            <w:left w:val="none" w:sz="0" w:space="0" w:color="auto"/>
            <w:bottom w:val="none" w:sz="0" w:space="0" w:color="auto"/>
            <w:right w:val="none" w:sz="0" w:space="0" w:color="auto"/>
          </w:divBdr>
        </w:div>
        <w:div w:id="1325935712">
          <w:marLeft w:val="640"/>
          <w:marRight w:val="0"/>
          <w:marTop w:val="0"/>
          <w:marBottom w:val="0"/>
          <w:divBdr>
            <w:top w:val="none" w:sz="0" w:space="0" w:color="auto"/>
            <w:left w:val="none" w:sz="0" w:space="0" w:color="auto"/>
            <w:bottom w:val="none" w:sz="0" w:space="0" w:color="auto"/>
            <w:right w:val="none" w:sz="0" w:space="0" w:color="auto"/>
          </w:divBdr>
        </w:div>
        <w:div w:id="1924685768">
          <w:marLeft w:val="640"/>
          <w:marRight w:val="0"/>
          <w:marTop w:val="0"/>
          <w:marBottom w:val="0"/>
          <w:divBdr>
            <w:top w:val="none" w:sz="0" w:space="0" w:color="auto"/>
            <w:left w:val="none" w:sz="0" w:space="0" w:color="auto"/>
            <w:bottom w:val="none" w:sz="0" w:space="0" w:color="auto"/>
            <w:right w:val="none" w:sz="0" w:space="0" w:color="auto"/>
          </w:divBdr>
        </w:div>
        <w:div w:id="599722690">
          <w:marLeft w:val="640"/>
          <w:marRight w:val="0"/>
          <w:marTop w:val="0"/>
          <w:marBottom w:val="0"/>
          <w:divBdr>
            <w:top w:val="none" w:sz="0" w:space="0" w:color="auto"/>
            <w:left w:val="none" w:sz="0" w:space="0" w:color="auto"/>
            <w:bottom w:val="none" w:sz="0" w:space="0" w:color="auto"/>
            <w:right w:val="none" w:sz="0" w:space="0" w:color="auto"/>
          </w:divBdr>
        </w:div>
        <w:div w:id="755904299">
          <w:marLeft w:val="640"/>
          <w:marRight w:val="0"/>
          <w:marTop w:val="0"/>
          <w:marBottom w:val="0"/>
          <w:divBdr>
            <w:top w:val="none" w:sz="0" w:space="0" w:color="auto"/>
            <w:left w:val="none" w:sz="0" w:space="0" w:color="auto"/>
            <w:bottom w:val="none" w:sz="0" w:space="0" w:color="auto"/>
            <w:right w:val="none" w:sz="0" w:space="0" w:color="auto"/>
          </w:divBdr>
        </w:div>
        <w:div w:id="364330545">
          <w:marLeft w:val="640"/>
          <w:marRight w:val="0"/>
          <w:marTop w:val="0"/>
          <w:marBottom w:val="0"/>
          <w:divBdr>
            <w:top w:val="none" w:sz="0" w:space="0" w:color="auto"/>
            <w:left w:val="none" w:sz="0" w:space="0" w:color="auto"/>
            <w:bottom w:val="none" w:sz="0" w:space="0" w:color="auto"/>
            <w:right w:val="none" w:sz="0" w:space="0" w:color="auto"/>
          </w:divBdr>
        </w:div>
        <w:div w:id="1834685672">
          <w:marLeft w:val="640"/>
          <w:marRight w:val="0"/>
          <w:marTop w:val="0"/>
          <w:marBottom w:val="0"/>
          <w:divBdr>
            <w:top w:val="none" w:sz="0" w:space="0" w:color="auto"/>
            <w:left w:val="none" w:sz="0" w:space="0" w:color="auto"/>
            <w:bottom w:val="none" w:sz="0" w:space="0" w:color="auto"/>
            <w:right w:val="none" w:sz="0" w:space="0" w:color="auto"/>
          </w:divBdr>
        </w:div>
        <w:div w:id="391198590">
          <w:marLeft w:val="640"/>
          <w:marRight w:val="0"/>
          <w:marTop w:val="0"/>
          <w:marBottom w:val="0"/>
          <w:divBdr>
            <w:top w:val="none" w:sz="0" w:space="0" w:color="auto"/>
            <w:left w:val="none" w:sz="0" w:space="0" w:color="auto"/>
            <w:bottom w:val="none" w:sz="0" w:space="0" w:color="auto"/>
            <w:right w:val="none" w:sz="0" w:space="0" w:color="auto"/>
          </w:divBdr>
        </w:div>
        <w:div w:id="135689164">
          <w:marLeft w:val="640"/>
          <w:marRight w:val="0"/>
          <w:marTop w:val="0"/>
          <w:marBottom w:val="0"/>
          <w:divBdr>
            <w:top w:val="none" w:sz="0" w:space="0" w:color="auto"/>
            <w:left w:val="none" w:sz="0" w:space="0" w:color="auto"/>
            <w:bottom w:val="none" w:sz="0" w:space="0" w:color="auto"/>
            <w:right w:val="none" w:sz="0" w:space="0" w:color="auto"/>
          </w:divBdr>
        </w:div>
        <w:div w:id="52851738">
          <w:marLeft w:val="640"/>
          <w:marRight w:val="0"/>
          <w:marTop w:val="0"/>
          <w:marBottom w:val="0"/>
          <w:divBdr>
            <w:top w:val="none" w:sz="0" w:space="0" w:color="auto"/>
            <w:left w:val="none" w:sz="0" w:space="0" w:color="auto"/>
            <w:bottom w:val="none" w:sz="0" w:space="0" w:color="auto"/>
            <w:right w:val="none" w:sz="0" w:space="0" w:color="auto"/>
          </w:divBdr>
        </w:div>
        <w:div w:id="1087308727">
          <w:marLeft w:val="640"/>
          <w:marRight w:val="0"/>
          <w:marTop w:val="0"/>
          <w:marBottom w:val="0"/>
          <w:divBdr>
            <w:top w:val="none" w:sz="0" w:space="0" w:color="auto"/>
            <w:left w:val="none" w:sz="0" w:space="0" w:color="auto"/>
            <w:bottom w:val="none" w:sz="0" w:space="0" w:color="auto"/>
            <w:right w:val="none" w:sz="0" w:space="0" w:color="auto"/>
          </w:divBdr>
        </w:div>
        <w:div w:id="330959211">
          <w:marLeft w:val="640"/>
          <w:marRight w:val="0"/>
          <w:marTop w:val="0"/>
          <w:marBottom w:val="0"/>
          <w:divBdr>
            <w:top w:val="none" w:sz="0" w:space="0" w:color="auto"/>
            <w:left w:val="none" w:sz="0" w:space="0" w:color="auto"/>
            <w:bottom w:val="none" w:sz="0" w:space="0" w:color="auto"/>
            <w:right w:val="none" w:sz="0" w:space="0" w:color="auto"/>
          </w:divBdr>
        </w:div>
        <w:div w:id="1631788183">
          <w:marLeft w:val="640"/>
          <w:marRight w:val="0"/>
          <w:marTop w:val="0"/>
          <w:marBottom w:val="0"/>
          <w:divBdr>
            <w:top w:val="none" w:sz="0" w:space="0" w:color="auto"/>
            <w:left w:val="none" w:sz="0" w:space="0" w:color="auto"/>
            <w:bottom w:val="none" w:sz="0" w:space="0" w:color="auto"/>
            <w:right w:val="none" w:sz="0" w:space="0" w:color="auto"/>
          </w:divBdr>
        </w:div>
        <w:div w:id="1290356487">
          <w:marLeft w:val="640"/>
          <w:marRight w:val="0"/>
          <w:marTop w:val="0"/>
          <w:marBottom w:val="0"/>
          <w:divBdr>
            <w:top w:val="none" w:sz="0" w:space="0" w:color="auto"/>
            <w:left w:val="none" w:sz="0" w:space="0" w:color="auto"/>
            <w:bottom w:val="none" w:sz="0" w:space="0" w:color="auto"/>
            <w:right w:val="none" w:sz="0" w:space="0" w:color="auto"/>
          </w:divBdr>
        </w:div>
        <w:div w:id="1704940531">
          <w:marLeft w:val="640"/>
          <w:marRight w:val="0"/>
          <w:marTop w:val="0"/>
          <w:marBottom w:val="0"/>
          <w:divBdr>
            <w:top w:val="none" w:sz="0" w:space="0" w:color="auto"/>
            <w:left w:val="none" w:sz="0" w:space="0" w:color="auto"/>
            <w:bottom w:val="none" w:sz="0" w:space="0" w:color="auto"/>
            <w:right w:val="none" w:sz="0" w:space="0" w:color="auto"/>
          </w:divBdr>
        </w:div>
        <w:div w:id="1015619506">
          <w:marLeft w:val="640"/>
          <w:marRight w:val="0"/>
          <w:marTop w:val="0"/>
          <w:marBottom w:val="0"/>
          <w:divBdr>
            <w:top w:val="none" w:sz="0" w:space="0" w:color="auto"/>
            <w:left w:val="none" w:sz="0" w:space="0" w:color="auto"/>
            <w:bottom w:val="none" w:sz="0" w:space="0" w:color="auto"/>
            <w:right w:val="none" w:sz="0" w:space="0" w:color="auto"/>
          </w:divBdr>
        </w:div>
        <w:div w:id="266235548">
          <w:marLeft w:val="640"/>
          <w:marRight w:val="0"/>
          <w:marTop w:val="0"/>
          <w:marBottom w:val="0"/>
          <w:divBdr>
            <w:top w:val="none" w:sz="0" w:space="0" w:color="auto"/>
            <w:left w:val="none" w:sz="0" w:space="0" w:color="auto"/>
            <w:bottom w:val="none" w:sz="0" w:space="0" w:color="auto"/>
            <w:right w:val="none" w:sz="0" w:space="0" w:color="auto"/>
          </w:divBdr>
        </w:div>
        <w:div w:id="14233852">
          <w:marLeft w:val="640"/>
          <w:marRight w:val="0"/>
          <w:marTop w:val="0"/>
          <w:marBottom w:val="0"/>
          <w:divBdr>
            <w:top w:val="none" w:sz="0" w:space="0" w:color="auto"/>
            <w:left w:val="none" w:sz="0" w:space="0" w:color="auto"/>
            <w:bottom w:val="none" w:sz="0" w:space="0" w:color="auto"/>
            <w:right w:val="none" w:sz="0" w:space="0" w:color="auto"/>
          </w:divBdr>
        </w:div>
        <w:div w:id="1424497116">
          <w:marLeft w:val="640"/>
          <w:marRight w:val="0"/>
          <w:marTop w:val="0"/>
          <w:marBottom w:val="0"/>
          <w:divBdr>
            <w:top w:val="none" w:sz="0" w:space="0" w:color="auto"/>
            <w:left w:val="none" w:sz="0" w:space="0" w:color="auto"/>
            <w:bottom w:val="none" w:sz="0" w:space="0" w:color="auto"/>
            <w:right w:val="none" w:sz="0" w:space="0" w:color="auto"/>
          </w:divBdr>
        </w:div>
        <w:div w:id="572273051">
          <w:marLeft w:val="640"/>
          <w:marRight w:val="0"/>
          <w:marTop w:val="0"/>
          <w:marBottom w:val="0"/>
          <w:divBdr>
            <w:top w:val="none" w:sz="0" w:space="0" w:color="auto"/>
            <w:left w:val="none" w:sz="0" w:space="0" w:color="auto"/>
            <w:bottom w:val="none" w:sz="0" w:space="0" w:color="auto"/>
            <w:right w:val="none" w:sz="0" w:space="0" w:color="auto"/>
          </w:divBdr>
        </w:div>
        <w:div w:id="730661319">
          <w:marLeft w:val="640"/>
          <w:marRight w:val="0"/>
          <w:marTop w:val="0"/>
          <w:marBottom w:val="0"/>
          <w:divBdr>
            <w:top w:val="none" w:sz="0" w:space="0" w:color="auto"/>
            <w:left w:val="none" w:sz="0" w:space="0" w:color="auto"/>
            <w:bottom w:val="none" w:sz="0" w:space="0" w:color="auto"/>
            <w:right w:val="none" w:sz="0" w:space="0" w:color="auto"/>
          </w:divBdr>
        </w:div>
        <w:div w:id="1078986064">
          <w:marLeft w:val="640"/>
          <w:marRight w:val="0"/>
          <w:marTop w:val="0"/>
          <w:marBottom w:val="0"/>
          <w:divBdr>
            <w:top w:val="none" w:sz="0" w:space="0" w:color="auto"/>
            <w:left w:val="none" w:sz="0" w:space="0" w:color="auto"/>
            <w:bottom w:val="none" w:sz="0" w:space="0" w:color="auto"/>
            <w:right w:val="none" w:sz="0" w:space="0" w:color="auto"/>
          </w:divBdr>
        </w:div>
      </w:divsChild>
    </w:div>
    <w:div w:id="1657369103">
      <w:bodyDiv w:val="1"/>
      <w:marLeft w:val="0"/>
      <w:marRight w:val="0"/>
      <w:marTop w:val="0"/>
      <w:marBottom w:val="0"/>
      <w:divBdr>
        <w:top w:val="none" w:sz="0" w:space="0" w:color="auto"/>
        <w:left w:val="none" w:sz="0" w:space="0" w:color="auto"/>
        <w:bottom w:val="none" w:sz="0" w:space="0" w:color="auto"/>
        <w:right w:val="none" w:sz="0" w:space="0" w:color="auto"/>
      </w:divBdr>
    </w:div>
    <w:div w:id="1681274198">
      <w:bodyDiv w:val="1"/>
      <w:marLeft w:val="0"/>
      <w:marRight w:val="0"/>
      <w:marTop w:val="0"/>
      <w:marBottom w:val="0"/>
      <w:divBdr>
        <w:top w:val="none" w:sz="0" w:space="0" w:color="auto"/>
        <w:left w:val="none" w:sz="0" w:space="0" w:color="auto"/>
        <w:bottom w:val="none" w:sz="0" w:space="0" w:color="auto"/>
        <w:right w:val="none" w:sz="0" w:space="0" w:color="auto"/>
      </w:divBdr>
    </w:div>
    <w:div w:id="1693872676">
      <w:bodyDiv w:val="1"/>
      <w:marLeft w:val="0"/>
      <w:marRight w:val="0"/>
      <w:marTop w:val="0"/>
      <w:marBottom w:val="0"/>
      <w:divBdr>
        <w:top w:val="none" w:sz="0" w:space="0" w:color="auto"/>
        <w:left w:val="none" w:sz="0" w:space="0" w:color="auto"/>
        <w:bottom w:val="none" w:sz="0" w:space="0" w:color="auto"/>
        <w:right w:val="none" w:sz="0" w:space="0" w:color="auto"/>
      </w:divBdr>
      <w:divsChild>
        <w:div w:id="1806049152">
          <w:marLeft w:val="640"/>
          <w:marRight w:val="0"/>
          <w:marTop w:val="0"/>
          <w:marBottom w:val="0"/>
          <w:divBdr>
            <w:top w:val="none" w:sz="0" w:space="0" w:color="auto"/>
            <w:left w:val="none" w:sz="0" w:space="0" w:color="auto"/>
            <w:bottom w:val="none" w:sz="0" w:space="0" w:color="auto"/>
            <w:right w:val="none" w:sz="0" w:space="0" w:color="auto"/>
          </w:divBdr>
        </w:div>
        <w:div w:id="303970274">
          <w:marLeft w:val="640"/>
          <w:marRight w:val="0"/>
          <w:marTop w:val="0"/>
          <w:marBottom w:val="0"/>
          <w:divBdr>
            <w:top w:val="none" w:sz="0" w:space="0" w:color="auto"/>
            <w:left w:val="none" w:sz="0" w:space="0" w:color="auto"/>
            <w:bottom w:val="none" w:sz="0" w:space="0" w:color="auto"/>
            <w:right w:val="none" w:sz="0" w:space="0" w:color="auto"/>
          </w:divBdr>
        </w:div>
        <w:div w:id="1738016942">
          <w:marLeft w:val="640"/>
          <w:marRight w:val="0"/>
          <w:marTop w:val="0"/>
          <w:marBottom w:val="0"/>
          <w:divBdr>
            <w:top w:val="none" w:sz="0" w:space="0" w:color="auto"/>
            <w:left w:val="none" w:sz="0" w:space="0" w:color="auto"/>
            <w:bottom w:val="none" w:sz="0" w:space="0" w:color="auto"/>
            <w:right w:val="none" w:sz="0" w:space="0" w:color="auto"/>
          </w:divBdr>
        </w:div>
        <w:div w:id="2047900881">
          <w:marLeft w:val="640"/>
          <w:marRight w:val="0"/>
          <w:marTop w:val="0"/>
          <w:marBottom w:val="0"/>
          <w:divBdr>
            <w:top w:val="none" w:sz="0" w:space="0" w:color="auto"/>
            <w:left w:val="none" w:sz="0" w:space="0" w:color="auto"/>
            <w:bottom w:val="none" w:sz="0" w:space="0" w:color="auto"/>
            <w:right w:val="none" w:sz="0" w:space="0" w:color="auto"/>
          </w:divBdr>
        </w:div>
        <w:div w:id="323320403">
          <w:marLeft w:val="640"/>
          <w:marRight w:val="0"/>
          <w:marTop w:val="0"/>
          <w:marBottom w:val="0"/>
          <w:divBdr>
            <w:top w:val="none" w:sz="0" w:space="0" w:color="auto"/>
            <w:left w:val="none" w:sz="0" w:space="0" w:color="auto"/>
            <w:bottom w:val="none" w:sz="0" w:space="0" w:color="auto"/>
            <w:right w:val="none" w:sz="0" w:space="0" w:color="auto"/>
          </w:divBdr>
        </w:div>
        <w:div w:id="24136732">
          <w:marLeft w:val="640"/>
          <w:marRight w:val="0"/>
          <w:marTop w:val="0"/>
          <w:marBottom w:val="0"/>
          <w:divBdr>
            <w:top w:val="none" w:sz="0" w:space="0" w:color="auto"/>
            <w:left w:val="none" w:sz="0" w:space="0" w:color="auto"/>
            <w:bottom w:val="none" w:sz="0" w:space="0" w:color="auto"/>
            <w:right w:val="none" w:sz="0" w:space="0" w:color="auto"/>
          </w:divBdr>
        </w:div>
        <w:div w:id="2019036080">
          <w:marLeft w:val="640"/>
          <w:marRight w:val="0"/>
          <w:marTop w:val="0"/>
          <w:marBottom w:val="0"/>
          <w:divBdr>
            <w:top w:val="none" w:sz="0" w:space="0" w:color="auto"/>
            <w:left w:val="none" w:sz="0" w:space="0" w:color="auto"/>
            <w:bottom w:val="none" w:sz="0" w:space="0" w:color="auto"/>
            <w:right w:val="none" w:sz="0" w:space="0" w:color="auto"/>
          </w:divBdr>
        </w:div>
        <w:div w:id="1805343890">
          <w:marLeft w:val="640"/>
          <w:marRight w:val="0"/>
          <w:marTop w:val="0"/>
          <w:marBottom w:val="0"/>
          <w:divBdr>
            <w:top w:val="none" w:sz="0" w:space="0" w:color="auto"/>
            <w:left w:val="none" w:sz="0" w:space="0" w:color="auto"/>
            <w:bottom w:val="none" w:sz="0" w:space="0" w:color="auto"/>
            <w:right w:val="none" w:sz="0" w:space="0" w:color="auto"/>
          </w:divBdr>
        </w:div>
      </w:divsChild>
    </w:div>
    <w:div w:id="1695425968">
      <w:bodyDiv w:val="1"/>
      <w:marLeft w:val="0"/>
      <w:marRight w:val="0"/>
      <w:marTop w:val="0"/>
      <w:marBottom w:val="0"/>
      <w:divBdr>
        <w:top w:val="none" w:sz="0" w:space="0" w:color="auto"/>
        <w:left w:val="none" w:sz="0" w:space="0" w:color="auto"/>
        <w:bottom w:val="none" w:sz="0" w:space="0" w:color="auto"/>
        <w:right w:val="none" w:sz="0" w:space="0" w:color="auto"/>
      </w:divBdr>
      <w:divsChild>
        <w:div w:id="1491214678">
          <w:marLeft w:val="640"/>
          <w:marRight w:val="0"/>
          <w:marTop w:val="0"/>
          <w:marBottom w:val="0"/>
          <w:divBdr>
            <w:top w:val="none" w:sz="0" w:space="0" w:color="auto"/>
            <w:left w:val="none" w:sz="0" w:space="0" w:color="auto"/>
            <w:bottom w:val="none" w:sz="0" w:space="0" w:color="auto"/>
            <w:right w:val="none" w:sz="0" w:space="0" w:color="auto"/>
          </w:divBdr>
        </w:div>
        <w:div w:id="2117828406">
          <w:marLeft w:val="640"/>
          <w:marRight w:val="0"/>
          <w:marTop w:val="0"/>
          <w:marBottom w:val="0"/>
          <w:divBdr>
            <w:top w:val="none" w:sz="0" w:space="0" w:color="auto"/>
            <w:left w:val="none" w:sz="0" w:space="0" w:color="auto"/>
            <w:bottom w:val="none" w:sz="0" w:space="0" w:color="auto"/>
            <w:right w:val="none" w:sz="0" w:space="0" w:color="auto"/>
          </w:divBdr>
        </w:div>
        <w:div w:id="2069374716">
          <w:marLeft w:val="640"/>
          <w:marRight w:val="0"/>
          <w:marTop w:val="0"/>
          <w:marBottom w:val="0"/>
          <w:divBdr>
            <w:top w:val="none" w:sz="0" w:space="0" w:color="auto"/>
            <w:left w:val="none" w:sz="0" w:space="0" w:color="auto"/>
            <w:bottom w:val="none" w:sz="0" w:space="0" w:color="auto"/>
            <w:right w:val="none" w:sz="0" w:space="0" w:color="auto"/>
          </w:divBdr>
        </w:div>
        <w:div w:id="339814212">
          <w:marLeft w:val="640"/>
          <w:marRight w:val="0"/>
          <w:marTop w:val="0"/>
          <w:marBottom w:val="0"/>
          <w:divBdr>
            <w:top w:val="none" w:sz="0" w:space="0" w:color="auto"/>
            <w:left w:val="none" w:sz="0" w:space="0" w:color="auto"/>
            <w:bottom w:val="none" w:sz="0" w:space="0" w:color="auto"/>
            <w:right w:val="none" w:sz="0" w:space="0" w:color="auto"/>
          </w:divBdr>
        </w:div>
      </w:divsChild>
    </w:div>
    <w:div w:id="1697392415">
      <w:bodyDiv w:val="1"/>
      <w:marLeft w:val="0"/>
      <w:marRight w:val="0"/>
      <w:marTop w:val="0"/>
      <w:marBottom w:val="0"/>
      <w:divBdr>
        <w:top w:val="none" w:sz="0" w:space="0" w:color="auto"/>
        <w:left w:val="none" w:sz="0" w:space="0" w:color="auto"/>
        <w:bottom w:val="none" w:sz="0" w:space="0" w:color="auto"/>
        <w:right w:val="none" w:sz="0" w:space="0" w:color="auto"/>
      </w:divBdr>
    </w:div>
    <w:div w:id="1704289439">
      <w:bodyDiv w:val="1"/>
      <w:marLeft w:val="0"/>
      <w:marRight w:val="0"/>
      <w:marTop w:val="0"/>
      <w:marBottom w:val="0"/>
      <w:divBdr>
        <w:top w:val="none" w:sz="0" w:space="0" w:color="auto"/>
        <w:left w:val="none" w:sz="0" w:space="0" w:color="auto"/>
        <w:bottom w:val="none" w:sz="0" w:space="0" w:color="auto"/>
        <w:right w:val="none" w:sz="0" w:space="0" w:color="auto"/>
      </w:divBdr>
      <w:divsChild>
        <w:div w:id="1667174894">
          <w:marLeft w:val="640"/>
          <w:marRight w:val="0"/>
          <w:marTop w:val="0"/>
          <w:marBottom w:val="0"/>
          <w:divBdr>
            <w:top w:val="none" w:sz="0" w:space="0" w:color="auto"/>
            <w:left w:val="none" w:sz="0" w:space="0" w:color="auto"/>
            <w:bottom w:val="none" w:sz="0" w:space="0" w:color="auto"/>
            <w:right w:val="none" w:sz="0" w:space="0" w:color="auto"/>
          </w:divBdr>
        </w:div>
        <w:div w:id="1690594948">
          <w:marLeft w:val="640"/>
          <w:marRight w:val="0"/>
          <w:marTop w:val="0"/>
          <w:marBottom w:val="0"/>
          <w:divBdr>
            <w:top w:val="none" w:sz="0" w:space="0" w:color="auto"/>
            <w:left w:val="none" w:sz="0" w:space="0" w:color="auto"/>
            <w:bottom w:val="none" w:sz="0" w:space="0" w:color="auto"/>
            <w:right w:val="none" w:sz="0" w:space="0" w:color="auto"/>
          </w:divBdr>
        </w:div>
        <w:div w:id="1614747825">
          <w:marLeft w:val="640"/>
          <w:marRight w:val="0"/>
          <w:marTop w:val="0"/>
          <w:marBottom w:val="0"/>
          <w:divBdr>
            <w:top w:val="none" w:sz="0" w:space="0" w:color="auto"/>
            <w:left w:val="none" w:sz="0" w:space="0" w:color="auto"/>
            <w:bottom w:val="none" w:sz="0" w:space="0" w:color="auto"/>
            <w:right w:val="none" w:sz="0" w:space="0" w:color="auto"/>
          </w:divBdr>
        </w:div>
        <w:div w:id="1244413435">
          <w:marLeft w:val="640"/>
          <w:marRight w:val="0"/>
          <w:marTop w:val="0"/>
          <w:marBottom w:val="0"/>
          <w:divBdr>
            <w:top w:val="none" w:sz="0" w:space="0" w:color="auto"/>
            <w:left w:val="none" w:sz="0" w:space="0" w:color="auto"/>
            <w:bottom w:val="none" w:sz="0" w:space="0" w:color="auto"/>
            <w:right w:val="none" w:sz="0" w:space="0" w:color="auto"/>
          </w:divBdr>
        </w:div>
      </w:divsChild>
    </w:div>
    <w:div w:id="1710228128">
      <w:bodyDiv w:val="1"/>
      <w:marLeft w:val="0"/>
      <w:marRight w:val="0"/>
      <w:marTop w:val="0"/>
      <w:marBottom w:val="0"/>
      <w:divBdr>
        <w:top w:val="none" w:sz="0" w:space="0" w:color="auto"/>
        <w:left w:val="none" w:sz="0" w:space="0" w:color="auto"/>
        <w:bottom w:val="none" w:sz="0" w:space="0" w:color="auto"/>
        <w:right w:val="none" w:sz="0" w:space="0" w:color="auto"/>
      </w:divBdr>
    </w:div>
    <w:div w:id="1715232806">
      <w:bodyDiv w:val="1"/>
      <w:marLeft w:val="0"/>
      <w:marRight w:val="0"/>
      <w:marTop w:val="0"/>
      <w:marBottom w:val="0"/>
      <w:divBdr>
        <w:top w:val="none" w:sz="0" w:space="0" w:color="auto"/>
        <w:left w:val="none" w:sz="0" w:space="0" w:color="auto"/>
        <w:bottom w:val="none" w:sz="0" w:space="0" w:color="auto"/>
        <w:right w:val="none" w:sz="0" w:space="0" w:color="auto"/>
      </w:divBdr>
    </w:div>
    <w:div w:id="1716656294">
      <w:bodyDiv w:val="1"/>
      <w:marLeft w:val="0"/>
      <w:marRight w:val="0"/>
      <w:marTop w:val="0"/>
      <w:marBottom w:val="0"/>
      <w:divBdr>
        <w:top w:val="none" w:sz="0" w:space="0" w:color="auto"/>
        <w:left w:val="none" w:sz="0" w:space="0" w:color="auto"/>
        <w:bottom w:val="none" w:sz="0" w:space="0" w:color="auto"/>
        <w:right w:val="none" w:sz="0" w:space="0" w:color="auto"/>
      </w:divBdr>
    </w:div>
    <w:div w:id="1716660612">
      <w:bodyDiv w:val="1"/>
      <w:marLeft w:val="0"/>
      <w:marRight w:val="0"/>
      <w:marTop w:val="0"/>
      <w:marBottom w:val="0"/>
      <w:divBdr>
        <w:top w:val="none" w:sz="0" w:space="0" w:color="auto"/>
        <w:left w:val="none" w:sz="0" w:space="0" w:color="auto"/>
        <w:bottom w:val="none" w:sz="0" w:space="0" w:color="auto"/>
        <w:right w:val="none" w:sz="0" w:space="0" w:color="auto"/>
      </w:divBdr>
    </w:div>
    <w:div w:id="1717729256">
      <w:bodyDiv w:val="1"/>
      <w:marLeft w:val="0"/>
      <w:marRight w:val="0"/>
      <w:marTop w:val="0"/>
      <w:marBottom w:val="0"/>
      <w:divBdr>
        <w:top w:val="none" w:sz="0" w:space="0" w:color="auto"/>
        <w:left w:val="none" w:sz="0" w:space="0" w:color="auto"/>
        <w:bottom w:val="none" w:sz="0" w:space="0" w:color="auto"/>
        <w:right w:val="none" w:sz="0" w:space="0" w:color="auto"/>
      </w:divBdr>
      <w:divsChild>
        <w:div w:id="1098792420">
          <w:marLeft w:val="640"/>
          <w:marRight w:val="0"/>
          <w:marTop w:val="0"/>
          <w:marBottom w:val="0"/>
          <w:divBdr>
            <w:top w:val="none" w:sz="0" w:space="0" w:color="auto"/>
            <w:left w:val="none" w:sz="0" w:space="0" w:color="auto"/>
            <w:bottom w:val="none" w:sz="0" w:space="0" w:color="auto"/>
            <w:right w:val="none" w:sz="0" w:space="0" w:color="auto"/>
          </w:divBdr>
        </w:div>
        <w:div w:id="1567884737">
          <w:marLeft w:val="640"/>
          <w:marRight w:val="0"/>
          <w:marTop w:val="0"/>
          <w:marBottom w:val="0"/>
          <w:divBdr>
            <w:top w:val="none" w:sz="0" w:space="0" w:color="auto"/>
            <w:left w:val="none" w:sz="0" w:space="0" w:color="auto"/>
            <w:bottom w:val="none" w:sz="0" w:space="0" w:color="auto"/>
            <w:right w:val="none" w:sz="0" w:space="0" w:color="auto"/>
          </w:divBdr>
        </w:div>
        <w:div w:id="1426463521">
          <w:marLeft w:val="640"/>
          <w:marRight w:val="0"/>
          <w:marTop w:val="0"/>
          <w:marBottom w:val="0"/>
          <w:divBdr>
            <w:top w:val="none" w:sz="0" w:space="0" w:color="auto"/>
            <w:left w:val="none" w:sz="0" w:space="0" w:color="auto"/>
            <w:bottom w:val="none" w:sz="0" w:space="0" w:color="auto"/>
            <w:right w:val="none" w:sz="0" w:space="0" w:color="auto"/>
          </w:divBdr>
        </w:div>
        <w:div w:id="1546142794">
          <w:marLeft w:val="640"/>
          <w:marRight w:val="0"/>
          <w:marTop w:val="0"/>
          <w:marBottom w:val="0"/>
          <w:divBdr>
            <w:top w:val="none" w:sz="0" w:space="0" w:color="auto"/>
            <w:left w:val="none" w:sz="0" w:space="0" w:color="auto"/>
            <w:bottom w:val="none" w:sz="0" w:space="0" w:color="auto"/>
            <w:right w:val="none" w:sz="0" w:space="0" w:color="auto"/>
          </w:divBdr>
        </w:div>
      </w:divsChild>
    </w:div>
    <w:div w:id="1720546446">
      <w:bodyDiv w:val="1"/>
      <w:marLeft w:val="0"/>
      <w:marRight w:val="0"/>
      <w:marTop w:val="0"/>
      <w:marBottom w:val="0"/>
      <w:divBdr>
        <w:top w:val="none" w:sz="0" w:space="0" w:color="auto"/>
        <w:left w:val="none" w:sz="0" w:space="0" w:color="auto"/>
        <w:bottom w:val="none" w:sz="0" w:space="0" w:color="auto"/>
        <w:right w:val="none" w:sz="0" w:space="0" w:color="auto"/>
      </w:divBdr>
      <w:divsChild>
        <w:div w:id="1432554018">
          <w:marLeft w:val="640"/>
          <w:marRight w:val="0"/>
          <w:marTop w:val="0"/>
          <w:marBottom w:val="0"/>
          <w:divBdr>
            <w:top w:val="none" w:sz="0" w:space="0" w:color="auto"/>
            <w:left w:val="none" w:sz="0" w:space="0" w:color="auto"/>
            <w:bottom w:val="none" w:sz="0" w:space="0" w:color="auto"/>
            <w:right w:val="none" w:sz="0" w:space="0" w:color="auto"/>
          </w:divBdr>
        </w:div>
        <w:div w:id="1334450204">
          <w:marLeft w:val="640"/>
          <w:marRight w:val="0"/>
          <w:marTop w:val="0"/>
          <w:marBottom w:val="0"/>
          <w:divBdr>
            <w:top w:val="none" w:sz="0" w:space="0" w:color="auto"/>
            <w:left w:val="none" w:sz="0" w:space="0" w:color="auto"/>
            <w:bottom w:val="none" w:sz="0" w:space="0" w:color="auto"/>
            <w:right w:val="none" w:sz="0" w:space="0" w:color="auto"/>
          </w:divBdr>
        </w:div>
      </w:divsChild>
    </w:div>
    <w:div w:id="1720739194">
      <w:bodyDiv w:val="1"/>
      <w:marLeft w:val="0"/>
      <w:marRight w:val="0"/>
      <w:marTop w:val="0"/>
      <w:marBottom w:val="0"/>
      <w:divBdr>
        <w:top w:val="none" w:sz="0" w:space="0" w:color="auto"/>
        <w:left w:val="none" w:sz="0" w:space="0" w:color="auto"/>
        <w:bottom w:val="none" w:sz="0" w:space="0" w:color="auto"/>
        <w:right w:val="none" w:sz="0" w:space="0" w:color="auto"/>
      </w:divBdr>
    </w:div>
    <w:div w:id="1726247925">
      <w:bodyDiv w:val="1"/>
      <w:marLeft w:val="0"/>
      <w:marRight w:val="0"/>
      <w:marTop w:val="0"/>
      <w:marBottom w:val="0"/>
      <w:divBdr>
        <w:top w:val="none" w:sz="0" w:space="0" w:color="auto"/>
        <w:left w:val="none" w:sz="0" w:space="0" w:color="auto"/>
        <w:bottom w:val="none" w:sz="0" w:space="0" w:color="auto"/>
        <w:right w:val="none" w:sz="0" w:space="0" w:color="auto"/>
      </w:divBdr>
    </w:div>
    <w:div w:id="1732847471">
      <w:bodyDiv w:val="1"/>
      <w:marLeft w:val="0"/>
      <w:marRight w:val="0"/>
      <w:marTop w:val="0"/>
      <w:marBottom w:val="0"/>
      <w:divBdr>
        <w:top w:val="none" w:sz="0" w:space="0" w:color="auto"/>
        <w:left w:val="none" w:sz="0" w:space="0" w:color="auto"/>
        <w:bottom w:val="none" w:sz="0" w:space="0" w:color="auto"/>
        <w:right w:val="none" w:sz="0" w:space="0" w:color="auto"/>
      </w:divBdr>
      <w:divsChild>
        <w:div w:id="741366287">
          <w:marLeft w:val="640"/>
          <w:marRight w:val="0"/>
          <w:marTop w:val="0"/>
          <w:marBottom w:val="0"/>
          <w:divBdr>
            <w:top w:val="none" w:sz="0" w:space="0" w:color="auto"/>
            <w:left w:val="none" w:sz="0" w:space="0" w:color="auto"/>
            <w:bottom w:val="none" w:sz="0" w:space="0" w:color="auto"/>
            <w:right w:val="none" w:sz="0" w:space="0" w:color="auto"/>
          </w:divBdr>
        </w:div>
        <w:div w:id="31348516">
          <w:marLeft w:val="640"/>
          <w:marRight w:val="0"/>
          <w:marTop w:val="0"/>
          <w:marBottom w:val="0"/>
          <w:divBdr>
            <w:top w:val="none" w:sz="0" w:space="0" w:color="auto"/>
            <w:left w:val="none" w:sz="0" w:space="0" w:color="auto"/>
            <w:bottom w:val="none" w:sz="0" w:space="0" w:color="auto"/>
            <w:right w:val="none" w:sz="0" w:space="0" w:color="auto"/>
          </w:divBdr>
        </w:div>
        <w:div w:id="347368495">
          <w:marLeft w:val="640"/>
          <w:marRight w:val="0"/>
          <w:marTop w:val="0"/>
          <w:marBottom w:val="0"/>
          <w:divBdr>
            <w:top w:val="none" w:sz="0" w:space="0" w:color="auto"/>
            <w:left w:val="none" w:sz="0" w:space="0" w:color="auto"/>
            <w:bottom w:val="none" w:sz="0" w:space="0" w:color="auto"/>
            <w:right w:val="none" w:sz="0" w:space="0" w:color="auto"/>
          </w:divBdr>
        </w:div>
        <w:div w:id="1695617968">
          <w:marLeft w:val="640"/>
          <w:marRight w:val="0"/>
          <w:marTop w:val="0"/>
          <w:marBottom w:val="0"/>
          <w:divBdr>
            <w:top w:val="none" w:sz="0" w:space="0" w:color="auto"/>
            <w:left w:val="none" w:sz="0" w:space="0" w:color="auto"/>
            <w:bottom w:val="none" w:sz="0" w:space="0" w:color="auto"/>
            <w:right w:val="none" w:sz="0" w:space="0" w:color="auto"/>
          </w:divBdr>
        </w:div>
      </w:divsChild>
    </w:div>
    <w:div w:id="1737049498">
      <w:bodyDiv w:val="1"/>
      <w:marLeft w:val="0"/>
      <w:marRight w:val="0"/>
      <w:marTop w:val="0"/>
      <w:marBottom w:val="0"/>
      <w:divBdr>
        <w:top w:val="none" w:sz="0" w:space="0" w:color="auto"/>
        <w:left w:val="none" w:sz="0" w:space="0" w:color="auto"/>
        <w:bottom w:val="none" w:sz="0" w:space="0" w:color="auto"/>
        <w:right w:val="none" w:sz="0" w:space="0" w:color="auto"/>
      </w:divBdr>
      <w:divsChild>
        <w:div w:id="361514520">
          <w:marLeft w:val="640"/>
          <w:marRight w:val="0"/>
          <w:marTop w:val="0"/>
          <w:marBottom w:val="0"/>
          <w:divBdr>
            <w:top w:val="none" w:sz="0" w:space="0" w:color="auto"/>
            <w:left w:val="none" w:sz="0" w:space="0" w:color="auto"/>
            <w:bottom w:val="none" w:sz="0" w:space="0" w:color="auto"/>
            <w:right w:val="none" w:sz="0" w:space="0" w:color="auto"/>
          </w:divBdr>
        </w:div>
        <w:div w:id="637954852">
          <w:marLeft w:val="640"/>
          <w:marRight w:val="0"/>
          <w:marTop w:val="0"/>
          <w:marBottom w:val="0"/>
          <w:divBdr>
            <w:top w:val="none" w:sz="0" w:space="0" w:color="auto"/>
            <w:left w:val="none" w:sz="0" w:space="0" w:color="auto"/>
            <w:bottom w:val="none" w:sz="0" w:space="0" w:color="auto"/>
            <w:right w:val="none" w:sz="0" w:space="0" w:color="auto"/>
          </w:divBdr>
        </w:div>
        <w:div w:id="1997028060">
          <w:marLeft w:val="640"/>
          <w:marRight w:val="0"/>
          <w:marTop w:val="0"/>
          <w:marBottom w:val="0"/>
          <w:divBdr>
            <w:top w:val="none" w:sz="0" w:space="0" w:color="auto"/>
            <w:left w:val="none" w:sz="0" w:space="0" w:color="auto"/>
            <w:bottom w:val="none" w:sz="0" w:space="0" w:color="auto"/>
            <w:right w:val="none" w:sz="0" w:space="0" w:color="auto"/>
          </w:divBdr>
        </w:div>
        <w:div w:id="380836038">
          <w:marLeft w:val="640"/>
          <w:marRight w:val="0"/>
          <w:marTop w:val="0"/>
          <w:marBottom w:val="0"/>
          <w:divBdr>
            <w:top w:val="none" w:sz="0" w:space="0" w:color="auto"/>
            <w:left w:val="none" w:sz="0" w:space="0" w:color="auto"/>
            <w:bottom w:val="none" w:sz="0" w:space="0" w:color="auto"/>
            <w:right w:val="none" w:sz="0" w:space="0" w:color="auto"/>
          </w:divBdr>
        </w:div>
      </w:divsChild>
    </w:div>
    <w:div w:id="1749380904">
      <w:bodyDiv w:val="1"/>
      <w:marLeft w:val="0"/>
      <w:marRight w:val="0"/>
      <w:marTop w:val="0"/>
      <w:marBottom w:val="0"/>
      <w:divBdr>
        <w:top w:val="none" w:sz="0" w:space="0" w:color="auto"/>
        <w:left w:val="none" w:sz="0" w:space="0" w:color="auto"/>
        <w:bottom w:val="none" w:sz="0" w:space="0" w:color="auto"/>
        <w:right w:val="none" w:sz="0" w:space="0" w:color="auto"/>
      </w:divBdr>
    </w:div>
    <w:div w:id="1750804393">
      <w:bodyDiv w:val="1"/>
      <w:marLeft w:val="0"/>
      <w:marRight w:val="0"/>
      <w:marTop w:val="0"/>
      <w:marBottom w:val="0"/>
      <w:divBdr>
        <w:top w:val="none" w:sz="0" w:space="0" w:color="auto"/>
        <w:left w:val="none" w:sz="0" w:space="0" w:color="auto"/>
        <w:bottom w:val="none" w:sz="0" w:space="0" w:color="auto"/>
        <w:right w:val="none" w:sz="0" w:space="0" w:color="auto"/>
      </w:divBdr>
      <w:divsChild>
        <w:div w:id="845250282">
          <w:marLeft w:val="640"/>
          <w:marRight w:val="0"/>
          <w:marTop w:val="0"/>
          <w:marBottom w:val="0"/>
          <w:divBdr>
            <w:top w:val="none" w:sz="0" w:space="0" w:color="auto"/>
            <w:left w:val="none" w:sz="0" w:space="0" w:color="auto"/>
            <w:bottom w:val="none" w:sz="0" w:space="0" w:color="auto"/>
            <w:right w:val="none" w:sz="0" w:space="0" w:color="auto"/>
          </w:divBdr>
        </w:div>
        <w:div w:id="1949198814">
          <w:marLeft w:val="640"/>
          <w:marRight w:val="0"/>
          <w:marTop w:val="0"/>
          <w:marBottom w:val="0"/>
          <w:divBdr>
            <w:top w:val="none" w:sz="0" w:space="0" w:color="auto"/>
            <w:left w:val="none" w:sz="0" w:space="0" w:color="auto"/>
            <w:bottom w:val="none" w:sz="0" w:space="0" w:color="auto"/>
            <w:right w:val="none" w:sz="0" w:space="0" w:color="auto"/>
          </w:divBdr>
        </w:div>
        <w:div w:id="316227212">
          <w:marLeft w:val="640"/>
          <w:marRight w:val="0"/>
          <w:marTop w:val="0"/>
          <w:marBottom w:val="0"/>
          <w:divBdr>
            <w:top w:val="none" w:sz="0" w:space="0" w:color="auto"/>
            <w:left w:val="none" w:sz="0" w:space="0" w:color="auto"/>
            <w:bottom w:val="none" w:sz="0" w:space="0" w:color="auto"/>
            <w:right w:val="none" w:sz="0" w:space="0" w:color="auto"/>
          </w:divBdr>
        </w:div>
        <w:div w:id="228929319">
          <w:marLeft w:val="640"/>
          <w:marRight w:val="0"/>
          <w:marTop w:val="0"/>
          <w:marBottom w:val="0"/>
          <w:divBdr>
            <w:top w:val="none" w:sz="0" w:space="0" w:color="auto"/>
            <w:left w:val="none" w:sz="0" w:space="0" w:color="auto"/>
            <w:bottom w:val="none" w:sz="0" w:space="0" w:color="auto"/>
            <w:right w:val="none" w:sz="0" w:space="0" w:color="auto"/>
          </w:divBdr>
        </w:div>
        <w:div w:id="2062509325">
          <w:marLeft w:val="640"/>
          <w:marRight w:val="0"/>
          <w:marTop w:val="0"/>
          <w:marBottom w:val="0"/>
          <w:divBdr>
            <w:top w:val="none" w:sz="0" w:space="0" w:color="auto"/>
            <w:left w:val="none" w:sz="0" w:space="0" w:color="auto"/>
            <w:bottom w:val="none" w:sz="0" w:space="0" w:color="auto"/>
            <w:right w:val="none" w:sz="0" w:space="0" w:color="auto"/>
          </w:divBdr>
        </w:div>
        <w:div w:id="1214537220">
          <w:marLeft w:val="640"/>
          <w:marRight w:val="0"/>
          <w:marTop w:val="0"/>
          <w:marBottom w:val="0"/>
          <w:divBdr>
            <w:top w:val="none" w:sz="0" w:space="0" w:color="auto"/>
            <w:left w:val="none" w:sz="0" w:space="0" w:color="auto"/>
            <w:bottom w:val="none" w:sz="0" w:space="0" w:color="auto"/>
            <w:right w:val="none" w:sz="0" w:space="0" w:color="auto"/>
          </w:divBdr>
        </w:div>
        <w:div w:id="1733308515">
          <w:marLeft w:val="640"/>
          <w:marRight w:val="0"/>
          <w:marTop w:val="0"/>
          <w:marBottom w:val="0"/>
          <w:divBdr>
            <w:top w:val="none" w:sz="0" w:space="0" w:color="auto"/>
            <w:left w:val="none" w:sz="0" w:space="0" w:color="auto"/>
            <w:bottom w:val="none" w:sz="0" w:space="0" w:color="auto"/>
            <w:right w:val="none" w:sz="0" w:space="0" w:color="auto"/>
          </w:divBdr>
        </w:div>
        <w:div w:id="1812482922">
          <w:marLeft w:val="640"/>
          <w:marRight w:val="0"/>
          <w:marTop w:val="0"/>
          <w:marBottom w:val="0"/>
          <w:divBdr>
            <w:top w:val="none" w:sz="0" w:space="0" w:color="auto"/>
            <w:left w:val="none" w:sz="0" w:space="0" w:color="auto"/>
            <w:bottom w:val="none" w:sz="0" w:space="0" w:color="auto"/>
            <w:right w:val="none" w:sz="0" w:space="0" w:color="auto"/>
          </w:divBdr>
        </w:div>
        <w:div w:id="1248345468">
          <w:marLeft w:val="640"/>
          <w:marRight w:val="0"/>
          <w:marTop w:val="0"/>
          <w:marBottom w:val="0"/>
          <w:divBdr>
            <w:top w:val="none" w:sz="0" w:space="0" w:color="auto"/>
            <w:left w:val="none" w:sz="0" w:space="0" w:color="auto"/>
            <w:bottom w:val="none" w:sz="0" w:space="0" w:color="auto"/>
            <w:right w:val="none" w:sz="0" w:space="0" w:color="auto"/>
          </w:divBdr>
        </w:div>
        <w:div w:id="1199052516">
          <w:marLeft w:val="640"/>
          <w:marRight w:val="0"/>
          <w:marTop w:val="0"/>
          <w:marBottom w:val="0"/>
          <w:divBdr>
            <w:top w:val="none" w:sz="0" w:space="0" w:color="auto"/>
            <w:left w:val="none" w:sz="0" w:space="0" w:color="auto"/>
            <w:bottom w:val="none" w:sz="0" w:space="0" w:color="auto"/>
            <w:right w:val="none" w:sz="0" w:space="0" w:color="auto"/>
          </w:divBdr>
        </w:div>
        <w:div w:id="1064253733">
          <w:marLeft w:val="640"/>
          <w:marRight w:val="0"/>
          <w:marTop w:val="0"/>
          <w:marBottom w:val="0"/>
          <w:divBdr>
            <w:top w:val="none" w:sz="0" w:space="0" w:color="auto"/>
            <w:left w:val="none" w:sz="0" w:space="0" w:color="auto"/>
            <w:bottom w:val="none" w:sz="0" w:space="0" w:color="auto"/>
            <w:right w:val="none" w:sz="0" w:space="0" w:color="auto"/>
          </w:divBdr>
        </w:div>
        <w:div w:id="1329750541">
          <w:marLeft w:val="640"/>
          <w:marRight w:val="0"/>
          <w:marTop w:val="0"/>
          <w:marBottom w:val="0"/>
          <w:divBdr>
            <w:top w:val="none" w:sz="0" w:space="0" w:color="auto"/>
            <w:left w:val="none" w:sz="0" w:space="0" w:color="auto"/>
            <w:bottom w:val="none" w:sz="0" w:space="0" w:color="auto"/>
            <w:right w:val="none" w:sz="0" w:space="0" w:color="auto"/>
          </w:divBdr>
        </w:div>
        <w:div w:id="679890306">
          <w:marLeft w:val="640"/>
          <w:marRight w:val="0"/>
          <w:marTop w:val="0"/>
          <w:marBottom w:val="0"/>
          <w:divBdr>
            <w:top w:val="none" w:sz="0" w:space="0" w:color="auto"/>
            <w:left w:val="none" w:sz="0" w:space="0" w:color="auto"/>
            <w:bottom w:val="none" w:sz="0" w:space="0" w:color="auto"/>
            <w:right w:val="none" w:sz="0" w:space="0" w:color="auto"/>
          </w:divBdr>
        </w:div>
        <w:div w:id="90247787">
          <w:marLeft w:val="640"/>
          <w:marRight w:val="0"/>
          <w:marTop w:val="0"/>
          <w:marBottom w:val="0"/>
          <w:divBdr>
            <w:top w:val="none" w:sz="0" w:space="0" w:color="auto"/>
            <w:left w:val="none" w:sz="0" w:space="0" w:color="auto"/>
            <w:bottom w:val="none" w:sz="0" w:space="0" w:color="auto"/>
            <w:right w:val="none" w:sz="0" w:space="0" w:color="auto"/>
          </w:divBdr>
        </w:div>
        <w:div w:id="271330415">
          <w:marLeft w:val="640"/>
          <w:marRight w:val="0"/>
          <w:marTop w:val="0"/>
          <w:marBottom w:val="0"/>
          <w:divBdr>
            <w:top w:val="none" w:sz="0" w:space="0" w:color="auto"/>
            <w:left w:val="none" w:sz="0" w:space="0" w:color="auto"/>
            <w:bottom w:val="none" w:sz="0" w:space="0" w:color="auto"/>
            <w:right w:val="none" w:sz="0" w:space="0" w:color="auto"/>
          </w:divBdr>
        </w:div>
        <w:div w:id="917909369">
          <w:marLeft w:val="640"/>
          <w:marRight w:val="0"/>
          <w:marTop w:val="0"/>
          <w:marBottom w:val="0"/>
          <w:divBdr>
            <w:top w:val="none" w:sz="0" w:space="0" w:color="auto"/>
            <w:left w:val="none" w:sz="0" w:space="0" w:color="auto"/>
            <w:bottom w:val="none" w:sz="0" w:space="0" w:color="auto"/>
            <w:right w:val="none" w:sz="0" w:space="0" w:color="auto"/>
          </w:divBdr>
        </w:div>
        <w:div w:id="1547176277">
          <w:marLeft w:val="640"/>
          <w:marRight w:val="0"/>
          <w:marTop w:val="0"/>
          <w:marBottom w:val="0"/>
          <w:divBdr>
            <w:top w:val="none" w:sz="0" w:space="0" w:color="auto"/>
            <w:left w:val="none" w:sz="0" w:space="0" w:color="auto"/>
            <w:bottom w:val="none" w:sz="0" w:space="0" w:color="auto"/>
            <w:right w:val="none" w:sz="0" w:space="0" w:color="auto"/>
          </w:divBdr>
        </w:div>
        <w:div w:id="37827985">
          <w:marLeft w:val="640"/>
          <w:marRight w:val="0"/>
          <w:marTop w:val="0"/>
          <w:marBottom w:val="0"/>
          <w:divBdr>
            <w:top w:val="none" w:sz="0" w:space="0" w:color="auto"/>
            <w:left w:val="none" w:sz="0" w:space="0" w:color="auto"/>
            <w:bottom w:val="none" w:sz="0" w:space="0" w:color="auto"/>
            <w:right w:val="none" w:sz="0" w:space="0" w:color="auto"/>
          </w:divBdr>
        </w:div>
        <w:div w:id="455025494">
          <w:marLeft w:val="640"/>
          <w:marRight w:val="0"/>
          <w:marTop w:val="0"/>
          <w:marBottom w:val="0"/>
          <w:divBdr>
            <w:top w:val="none" w:sz="0" w:space="0" w:color="auto"/>
            <w:left w:val="none" w:sz="0" w:space="0" w:color="auto"/>
            <w:bottom w:val="none" w:sz="0" w:space="0" w:color="auto"/>
            <w:right w:val="none" w:sz="0" w:space="0" w:color="auto"/>
          </w:divBdr>
        </w:div>
        <w:div w:id="930821908">
          <w:marLeft w:val="640"/>
          <w:marRight w:val="0"/>
          <w:marTop w:val="0"/>
          <w:marBottom w:val="0"/>
          <w:divBdr>
            <w:top w:val="none" w:sz="0" w:space="0" w:color="auto"/>
            <w:left w:val="none" w:sz="0" w:space="0" w:color="auto"/>
            <w:bottom w:val="none" w:sz="0" w:space="0" w:color="auto"/>
            <w:right w:val="none" w:sz="0" w:space="0" w:color="auto"/>
          </w:divBdr>
        </w:div>
        <w:div w:id="142355885">
          <w:marLeft w:val="640"/>
          <w:marRight w:val="0"/>
          <w:marTop w:val="0"/>
          <w:marBottom w:val="0"/>
          <w:divBdr>
            <w:top w:val="none" w:sz="0" w:space="0" w:color="auto"/>
            <w:left w:val="none" w:sz="0" w:space="0" w:color="auto"/>
            <w:bottom w:val="none" w:sz="0" w:space="0" w:color="auto"/>
            <w:right w:val="none" w:sz="0" w:space="0" w:color="auto"/>
          </w:divBdr>
        </w:div>
        <w:div w:id="1729650544">
          <w:marLeft w:val="640"/>
          <w:marRight w:val="0"/>
          <w:marTop w:val="0"/>
          <w:marBottom w:val="0"/>
          <w:divBdr>
            <w:top w:val="none" w:sz="0" w:space="0" w:color="auto"/>
            <w:left w:val="none" w:sz="0" w:space="0" w:color="auto"/>
            <w:bottom w:val="none" w:sz="0" w:space="0" w:color="auto"/>
            <w:right w:val="none" w:sz="0" w:space="0" w:color="auto"/>
          </w:divBdr>
        </w:div>
        <w:div w:id="2141797668">
          <w:marLeft w:val="640"/>
          <w:marRight w:val="0"/>
          <w:marTop w:val="0"/>
          <w:marBottom w:val="0"/>
          <w:divBdr>
            <w:top w:val="none" w:sz="0" w:space="0" w:color="auto"/>
            <w:left w:val="none" w:sz="0" w:space="0" w:color="auto"/>
            <w:bottom w:val="none" w:sz="0" w:space="0" w:color="auto"/>
            <w:right w:val="none" w:sz="0" w:space="0" w:color="auto"/>
          </w:divBdr>
        </w:div>
        <w:div w:id="639697397">
          <w:marLeft w:val="640"/>
          <w:marRight w:val="0"/>
          <w:marTop w:val="0"/>
          <w:marBottom w:val="0"/>
          <w:divBdr>
            <w:top w:val="none" w:sz="0" w:space="0" w:color="auto"/>
            <w:left w:val="none" w:sz="0" w:space="0" w:color="auto"/>
            <w:bottom w:val="none" w:sz="0" w:space="0" w:color="auto"/>
            <w:right w:val="none" w:sz="0" w:space="0" w:color="auto"/>
          </w:divBdr>
        </w:div>
        <w:div w:id="259410205">
          <w:marLeft w:val="640"/>
          <w:marRight w:val="0"/>
          <w:marTop w:val="0"/>
          <w:marBottom w:val="0"/>
          <w:divBdr>
            <w:top w:val="none" w:sz="0" w:space="0" w:color="auto"/>
            <w:left w:val="none" w:sz="0" w:space="0" w:color="auto"/>
            <w:bottom w:val="none" w:sz="0" w:space="0" w:color="auto"/>
            <w:right w:val="none" w:sz="0" w:space="0" w:color="auto"/>
          </w:divBdr>
        </w:div>
        <w:div w:id="142237869">
          <w:marLeft w:val="640"/>
          <w:marRight w:val="0"/>
          <w:marTop w:val="0"/>
          <w:marBottom w:val="0"/>
          <w:divBdr>
            <w:top w:val="none" w:sz="0" w:space="0" w:color="auto"/>
            <w:left w:val="none" w:sz="0" w:space="0" w:color="auto"/>
            <w:bottom w:val="none" w:sz="0" w:space="0" w:color="auto"/>
            <w:right w:val="none" w:sz="0" w:space="0" w:color="auto"/>
          </w:divBdr>
        </w:div>
        <w:div w:id="1859157687">
          <w:marLeft w:val="640"/>
          <w:marRight w:val="0"/>
          <w:marTop w:val="0"/>
          <w:marBottom w:val="0"/>
          <w:divBdr>
            <w:top w:val="none" w:sz="0" w:space="0" w:color="auto"/>
            <w:left w:val="none" w:sz="0" w:space="0" w:color="auto"/>
            <w:bottom w:val="none" w:sz="0" w:space="0" w:color="auto"/>
            <w:right w:val="none" w:sz="0" w:space="0" w:color="auto"/>
          </w:divBdr>
        </w:div>
        <w:div w:id="1462966608">
          <w:marLeft w:val="640"/>
          <w:marRight w:val="0"/>
          <w:marTop w:val="0"/>
          <w:marBottom w:val="0"/>
          <w:divBdr>
            <w:top w:val="none" w:sz="0" w:space="0" w:color="auto"/>
            <w:left w:val="none" w:sz="0" w:space="0" w:color="auto"/>
            <w:bottom w:val="none" w:sz="0" w:space="0" w:color="auto"/>
            <w:right w:val="none" w:sz="0" w:space="0" w:color="auto"/>
          </w:divBdr>
        </w:div>
        <w:div w:id="243532487">
          <w:marLeft w:val="640"/>
          <w:marRight w:val="0"/>
          <w:marTop w:val="0"/>
          <w:marBottom w:val="0"/>
          <w:divBdr>
            <w:top w:val="none" w:sz="0" w:space="0" w:color="auto"/>
            <w:left w:val="none" w:sz="0" w:space="0" w:color="auto"/>
            <w:bottom w:val="none" w:sz="0" w:space="0" w:color="auto"/>
            <w:right w:val="none" w:sz="0" w:space="0" w:color="auto"/>
          </w:divBdr>
        </w:div>
        <w:div w:id="189925285">
          <w:marLeft w:val="640"/>
          <w:marRight w:val="0"/>
          <w:marTop w:val="0"/>
          <w:marBottom w:val="0"/>
          <w:divBdr>
            <w:top w:val="none" w:sz="0" w:space="0" w:color="auto"/>
            <w:left w:val="none" w:sz="0" w:space="0" w:color="auto"/>
            <w:bottom w:val="none" w:sz="0" w:space="0" w:color="auto"/>
            <w:right w:val="none" w:sz="0" w:space="0" w:color="auto"/>
          </w:divBdr>
        </w:div>
        <w:div w:id="1235512473">
          <w:marLeft w:val="640"/>
          <w:marRight w:val="0"/>
          <w:marTop w:val="0"/>
          <w:marBottom w:val="0"/>
          <w:divBdr>
            <w:top w:val="none" w:sz="0" w:space="0" w:color="auto"/>
            <w:left w:val="none" w:sz="0" w:space="0" w:color="auto"/>
            <w:bottom w:val="none" w:sz="0" w:space="0" w:color="auto"/>
            <w:right w:val="none" w:sz="0" w:space="0" w:color="auto"/>
          </w:divBdr>
        </w:div>
        <w:div w:id="1367440490">
          <w:marLeft w:val="640"/>
          <w:marRight w:val="0"/>
          <w:marTop w:val="0"/>
          <w:marBottom w:val="0"/>
          <w:divBdr>
            <w:top w:val="none" w:sz="0" w:space="0" w:color="auto"/>
            <w:left w:val="none" w:sz="0" w:space="0" w:color="auto"/>
            <w:bottom w:val="none" w:sz="0" w:space="0" w:color="auto"/>
            <w:right w:val="none" w:sz="0" w:space="0" w:color="auto"/>
          </w:divBdr>
        </w:div>
        <w:div w:id="428088618">
          <w:marLeft w:val="640"/>
          <w:marRight w:val="0"/>
          <w:marTop w:val="0"/>
          <w:marBottom w:val="0"/>
          <w:divBdr>
            <w:top w:val="none" w:sz="0" w:space="0" w:color="auto"/>
            <w:left w:val="none" w:sz="0" w:space="0" w:color="auto"/>
            <w:bottom w:val="none" w:sz="0" w:space="0" w:color="auto"/>
            <w:right w:val="none" w:sz="0" w:space="0" w:color="auto"/>
          </w:divBdr>
        </w:div>
        <w:div w:id="1465659704">
          <w:marLeft w:val="640"/>
          <w:marRight w:val="0"/>
          <w:marTop w:val="0"/>
          <w:marBottom w:val="0"/>
          <w:divBdr>
            <w:top w:val="none" w:sz="0" w:space="0" w:color="auto"/>
            <w:left w:val="none" w:sz="0" w:space="0" w:color="auto"/>
            <w:bottom w:val="none" w:sz="0" w:space="0" w:color="auto"/>
            <w:right w:val="none" w:sz="0" w:space="0" w:color="auto"/>
          </w:divBdr>
        </w:div>
        <w:div w:id="1331248756">
          <w:marLeft w:val="640"/>
          <w:marRight w:val="0"/>
          <w:marTop w:val="0"/>
          <w:marBottom w:val="0"/>
          <w:divBdr>
            <w:top w:val="none" w:sz="0" w:space="0" w:color="auto"/>
            <w:left w:val="none" w:sz="0" w:space="0" w:color="auto"/>
            <w:bottom w:val="none" w:sz="0" w:space="0" w:color="auto"/>
            <w:right w:val="none" w:sz="0" w:space="0" w:color="auto"/>
          </w:divBdr>
        </w:div>
        <w:div w:id="29384639">
          <w:marLeft w:val="640"/>
          <w:marRight w:val="0"/>
          <w:marTop w:val="0"/>
          <w:marBottom w:val="0"/>
          <w:divBdr>
            <w:top w:val="none" w:sz="0" w:space="0" w:color="auto"/>
            <w:left w:val="none" w:sz="0" w:space="0" w:color="auto"/>
            <w:bottom w:val="none" w:sz="0" w:space="0" w:color="auto"/>
            <w:right w:val="none" w:sz="0" w:space="0" w:color="auto"/>
          </w:divBdr>
        </w:div>
        <w:div w:id="1096943054">
          <w:marLeft w:val="640"/>
          <w:marRight w:val="0"/>
          <w:marTop w:val="0"/>
          <w:marBottom w:val="0"/>
          <w:divBdr>
            <w:top w:val="none" w:sz="0" w:space="0" w:color="auto"/>
            <w:left w:val="none" w:sz="0" w:space="0" w:color="auto"/>
            <w:bottom w:val="none" w:sz="0" w:space="0" w:color="auto"/>
            <w:right w:val="none" w:sz="0" w:space="0" w:color="auto"/>
          </w:divBdr>
        </w:div>
        <w:div w:id="1234393809">
          <w:marLeft w:val="640"/>
          <w:marRight w:val="0"/>
          <w:marTop w:val="0"/>
          <w:marBottom w:val="0"/>
          <w:divBdr>
            <w:top w:val="none" w:sz="0" w:space="0" w:color="auto"/>
            <w:left w:val="none" w:sz="0" w:space="0" w:color="auto"/>
            <w:bottom w:val="none" w:sz="0" w:space="0" w:color="auto"/>
            <w:right w:val="none" w:sz="0" w:space="0" w:color="auto"/>
          </w:divBdr>
        </w:div>
        <w:div w:id="510920109">
          <w:marLeft w:val="640"/>
          <w:marRight w:val="0"/>
          <w:marTop w:val="0"/>
          <w:marBottom w:val="0"/>
          <w:divBdr>
            <w:top w:val="none" w:sz="0" w:space="0" w:color="auto"/>
            <w:left w:val="none" w:sz="0" w:space="0" w:color="auto"/>
            <w:bottom w:val="none" w:sz="0" w:space="0" w:color="auto"/>
            <w:right w:val="none" w:sz="0" w:space="0" w:color="auto"/>
          </w:divBdr>
        </w:div>
        <w:div w:id="1391535581">
          <w:marLeft w:val="640"/>
          <w:marRight w:val="0"/>
          <w:marTop w:val="0"/>
          <w:marBottom w:val="0"/>
          <w:divBdr>
            <w:top w:val="none" w:sz="0" w:space="0" w:color="auto"/>
            <w:left w:val="none" w:sz="0" w:space="0" w:color="auto"/>
            <w:bottom w:val="none" w:sz="0" w:space="0" w:color="auto"/>
            <w:right w:val="none" w:sz="0" w:space="0" w:color="auto"/>
          </w:divBdr>
        </w:div>
        <w:div w:id="336544304">
          <w:marLeft w:val="640"/>
          <w:marRight w:val="0"/>
          <w:marTop w:val="0"/>
          <w:marBottom w:val="0"/>
          <w:divBdr>
            <w:top w:val="none" w:sz="0" w:space="0" w:color="auto"/>
            <w:left w:val="none" w:sz="0" w:space="0" w:color="auto"/>
            <w:bottom w:val="none" w:sz="0" w:space="0" w:color="auto"/>
            <w:right w:val="none" w:sz="0" w:space="0" w:color="auto"/>
          </w:divBdr>
        </w:div>
        <w:div w:id="1413310139">
          <w:marLeft w:val="640"/>
          <w:marRight w:val="0"/>
          <w:marTop w:val="0"/>
          <w:marBottom w:val="0"/>
          <w:divBdr>
            <w:top w:val="none" w:sz="0" w:space="0" w:color="auto"/>
            <w:left w:val="none" w:sz="0" w:space="0" w:color="auto"/>
            <w:bottom w:val="none" w:sz="0" w:space="0" w:color="auto"/>
            <w:right w:val="none" w:sz="0" w:space="0" w:color="auto"/>
          </w:divBdr>
        </w:div>
        <w:div w:id="956374819">
          <w:marLeft w:val="640"/>
          <w:marRight w:val="0"/>
          <w:marTop w:val="0"/>
          <w:marBottom w:val="0"/>
          <w:divBdr>
            <w:top w:val="none" w:sz="0" w:space="0" w:color="auto"/>
            <w:left w:val="none" w:sz="0" w:space="0" w:color="auto"/>
            <w:bottom w:val="none" w:sz="0" w:space="0" w:color="auto"/>
            <w:right w:val="none" w:sz="0" w:space="0" w:color="auto"/>
          </w:divBdr>
        </w:div>
        <w:div w:id="548691221">
          <w:marLeft w:val="640"/>
          <w:marRight w:val="0"/>
          <w:marTop w:val="0"/>
          <w:marBottom w:val="0"/>
          <w:divBdr>
            <w:top w:val="none" w:sz="0" w:space="0" w:color="auto"/>
            <w:left w:val="none" w:sz="0" w:space="0" w:color="auto"/>
            <w:bottom w:val="none" w:sz="0" w:space="0" w:color="auto"/>
            <w:right w:val="none" w:sz="0" w:space="0" w:color="auto"/>
          </w:divBdr>
        </w:div>
        <w:div w:id="311105928">
          <w:marLeft w:val="640"/>
          <w:marRight w:val="0"/>
          <w:marTop w:val="0"/>
          <w:marBottom w:val="0"/>
          <w:divBdr>
            <w:top w:val="none" w:sz="0" w:space="0" w:color="auto"/>
            <w:left w:val="none" w:sz="0" w:space="0" w:color="auto"/>
            <w:bottom w:val="none" w:sz="0" w:space="0" w:color="auto"/>
            <w:right w:val="none" w:sz="0" w:space="0" w:color="auto"/>
          </w:divBdr>
        </w:div>
        <w:div w:id="222377767">
          <w:marLeft w:val="640"/>
          <w:marRight w:val="0"/>
          <w:marTop w:val="0"/>
          <w:marBottom w:val="0"/>
          <w:divBdr>
            <w:top w:val="none" w:sz="0" w:space="0" w:color="auto"/>
            <w:left w:val="none" w:sz="0" w:space="0" w:color="auto"/>
            <w:bottom w:val="none" w:sz="0" w:space="0" w:color="auto"/>
            <w:right w:val="none" w:sz="0" w:space="0" w:color="auto"/>
          </w:divBdr>
        </w:div>
      </w:divsChild>
    </w:div>
    <w:div w:id="1751147849">
      <w:bodyDiv w:val="1"/>
      <w:marLeft w:val="0"/>
      <w:marRight w:val="0"/>
      <w:marTop w:val="0"/>
      <w:marBottom w:val="0"/>
      <w:divBdr>
        <w:top w:val="none" w:sz="0" w:space="0" w:color="auto"/>
        <w:left w:val="none" w:sz="0" w:space="0" w:color="auto"/>
        <w:bottom w:val="none" w:sz="0" w:space="0" w:color="auto"/>
        <w:right w:val="none" w:sz="0" w:space="0" w:color="auto"/>
      </w:divBdr>
      <w:divsChild>
        <w:div w:id="2044675033">
          <w:marLeft w:val="640"/>
          <w:marRight w:val="0"/>
          <w:marTop w:val="0"/>
          <w:marBottom w:val="0"/>
          <w:divBdr>
            <w:top w:val="none" w:sz="0" w:space="0" w:color="auto"/>
            <w:left w:val="none" w:sz="0" w:space="0" w:color="auto"/>
            <w:bottom w:val="none" w:sz="0" w:space="0" w:color="auto"/>
            <w:right w:val="none" w:sz="0" w:space="0" w:color="auto"/>
          </w:divBdr>
        </w:div>
        <w:div w:id="46224305">
          <w:marLeft w:val="640"/>
          <w:marRight w:val="0"/>
          <w:marTop w:val="0"/>
          <w:marBottom w:val="0"/>
          <w:divBdr>
            <w:top w:val="none" w:sz="0" w:space="0" w:color="auto"/>
            <w:left w:val="none" w:sz="0" w:space="0" w:color="auto"/>
            <w:bottom w:val="none" w:sz="0" w:space="0" w:color="auto"/>
            <w:right w:val="none" w:sz="0" w:space="0" w:color="auto"/>
          </w:divBdr>
        </w:div>
        <w:div w:id="1522429182">
          <w:marLeft w:val="640"/>
          <w:marRight w:val="0"/>
          <w:marTop w:val="0"/>
          <w:marBottom w:val="0"/>
          <w:divBdr>
            <w:top w:val="none" w:sz="0" w:space="0" w:color="auto"/>
            <w:left w:val="none" w:sz="0" w:space="0" w:color="auto"/>
            <w:bottom w:val="none" w:sz="0" w:space="0" w:color="auto"/>
            <w:right w:val="none" w:sz="0" w:space="0" w:color="auto"/>
          </w:divBdr>
        </w:div>
        <w:div w:id="46684336">
          <w:marLeft w:val="640"/>
          <w:marRight w:val="0"/>
          <w:marTop w:val="0"/>
          <w:marBottom w:val="0"/>
          <w:divBdr>
            <w:top w:val="none" w:sz="0" w:space="0" w:color="auto"/>
            <w:left w:val="none" w:sz="0" w:space="0" w:color="auto"/>
            <w:bottom w:val="none" w:sz="0" w:space="0" w:color="auto"/>
            <w:right w:val="none" w:sz="0" w:space="0" w:color="auto"/>
          </w:divBdr>
        </w:div>
      </w:divsChild>
    </w:div>
    <w:div w:id="1762873194">
      <w:bodyDiv w:val="1"/>
      <w:marLeft w:val="0"/>
      <w:marRight w:val="0"/>
      <w:marTop w:val="0"/>
      <w:marBottom w:val="0"/>
      <w:divBdr>
        <w:top w:val="none" w:sz="0" w:space="0" w:color="auto"/>
        <w:left w:val="none" w:sz="0" w:space="0" w:color="auto"/>
        <w:bottom w:val="none" w:sz="0" w:space="0" w:color="auto"/>
        <w:right w:val="none" w:sz="0" w:space="0" w:color="auto"/>
      </w:divBdr>
    </w:div>
    <w:div w:id="1764641614">
      <w:bodyDiv w:val="1"/>
      <w:marLeft w:val="0"/>
      <w:marRight w:val="0"/>
      <w:marTop w:val="0"/>
      <w:marBottom w:val="0"/>
      <w:divBdr>
        <w:top w:val="none" w:sz="0" w:space="0" w:color="auto"/>
        <w:left w:val="none" w:sz="0" w:space="0" w:color="auto"/>
        <w:bottom w:val="none" w:sz="0" w:space="0" w:color="auto"/>
        <w:right w:val="none" w:sz="0" w:space="0" w:color="auto"/>
      </w:divBdr>
      <w:divsChild>
        <w:div w:id="1697996298">
          <w:marLeft w:val="640"/>
          <w:marRight w:val="0"/>
          <w:marTop w:val="0"/>
          <w:marBottom w:val="0"/>
          <w:divBdr>
            <w:top w:val="none" w:sz="0" w:space="0" w:color="auto"/>
            <w:left w:val="none" w:sz="0" w:space="0" w:color="auto"/>
            <w:bottom w:val="none" w:sz="0" w:space="0" w:color="auto"/>
            <w:right w:val="none" w:sz="0" w:space="0" w:color="auto"/>
          </w:divBdr>
        </w:div>
        <w:div w:id="1155343693">
          <w:marLeft w:val="640"/>
          <w:marRight w:val="0"/>
          <w:marTop w:val="0"/>
          <w:marBottom w:val="0"/>
          <w:divBdr>
            <w:top w:val="none" w:sz="0" w:space="0" w:color="auto"/>
            <w:left w:val="none" w:sz="0" w:space="0" w:color="auto"/>
            <w:bottom w:val="none" w:sz="0" w:space="0" w:color="auto"/>
            <w:right w:val="none" w:sz="0" w:space="0" w:color="auto"/>
          </w:divBdr>
        </w:div>
        <w:div w:id="549651455">
          <w:marLeft w:val="640"/>
          <w:marRight w:val="0"/>
          <w:marTop w:val="0"/>
          <w:marBottom w:val="0"/>
          <w:divBdr>
            <w:top w:val="none" w:sz="0" w:space="0" w:color="auto"/>
            <w:left w:val="none" w:sz="0" w:space="0" w:color="auto"/>
            <w:bottom w:val="none" w:sz="0" w:space="0" w:color="auto"/>
            <w:right w:val="none" w:sz="0" w:space="0" w:color="auto"/>
          </w:divBdr>
        </w:div>
        <w:div w:id="1677264345">
          <w:marLeft w:val="640"/>
          <w:marRight w:val="0"/>
          <w:marTop w:val="0"/>
          <w:marBottom w:val="0"/>
          <w:divBdr>
            <w:top w:val="none" w:sz="0" w:space="0" w:color="auto"/>
            <w:left w:val="none" w:sz="0" w:space="0" w:color="auto"/>
            <w:bottom w:val="none" w:sz="0" w:space="0" w:color="auto"/>
            <w:right w:val="none" w:sz="0" w:space="0" w:color="auto"/>
          </w:divBdr>
        </w:div>
      </w:divsChild>
    </w:div>
    <w:div w:id="1770152116">
      <w:bodyDiv w:val="1"/>
      <w:marLeft w:val="0"/>
      <w:marRight w:val="0"/>
      <w:marTop w:val="0"/>
      <w:marBottom w:val="0"/>
      <w:divBdr>
        <w:top w:val="none" w:sz="0" w:space="0" w:color="auto"/>
        <w:left w:val="none" w:sz="0" w:space="0" w:color="auto"/>
        <w:bottom w:val="none" w:sz="0" w:space="0" w:color="auto"/>
        <w:right w:val="none" w:sz="0" w:space="0" w:color="auto"/>
      </w:divBdr>
      <w:divsChild>
        <w:div w:id="639576046">
          <w:marLeft w:val="640"/>
          <w:marRight w:val="0"/>
          <w:marTop w:val="0"/>
          <w:marBottom w:val="0"/>
          <w:divBdr>
            <w:top w:val="none" w:sz="0" w:space="0" w:color="auto"/>
            <w:left w:val="none" w:sz="0" w:space="0" w:color="auto"/>
            <w:bottom w:val="none" w:sz="0" w:space="0" w:color="auto"/>
            <w:right w:val="none" w:sz="0" w:space="0" w:color="auto"/>
          </w:divBdr>
        </w:div>
      </w:divsChild>
    </w:div>
    <w:div w:id="1803884206">
      <w:bodyDiv w:val="1"/>
      <w:marLeft w:val="0"/>
      <w:marRight w:val="0"/>
      <w:marTop w:val="0"/>
      <w:marBottom w:val="0"/>
      <w:divBdr>
        <w:top w:val="none" w:sz="0" w:space="0" w:color="auto"/>
        <w:left w:val="none" w:sz="0" w:space="0" w:color="auto"/>
        <w:bottom w:val="none" w:sz="0" w:space="0" w:color="auto"/>
        <w:right w:val="none" w:sz="0" w:space="0" w:color="auto"/>
      </w:divBdr>
    </w:div>
    <w:div w:id="1831404728">
      <w:bodyDiv w:val="1"/>
      <w:marLeft w:val="0"/>
      <w:marRight w:val="0"/>
      <w:marTop w:val="0"/>
      <w:marBottom w:val="0"/>
      <w:divBdr>
        <w:top w:val="none" w:sz="0" w:space="0" w:color="auto"/>
        <w:left w:val="none" w:sz="0" w:space="0" w:color="auto"/>
        <w:bottom w:val="none" w:sz="0" w:space="0" w:color="auto"/>
        <w:right w:val="none" w:sz="0" w:space="0" w:color="auto"/>
      </w:divBdr>
    </w:div>
    <w:div w:id="1835874843">
      <w:bodyDiv w:val="1"/>
      <w:marLeft w:val="0"/>
      <w:marRight w:val="0"/>
      <w:marTop w:val="0"/>
      <w:marBottom w:val="0"/>
      <w:divBdr>
        <w:top w:val="none" w:sz="0" w:space="0" w:color="auto"/>
        <w:left w:val="none" w:sz="0" w:space="0" w:color="auto"/>
        <w:bottom w:val="none" w:sz="0" w:space="0" w:color="auto"/>
        <w:right w:val="none" w:sz="0" w:space="0" w:color="auto"/>
      </w:divBdr>
      <w:divsChild>
        <w:div w:id="2045599442">
          <w:marLeft w:val="640"/>
          <w:marRight w:val="0"/>
          <w:marTop w:val="0"/>
          <w:marBottom w:val="0"/>
          <w:divBdr>
            <w:top w:val="none" w:sz="0" w:space="0" w:color="auto"/>
            <w:left w:val="none" w:sz="0" w:space="0" w:color="auto"/>
            <w:bottom w:val="none" w:sz="0" w:space="0" w:color="auto"/>
            <w:right w:val="none" w:sz="0" w:space="0" w:color="auto"/>
          </w:divBdr>
        </w:div>
        <w:div w:id="1285306646">
          <w:marLeft w:val="640"/>
          <w:marRight w:val="0"/>
          <w:marTop w:val="0"/>
          <w:marBottom w:val="0"/>
          <w:divBdr>
            <w:top w:val="none" w:sz="0" w:space="0" w:color="auto"/>
            <w:left w:val="none" w:sz="0" w:space="0" w:color="auto"/>
            <w:bottom w:val="none" w:sz="0" w:space="0" w:color="auto"/>
            <w:right w:val="none" w:sz="0" w:space="0" w:color="auto"/>
          </w:divBdr>
        </w:div>
        <w:div w:id="166091419">
          <w:marLeft w:val="640"/>
          <w:marRight w:val="0"/>
          <w:marTop w:val="0"/>
          <w:marBottom w:val="0"/>
          <w:divBdr>
            <w:top w:val="none" w:sz="0" w:space="0" w:color="auto"/>
            <w:left w:val="none" w:sz="0" w:space="0" w:color="auto"/>
            <w:bottom w:val="none" w:sz="0" w:space="0" w:color="auto"/>
            <w:right w:val="none" w:sz="0" w:space="0" w:color="auto"/>
          </w:divBdr>
        </w:div>
        <w:div w:id="268975105">
          <w:marLeft w:val="640"/>
          <w:marRight w:val="0"/>
          <w:marTop w:val="0"/>
          <w:marBottom w:val="0"/>
          <w:divBdr>
            <w:top w:val="none" w:sz="0" w:space="0" w:color="auto"/>
            <w:left w:val="none" w:sz="0" w:space="0" w:color="auto"/>
            <w:bottom w:val="none" w:sz="0" w:space="0" w:color="auto"/>
            <w:right w:val="none" w:sz="0" w:space="0" w:color="auto"/>
          </w:divBdr>
        </w:div>
        <w:div w:id="97259614">
          <w:marLeft w:val="640"/>
          <w:marRight w:val="0"/>
          <w:marTop w:val="0"/>
          <w:marBottom w:val="0"/>
          <w:divBdr>
            <w:top w:val="none" w:sz="0" w:space="0" w:color="auto"/>
            <w:left w:val="none" w:sz="0" w:space="0" w:color="auto"/>
            <w:bottom w:val="none" w:sz="0" w:space="0" w:color="auto"/>
            <w:right w:val="none" w:sz="0" w:space="0" w:color="auto"/>
          </w:divBdr>
        </w:div>
      </w:divsChild>
    </w:div>
    <w:div w:id="1843543137">
      <w:bodyDiv w:val="1"/>
      <w:marLeft w:val="0"/>
      <w:marRight w:val="0"/>
      <w:marTop w:val="0"/>
      <w:marBottom w:val="0"/>
      <w:divBdr>
        <w:top w:val="none" w:sz="0" w:space="0" w:color="auto"/>
        <w:left w:val="none" w:sz="0" w:space="0" w:color="auto"/>
        <w:bottom w:val="none" w:sz="0" w:space="0" w:color="auto"/>
        <w:right w:val="none" w:sz="0" w:space="0" w:color="auto"/>
      </w:divBdr>
      <w:divsChild>
        <w:div w:id="1835025601">
          <w:marLeft w:val="640"/>
          <w:marRight w:val="0"/>
          <w:marTop w:val="0"/>
          <w:marBottom w:val="0"/>
          <w:divBdr>
            <w:top w:val="none" w:sz="0" w:space="0" w:color="auto"/>
            <w:left w:val="none" w:sz="0" w:space="0" w:color="auto"/>
            <w:bottom w:val="none" w:sz="0" w:space="0" w:color="auto"/>
            <w:right w:val="none" w:sz="0" w:space="0" w:color="auto"/>
          </w:divBdr>
        </w:div>
        <w:div w:id="1043484212">
          <w:marLeft w:val="640"/>
          <w:marRight w:val="0"/>
          <w:marTop w:val="0"/>
          <w:marBottom w:val="0"/>
          <w:divBdr>
            <w:top w:val="none" w:sz="0" w:space="0" w:color="auto"/>
            <w:left w:val="none" w:sz="0" w:space="0" w:color="auto"/>
            <w:bottom w:val="none" w:sz="0" w:space="0" w:color="auto"/>
            <w:right w:val="none" w:sz="0" w:space="0" w:color="auto"/>
          </w:divBdr>
        </w:div>
        <w:div w:id="1086998436">
          <w:marLeft w:val="640"/>
          <w:marRight w:val="0"/>
          <w:marTop w:val="0"/>
          <w:marBottom w:val="0"/>
          <w:divBdr>
            <w:top w:val="none" w:sz="0" w:space="0" w:color="auto"/>
            <w:left w:val="none" w:sz="0" w:space="0" w:color="auto"/>
            <w:bottom w:val="none" w:sz="0" w:space="0" w:color="auto"/>
            <w:right w:val="none" w:sz="0" w:space="0" w:color="auto"/>
          </w:divBdr>
        </w:div>
        <w:div w:id="1808014891">
          <w:marLeft w:val="640"/>
          <w:marRight w:val="0"/>
          <w:marTop w:val="0"/>
          <w:marBottom w:val="0"/>
          <w:divBdr>
            <w:top w:val="none" w:sz="0" w:space="0" w:color="auto"/>
            <w:left w:val="none" w:sz="0" w:space="0" w:color="auto"/>
            <w:bottom w:val="none" w:sz="0" w:space="0" w:color="auto"/>
            <w:right w:val="none" w:sz="0" w:space="0" w:color="auto"/>
          </w:divBdr>
        </w:div>
        <w:div w:id="1646934211">
          <w:marLeft w:val="640"/>
          <w:marRight w:val="0"/>
          <w:marTop w:val="0"/>
          <w:marBottom w:val="0"/>
          <w:divBdr>
            <w:top w:val="none" w:sz="0" w:space="0" w:color="auto"/>
            <w:left w:val="none" w:sz="0" w:space="0" w:color="auto"/>
            <w:bottom w:val="none" w:sz="0" w:space="0" w:color="auto"/>
            <w:right w:val="none" w:sz="0" w:space="0" w:color="auto"/>
          </w:divBdr>
        </w:div>
        <w:div w:id="819465529">
          <w:marLeft w:val="640"/>
          <w:marRight w:val="0"/>
          <w:marTop w:val="0"/>
          <w:marBottom w:val="0"/>
          <w:divBdr>
            <w:top w:val="none" w:sz="0" w:space="0" w:color="auto"/>
            <w:left w:val="none" w:sz="0" w:space="0" w:color="auto"/>
            <w:bottom w:val="none" w:sz="0" w:space="0" w:color="auto"/>
            <w:right w:val="none" w:sz="0" w:space="0" w:color="auto"/>
          </w:divBdr>
        </w:div>
        <w:div w:id="1071387629">
          <w:marLeft w:val="640"/>
          <w:marRight w:val="0"/>
          <w:marTop w:val="0"/>
          <w:marBottom w:val="0"/>
          <w:divBdr>
            <w:top w:val="none" w:sz="0" w:space="0" w:color="auto"/>
            <w:left w:val="none" w:sz="0" w:space="0" w:color="auto"/>
            <w:bottom w:val="none" w:sz="0" w:space="0" w:color="auto"/>
            <w:right w:val="none" w:sz="0" w:space="0" w:color="auto"/>
          </w:divBdr>
        </w:div>
        <w:div w:id="1856849232">
          <w:marLeft w:val="640"/>
          <w:marRight w:val="0"/>
          <w:marTop w:val="0"/>
          <w:marBottom w:val="0"/>
          <w:divBdr>
            <w:top w:val="none" w:sz="0" w:space="0" w:color="auto"/>
            <w:left w:val="none" w:sz="0" w:space="0" w:color="auto"/>
            <w:bottom w:val="none" w:sz="0" w:space="0" w:color="auto"/>
            <w:right w:val="none" w:sz="0" w:space="0" w:color="auto"/>
          </w:divBdr>
        </w:div>
        <w:div w:id="789975044">
          <w:marLeft w:val="640"/>
          <w:marRight w:val="0"/>
          <w:marTop w:val="0"/>
          <w:marBottom w:val="0"/>
          <w:divBdr>
            <w:top w:val="none" w:sz="0" w:space="0" w:color="auto"/>
            <w:left w:val="none" w:sz="0" w:space="0" w:color="auto"/>
            <w:bottom w:val="none" w:sz="0" w:space="0" w:color="auto"/>
            <w:right w:val="none" w:sz="0" w:space="0" w:color="auto"/>
          </w:divBdr>
        </w:div>
        <w:div w:id="1951083519">
          <w:marLeft w:val="640"/>
          <w:marRight w:val="0"/>
          <w:marTop w:val="0"/>
          <w:marBottom w:val="0"/>
          <w:divBdr>
            <w:top w:val="none" w:sz="0" w:space="0" w:color="auto"/>
            <w:left w:val="none" w:sz="0" w:space="0" w:color="auto"/>
            <w:bottom w:val="none" w:sz="0" w:space="0" w:color="auto"/>
            <w:right w:val="none" w:sz="0" w:space="0" w:color="auto"/>
          </w:divBdr>
        </w:div>
        <w:div w:id="1953171659">
          <w:marLeft w:val="640"/>
          <w:marRight w:val="0"/>
          <w:marTop w:val="0"/>
          <w:marBottom w:val="0"/>
          <w:divBdr>
            <w:top w:val="none" w:sz="0" w:space="0" w:color="auto"/>
            <w:left w:val="none" w:sz="0" w:space="0" w:color="auto"/>
            <w:bottom w:val="none" w:sz="0" w:space="0" w:color="auto"/>
            <w:right w:val="none" w:sz="0" w:space="0" w:color="auto"/>
          </w:divBdr>
        </w:div>
        <w:div w:id="1774323387">
          <w:marLeft w:val="640"/>
          <w:marRight w:val="0"/>
          <w:marTop w:val="0"/>
          <w:marBottom w:val="0"/>
          <w:divBdr>
            <w:top w:val="none" w:sz="0" w:space="0" w:color="auto"/>
            <w:left w:val="none" w:sz="0" w:space="0" w:color="auto"/>
            <w:bottom w:val="none" w:sz="0" w:space="0" w:color="auto"/>
            <w:right w:val="none" w:sz="0" w:space="0" w:color="auto"/>
          </w:divBdr>
        </w:div>
        <w:div w:id="1195196246">
          <w:marLeft w:val="640"/>
          <w:marRight w:val="0"/>
          <w:marTop w:val="0"/>
          <w:marBottom w:val="0"/>
          <w:divBdr>
            <w:top w:val="none" w:sz="0" w:space="0" w:color="auto"/>
            <w:left w:val="none" w:sz="0" w:space="0" w:color="auto"/>
            <w:bottom w:val="none" w:sz="0" w:space="0" w:color="auto"/>
            <w:right w:val="none" w:sz="0" w:space="0" w:color="auto"/>
          </w:divBdr>
        </w:div>
        <w:div w:id="1388647681">
          <w:marLeft w:val="640"/>
          <w:marRight w:val="0"/>
          <w:marTop w:val="0"/>
          <w:marBottom w:val="0"/>
          <w:divBdr>
            <w:top w:val="none" w:sz="0" w:space="0" w:color="auto"/>
            <w:left w:val="none" w:sz="0" w:space="0" w:color="auto"/>
            <w:bottom w:val="none" w:sz="0" w:space="0" w:color="auto"/>
            <w:right w:val="none" w:sz="0" w:space="0" w:color="auto"/>
          </w:divBdr>
        </w:div>
        <w:div w:id="1301301995">
          <w:marLeft w:val="640"/>
          <w:marRight w:val="0"/>
          <w:marTop w:val="0"/>
          <w:marBottom w:val="0"/>
          <w:divBdr>
            <w:top w:val="none" w:sz="0" w:space="0" w:color="auto"/>
            <w:left w:val="none" w:sz="0" w:space="0" w:color="auto"/>
            <w:bottom w:val="none" w:sz="0" w:space="0" w:color="auto"/>
            <w:right w:val="none" w:sz="0" w:space="0" w:color="auto"/>
          </w:divBdr>
        </w:div>
        <w:div w:id="667905485">
          <w:marLeft w:val="640"/>
          <w:marRight w:val="0"/>
          <w:marTop w:val="0"/>
          <w:marBottom w:val="0"/>
          <w:divBdr>
            <w:top w:val="none" w:sz="0" w:space="0" w:color="auto"/>
            <w:left w:val="none" w:sz="0" w:space="0" w:color="auto"/>
            <w:bottom w:val="none" w:sz="0" w:space="0" w:color="auto"/>
            <w:right w:val="none" w:sz="0" w:space="0" w:color="auto"/>
          </w:divBdr>
        </w:div>
        <w:div w:id="2011981187">
          <w:marLeft w:val="640"/>
          <w:marRight w:val="0"/>
          <w:marTop w:val="0"/>
          <w:marBottom w:val="0"/>
          <w:divBdr>
            <w:top w:val="none" w:sz="0" w:space="0" w:color="auto"/>
            <w:left w:val="none" w:sz="0" w:space="0" w:color="auto"/>
            <w:bottom w:val="none" w:sz="0" w:space="0" w:color="auto"/>
            <w:right w:val="none" w:sz="0" w:space="0" w:color="auto"/>
          </w:divBdr>
        </w:div>
        <w:div w:id="124128557">
          <w:marLeft w:val="640"/>
          <w:marRight w:val="0"/>
          <w:marTop w:val="0"/>
          <w:marBottom w:val="0"/>
          <w:divBdr>
            <w:top w:val="none" w:sz="0" w:space="0" w:color="auto"/>
            <w:left w:val="none" w:sz="0" w:space="0" w:color="auto"/>
            <w:bottom w:val="none" w:sz="0" w:space="0" w:color="auto"/>
            <w:right w:val="none" w:sz="0" w:space="0" w:color="auto"/>
          </w:divBdr>
        </w:div>
        <w:div w:id="177934181">
          <w:marLeft w:val="640"/>
          <w:marRight w:val="0"/>
          <w:marTop w:val="0"/>
          <w:marBottom w:val="0"/>
          <w:divBdr>
            <w:top w:val="none" w:sz="0" w:space="0" w:color="auto"/>
            <w:left w:val="none" w:sz="0" w:space="0" w:color="auto"/>
            <w:bottom w:val="none" w:sz="0" w:space="0" w:color="auto"/>
            <w:right w:val="none" w:sz="0" w:space="0" w:color="auto"/>
          </w:divBdr>
        </w:div>
        <w:div w:id="426582514">
          <w:marLeft w:val="640"/>
          <w:marRight w:val="0"/>
          <w:marTop w:val="0"/>
          <w:marBottom w:val="0"/>
          <w:divBdr>
            <w:top w:val="none" w:sz="0" w:space="0" w:color="auto"/>
            <w:left w:val="none" w:sz="0" w:space="0" w:color="auto"/>
            <w:bottom w:val="none" w:sz="0" w:space="0" w:color="auto"/>
            <w:right w:val="none" w:sz="0" w:space="0" w:color="auto"/>
          </w:divBdr>
        </w:div>
        <w:div w:id="1578784680">
          <w:marLeft w:val="640"/>
          <w:marRight w:val="0"/>
          <w:marTop w:val="0"/>
          <w:marBottom w:val="0"/>
          <w:divBdr>
            <w:top w:val="none" w:sz="0" w:space="0" w:color="auto"/>
            <w:left w:val="none" w:sz="0" w:space="0" w:color="auto"/>
            <w:bottom w:val="none" w:sz="0" w:space="0" w:color="auto"/>
            <w:right w:val="none" w:sz="0" w:space="0" w:color="auto"/>
          </w:divBdr>
        </w:div>
      </w:divsChild>
    </w:div>
    <w:div w:id="1843886948">
      <w:bodyDiv w:val="1"/>
      <w:marLeft w:val="0"/>
      <w:marRight w:val="0"/>
      <w:marTop w:val="0"/>
      <w:marBottom w:val="0"/>
      <w:divBdr>
        <w:top w:val="none" w:sz="0" w:space="0" w:color="auto"/>
        <w:left w:val="none" w:sz="0" w:space="0" w:color="auto"/>
        <w:bottom w:val="none" w:sz="0" w:space="0" w:color="auto"/>
        <w:right w:val="none" w:sz="0" w:space="0" w:color="auto"/>
      </w:divBdr>
      <w:divsChild>
        <w:div w:id="533927511">
          <w:marLeft w:val="640"/>
          <w:marRight w:val="0"/>
          <w:marTop w:val="0"/>
          <w:marBottom w:val="0"/>
          <w:divBdr>
            <w:top w:val="none" w:sz="0" w:space="0" w:color="auto"/>
            <w:left w:val="none" w:sz="0" w:space="0" w:color="auto"/>
            <w:bottom w:val="none" w:sz="0" w:space="0" w:color="auto"/>
            <w:right w:val="none" w:sz="0" w:space="0" w:color="auto"/>
          </w:divBdr>
        </w:div>
        <w:div w:id="451361600">
          <w:marLeft w:val="640"/>
          <w:marRight w:val="0"/>
          <w:marTop w:val="0"/>
          <w:marBottom w:val="0"/>
          <w:divBdr>
            <w:top w:val="none" w:sz="0" w:space="0" w:color="auto"/>
            <w:left w:val="none" w:sz="0" w:space="0" w:color="auto"/>
            <w:bottom w:val="none" w:sz="0" w:space="0" w:color="auto"/>
            <w:right w:val="none" w:sz="0" w:space="0" w:color="auto"/>
          </w:divBdr>
        </w:div>
        <w:div w:id="264964286">
          <w:marLeft w:val="640"/>
          <w:marRight w:val="0"/>
          <w:marTop w:val="0"/>
          <w:marBottom w:val="0"/>
          <w:divBdr>
            <w:top w:val="none" w:sz="0" w:space="0" w:color="auto"/>
            <w:left w:val="none" w:sz="0" w:space="0" w:color="auto"/>
            <w:bottom w:val="none" w:sz="0" w:space="0" w:color="auto"/>
            <w:right w:val="none" w:sz="0" w:space="0" w:color="auto"/>
          </w:divBdr>
        </w:div>
        <w:div w:id="1865436151">
          <w:marLeft w:val="640"/>
          <w:marRight w:val="0"/>
          <w:marTop w:val="0"/>
          <w:marBottom w:val="0"/>
          <w:divBdr>
            <w:top w:val="none" w:sz="0" w:space="0" w:color="auto"/>
            <w:left w:val="none" w:sz="0" w:space="0" w:color="auto"/>
            <w:bottom w:val="none" w:sz="0" w:space="0" w:color="auto"/>
            <w:right w:val="none" w:sz="0" w:space="0" w:color="auto"/>
          </w:divBdr>
        </w:div>
      </w:divsChild>
    </w:div>
    <w:div w:id="1848596224">
      <w:bodyDiv w:val="1"/>
      <w:marLeft w:val="0"/>
      <w:marRight w:val="0"/>
      <w:marTop w:val="0"/>
      <w:marBottom w:val="0"/>
      <w:divBdr>
        <w:top w:val="none" w:sz="0" w:space="0" w:color="auto"/>
        <w:left w:val="none" w:sz="0" w:space="0" w:color="auto"/>
        <w:bottom w:val="none" w:sz="0" w:space="0" w:color="auto"/>
        <w:right w:val="none" w:sz="0" w:space="0" w:color="auto"/>
      </w:divBdr>
      <w:divsChild>
        <w:div w:id="1808935935">
          <w:marLeft w:val="640"/>
          <w:marRight w:val="0"/>
          <w:marTop w:val="0"/>
          <w:marBottom w:val="0"/>
          <w:divBdr>
            <w:top w:val="none" w:sz="0" w:space="0" w:color="auto"/>
            <w:left w:val="none" w:sz="0" w:space="0" w:color="auto"/>
            <w:bottom w:val="none" w:sz="0" w:space="0" w:color="auto"/>
            <w:right w:val="none" w:sz="0" w:space="0" w:color="auto"/>
          </w:divBdr>
        </w:div>
      </w:divsChild>
    </w:div>
    <w:div w:id="1875120289">
      <w:bodyDiv w:val="1"/>
      <w:marLeft w:val="0"/>
      <w:marRight w:val="0"/>
      <w:marTop w:val="0"/>
      <w:marBottom w:val="0"/>
      <w:divBdr>
        <w:top w:val="none" w:sz="0" w:space="0" w:color="auto"/>
        <w:left w:val="none" w:sz="0" w:space="0" w:color="auto"/>
        <w:bottom w:val="none" w:sz="0" w:space="0" w:color="auto"/>
        <w:right w:val="none" w:sz="0" w:space="0" w:color="auto"/>
      </w:divBdr>
      <w:divsChild>
        <w:div w:id="1672947338">
          <w:marLeft w:val="640"/>
          <w:marRight w:val="0"/>
          <w:marTop w:val="0"/>
          <w:marBottom w:val="0"/>
          <w:divBdr>
            <w:top w:val="none" w:sz="0" w:space="0" w:color="auto"/>
            <w:left w:val="none" w:sz="0" w:space="0" w:color="auto"/>
            <w:bottom w:val="none" w:sz="0" w:space="0" w:color="auto"/>
            <w:right w:val="none" w:sz="0" w:space="0" w:color="auto"/>
          </w:divBdr>
        </w:div>
        <w:div w:id="216167454">
          <w:marLeft w:val="640"/>
          <w:marRight w:val="0"/>
          <w:marTop w:val="0"/>
          <w:marBottom w:val="0"/>
          <w:divBdr>
            <w:top w:val="none" w:sz="0" w:space="0" w:color="auto"/>
            <w:left w:val="none" w:sz="0" w:space="0" w:color="auto"/>
            <w:bottom w:val="none" w:sz="0" w:space="0" w:color="auto"/>
            <w:right w:val="none" w:sz="0" w:space="0" w:color="auto"/>
          </w:divBdr>
        </w:div>
        <w:div w:id="1148286695">
          <w:marLeft w:val="640"/>
          <w:marRight w:val="0"/>
          <w:marTop w:val="0"/>
          <w:marBottom w:val="0"/>
          <w:divBdr>
            <w:top w:val="none" w:sz="0" w:space="0" w:color="auto"/>
            <w:left w:val="none" w:sz="0" w:space="0" w:color="auto"/>
            <w:bottom w:val="none" w:sz="0" w:space="0" w:color="auto"/>
            <w:right w:val="none" w:sz="0" w:space="0" w:color="auto"/>
          </w:divBdr>
        </w:div>
        <w:div w:id="838034337">
          <w:marLeft w:val="640"/>
          <w:marRight w:val="0"/>
          <w:marTop w:val="0"/>
          <w:marBottom w:val="0"/>
          <w:divBdr>
            <w:top w:val="none" w:sz="0" w:space="0" w:color="auto"/>
            <w:left w:val="none" w:sz="0" w:space="0" w:color="auto"/>
            <w:bottom w:val="none" w:sz="0" w:space="0" w:color="auto"/>
            <w:right w:val="none" w:sz="0" w:space="0" w:color="auto"/>
          </w:divBdr>
        </w:div>
        <w:div w:id="1336808898">
          <w:marLeft w:val="640"/>
          <w:marRight w:val="0"/>
          <w:marTop w:val="0"/>
          <w:marBottom w:val="0"/>
          <w:divBdr>
            <w:top w:val="none" w:sz="0" w:space="0" w:color="auto"/>
            <w:left w:val="none" w:sz="0" w:space="0" w:color="auto"/>
            <w:bottom w:val="none" w:sz="0" w:space="0" w:color="auto"/>
            <w:right w:val="none" w:sz="0" w:space="0" w:color="auto"/>
          </w:divBdr>
        </w:div>
        <w:div w:id="964121025">
          <w:marLeft w:val="640"/>
          <w:marRight w:val="0"/>
          <w:marTop w:val="0"/>
          <w:marBottom w:val="0"/>
          <w:divBdr>
            <w:top w:val="none" w:sz="0" w:space="0" w:color="auto"/>
            <w:left w:val="none" w:sz="0" w:space="0" w:color="auto"/>
            <w:bottom w:val="none" w:sz="0" w:space="0" w:color="auto"/>
            <w:right w:val="none" w:sz="0" w:space="0" w:color="auto"/>
          </w:divBdr>
        </w:div>
        <w:div w:id="1983458446">
          <w:marLeft w:val="640"/>
          <w:marRight w:val="0"/>
          <w:marTop w:val="0"/>
          <w:marBottom w:val="0"/>
          <w:divBdr>
            <w:top w:val="none" w:sz="0" w:space="0" w:color="auto"/>
            <w:left w:val="none" w:sz="0" w:space="0" w:color="auto"/>
            <w:bottom w:val="none" w:sz="0" w:space="0" w:color="auto"/>
            <w:right w:val="none" w:sz="0" w:space="0" w:color="auto"/>
          </w:divBdr>
        </w:div>
        <w:div w:id="1460805278">
          <w:marLeft w:val="640"/>
          <w:marRight w:val="0"/>
          <w:marTop w:val="0"/>
          <w:marBottom w:val="0"/>
          <w:divBdr>
            <w:top w:val="none" w:sz="0" w:space="0" w:color="auto"/>
            <w:left w:val="none" w:sz="0" w:space="0" w:color="auto"/>
            <w:bottom w:val="none" w:sz="0" w:space="0" w:color="auto"/>
            <w:right w:val="none" w:sz="0" w:space="0" w:color="auto"/>
          </w:divBdr>
        </w:div>
        <w:div w:id="576596355">
          <w:marLeft w:val="640"/>
          <w:marRight w:val="0"/>
          <w:marTop w:val="0"/>
          <w:marBottom w:val="0"/>
          <w:divBdr>
            <w:top w:val="none" w:sz="0" w:space="0" w:color="auto"/>
            <w:left w:val="none" w:sz="0" w:space="0" w:color="auto"/>
            <w:bottom w:val="none" w:sz="0" w:space="0" w:color="auto"/>
            <w:right w:val="none" w:sz="0" w:space="0" w:color="auto"/>
          </w:divBdr>
        </w:div>
        <w:div w:id="405154038">
          <w:marLeft w:val="640"/>
          <w:marRight w:val="0"/>
          <w:marTop w:val="0"/>
          <w:marBottom w:val="0"/>
          <w:divBdr>
            <w:top w:val="none" w:sz="0" w:space="0" w:color="auto"/>
            <w:left w:val="none" w:sz="0" w:space="0" w:color="auto"/>
            <w:bottom w:val="none" w:sz="0" w:space="0" w:color="auto"/>
            <w:right w:val="none" w:sz="0" w:space="0" w:color="auto"/>
          </w:divBdr>
        </w:div>
        <w:div w:id="2094624747">
          <w:marLeft w:val="640"/>
          <w:marRight w:val="0"/>
          <w:marTop w:val="0"/>
          <w:marBottom w:val="0"/>
          <w:divBdr>
            <w:top w:val="none" w:sz="0" w:space="0" w:color="auto"/>
            <w:left w:val="none" w:sz="0" w:space="0" w:color="auto"/>
            <w:bottom w:val="none" w:sz="0" w:space="0" w:color="auto"/>
            <w:right w:val="none" w:sz="0" w:space="0" w:color="auto"/>
          </w:divBdr>
        </w:div>
        <w:div w:id="1021396484">
          <w:marLeft w:val="640"/>
          <w:marRight w:val="0"/>
          <w:marTop w:val="0"/>
          <w:marBottom w:val="0"/>
          <w:divBdr>
            <w:top w:val="none" w:sz="0" w:space="0" w:color="auto"/>
            <w:left w:val="none" w:sz="0" w:space="0" w:color="auto"/>
            <w:bottom w:val="none" w:sz="0" w:space="0" w:color="auto"/>
            <w:right w:val="none" w:sz="0" w:space="0" w:color="auto"/>
          </w:divBdr>
        </w:div>
        <w:div w:id="737442396">
          <w:marLeft w:val="640"/>
          <w:marRight w:val="0"/>
          <w:marTop w:val="0"/>
          <w:marBottom w:val="0"/>
          <w:divBdr>
            <w:top w:val="none" w:sz="0" w:space="0" w:color="auto"/>
            <w:left w:val="none" w:sz="0" w:space="0" w:color="auto"/>
            <w:bottom w:val="none" w:sz="0" w:space="0" w:color="auto"/>
            <w:right w:val="none" w:sz="0" w:space="0" w:color="auto"/>
          </w:divBdr>
        </w:div>
        <w:div w:id="1178078559">
          <w:marLeft w:val="640"/>
          <w:marRight w:val="0"/>
          <w:marTop w:val="0"/>
          <w:marBottom w:val="0"/>
          <w:divBdr>
            <w:top w:val="none" w:sz="0" w:space="0" w:color="auto"/>
            <w:left w:val="none" w:sz="0" w:space="0" w:color="auto"/>
            <w:bottom w:val="none" w:sz="0" w:space="0" w:color="auto"/>
            <w:right w:val="none" w:sz="0" w:space="0" w:color="auto"/>
          </w:divBdr>
        </w:div>
        <w:div w:id="2143497084">
          <w:marLeft w:val="640"/>
          <w:marRight w:val="0"/>
          <w:marTop w:val="0"/>
          <w:marBottom w:val="0"/>
          <w:divBdr>
            <w:top w:val="none" w:sz="0" w:space="0" w:color="auto"/>
            <w:left w:val="none" w:sz="0" w:space="0" w:color="auto"/>
            <w:bottom w:val="none" w:sz="0" w:space="0" w:color="auto"/>
            <w:right w:val="none" w:sz="0" w:space="0" w:color="auto"/>
          </w:divBdr>
        </w:div>
        <w:div w:id="926421712">
          <w:marLeft w:val="640"/>
          <w:marRight w:val="0"/>
          <w:marTop w:val="0"/>
          <w:marBottom w:val="0"/>
          <w:divBdr>
            <w:top w:val="none" w:sz="0" w:space="0" w:color="auto"/>
            <w:left w:val="none" w:sz="0" w:space="0" w:color="auto"/>
            <w:bottom w:val="none" w:sz="0" w:space="0" w:color="auto"/>
            <w:right w:val="none" w:sz="0" w:space="0" w:color="auto"/>
          </w:divBdr>
        </w:div>
        <w:div w:id="1206790826">
          <w:marLeft w:val="640"/>
          <w:marRight w:val="0"/>
          <w:marTop w:val="0"/>
          <w:marBottom w:val="0"/>
          <w:divBdr>
            <w:top w:val="none" w:sz="0" w:space="0" w:color="auto"/>
            <w:left w:val="none" w:sz="0" w:space="0" w:color="auto"/>
            <w:bottom w:val="none" w:sz="0" w:space="0" w:color="auto"/>
            <w:right w:val="none" w:sz="0" w:space="0" w:color="auto"/>
          </w:divBdr>
        </w:div>
        <w:div w:id="1664773854">
          <w:marLeft w:val="640"/>
          <w:marRight w:val="0"/>
          <w:marTop w:val="0"/>
          <w:marBottom w:val="0"/>
          <w:divBdr>
            <w:top w:val="none" w:sz="0" w:space="0" w:color="auto"/>
            <w:left w:val="none" w:sz="0" w:space="0" w:color="auto"/>
            <w:bottom w:val="none" w:sz="0" w:space="0" w:color="auto"/>
            <w:right w:val="none" w:sz="0" w:space="0" w:color="auto"/>
          </w:divBdr>
        </w:div>
        <w:div w:id="1730886646">
          <w:marLeft w:val="640"/>
          <w:marRight w:val="0"/>
          <w:marTop w:val="0"/>
          <w:marBottom w:val="0"/>
          <w:divBdr>
            <w:top w:val="none" w:sz="0" w:space="0" w:color="auto"/>
            <w:left w:val="none" w:sz="0" w:space="0" w:color="auto"/>
            <w:bottom w:val="none" w:sz="0" w:space="0" w:color="auto"/>
            <w:right w:val="none" w:sz="0" w:space="0" w:color="auto"/>
          </w:divBdr>
        </w:div>
        <w:div w:id="1985811113">
          <w:marLeft w:val="640"/>
          <w:marRight w:val="0"/>
          <w:marTop w:val="0"/>
          <w:marBottom w:val="0"/>
          <w:divBdr>
            <w:top w:val="none" w:sz="0" w:space="0" w:color="auto"/>
            <w:left w:val="none" w:sz="0" w:space="0" w:color="auto"/>
            <w:bottom w:val="none" w:sz="0" w:space="0" w:color="auto"/>
            <w:right w:val="none" w:sz="0" w:space="0" w:color="auto"/>
          </w:divBdr>
        </w:div>
        <w:div w:id="1826360925">
          <w:marLeft w:val="640"/>
          <w:marRight w:val="0"/>
          <w:marTop w:val="0"/>
          <w:marBottom w:val="0"/>
          <w:divBdr>
            <w:top w:val="none" w:sz="0" w:space="0" w:color="auto"/>
            <w:left w:val="none" w:sz="0" w:space="0" w:color="auto"/>
            <w:bottom w:val="none" w:sz="0" w:space="0" w:color="auto"/>
            <w:right w:val="none" w:sz="0" w:space="0" w:color="auto"/>
          </w:divBdr>
        </w:div>
        <w:div w:id="108816023">
          <w:marLeft w:val="640"/>
          <w:marRight w:val="0"/>
          <w:marTop w:val="0"/>
          <w:marBottom w:val="0"/>
          <w:divBdr>
            <w:top w:val="none" w:sz="0" w:space="0" w:color="auto"/>
            <w:left w:val="none" w:sz="0" w:space="0" w:color="auto"/>
            <w:bottom w:val="none" w:sz="0" w:space="0" w:color="auto"/>
            <w:right w:val="none" w:sz="0" w:space="0" w:color="auto"/>
          </w:divBdr>
        </w:div>
        <w:div w:id="1751584256">
          <w:marLeft w:val="640"/>
          <w:marRight w:val="0"/>
          <w:marTop w:val="0"/>
          <w:marBottom w:val="0"/>
          <w:divBdr>
            <w:top w:val="none" w:sz="0" w:space="0" w:color="auto"/>
            <w:left w:val="none" w:sz="0" w:space="0" w:color="auto"/>
            <w:bottom w:val="none" w:sz="0" w:space="0" w:color="auto"/>
            <w:right w:val="none" w:sz="0" w:space="0" w:color="auto"/>
          </w:divBdr>
        </w:div>
        <w:div w:id="719329410">
          <w:marLeft w:val="640"/>
          <w:marRight w:val="0"/>
          <w:marTop w:val="0"/>
          <w:marBottom w:val="0"/>
          <w:divBdr>
            <w:top w:val="none" w:sz="0" w:space="0" w:color="auto"/>
            <w:left w:val="none" w:sz="0" w:space="0" w:color="auto"/>
            <w:bottom w:val="none" w:sz="0" w:space="0" w:color="auto"/>
            <w:right w:val="none" w:sz="0" w:space="0" w:color="auto"/>
          </w:divBdr>
        </w:div>
        <w:div w:id="1324898035">
          <w:marLeft w:val="640"/>
          <w:marRight w:val="0"/>
          <w:marTop w:val="0"/>
          <w:marBottom w:val="0"/>
          <w:divBdr>
            <w:top w:val="none" w:sz="0" w:space="0" w:color="auto"/>
            <w:left w:val="none" w:sz="0" w:space="0" w:color="auto"/>
            <w:bottom w:val="none" w:sz="0" w:space="0" w:color="auto"/>
            <w:right w:val="none" w:sz="0" w:space="0" w:color="auto"/>
          </w:divBdr>
        </w:div>
        <w:div w:id="1561361748">
          <w:marLeft w:val="640"/>
          <w:marRight w:val="0"/>
          <w:marTop w:val="0"/>
          <w:marBottom w:val="0"/>
          <w:divBdr>
            <w:top w:val="none" w:sz="0" w:space="0" w:color="auto"/>
            <w:left w:val="none" w:sz="0" w:space="0" w:color="auto"/>
            <w:bottom w:val="none" w:sz="0" w:space="0" w:color="auto"/>
            <w:right w:val="none" w:sz="0" w:space="0" w:color="auto"/>
          </w:divBdr>
        </w:div>
        <w:div w:id="729034491">
          <w:marLeft w:val="640"/>
          <w:marRight w:val="0"/>
          <w:marTop w:val="0"/>
          <w:marBottom w:val="0"/>
          <w:divBdr>
            <w:top w:val="none" w:sz="0" w:space="0" w:color="auto"/>
            <w:left w:val="none" w:sz="0" w:space="0" w:color="auto"/>
            <w:bottom w:val="none" w:sz="0" w:space="0" w:color="auto"/>
            <w:right w:val="none" w:sz="0" w:space="0" w:color="auto"/>
          </w:divBdr>
        </w:div>
      </w:divsChild>
    </w:div>
    <w:div w:id="1876892963">
      <w:bodyDiv w:val="1"/>
      <w:marLeft w:val="0"/>
      <w:marRight w:val="0"/>
      <w:marTop w:val="0"/>
      <w:marBottom w:val="0"/>
      <w:divBdr>
        <w:top w:val="none" w:sz="0" w:space="0" w:color="auto"/>
        <w:left w:val="none" w:sz="0" w:space="0" w:color="auto"/>
        <w:bottom w:val="none" w:sz="0" w:space="0" w:color="auto"/>
        <w:right w:val="none" w:sz="0" w:space="0" w:color="auto"/>
      </w:divBdr>
      <w:divsChild>
        <w:div w:id="122388270">
          <w:marLeft w:val="640"/>
          <w:marRight w:val="0"/>
          <w:marTop w:val="0"/>
          <w:marBottom w:val="0"/>
          <w:divBdr>
            <w:top w:val="none" w:sz="0" w:space="0" w:color="auto"/>
            <w:left w:val="none" w:sz="0" w:space="0" w:color="auto"/>
            <w:bottom w:val="none" w:sz="0" w:space="0" w:color="auto"/>
            <w:right w:val="none" w:sz="0" w:space="0" w:color="auto"/>
          </w:divBdr>
        </w:div>
        <w:div w:id="699281632">
          <w:marLeft w:val="640"/>
          <w:marRight w:val="0"/>
          <w:marTop w:val="0"/>
          <w:marBottom w:val="0"/>
          <w:divBdr>
            <w:top w:val="none" w:sz="0" w:space="0" w:color="auto"/>
            <w:left w:val="none" w:sz="0" w:space="0" w:color="auto"/>
            <w:bottom w:val="none" w:sz="0" w:space="0" w:color="auto"/>
            <w:right w:val="none" w:sz="0" w:space="0" w:color="auto"/>
          </w:divBdr>
        </w:div>
        <w:div w:id="665549996">
          <w:marLeft w:val="640"/>
          <w:marRight w:val="0"/>
          <w:marTop w:val="0"/>
          <w:marBottom w:val="0"/>
          <w:divBdr>
            <w:top w:val="none" w:sz="0" w:space="0" w:color="auto"/>
            <w:left w:val="none" w:sz="0" w:space="0" w:color="auto"/>
            <w:bottom w:val="none" w:sz="0" w:space="0" w:color="auto"/>
            <w:right w:val="none" w:sz="0" w:space="0" w:color="auto"/>
          </w:divBdr>
        </w:div>
      </w:divsChild>
    </w:div>
    <w:div w:id="1878852273">
      <w:bodyDiv w:val="1"/>
      <w:marLeft w:val="0"/>
      <w:marRight w:val="0"/>
      <w:marTop w:val="0"/>
      <w:marBottom w:val="0"/>
      <w:divBdr>
        <w:top w:val="none" w:sz="0" w:space="0" w:color="auto"/>
        <w:left w:val="none" w:sz="0" w:space="0" w:color="auto"/>
        <w:bottom w:val="none" w:sz="0" w:space="0" w:color="auto"/>
        <w:right w:val="none" w:sz="0" w:space="0" w:color="auto"/>
      </w:divBdr>
      <w:divsChild>
        <w:div w:id="1157650495">
          <w:marLeft w:val="640"/>
          <w:marRight w:val="0"/>
          <w:marTop w:val="0"/>
          <w:marBottom w:val="0"/>
          <w:divBdr>
            <w:top w:val="none" w:sz="0" w:space="0" w:color="auto"/>
            <w:left w:val="none" w:sz="0" w:space="0" w:color="auto"/>
            <w:bottom w:val="none" w:sz="0" w:space="0" w:color="auto"/>
            <w:right w:val="none" w:sz="0" w:space="0" w:color="auto"/>
          </w:divBdr>
        </w:div>
        <w:div w:id="40835159">
          <w:marLeft w:val="640"/>
          <w:marRight w:val="0"/>
          <w:marTop w:val="0"/>
          <w:marBottom w:val="0"/>
          <w:divBdr>
            <w:top w:val="none" w:sz="0" w:space="0" w:color="auto"/>
            <w:left w:val="none" w:sz="0" w:space="0" w:color="auto"/>
            <w:bottom w:val="none" w:sz="0" w:space="0" w:color="auto"/>
            <w:right w:val="none" w:sz="0" w:space="0" w:color="auto"/>
          </w:divBdr>
        </w:div>
        <w:div w:id="1482382523">
          <w:marLeft w:val="640"/>
          <w:marRight w:val="0"/>
          <w:marTop w:val="0"/>
          <w:marBottom w:val="0"/>
          <w:divBdr>
            <w:top w:val="none" w:sz="0" w:space="0" w:color="auto"/>
            <w:left w:val="none" w:sz="0" w:space="0" w:color="auto"/>
            <w:bottom w:val="none" w:sz="0" w:space="0" w:color="auto"/>
            <w:right w:val="none" w:sz="0" w:space="0" w:color="auto"/>
          </w:divBdr>
        </w:div>
        <w:div w:id="401872920">
          <w:marLeft w:val="640"/>
          <w:marRight w:val="0"/>
          <w:marTop w:val="0"/>
          <w:marBottom w:val="0"/>
          <w:divBdr>
            <w:top w:val="none" w:sz="0" w:space="0" w:color="auto"/>
            <w:left w:val="none" w:sz="0" w:space="0" w:color="auto"/>
            <w:bottom w:val="none" w:sz="0" w:space="0" w:color="auto"/>
            <w:right w:val="none" w:sz="0" w:space="0" w:color="auto"/>
          </w:divBdr>
        </w:div>
      </w:divsChild>
    </w:div>
    <w:div w:id="1885097502">
      <w:bodyDiv w:val="1"/>
      <w:marLeft w:val="0"/>
      <w:marRight w:val="0"/>
      <w:marTop w:val="0"/>
      <w:marBottom w:val="0"/>
      <w:divBdr>
        <w:top w:val="none" w:sz="0" w:space="0" w:color="auto"/>
        <w:left w:val="none" w:sz="0" w:space="0" w:color="auto"/>
        <w:bottom w:val="none" w:sz="0" w:space="0" w:color="auto"/>
        <w:right w:val="none" w:sz="0" w:space="0" w:color="auto"/>
      </w:divBdr>
      <w:divsChild>
        <w:div w:id="9455153">
          <w:marLeft w:val="640"/>
          <w:marRight w:val="0"/>
          <w:marTop w:val="0"/>
          <w:marBottom w:val="0"/>
          <w:divBdr>
            <w:top w:val="none" w:sz="0" w:space="0" w:color="auto"/>
            <w:left w:val="none" w:sz="0" w:space="0" w:color="auto"/>
            <w:bottom w:val="none" w:sz="0" w:space="0" w:color="auto"/>
            <w:right w:val="none" w:sz="0" w:space="0" w:color="auto"/>
          </w:divBdr>
        </w:div>
        <w:div w:id="1704331036">
          <w:marLeft w:val="640"/>
          <w:marRight w:val="0"/>
          <w:marTop w:val="0"/>
          <w:marBottom w:val="0"/>
          <w:divBdr>
            <w:top w:val="none" w:sz="0" w:space="0" w:color="auto"/>
            <w:left w:val="none" w:sz="0" w:space="0" w:color="auto"/>
            <w:bottom w:val="none" w:sz="0" w:space="0" w:color="auto"/>
            <w:right w:val="none" w:sz="0" w:space="0" w:color="auto"/>
          </w:divBdr>
        </w:div>
        <w:div w:id="1139958523">
          <w:marLeft w:val="640"/>
          <w:marRight w:val="0"/>
          <w:marTop w:val="0"/>
          <w:marBottom w:val="0"/>
          <w:divBdr>
            <w:top w:val="none" w:sz="0" w:space="0" w:color="auto"/>
            <w:left w:val="none" w:sz="0" w:space="0" w:color="auto"/>
            <w:bottom w:val="none" w:sz="0" w:space="0" w:color="auto"/>
            <w:right w:val="none" w:sz="0" w:space="0" w:color="auto"/>
          </w:divBdr>
        </w:div>
        <w:div w:id="1366321616">
          <w:marLeft w:val="640"/>
          <w:marRight w:val="0"/>
          <w:marTop w:val="0"/>
          <w:marBottom w:val="0"/>
          <w:divBdr>
            <w:top w:val="none" w:sz="0" w:space="0" w:color="auto"/>
            <w:left w:val="none" w:sz="0" w:space="0" w:color="auto"/>
            <w:bottom w:val="none" w:sz="0" w:space="0" w:color="auto"/>
            <w:right w:val="none" w:sz="0" w:space="0" w:color="auto"/>
          </w:divBdr>
        </w:div>
        <w:div w:id="1861893744">
          <w:marLeft w:val="640"/>
          <w:marRight w:val="0"/>
          <w:marTop w:val="0"/>
          <w:marBottom w:val="0"/>
          <w:divBdr>
            <w:top w:val="none" w:sz="0" w:space="0" w:color="auto"/>
            <w:left w:val="none" w:sz="0" w:space="0" w:color="auto"/>
            <w:bottom w:val="none" w:sz="0" w:space="0" w:color="auto"/>
            <w:right w:val="none" w:sz="0" w:space="0" w:color="auto"/>
          </w:divBdr>
        </w:div>
        <w:div w:id="1983656006">
          <w:marLeft w:val="640"/>
          <w:marRight w:val="0"/>
          <w:marTop w:val="0"/>
          <w:marBottom w:val="0"/>
          <w:divBdr>
            <w:top w:val="none" w:sz="0" w:space="0" w:color="auto"/>
            <w:left w:val="none" w:sz="0" w:space="0" w:color="auto"/>
            <w:bottom w:val="none" w:sz="0" w:space="0" w:color="auto"/>
            <w:right w:val="none" w:sz="0" w:space="0" w:color="auto"/>
          </w:divBdr>
        </w:div>
        <w:div w:id="2013139304">
          <w:marLeft w:val="640"/>
          <w:marRight w:val="0"/>
          <w:marTop w:val="0"/>
          <w:marBottom w:val="0"/>
          <w:divBdr>
            <w:top w:val="none" w:sz="0" w:space="0" w:color="auto"/>
            <w:left w:val="none" w:sz="0" w:space="0" w:color="auto"/>
            <w:bottom w:val="none" w:sz="0" w:space="0" w:color="auto"/>
            <w:right w:val="none" w:sz="0" w:space="0" w:color="auto"/>
          </w:divBdr>
        </w:div>
        <w:div w:id="1317302187">
          <w:marLeft w:val="640"/>
          <w:marRight w:val="0"/>
          <w:marTop w:val="0"/>
          <w:marBottom w:val="0"/>
          <w:divBdr>
            <w:top w:val="none" w:sz="0" w:space="0" w:color="auto"/>
            <w:left w:val="none" w:sz="0" w:space="0" w:color="auto"/>
            <w:bottom w:val="none" w:sz="0" w:space="0" w:color="auto"/>
            <w:right w:val="none" w:sz="0" w:space="0" w:color="auto"/>
          </w:divBdr>
        </w:div>
        <w:div w:id="740375385">
          <w:marLeft w:val="640"/>
          <w:marRight w:val="0"/>
          <w:marTop w:val="0"/>
          <w:marBottom w:val="0"/>
          <w:divBdr>
            <w:top w:val="none" w:sz="0" w:space="0" w:color="auto"/>
            <w:left w:val="none" w:sz="0" w:space="0" w:color="auto"/>
            <w:bottom w:val="none" w:sz="0" w:space="0" w:color="auto"/>
            <w:right w:val="none" w:sz="0" w:space="0" w:color="auto"/>
          </w:divBdr>
        </w:div>
        <w:div w:id="1901205625">
          <w:marLeft w:val="640"/>
          <w:marRight w:val="0"/>
          <w:marTop w:val="0"/>
          <w:marBottom w:val="0"/>
          <w:divBdr>
            <w:top w:val="none" w:sz="0" w:space="0" w:color="auto"/>
            <w:left w:val="none" w:sz="0" w:space="0" w:color="auto"/>
            <w:bottom w:val="none" w:sz="0" w:space="0" w:color="auto"/>
            <w:right w:val="none" w:sz="0" w:space="0" w:color="auto"/>
          </w:divBdr>
        </w:div>
        <w:div w:id="1856193419">
          <w:marLeft w:val="640"/>
          <w:marRight w:val="0"/>
          <w:marTop w:val="0"/>
          <w:marBottom w:val="0"/>
          <w:divBdr>
            <w:top w:val="none" w:sz="0" w:space="0" w:color="auto"/>
            <w:left w:val="none" w:sz="0" w:space="0" w:color="auto"/>
            <w:bottom w:val="none" w:sz="0" w:space="0" w:color="auto"/>
            <w:right w:val="none" w:sz="0" w:space="0" w:color="auto"/>
          </w:divBdr>
        </w:div>
        <w:div w:id="1244295305">
          <w:marLeft w:val="640"/>
          <w:marRight w:val="0"/>
          <w:marTop w:val="0"/>
          <w:marBottom w:val="0"/>
          <w:divBdr>
            <w:top w:val="none" w:sz="0" w:space="0" w:color="auto"/>
            <w:left w:val="none" w:sz="0" w:space="0" w:color="auto"/>
            <w:bottom w:val="none" w:sz="0" w:space="0" w:color="auto"/>
            <w:right w:val="none" w:sz="0" w:space="0" w:color="auto"/>
          </w:divBdr>
        </w:div>
        <w:div w:id="1731416512">
          <w:marLeft w:val="640"/>
          <w:marRight w:val="0"/>
          <w:marTop w:val="0"/>
          <w:marBottom w:val="0"/>
          <w:divBdr>
            <w:top w:val="none" w:sz="0" w:space="0" w:color="auto"/>
            <w:left w:val="none" w:sz="0" w:space="0" w:color="auto"/>
            <w:bottom w:val="none" w:sz="0" w:space="0" w:color="auto"/>
            <w:right w:val="none" w:sz="0" w:space="0" w:color="auto"/>
          </w:divBdr>
        </w:div>
        <w:div w:id="1358777378">
          <w:marLeft w:val="640"/>
          <w:marRight w:val="0"/>
          <w:marTop w:val="0"/>
          <w:marBottom w:val="0"/>
          <w:divBdr>
            <w:top w:val="none" w:sz="0" w:space="0" w:color="auto"/>
            <w:left w:val="none" w:sz="0" w:space="0" w:color="auto"/>
            <w:bottom w:val="none" w:sz="0" w:space="0" w:color="auto"/>
            <w:right w:val="none" w:sz="0" w:space="0" w:color="auto"/>
          </w:divBdr>
        </w:div>
        <w:div w:id="1713966211">
          <w:marLeft w:val="640"/>
          <w:marRight w:val="0"/>
          <w:marTop w:val="0"/>
          <w:marBottom w:val="0"/>
          <w:divBdr>
            <w:top w:val="none" w:sz="0" w:space="0" w:color="auto"/>
            <w:left w:val="none" w:sz="0" w:space="0" w:color="auto"/>
            <w:bottom w:val="none" w:sz="0" w:space="0" w:color="auto"/>
            <w:right w:val="none" w:sz="0" w:space="0" w:color="auto"/>
          </w:divBdr>
        </w:div>
        <w:div w:id="268123612">
          <w:marLeft w:val="640"/>
          <w:marRight w:val="0"/>
          <w:marTop w:val="0"/>
          <w:marBottom w:val="0"/>
          <w:divBdr>
            <w:top w:val="none" w:sz="0" w:space="0" w:color="auto"/>
            <w:left w:val="none" w:sz="0" w:space="0" w:color="auto"/>
            <w:bottom w:val="none" w:sz="0" w:space="0" w:color="auto"/>
            <w:right w:val="none" w:sz="0" w:space="0" w:color="auto"/>
          </w:divBdr>
        </w:div>
        <w:div w:id="801195266">
          <w:marLeft w:val="640"/>
          <w:marRight w:val="0"/>
          <w:marTop w:val="0"/>
          <w:marBottom w:val="0"/>
          <w:divBdr>
            <w:top w:val="none" w:sz="0" w:space="0" w:color="auto"/>
            <w:left w:val="none" w:sz="0" w:space="0" w:color="auto"/>
            <w:bottom w:val="none" w:sz="0" w:space="0" w:color="auto"/>
            <w:right w:val="none" w:sz="0" w:space="0" w:color="auto"/>
          </w:divBdr>
        </w:div>
        <w:div w:id="1848403789">
          <w:marLeft w:val="640"/>
          <w:marRight w:val="0"/>
          <w:marTop w:val="0"/>
          <w:marBottom w:val="0"/>
          <w:divBdr>
            <w:top w:val="none" w:sz="0" w:space="0" w:color="auto"/>
            <w:left w:val="none" w:sz="0" w:space="0" w:color="auto"/>
            <w:bottom w:val="none" w:sz="0" w:space="0" w:color="auto"/>
            <w:right w:val="none" w:sz="0" w:space="0" w:color="auto"/>
          </w:divBdr>
        </w:div>
        <w:div w:id="760298277">
          <w:marLeft w:val="640"/>
          <w:marRight w:val="0"/>
          <w:marTop w:val="0"/>
          <w:marBottom w:val="0"/>
          <w:divBdr>
            <w:top w:val="none" w:sz="0" w:space="0" w:color="auto"/>
            <w:left w:val="none" w:sz="0" w:space="0" w:color="auto"/>
            <w:bottom w:val="none" w:sz="0" w:space="0" w:color="auto"/>
            <w:right w:val="none" w:sz="0" w:space="0" w:color="auto"/>
          </w:divBdr>
        </w:div>
        <w:div w:id="533814885">
          <w:marLeft w:val="640"/>
          <w:marRight w:val="0"/>
          <w:marTop w:val="0"/>
          <w:marBottom w:val="0"/>
          <w:divBdr>
            <w:top w:val="none" w:sz="0" w:space="0" w:color="auto"/>
            <w:left w:val="none" w:sz="0" w:space="0" w:color="auto"/>
            <w:bottom w:val="none" w:sz="0" w:space="0" w:color="auto"/>
            <w:right w:val="none" w:sz="0" w:space="0" w:color="auto"/>
          </w:divBdr>
        </w:div>
        <w:div w:id="1653294233">
          <w:marLeft w:val="640"/>
          <w:marRight w:val="0"/>
          <w:marTop w:val="0"/>
          <w:marBottom w:val="0"/>
          <w:divBdr>
            <w:top w:val="none" w:sz="0" w:space="0" w:color="auto"/>
            <w:left w:val="none" w:sz="0" w:space="0" w:color="auto"/>
            <w:bottom w:val="none" w:sz="0" w:space="0" w:color="auto"/>
            <w:right w:val="none" w:sz="0" w:space="0" w:color="auto"/>
          </w:divBdr>
        </w:div>
        <w:div w:id="912156691">
          <w:marLeft w:val="640"/>
          <w:marRight w:val="0"/>
          <w:marTop w:val="0"/>
          <w:marBottom w:val="0"/>
          <w:divBdr>
            <w:top w:val="none" w:sz="0" w:space="0" w:color="auto"/>
            <w:left w:val="none" w:sz="0" w:space="0" w:color="auto"/>
            <w:bottom w:val="none" w:sz="0" w:space="0" w:color="auto"/>
            <w:right w:val="none" w:sz="0" w:space="0" w:color="auto"/>
          </w:divBdr>
        </w:div>
        <w:div w:id="1482119417">
          <w:marLeft w:val="640"/>
          <w:marRight w:val="0"/>
          <w:marTop w:val="0"/>
          <w:marBottom w:val="0"/>
          <w:divBdr>
            <w:top w:val="none" w:sz="0" w:space="0" w:color="auto"/>
            <w:left w:val="none" w:sz="0" w:space="0" w:color="auto"/>
            <w:bottom w:val="none" w:sz="0" w:space="0" w:color="auto"/>
            <w:right w:val="none" w:sz="0" w:space="0" w:color="auto"/>
          </w:divBdr>
        </w:div>
        <w:div w:id="2049839120">
          <w:marLeft w:val="640"/>
          <w:marRight w:val="0"/>
          <w:marTop w:val="0"/>
          <w:marBottom w:val="0"/>
          <w:divBdr>
            <w:top w:val="none" w:sz="0" w:space="0" w:color="auto"/>
            <w:left w:val="none" w:sz="0" w:space="0" w:color="auto"/>
            <w:bottom w:val="none" w:sz="0" w:space="0" w:color="auto"/>
            <w:right w:val="none" w:sz="0" w:space="0" w:color="auto"/>
          </w:divBdr>
        </w:div>
        <w:div w:id="959647139">
          <w:marLeft w:val="640"/>
          <w:marRight w:val="0"/>
          <w:marTop w:val="0"/>
          <w:marBottom w:val="0"/>
          <w:divBdr>
            <w:top w:val="none" w:sz="0" w:space="0" w:color="auto"/>
            <w:left w:val="none" w:sz="0" w:space="0" w:color="auto"/>
            <w:bottom w:val="none" w:sz="0" w:space="0" w:color="auto"/>
            <w:right w:val="none" w:sz="0" w:space="0" w:color="auto"/>
          </w:divBdr>
        </w:div>
        <w:div w:id="815102751">
          <w:marLeft w:val="640"/>
          <w:marRight w:val="0"/>
          <w:marTop w:val="0"/>
          <w:marBottom w:val="0"/>
          <w:divBdr>
            <w:top w:val="none" w:sz="0" w:space="0" w:color="auto"/>
            <w:left w:val="none" w:sz="0" w:space="0" w:color="auto"/>
            <w:bottom w:val="none" w:sz="0" w:space="0" w:color="auto"/>
            <w:right w:val="none" w:sz="0" w:space="0" w:color="auto"/>
          </w:divBdr>
        </w:div>
        <w:div w:id="255287173">
          <w:marLeft w:val="640"/>
          <w:marRight w:val="0"/>
          <w:marTop w:val="0"/>
          <w:marBottom w:val="0"/>
          <w:divBdr>
            <w:top w:val="none" w:sz="0" w:space="0" w:color="auto"/>
            <w:left w:val="none" w:sz="0" w:space="0" w:color="auto"/>
            <w:bottom w:val="none" w:sz="0" w:space="0" w:color="auto"/>
            <w:right w:val="none" w:sz="0" w:space="0" w:color="auto"/>
          </w:divBdr>
        </w:div>
        <w:div w:id="228464425">
          <w:marLeft w:val="640"/>
          <w:marRight w:val="0"/>
          <w:marTop w:val="0"/>
          <w:marBottom w:val="0"/>
          <w:divBdr>
            <w:top w:val="none" w:sz="0" w:space="0" w:color="auto"/>
            <w:left w:val="none" w:sz="0" w:space="0" w:color="auto"/>
            <w:bottom w:val="none" w:sz="0" w:space="0" w:color="auto"/>
            <w:right w:val="none" w:sz="0" w:space="0" w:color="auto"/>
          </w:divBdr>
        </w:div>
        <w:div w:id="415128231">
          <w:marLeft w:val="640"/>
          <w:marRight w:val="0"/>
          <w:marTop w:val="0"/>
          <w:marBottom w:val="0"/>
          <w:divBdr>
            <w:top w:val="none" w:sz="0" w:space="0" w:color="auto"/>
            <w:left w:val="none" w:sz="0" w:space="0" w:color="auto"/>
            <w:bottom w:val="none" w:sz="0" w:space="0" w:color="auto"/>
            <w:right w:val="none" w:sz="0" w:space="0" w:color="auto"/>
          </w:divBdr>
        </w:div>
        <w:div w:id="1271547880">
          <w:marLeft w:val="640"/>
          <w:marRight w:val="0"/>
          <w:marTop w:val="0"/>
          <w:marBottom w:val="0"/>
          <w:divBdr>
            <w:top w:val="none" w:sz="0" w:space="0" w:color="auto"/>
            <w:left w:val="none" w:sz="0" w:space="0" w:color="auto"/>
            <w:bottom w:val="none" w:sz="0" w:space="0" w:color="auto"/>
            <w:right w:val="none" w:sz="0" w:space="0" w:color="auto"/>
          </w:divBdr>
        </w:div>
        <w:div w:id="509099779">
          <w:marLeft w:val="640"/>
          <w:marRight w:val="0"/>
          <w:marTop w:val="0"/>
          <w:marBottom w:val="0"/>
          <w:divBdr>
            <w:top w:val="none" w:sz="0" w:space="0" w:color="auto"/>
            <w:left w:val="none" w:sz="0" w:space="0" w:color="auto"/>
            <w:bottom w:val="none" w:sz="0" w:space="0" w:color="auto"/>
            <w:right w:val="none" w:sz="0" w:space="0" w:color="auto"/>
          </w:divBdr>
        </w:div>
        <w:div w:id="1858228670">
          <w:marLeft w:val="640"/>
          <w:marRight w:val="0"/>
          <w:marTop w:val="0"/>
          <w:marBottom w:val="0"/>
          <w:divBdr>
            <w:top w:val="none" w:sz="0" w:space="0" w:color="auto"/>
            <w:left w:val="none" w:sz="0" w:space="0" w:color="auto"/>
            <w:bottom w:val="none" w:sz="0" w:space="0" w:color="auto"/>
            <w:right w:val="none" w:sz="0" w:space="0" w:color="auto"/>
          </w:divBdr>
        </w:div>
        <w:div w:id="28184202">
          <w:marLeft w:val="640"/>
          <w:marRight w:val="0"/>
          <w:marTop w:val="0"/>
          <w:marBottom w:val="0"/>
          <w:divBdr>
            <w:top w:val="none" w:sz="0" w:space="0" w:color="auto"/>
            <w:left w:val="none" w:sz="0" w:space="0" w:color="auto"/>
            <w:bottom w:val="none" w:sz="0" w:space="0" w:color="auto"/>
            <w:right w:val="none" w:sz="0" w:space="0" w:color="auto"/>
          </w:divBdr>
        </w:div>
        <w:div w:id="1073160139">
          <w:marLeft w:val="640"/>
          <w:marRight w:val="0"/>
          <w:marTop w:val="0"/>
          <w:marBottom w:val="0"/>
          <w:divBdr>
            <w:top w:val="none" w:sz="0" w:space="0" w:color="auto"/>
            <w:left w:val="none" w:sz="0" w:space="0" w:color="auto"/>
            <w:bottom w:val="none" w:sz="0" w:space="0" w:color="auto"/>
            <w:right w:val="none" w:sz="0" w:space="0" w:color="auto"/>
          </w:divBdr>
        </w:div>
        <w:div w:id="920870839">
          <w:marLeft w:val="640"/>
          <w:marRight w:val="0"/>
          <w:marTop w:val="0"/>
          <w:marBottom w:val="0"/>
          <w:divBdr>
            <w:top w:val="none" w:sz="0" w:space="0" w:color="auto"/>
            <w:left w:val="none" w:sz="0" w:space="0" w:color="auto"/>
            <w:bottom w:val="none" w:sz="0" w:space="0" w:color="auto"/>
            <w:right w:val="none" w:sz="0" w:space="0" w:color="auto"/>
          </w:divBdr>
        </w:div>
        <w:div w:id="493645091">
          <w:marLeft w:val="640"/>
          <w:marRight w:val="0"/>
          <w:marTop w:val="0"/>
          <w:marBottom w:val="0"/>
          <w:divBdr>
            <w:top w:val="none" w:sz="0" w:space="0" w:color="auto"/>
            <w:left w:val="none" w:sz="0" w:space="0" w:color="auto"/>
            <w:bottom w:val="none" w:sz="0" w:space="0" w:color="auto"/>
            <w:right w:val="none" w:sz="0" w:space="0" w:color="auto"/>
          </w:divBdr>
        </w:div>
        <w:div w:id="2029288246">
          <w:marLeft w:val="640"/>
          <w:marRight w:val="0"/>
          <w:marTop w:val="0"/>
          <w:marBottom w:val="0"/>
          <w:divBdr>
            <w:top w:val="none" w:sz="0" w:space="0" w:color="auto"/>
            <w:left w:val="none" w:sz="0" w:space="0" w:color="auto"/>
            <w:bottom w:val="none" w:sz="0" w:space="0" w:color="auto"/>
            <w:right w:val="none" w:sz="0" w:space="0" w:color="auto"/>
          </w:divBdr>
        </w:div>
        <w:div w:id="1968930464">
          <w:marLeft w:val="640"/>
          <w:marRight w:val="0"/>
          <w:marTop w:val="0"/>
          <w:marBottom w:val="0"/>
          <w:divBdr>
            <w:top w:val="none" w:sz="0" w:space="0" w:color="auto"/>
            <w:left w:val="none" w:sz="0" w:space="0" w:color="auto"/>
            <w:bottom w:val="none" w:sz="0" w:space="0" w:color="auto"/>
            <w:right w:val="none" w:sz="0" w:space="0" w:color="auto"/>
          </w:divBdr>
        </w:div>
        <w:div w:id="2005276414">
          <w:marLeft w:val="640"/>
          <w:marRight w:val="0"/>
          <w:marTop w:val="0"/>
          <w:marBottom w:val="0"/>
          <w:divBdr>
            <w:top w:val="none" w:sz="0" w:space="0" w:color="auto"/>
            <w:left w:val="none" w:sz="0" w:space="0" w:color="auto"/>
            <w:bottom w:val="none" w:sz="0" w:space="0" w:color="auto"/>
            <w:right w:val="none" w:sz="0" w:space="0" w:color="auto"/>
          </w:divBdr>
        </w:div>
        <w:div w:id="740756310">
          <w:marLeft w:val="640"/>
          <w:marRight w:val="0"/>
          <w:marTop w:val="0"/>
          <w:marBottom w:val="0"/>
          <w:divBdr>
            <w:top w:val="none" w:sz="0" w:space="0" w:color="auto"/>
            <w:left w:val="none" w:sz="0" w:space="0" w:color="auto"/>
            <w:bottom w:val="none" w:sz="0" w:space="0" w:color="auto"/>
            <w:right w:val="none" w:sz="0" w:space="0" w:color="auto"/>
          </w:divBdr>
        </w:div>
        <w:div w:id="1926524981">
          <w:marLeft w:val="640"/>
          <w:marRight w:val="0"/>
          <w:marTop w:val="0"/>
          <w:marBottom w:val="0"/>
          <w:divBdr>
            <w:top w:val="none" w:sz="0" w:space="0" w:color="auto"/>
            <w:left w:val="none" w:sz="0" w:space="0" w:color="auto"/>
            <w:bottom w:val="none" w:sz="0" w:space="0" w:color="auto"/>
            <w:right w:val="none" w:sz="0" w:space="0" w:color="auto"/>
          </w:divBdr>
        </w:div>
        <w:div w:id="1390304679">
          <w:marLeft w:val="640"/>
          <w:marRight w:val="0"/>
          <w:marTop w:val="0"/>
          <w:marBottom w:val="0"/>
          <w:divBdr>
            <w:top w:val="none" w:sz="0" w:space="0" w:color="auto"/>
            <w:left w:val="none" w:sz="0" w:space="0" w:color="auto"/>
            <w:bottom w:val="none" w:sz="0" w:space="0" w:color="auto"/>
            <w:right w:val="none" w:sz="0" w:space="0" w:color="auto"/>
          </w:divBdr>
        </w:div>
        <w:div w:id="2065056185">
          <w:marLeft w:val="640"/>
          <w:marRight w:val="0"/>
          <w:marTop w:val="0"/>
          <w:marBottom w:val="0"/>
          <w:divBdr>
            <w:top w:val="none" w:sz="0" w:space="0" w:color="auto"/>
            <w:left w:val="none" w:sz="0" w:space="0" w:color="auto"/>
            <w:bottom w:val="none" w:sz="0" w:space="0" w:color="auto"/>
            <w:right w:val="none" w:sz="0" w:space="0" w:color="auto"/>
          </w:divBdr>
        </w:div>
        <w:div w:id="2126774409">
          <w:marLeft w:val="640"/>
          <w:marRight w:val="0"/>
          <w:marTop w:val="0"/>
          <w:marBottom w:val="0"/>
          <w:divBdr>
            <w:top w:val="none" w:sz="0" w:space="0" w:color="auto"/>
            <w:left w:val="none" w:sz="0" w:space="0" w:color="auto"/>
            <w:bottom w:val="none" w:sz="0" w:space="0" w:color="auto"/>
            <w:right w:val="none" w:sz="0" w:space="0" w:color="auto"/>
          </w:divBdr>
        </w:div>
        <w:div w:id="248926834">
          <w:marLeft w:val="640"/>
          <w:marRight w:val="0"/>
          <w:marTop w:val="0"/>
          <w:marBottom w:val="0"/>
          <w:divBdr>
            <w:top w:val="none" w:sz="0" w:space="0" w:color="auto"/>
            <w:left w:val="none" w:sz="0" w:space="0" w:color="auto"/>
            <w:bottom w:val="none" w:sz="0" w:space="0" w:color="auto"/>
            <w:right w:val="none" w:sz="0" w:space="0" w:color="auto"/>
          </w:divBdr>
        </w:div>
        <w:div w:id="2119399762">
          <w:marLeft w:val="640"/>
          <w:marRight w:val="0"/>
          <w:marTop w:val="0"/>
          <w:marBottom w:val="0"/>
          <w:divBdr>
            <w:top w:val="none" w:sz="0" w:space="0" w:color="auto"/>
            <w:left w:val="none" w:sz="0" w:space="0" w:color="auto"/>
            <w:bottom w:val="none" w:sz="0" w:space="0" w:color="auto"/>
            <w:right w:val="none" w:sz="0" w:space="0" w:color="auto"/>
          </w:divBdr>
        </w:div>
      </w:divsChild>
    </w:div>
    <w:div w:id="1889099815">
      <w:bodyDiv w:val="1"/>
      <w:marLeft w:val="0"/>
      <w:marRight w:val="0"/>
      <w:marTop w:val="0"/>
      <w:marBottom w:val="0"/>
      <w:divBdr>
        <w:top w:val="none" w:sz="0" w:space="0" w:color="auto"/>
        <w:left w:val="none" w:sz="0" w:space="0" w:color="auto"/>
        <w:bottom w:val="none" w:sz="0" w:space="0" w:color="auto"/>
        <w:right w:val="none" w:sz="0" w:space="0" w:color="auto"/>
      </w:divBdr>
      <w:divsChild>
        <w:div w:id="1747875556">
          <w:marLeft w:val="640"/>
          <w:marRight w:val="0"/>
          <w:marTop w:val="0"/>
          <w:marBottom w:val="0"/>
          <w:divBdr>
            <w:top w:val="none" w:sz="0" w:space="0" w:color="auto"/>
            <w:left w:val="none" w:sz="0" w:space="0" w:color="auto"/>
            <w:bottom w:val="none" w:sz="0" w:space="0" w:color="auto"/>
            <w:right w:val="none" w:sz="0" w:space="0" w:color="auto"/>
          </w:divBdr>
        </w:div>
        <w:div w:id="1021273821">
          <w:marLeft w:val="640"/>
          <w:marRight w:val="0"/>
          <w:marTop w:val="0"/>
          <w:marBottom w:val="0"/>
          <w:divBdr>
            <w:top w:val="none" w:sz="0" w:space="0" w:color="auto"/>
            <w:left w:val="none" w:sz="0" w:space="0" w:color="auto"/>
            <w:bottom w:val="none" w:sz="0" w:space="0" w:color="auto"/>
            <w:right w:val="none" w:sz="0" w:space="0" w:color="auto"/>
          </w:divBdr>
        </w:div>
        <w:div w:id="1444231463">
          <w:marLeft w:val="640"/>
          <w:marRight w:val="0"/>
          <w:marTop w:val="0"/>
          <w:marBottom w:val="0"/>
          <w:divBdr>
            <w:top w:val="none" w:sz="0" w:space="0" w:color="auto"/>
            <w:left w:val="none" w:sz="0" w:space="0" w:color="auto"/>
            <w:bottom w:val="none" w:sz="0" w:space="0" w:color="auto"/>
            <w:right w:val="none" w:sz="0" w:space="0" w:color="auto"/>
          </w:divBdr>
        </w:div>
        <w:div w:id="336807219">
          <w:marLeft w:val="640"/>
          <w:marRight w:val="0"/>
          <w:marTop w:val="0"/>
          <w:marBottom w:val="0"/>
          <w:divBdr>
            <w:top w:val="none" w:sz="0" w:space="0" w:color="auto"/>
            <w:left w:val="none" w:sz="0" w:space="0" w:color="auto"/>
            <w:bottom w:val="none" w:sz="0" w:space="0" w:color="auto"/>
            <w:right w:val="none" w:sz="0" w:space="0" w:color="auto"/>
          </w:divBdr>
        </w:div>
        <w:div w:id="1255165906">
          <w:marLeft w:val="640"/>
          <w:marRight w:val="0"/>
          <w:marTop w:val="0"/>
          <w:marBottom w:val="0"/>
          <w:divBdr>
            <w:top w:val="none" w:sz="0" w:space="0" w:color="auto"/>
            <w:left w:val="none" w:sz="0" w:space="0" w:color="auto"/>
            <w:bottom w:val="none" w:sz="0" w:space="0" w:color="auto"/>
            <w:right w:val="none" w:sz="0" w:space="0" w:color="auto"/>
          </w:divBdr>
        </w:div>
        <w:div w:id="1207722530">
          <w:marLeft w:val="640"/>
          <w:marRight w:val="0"/>
          <w:marTop w:val="0"/>
          <w:marBottom w:val="0"/>
          <w:divBdr>
            <w:top w:val="none" w:sz="0" w:space="0" w:color="auto"/>
            <w:left w:val="none" w:sz="0" w:space="0" w:color="auto"/>
            <w:bottom w:val="none" w:sz="0" w:space="0" w:color="auto"/>
            <w:right w:val="none" w:sz="0" w:space="0" w:color="auto"/>
          </w:divBdr>
        </w:div>
        <w:div w:id="1170024949">
          <w:marLeft w:val="640"/>
          <w:marRight w:val="0"/>
          <w:marTop w:val="0"/>
          <w:marBottom w:val="0"/>
          <w:divBdr>
            <w:top w:val="none" w:sz="0" w:space="0" w:color="auto"/>
            <w:left w:val="none" w:sz="0" w:space="0" w:color="auto"/>
            <w:bottom w:val="none" w:sz="0" w:space="0" w:color="auto"/>
            <w:right w:val="none" w:sz="0" w:space="0" w:color="auto"/>
          </w:divBdr>
        </w:div>
        <w:div w:id="1049111054">
          <w:marLeft w:val="640"/>
          <w:marRight w:val="0"/>
          <w:marTop w:val="0"/>
          <w:marBottom w:val="0"/>
          <w:divBdr>
            <w:top w:val="none" w:sz="0" w:space="0" w:color="auto"/>
            <w:left w:val="none" w:sz="0" w:space="0" w:color="auto"/>
            <w:bottom w:val="none" w:sz="0" w:space="0" w:color="auto"/>
            <w:right w:val="none" w:sz="0" w:space="0" w:color="auto"/>
          </w:divBdr>
        </w:div>
        <w:div w:id="2079286577">
          <w:marLeft w:val="640"/>
          <w:marRight w:val="0"/>
          <w:marTop w:val="0"/>
          <w:marBottom w:val="0"/>
          <w:divBdr>
            <w:top w:val="none" w:sz="0" w:space="0" w:color="auto"/>
            <w:left w:val="none" w:sz="0" w:space="0" w:color="auto"/>
            <w:bottom w:val="none" w:sz="0" w:space="0" w:color="auto"/>
            <w:right w:val="none" w:sz="0" w:space="0" w:color="auto"/>
          </w:divBdr>
        </w:div>
        <w:div w:id="934292497">
          <w:marLeft w:val="640"/>
          <w:marRight w:val="0"/>
          <w:marTop w:val="0"/>
          <w:marBottom w:val="0"/>
          <w:divBdr>
            <w:top w:val="none" w:sz="0" w:space="0" w:color="auto"/>
            <w:left w:val="none" w:sz="0" w:space="0" w:color="auto"/>
            <w:bottom w:val="none" w:sz="0" w:space="0" w:color="auto"/>
            <w:right w:val="none" w:sz="0" w:space="0" w:color="auto"/>
          </w:divBdr>
        </w:div>
        <w:div w:id="478771555">
          <w:marLeft w:val="640"/>
          <w:marRight w:val="0"/>
          <w:marTop w:val="0"/>
          <w:marBottom w:val="0"/>
          <w:divBdr>
            <w:top w:val="none" w:sz="0" w:space="0" w:color="auto"/>
            <w:left w:val="none" w:sz="0" w:space="0" w:color="auto"/>
            <w:bottom w:val="none" w:sz="0" w:space="0" w:color="auto"/>
            <w:right w:val="none" w:sz="0" w:space="0" w:color="auto"/>
          </w:divBdr>
        </w:div>
        <w:div w:id="1922372295">
          <w:marLeft w:val="640"/>
          <w:marRight w:val="0"/>
          <w:marTop w:val="0"/>
          <w:marBottom w:val="0"/>
          <w:divBdr>
            <w:top w:val="none" w:sz="0" w:space="0" w:color="auto"/>
            <w:left w:val="none" w:sz="0" w:space="0" w:color="auto"/>
            <w:bottom w:val="none" w:sz="0" w:space="0" w:color="auto"/>
            <w:right w:val="none" w:sz="0" w:space="0" w:color="auto"/>
          </w:divBdr>
        </w:div>
        <w:div w:id="1516266574">
          <w:marLeft w:val="640"/>
          <w:marRight w:val="0"/>
          <w:marTop w:val="0"/>
          <w:marBottom w:val="0"/>
          <w:divBdr>
            <w:top w:val="none" w:sz="0" w:space="0" w:color="auto"/>
            <w:left w:val="none" w:sz="0" w:space="0" w:color="auto"/>
            <w:bottom w:val="none" w:sz="0" w:space="0" w:color="auto"/>
            <w:right w:val="none" w:sz="0" w:space="0" w:color="auto"/>
          </w:divBdr>
        </w:div>
        <w:div w:id="518549758">
          <w:marLeft w:val="640"/>
          <w:marRight w:val="0"/>
          <w:marTop w:val="0"/>
          <w:marBottom w:val="0"/>
          <w:divBdr>
            <w:top w:val="none" w:sz="0" w:space="0" w:color="auto"/>
            <w:left w:val="none" w:sz="0" w:space="0" w:color="auto"/>
            <w:bottom w:val="none" w:sz="0" w:space="0" w:color="auto"/>
            <w:right w:val="none" w:sz="0" w:space="0" w:color="auto"/>
          </w:divBdr>
        </w:div>
        <w:div w:id="1819109096">
          <w:marLeft w:val="640"/>
          <w:marRight w:val="0"/>
          <w:marTop w:val="0"/>
          <w:marBottom w:val="0"/>
          <w:divBdr>
            <w:top w:val="none" w:sz="0" w:space="0" w:color="auto"/>
            <w:left w:val="none" w:sz="0" w:space="0" w:color="auto"/>
            <w:bottom w:val="none" w:sz="0" w:space="0" w:color="auto"/>
            <w:right w:val="none" w:sz="0" w:space="0" w:color="auto"/>
          </w:divBdr>
        </w:div>
        <w:div w:id="1727797475">
          <w:marLeft w:val="640"/>
          <w:marRight w:val="0"/>
          <w:marTop w:val="0"/>
          <w:marBottom w:val="0"/>
          <w:divBdr>
            <w:top w:val="none" w:sz="0" w:space="0" w:color="auto"/>
            <w:left w:val="none" w:sz="0" w:space="0" w:color="auto"/>
            <w:bottom w:val="none" w:sz="0" w:space="0" w:color="auto"/>
            <w:right w:val="none" w:sz="0" w:space="0" w:color="auto"/>
          </w:divBdr>
        </w:div>
        <w:div w:id="1218973592">
          <w:marLeft w:val="640"/>
          <w:marRight w:val="0"/>
          <w:marTop w:val="0"/>
          <w:marBottom w:val="0"/>
          <w:divBdr>
            <w:top w:val="none" w:sz="0" w:space="0" w:color="auto"/>
            <w:left w:val="none" w:sz="0" w:space="0" w:color="auto"/>
            <w:bottom w:val="none" w:sz="0" w:space="0" w:color="auto"/>
            <w:right w:val="none" w:sz="0" w:space="0" w:color="auto"/>
          </w:divBdr>
        </w:div>
        <w:div w:id="1354184626">
          <w:marLeft w:val="640"/>
          <w:marRight w:val="0"/>
          <w:marTop w:val="0"/>
          <w:marBottom w:val="0"/>
          <w:divBdr>
            <w:top w:val="none" w:sz="0" w:space="0" w:color="auto"/>
            <w:left w:val="none" w:sz="0" w:space="0" w:color="auto"/>
            <w:bottom w:val="none" w:sz="0" w:space="0" w:color="auto"/>
            <w:right w:val="none" w:sz="0" w:space="0" w:color="auto"/>
          </w:divBdr>
        </w:div>
        <w:div w:id="1393581524">
          <w:marLeft w:val="640"/>
          <w:marRight w:val="0"/>
          <w:marTop w:val="0"/>
          <w:marBottom w:val="0"/>
          <w:divBdr>
            <w:top w:val="none" w:sz="0" w:space="0" w:color="auto"/>
            <w:left w:val="none" w:sz="0" w:space="0" w:color="auto"/>
            <w:bottom w:val="none" w:sz="0" w:space="0" w:color="auto"/>
            <w:right w:val="none" w:sz="0" w:space="0" w:color="auto"/>
          </w:divBdr>
        </w:div>
        <w:div w:id="942811172">
          <w:marLeft w:val="640"/>
          <w:marRight w:val="0"/>
          <w:marTop w:val="0"/>
          <w:marBottom w:val="0"/>
          <w:divBdr>
            <w:top w:val="none" w:sz="0" w:space="0" w:color="auto"/>
            <w:left w:val="none" w:sz="0" w:space="0" w:color="auto"/>
            <w:bottom w:val="none" w:sz="0" w:space="0" w:color="auto"/>
            <w:right w:val="none" w:sz="0" w:space="0" w:color="auto"/>
          </w:divBdr>
        </w:div>
        <w:div w:id="2033997869">
          <w:marLeft w:val="640"/>
          <w:marRight w:val="0"/>
          <w:marTop w:val="0"/>
          <w:marBottom w:val="0"/>
          <w:divBdr>
            <w:top w:val="none" w:sz="0" w:space="0" w:color="auto"/>
            <w:left w:val="none" w:sz="0" w:space="0" w:color="auto"/>
            <w:bottom w:val="none" w:sz="0" w:space="0" w:color="auto"/>
            <w:right w:val="none" w:sz="0" w:space="0" w:color="auto"/>
          </w:divBdr>
        </w:div>
        <w:div w:id="1680231730">
          <w:marLeft w:val="640"/>
          <w:marRight w:val="0"/>
          <w:marTop w:val="0"/>
          <w:marBottom w:val="0"/>
          <w:divBdr>
            <w:top w:val="none" w:sz="0" w:space="0" w:color="auto"/>
            <w:left w:val="none" w:sz="0" w:space="0" w:color="auto"/>
            <w:bottom w:val="none" w:sz="0" w:space="0" w:color="auto"/>
            <w:right w:val="none" w:sz="0" w:space="0" w:color="auto"/>
          </w:divBdr>
        </w:div>
        <w:div w:id="524708342">
          <w:marLeft w:val="640"/>
          <w:marRight w:val="0"/>
          <w:marTop w:val="0"/>
          <w:marBottom w:val="0"/>
          <w:divBdr>
            <w:top w:val="none" w:sz="0" w:space="0" w:color="auto"/>
            <w:left w:val="none" w:sz="0" w:space="0" w:color="auto"/>
            <w:bottom w:val="none" w:sz="0" w:space="0" w:color="auto"/>
            <w:right w:val="none" w:sz="0" w:space="0" w:color="auto"/>
          </w:divBdr>
        </w:div>
        <w:div w:id="628051830">
          <w:marLeft w:val="640"/>
          <w:marRight w:val="0"/>
          <w:marTop w:val="0"/>
          <w:marBottom w:val="0"/>
          <w:divBdr>
            <w:top w:val="none" w:sz="0" w:space="0" w:color="auto"/>
            <w:left w:val="none" w:sz="0" w:space="0" w:color="auto"/>
            <w:bottom w:val="none" w:sz="0" w:space="0" w:color="auto"/>
            <w:right w:val="none" w:sz="0" w:space="0" w:color="auto"/>
          </w:divBdr>
        </w:div>
        <w:div w:id="194077699">
          <w:marLeft w:val="640"/>
          <w:marRight w:val="0"/>
          <w:marTop w:val="0"/>
          <w:marBottom w:val="0"/>
          <w:divBdr>
            <w:top w:val="none" w:sz="0" w:space="0" w:color="auto"/>
            <w:left w:val="none" w:sz="0" w:space="0" w:color="auto"/>
            <w:bottom w:val="none" w:sz="0" w:space="0" w:color="auto"/>
            <w:right w:val="none" w:sz="0" w:space="0" w:color="auto"/>
          </w:divBdr>
        </w:div>
        <w:div w:id="1770537347">
          <w:marLeft w:val="640"/>
          <w:marRight w:val="0"/>
          <w:marTop w:val="0"/>
          <w:marBottom w:val="0"/>
          <w:divBdr>
            <w:top w:val="none" w:sz="0" w:space="0" w:color="auto"/>
            <w:left w:val="none" w:sz="0" w:space="0" w:color="auto"/>
            <w:bottom w:val="none" w:sz="0" w:space="0" w:color="auto"/>
            <w:right w:val="none" w:sz="0" w:space="0" w:color="auto"/>
          </w:divBdr>
        </w:div>
        <w:div w:id="1560241844">
          <w:marLeft w:val="640"/>
          <w:marRight w:val="0"/>
          <w:marTop w:val="0"/>
          <w:marBottom w:val="0"/>
          <w:divBdr>
            <w:top w:val="none" w:sz="0" w:space="0" w:color="auto"/>
            <w:left w:val="none" w:sz="0" w:space="0" w:color="auto"/>
            <w:bottom w:val="none" w:sz="0" w:space="0" w:color="auto"/>
            <w:right w:val="none" w:sz="0" w:space="0" w:color="auto"/>
          </w:divBdr>
        </w:div>
        <w:div w:id="827210162">
          <w:marLeft w:val="640"/>
          <w:marRight w:val="0"/>
          <w:marTop w:val="0"/>
          <w:marBottom w:val="0"/>
          <w:divBdr>
            <w:top w:val="none" w:sz="0" w:space="0" w:color="auto"/>
            <w:left w:val="none" w:sz="0" w:space="0" w:color="auto"/>
            <w:bottom w:val="none" w:sz="0" w:space="0" w:color="auto"/>
            <w:right w:val="none" w:sz="0" w:space="0" w:color="auto"/>
          </w:divBdr>
        </w:div>
        <w:div w:id="1900627512">
          <w:marLeft w:val="640"/>
          <w:marRight w:val="0"/>
          <w:marTop w:val="0"/>
          <w:marBottom w:val="0"/>
          <w:divBdr>
            <w:top w:val="none" w:sz="0" w:space="0" w:color="auto"/>
            <w:left w:val="none" w:sz="0" w:space="0" w:color="auto"/>
            <w:bottom w:val="none" w:sz="0" w:space="0" w:color="auto"/>
            <w:right w:val="none" w:sz="0" w:space="0" w:color="auto"/>
          </w:divBdr>
        </w:div>
        <w:div w:id="1559508050">
          <w:marLeft w:val="640"/>
          <w:marRight w:val="0"/>
          <w:marTop w:val="0"/>
          <w:marBottom w:val="0"/>
          <w:divBdr>
            <w:top w:val="none" w:sz="0" w:space="0" w:color="auto"/>
            <w:left w:val="none" w:sz="0" w:space="0" w:color="auto"/>
            <w:bottom w:val="none" w:sz="0" w:space="0" w:color="auto"/>
            <w:right w:val="none" w:sz="0" w:space="0" w:color="auto"/>
          </w:divBdr>
        </w:div>
        <w:div w:id="925455953">
          <w:marLeft w:val="640"/>
          <w:marRight w:val="0"/>
          <w:marTop w:val="0"/>
          <w:marBottom w:val="0"/>
          <w:divBdr>
            <w:top w:val="none" w:sz="0" w:space="0" w:color="auto"/>
            <w:left w:val="none" w:sz="0" w:space="0" w:color="auto"/>
            <w:bottom w:val="none" w:sz="0" w:space="0" w:color="auto"/>
            <w:right w:val="none" w:sz="0" w:space="0" w:color="auto"/>
          </w:divBdr>
        </w:div>
        <w:div w:id="253784237">
          <w:marLeft w:val="640"/>
          <w:marRight w:val="0"/>
          <w:marTop w:val="0"/>
          <w:marBottom w:val="0"/>
          <w:divBdr>
            <w:top w:val="none" w:sz="0" w:space="0" w:color="auto"/>
            <w:left w:val="none" w:sz="0" w:space="0" w:color="auto"/>
            <w:bottom w:val="none" w:sz="0" w:space="0" w:color="auto"/>
            <w:right w:val="none" w:sz="0" w:space="0" w:color="auto"/>
          </w:divBdr>
        </w:div>
        <w:div w:id="1373075008">
          <w:marLeft w:val="640"/>
          <w:marRight w:val="0"/>
          <w:marTop w:val="0"/>
          <w:marBottom w:val="0"/>
          <w:divBdr>
            <w:top w:val="none" w:sz="0" w:space="0" w:color="auto"/>
            <w:left w:val="none" w:sz="0" w:space="0" w:color="auto"/>
            <w:bottom w:val="none" w:sz="0" w:space="0" w:color="auto"/>
            <w:right w:val="none" w:sz="0" w:space="0" w:color="auto"/>
          </w:divBdr>
        </w:div>
        <w:div w:id="656038807">
          <w:marLeft w:val="640"/>
          <w:marRight w:val="0"/>
          <w:marTop w:val="0"/>
          <w:marBottom w:val="0"/>
          <w:divBdr>
            <w:top w:val="none" w:sz="0" w:space="0" w:color="auto"/>
            <w:left w:val="none" w:sz="0" w:space="0" w:color="auto"/>
            <w:bottom w:val="none" w:sz="0" w:space="0" w:color="auto"/>
            <w:right w:val="none" w:sz="0" w:space="0" w:color="auto"/>
          </w:divBdr>
        </w:div>
        <w:div w:id="1700349836">
          <w:marLeft w:val="640"/>
          <w:marRight w:val="0"/>
          <w:marTop w:val="0"/>
          <w:marBottom w:val="0"/>
          <w:divBdr>
            <w:top w:val="none" w:sz="0" w:space="0" w:color="auto"/>
            <w:left w:val="none" w:sz="0" w:space="0" w:color="auto"/>
            <w:bottom w:val="none" w:sz="0" w:space="0" w:color="auto"/>
            <w:right w:val="none" w:sz="0" w:space="0" w:color="auto"/>
          </w:divBdr>
        </w:div>
        <w:div w:id="1821119458">
          <w:marLeft w:val="640"/>
          <w:marRight w:val="0"/>
          <w:marTop w:val="0"/>
          <w:marBottom w:val="0"/>
          <w:divBdr>
            <w:top w:val="none" w:sz="0" w:space="0" w:color="auto"/>
            <w:left w:val="none" w:sz="0" w:space="0" w:color="auto"/>
            <w:bottom w:val="none" w:sz="0" w:space="0" w:color="auto"/>
            <w:right w:val="none" w:sz="0" w:space="0" w:color="auto"/>
          </w:divBdr>
        </w:div>
        <w:div w:id="1149592716">
          <w:marLeft w:val="640"/>
          <w:marRight w:val="0"/>
          <w:marTop w:val="0"/>
          <w:marBottom w:val="0"/>
          <w:divBdr>
            <w:top w:val="none" w:sz="0" w:space="0" w:color="auto"/>
            <w:left w:val="none" w:sz="0" w:space="0" w:color="auto"/>
            <w:bottom w:val="none" w:sz="0" w:space="0" w:color="auto"/>
            <w:right w:val="none" w:sz="0" w:space="0" w:color="auto"/>
          </w:divBdr>
        </w:div>
        <w:div w:id="2124958300">
          <w:marLeft w:val="640"/>
          <w:marRight w:val="0"/>
          <w:marTop w:val="0"/>
          <w:marBottom w:val="0"/>
          <w:divBdr>
            <w:top w:val="none" w:sz="0" w:space="0" w:color="auto"/>
            <w:left w:val="none" w:sz="0" w:space="0" w:color="auto"/>
            <w:bottom w:val="none" w:sz="0" w:space="0" w:color="auto"/>
            <w:right w:val="none" w:sz="0" w:space="0" w:color="auto"/>
          </w:divBdr>
        </w:div>
        <w:div w:id="1111364389">
          <w:marLeft w:val="640"/>
          <w:marRight w:val="0"/>
          <w:marTop w:val="0"/>
          <w:marBottom w:val="0"/>
          <w:divBdr>
            <w:top w:val="none" w:sz="0" w:space="0" w:color="auto"/>
            <w:left w:val="none" w:sz="0" w:space="0" w:color="auto"/>
            <w:bottom w:val="none" w:sz="0" w:space="0" w:color="auto"/>
            <w:right w:val="none" w:sz="0" w:space="0" w:color="auto"/>
          </w:divBdr>
        </w:div>
        <w:div w:id="255679288">
          <w:marLeft w:val="640"/>
          <w:marRight w:val="0"/>
          <w:marTop w:val="0"/>
          <w:marBottom w:val="0"/>
          <w:divBdr>
            <w:top w:val="none" w:sz="0" w:space="0" w:color="auto"/>
            <w:left w:val="none" w:sz="0" w:space="0" w:color="auto"/>
            <w:bottom w:val="none" w:sz="0" w:space="0" w:color="auto"/>
            <w:right w:val="none" w:sz="0" w:space="0" w:color="auto"/>
          </w:divBdr>
        </w:div>
        <w:div w:id="561915177">
          <w:marLeft w:val="640"/>
          <w:marRight w:val="0"/>
          <w:marTop w:val="0"/>
          <w:marBottom w:val="0"/>
          <w:divBdr>
            <w:top w:val="none" w:sz="0" w:space="0" w:color="auto"/>
            <w:left w:val="none" w:sz="0" w:space="0" w:color="auto"/>
            <w:bottom w:val="none" w:sz="0" w:space="0" w:color="auto"/>
            <w:right w:val="none" w:sz="0" w:space="0" w:color="auto"/>
          </w:divBdr>
        </w:div>
        <w:div w:id="996223334">
          <w:marLeft w:val="640"/>
          <w:marRight w:val="0"/>
          <w:marTop w:val="0"/>
          <w:marBottom w:val="0"/>
          <w:divBdr>
            <w:top w:val="none" w:sz="0" w:space="0" w:color="auto"/>
            <w:left w:val="none" w:sz="0" w:space="0" w:color="auto"/>
            <w:bottom w:val="none" w:sz="0" w:space="0" w:color="auto"/>
            <w:right w:val="none" w:sz="0" w:space="0" w:color="auto"/>
          </w:divBdr>
        </w:div>
        <w:div w:id="1377436186">
          <w:marLeft w:val="640"/>
          <w:marRight w:val="0"/>
          <w:marTop w:val="0"/>
          <w:marBottom w:val="0"/>
          <w:divBdr>
            <w:top w:val="none" w:sz="0" w:space="0" w:color="auto"/>
            <w:left w:val="none" w:sz="0" w:space="0" w:color="auto"/>
            <w:bottom w:val="none" w:sz="0" w:space="0" w:color="auto"/>
            <w:right w:val="none" w:sz="0" w:space="0" w:color="auto"/>
          </w:divBdr>
        </w:div>
        <w:div w:id="752240596">
          <w:marLeft w:val="640"/>
          <w:marRight w:val="0"/>
          <w:marTop w:val="0"/>
          <w:marBottom w:val="0"/>
          <w:divBdr>
            <w:top w:val="none" w:sz="0" w:space="0" w:color="auto"/>
            <w:left w:val="none" w:sz="0" w:space="0" w:color="auto"/>
            <w:bottom w:val="none" w:sz="0" w:space="0" w:color="auto"/>
            <w:right w:val="none" w:sz="0" w:space="0" w:color="auto"/>
          </w:divBdr>
        </w:div>
        <w:div w:id="897669673">
          <w:marLeft w:val="640"/>
          <w:marRight w:val="0"/>
          <w:marTop w:val="0"/>
          <w:marBottom w:val="0"/>
          <w:divBdr>
            <w:top w:val="none" w:sz="0" w:space="0" w:color="auto"/>
            <w:left w:val="none" w:sz="0" w:space="0" w:color="auto"/>
            <w:bottom w:val="none" w:sz="0" w:space="0" w:color="auto"/>
            <w:right w:val="none" w:sz="0" w:space="0" w:color="auto"/>
          </w:divBdr>
        </w:div>
        <w:div w:id="100537925">
          <w:marLeft w:val="640"/>
          <w:marRight w:val="0"/>
          <w:marTop w:val="0"/>
          <w:marBottom w:val="0"/>
          <w:divBdr>
            <w:top w:val="none" w:sz="0" w:space="0" w:color="auto"/>
            <w:left w:val="none" w:sz="0" w:space="0" w:color="auto"/>
            <w:bottom w:val="none" w:sz="0" w:space="0" w:color="auto"/>
            <w:right w:val="none" w:sz="0" w:space="0" w:color="auto"/>
          </w:divBdr>
        </w:div>
      </w:divsChild>
    </w:div>
    <w:div w:id="1889419342">
      <w:bodyDiv w:val="1"/>
      <w:marLeft w:val="0"/>
      <w:marRight w:val="0"/>
      <w:marTop w:val="0"/>
      <w:marBottom w:val="0"/>
      <w:divBdr>
        <w:top w:val="none" w:sz="0" w:space="0" w:color="auto"/>
        <w:left w:val="none" w:sz="0" w:space="0" w:color="auto"/>
        <w:bottom w:val="none" w:sz="0" w:space="0" w:color="auto"/>
        <w:right w:val="none" w:sz="0" w:space="0" w:color="auto"/>
      </w:divBdr>
    </w:div>
    <w:div w:id="1913083371">
      <w:bodyDiv w:val="1"/>
      <w:marLeft w:val="0"/>
      <w:marRight w:val="0"/>
      <w:marTop w:val="0"/>
      <w:marBottom w:val="0"/>
      <w:divBdr>
        <w:top w:val="none" w:sz="0" w:space="0" w:color="auto"/>
        <w:left w:val="none" w:sz="0" w:space="0" w:color="auto"/>
        <w:bottom w:val="none" w:sz="0" w:space="0" w:color="auto"/>
        <w:right w:val="none" w:sz="0" w:space="0" w:color="auto"/>
      </w:divBdr>
    </w:div>
    <w:div w:id="1915044074">
      <w:bodyDiv w:val="1"/>
      <w:marLeft w:val="0"/>
      <w:marRight w:val="0"/>
      <w:marTop w:val="0"/>
      <w:marBottom w:val="0"/>
      <w:divBdr>
        <w:top w:val="none" w:sz="0" w:space="0" w:color="auto"/>
        <w:left w:val="none" w:sz="0" w:space="0" w:color="auto"/>
        <w:bottom w:val="none" w:sz="0" w:space="0" w:color="auto"/>
        <w:right w:val="none" w:sz="0" w:space="0" w:color="auto"/>
      </w:divBdr>
      <w:divsChild>
        <w:div w:id="593784436">
          <w:marLeft w:val="640"/>
          <w:marRight w:val="0"/>
          <w:marTop w:val="0"/>
          <w:marBottom w:val="0"/>
          <w:divBdr>
            <w:top w:val="none" w:sz="0" w:space="0" w:color="auto"/>
            <w:left w:val="none" w:sz="0" w:space="0" w:color="auto"/>
            <w:bottom w:val="none" w:sz="0" w:space="0" w:color="auto"/>
            <w:right w:val="none" w:sz="0" w:space="0" w:color="auto"/>
          </w:divBdr>
        </w:div>
      </w:divsChild>
    </w:div>
    <w:div w:id="1925645779">
      <w:bodyDiv w:val="1"/>
      <w:marLeft w:val="0"/>
      <w:marRight w:val="0"/>
      <w:marTop w:val="0"/>
      <w:marBottom w:val="0"/>
      <w:divBdr>
        <w:top w:val="none" w:sz="0" w:space="0" w:color="auto"/>
        <w:left w:val="none" w:sz="0" w:space="0" w:color="auto"/>
        <w:bottom w:val="none" w:sz="0" w:space="0" w:color="auto"/>
        <w:right w:val="none" w:sz="0" w:space="0" w:color="auto"/>
      </w:divBdr>
      <w:divsChild>
        <w:div w:id="49963262">
          <w:marLeft w:val="640"/>
          <w:marRight w:val="0"/>
          <w:marTop w:val="0"/>
          <w:marBottom w:val="0"/>
          <w:divBdr>
            <w:top w:val="none" w:sz="0" w:space="0" w:color="auto"/>
            <w:left w:val="none" w:sz="0" w:space="0" w:color="auto"/>
            <w:bottom w:val="none" w:sz="0" w:space="0" w:color="auto"/>
            <w:right w:val="none" w:sz="0" w:space="0" w:color="auto"/>
          </w:divBdr>
        </w:div>
        <w:div w:id="361322945">
          <w:marLeft w:val="640"/>
          <w:marRight w:val="0"/>
          <w:marTop w:val="0"/>
          <w:marBottom w:val="0"/>
          <w:divBdr>
            <w:top w:val="none" w:sz="0" w:space="0" w:color="auto"/>
            <w:left w:val="none" w:sz="0" w:space="0" w:color="auto"/>
            <w:bottom w:val="none" w:sz="0" w:space="0" w:color="auto"/>
            <w:right w:val="none" w:sz="0" w:space="0" w:color="auto"/>
          </w:divBdr>
        </w:div>
        <w:div w:id="1523131422">
          <w:marLeft w:val="640"/>
          <w:marRight w:val="0"/>
          <w:marTop w:val="0"/>
          <w:marBottom w:val="0"/>
          <w:divBdr>
            <w:top w:val="none" w:sz="0" w:space="0" w:color="auto"/>
            <w:left w:val="none" w:sz="0" w:space="0" w:color="auto"/>
            <w:bottom w:val="none" w:sz="0" w:space="0" w:color="auto"/>
            <w:right w:val="none" w:sz="0" w:space="0" w:color="auto"/>
          </w:divBdr>
        </w:div>
        <w:div w:id="927034162">
          <w:marLeft w:val="640"/>
          <w:marRight w:val="0"/>
          <w:marTop w:val="0"/>
          <w:marBottom w:val="0"/>
          <w:divBdr>
            <w:top w:val="none" w:sz="0" w:space="0" w:color="auto"/>
            <w:left w:val="none" w:sz="0" w:space="0" w:color="auto"/>
            <w:bottom w:val="none" w:sz="0" w:space="0" w:color="auto"/>
            <w:right w:val="none" w:sz="0" w:space="0" w:color="auto"/>
          </w:divBdr>
        </w:div>
      </w:divsChild>
    </w:div>
    <w:div w:id="1927836457">
      <w:bodyDiv w:val="1"/>
      <w:marLeft w:val="0"/>
      <w:marRight w:val="0"/>
      <w:marTop w:val="0"/>
      <w:marBottom w:val="0"/>
      <w:divBdr>
        <w:top w:val="none" w:sz="0" w:space="0" w:color="auto"/>
        <w:left w:val="none" w:sz="0" w:space="0" w:color="auto"/>
        <w:bottom w:val="none" w:sz="0" w:space="0" w:color="auto"/>
        <w:right w:val="none" w:sz="0" w:space="0" w:color="auto"/>
      </w:divBdr>
      <w:divsChild>
        <w:div w:id="1409962935">
          <w:marLeft w:val="0"/>
          <w:marRight w:val="0"/>
          <w:marTop w:val="0"/>
          <w:marBottom w:val="0"/>
          <w:divBdr>
            <w:top w:val="none" w:sz="0" w:space="0" w:color="auto"/>
            <w:left w:val="none" w:sz="0" w:space="0" w:color="auto"/>
            <w:bottom w:val="none" w:sz="0" w:space="0" w:color="auto"/>
            <w:right w:val="none" w:sz="0" w:space="0" w:color="auto"/>
          </w:divBdr>
        </w:div>
        <w:div w:id="691734274">
          <w:marLeft w:val="0"/>
          <w:marRight w:val="0"/>
          <w:marTop w:val="0"/>
          <w:marBottom w:val="0"/>
          <w:divBdr>
            <w:top w:val="none" w:sz="0" w:space="0" w:color="auto"/>
            <w:left w:val="none" w:sz="0" w:space="0" w:color="auto"/>
            <w:bottom w:val="none" w:sz="0" w:space="0" w:color="auto"/>
            <w:right w:val="none" w:sz="0" w:space="0" w:color="auto"/>
          </w:divBdr>
        </w:div>
        <w:div w:id="1781030990">
          <w:marLeft w:val="0"/>
          <w:marRight w:val="0"/>
          <w:marTop w:val="0"/>
          <w:marBottom w:val="0"/>
          <w:divBdr>
            <w:top w:val="none" w:sz="0" w:space="0" w:color="auto"/>
            <w:left w:val="none" w:sz="0" w:space="0" w:color="auto"/>
            <w:bottom w:val="none" w:sz="0" w:space="0" w:color="auto"/>
            <w:right w:val="none" w:sz="0" w:space="0" w:color="auto"/>
          </w:divBdr>
        </w:div>
        <w:div w:id="1157498535">
          <w:marLeft w:val="0"/>
          <w:marRight w:val="0"/>
          <w:marTop w:val="0"/>
          <w:marBottom w:val="0"/>
          <w:divBdr>
            <w:top w:val="none" w:sz="0" w:space="0" w:color="auto"/>
            <w:left w:val="none" w:sz="0" w:space="0" w:color="auto"/>
            <w:bottom w:val="none" w:sz="0" w:space="0" w:color="auto"/>
            <w:right w:val="none" w:sz="0" w:space="0" w:color="auto"/>
          </w:divBdr>
        </w:div>
        <w:div w:id="1060205564">
          <w:marLeft w:val="0"/>
          <w:marRight w:val="0"/>
          <w:marTop w:val="0"/>
          <w:marBottom w:val="0"/>
          <w:divBdr>
            <w:top w:val="none" w:sz="0" w:space="0" w:color="auto"/>
            <w:left w:val="none" w:sz="0" w:space="0" w:color="auto"/>
            <w:bottom w:val="none" w:sz="0" w:space="0" w:color="auto"/>
            <w:right w:val="none" w:sz="0" w:space="0" w:color="auto"/>
          </w:divBdr>
        </w:div>
        <w:div w:id="835614281">
          <w:marLeft w:val="0"/>
          <w:marRight w:val="0"/>
          <w:marTop w:val="0"/>
          <w:marBottom w:val="0"/>
          <w:divBdr>
            <w:top w:val="none" w:sz="0" w:space="0" w:color="auto"/>
            <w:left w:val="none" w:sz="0" w:space="0" w:color="auto"/>
            <w:bottom w:val="none" w:sz="0" w:space="0" w:color="auto"/>
            <w:right w:val="none" w:sz="0" w:space="0" w:color="auto"/>
          </w:divBdr>
        </w:div>
        <w:div w:id="183909454">
          <w:marLeft w:val="0"/>
          <w:marRight w:val="0"/>
          <w:marTop w:val="0"/>
          <w:marBottom w:val="0"/>
          <w:divBdr>
            <w:top w:val="none" w:sz="0" w:space="0" w:color="auto"/>
            <w:left w:val="none" w:sz="0" w:space="0" w:color="auto"/>
            <w:bottom w:val="none" w:sz="0" w:space="0" w:color="auto"/>
            <w:right w:val="none" w:sz="0" w:space="0" w:color="auto"/>
          </w:divBdr>
        </w:div>
        <w:div w:id="331832971">
          <w:marLeft w:val="0"/>
          <w:marRight w:val="0"/>
          <w:marTop w:val="0"/>
          <w:marBottom w:val="0"/>
          <w:divBdr>
            <w:top w:val="none" w:sz="0" w:space="0" w:color="auto"/>
            <w:left w:val="none" w:sz="0" w:space="0" w:color="auto"/>
            <w:bottom w:val="none" w:sz="0" w:space="0" w:color="auto"/>
            <w:right w:val="none" w:sz="0" w:space="0" w:color="auto"/>
          </w:divBdr>
        </w:div>
        <w:div w:id="424964476">
          <w:marLeft w:val="0"/>
          <w:marRight w:val="0"/>
          <w:marTop w:val="0"/>
          <w:marBottom w:val="0"/>
          <w:divBdr>
            <w:top w:val="none" w:sz="0" w:space="0" w:color="auto"/>
            <w:left w:val="none" w:sz="0" w:space="0" w:color="auto"/>
            <w:bottom w:val="none" w:sz="0" w:space="0" w:color="auto"/>
            <w:right w:val="none" w:sz="0" w:space="0" w:color="auto"/>
          </w:divBdr>
        </w:div>
        <w:div w:id="1535649684">
          <w:marLeft w:val="0"/>
          <w:marRight w:val="0"/>
          <w:marTop w:val="0"/>
          <w:marBottom w:val="0"/>
          <w:divBdr>
            <w:top w:val="none" w:sz="0" w:space="0" w:color="auto"/>
            <w:left w:val="none" w:sz="0" w:space="0" w:color="auto"/>
            <w:bottom w:val="none" w:sz="0" w:space="0" w:color="auto"/>
            <w:right w:val="none" w:sz="0" w:space="0" w:color="auto"/>
          </w:divBdr>
        </w:div>
        <w:div w:id="1778134621">
          <w:marLeft w:val="0"/>
          <w:marRight w:val="0"/>
          <w:marTop w:val="0"/>
          <w:marBottom w:val="0"/>
          <w:divBdr>
            <w:top w:val="none" w:sz="0" w:space="0" w:color="auto"/>
            <w:left w:val="none" w:sz="0" w:space="0" w:color="auto"/>
            <w:bottom w:val="none" w:sz="0" w:space="0" w:color="auto"/>
            <w:right w:val="none" w:sz="0" w:space="0" w:color="auto"/>
          </w:divBdr>
        </w:div>
        <w:div w:id="1180394110">
          <w:marLeft w:val="0"/>
          <w:marRight w:val="0"/>
          <w:marTop w:val="0"/>
          <w:marBottom w:val="0"/>
          <w:divBdr>
            <w:top w:val="none" w:sz="0" w:space="0" w:color="auto"/>
            <w:left w:val="none" w:sz="0" w:space="0" w:color="auto"/>
            <w:bottom w:val="none" w:sz="0" w:space="0" w:color="auto"/>
            <w:right w:val="none" w:sz="0" w:space="0" w:color="auto"/>
          </w:divBdr>
        </w:div>
        <w:div w:id="517892586">
          <w:marLeft w:val="0"/>
          <w:marRight w:val="0"/>
          <w:marTop w:val="0"/>
          <w:marBottom w:val="0"/>
          <w:divBdr>
            <w:top w:val="none" w:sz="0" w:space="0" w:color="auto"/>
            <w:left w:val="none" w:sz="0" w:space="0" w:color="auto"/>
            <w:bottom w:val="none" w:sz="0" w:space="0" w:color="auto"/>
            <w:right w:val="none" w:sz="0" w:space="0" w:color="auto"/>
          </w:divBdr>
        </w:div>
        <w:div w:id="1864513675">
          <w:marLeft w:val="0"/>
          <w:marRight w:val="0"/>
          <w:marTop w:val="0"/>
          <w:marBottom w:val="0"/>
          <w:divBdr>
            <w:top w:val="none" w:sz="0" w:space="0" w:color="auto"/>
            <w:left w:val="none" w:sz="0" w:space="0" w:color="auto"/>
            <w:bottom w:val="none" w:sz="0" w:space="0" w:color="auto"/>
            <w:right w:val="none" w:sz="0" w:space="0" w:color="auto"/>
          </w:divBdr>
        </w:div>
        <w:div w:id="1389567924">
          <w:marLeft w:val="0"/>
          <w:marRight w:val="0"/>
          <w:marTop w:val="0"/>
          <w:marBottom w:val="0"/>
          <w:divBdr>
            <w:top w:val="none" w:sz="0" w:space="0" w:color="auto"/>
            <w:left w:val="none" w:sz="0" w:space="0" w:color="auto"/>
            <w:bottom w:val="none" w:sz="0" w:space="0" w:color="auto"/>
            <w:right w:val="none" w:sz="0" w:space="0" w:color="auto"/>
          </w:divBdr>
        </w:div>
        <w:div w:id="1083843085">
          <w:marLeft w:val="0"/>
          <w:marRight w:val="0"/>
          <w:marTop w:val="0"/>
          <w:marBottom w:val="0"/>
          <w:divBdr>
            <w:top w:val="none" w:sz="0" w:space="0" w:color="auto"/>
            <w:left w:val="none" w:sz="0" w:space="0" w:color="auto"/>
            <w:bottom w:val="none" w:sz="0" w:space="0" w:color="auto"/>
            <w:right w:val="none" w:sz="0" w:space="0" w:color="auto"/>
          </w:divBdr>
        </w:div>
        <w:div w:id="1715542127">
          <w:marLeft w:val="0"/>
          <w:marRight w:val="0"/>
          <w:marTop w:val="0"/>
          <w:marBottom w:val="0"/>
          <w:divBdr>
            <w:top w:val="none" w:sz="0" w:space="0" w:color="auto"/>
            <w:left w:val="none" w:sz="0" w:space="0" w:color="auto"/>
            <w:bottom w:val="none" w:sz="0" w:space="0" w:color="auto"/>
            <w:right w:val="none" w:sz="0" w:space="0" w:color="auto"/>
          </w:divBdr>
        </w:div>
        <w:div w:id="1509635597">
          <w:marLeft w:val="0"/>
          <w:marRight w:val="0"/>
          <w:marTop w:val="0"/>
          <w:marBottom w:val="0"/>
          <w:divBdr>
            <w:top w:val="none" w:sz="0" w:space="0" w:color="auto"/>
            <w:left w:val="none" w:sz="0" w:space="0" w:color="auto"/>
            <w:bottom w:val="none" w:sz="0" w:space="0" w:color="auto"/>
            <w:right w:val="none" w:sz="0" w:space="0" w:color="auto"/>
          </w:divBdr>
        </w:div>
        <w:div w:id="368648541">
          <w:marLeft w:val="0"/>
          <w:marRight w:val="0"/>
          <w:marTop w:val="0"/>
          <w:marBottom w:val="0"/>
          <w:divBdr>
            <w:top w:val="none" w:sz="0" w:space="0" w:color="auto"/>
            <w:left w:val="none" w:sz="0" w:space="0" w:color="auto"/>
            <w:bottom w:val="none" w:sz="0" w:space="0" w:color="auto"/>
            <w:right w:val="none" w:sz="0" w:space="0" w:color="auto"/>
          </w:divBdr>
        </w:div>
      </w:divsChild>
    </w:div>
    <w:div w:id="1929657415">
      <w:bodyDiv w:val="1"/>
      <w:marLeft w:val="0"/>
      <w:marRight w:val="0"/>
      <w:marTop w:val="0"/>
      <w:marBottom w:val="0"/>
      <w:divBdr>
        <w:top w:val="none" w:sz="0" w:space="0" w:color="auto"/>
        <w:left w:val="none" w:sz="0" w:space="0" w:color="auto"/>
        <w:bottom w:val="none" w:sz="0" w:space="0" w:color="auto"/>
        <w:right w:val="none" w:sz="0" w:space="0" w:color="auto"/>
      </w:divBdr>
      <w:divsChild>
        <w:div w:id="932054937">
          <w:marLeft w:val="640"/>
          <w:marRight w:val="0"/>
          <w:marTop w:val="0"/>
          <w:marBottom w:val="0"/>
          <w:divBdr>
            <w:top w:val="none" w:sz="0" w:space="0" w:color="auto"/>
            <w:left w:val="none" w:sz="0" w:space="0" w:color="auto"/>
            <w:bottom w:val="none" w:sz="0" w:space="0" w:color="auto"/>
            <w:right w:val="none" w:sz="0" w:space="0" w:color="auto"/>
          </w:divBdr>
        </w:div>
      </w:divsChild>
    </w:div>
    <w:div w:id="1951428147">
      <w:bodyDiv w:val="1"/>
      <w:marLeft w:val="0"/>
      <w:marRight w:val="0"/>
      <w:marTop w:val="0"/>
      <w:marBottom w:val="0"/>
      <w:divBdr>
        <w:top w:val="none" w:sz="0" w:space="0" w:color="auto"/>
        <w:left w:val="none" w:sz="0" w:space="0" w:color="auto"/>
        <w:bottom w:val="none" w:sz="0" w:space="0" w:color="auto"/>
        <w:right w:val="none" w:sz="0" w:space="0" w:color="auto"/>
      </w:divBdr>
      <w:divsChild>
        <w:div w:id="43453031">
          <w:marLeft w:val="640"/>
          <w:marRight w:val="0"/>
          <w:marTop w:val="0"/>
          <w:marBottom w:val="0"/>
          <w:divBdr>
            <w:top w:val="none" w:sz="0" w:space="0" w:color="auto"/>
            <w:left w:val="none" w:sz="0" w:space="0" w:color="auto"/>
            <w:bottom w:val="none" w:sz="0" w:space="0" w:color="auto"/>
            <w:right w:val="none" w:sz="0" w:space="0" w:color="auto"/>
          </w:divBdr>
        </w:div>
        <w:div w:id="716903334">
          <w:marLeft w:val="640"/>
          <w:marRight w:val="0"/>
          <w:marTop w:val="0"/>
          <w:marBottom w:val="0"/>
          <w:divBdr>
            <w:top w:val="none" w:sz="0" w:space="0" w:color="auto"/>
            <w:left w:val="none" w:sz="0" w:space="0" w:color="auto"/>
            <w:bottom w:val="none" w:sz="0" w:space="0" w:color="auto"/>
            <w:right w:val="none" w:sz="0" w:space="0" w:color="auto"/>
          </w:divBdr>
        </w:div>
        <w:div w:id="1380587962">
          <w:marLeft w:val="640"/>
          <w:marRight w:val="0"/>
          <w:marTop w:val="0"/>
          <w:marBottom w:val="0"/>
          <w:divBdr>
            <w:top w:val="none" w:sz="0" w:space="0" w:color="auto"/>
            <w:left w:val="none" w:sz="0" w:space="0" w:color="auto"/>
            <w:bottom w:val="none" w:sz="0" w:space="0" w:color="auto"/>
            <w:right w:val="none" w:sz="0" w:space="0" w:color="auto"/>
          </w:divBdr>
        </w:div>
        <w:div w:id="328794391">
          <w:marLeft w:val="640"/>
          <w:marRight w:val="0"/>
          <w:marTop w:val="0"/>
          <w:marBottom w:val="0"/>
          <w:divBdr>
            <w:top w:val="none" w:sz="0" w:space="0" w:color="auto"/>
            <w:left w:val="none" w:sz="0" w:space="0" w:color="auto"/>
            <w:bottom w:val="none" w:sz="0" w:space="0" w:color="auto"/>
            <w:right w:val="none" w:sz="0" w:space="0" w:color="auto"/>
          </w:divBdr>
        </w:div>
        <w:div w:id="1392115732">
          <w:marLeft w:val="640"/>
          <w:marRight w:val="0"/>
          <w:marTop w:val="0"/>
          <w:marBottom w:val="0"/>
          <w:divBdr>
            <w:top w:val="none" w:sz="0" w:space="0" w:color="auto"/>
            <w:left w:val="none" w:sz="0" w:space="0" w:color="auto"/>
            <w:bottom w:val="none" w:sz="0" w:space="0" w:color="auto"/>
            <w:right w:val="none" w:sz="0" w:space="0" w:color="auto"/>
          </w:divBdr>
        </w:div>
        <w:div w:id="363487393">
          <w:marLeft w:val="640"/>
          <w:marRight w:val="0"/>
          <w:marTop w:val="0"/>
          <w:marBottom w:val="0"/>
          <w:divBdr>
            <w:top w:val="none" w:sz="0" w:space="0" w:color="auto"/>
            <w:left w:val="none" w:sz="0" w:space="0" w:color="auto"/>
            <w:bottom w:val="none" w:sz="0" w:space="0" w:color="auto"/>
            <w:right w:val="none" w:sz="0" w:space="0" w:color="auto"/>
          </w:divBdr>
        </w:div>
        <w:div w:id="685205477">
          <w:marLeft w:val="640"/>
          <w:marRight w:val="0"/>
          <w:marTop w:val="0"/>
          <w:marBottom w:val="0"/>
          <w:divBdr>
            <w:top w:val="none" w:sz="0" w:space="0" w:color="auto"/>
            <w:left w:val="none" w:sz="0" w:space="0" w:color="auto"/>
            <w:bottom w:val="none" w:sz="0" w:space="0" w:color="auto"/>
            <w:right w:val="none" w:sz="0" w:space="0" w:color="auto"/>
          </w:divBdr>
        </w:div>
        <w:div w:id="1942643994">
          <w:marLeft w:val="640"/>
          <w:marRight w:val="0"/>
          <w:marTop w:val="0"/>
          <w:marBottom w:val="0"/>
          <w:divBdr>
            <w:top w:val="none" w:sz="0" w:space="0" w:color="auto"/>
            <w:left w:val="none" w:sz="0" w:space="0" w:color="auto"/>
            <w:bottom w:val="none" w:sz="0" w:space="0" w:color="auto"/>
            <w:right w:val="none" w:sz="0" w:space="0" w:color="auto"/>
          </w:divBdr>
        </w:div>
        <w:div w:id="1241982276">
          <w:marLeft w:val="640"/>
          <w:marRight w:val="0"/>
          <w:marTop w:val="0"/>
          <w:marBottom w:val="0"/>
          <w:divBdr>
            <w:top w:val="none" w:sz="0" w:space="0" w:color="auto"/>
            <w:left w:val="none" w:sz="0" w:space="0" w:color="auto"/>
            <w:bottom w:val="none" w:sz="0" w:space="0" w:color="auto"/>
            <w:right w:val="none" w:sz="0" w:space="0" w:color="auto"/>
          </w:divBdr>
        </w:div>
        <w:div w:id="1094744296">
          <w:marLeft w:val="640"/>
          <w:marRight w:val="0"/>
          <w:marTop w:val="0"/>
          <w:marBottom w:val="0"/>
          <w:divBdr>
            <w:top w:val="none" w:sz="0" w:space="0" w:color="auto"/>
            <w:left w:val="none" w:sz="0" w:space="0" w:color="auto"/>
            <w:bottom w:val="none" w:sz="0" w:space="0" w:color="auto"/>
            <w:right w:val="none" w:sz="0" w:space="0" w:color="auto"/>
          </w:divBdr>
        </w:div>
        <w:div w:id="414671470">
          <w:marLeft w:val="640"/>
          <w:marRight w:val="0"/>
          <w:marTop w:val="0"/>
          <w:marBottom w:val="0"/>
          <w:divBdr>
            <w:top w:val="none" w:sz="0" w:space="0" w:color="auto"/>
            <w:left w:val="none" w:sz="0" w:space="0" w:color="auto"/>
            <w:bottom w:val="none" w:sz="0" w:space="0" w:color="auto"/>
            <w:right w:val="none" w:sz="0" w:space="0" w:color="auto"/>
          </w:divBdr>
        </w:div>
        <w:div w:id="942616063">
          <w:marLeft w:val="640"/>
          <w:marRight w:val="0"/>
          <w:marTop w:val="0"/>
          <w:marBottom w:val="0"/>
          <w:divBdr>
            <w:top w:val="none" w:sz="0" w:space="0" w:color="auto"/>
            <w:left w:val="none" w:sz="0" w:space="0" w:color="auto"/>
            <w:bottom w:val="none" w:sz="0" w:space="0" w:color="auto"/>
            <w:right w:val="none" w:sz="0" w:space="0" w:color="auto"/>
          </w:divBdr>
        </w:div>
        <w:div w:id="816996054">
          <w:marLeft w:val="640"/>
          <w:marRight w:val="0"/>
          <w:marTop w:val="0"/>
          <w:marBottom w:val="0"/>
          <w:divBdr>
            <w:top w:val="none" w:sz="0" w:space="0" w:color="auto"/>
            <w:left w:val="none" w:sz="0" w:space="0" w:color="auto"/>
            <w:bottom w:val="none" w:sz="0" w:space="0" w:color="auto"/>
            <w:right w:val="none" w:sz="0" w:space="0" w:color="auto"/>
          </w:divBdr>
        </w:div>
        <w:div w:id="1805344922">
          <w:marLeft w:val="640"/>
          <w:marRight w:val="0"/>
          <w:marTop w:val="0"/>
          <w:marBottom w:val="0"/>
          <w:divBdr>
            <w:top w:val="none" w:sz="0" w:space="0" w:color="auto"/>
            <w:left w:val="none" w:sz="0" w:space="0" w:color="auto"/>
            <w:bottom w:val="none" w:sz="0" w:space="0" w:color="auto"/>
            <w:right w:val="none" w:sz="0" w:space="0" w:color="auto"/>
          </w:divBdr>
        </w:div>
        <w:div w:id="396441399">
          <w:marLeft w:val="640"/>
          <w:marRight w:val="0"/>
          <w:marTop w:val="0"/>
          <w:marBottom w:val="0"/>
          <w:divBdr>
            <w:top w:val="none" w:sz="0" w:space="0" w:color="auto"/>
            <w:left w:val="none" w:sz="0" w:space="0" w:color="auto"/>
            <w:bottom w:val="none" w:sz="0" w:space="0" w:color="auto"/>
            <w:right w:val="none" w:sz="0" w:space="0" w:color="auto"/>
          </w:divBdr>
        </w:div>
        <w:div w:id="1051420534">
          <w:marLeft w:val="640"/>
          <w:marRight w:val="0"/>
          <w:marTop w:val="0"/>
          <w:marBottom w:val="0"/>
          <w:divBdr>
            <w:top w:val="none" w:sz="0" w:space="0" w:color="auto"/>
            <w:left w:val="none" w:sz="0" w:space="0" w:color="auto"/>
            <w:bottom w:val="none" w:sz="0" w:space="0" w:color="auto"/>
            <w:right w:val="none" w:sz="0" w:space="0" w:color="auto"/>
          </w:divBdr>
        </w:div>
        <w:div w:id="796798358">
          <w:marLeft w:val="640"/>
          <w:marRight w:val="0"/>
          <w:marTop w:val="0"/>
          <w:marBottom w:val="0"/>
          <w:divBdr>
            <w:top w:val="none" w:sz="0" w:space="0" w:color="auto"/>
            <w:left w:val="none" w:sz="0" w:space="0" w:color="auto"/>
            <w:bottom w:val="none" w:sz="0" w:space="0" w:color="auto"/>
            <w:right w:val="none" w:sz="0" w:space="0" w:color="auto"/>
          </w:divBdr>
        </w:div>
        <w:div w:id="1810394677">
          <w:marLeft w:val="640"/>
          <w:marRight w:val="0"/>
          <w:marTop w:val="0"/>
          <w:marBottom w:val="0"/>
          <w:divBdr>
            <w:top w:val="none" w:sz="0" w:space="0" w:color="auto"/>
            <w:left w:val="none" w:sz="0" w:space="0" w:color="auto"/>
            <w:bottom w:val="none" w:sz="0" w:space="0" w:color="auto"/>
            <w:right w:val="none" w:sz="0" w:space="0" w:color="auto"/>
          </w:divBdr>
        </w:div>
        <w:div w:id="364137266">
          <w:marLeft w:val="640"/>
          <w:marRight w:val="0"/>
          <w:marTop w:val="0"/>
          <w:marBottom w:val="0"/>
          <w:divBdr>
            <w:top w:val="none" w:sz="0" w:space="0" w:color="auto"/>
            <w:left w:val="none" w:sz="0" w:space="0" w:color="auto"/>
            <w:bottom w:val="none" w:sz="0" w:space="0" w:color="auto"/>
            <w:right w:val="none" w:sz="0" w:space="0" w:color="auto"/>
          </w:divBdr>
        </w:div>
        <w:div w:id="1378118019">
          <w:marLeft w:val="640"/>
          <w:marRight w:val="0"/>
          <w:marTop w:val="0"/>
          <w:marBottom w:val="0"/>
          <w:divBdr>
            <w:top w:val="none" w:sz="0" w:space="0" w:color="auto"/>
            <w:left w:val="none" w:sz="0" w:space="0" w:color="auto"/>
            <w:bottom w:val="none" w:sz="0" w:space="0" w:color="auto"/>
            <w:right w:val="none" w:sz="0" w:space="0" w:color="auto"/>
          </w:divBdr>
        </w:div>
        <w:div w:id="2119832678">
          <w:marLeft w:val="640"/>
          <w:marRight w:val="0"/>
          <w:marTop w:val="0"/>
          <w:marBottom w:val="0"/>
          <w:divBdr>
            <w:top w:val="none" w:sz="0" w:space="0" w:color="auto"/>
            <w:left w:val="none" w:sz="0" w:space="0" w:color="auto"/>
            <w:bottom w:val="none" w:sz="0" w:space="0" w:color="auto"/>
            <w:right w:val="none" w:sz="0" w:space="0" w:color="auto"/>
          </w:divBdr>
        </w:div>
        <w:div w:id="327561019">
          <w:marLeft w:val="640"/>
          <w:marRight w:val="0"/>
          <w:marTop w:val="0"/>
          <w:marBottom w:val="0"/>
          <w:divBdr>
            <w:top w:val="none" w:sz="0" w:space="0" w:color="auto"/>
            <w:left w:val="none" w:sz="0" w:space="0" w:color="auto"/>
            <w:bottom w:val="none" w:sz="0" w:space="0" w:color="auto"/>
            <w:right w:val="none" w:sz="0" w:space="0" w:color="auto"/>
          </w:divBdr>
        </w:div>
        <w:div w:id="2097819843">
          <w:marLeft w:val="640"/>
          <w:marRight w:val="0"/>
          <w:marTop w:val="0"/>
          <w:marBottom w:val="0"/>
          <w:divBdr>
            <w:top w:val="none" w:sz="0" w:space="0" w:color="auto"/>
            <w:left w:val="none" w:sz="0" w:space="0" w:color="auto"/>
            <w:bottom w:val="none" w:sz="0" w:space="0" w:color="auto"/>
            <w:right w:val="none" w:sz="0" w:space="0" w:color="auto"/>
          </w:divBdr>
        </w:div>
        <w:div w:id="1098214191">
          <w:marLeft w:val="640"/>
          <w:marRight w:val="0"/>
          <w:marTop w:val="0"/>
          <w:marBottom w:val="0"/>
          <w:divBdr>
            <w:top w:val="none" w:sz="0" w:space="0" w:color="auto"/>
            <w:left w:val="none" w:sz="0" w:space="0" w:color="auto"/>
            <w:bottom w:val="none" w:sz="0" w:space="0" w:color="auto"/>
            <w:right w:val="none" w:sz="0" w:space="0" w:color="auto"/>
          </w:divBdr>
        </w:div>
        <w:div w:id="401299411">
          <w:marLeft w:val="640"/>
          <w:marRight w:val="0"/>
          <w:marTop w:val="0"/>
          <w:marBottom w:val="0"/>
          <w:divBdr>
            <w:top w:val="none" w:sz="0" w:space="0" w:color="auto"/>
            <w:left w:val="none" w:sz="0" w:space="0" w:color="auto"/>
            <w:bottom w:val="none" w:sz="0" w:space="0" w:color="auto"/>
            <w:right w:val="none" w:sz="0" w:space="0" w:color="auto"/>
          </w:divBdr>
        </w:div>
        <w:div w:id="1544560831">
          <w:marLeft w:val="640"/>
          <w:marRight w:val="0"/>
          <w:marTop w:val="0"/>
          <w:marBottom w:val="0"/>
          <w:divBdr>
            <w:top w:val="none" w:sz="0" w:space="0" w:color="auto"/>
            <w:left w:val="none" w:sz="0" w:space="0" w:color="auto"/>
            <w:bottom w:val="none" w:sz="0" w:space="0" w:color="auto"/>
            <w:right w:val="none" w:sz="0" w:space="0" w:color="auto"/>
          </w:divBdr>
        </w:div>
        <w:div w:id="1438990598">
          <w:marLeft w:val="640"/>
          <w:marRight w:val="0"/>
          <w:marTop w:val="0"/>
          <w:marBottom w:val="0"/>
          <w:divBdr>
            <w:top w:val="none" w:sz="0" w:space="0" w:color="auto"/>
            <w:left w:val="none" w:sz="0" w:space="0" w:color="auto"/>
            <w:bottom w:val="none" w:sz="0" w:space="0" w:color="auto"/>
            <w:right w:val="none" w:sz="0" w:space="0" w:color="auto"/>
          </w:divBdr>
        </w:div>
        <w:div w:id="796486669">
          <w:marLeft w:val="640"/>
          <w:marRight w:val="0"/>
          <w:marTop w:val="0"/>
          <w:marBottom w:val="0"/>
          <w:divBdr>
            <w:top w:val="none" w:sz="0" w:space="0" w:color="auto"/>
            <w:left w:val="none" w:sz="0" w:space="0" w:color="auto"/>
            <w:bottom w:val="none" w:sz="0" w:space="0" w:color="auto"/>
            <w:right w:val="none" w:sz="0" w:space="0" w:color="auto"/>
          </w:divBdr>
        </w:div>
        <w:div w:id="1677076865">
          <w:marLeft w:val="640"/>
          <w:marRight w:val="0"/>
          <w:marTop w:val="0"/>
          <w:marBottom w:val="0"/>
          <w:divBdr>
            <w:top w:val="none" w:sz="0" w:space="0" w:color="auto"/>
            <w:left w:val="none" w:sz="0" w:space="0" w:color="auto"/>
            <w:bottom w:val="none" w:sz="0" w:space="0" w:color="auto"/>
            <w:right w:val="none" w:sz="0" w:space="0" w:color="auto"/>
          </w:divBdr>
        </w:div>
        <w:div w:id="1136608420">
          <w:marLeft w:val="640"/>
          <w:marRight w:val="0"/>
          <w:marTop w:val="0"/>
          <w:marBottom w:val="0"/>
          <w:divBdr>
            <w:top w:val="none" w:sz="0" w:space="0" w:color="auto"/>
            <w:left w:val="none" w:sz="0" w:space="0" w:color="auto"/>
            <w:bottom w:val="none" w:sz="0" w:space="0" w:color="auto"/>
            <w:right w:val="none" w:sz="0" w:space="0" w:color="auto"/>
          </w:divBdr>
        </w:div>
        <w:div w:id="1772817968">
          <w:marLeft w:val="640"/>
          <w:marRight w:val="0"/>
          <w:marTop w:val="0"/>
          <w:marBottom w:val="0"/>
          <w:divBdr>
            <w:top w:val="none" w:sz="0" w:space="0" w:color="auto"/>
            <w:left w:val="none" w:sz="0" w:space="0" w:color="auto"/>
            <w:bottom w:val="none" w:sz="0" w:space="0" w:color="auto"/>
            <w:right w:val="none" w:sz="0" w:space="0" w:color="auto"/>
          </w:divBdr>
        </w:div>
        <w:div w:id="1120801560">
          <w:marLeft w:val="640"/>
          <w:marRight w:val="0"/>
          <w:marTop w:val="0"/>
          <w:marBottom w:val="0"/>
          <w:divBdr>
            <w:top w:val="none" w:sz="0" w:space="0" w:color="auto"/>
            <w:left w:val="none" w:sz="0" w:space="0" w:color="auto"/>
            <w:bottom w:val="none" w:sz="0" w:space="0" w:color="auto"/>
            <w:right w:val="none" w:sz="0" w:space="0" w:color="auto"/>
          </w:divBdr>
        </w:div>
        <w:div w:id="51315425">
          <w:marLeft w:val="640"/>
          <w:marRight w:val="0"/>
          <w:marTop w:val="0"/>
          <w:marBottom w:val="0"/>
          <w:divBdr>
            <w:top w:val="none" w:sz="0" w:space="0" w:color="auto"/>
            <w:left w:val="none" w:sz="0" w:space="0" w:color="auto"/>
            <w:bottom w:val="none" w:sz="0" w:space="0" w:color="auto"/>
            <w:right w:val="none" w:sz="0" w:space="0" w:color="auto"/>
          </w:divBdr>
        </w:div>
        <w:div w:id="213002753">
          <w:marLeft w:val="640"/>
          <w:marRight w:val="0"/>
          <w:marTop w:val="0"/>
          <w:marBottom w:val="0"/>
          <w:divBdr>
            <w:top w:val="none" w:sz="0" w:space="0" w:color="auto"/>
            <w:left w:val="none" w:sz="0" w:space="0" w:color="auto"/>
            <w:bottom w:val="none" w:sz="0" w:space="0" w:color="auto"/>
            <w:right w:val="none" w:sz="0" w:space="0" w:color="auto"/>
          </w:divBdr>
        </w:div>
        <w:div w:id="37093434">
          <w:marLeft w:val="640"/>
          <w:marRight w:val="0"/>
          <w:marTop w:val="0"/>
          <w:marBottom w:val="0"/>
          <w:divBdr>
            <w:top w:val="none" w:sz="0" w:space="0" w:color="auto"/>
            <w:left w:val="none" w:sz="0" w:space="0" w:color="auto"/>
            <w:bottom w:val="none" w:sz="0" w:space="0" w:color="auto"/>
            <w:right w:val="none" w:sz="0" w:space="0" w:color="auto"/>
          </w:divBdr>
        </w:div>
        <w:div w:id="1153570477">
          <w:marLeft w:val="640"/>
          <w:marRight w:val="0"/>
          <w:marTop w:val="0"/>
          <w:marBottom w:val="0"/>
          <w:divBdr>
            <w:top w:val="none" w:sz="0" w:space="0" w:color="auto"/>
            <w:left w:val="none" w:sz="0" w:space="0" w:color="auto"/>
            <w:bottom w:val="none" w:sz="0" w:space="0" w:color="auto"/>
            <w:right w:val="none" w:sz="0" w:space="0" w:color="auto"/>
          </w:divBdr>
        </w:div>
        <w:div w:id="58867728">
          <w:marLeft w:val="640"/>
          <w:marRight w:val="0"/>
          <w:marTop w:val="0"/>
          <w:marBottom w:val="0"/>
          <w:divBdr>
            <w:top w:val="none" w:sz="0" w:space="0" w:color="auto"/>
            <w:left w:val="none" w:sz="0" w:space="0" w:color="auto"/>
            <w:bottom w:val="none" w:sz="0" w:space="0" w:color="auto"/>
            <w:right w:val="none" w:sz="0" w:space="0" w:color="auto"/>
          </w:divBdr>
        </w:div>
        <w:div w:id="1218053415">
          <w:marLeft w:val="640"/>
          <w:marRight w:val="0"/>
          <w:marTop w:val="0"/>
          <w:marBottom w:val="0"/>
          <w:divBdr>
            <w:top w:val="none" w:sz="0" w:space="0" w:color="auto"/>
            <w:left w:val="none" w:sz="0" w:space="0" w:color="auto"/>
            <w:bottom w:val="none" w:sz="0" w:space="0" w:color="auto"/>
            <w:right w:val="none" w:sz="0" w:space="0" w:color="auto"/>
          </w:divBdr>
        </w:div>
        <w:div w:id="639070903">
          <w:marLeft w:val="640"/>
          <w:marRight w:val="0"/>
          <w:marTop w:val="0"/>
          <w:marBottom w:val="0"/>
          <w:divBdr>
            <w:top w:val="none" w:sz="0" w:space="0" w:color="auto"/>
            <w:left w:val="none" w:sz="0" w:space="0" w:color="auto"/>
            <w:bottom w:val="none" w:sz="0" w:space="0" w:color="auto"/>
            <w:right w:val="none" w:sz="0" w:space="0" w:color="auto"/>
          </w:divBdr>
        </w:div>
        <w:div w:id="266280653">
          <w:marLeft w:val="640"/>
          <w:marRight w:val="0"/>
          <w:marTop w:val="0"/>
          <w:marBottom w:val="0"/>
          <w:divBdr>
            <w:top w:val="none" w:sz="0" w:space="0" w:color="auto"/>
            <w:left w:val="none" w:sz="0" w:space="0" w:color="auto"/>
            <w:bottom w:val="none" w:sz="0" w:space="0" w:color="auto"/>
            <w:right w:val="none" w:sz="0" w:space="0" w:color="auto"/>
          </w:divBdr>
        </w:div>
        <w:div w:id="633221542">
          <w:marLeft w:val="640"/>
          <w:marRight w:val="0"/>
          <w:marTop w:val="0"/>
          <w:marBottom w:val="0"/>
          <w:divBdr>
            <w:top w:val="none" w:sz="0" w:space="0" w:color="auto"/>
            <w:left w:val="none" w:sz="0" w:space="0" w:color="auto"/>
            <w:bottom w:val="none" w:sz="0" w:space="0" w:color="auto"/>
            <w:right w:val="none" w:sz="0" w:space="0" w:color="auto"/>
          </w:divBdr>
        </w:div>
        <w:div w:id="1325012773">
          <w:marLeft w:val="640"/>
          <w:marRight w:val="0"/>
          <w:marTop w:val="0"/>
          <w:marBottom w:val="0"/>
          <w:divBdr>
            <w:top w:val="none" w:sz="0" w:space="0" w:color="auto"/>
            <w:left w:val="none" w:sz="0" w:space="0" w:color="auto"/>
            <w:bottom w:val="none" w:sz="0" w:space="0" w:color="auto"/>
            <w:right w:val="none" w:sz="0" w:space="0" w:color="auto"/>
          </w:divBdr>
        </w:div>
        <w:div w:id="2043086681">
          <w:marLeft w:val="640"/>
          <w:marRight w:val="0"/>
          <w:marTop w:val="0"/>
          <w:marBottom w:val="0"/>
          <w:divBdr>
            <w:top w:val="none" w:sz="0" w:space="0" w:color="auto"/>
            <w:left w:val="none" w:sz="0" w:space="0" w:color="auto"/>
            <w:bottom w:val="none" w:sz="0" w:space="0" w:color="auto"/>
            <w:right w:val="none" w:sz="0" w:space="0" w:color="auto"/>
          </w:divBdr>
        </w:div>
        <w:div w:id="1709524075">
          <w:marLeft w:val="640"/>
          <w:marRight w:val="0"/>
          <w:marTop w:val="0"/>
          <w:marBottom w:val="0"/>
          <w:divBdr>
            <w:top w:val="none" w:sz="0" w:space="0" w:color="auto"/>
            <w:left w:val="none" w:sz="0" w:space="0" w:color="auto"/>
            <w:bottom w:val="none" w:sz="0" w:space="0" w:color="auto"/>
            <w:right w:val="none" w:sz="0" w:space="0" w:color="auto"/>
          </w:divBdr>
        </w:div>
        <w:div w:id="1253275991">
          <w:marLeft w:val="640"/>
          <w:marRight w:val="0"/>
          <w:marTop w:val="0"/>
          <w:marBottom w:val="0"/>
          <w:divBdr>
            <w:top w:val="none" w:sz="0" w:space="0" w:color="auto"/>
            <w:left w:val="none" w:sz="0" w:space="0" w:color="auto"/>
            <w:bottom w:val="none" w:sz="0" w:space="0" w:color="auto"/>
            <w:right w:val="none" w:sz="0" w:space="0" w:color="auto"/>
          </w:divBdr>
        </w:div>
        <w:div w:id="591670682">
          <w:marLeft w:val="640"/>
          <w:marRight w:val="0"/>
          <w:marTop w:val="0"/>
          <w:marBottom w:val="0"/>
          <w:divBdr>
            <w:top w:val="none" w:sz="0" w:space="0" w:color="auto"/>
            <w:left w:val="none" w:sz="0" w:space="0" w:color="auto"/>
            <w:bottom w:val="none" w:sz="0" w:space="0" w:color="auto"/>
            <w:right w:val="none" w:sz="0" w:space="0" w:color="auto"/>
          </w:divBdr>
        </w:div>
      </w:divsChild>
    </w:div>
    <w:div w:id="1952007951">
      <w:bodyDiv w:val="1"/>
      <w:marLeft w:val="0"/>
      <w:marRight w:val="0"/>
      <w:marTop w:val="0"/>
      <w:marBottom w:val="0"/>
      <w:divBdr>
        <w:top w:val="none" w:sz="0" w:space="0" w:color="auto"/>
        <w:left w:val="none" w:sz="0" w:space="0" w:color="auto"/>
        <w:bottom w:val="none" w:sz="0" w:space="0" w:color="auto"/>
        <w:right w:val="none" w:sz="0" w:space="0" w:color="auto"/>
      </w:divBdr>
    </w:div>
    <w:div w:id="1953129589">
      <w:bodyDiv w:val="1"/>
      <w:marLeft w:val="0"/>
      <w:marRight w:val="0"/>
      <w:marTop w:val="0"/>
      <w:marBottom w:val="0"/>
      <w:divBdr>
        <w:top w:val="none" w:sz="0" w:space="0" w:color="auto"/>
        <w:left w:val="none" w:sz="0" w:space="0" w:color="auto"/>
        <w:bottom w:val="none" w:sz="0" w:space="0" w:color="auto"/>
        <w:right w:val="none" w:sz="0" w:space="0" w:color="auto"/>
      </w:divBdr>
      <w:divsChild>
        <w:div w:id="1690722183">
          <w:marLeft w:val="640"/>
          <w:marRight w:val="0"/>
          <w:marTop w:val="0"/>
          <w:marBottom w:val="0"/>
          <w:divBdr>
            <w:top w:val="none" w:sz="0" w:space="0" w:color="auto"/>
            <w:left w:val="none" w:sz="0" w:space="0" w:color="auto"/>
            <w:bottom w:val="none" w:sz="0" w:space="0" w:color="auto"/>
            <w:right w:val="none" w:sz="0" w:space="0" w:color="auto"/>
          </w:divBdr>
        </w:div>
        <w:div w:id="1660228480">
          <w:marLeft w:val="640"/>
          <w:marRight w:val="0"/>
          <w:marTop w:val="0"/>
          <w:marBottom w:val="0"/>
          <w:divBdr>
            <w:top w:val="none" w:sz="0" w:space="0" w:color="auto"/>
            <w:left w:val="none" w:sz="0" w:space="0" w:color="auto"/>
            <w:bottom w:val="none" w:sz="0" w:space="0" w:color="auto"/>
            <w:right w:val="none" w:sz="0" w:space="0" w:color="auto"/>
          </w:divBdr>
        </w:div>
        <w:div w:id="460614725">
          <w:marLeft w:val="640"/>
          <w:marRight w:val="0"/>
          <w:marTop w:val="0"/>
          <w:marBottom w:val="0"/>
          <w:divBdr>
            <w:top w:val="none" w:sz="0" w:space="0" w:color="auto"/>
            <w:left w:val="none" w:sz="0" w:space="0" w:color="auto"/>
            <w:bottom w:val="none" w:sz="0" w:space="0" w:color="auto"/>
            <w:right w:val="none" w:sz="0" w:space="0" w:color="auto"/>
          </w:divBdr>
        </w:div>
        <w:div w:id="1269393492">
          <w:marLeft w:val="640"/>
          <w:marRight w:val="0"/>
          <w:marTop w:val="0"/>
          <w:marBottom w:val="0"/>
          <w:divBdr>
            <w:top w:val="none" w:sz="0" w:space="0" w:color="auto"/>
            <w:left w:val="none" w:sz="0" w:space="0" w:color="auto"/>
            <w:bottom w:val="none" w:sz="0" w:space="0" w:color="auto"/>
            <w:right w:val="none" w:sz="0" w:space="0" w:color="auto"/>
          </w:divBdr>
        </w:div>
        <w:div w:id="221141116">
          <w:marLeft w:val="640"/>
          <w:marRight w:val="0"/>
          <w:marTop w:val="0"/>
          <w:marBottom w:val="0"/>
          <w:divBdr>
            <w:top w:val="none" w:sz="0" w:space="0" w:color="auto"/>
            <w:left w:val="none" w:sz="0" w:space="0" w:color="auto"/>
            <w:bottom w:val="none" w:sz="0" w:space="0" w:color="auto"/>
            <w:right w:val="none" w:sz="0" w:space="0" w:color="auto"/>
          </w:divBdr>
        </w:div>
        <w:div w:id="890307559">
          <w:marLeft w:val="640"/>
          <w:marRight w:val="0"/>
          <w:marTop w:val="0"/>
          <w:marBottom w:val="0"/>
          <w:divBdr>
            <w:top w:val="none" w:sz="0" w:space="0" w:color="auto"/>
            <w:left w:val="none" w:sz="0" w:space="0" w:color="auto"/>
            <w:bottom w:val="none" w:sz="0" w:space="0" w:color="auto"/>
            <w:right w:val="none" w:sz="0" w:space="0" w:color="auto"/>
          </w:divBdr>
        </w:div>
        <w:div w:id="819268850">
          <w:marLeft w:val="640"/>
          <w:marRight w:val="0"/>
          <w:marTop w:val="0"/>
          <w:marBottom w:val="0"/>
          <w:divBdr>
            <w:top w:val="none" w:sz="0" w:space="0" w:color="auto"/>
            <w:left w:val="none" w:sz="0" w:space="0" w:color="auto"/>
            <w:bottom w:val="none" w:sz="0" w:space="0" w:color="auto"/>
            <w:right w:val="none" w:sz="0" w:space="0" w:color="auto"/>
          </w:divBdr>
        </w:div>
        <w:div w:id="592518493">
          <w:marLeft w:val="640"/>
          <w:marRight w:val="0"/>
          <w:marTop w:val="0"/>
          <w:marBottom w:val="0"/>
          <w:divBdr>
            <w:top w:val="none" w:sz="0" w:space="0" w:color="auto"/>
            <w:left w:val="none" w:sz="0" w:space="0" w:color="auto"/>
            <w:bottom w:val="none" w:sz="0" w:space="0" w:color="auto"/>
            <w:right w:val="none" w:sz="0" w:space="0" w:color="auto"/>
          </w:divBdr>
        </w:div>
        <w:div w:id="87585341">
          <w:marLeft w:val="640"/>
          <w:marRight w:val="0"/>
          <w:marTop w:val="0"/>
          <w:marBottom w:val="0"/>
          <w:divBdr>
            <w:top w:val="none" w:sz="0" w:space="0" w:color="auto"/>
            <w:left w:val="none" w:sz="0" w:space="0" w:color="auto"/>
            <w:bottom w:val="none" w:sz="0" w:space="0" w:color="auto"/>
            <w:right w:val="none" w:sz="0" w:space="0" w:color="auto"/>
          </w:divBdr>
        </w:div>
        <w:div w:id="781265990">
          <w:marLeft w:val="640"/>
          <w:marRight w:val="0"/>
          <w:marTop w:val="0"/>
          <w:marBottom w:val="0"/>
          <w:divBdr>
            <w:top w:val="none" w:sz="0" w:space="0" w:color="auto"/>
            <w:left w:val="none" w:sz="0" w:space="0" w:color="auto"/>
            <w:bottom w:val="none" w:sz="0" w:space="0" w:color="auto"/>
            <w:right w:val="none" w:sz="0" w:space="0" w:color="auto"/>
          </w:divBdr>
        </w:div>
        <w:div w:id="301469250">
          <w:marLeft w:val="640"/>
          <w:marRight w:val="0"/>
          <w:marTop w:val="0"/>
          <w:marBottom w:val="0"/>
          <w:divBdr>
            <w:top w:val="none" w:sz="0" w:space="0" w:color="auto"/>
            <w:left w:val="none" w:sz="0" w:space="0" w:color="auto"/>
            <w:bottom w:val="none" w:sz="0" w:space="0" w:color="auto"/>
            <w:right w:val="none" w:sz="0" w:space="0" w:color="auto"/>
          </w:divBdr>
        </w:div>
        <w:div w:id="216360101">
          <w:marLeft w:val="640"/>
          <w:marRight w:val="0"/>
          <w:marTop w:val="0"/>
          <w:marBottom w:val="0"/>
          <w:divBdr>
            <w:top w:val="none" w:sz="0" w:space="0" w:color="auto"/>
            <w:left w:val="none" w:sz="0" w:space="0" w:color="auto"/>
            <w:bottom w:val="none" w:sz="0" w:space="0" w:color="auto"/>
            <w:right w:val="none" w:sz="0" w:space="0" w:color="auto"/>
          </w:divBdr>
        </w:div>
        <w:div w:id="837158393">
          <w:marLeft w:val="640"/>
          <w:marRight w:val="0"/>
          <w:marTop w:val="0"/>
          <w:marBottom w:val="0"/>
          <w:divBdr>
            <w:top w:val="none" w:sz="0" w:space="0" w:color="auto"/>
            <w:left w:val="none" w:sz="0" w:space="0" w:color="auto"/>
            <w:bottom w:val="none" w:sz="0" w:space="0" w:color="auto"/>
            <w:right w:val="none" w:sz="0" w:space="0" w:color="auto"/>
          </w:divBdr>
        </w:div>
        <w:div w:id="849368443">
          <w:marLeft w:val="640"/>
          <w:marRight w:val="0"/>
          <w:marTop w:val="0"/>
          <w:marBottom w:val="0"/>
          <w:divBdr>
            <w:top w:val="none" w:sz="0" w:space="0" w:color="auto"/>
            <w:left w:val="none" w:sz="0" w:space="0" w:color="auto"/>
            <w:bottom w:val="none" w:sz="0" w:space="0" w:color="auto"/>
            <w:right w:val="none" w:sz="0" w:space="0" w:color="auto"/>
          </w:divBdr>
        </w:div>
      </w:divsChild>
    </w:div>
    <w:div w:id="1958294142">
      <w:bodyDiv w:val="1"/>
      <w:marLeft w:val="0"/>
      <w:marRight w:val="0"/>
      <w:marTop w:val="0"/>
      <w:marBottom w:val="0"/>
      <w:divBdr>
        <w:top w:val="none" w:sz="0" w:space="0" w:color="auto"/>
        <w:left w:val="none" w:sz="0" w:space="0" w:color="auto"/>
        <w:bottom w:val="none" w:sz="0" w:space="0" w:color="auto"/>
        <w:right w:val="none" w:sz="0" w:space="0" w:color="auto"/>
      </w:divBdr>
      <w:divsChild>
        <w:div w:id="255092067">
          <w:marLeft w:val="640"/>
          <w:marRight w:val="0"/>
          <w:marTop w:val="0"/>
          <w:marBottom w:val="0"/>
          <w:divBdr>
            <w:top w:val="none" w:sz="0" w:space="0" w:color="auto"/>
            <w:left w:val="none" w:sz="0" w:space="0" w:color="auto"/>
            <w:bottom w:val="none" w:sz="0" w:space="0" w:color="auto"/>
            <w:right w:val="none" w:sz="0" w:space="0" w:color="auto"/>
          </w:divBdr>
        </w:div>
        <w:div w:id="1057782713">
          <w:marLeft w:val="640"/>
          <w:marRight w:val="0"/>
          <w:marTop w:val="0"/>
          <w:marBottom w:val="0"/>
          <w:divBdr>
            <w:top w:val="none" w:sz="0" w:space="0" w:color="auto"/>
            <w:left w:val="none" w:sz="0" w:space="0" w:color="auto"/>
            <w:bottom w:val="none" w:sz="0" w:space="0" w:color="auto"/>
            <w:right w:val="none" w:sz="0" w:space="0" w:color="auto"/>
          </w:divBdr>
        </w:div>
        <w:div w:id="326250791">
          <w:marLeft w:val="640"/>
          <w:marRight w:val="0"/>
          <w:marTop w:val="0"/>
          <w:marBottom w:val="0"/>
          <w:divBdr>
            <w:top w:val="none" w:sz="0" w:space="0" w:color="auto"/>
            <w:left w:val="none" w:sz="0" w:space="0" w:color="auto"/>
            <w:bottom w:val="none" w:sz="0" w:space="0" w:color="auto"/>
            <w:right w:val="none" w:sz="0" w:space="0" w:color="auto"/>
          </w:divBdr>
        </w:div>
        <w:div w:id="1275289923">
          <w:marLeft w:val="640"/>
          <w:marRight w:val="0"/>
          <w:marTop w:val="0"/>
          <w:marBottom w:val="0"/>
          <w:divBdr>
            <w:top w:val="none" w:sz="0" w:space="0" w:color="auto"/>
            <w:left w:val="none" w:sz="0" w:space="0" w:color="auto"/>
            <w:bottom w:val="none" w:sz="0" w:space="0" w:color="auto"/>
            <w:right w:val="none" w:sz="0" w:space="0" w:color="auto"/>
          </w:divBdr>
        </w:div>
      </w:divsChild>
    </w:div>
    <w:div w:id="1961648180">
      <w:bodyDiv w:val="1"/>
      <w:marLeft w:val="0"/>
      <w:marRight w:val="0"/>
      <w:marTop w:val="0"/>
      <w:marBottom w:val="0"/>
      <w:divBdr>
        <w:top w:val="none" w:sz="0" w:space="0" w:color="auto"/>
        <w:left w:val="none" w:sz="0" w:space="0" w:color="auto"/>
        <w:bottom w:val="none" w:sz="0" w:space="0" w:color="auto"/>
        <w:right w:val="none" w:sz="0" w:space="0" w:color="auto"/>
      </w:divBdr>
      <w:divsChild>
        <w:div w:id="38555530">
          <w:marLeft w:val="640"/>
          <w:marRight w:val="0"/>
          <w:marTop w:val="0"/>
          <w:marBottom w:val="0"/>
          <w:divBdr>
            <w:top w:val="none" w:sz="0" w:space="0" w:color="auto"/>
            <w:left w:val="none" w:sz="0" w:space="0" w:color="auto"/>
            <w:bottom w:val="none" w:sz="0" w:space="0" w:color="auto"/>
            <w:right w:val="none" w:sz="0" w:space="0" w:color="auto"/>
          </w:divBdr>
        </w:div>
      </w:divsChild>
    </w:div>
    <w:div w:id="1967006874">
      <w:bodyDiv w:val="1"/>
      <w:marLeft w:val="0"/>
      <w:marRight w:val="0"/>
      <w:marTop w:val="0"/>
      <w:marBottom w:val="0"/>
      <w:divBdr>
        <w:top w:val="none" w:sz="0" w:space="0" w:color="auto"/>
        <w:left w:val="none" w:sz="0" w:space="0" w:color="auto"/>
        <w:bottom w:val="none" w:sz="0" w:space="0" w:color="auto"/>
        <w:right w:val="none" w:sz="0" w:space="0" w:color="auto"/>
      </w:divBdr>
    </w:div>
    <w:div w:id="1967226769">
      <w:bodyDiv w:val="1"/>
      <w:marLeft w:val="0"/>
      <w:marRight w:val="0"/>
      <w:marTop w:val="0"/>
      <w:marBottom w:val="0"/>
      <w:divBdr>
        <w:top w:val="none" w:sz="0" w:space="0" w:color="auto"/>
        <w:left w:val="none" w:sz="0" w:space="0" w:color="auto"/>
        <w:bottom w:val="none" w:sz="0" w:space="0" w:color="auto"/>
        <w:right w:val="none" w:sz="0" w:space="0" w:color="auto"/>
      </w:divBdr>
      <w:divsChild>
        <w:div w:id="1130242023">
          <w:marLeft w:val="640"/>
          <w:marRight w:val="0"/>
          <w:marTop w:val="0"/>
          <w:marBottom w:val="0"/>
          <w:divBdr>
            <w:top w:val="none" w:sz="0" w:space="0" w:color="auto"/>
            <w:left w:val="none" w:sz="0" w:space="0" w:color="auto"/>
            <w:bottom w:val="none" w:sz="0" w:space="0" w:color="auto"/>
            <w:right w:val="none" w:sz="0" w:space="0" w:color="auto"/>
          </w:divBdr>
        </w:div>
        <w:div w:id="1887598519">
          <w:marLeft w:val="640"/>
          <w:marRight w:val="0"/>
          <w:marTop w:val="0"/>
          <w:marBottom w:val="0"/>
          <w:divBdr>
            <w:top w:val="none" w:sz="0" w:space="0" w:color="auto"/>
            <w:left w:val="none" w:sz="0" w:space="0" w:color="auto"/>
            <w:bottom w:val="none" w:sz="0" w:space="0" w:color="auto"/>
            <w:right w:val="none" w:sz="0" w:space="0" w:color="auto"/>
          </w:divBdr>
        </w:div>
        <w:div w:id="1491873900">
          <w:marLeft w:val="640"/>
          <w:marRight w:val="0"/>
          <w:marTop w:val="0"/>
          <w:marBottom w:val="0"/>
          <w:divBdr>
            <w:top w:val="none" w:sz="0" w:space="0" w:color="auto"/>
            <w:left w:val="none" w:sz="0" w:space="0" w:color="auto"/>
            <w:bottom w:val="none" w:sz="0" w:space="0" w:color="auto"/>
            <w:right w:val="none" w:sz="0" w:space="0" w:color="auto"/>
          </w:divBdr>
        </w:div>
        <w:div w:id="1038965680">
          <w:marLeft w:val="640"/>
          <w:marRight w:val="0"/>
          <w:marTop w:val="0"/>
          <w:marBottom w:val="0"/>
          <w:divBdr>
            <w:top w:val="none" w:sz="0" w:space="0" w:color="auto"/>
            <w:left w:val="none" w:sz="0" w:space="0" w:color="auto"/>
            <w:bottom w:val="none" w:sz="0" w:space="0" w:color="auto"/>
            <w:right w:val="none" w:sz="0" w:space="0" w:color="auto"/>
          </w:divBdr>
        </w:div>
        <w:div w:id="155457810">
          <w:marLeft w:val="640"/>
          <w:marRight w:val="0"/>
          <w:marTop w:val="0"/>
          <w:marBottom w:val="0"/>
          <w:divBdr>
            <w:top w:val="none" w:sz="0" w:space="0" w:color="auto"/>
            <w:left w:val="none" w:sz="0" w:space="0" w:color="auto"/>
            <w:bottom w:val="none" w:sz="0" w:space="0" w:color="auto"/>
            <w:right w:val="none" w:sz="0" w:space="0" w:color="auto"/>
          </w:divBdr>
        </w:div>
        <w:div w:id="1765225607">
          <w:marLeft w:val="640"/>
          <w:marRight w:val="0"/>
          <w:marTop w:val="0"/>
          <w:marBottom w:val="0"/>
          <w:divBdr>
            <w:top w:val="none" w:sz="0" w:space="0" w:color="auto"/>
            <w:left w:val="none" w:sz="0" w:space="0" w:color="auto"/>
            <w:bottom w:val="none" w:sz="0" w:space="0" w:color="auto"/>
            <w:right w:val="none" w:sz="0" w:space="0" w:color="auto"/>
          </w:divBdr>
        </w:div>
        <w:div w:id="1134180556">
          <w:marLeft w:val="640"/>
          <w:marRight w:val="0"/>
          <w:marTop w:val="0"/>
          <w:marBottom w:val="0"/>
          <w:divBdr>
            <w:top w:val="none" w:sz="0" w:space="0" w:color="auto"/>
            <w:left w:val="none" w:sz="0" w:space="0" w:color="auto"/>
            <w:bottom w:val="none" w:sz="0" w:space="0" w:color="auto"/>
            <w:right w:val="none" w:sz="0" w:space="0" w:color="auto"/>
          </w:divBdr>
        </w:div>
        <w:div w:id="330912705">
          <w:marLeft w:val="640"/>
          <w:marRight w:val="0"/>
          <w:marTop w:val="0"/>
          <w:marBottom w:val="0"/>
          <w:divBdr>
            <w:top w:val="none" w:sz="0" w:space="0" w:color="auto"/>
            <w:left w:val="none" w:sz="0" w:space="0" w:color="auto"/>
            <w:bottom w:val="none" w:sz="0" w:space="0" w:color="auto"/>
            <w:right w:val="none" w:sz="0" w:space="0" w:color="auto"/>
          </w:divBdr>
        </w:div>
        <w:div w:id="694160786">
          <w:marLeft w:val="640"/>
          <w:marRight w:val="0"/>
          <w:marTop w:val="0"/>
          <w:marBottom w:val="0"/>
          <w:divBdr>
            <w:top w:val="none" w:sz="0" w:space="0" w:color="auto"/>
            <w:left w:val="none" w:sz="0" w:space="0" w:color="auto"/>
            <w:bottom w:val="none" w:sz="0" w:space="0" w:color="auto"/>
            <w:right w:val="none" w:sz="0" w:space="0" w:color="auto"/>
          </w:divBdr>
        </w:div>
        <w:div w:id="497813087">
          <w:marLeft w:val="640"/>
          <w:marRight w:val="0"/>
          <w:marTop w:val="0"/>
          <w:marBottom w:val="0"/>
          <w:divBdr>
            <w:top w:val="none" w:sz="0" w:space="0" w:color="auto"/>
            <w:left w:val="none" w:sz="0" w:space="0" w:color="auto"/>
            <w:bottom w:val="none" w:sz="0" w:space="0" w:color="auto"/>
            <w:right w:val="none" w:sz="0" w:space="0" w:color="auto"/>
          </w:divBdr>
        </w:div>
        <w:div w:id="1647082870">
          <w:marLeft w:val="640"/>
          <w:marRight w:val="0"/>
          <w:marTop w:val="0"/>
          <w:marBottom w:val="0"/>
          <w:divBdr>
            <w:top w:val="none" w:sz="0" w:space="0" w:color="auto"/>
            <w:left w:val="none" w:sz="0" w:space="0" w:color="auto"/>
            <w:bottom w:val="none" w:sz="0" w:space="0" w:color="auto"/>
            <w:right w:val="none" w:sz="0" w:space="0" w:color="auto"/>
          </w:divBdr>
        </w:div>
        <w:div w:id="903637429">
          <w:marLeft w:val="640"/>
          <w:marRight w:val="0"/>
          <w:marTop w:val="0"/>
          <w:marBottom w:val="0"/>
          <w:divBdr>
            <w:top w:val="none" w:sz="0" w:space="0" w:color="auto"/>
            <w:left w:val="none" w:sz="0" w:space="0" w:color="auto"/>
            <w:bottom w:val="none" w:sz="0" w:space="0" w:color="auto"/>
            <w:right w:val="none" w:sz="0" w:space="0" w:color="auto"/>
          </w:divBdr>
        </w:div>
        <w:div w:id="1501432265">
          <w:marLeft w:val="640"/>
          <w:marRight w:val="0"/>
          <w:marTop w:val="0"/>
          <w:marBottom w:val="0"/>
          <w:divBdr>
            <w:top w:val="none" w:sz="0" w:space="0" w:color="auto"/>
            <w:left w:val="none" w:sz="0" w:space="0" w:color="auto"/>
            <w:bottom w:val="none" w:sz="0" w:space="0" w:color="auto"/>
            <w:right w:val="none" w:sz="0" w:space="0" w:color="auto"/>
          </w:divBdr>
        </w:div>
        <w:div w:id="2085838648">
          <w:marLeft w:val="640"/>
          <w:marRight w:val="0"/>
          <w:marTop w:val="0"/>
          <w:marBottom w:val="0"/>
          <w:divBdr>
            <w:top w:val="none" w:sz="0" w:space="0" w:color="auto"/>
            <w:left w:val="none" w:sz="0" w:space="0" w:color="auto"/>
            <w:bottom w:val="none" w:sz="0" w:space="0" w:color="auto"/>
            <w:right w:val="none" w:sz="0" w:space="0" w:color="auto"/>
          </w:divBdr>
        </w:div>
        <w:div w:id="119033884">
          <w:marLeft w:val="640"/>
          <w:marRight w:val="0"/>
          <w:marTop w:val="0"/>
          <w:marBottom w:val="0"/>
          <w:divBdr>
            <w:top w:val="none" w:sz="0" w:space="0" w:color="auto"/>
            <w:left w:val="none" w:sz="0" w:space="0" w:color="auto"/>
            <w:bottom w:val="none" w:sz="0" w:space="0" w:color="auto"/>
            <w:right w:val="none" w:sz="0" w:space="0" w:color="auto"/>
          </w:divBdr>
        </w:div>
        <w:div w:id="1860199825">
          <w:marLeft w:val="640"/>
          <w:marRight w:val="0"/>
          <w:marTop w:val="0"/>
          <w:marBottom w:val="0"/>
          <w:divBdr>
            <w:top w:val="none" w:sz="0" w:space="0" w:color="auto"/>
            <w:left w:val="none" w:sz="0" w:space="0" w:color="auto"/>
            <w:bottom w:val="none" w:sz="0" w:space="0" w:color="auto"/>
            <w:right w:val="none" w:sz="0" w:space="0" w:color="auto"/>
          </w:divBdr>
        </w:div>
        <w:div w:id="479228492">
          <w:marLeft w:val="640"/>
          <w:marRight w:val="0"/>
          <w:marTop w:val="0"/>
          <w:marBottom w:val="0"/>
          <w:divBdr>
            <w:top w:val="none" w:sz="0" w:space="0" w:color="auto"/>
            <w:left w:val="none" w:sz="0" w:space="0" w:color="auto"/>
            <w:bottom w:val="none" w:sz="0" w:space="0" w:color="auto"/>
            <w:right w:val="none" w:sz="0" w:space="0" w:color="auto"/>
          </w:divBdr>
        </w:div>
        <w:div w:id="102186768">
          <w:marLeft w:val="640"/>
          <w:marRight w:val="0"/>
          <w:marTop w:val="0"/>
          <w:marBottom w:val="0"/>
          <w:divBdr>
            <w:top w:val="none" w:sz="0" w:space="0" w:color="auto"/>
            <w:left w:val="none" w:sz="0" w:space="0" w:color="auto"/>
            <w:bottom w:val="none" w:sz="0" w:space="0" w:color="auto"/>
            <w:right w:val="none" w:sz="0" w:space="0" w:color="auto"/>
          </w:divBdr>
        </w:div>
        <w:div w:id="1707490029">
          <w:marLeft w:val="640"/>
          <w:marRight w:val="0"/>
          <w:marTop w:val="0"/>
          <w:marBottom w:val="0"/>
          <w:divBdr>
            <w:top w:val="none" w:sz="0" w:space="0" w:color="auto"/>
            <w:left w:val="none" w:sz="0" w:space="0" w:color="auto"/>
            <w:bottom w:val="none" w:sz="0" w:space="0" w:color="auto"/>
            <w:right w:val="none" w:sz="0" w:space="0" w:color="auto"/>
          </w:divBdr>
        </w:div>
        <w:div w:id="801506025">
          <w:marLeft w:val="640"/>
          <w:marRight w:val="0"/>
          <w:marTop w:val="0"/>
          <w:marBottom w:val="0"/>
          <w:divBdr>
            <w:top w:val="none" w:sz="0" w:space="0" w:color="auto"/>
            <w:left w:val="none" w:sz="0" w:space="0" w:color="auto"/>
            <w:bottom w:val="none" w:sz="0" w:space="0" w:color="auto"/>
            <w:right w:val="none" w:sz="0" w:space="0" w:color="auto"/>
          </w:divBdr>
        </w:div>
        <w:div w:id="712580911">
          <w:marLeft w:val="640"/>
          <w:marRight w:val="0"/>
          <w:marTop w:val="0"/>
          <w:marBottom w:val="0"/>
          <w:divBdr>
            <w:top w:val="none" w:sz="0" w:space="0" w:color="auto"/>
            <w:left w:val="none" w:sz="0" w:space="0" w:color="auto"/>
            <w:bottom w:val="none" w:sz="0" w:space="0" w:color="auto"/>
            <w:right w:val="none" w:sz="0" w:space="0" w:color="auto"/>
          </w:divBdr>
        </w:div>
        <w:div w:id="1360081266">
          <w:marLeft w:val="640"/>
          <w:marRight w:val="0"/>
          <w:marTop w:val="0"/>
          <w:marBottom w:val="0"/>
          <w:divBdr>
            <w:top w:val="none" w:sz="0" w:space="0" w:color="auto"/>
            <w:left w:val="none" w:sz="0" w:space="0" w:color="auto"/>
            <w:bottom w:val="none" w:sz="0" w:space="0" w:color="auto"/>
            <w:right w:val="none" w:sz="0" w:space="0" w:color="auto"/>
          </w:divBdr>
        </w:div>
        <w:div w:id="2074960381">
          <w:marLeft w:val="640"/>
          <w:marRight w:val="0"/>
          <w:marTop w:val="0"/>
          <w:marBottom w:val="0"/>
          <w:divBdr>
            <w:top w:val="none" w:sz="0" w:space="0" w:color="auto"/>
            <w:left w:val="none" w:sz="0" w:space="0" w:color="auto"/>
            <w:bottom w:val="none" w:sz="0" w:space="0" w:color="auto"/>
            <w:right w:val="none" w:sz="0" w:space="0" w:color="auto"/>
          </w:divBdr>
        </w:div>
        <w:div w:id="1222449628">
          <w:marLeft w:val="640"/>
          <w:marRight w:val="0"/>
          <w:marTop w:val="0"/>
          <w:marBottom w:val="0"/>
          <w:divBdr>
            <w:top w:val="none" w:sz="0" w:space="0" w:color="auto"/>
            <w:left w:val="none" w:sz="0" w:space="0" w:color="auto"/>
            <w:bottom w:val="none" w:sz="0" w:space="0" w:color="auto"/>
            <w:right w:val="none" w:sz="0" w:space="0" w:color="auto"/>
          </w:divBdr>
        </w:div>
        <w:div w:id="500781266">
          <w:marLeft w:val="640"/>
          <w:marRight w:val="0"/>
          <w:marTop w:val="0"/>
          <w:marBottom w:val="0"/>
          <w:divBdr>
            <w:top w:val="none" w:sz="0" w:space="0" w:color="auto"/>
            <w:left w:val="none" w:sz="0" w:space="0" w:color="auto"/>
            <w:bottom w:val="none" w:sz="0" w:space="0" w:color="auto"/>
            <w:right w:val="none" w:sz="0" w:space="0" w:color="auto"/>
          </w:divBdr>
        </w:div>
        <w:div w:id="493692628">
          <w:marLeft w:val="640"/>
          <w:marRight w:val="0"/>
          <w:marTop w:val="0"/>
          <w:marBottom w:val="0"/>
          <w:divBdr>
            <w:top w:val="none" w:sz="0" w:space="0" w:color="auto"/>
            <w:left w:val="none" w:sz="0" w:space="0" w:color="auto"/>
            <w:bottom w:val="none" w:sz="0" w:space="0" w:color="auto"/>
            <w:right w:val="none" w:sz="0" w:space="0" w:color="auto"/>
          </w:divBdr>
        </w:div>
        <w:div w:id="603655953">
          <w:marLeft w:val="640"/>
          <w:marRight w:val="0"/>
          <w:marTop w:val="0"/>
          <w:marBottom w:val="0"/>
          <w:divBdr>
            <w:top w:val="none" w:sz="0" w:space="0" w:color="auto"/>
            <w:left w:val="none" w:sz="0" w:space="0" w:color="auto"/>
            <w:bottom w:val="none" w:sz="0" w:space="0" w:color="auto"/>
            <w:right w:val="none" w:sz="0" w:space="0" w:color="auto"/>
          </w:divBdr>
        </w:div>
        <w:div w:id="86467305">
          <w:marLeft w:val="640"/>
          <w:marRight w:val="0"/>
          <w:marTop w:val="0"/>
          <w:marBottom w:val="0"/>
          <w:divBdr>
            <w:top w:val="none" w:sz="0" w:space="0" w:color="auto"/>
            <w:left w:val="none" w:sz="0" w:space="0" w:color="auto"/>
            <w:bottom w:val="none" w:sz="0" w:space="0" w:color="auto"/>
            <w:right w:val="none" w:sz="0" w:space="0" w:color="auto"/>
          </w:divBdr>
        </w:div>
        <w:div w:id="838542021">
          <w:marLeft w:val="640"/>
          <w:marRight w:val="0"/>
          <w:marTop w:val="0"/>
          <w:marBottom w:val="0"/>
          <w:divBdr>
            <w:top w:val="none" w:sz="0" w:space="0" w:color="auto"/>
            <w:left w:val="none" w:sz="0" w:space="0" w:color="auto"/>
            <w:bottom w:val="none" w:sz="0" w:space="0" w:color="auto"/>
            <w:right w:val="none" w:sz="0" w:space="0" w:color="auto"/>
          </w:divBdr>
        </w:div>
        <w:div w:id="6182588">
          <w:marLeft w:val="640"/>
          <w:marRight w:val="0"/>
          <w:marTop w:val="0"/>
          <w:marBottom w:val="0"/>
          <w:divBdr>
            <w:top w:val="none" w:sz="0" w:space="0" w:color="auto"/>
            <w:left w:val="none" w:sz="0" w:space="0" w:color="auto"/>
            <w:bottom w:val="none" w:sz="0" w:space="0" w:color="auto"/>
            <w:right w:val="none" w:sz="0" w:space="0" w:color="auto"/>
          </w:divBdr>
        </w:div>
        <w:div w:id="256406306">
          <w:marLeft w:val="640"/>
          <w:marRight w:val="0"/>
          <w:marTop w:val="0"/>
          <w:marBottom w:val="0"/>
          <w:divBdr>
            <w:top w:val="none" w:sz="0" w:space="0" w:color="auto"/>
            <w:left w:val="none" w:sz="0" w:space="0" w:color="auto"/>
            <w:bottom w:val="none" w:sz="0" w:space="0" w:color="auto"/>
            <w:right w:val="none" w:sz="0" w:space="0" w:color="auto"/>
          </w:divBdr>
        </w:div>
        <w:div w:id="2054502080">
          <w:marLeft w:val="640"/>
          <w:marRight w:val="0"/>
          <w:marTop w:val="0"/>
          <w:marBottom w:val="0"/>
          <w:divBdr>
            <w:top w:val="none" w:sz="0" w:space="0" w:color="auto"/>
            <w:left w:val="none" w:sz="0" w:space="0" w:color="auto"/>
            <w:bottom w:val="none" w:sz="0" w:space="0" w:color="auto"/>
            <w:right w:val="none" w:sz="0" w:space="0" w:color="auto"/>
          </w:divBdr>
        </w:div>
        <w:div w:id="2137603154">
          <w:marLeft w:val="640"/>
          <w:marRight w:val="0"/>
          <w:marTop w:val="0"/>
          <w:marBottom w:val="0"/>
          <w:divBdr>
            <w:top w:val="none" w:sz="0" w:space="0" w:color="auto"/>
            <w:left w:val="none" w:sz="0" w:space="0" w:color="auto"/>
            <w:bottom w:val="none" w:sz="0" w:space="0" w:color="auto"/>
            <w:right w:val="none" w:sz="0" w:space="0" w:color="auto"/>
          </w:divBdr>
        </w:div>
        <w:div w:id="743769475">
          <w:marLeft w:val="640"/>
          <w:marRight w:val="0"/>
          <w:marTop w:val="0"/>
          <w:marBottom w:val="0"/>
          <w:divBdr>
            <w:top w:val="none" w:sz="0" w:space="0" w:color="auto"/>
            <w:left w:val="none" w:sz="0" w:space="0" w:color="auto"/>
            <w:bottom w:val="none" w:sz="0" w:space="0" w:color="auto"/>
            <w:right w:val="none" w:sz="0" w:space="0" w:color="auto"/>
          </w:divBdr>
        </w:div>
        <w:div w:id="1849058761">
          <w:marLeft w:val="640"/>
          <w:marRight w:val="0"/>
          <w:marTop w:val="0"/>
          <w:marBottom w:val="0"/>
          <w:divBdr>
            <w:top w:val="none" w:sz="0" w:space="0" w:color="auto"/>
            <w:left w:val="none" w:sz="0" w:space="0" w:color="auto"/>
            <w:bottom w:val="none" w:sz="0" w:space="0" w:color="auto"/>
            <w:right w:val="none" w:sz="0" w:space="0" w:color="auto"/>
          </w:divBdr>
        </w:div>
        <w:div w:id="1777941314">
          <w:marLeft w:val="640"/>
          <w:marRight w:val="0"/>
          <w:marTop w:val="0"/>
          <w:marBottom w:val="0"/>
          <w:divBdr>
            <w:top w:val="none" w:sz="0" w:space="0" w:color="auto"/>
            <w:left w:val="none" w:sz="0" w:space="0" w:color="auto"/>
            <w:bottom w:val="none" w:sz="0" w:space="0" w:color="auto"/>
            <w:right w:val="none" w:sz="0" w:space="0" w:color="auto"/>
          </w:divBdr>
        </w:div>
        <w:div w:id="1970890903">
          <w:marLeft w:val="640"/>
          <w:marRight w:val="0"/>
          <w:marTop w:val="0"/>
          <w:marBottom w:val="0"/>
          <w:divBdr>
            <w:top w:val="none" w:sz="0" w:space="0" w:color="auto"/>
            <w:left w:val="none" w:sz="0" w:space="0" w:color="auto"/>
            <w:bottom w:val="none" w:sz="0" w:space="0" w:color="auto"/>
            <w:right w:val="none" w:sz="0" w:space="0" w:color="auto"/>
          </w:divBdr>
        </w:div>
        <w:div w:id="194202219">
          <w:marLeft w:val="640"/>
          <w:marRight w:val="0"/>
          <w:marTop w:val="0"/>
          <w:marBottom w:val="0"/>
          <w:divBdr>
            <w:top w:val="none" w:sz="0" w:space="0" w:color="auto"/>
            <w:left w:val="none" w:sz="0" w:space="0" w:color="auto"/>
            <w:bottom w:val="none" w:sz="0" w:space="0" w:color="auto"/>
            <w:right w:val="none" w:sz="0" w:space="0" w:color="auto"/>
          </w:divBdr>
        </w:div>
        <w:div w:id="2015762543">
          <w:marLeft w:val="640"/>
          <w:marRight w:val="0"/>
          <w:marTop w:val="0"/>
          <w:marBottom w:val="0"/>
          <w:divBdr>
            <w:top w:val="none" w:sz="0" w:space="0" w:color="auto"/>
            <w:left w:val="none" w:sz="0" w:space="0" w:color="auto"/>
            <w:bottom w:val="none" w:sz="0" w:space="0" w:color="auto"/>
            <w:right w:val="none" w:sz="0" w:space="0" w:color="auto"/>
          </w:divBdr>
        </w:div>
        <w:div w:id="1905986852">
          <w:marLeft w:val="640"/>
          <w:marRight w:val="0"/>
          <w:marTop w:val="0"/>
          <w:marBottom w:val="0"/>
          <w:divBdr>
            <w:top w:val="none" w:sz="0" w:space="0" w:color="auto"/>
            <w:left w:val="none" w:sz="0" w:space="0" w:color="auto"/>
            <w:bottom w:val="none" w:sz="0" w:space="0" w:color="auto"/>
            <w:right w:val="none" w:sz="0" w:space="0" w:color="auto"/>
          </w:divBdr>
        </w:div>
        <w:div w:id="812720527">
          <w:marLeft w:val="640"/>
          <w:marRight w:val="0"/>
          <w:marTop w:val="0"/>
          <w:marBottom w:val="0"/>
          <w:divBdr>
            <w:top w:val="none" w:sz="0" w:space="0" w:color="auto"/>
            <w:left w:val="none" w:sz="0" w:space="0" w:color="auto"/>
            <w:bottom w:val="none" w:sz="0" w:space="0" w:color="auto"/>
            <w:right w:val="none" w:sz="0" w:space="0" w:color="auto"/>
          </w:divBdr>
        </w:div>
        <w:div w:id="1894995991">
          <w:marLeft w:val="640"/>
          <w:marRight w:val="0"/>
          <w:marTop w:val="0"/>
          <w:marBottom w:val="0"/>
          <w:divBdr>
            <w:top w:val="none" w:sz="0" w:space="0" w:color="auto"/>
            <w:left w:val="none" w:sz="0" w:space="0" w:color="auto"/>
            <w:bottom w:val="none" w:sz="0" w:space="0" w:color="auto"/>
            <w:right w:val="none" w:sz="0" w:space="0" w:color="auto"/>
          </w:divBdr>
        </w:div>
        <w:div w:id="211432083">
          <w:marLeft w:val="640"/>
          <w:marRight w:val="0"/>
          <w:marTop w:val="0"/>
          <w:marBottom w:val="0"/>
          <w:divBdr>
            <w:top w:val="none" w:sz="0" w:space="0" w:color="auto"/>
            <w:left w:val="none" w:sz="0" w:space="0" w:color="auto"/>
            <w:bottom w:val="none" w:sz="0" w:space="0" w:color="auto"/>
            <w:right w:val="none" w:sz="0" w:space="0" w:color="auto"/>
          </w:divBdr>
        </w:div>
        <w:div w:id="1314062987">
          <w:marLeft w:val="640"/>
          <w:marRight w:val="0"/>
          <w:marTop w:val="0"/>
          <w:marBottom w:val="0"/>
          <w:divBdr>
            <w:top w:val="none" w:sz="0" w:space="0" w:color="auto"/>
            <w:left w:val="none" w:sz="0" w:space="0" w:color="auto"/>
            <w:bottom w:val="none" w:sz="0" w:space="0" w:color="auto"/>
            <w:right w:val="none" w:sz="0" w:space="0" w:color="auto"/>
          </w:divBdr>
        </w:div>
        <w:div w:id="446778318">
          <w:marLeft w:val="640"/>
          <w:marRight w:val="0"/>
          <w:marTop w:val="0"/>
          <w:marBottom w:val="0"/>
          <w:divBdr>
            <w:top w:val="none" w:sz="0" w:space="0" w:color="auto"/>
            <w:left w:val="none" w:sz="0" w:space="0" w:color="auto"/>
            <w:bottom w:val="none" w:sz="0" w:space="0" w:color="auto"/>
            <w:right w:val="none" w:sz="0" w:space="0" w:color="auto"/>
          </w:divBdr>
        </w:div>
        <w:div w:id="843278066">
          <w:marLeft w:val="640"/>
          <w:marRight w:val="0"/>
          <w:marTop w:val="0"/>
          <w:marBottom w:val="0"/>
          <w:divBdr>
            <w:top w:val="none" w:sz="0" w:space="0" w:color="auto"/>
            <w:left w:val="none" w:sz="0" w:space="0" w:color="auto"/>
            <w:bottom w:val="none" w:sz="0" w:space="0" w:color="auto"/>
            <w:right w:val="none" w:sz="0" w:space="0" w:color="auto"/>
          </w:divBdr>
        </w:div>
      </w:divsChild>
    </w:div>
    <w:div w:id="1967856946">
      <w:bodyDiv w:val="1"/>
      <w:marLeft w:val="0"/>
      <w:marRight w:val="0"/>
      <w:marTop w:val="0"/>
      <w:marBottom w:val="0"/>
      <w:divBdr>
        <w:top w:val="none" w:sz="0" w:space="0" w:color="auto"/>
        <w:left w:val="none" w:sz="0" w:space="0" w:color="auto"/>
        <w:bottom w:val="none" w:sz="0" w:space="0" w:color="auto"/>
        <w:right w:val="none" w:sz="0" w:space="0" w:color="auto"/>
      </w:divBdr>
      <w:divsChild>
        <w:div w:id="1811484253">
          <w:marLeft w:val="640"/>
          <w:marRight w:val="0"/>
          <w:marTop w:val="0"/>
          <w:marBottom w:val="0"/>
          <w:divBdr>
            <w:top w:val="none" w:sz="0" w:space="0" w:color="auto"/>
            <w:left w:val="none" w:sz="0" w:space="0" w:color="auto"/>
            <w:bottom w:val="none" w:sz="0" w:space="0" w:color="auto"/>
            <w:right w:val="none" w:sz="0" w:space="0" w:color="auto"/>
          </w:divBdr>
        </w:div>
        <w:div w:id="19280992">
          <w:marLeft w:val="640"/>
          <w:marRight w:val="0"/>
          <w:marTop w:val="0"/>
          <w:marBottom w:val="0"/>
          <w:divBdr>
            <w:top w:val="none" w:sz="0" w:space="0" w:color="auto"/>
            <w:left w:val="none" w:sz="0" w:space="0" w:color="auto"/>
            <w:bottom w:val="none" w:sz="0" w:space="0" w:color="auto"/>
            <w:right w:val="none" w:sz="0" w:space="0" w:color="auto"/>
          </w:divBdr>
        </w:div>
        <w:div w:id="1265500651">
          <w:marLeft w:val="640"/>
          <w:marRight w:val="0"/>
          <w:marTop w:val="0"/>
          <w:marBottom w:val="0"/>
          <w:divBdr>
            <w:top w:val="none" w:sz="0" w:space="0" w:color="auto"/>
            <w:left w:val="none" w:sz="0" w:space="0" w:color="auto"/>
            <w:bottom w:val="none" w:sz="0" w:space="0" w:color="auto"/>
            <w:right w:val="none" w:sz="0" w:space="0" w:color="auto"/>
          </w:divBdr>
        </w:div>
        <w:div w:id="434835677">
          <w:marLeft w:val="640"/>
          <w:marRight w:val="0"/>
          <w:marTop w:val="0"/>
          <w:marBottom w:val="0"/>
          <w:divBdr>
            <w:top w:val="none" w:sz="0" w:space="0" w:color="auto"/>
            <w:left w:val="none" w:sz="0" w:space="0" w:color="auto"/>
            <w:bottom w:val="none" w:sz="0" w:space="0" w:color="auto"/>
            <w:right w:val="none" w:sz="0" w:space="0" w:color="auto"/>
          </w:divBdr>
        </w:div>
      </w:divsChild>
    </w:div>
    <w:div w:id="1975409659">
      <w:bodyDiv w:val="1"/>
      <w:marLeft w:val="0"/>
      <w:marRight w:val="0"/>
      <w:marTop w:val="0"/>
      <w:marBottom w:val="0"/>
      <w:divBdr>
        <w:top w:val="none" w:sz="0" w:space="0" w:color="auto"/>
        <w:left w:val="none" w:sz="0" w:space="0" w:color="auto"/>
        <w:bottom w:val="none" w:sz="0" w:space="0" w:color="auto"/>
        <w:right w:val="none" w:sz="0" w:space="0" w:color="auto"/>
      </w:divBdr>
      <w:divsChild>
        <w:div w:id="1716613668">
          <w:marLeft w:val="640"/>
          <w:marRight w:val="0"/>
          <w:marTop w:val="0"/>
          <w:marBottom w:val="0"/>
          <w:divBdr>
            <w:top w:val="none" w:sz="0" w:space="0" w:color="auto"/>
            <w:left w:val="none" w:sz="0" w:space="0" w:color="auto"/>
            <w:bottom w:val="none" w:sz="0" w:space="0" w:color="auto"/>
            <w:right w:val="none" w:sz="0" w:space="0" w:color="auto"/>
          </w:divBdr>
        </w:div>
        <w:div w:id="2071728229">
          <w:marLeft w:val="640"/>
          <w:marRight w:val="0"/>
          <w:marTop w:val="0"/>
          <w:marBottom w:val="0"/>
          <w:divBdr>
            <w:top w:val="none" w:sz="0" w:space="0" w:color="auto"/>
            <w:left w:val="none" w:sz="0" w:space="0" w:color="auto"/>
            <w:bottom w:val="none" w:sz="0" w:space="0" w:color="auto"/>
            <w:right w:val="none" w:sz="0" w:space="0" w:color="auto"/>
          </w:divBdr>
        </w:div>
        <w:div w:id="181211081">
          <w:marLeft w:val="640"/>
          <w:marRight w:val="0"/>
          <w:marTop w:val="0"/>
          <w:marBottom w:val="0"/>
          <w:divBdr>
            <w:top w:val="none" w:sz="0" w:space="0" w:color="auto"/>
            <w:left w:val="none" w:sz="0" w:space="0" w:color="auto"/>
            <w:bottom w:val="none" w:sz="0" w:space="0" w:color="auto"/>
            <w:right w:val="none" w:sz="0" w:space="0" w:color="auto"/>
          </w:divBdr>
        </w:div>
        <w:div w:id="502473597">
          <w:marLeft w:val="640"/>
          <w:marRight w:val="0"/>
          <w:marTop w:val="0"/>
          <w:marBottom w:val="0"/>
          <w:divBdr>
            <w:top w:val="none" w:sz="0" w:space="0" w:color="auto"/>
            <w:left w:val="none" w:sz="0" w:space="0" w:color="auto"/>
            <w:bottom w:val="none" w:sz="0" w:space="0" w:color="auto"/>
            <w:right w:val="none" w:sz="0" w:space="0" w:color="auto"/>
          </w:divBdr>
        </w:div>
        <w:div w:id="379475003">
          <w:marLeft w:val="640"/>
          <w:marRight w:val="0"/>
          <w:marTop w:val="0"/>
          <w:marBottom w:val="0"/>
          <w:divBdr>
            <w:top w:val="none" w:sz="0" w:space="0" w:color="auto"/>
            <w:left w:val="none" w:sz="0" w:space="0" w:color="auto"/>
            <w:bottom w:val="none" w:sz="0" w:space="0" w:color="auto"/>
            <w:right w:val="none" w:sz="0" w:space="0" w:color="auto"/>
          </w:divBdr>
        </w:div>
        <w:div w:id="7563562">
          <w:marLeft w:val="640"/>
          <w:marRight w:val="0"/>
          <w:marTop w:val="0"/>
          <w:marBottom w:val="0"/>
          <w:divBdr>
            <w:top w:val="none" w:sz="0" w:space="0" w:color="auto"/>
            <w:left w:val="none" w:sz="0" w:space="0" w:color="auto"/>
            <w:bottom w:val="none" w:sz="0" w:space="0" w:color="auto"/>
            <w:right w:val="none" w:sz="0" w:space="0" w:color="auto"/>
          </w:divBdr>
        </w:div>
        <w:div w:id="526866307">
          <w:marLeft w:val="640"/>
          <w:marRight w:val="0"/>
          <w:marTop w:val="0"/>
          <w:marBottom w:val="0"/>
          <w:divBdr>
            <w:top w:val="none" w:sz="0" w:space="0" w:color="auto"/>
            <w:left w:val="none" w:sz="0" w:space="0" w:color="auto"/>
            <w:bottom w:val="none" w:sz="0" w:space="0" w:color="auto"/>
            <w:right w:val="none" w:sz="0" w:space="0" w:color="auto"/>
          </w:divBdr>
        </w:div>
        <w:div w:id="1589994419">
          <w:marLeft w:val="640"/>
          <w:marRight w:val="0"/>
          <w:marTop w:val="0"/>
          <w:marBottom w:val="0"/>
          <w:divBdr>
            <w:top w:val="none" w:sz="0" w:space="0" w:color="auto"/>
            <w:left w:val="none" w:sz="0" w:space="0" w:color="auto"/>
            <w:bottom w:val="none" w:sz="0" w:space="0" w:color="auto"/>
            <w:right w:val="none" w:sz="0" w:space="0" w:color="auto"/>
          </w:divBdr>
        </w:div>
        <w:div w:id="1688021457">
          <w:marLeft w:val="640"/>
          <w:marRight w:val="0"/>
          <w:marTop w:val="0"/>
          <w:marBottom w:val="0"/>
          <w:divBdr>
            <w:top w:val="none" w:sz="0" w:space="0" w:color="auto"/>
            <w:left w:val="none" w:sz="0" w:space="0" w:color="auto"/>
            <w:bottom w:val="none" w:sz="0" w:space="0" w:color="auto"/>
            <w:right w:val="none" w:sz="0" w:space="0" w:color="auto"/>
          </w:divBdr>
        </w:div>
        <w:div w:id="1410031235">
          <w:marLeft w:val="640"/>
          <w:marRight w:val="0"/>
          <w:marTop w:val="0"/>
          <w:marBottom w:val="0"/>
          <w:divBdr>
            <w:top w:val="none" w:sz="0" w:space="0" w:color="auto"/>
            <w:left w:val="none" w:sz="0" w:space="0" w:color="auto"/>
            <w:bottom w:val="none" w:sz="0" w:space="0" w:color="auto"/>
            <w:right w:val="none" w:sz="0" w:space="0" w:color="auto"/>
          </w:divBdr>
        </w:div>
        <w:div w:id="2002806188">
          <w:marLeft w:val="640"/>
          <w:marRight w:val="0"/>
          <w:marTop w:val="0"/>
          <w:marBottom w:val="0"/>
          <w:divBdr>
            <w:top w:val="none" w:sz="0" w:space="0" w:color="auto"/>
            <w:left w:val="none" w:sz="0" w:space="0" w:color="auto"/>
            <w:bottom w:val="none" w:sz="0" w:space="0" w:color="auto"/>
            <w:right w:val="none" w:sz="0" w:space="0" w:color="auto"/>
          </w:divBdr>
        </w:div>
        <w:div w:id="241182727">
          <w:marLeft w:val="640"/>
          <w:marRight w:val="0"/>
          <w:marTop w:val="0"/>
          <w:marBottom w:val="0"/>
          <w:divBdr>
            <w:top w:val="none" w:sz="0" w:space="0" w:color="auto"/>
            <w:left w:val="none" w:sz="0" w:space="0" w:color="auto"/>
            <w:bottom w:val="none" w:sz="0" w:space="0" w:color="auto"/>
            <w:right w:val="none" w:sz="0" w:space="0" w:color="auto"/>
          </w:divBdr>
        </w:div>
        <w:div w:id="408160446">
          <w:marLeft w:val="640"/>
          <w:marRight w:val="0"/>
          <w:marTop w:val="0"/>
          <w:marBottom w:val="0"/>
          <w:divBdr>
            <w:top w:val="none" w:sz="0" w:space="0" w:color="auto"/>
            <w:left w:val="none" w:sz="0" w:space="0" w:color="auto"/>
            <w:bottom w:val="none" w:sz="0" w:space="0" w:color="auto"/>
            <w:right w:val="none" w:sz="0" w:space="0" w:color="auto"/>
          </w:divBdr>
        </w:div>
        <w:div w:id="1752311446">
          <w:marLeft w:val="640"/>
          <w:marRight w:val="0"/>
          <w:marTop w:val="0"/>
          <w:marBottom w:val="0"/>
          <w:divBdr>
            <w:top w:val="none" w:sz="0" w:space="0" w:color="auto"/>
            <w:left w:val="none" w:sz="0" w:space="0" w:color="auto"/>
            <w:bottom w:val="none" w:sz="0" w:space="0" w:color="auto"/>
            <w:right w:val="none" w:sz="0" w:space="0" w:color="auto"/>
          </w:divBdr>
        </w:div>
        <w:div w:id="1454012622">
          <w:marLeft w:val="640"/>
          <w:marRight w:val="0"/>
          <w:marTop w:val="0"/>
          <w:marBottom w:val="0"/>
          <w:divBdr>
            <w:top w:val="none" w:sz="0" w:space="0" w:color="auto"/>
            <w:left w:val="none" w:sz="0" w:space="0" w:color="auto"/>
            <w:bottom w:val="none" w:sz="0" w:space="0" w:color="auto"/>
            <w:right w:val="none" w:sz="0" w:space="0" w:color="auto"/>
          </w:divBdr>
        </w:div>
        <w:div w:id="467360164">
          <w:marLeft w:val="640"/>
          <w:marRight w:val="0"/>
          <w:marTop w:val="0"/>
          <w:marBottom w:val="0"/>
          <w:divBdr>
            <w:top w:val="none" w:sz="0" w:space="0" w:color="auto"/>
            <w:left w:val="none" w:sz="0" w:space="0" w:color="auto"/>
            <w:bottom w:val="none" w:sz="0" w:space="0" w:color="auto"/>
            <w:right w:val="none" w:sz="0" w:space="0" w:color="auto"/>
          </w:divBdr>
        </w:div>
        <w:div w:id="75052473">
          <w:marLeft w:val="640"/>
          <w:marRight w:val="0"/>
          <w:marTop w:val="0"/>
          <w:marBottom w:val="0"/>
          <w:divBdr>
            <w:top w:val="none" w:sz="0" w:space="0" w:color="auto"/>
            <w:left w:val="none" w:sz="0" w:space="0" w:color="auto"/>
            <w:bottom w:val="none" w:sz="0" w:space="0" w:color="auto"/>
            <w:right w:val="none" w:sz="0" w:space="0" w:color="auto"/>
          </w:divBdr>
        </w:div>
        <w:div w:id="492259683">
          <w:marLeft w:val="640"/>
          <w:marRight w:val="0"/>
          <w:marTop w:val="0"/>
          <w:marBottom w:val="0"/>
          <w:divBdr>
            <w:top w:val="none" w:sz="0" w:space="0" w:color="auto"/>
            <w:left w:val="none" w:sz="0" w:space="0" w:color="auto"/>
            <w:bottom w:val="none" w:sz="0" w:space="0" w:color="auto"/>
            <w:right w:val="none" w:sz="0" w:space="0" w:color="auto"/>
          </w:divBdr>
        </w:div>
        <w:div w:id="1758549553">
          <w:marLeft w:val="640"/>
          <w:marRight w:val="0"/>
          <w:marTop w:val="0"/>
          <w:marBottom w:val="0"/>
          <w:divBdr>
            <w:top w:val="none" w:sz="0" w:space="0" w:color="auto"/>
            <w:left w:val="none" w:sz="0" w:space="0" w:color="auto"/>
            <w:bottom w:val="none" w:sz="0" w:space="0" w:color="auto"/>
            <w:right w:val="none" w:sz="0" w:space="0" w:color="auto"/>
          </w:divBdr>
        </w:div>
        <w:div w:id="1065181787">
          <w:marLeft w:val="640"/>
          <w:marRight w:val="0"/>
          <w:marTop w:val="0"/>
          <w:marBottom w:val="0"/>
          <w:divBdr>
            <w:top w:val="none" w:sz="0" w:space="0" w:color="auto"/>
            <w:left w:val="none" w:sz="0" w:space="0" w:color="auto"/>
            <w:bottom w:val="none" w:sz="0" w:space="0" w:color="auto"/>
            <w:right w:val="none" w:sz="0" w:space="0" w:color="auto"/>
          </w:divBdr>
        </w:div>
        <w:div w:id="1699238561">
          <w:marLeft w:val="640"/>
          <w:marRight w:val="0"/>
          <w:marTop w:val="0"/>
          <w:marBottom w:val="0"/>
          <w:divBdr>
            <w:top w:val="none" w:sz="0" w:space="0" w:color="auto"/>
            <w:left w:val="none" w:sz="0" w:space="0" w:color="auto"/>
            <w:bottom w:val="none" w:sz="0" w:space="0" w:color="auto"/>
            <w:right w:val="none" w:sz="0" w:space="0" w:color="auto"/>
          </w:divBdr>
        </w:div>
        <w:div w:id="391006127">
          <w:marLeft w:val="640"/>
          <w:marRight w:val="0"/>
          <w:marTop w:val="0"/>
          <w:marBottom w:val="0"/>
          <w:divBdr>
            <w:top w:val="none" w:sz="0" w:space="0" w:color="auto"/>
            <w:left w:val="none" w:sz="0" w:space="0" w:color="auto"/>
            <w:bottom w:val="none" w:sz="0" w:space="0" w:color="auto"/>
            <w:right w:val="none" w:sz="0" w:space="0" w:color="auto"/>
          </w:divBdr>
        </w:div>
        <w:div w:id="313797207">
          <w:marLeft w:val="640"/>
          <w:marRight w:val="0"/>
          <w:marTop w:val="0"/>
          <w:marBottom w:val="0"/>
          <w:divBdr>
            <w:top w:val="none" w:sz="0" w:space="0" w:color="auto"/>
            <w:left w:val="none" w:sz="0" w:space="0" w:color="auto"/>
            <w:bottom w:val="none" w:sz="0" w:space="0" w:color="auto"/>
            <w:right w:val="none" w:sz="0" w:space="0" w:color="auto"/>
          </w:divBdr>
        </w:div>
        <w:div w:id="1590381778">
          <w:marLeft w:val="640"/>
          <w:marRight w:val="0"/>
          <w:marTop w:val="0"/>
          <w:marBottom w:val="0"/>
          <w:divBdr>
            <w:top w:val="none" w:sz="0" w:space="0" w:color="auto"/>
            <w:left w:val="none" w:sz="0" w:space="0" w:color="auto"/>
            <w:bottom w:val="none" w:sz="0" w:space="0" w:color="auto"/>
            <w:right w:val="none" w:sz="0" w:space="0" w:color="auto"/>
          </w:divBdr>
        </w:div>
        <w:div w:id="1100297652">
          <w:marLeft w:val="640"/>
          <w:marRight w:val="0"/>
          <w:marTop w:val="0"/>
          <w:marBottom w:val="0"/>
          <w:divBdr>
            <w:top w:val="none" w:sz="0" w:space="0" w:color="auto"/>
            <w:left w:val="none" w:sz="0" w:space="0" w:color="auto"/>
            <w:bottom w:val="none" w:sz="0" w:space="0" w:color="auto"/>
            <w:right w:val="none" w:sz="0" w:space="0" w:color="auto"/>
          </w:divBdr>
        </w:div>
        <w:div w:id="1415126754">
          <w:marLeft w:val="640"/>
          <w:marRight w:val="0"/>
          <w:marTop w:val="0"/>
          <w:marBottom w:val="0"/>
          <w:divBdr>
            <w:top w:val="none" w:sz="0" w:space="0" w:color="auto"/>
            <w:left w:val="none" w:sz="0" w:space="0" w:color="auto"/>
            <w:bottom w:val="none" w:sz="0" w:space="0" w:color="auto"/>
            <w:right w:val="none" w:sz="0" w:space="0" w:color="auto"/>
          </w:divBdr>
        </w:div>
        <w:div w:id="1209878698">
          <w:marLeft w:val="640"/>
          <w:marRight w:val="0"/>
          <w:marTop w:val="0"/>
          <w:marBottom w:val="0"/>
          <w:divBdr>
            <w:top w:val="none" w:sz="0" w:space="0" w:color="auto"/>
            <w:left w:val="none" w:sz="0" w:space="0" w:color="auto"/>
            <w:bottom w:val="none" w:sz="0" w:space="0" w:color="auto"/>
            <w:right w:val="none" w:sz="0" w:space="0" w:color="auto"/>
          </w:divBdr>
        </w:div>
        <w:div w:id="782186643">
          <w:marLeft w:val="640"/>
          <w:marRight w:val="0"/>
          <w:marTop w:val="0"/>
          <w:marBottom w:val="0"/>
          <w:divBdr>
            <w:top w:val="none" w:sz="0" w:space="0" w:color="auto"/>
            <w:left w:val="none" w:sz="0" w:space="0" w:color="auto"/>
            <w:bottom w:val="none" w:sz="0" w:space="0" w:color="auto"/>
            <w:right w:val="none" w:sz="0" w:space="0" w:color="auto"/>
          </w:divBdr>
        </w:div>
        <w:div w:id="173224089">
          <w:marLeft w:val="640"/>
          <w:marRight w:val="0"/>
          <w:marTop w:val="0"/>
          <w:marBottom w:val="0"/>
          <w:divBdr>
            <w:top w:val="none" w:sz="0" w:space="0" w:color="auto"/>
            <w:left w:val="none" w:sz="0" w:space="0" w:color="auto"/>
            <w:bottom w:val="none" w:sz="0" w:space="0" w:color="auto"/>
            <w:right w:val="none" w:sz="0" w:space="0" w:color="auto"/>
          </w:divBdr>
        </w:div>
        <w:div w:id="112023081">
          <w:marLeft w:val="640"/>
          <w:marRight w:val="0"/>
          <w:marTop w:val="0"/>
          <w:marBottom w:val="0"/>
          <w:divBdr>
            <w:top w:val="none" w:sz="0" w:space="0" w:color="auto"/>
            <w:left w:val="none" w:sz="0" w:space="0" w:color="auto"/>
            <w:bottom w:val="none" w:sz="0" w:space="0" w:color="auto"/>
            <w:right w:val="none" w:sz="0" w:space="0" w:color="auto"/>
          </w:divBdr>
        </w:div>
        <w:div w:id="340788925">
          <w:marLeft w:val="640"/>
          <w:marRight w:val="0"/>
          <w:marTop w:val="0"/>
          <w:marBottom w:val="0"/>
          <w:divBdr>
            <w:top w:val="none" w:sz="0" w:space="0" w:color="auto"/>
            <w:left w:val="none" w:sz="0" w:space="0" w:color="auto"/>
            <w:bottom w:val="none" w:sz="0" w:space="0" w:color="auto"/>
            <w:right w:val="none" w:sz="0" w:space="0" w:color="auto"/>
          </w:divBdr>
        </w:div>
        <w:div w:id="317534391">
          <w:marLeft w:val="640"/>
          <w:marRight w:val="0"/>
          <w:marTop w:val="0"/>
          <w:marBottom w:val="0"/>
          <w:divBdr>
            <w:top w:val="none" w:sz="0" w:space="0" w:color="auto"/>
            <w:left w:val="none" w:sz="0" w:space="0" w:color="auto"/>
            <w:bottom w:val="none" w:sz="0" w:space="0" w:color="auto"/>
            <w:right w:val="none" w:sz="0" w:space="0" w:color="auto"/>
          </w:divBdr>
        </w:div>
        <w:div w:id="1948003147">
          <w:marLeft w:val="640"/>
          <w:marRight w:val="0"/>
          <w:marTop w:val="0"/>
          <w:marBottom w:val="0"/>
          <w:divBdr>
            <w:top w:val="none" w:sz="0" w:space="0" w:color="auto"/>
            <w:left w:val="none" w:sz="0" w:space="0" w:color="auto"/>
            <w:bottom w:val="none" w:sz="0" w:space="0" w:color="auto"/>
            <w:right w:val="none" w:sz="0" w:space="0" w:color="auto"/>
          </w:divBdr>
        </w:div>
        <w:div w:id="1742173267">
          <w:marLeft w:val="640"/>
          <w:marRight w:val="0"/>
          <w:marTop w:val="0"/>
          <w:marBottom w:val="0"/>
          <w:divBdr>
            <w:top w:val="none" w:sz="0" w:space="0" w:color="auto"/>
            <w:left w:val="none" w:sz="0" w:space="0" w:color="auto"/>
            <w:bottom w:val="none" w:sz="0" w:space="0" w:color="auto"/>
            <w:right w:val="none" w:sz="0" w:space="0" w:color="auto"/>
          </w:divBdr>
        </w:div>
        <w:div w:id="913704449">
          <w:marLeft w:val="640"/>
          <w:marRight w:val="0"/>
          <w:marTop w:val="0"/>
          <w:marBottom w:val="0"/>
          <w:divBdr>
            <w:top w:val="none" w:sz="0" w:space="0" w:color="auto"/>
            <w:left w:val="none" w:sz="0" w:space="0" w:color="auto"/>
            <w:bottom w:val="none" w:sz="0" w:space="0" w:color="auto"/>
            <w:right w:val="none" w:sz="0" w:space="0" w:color="auto"/>
          </w:divBdr>
        </w:div>
        <w:div w:id="1457455483">
          <w:marLeft w:val="640"/>
          <w:marRight w:val="0"/>
          <w:marTop w:val="0"/>
          <w:marBottom w:val="0"/>
          <w:divBdr>
            <w:top w:val="none" w:sz="0" w:space="0" w:color="auto"/>
            <w:left w:val="none" w:sz="0" w:space="0" w:color="auto"/>
            <w:bottom w:val="none" w:sz="0" w:space="0" w:color="auto"/>
            <w:right w:val="none" w:sz="0" w:space="0" w:color="auto"/>
          </w:divBdr>
        </w:div>
        <w:div w:id="1339502373">
          <w:marLeft w:val="640"/>
          <w:marRight w:val="0"/>
          <w:marTop w:val="0"/>
          <w:marBottom w:val="0"/>
          <w:divBdr>
            <w:top w:val="none" w:sz="0" w:space="0" w:color="auto"/>
            <w:left w:val="none" w:sz="0" w:space="0" w:color="auto"/>
            <w:bottom w:val="none" w:sz="0" w:space="0" w:color="auto"/>
            <w:right w:val="none" w:sz="0" w:space="0" w:color="auto"/>
          </w:divBdr>
        </w:div>
        <w:div w:id="772945295">
          <w:marLeft w:val="640"/>
          <w:marRight w:val="0"/>
          <w:marTop w:val="0"/>
          <w:marBottom w:val="0"/>
          <w:divBdr>
            <w:top w:val="none" w:sz="0" w:space="0" w:color="auto"/>
            <w:left w:val="none" w:sz="0" w:space="0" w:color="auto"/>
            <w:bottom w:val="none" w:sz="0" w:space="0" w:color="auto"/>
            <w:right w:val="none" w:sz="0" w:space="0" w:color="auto"/>
          </w:divBdr>
        </w:div>
        <w:div w:id="1032346082">
          <w:marLeft w:val="640"/>
          <w:marRight w:val="0"/>
          <w:marTop w:val="0"/>
          <w:marBottom w:val="0"/>
          <w:divBdr>
            <w:top w:val="none" w:sz="0" w:space="0" w:color="auto"/>
            <w:left w:val="none" w:sz="0" w:space="0" w:color="auto"/>
            <w:bottom w:val="none" w:sz="0" w:space="0" w:color="auto"/>
            <w:right w:val="none" w:sz="0" w:space="0" w:color="auto"/>
          </w:divBdr>
        </w:div>
        <w:div w:id="1234702807">
          <w:marLeft w:val="640"/>
          <w:marRight w:val="0"/>
          <w:marTop w:val="0"/>
          <w:marBottom w:val="0"/>
          <w:divBdr>
            <w:top w:val="none" w:sz="0" w:space="0" w:color="auto"/>
            <w:left w:val="none" w:sz="0" w:space="0" w:color="auto"/>
            <w:bottom w:val="none" w:sz="0" w:space="0" w:color="auto"/>
            <w:right w:val="none" w:sz="0" w:space="0" w:color="auto"/>
          </w:divBdr>
        </w:div>
        <w:div w:id="2107651578">
          <w:marLeft w:val="640"/>
          <w:marRight w:val="0"/>
          <w:marTop w:val="0"/>
          <w:marBottom w:val="0"/>
          <w:divBdr>
            <w:top w:val="none" w:sz="0" w:space="0" w:color="auto"/>
            <w:left w:val="none" w:sz="0" w:space="0" w:color="auto"/>
            <w:bottom w:val="none" w:sz="0" w:space="0" w:color="auto"/>
            <w:right w:val="none" w:sz="0" w:space="0" w:color="auto"/>
          </w:divBdr>
        </w:div>
        <w:div w:id="1581602487">
          <w:marLeft w:val="640"/>
          <w:marRight w:val="0"/>
          <w:marTop w:val="0"/>
          <w:marBottom w:val="0"/>
          <w:divBdr>
            <w:top w:val="none" w:sz="0" w:space="0" w:color="auto"/>
            <w:left w:val="none" w:sz="0" w:space="0" w:color="auto"/>
            <w:bottom w:val="none" w:sz="0" w:space="0" w:color="auto"/>
            <w:right w:val="none" w:sz="0" w:space="0" w:color="auto"/>
          </w:divBdr>
        </w:div>
        <w:div w:id="1064987199">
          <w:marLeft w:val="640"/>
          <w:marRight w:val="0"/>
          <w:marTop w:val="0"/>
          <w:marBottom w:val="0"/>
          <w:divBdr>
            <w:top w:val="none" w:sz="0" w:space="0" w:color="auto"/>
            <w:left w:val="none" w:sz="0" w:space="0" w:color="auto"/>
            <w:bottom w:val="none" w:sz="0" w:space="0" w:color="auto"/>
            <w:right w:val="none" w:sz="0" w:space="0" w:color="auto"/>
          </w:divBdr>
        </w:div>
        <w:div w:id="582302628">
          <w:marLeft w:val="640"/>
          <w:marRight w:val="0"/>
          <w:marTop w:val="0"/>
          <w:marBottom w:val="0"/>
          <w:divBdr>
            <w:top w:val="none" w:sz="0" w:space="0" w:color="auto"/>
            <w:left w:val="none" w:sz="0" w:space="0" w:color="auto"/>
            <w:bottom w:val="none" w:sz="0" w:space="0" w:color="auto"/>
            <w:right w:val="none" w:sz="0" w:space="0" w:color="auto"/>
          </w:divBdr>
        </w:div>
        <w:div w:id="335232752">
          <w:marLeft w:val="640"/>
          <w:marRight w:val="0"/>
          <w:marTop w:val="0"/>
          <w:marBottom w:val="0"/>
          <w:divBdr>
            <w:top w:val="none" w:sz="0" w:space="0" w:color="auto"/>
            <w:left w:val="none" w:sz="0" w:space="0" w:color="auto"/>
            <w:bottom w:val="none" w:sz="0" w:space="0" w:color="auto"/>
            <w:right w:val="none" w:sz="0" w:space="0" w:color="auto"/>
          </w:divBdr>
        </w:div>
        <w:div w:id="499927970">
          <w:marLeft w:val="640"/>
          <w:marRight w:val="0"/>
          <w:marTop w:val="0"/>
          <w:marBottom w:val="0"/>
          <w:divBdr>
            <w:top w:val="none" w:sz="0" w:space="0" w:color="auto"/>
            <w:left w:val="none" w:sz="0" w:space="0" w:color="auto"/>
            <w:bottom w:val="none" w:sz="0" w:space="0" w:color="auto"/>
            <w:right w:val="none" w:sz="0" w:space="0" w:color="auto"/>
          </w:divBdr>
        </w:div>
        <w:div w:id="587693835">
          <w:marLeft w:val="640"/>
          <w:marRight w:val="0"/>
          <w:marTop w:val="0"/>
          <w:marBottom w:val="0"/>
          <w:divBdr>
            <w:top w:val="none" w:sz="0" w:space="0" w:color="auto"/>
            <w:left w:val="none" w:sz="0" w:space="0" w:color="auto"/>
            <w:bottom w:val="none" w:sz="0" w:space="0" w:color="auto"/>
            <w:right w:val="none" w:sz="0" w:space="0" w:color="auto"/>
          </w:divBdr>
        </w:div>
      </w:divsChild>
    </w:div>
    <w:div w:id="1979454359">
      <w:bodyDiv w:val="1"/>
      <w:marLeft w:val="0"/>
      <w:marRight w:val="0"/>
      <w:marTop w:val="0"/>
      <w:marBottom w:val="0"/>
      <w:divBdr>
        <w:top w:val="none" w:sz="0" w:space="0" w:color="auto"/>
        <w:left w:val="none" w:sz="0" w:space="0" w:color="auto"/>
        <w:bottom w:val="none" w:sz="0" w:space="0" w:color="auto"/>
        <w:right w:val="none" w:sz="0" w:space="0" w:color="auto"/>
      </w:divBdr>
      <w:divsChild>
        <w:div w:id="1436946160">
          <w:marLeft w:val="640"/>
          <w:marRight w:val="0"/>
          <w:marTop w:val="0"/>
          <w:marBottom w:val="0"/>
          <w:divBdr>
            <w:top w:val="none" w:sz="0" w:space="0" w:color="auto"/>
            <w:left w:val="none" w:sz="0" w:space="0" w:color="auto"/>
            <w:bottom w:val="none" w:sz="0" w:space="0" w:color="auto"/>
            <w:right w:val="none" w:sz="0" w:space="0" w:color="auto"/>
          </w:divBdr>
        </w:div>
        <w:div w:id="282008459">
          <w:marLeft w:val="640"/>
          <w:marRight w:val="0"/>
          <w:marTop w:val="0"/>
          <w:marBottom w:val="0"/>
          <w:divBdr>
            <w:top w:val="none" w:sz="0" w:space="0" w:color="auto"/>
            <w:left w:val="none" w:sz="0" w:space="0" w:color="auto"/>
            <w:bottom w:val="none" w:sz="0" w:space="0" w:color="auto"/>
            <w:right w:val="none" w:sz="0" w:space="0" w:color="auto"/>
          </w:divBdr>
        </w:div>
        <w:div w:id="846601517">
          <w:marLeft w:val="640"/>
          <w:marRight w:val="0"/>
          <w:marTop w:val="0"/>
          <w:marBottom w:val="0"/>
          <w:divBdr>
            <w:top w:val="none" w:sz="0" w:space="0" w:color="auto"/>
            <w:left w:val="none" w:sz="0" w:space="0" w:color="auto"/>
            <w:bottom w:val="none" w:sz="0" w:space="0" w:color="auto"/>
            <w:right w:val="none" w:sz="0" w:space="0" w:color="auto"/>
          </w:divBdr>
        </w:div>
        <w:div w:id="1159269246">
          <w:marLeft w:val="640"/>
          <w:marRight w:val="0"/>
          <w:marTop w:val="0"/>
          <w:marBottom w:val="0"/>
          <w:divBdr>
            <w:top w:val="none" w:sz="0" w:space="0" w:color="auto"/>
            <w:left w:val="none" w:sz="0" w:space="0" w:color="auto"/>
            <w:bottom w:val="none" w:sz="0" w:space="0" w:color="auto"/>
            <w:right w:val="none" w:sz="0" w:space="0" w:color="auto"/>
          </w:divBdr>
        </w:div>
      </w:divsChild>
    </w:div>
    <w:div w:id="1979990717">
      <w:bodyDiv w:val="1"/>
      <w:marLeft w:val="0"/>
      <w:marRight w:val="0"/>
      <w:marTop w:val="0"/>
      <w:marBottom w:val="0"/>
      <w:divBdr>
        <w:top w:val="none" w:sz="0" w:space="0" w:color="auto"/>
        <w:left w:val="none" w:sz="0" w:space="0" w:color="auto"/>
        <w:bottom w:val="none" w:sz="0" w:space="0" w:color="auto"/>
        <w:right w:val="none" w:sz="0" w:space="0" w:color="auto"/>
      </w:divBdr>
    </w:div>
    <w:div w:id="1983077121">
      <w:bodyDiv w:val="1"/>
      <w:marLeft w:val="0"/>
      <w:marRight w:val="0"/>
      <w:marTop w:val="0"/>
      <w:marBottom w:val="0"/>
      <w:divBdr>
        <w:top w:val="none" w:sz="0" w:space="0" w:color="auto"/>
        <w:left w:val="none" w:sz="0" w:space="0" w:color="auto"/>
        <w:bottom w:val="none" w:sz="0" w:space="0" w:color="auto"/>
        <w:right w:val="none" w:sz="0" w:space="0" w:color="auto"/>
      </w:divBdr>
      <w:divsChild>
        <w:div w:id="1639529107">
          <w:marLeft w:val="640"/>
          <w:marRight w:val="0"/>
          <w:marTop w:val="0"/>
          <w:marBottom w:val="0"/>
          <w:divBdr>
            <w:top w:val="none" w:sz="0" w:space="0" w:color="auto"/>
            <w:left w:val="none" w:sz="0" w:space="0" w:color="auto"/>
            <w:bottom w:val="none" w:sz="0" w:space="0" w:color="auto"/>
            <w:right w:val="none" w:sz="0" w:space="0" w:color="auto"/>
          </w:divBdr>
        </w:div>
        <w:div w:id="1102190127">
          <w:marLeft w:val="640"/>
          <w:marRight w:val="0"/>
          <w:marTop w:val="0"/>
          <w:marBottom w:val="0"/>
          <w:divBdr>
            <w:top w:val="none" w:sz="0" w:space="0" w:color="auto"/>
            <w:left w:val="none" w:sz="0" w:space="0" w:color="auto"/>
            <w:bottom w:val="none" w:sz="0" w:space="0" w:color="auto"/>
            <w:right w:val="none" w:sz="0" w:space="0" w:color="auto"/>
          </w:divBdr>
        </w:div>
        <w:div w:id="292753468">
          <w:marLeft w:val="640"/>
          <w:marRight w:val="0"/>
          <w:marTop w:val="0"/>
          <w:marBottom w:val="0"/>
          <w:divBdr>
            <w:top w:val="none" w:sz="0" w:space="0" w:color="auto"/>
            <w:left w:val="none" w:sz="0" w:space="0" w:color="auto"/>
            <w:bottom w:val="none" w:sz="0" w:space="0" w:color="auto"/>
            <w:right w:val="none" w:sz="0" w:space="0" w:color="auto"/>
          </w:divBdr>
        </w:div>
        <w:div w:id="1783648315">
          <w:marLeft w:val="640"/>
          <w:marRight w:val="0"/>
          <w:marTop w:val="0"/>
          <w:marBottom w:val="0"/>
          <w:divBdr>
            <w:top w:val="none" w:sz="0" w:space="0" w:color="auto"/>
            <w:left w:val="none" w:sz="0" w:space="0" w:color="auto"/>
            <w:bottom w:val="none" w:sz="0" w:space="0" w:color="auto"/>
            <w:right w:val="none" w:sz="0" w:space="0" w:color="auto"/>
          </w:divBdr>
        </w:div>
      </w:divsChild>
    </w:div>
    <w:div w:id="1983463715">
      <w:bodyDiv w:val="1"/>
      <w:marLeft w:val="0"/>
      <w:marRight w:val="0"/>
      <w:marTop w:val="0"/>
      <w:marBottom w:val="0"/>
      <w:divBdr>
        <w:top w:val="none" w:sz="0" w:space="0" w:color="auto"/>
        <w:left w:val="none" w:sz="0" w:space="0" w:color="auto"/>
        <w:bottom w:val="none" w:sz="0" w:space="0" w:color="auto"/>
        <w:right w:val="none" w:sz="0" w:space="0" w:color="auto"/>
      </w:divBdr>
      <w:divsChild>
        <w:div w:id="54547548">
          <w:marLeft w:val="640"/>
          <w:marRight w:val="0"/>
          <w:marTop w:val="0"/>
          <w:marBottom w:val="0"/>
          <w:divBdr>
            <w:top w:val="none" w:sz="0" w:space="0" w:color="auto"/>
            <w:left w:val="none" w:sz="0" w:space="0" w:color="auto"/>
            <w:bottom w:val="none" w:sz="0" w:space="0" w:color="auto"/>
            <w:right w:val="none" w:sz="0" w:space="0" w:color="auto"/>
          </w:divBdr>
        </w:div>
        <w:div w:id="1667778162">
          <w:marLeft w:val="640"/>
          <w:marRight w:val="0"/>
          <w:marTop w:val="0"/>
          <w:marBottom w:val="0"/>
          <w:divBdr>
            <w:top w:val="none" w:sz="0" w:space="0" w:color="auto"/>
            <w:left w:val="none" w:sz="0" w:space="0" w:color="auto"/>
            <w:bottom w:val="none" w:sz="0" w:space="0" w:color="auto"/>
            <w:right w:val="none" w:sz="0" w:space="0" w:color="auto"/>
          </w:divBdr>
        </w:div>
        <w:div w:id="392897173">
          <w:marLeft w:val="640"/>
          <w:marRight w:val="0"/>
          <w:marTop w:val="0"/>
          <w:marBottom w:val="0"/>
          <w:divBdr>
            <w:top w:val="none" w:sz="0" w:space="0" w:color="auto"/>
            <w:left w:val="none" w:sz="0" w:space="0" w:color="auto"/>
            <w:bottom w:val="none" w:sz="0" w:space="0" w:color="auto"/>
            <w:right w:val="none" w:sz="0" w:space="0" w:color="auto"/>
          </w:divBdr>
        </w:div>
        <w:div w:id="876359537">
          <w:marLeft w:val="640"/>
          <w:marRight w:val="0"/>
          <w:marTop w:val="0"/>
          <w:marBottom w:val="0"/>
          <w:divBdr>
            <w:top w:val="none" w:sz="0" w:space="0" w:color="auto"/>
            <w:left w:val="none" w:sz="0" w:space="0" w:color="auto"/>
            <w:bottom w:val="none" w:sz="0" w:space="0" w:color="auto"/>
            <w:right w:val="none" w:sz="0" w:space="0" w:color="auto"/>
          </w:divBdr>
        </w:div>
        <w:div w:id="245960656">
          <w:marLeft w:val="640"/>
          <w:marRight w:val="0"/>
          <w:marTop w:val="0"/>
          <w:marBottom w:val="0"/>
          <w:divBdr>
            <w:top w:val="none" w:sz="0" w:space="0" w:color="auto"/>
            <w:left w:val="none" w:sz="0" w:space="0" w:color="auto"/>
            <w:bottom w:val="none" w:sz="0" w:space="0" w:color="auto"/>
            <w:right w:val="none" w:sz="0" w:space="0" w:color="auto"/>
          </w:divBdr>
        </w:div>
        <w:div w:id="552235162">
          <w:marLeft w:val="640"/>
          <w:marRight w:val="0"/>
          <w:marTop w:val="0"/>
          <w:marBottom w:val="0"/>
          <w:divBdr>
            <w:top w:val="none" w:sz="0" w:space="0" w:color="auto"/>
            <w:left w:val="none" w:sz="0" w:space="0" w:color="auto"/>
            <w:bottom w:val="none" w:sz="0" w:space="0" w:color="auto"/>
            <w:right w:val="none" w:sz="0" w:space="0" w:color="auto"/>
          </w:divBdr>
        </w:div>
        <w:div w:id="1875002746">
          <w:marLeft w:val="640"/>
          <w:marRight w:val="0"/>
          <w:marTop w:val="0"/>
          <w:marBottom w:val="0"/>
          <w:divBdr>
            <w:top w:val="none" w:sz="0" w:space="0" w:color="auto"/>
            <w:left w:val="none" w:sz="0" w:space="0" w:color="auto"/>
            <w:bottom w:val="none" w:sz="0" w:space="0" w:color="auto"/>
            <w:right w:val="none" w:sz="0" w:space="0" w:color="auto"/>
          </w:divBdr>
        </w:div>
        <w:div w:id="1962105588">
          <w:marLeft w:val="640"/>
          <w:marRight w:val="0"/>
          <w:marTop w:val="0"/>
          <w:marBottom w:val="0"/>
          <w:divBdr>
            <w:top w:val="none" w:sz="0" w:space="0" w:color="auto"/>
            <w:left w:val="none" w:sz="0" w:space="0" w:color="auto"/>
            <w:bottom w:val="none" w:sz="0" w:space="0" w:color="auto"/>
            <w:right w:val="none" w:sz="0" w:space="0" w:color="auto"/>
          </w:divBdr>
        </w:div>
        <w:div w:id="2011255167">
          <w:marLeft w:val="640"/>
          <w:marRight w:val="0"/>
          <w:marTop w:val="0"/>
          <w:marBottom w:val="0"/>
          <w:divBdr>
            <w:top w:val="none" w:sz="0" w:space="0" w:color="auto"/>
            <w:left w:val="none" w:sz="0" w:space="0" w:color="auto"/>
            <w:bottom w:val="none" w:sz="0" w:space="0" w:color="auto"/>
            <w:right w:val="none" w:sz="0" w:space="0" w:color="auto"/>
          </w:divBdr>
        </w:div>
        <w:div w:id="267742764">
          <w:marLeft w:val="640"/>
          <w:marRight w:val="0"/>
          <w:marTop w:val="0"/>
          <w:marBottom w:val="0"/>
          <w:divBdr>
            <w:top w:val="none" w:sz="0" w:space="0" w:color="auto"/>
            <w:left w:val="none" w:sz="0" w:space="0" w:color="auto"/>
            <w:bottom w:val="none" w:sz="0" w:space="0" w:color="auto"/>
            <w:right w:val="none" w:sz="0" w:space="0" w:color="auto"/>
          </w:divBdr>
        </w:div>
        <w:div w:id="1072392811">
          <w:marLeft w:val="640"/>
          <w:marRight w:val="0"/>
          <w:marTop w:val="0"/>
          <w:marBottom w:val="0"/>
          <w:divBdr>
            <w:top w:val="none" w:sz="0" w:space="0" w:color="auto"/>
            <w:left w:val="none" w:sz="0" w:space="0" w:color="auto"/>
            <w:bottom w:val="none" w:sz="0" w:space="0" w:color="auto"/>
            <w:right w:val="none" w:sz="0" w:space="0" w:color="auto"/>
          </w:divBdr>
        </w:div>
        <w:div w:id="699402946">
          <w:marLeft w:val="640"/>
          <w:marRight w:val="0"/>
          <w:marTop w:val="0"/>
          <w:marBottom w:val="0"/>
          <w:divBdr>
            <w:top w:val="none" w:sz="0" w:space="0" w:color="auto"/>
            <w:left w:val="none" w:sz="0" w:space="0" w:color="auto"/>
            <w:bottom w:val="none" w:sz="0" w:space="0" w:color="auto"/>
            <w:right w:val="none" w:sz="0" w:space="0" w:color="auto"/>
          </w:divBdr>
        </w:div>
        <w:div w:id="1143815030">
          <w:marLeft w:val="640"/>
          <w:marRight w:val="0"/>
          <w:marTop w:val="0"/>
          <w:marBottom w:val="0"/>
          <w:divBdr>
            <w:top w:val="none" w:sz="0" w:space="0" w:color="auto"/>
            <w:left w:val="none" w:sz="0" w:space="0" w:color="auto"/>
            <w:bottom w:val="none" w:sz="0" w:space="0" w:color="auto"/>
            <w:right w:val="none" w:sz="0" w:space="0" w:color="auto"/>
          </w:divBdr>
        </w:div>
        <w:div w:id="895623705">
          <w:marLeft w:val="640"/>
          <w:marRight w:val="0"/>
          <w:marTop w:val="0"/>
          <w:marBottom w:val="0"/>
          <w:divBdr>
            <w:top w:val="none" w:sz="0" w:space="0" w:color="auto"/>
            <w:left w:val="none" w:sz="0" w:space="0" w:color="auto"/>
            <w:bottom w:val="none" w:sz="0" w:space="0" w:color="auto"/>
            <w:right w:val="none" w:sz="0" w:space="0" w:color="auto"/>
          </w:divBdr>
        </w:div>
        <w:div w:id="877082484">
          <w:marLeft w:val="640"/>
          <w:marRight w:val="0"/>
          <w:marTop w:val="0"/>
          <w:marBottom w:val="0"/>
          <w:divBdr>
            <w:top w:val="none" w:sz="0" w:space="0" w:color="auto"/>
            <w:left w:val="none" w:sz="0" w:space="0" w:color="auto"/>
            <w:bottom w:val="none" w:sz="0" w:space="0" w:color="auto"/>
            <w:right w:val="none" w:sz="0" w:space="0" w:color="auto"/>
          </w:divBdr>
        </w:div>
      </w:divsChild>
    </w:div>
    <w:div w:id="1991329750">
      <w:bodyDiv w:val="1"/>
      <w:marLeft w:val="0"/>
      <w:marRight w:val="0"/>
      <w:marTop w:val="0"/>
      <w:marBottom w:val="0"/>
      <w:divBdr>
        <w:top w:val="none" w:sz="0" w:space="0" w:color="auto"/>
        <w:left w:val="none" w:sz="0" w:space="0" w:color="auto"/>
        <w:bottom w:val="none" w:sz="0" w:space="0" w:color="auto"/>
        <w:right w:val="none" w:sz="0" w:space="0" w:color="auto"/>
      </w:divBdr>
      <w:divsChild>
        <w:div w:id="859583765">
          <w:marLeft w:val="640"/>
          <w:marRight w:val="0"/>
          <w:marTop w:val="0"/>
          <w:marBottom w:val="0"/>
          <w:divBdr>
            <w:top w:val="none" w:sz="0" w:space="0" w:color="auto"/>
            <w:left w:val="none" w:sz="0" w:space="0" w:color="auto"/>
            <w:bottom w:val="none" w:sz="0" w:space="0" w:color="auto"/>
            <w:right w:val="none" w:sz="0" w:space="0" w:color="auto"/>
          </w:divBdr>
        </w:div>
        <w:div w:id="2110587054">
          <w:marLeft w:val="640"/>
          <w:marRight w:val="0"/>
          <w:marTop w:val="0"/>
          <w:marBottom w:val="0"/>
          <w:divBdr>
            <w:top w:val="none" w:sz="0" w:space="0" w:color="auto"/>
            <w:left w:val="none" w:sz="0" w:space="0" w:color="auto"/>
            <w:bottom w:val="none" w:sz="0" w:space="0" w:color="auto"/>
            <w:right w:val="none" w:sz="0" w:space="0" w:color="auto"/>
          </w:divBdr>
        </w:div>
        <w:div w:id="508982310">
          <w:marLeft w:val="640"/>
          <w:marRight w:val="0"/>
          <w:marTop w:val="0"/>
          <w:marBottom w:val="0"/>
          <w:divBdr>
            <w:top w:val="none" w:sz="0" w:space="0" w:color="auto"/>
            <w:left w:val="none" w:sz="0" w:space="0" w:color="auto"/>
            <w:bottom w:val="none" w:sz="0" w:space="0" w:color="auto"/>
            <w:right w:val="none" w:sz="0" w:space="0" w:color="auto"/>
          </w:divBdr>
        </w:div>
        <w:div w:id="88546129">
          <w:marLeft w:val="640"/>
          <w:marRight w:val="0"/>
          <w:marTop w:val="0"/>
          <w:marBottom w:val="0"/>
          <w:divBdr>
            <w:top w:val="none" w:sz="0" w:space="0" w:color="auto"/>
            <w:left w:val="none" w:sz="0" w:space="0" w:color="auto"/>
            <w:bottom w:val="none" w:sz="0" w:space="0" w:color="auto"/>
            <w:right w:val="none" w:sz="0" w:space="0" w:color="auto"/>
          </w:divBdr>
        </w:div>
      </w:divsChild>
    </w:div>
    <w:div w:id="2003466472">
      <w:bodyDiv w:val="1"/>
      <w:marLeft w:val="0"/>
      <w:marRight w:val="0"/>
      <w:marTop w:val="0"/>
      <w:marBottom w:val="0"/>
      <w:divBdr>
        <w:top w:val="none" w:sz="0" w:space="0" w:color="auto"/>
        <w:left w:val="none" w:sz="0" w:space="0" w:color="auto"/>
        <w:bottom w:val="none" w:sz="0" w:space="0" w:color="auto"/>
        <w:right w:val="none" w:sz="0" w:space="0" w:color="auto"/>
      </w:divBdr>
      <w:divsChild>
        <w:div w:id="744953764">
          <w:marLeft w:val="640"/>
          <w:marRight w:val="0"/>
          <w:marTop w:val="0"/>
          <w:marBottom w:val="0"/>
          <w:divBdr>
            <w:top w:val="none" w:sz="0" w:space="0" w:color="auto"/>
            <w:left w:val="none" w:sz="0" w:space="0" w:color="auto"/>
            <w:bottom w:val="none" w:sz="0" w:space="0" w:color="auto"/>
            <w:right w:val="none" w:sz="0" w:space="0" w:color="auto"/>
          </w:divBdr>
        </w:div>
        <w:div w:id="89280751">
          <w:marLeft w:val="640"/>
          <w:marRight w:val="0"/>
          <w:marTop w:val="0"/>
          <w:marBottom w:val="0"/>
          <w:divBdr>
            <w:top w:val="none" w:sz="0" w:space="0" w:color="auto"/>
            <w:left w:val="none" w:sz="0" w:space="0" w:color="auto"/>
            <w:bottom w:val="none" w:sz="0" w:space="0" w:color="auto"/>
            <w:right w:val="none" w:sz="0" w:space="0" w:color="auto"/>
          </w:divBdr>
        </w:div>
        <w:div w:id="1863745397">
          <w:marLeft w:val="640"/>
          <w:marRight w:val="0"/>
          <w:marTop w:val="0"/>
          <w:marBottom w:val="0"/>
          <w:divBdr>
            <w:top w:val="none" w:sz="0" w:space="0" w:color="auto"/>
            <w:left w:val="none" w:sz="0" w:space="0" w:color="auto"/>
            <w:bottom w:val="none" w:sz="0" w:space="0" w:color="auto"/>
            <w:right w:val="none" w:sz="0" w:space="0" w:color="auto"/>
          </w:divBdr>
        </w:div>
        <w:div w:id="1600989845">
          <w:marLeft w:val="640"/>
          <w:marRight w:val="0"/>
          <w:marTop w:val="0"/>
          <w:marBottom w:val="0"/>
          <w:divBdr>
            <w:top w:val="none" w:sz="0" w:space="0" w:color="auto"/>
            <w:left w:val="none" w:sz="0" w:space="0" w:color="auto"/>
            <w:bottom w:val="none" w:sz="0" w:space="0" w:color="auto"/>
            <w:right w:val="none" w:sz="0" w:space="0" w:color="auto"/>
          </w:divBdr>
        </w:div>
        <w:div w:id="650986583">
          <w:marLeft w:val="640"/>
          <w:marRight w:val="0"/>
          <w:marTop w:val="0"/>
          <w:marBottom w:val="0"/>
          <w:divBdr>
            <w:top w:val="none" w:sz="0" w:space="0" w:color="auto"/>
            <w:left w:val="none" w:sz="0" w:space="0" w:color="auto"/>
            <w:bottom w:val="none" w:sz="0" w:space="0" w:color="auto"/>
            <w:right w:val="none" w:sz="0" w:space="0" w:color="auto"/>
          </w:divBdr>
        </w:div>
        <w:div w:id="1578124914">
          <w:marLeft w:val="640"/>
          <w:marRight w:val="0"/>
          <w:marTop w:val="0"/>
          <w:marBottom w:val="0"/>
          <w:divBdr>
            <w:top w:val="none" w:sz="0" w:space="0" w:color="auto"/>
            <w:left w:val="none" w:sz="0" w:space="0" w:color="auto"/>
            <w:bottom w:val="none" w:sz="0" w:space="0" w:color="auto"/>
            <w:right w:val="none" w:sz="0" w:space="0" w:color="auto"/>
          </w:divBdr>
        </w:div>
        <w:div w:id="697387943">
          <w:marLeft w:val="640"/>
          <w:marRight w:val="0"/>
          <w:marTop w:val="0"/>
          <w:marBottom w:val="0"/>
          <w:divBdr>
            <w:top w:val="none" w:sz="0" w:space="0" w:color="auto"/>
            <w:left w:val="none" w:sz="0" w:space="0" w:color="auto"/>
            <w:bottom w:val="none" w:sz="0" w:space="0" w:color="auto"/>
            <w:right w:val="none" w:sz="0" w:space="0" w:color="auto"/>
          </w:divBdr>
        </w:div>
        <w:div w:id="1749841899">
          <w:marLeft w:val="640"/>
          <w:marRight w:val="0"/>
          <w:marTop w:val="0"/>
          <w:marBottom w:val="0"/>
          <w:divBdr>
            <w:top w:val="none" w:sz="0" w:space="0" w:color="auto"/>
            <w:left w:val="none" w:sz="0" w:space="0" w:color="auto"/>
            <w:bottom w:val="none" w:sz="0" w:space="0" w:color="auto"/>
            <w:right w:val="none" w:sz="0" w:space="0" w:color="auto"/>
          </w:divBdr>
        </w:div>
        <w:div w:id="444467864">
          <w:marLeft w:val="640"/>
          <w:marRight w:val="0"/>
          <w:marTop w:val="0"/>
          <w:marBottom w:val="0"/>
          <w:divBdr>
            <w:top w:val="none" w:sz="0" w:space="0" w:color="auto"/>
            <w:left w:val="none" w:sz="0" w:space="0" w:color="auto"/>
            <w:bottom w:val="none" w:sz="0" w:space="0" w:color="auto"/>
            <w:right w:val="none" w:sz="0" w:space="0" w:color="auto"/>
          </w:divBdr>
        </w:div>
        <w:div w:id="1774208822">
          <w:marLeft w:val="640"/>
          <w:marRight w:val="0"/>
          <w:marTop w:val="0"/>
          <w:marBottom w:val="0"/>
          <w:divBdr>
            <w:top w:val="none" w:sz="0" w:space="0" w:color="auto"/>
            <w:left w:val="none" w:sz="0" w:space="0" w:color="auto"/>
            <w:bottom w:val="none" w:sz="0" w:space="0" w:color="auto"/>
            <w:right w:val="none" w:sz="0" w:space="0" w:color="auto"/>
          </w:divBdr>
        </w:div>
        <w:div w:id="10570840">
          <w:marLeft w:val="640"/>
          <w:marRight w:val="0"/>
          <w:marTop w:val="0"/>
          <w:marBottom w:val="0"/>
          <w:divBdr>
            <w:top w:val="none" w:sz="0" w:space="0" w:color="auto"/>
            <w:left w:val="none" w:sz="0" w:space="0" w:color="auto"/>
            <w:bottom w:val="none" w:sz="0" w:space="0" w:color="auto"/>
            <w:right w:val="none" w:sz="0" w:space="0" w:color="auto"/>
          </w:divBdr>
        </w:div>
        <w:div w:id="1681616151">
          <w:marLeft w:val="640"/>
          <w:marRight w:val="0"/>
          <w:marTop w:val="0"/>
          <w:marBottom w:val="0"/>
          <w:divBdr>
            <w:top w:val="none" w:sz="0" w:space="0" w:color="auto"/>
            <w:left w:val="none" w:sz="0" w:space="0" w:color="auto"/>
            <w:bottom w:val="none" w:sz="0" w:space="0" w:color="auto"/>
            <w:right w:val="none" w:sz="0" w:space="0" w:color="auto"/>
          </w:divBdr>
        </w:div>
        <w:div w:id="905843620">
          <w:marLeft w:val="640"/>
          <w:marRight w:val="0"/>
          <w:marTop w:val="0"/>
          <w:marBottom w:val="0"/>
          <w:divBdr>
            <w:top w:val="none" w:sz="0" w:space="0" w:color="auto"/>
            <w:left w:val="none" w:sz="0" w:space="0" w:color="auto"/>
            <w:bottom w:val="none" w:sz="0" w:space="0" w:color="auto"/>
            <w:right w:val="none" w:sz="0" w:space="0" w:color="auto"/>
          </w:divBdr>
        </w:div>
        <w:div w:id="2106801511">
          <w:marLeft w:val="640"/>
          <w:marRight w:val="0"/>
          <w:marTop w:val="0"/>
          <w:marBottom w:val="0"/>
          <w:divBdr>
            <w:top w:val="none" w:sz="0" w:space="0" w:color="auto"/>
            <w:left w:val="none" w:sz="0" w:space="0" w:color="auto"/>
            <w:bottom w:val="none" w:sz="0" w:space="0" w:color="auto"/>
            <w:right w:val="none" w:sz="0" w:space="0" w:color="auto"/>
          </w:divBdr>
        </w:div>
        <w:div w:id="1133598314">
          <w:marLeft w:val="640"/>
          <w:marRight w:val="0"/>
          <w:marTop w:val="0"/>
          <w:marBottom w:val="0"/>
          <w:divBdr>
            <w:top w:val="none" w:sz="0" w:space="0" w:color="auto"/>
            <w:left w:val="none" w:sz="0" w:space="0" w:color="auto"/>
            <w:bottom w:val="none" w:sz="0" w:space="0" w:color="auto"/>
            <w:right w:val="none" w:sz="0" w:space="0" w:color="auto"/>
          </w:divBdr>
        </w:div>
        <w:div w:id="941718248">
          <w:marLeft w:val="640"/>
          <w:marRight w:val="0"/>
          <w:marTop w:val="0"/>
          <w:marBottom w:val="0"/>
          <w:divBdr>
            <w:top w:val="none" w:sz="0" w:space="0" w:color="auto"/>
            <w:left w:val="none" w:sz="0" w:space="0" w:color="auto"/>
            <w:bottom w:val="none" w:sz="0" w:space="0" w:color="auto"/>
            <w:right w:val="none" w:sz="0" w:space="0" w:color="auto"/>
          </w:divBdr>
        </w:div>
        <w:div w:id="1344286585">
          <w:marLeft w:val="640"/>
          <w:marRight w:val="0"/>
          <w:marTop w:val="0"/>
          <w:marBottom w:val="0"/>
          <w:divBdr>
            <w:top w:val="none" w:sz="0" w:space="0" w:color="auto"/>
            <w:left w:val="none" w:sz="0" w:space="0" w:color="auto"/>
            <w:bottom w:val="none" w:sz="0" w:space="0" w:color="auto"/>
            <w:right w:val="none" w:sz="0" w:space="0" w:color="auto"/>
          </w:divBdr>
        </w:div>
        <w:div w:id="1044141595">
          <w:marLeft w:val="640"/>
          <w:marRight w:val="0"/>
          <w:marTop w:val="0"/>
          <w:marBottom w:val="0"/>
          <w:divBdr>
            <w:top w:val="none" w:sz="0" w:space="0" w:color="auto"/>
            <w:left w:val="none" w:sz="0" w:space="0" w:color="auto"/>
            <w:bottom w:val="none" w:sz="0" w:space="0" w:color="auto"/>
            <w:right w:val="none" w:sz="0" w:space="0" w:color="auto"/>
          </w:divBdr>
        </w:div>
        <w:div w:id="1711686705">
          <w:marLeft w:val="640"/>
          <w:marRight w:val="0"/>
          <w:marTop w:val="0"/>
          <w:marBottom w:val="0"/>
          <w:divBdr>
            <w:top w:val="none" w:sz="0" w:space="0" w:color="auto"/>
            <w:left w:val="none" w:sz="0" w:space="0" w:color="auto"/>
            <w:bottom w:val="none" w:sz="0" w:space="0" w:color="auto"/>
            <w:right w:val="none" w:sz="0" w:space="0" w:color="auto"/>
          </w:divBdr>
        </w:div>
        <w:div w:id="818151969">
          <w:marLeft w:val="640"/>
          <w:marRight w:val="0"/>
          <w:marTop w:val="0"/>
          <w:marBottom w:val="0"/>
          <w:divBdr>
            <w:top w:val="none" w:sz="0" w:space="0" w:color="auto"/>
            <w:left w:val="none" w:sz="0" w:space="0" w:color="auto"/>
            <w:bottom w:val="none" w:sz="0" w:space="0" w:color="auto"/>
            <w:right w:val="none" w:sz="0" w:space="0" w:color="auto"/>
          </w:divBdr>
        </w:div>
        <w:div w:id="604658420">
          <w:marLeft w:val="640"/>
          <w:marRight w:val="0"/>
          <w:marTop w:val="0"/>
          <w:marBottom w:val="0"/>
          <w:divBdr>
            <w:top w:val="none" w:sz="0" w:space="0" w:color="auto"/>
            <w:left w:val="none" w:sz="0" w:space="0" w:color="auto"/>
            <w:bottom w:val="none" w:sz="0" w:space="0" w:color="auto"/>
            <w:right w:val="none" w:sz="0" w:space="0" w:color="auto"/>
          </w:divBdr>
        </w:div>
        <w:div w:id="1838378156">
          <w:marLeft w:val="640"/>
          <w:marRight w:val="0"/>
          <w:marTop w:val="0"/>
          <w:marBottom w:val="0"/>
          <w:divBdr>
            <w:top w:val="none" w:sz="0" w:space="0" w:color="auto"/>
            <w:left w:val="none" w:sz="0" w:space="0" w:color="auto"/>
            <w:bottom w:val="none" w:sz="0" w:space="0" w:color="auto"/>
            <w:right w:val="none" w:sz="0" w:space="0" w:color="auto"/>
          </w:divBdr>
        </w:div>
        <w:div w:id="979111785">
          <w:marLeft w:val="640"/>
          <w:marRight w:val="0"/>
          <w:marTop w:val="0"/>
          <w:marBottom w:val="0"/>
          <w:divBdr>
            <w:top w:val="none" w:sz="0" w:space="0" w:color="auto"/>
            <w:left w:val="none" w:sz="0" w:space="0" w:color="auto"/>
            <w:bottom w:val="none" w:sz="0" w:space="0" w:color="auto"/>
            <w:right w:val="none" w:sz="0" w:space="0" w:color="auto"/>
          </w:divBdr>
        </w:div>
        <w:div w:id="840504608">
          <w:marLeft w:val="640"/>
          <w:marRight w:val="0"/>
          <w:marTop w:val="0"/>
          <w:marBottom w:val="0"/>
          <w:divBdr>
            <w:top w:val="none" w:sz="0" w:space="0" w:color="auto"/>
            <w:left w:val="none" w:sz="0" w:space="0" w:color="auto"/>
            <w:bottom w:val="none" w:sz="0" w:space="0" w:color="auto"/>
            <w:right w:val="none" w:sz="0" w:space="0" w:color="auto"/>
          </w:divBdr>
        </w:div>
        <w:div w:id="2043552990">
          <w:marLeft w:val="640"/>
          <w:marRight w:val="0"/>
          <w:marTop w:val="0"/>
          <w:marBottom w:val="0"/>
          <w:divBdr>
            <w:top w:val="none" w:sz="0" w:space="0" w:color="auto"/>
            <w:left w:val="none" w:sz="0" w:space="0" w:color="auto"/>
            <w:bottom w:val="none" w:sz="0" w:space="0" w:color="auto"/>
            <w:right w:val="none" w:sz="0" w:space="0" w:color="auto"/>
          </w:divBdr>
        </w:div>
        <w:div w:id="1985229979">
          <w:marLeft w:val="640"/>
          <w:marRight w:val="0"/>
          <w:marTop w:val="0"/>
          <w:marBottom w:val="0"/>
          <w:divBdr>
            <w:top w:val="none" w:sz="0" w:space="0" w:color="auto"/>
            <w:left w:val="none" w:sz="0" w:space="0" w:color="auto"/>
            <w:bottom w:val="none" w:sz="0" w:space="0" w:color="auto"/>
            <w:right w:val="none" w:sz="0" w:space="0" w:color="auto"/>
          </w:divBdr>
        </w:div>
        <w:div w:id="866797126">
          <w:marLeft w:val="640"/>
          <w:marRight w:val="0"/>
          <w:marTop w:val="0"/>
          <w:marBottom w:val="0"/>
          <w:divBdr>
            <w:top w:val="none" w:sz="0" w:space="0" w:color="auto"/>
            <w:left w:val="none" w:sz="0" w:space="0" w:color="auto"/>
            <w:bottom w:val="none" w:sz="0" w:space="0" w:color="auto"/>
            <w:right w:val="none" w:sz="0" w:space="0" w:color="auto"/>
          </w:divBdr>
        </w:div>
        <w:div w:id="239679556">
          <w:marLeft w:val="640"/>
          <w:marRight w:val="0"/>
          <w:marTop w:val="0"/>
          <w:marBottom w:val="0"/>
          <w:divBdr>
            <w:top w:val="none" w:sz="0" w:space="0" w:color="auto"/>
            <w:left w:val="none" w:sz="0" w:space="0" w:color="auto"/>
            <w:bottom w:val="none" w:sz="0" w:space="0" w:color="auto"/>
            <w:right w:val="none" w:sz="0" w:space="0" w:color="auto"/>
          </w:divBdr>
        </w:div>
        <w:div w:id="473177408">
          <w:marLeft w:val="640"/>
          <w:marRight w:val="0"/>
          <w:marTop w:val="0"/>
          <w:marBottom w:val="0"/>
          <w:divBdr>
            <w:top w:val="none" w:sz="0" w:space="0" w:color="auto"/>
            <w:left w:val="none" w:sz="0" w:space="0" w:color="auto"/>
            <w:bottom w:val="none" w:sz="0" w:space="0" w:color="auto"/>
            <w:right w:val="none" w:sz="0" w:space="0" w:color="auto"/>
          </w:divBdr>
        </w:div>
        <w:div w:id="964624627">
          <w:marLeft w:val="640"/>
          <w:marRight w:val="0"/>
          <w:marTop w:val="0"/>
          <w:marBottom w:val="0"/>
          <w:divBdr>
            <w:top w:val="none" w:sz="0" w:space="0" w:color="auto"/>
            <w:left w:val="none" w:sz="0" w:space="0" w:color="auto"/>
            <w:bottom w:val="none" w:sz="0" w:space="0" w:color="auto"/>
            <w:right w:val="none" w:sz="0" w:space="0" w:color="auto"/>
          </w:divBdr>
        </w:div>
        <w:div w:id="1875657009">
          <w:marLeft w:val="640"/>
          <w:marRight w:val="0"/>
          <w:marTop w:val="0"/>
          <w:marBottom w:val="0"/>
          <w:divBdr>
            <w:top w:val="none" w:sz="0" w:space="0" w:color="auto"/>
            <w:left w:val="none" w:sz="0" w:space="0" w:color="auto"/>
            <w:bottom w:val="none" w:sz="0" w:space="0" w:color="auto"/>
            <w:right w:val="none" w:sz="0" w:space="0" w:color="auto"/>
          </w:divBdr>
        </w:div>
        <w:div w:id="506166523">
          <w:marLeft w:val="640"/>
          <w:marRight w:val="0"/>
          <w:marTop w:val="0"/>
          <w:marBottom w:val="0"/>
          <w:divBdr>
            <w:top w:val="none" w:sz="0" w:space="0" w:color="auto"/>
            <w:left w:val="none" w:sz="0" w:space="0" w:color="auto"/>
            <w:bottom w:val="none" w:sz="0" w:space="0" w:color="auto"/>
            <w:right w:val="none" w:sz="0" w:space="0" w:color="auto"/>
          </w:divBdr>
        </w:div>
        <w:div w:id="1708603124">
          <w:marLeft w:val="640"/>
          <w:marRight w:val="0"/>
          <w:marTop w:val="0"/>
          <w:marBottom w:val="0"/>
          <w:divBdr>
            <w:top w:val="none" w:sz="0" w:space="0" w:color="auto"/>
            <w:left w:val="none" w:sz="0" w:space="0" w:color="auto"/>
            <w:bottom w:val="none" w:sz="0" w:space="0" w:color="auto"/>
            <w:right w:val="none" w:sz="0" w:space="0" w:color="auto"/>
          </w:divBdr>
        </w:div>
        <w:div w:id="1133402154">
          <w:marLeft w:val="640"/>
          <w:marRight w:val="0"/>
          <w:marTop w:val="0"/>
          <w:marBottom w:val="0"/>
          <w:divBdr>
            <w:top w:val="none" w:sz="0" w:space="0" w:color="auto"/>
            <w:left w:val="none" w:sz="0" w:space="0" w:color="auto"/>
            <w:bottom w:val="none" w:sz="0" w:space="0" w:color="auto"/>
            <w:right w:val="none" w:sz="0" w:space="0" w:color="auto"/>
          </w:divBdr>
        </w:div>
        <w:div w:id="1680694081">
          <w:marLeft w:val="640"/>
          <w:marRight w:val="0"/>
          <w:marTop w:val="0"/>
          <w:marBottom w:val="0"/>
          <w:divBdr>
            <w:top w:val="none" w:sz="0" w:space="0" w:color="auto"/>
            <w:left w:val="none" w:sz="0" w:space="0" w:color="auto"/>
            <w:bottom w:val="none" w:sz="0" w:space="0" w:color="auto"/>
            <w:right w:val="none" w:sz="0" w:space="0" w:color="auto"/>
          </w:divBdr>
        </w:div>
        <w:div w:id="1887058435">
          <w:marLeft w:val="640"/>
          <w:marRight w:val="0"/>
          <w:marTop w:val="0"/>
          <w:marBottom w:val="0"/>
          <w:divBdr>
            <w:top w:val="none" w:sz="0" w:space="0" w:color="auto"/>
            <w:left w:val="none" w:sz="0" w:space="0" w:color="auto"/>
            <w:bottom w:val="none" w:sz="0" w:space="0" w:color="auto"/>
            <w:right w:val="none" w:sz="0" w:space="0" w:color="auto"/>
          </w:divBdr>
        </w:div>
        <w:div w:id="477452416">
          <w:marLeft w:val="640"/>
          <w:marRight w:val="0"/>
          <w:marTop w:val="0"/>
          <w:marBottom w:val="0"/>
          <w:divBdr>
            <w:top w:val="none" w:sz="0" w:space="0" w:color="auto"/>
            <w:left w:val="none" w:sz="0" w:space="0" w:color="auto"/>
            <w:bottom w:val="none" w:sz="0" w:space="0" w:color="auto"/>
            <w:right w:val="none" w:sz="0" w:space="0" w:color="auto"/>
          </w:divBdr>
        </w:div>
        <w:div w:id="1308238794">
          <w:marLeft w:val="640"/>
          <w:marRight w:val="0"/>
          <w:marTop w:val="0"/>
          <w:marBottom w:val="0"/>
          <w:divBdr>
            <w:top w:val="none" w:sz="0" w:space="0" w:color="auto"/>
            <w:left w:val="none" w:sz="0" w:space="0" w:color="auto"/>
            <w:bottom w:val="none" w:sz="0" w:space="0" w:color="auto"/>
            <w:right w:val="none" w:sz="0" w:space="0" w:color="auto"/>
          </w:divBdr>
        </w:div>
        <w:div w:id="2122722988">
          <w:marLeft w:val="640"/>
          <w:marRight w:val="0"/>
          <w:marTop w:val="0"/>
          <w:marBottom w:val="0"/>
          <w:divBdr>
            <w:top w:val="none" w:sz="0" w:space="0" w:color="auto"/>
            <w:left w:val="none" w:sz="0" w:space="0" w:color="auto"/>
            <w:bottom w:val="none" w:sz="0" w:space="0" w:color="auto"/>
            <w:right w:val="none" w:sz="0" w:space="0" w:color="auto"/>
          </w:divBdr>
        </w:div>
        <w:div w:id="216672746">
          <w:marLeft w:val="640"/>
          <w:marRight w:val="0"/>
          <w:marTop w:val="0"/>
          <w:marBottom w:val="0"/>
          <w:divBdr>
            <w:top w:val="none" w:sz="0" w:space="0" w:color="auto"/>
            <w:left w:val="none" w:sz="0" w:space="0" w:color="auto"/>
            <w:bottom w:val="none" w:sz="0" w:space="0" w:color="auto"/>
            <w:right w:val="none" w:sz="0" w:space="0" w:color="auto"/>
          </w:divBdr>
        </w:div>
        <w:div w:id="10107294">
          <w:marLeft w:val="640"/>
          <w:marRight w:val="0"/>
          <w:marTop w:val="0"/>
          <w:marBottom w:val="0"/>
          <w:divBdr>
            <w:top w:val="none" w:sz="0" w:space="0" w:color="auto"/>
            <w:left w:val="none" w:sz="0" w:space="0" w:color="auto"/>
            <w:bottom w:val="none" w:sz="0" w:space="0" w:color="auto"/>
            <w:right w:val="none" w:sz="0" w:space="0" w:color="auto"/>
          </w:divBdr>
        </w:div>
        <w:div w:id="2106728108">
          <w:marLeft w:val="640"/>
          <w:marRight w:val="0"/>
          <w:marTop w:val="0"/>
          <w:marBottom w:val="0"/>
          <w:divBdr>
            <w:top w:val="none" w:sz="0" w:space="0" w:color="auto"/>
            <w:left w:val="none" w:sz="0" w:space="0" w:color="auto"/>
            <w:bottom w:val="none" w:sz="0" w:space="0" w:color="auto"/>
            <w:right w:val="none" w:sz="0" w:space="0" w:color="auto"/>
          </w:divBdr>
        </w:div>
        <w:div w:id="917713261">
          <w:marLeft w:val="640"/>
          <w:marRight w:val="0"/>
          <w:marTop w:val="0"/>
          <w:marBottom w:val="0"/>
          <w:divBdr>
            <w:top w:val="none" w:sz="0" w:space="0" w:color="auto"/>
            <w:left w:val="none" w:sz="0" w:space="0" w:color="auto"/>
            <w:bottom w:val="none" w:sz="0" w:space="0" w:color="auto"/>
            <w:right w:val="none" w:sz="0" w:space="0" w:color="auto"/>
          </w:divBdr>
        </w:div>
        <w:div w:id="1016465819">
          <w:marLeft w:val="640"/>
          <w:marRight w:val="0"/>
          <w:marTop w:val="0"/>
          <w:marBottom w:val="0"/>
          <w:divBdr>
            <w:top w:val="none" w:sz="0" w:space="0" w:color="auto"/>
            <w:left w:val="none" w:sz="0" w:space="0" w:color="auto"/>
            <w:bottom w:val="none" w:sz="0" w:space="0" w:color="auto"/>
            <w:right w:val="none" w:sz="0" w:space="0" w:color="auto"/>
          </w:divBdr>
        </w:div>
        <w:div w:id="462239354">
          <w:marLeft w:val="640"/>
          <w:marRight w:val="0"/>
          <w:marTop w:val="0"/>
          <w:marBottom w:val="0"/>
          <w:divBdr>
            <w:top w:val="none" w:sz="0" w:space="0" w:color="auto"/>
            <w:left w:val="none" w:sz="0" w:space="0" w:color="auto"/>
            <w:bottom w:val="none" w:sz="0" w:space="0" w:color="auto"/>
            <w:right w:val="none" w:sz="0" w:space="0" w:color="auto"/>
          </w:divBdr>
        </w:div>
      </w:divsChild>
    </w:div>
    <w:div w:id="2013994116">
      <w:bodyDiv w:val="1"/>
      <w:marLeft w:val="0"/>
      <w:marRight w:val="0"/>
      <w:marTop w:val="0"/>
      <w:marBottom w:val="0"/>
      <w:divBdr>
        <w:top w:val="none" w:sz="0" w:space="0" w:color="auto"/>
        <w:left w:val="none" w:sz="0" w:space="0" w:color="auto"/>
        <w:bottom w:val="none" w:sz="0" w:space="0" w:color="auto"/>
        <w:right w:val="none" w:sz="0" w:space="0" w:color="auto"/>
      </w:divBdr>
    </w:div>
    <w:div w:id="2015113091">
      <w:bodyDiv w:val="1"/>
      <w:marLeft w:val="0"/>
      <w:marRight w:val="0"/>
      <w:marTop w:val="0"/>
      <w:marBottom w:val="0"/>
      <w:divBdr>
        <w:top w:val="none" w:sz="0" w:space="0" w:color="auto"/>
        <w:left w:val="none" w:sz="0" w:space="0" w:color="auto"/>
        <w:bottom w:val="none" w:sz="0" w:space="0" w:color="auto"/>
        <w:right w:val="none" w:sz="0" w:space="0" w:color="auto"/>
      </w:divBdr>
    </w:div>
    <w:div w:id="2020503134">
      <w:bodyDiv w:val="1"/>
      <w:marLeft w:val="0"/>
      <w:marRight w:val="0"/>
      <w:marTop w:val="0"/>
      <w:marBottom w:val="0"/>
      <w:divBdr>
        <w:top w:val="none" w:sz="0" w:space="0" w:color="auto"/>
        <w:left w:val="none" w:sz="0" w:space="0" w:color="auto"/>
        <w:bottom w:val="none" w:sz="0" w:space="0" w:color="auto"/>
        <w:right w:val="none" w:sz="0" w:space="0" w:color="auto"/>
      </w:divBdr>
    </w:div>
    <w:div w:id="2022655460">
      <w:bodyDiv w:val="1"/>
      <w:marLeft w:val="0"/>
      <w:marRight w:val="0"/>
      <w:marTop w:val="0"/>
      <w:marBottom w:val="0"/>
      <w:divBdr>
        <w:top w:val="none" w:sz="0" w:space="0" w:color="auto"/>
        <w:left w:val="none" w:sz="0" w:space="0" w:color="auto"/>
        <w:bottom w:val="none" w:sz="0" w:space="0" w:color="auto"/>
        <w:right w:val="none" w:sz="0" w:space="0" w:color="auto"/>
      </w:divBdr>
      <w:divsChild>
        <w:div w:id="41566492">
          <w:marLeft w:val="0"/>
          <w:marRight w:val="0"/>
          <w:marTop w:val="0"/>
          <w:marBottom w:val="0"/>
          <w:divBdr>
            <w:top w:val="none" w:sz="0" w:space="0" w:color="auto"/>
            <w:left w:val="none" w:sz="0" w:space="0" w:color="auto"/>
            <w:bottom w:val="none" w:sz="0" w:space="0" w:color="auto"/>
            <w:right w:val="none" w:sz="0" w:space="0" w:color="auto"/>
          </w:divBdr>
          <w:divsChild>
            <w:div w:id="337461906">
              <w:marLeft w:val="0"/>
              <w:marRight w:val="0"/>
              <w:marTop w:val="0"/>
              <w:marBottom w:val="0"/>
              <w:divBdr>
                <w:top w:val="none" w:sz="0" w:space="0" w:color="auto"/>
                <w:left w:val="none" w:sz="0" w:space="0" w:color="auto"/>
                <w:bottom w:val="none" w:sz="0" w:space="0" w:color="auto"/>
                <w:right w:val="none" w:sz="0" w:space="0" w:color="auto"/>
              </w:divBdr>
              <w:divsChild>
                <w:div w:id="1038701828">
                  <w:marLeft w:val="0"/>
                  <w:marRight w:val="0"/>
                  <w:marTop w:val="0"/>
                  <w:marBottom w:val="0"/>
                  <w:divBdr>
                    <w:top w:val="none" w:sz="0" w:space="0" w:color="auto"/>
                    <w:left w:val="none" w:sz="0" w:space="0" w:color="auto"/>
                    <w:bottom w:val="none" w:sz="0" w:space="0" w:color="auto"/>
                    <w:right w:val="none" w:sz="0" w:space="0" w:color="auto"/>
                  </w:divBdr>
                  <w:divsChild>
                    <w:div w:id="2059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773726">
      <w:bodyDiv w:val="1"/>
      <w:marLeft w:val="0"/>
      <w:marRight w:val="0"/>
      <w:marTop w:val="0"/>
      <w:marBottom w:val="0"/>
      <w:divBdr>
        <w:top w:val="none" w:sz="0" w:space="0" w:color="auto"/>
        <w:left w:val="none" w:sz="0" w:space="0" w:color="auto"/>
        <w:bottom w:val="none" w:sz="0" w:space="0" w:color="auto"/>
        <w:right w:val="none" w:sz="0" w:space="0" w:color="auto"/>
      </w:divBdr>
      <w:divsChild>
        <w:div w:id="240798571">
          <w:marLeft w:val="640"/>
          <w:marRight w:val="0"/>
          <w:marTop w:val="0"/>
          <w:marBottom w:val="0"/>
          <w:divBdr>
            <w:top w:val="none" w:sz="0" w:space="0" w:color="auto"/>
            <w:left w:val="none" w:sz="0" w:space="0" w:color="auto"/>
            <w:bottom w:val="none" w:sz="0" w:space="0" w:color="auto"/>
            <w:right w:val="none" w:sz="0" w:space="0" w:color="auto"/>
          </w:divBdr>
        </w:div>
        <w:div w:id="1795638143">
          <w:marLeft w:val="640"/>
          <w:marRight w:val="0"/>
          <w:marTop w:val="0"/>
          <w:marBottom w:val="0"/>
          <w:divBdr>
            <w:top w:val="none" w:sz="0" w:space="0" w:color="auto"/>
            <w:left w:val="none" w:sz="0" w:space="0" w:color="auto"/>
            <w:bottom w:val="none" w:sz="0" w:space="0" w:color="auto"/>
            <w:right w:val="none" w:sz="0" w:space="0" w:color="auto"/>
          </w:divBdr>
        </w:div>
        <w:div w:id="2086949922">
          <w:marLeft w:val="640"/>
          <w:marRight w:val="0"/>
          <w:marTop w:val="0"/>
          <w:marBottom w:val="0"/>
          <w:divBdr>
            <w:top w:val="none" w:sz="0" w:space="0" w:color="auto"/>
            <w:left w:val="none" w:sz="0" w:space="0" w:color="auto"/>
            <w:bottom w:val="none" w:sz="0" w:space="0" w:color="auto"/>
            <w:right w:val="none" w:sz="0" w:space="0" w:color="auto"/>
          </w:divBdr>
        </w:div>
        <w:div w:id="1063333104">
          <w:marLeft w:val="640"/>
          <w:marRight w:val="0"/>
          <w:marTop w:val="0"/>
          <w:marBottom w:val="0"/>
          <w:divBdr>
            <w:top w:val="none" w:sz="0" w:space="0" w:color="auto"/>
            <w:left w:val="none" w:sz="0" w:space="0" w:color="auto"/>
            <w:bottom w:val="none" w:sz="0" w:space="0" w:color="auto"/>
            <w:right w:val="none" w:sz="0" w:space="0" w:color="auto"/>
          </w:divBdr>
        </w:div>
      </w:divsChild>
    </w:div>
    <w:div w:id="2027826575">
      <w:bodyDiv w:val="1"/>
      <w:marLeft w:val="0"/>
      <w:marRight w:val="0"/>
      <w:marTop w:val="0"/>
      <w:marBottom w:val="0"/>
      <w:divBdr>
        <w:top w:val="none" w:sz="0" w:space="0" w:color="auto"/>
        <w:left w:val="none" w:sz="0" w:space="0" w:color="auto"/>
        <w:bottom w:val="none" w:sz="0" w:space="0" w:color="auto"/>
        <w:right w:val="none" w:sz="0" w:space="0" w:color="auto"/>
      </w:divBdr>
    </w:div>
    <w:div w:id="2031105619">
      <w:bodyDiv w:val="1"/>
      <w:marLeft w:val="0"/>
      <w:marRight w:val="0"/>
      <w:marTop w:val="0"/>
      <w:marBottom w:val="0"/>
      <w:divBdr>
        <w:top w:val="none" w:sz="0" w:space="0" w:color="auto"/>
        <w:left w:val="none" w:sz="0" w:space="0" w:color="auto"/>
        <w:bottom w:val="none" w:sz="0" w:space="0" w:color="auto"/>
        <w:right w:val="none" w:sz="0" w:space="0" w:color="auto"/>
      </w:divBdr>
      <w:divsChild>
        <w:div w:id="969894619">
          <w:marLeft w:val="640"/>
          <w:marRight w:val="0"/>
          <w:marTop w:val="0"/>
          <w:marBottom w:val="0"/>
          <w:divBdr>
            <w:top w:val="none" w:sz="0" w:space="0" w:color="auto"/>
            <w:left w:val="none" w:sz="0" w:space="0" w:color="auto"/>
            <w:bottom w:val="none" w:sz="0" w:space="0" w:color="auto"/>
            <w:right w:val="none" w:sz="0" w:space="0" w:color="auto"/>
          </w:divBdr>
        </w:div>
        <w:div w:id="140998196">
          <w:marLeft w:val="640"/>
          <w:marRight w:val="0"/>
          <w:marTop w:val="0"/>
          <w:marBottom w:val="0"/>
          <w:divBdr>
            <w:top w:val="none" w:sz="0" w:space="0" w:color="auto"/>
            <w:left w:val="none" w:sz="0" w:space="0" w:color="auto"/>
            <w:bottom w:val="none" w:sz="0" w:space="0" w:color="auto"/>
            <w:right w:val="none" w:sz="0" w:space="0" w:color="auto"/>
          </w:divBdr>
        </w:div>
        <w:div w:id="1106391478">
          <w:marLeft w:val="640"/>
          <w:marRight w:val="0"/>
          <w:marTop w:val="0"/>
          <w:marBottom w:val="0"/>
          <w:divBdr>
            <w:top w:val="none" w:sz="0" w:space="0" w:color="auto"/>
            <w:left w:val="none" w:sz="0" w:space="0" w:color="auto"/>
            <w:bottom w:val="none" w:sz="0" w:space="0" w:color="auto"/>
            <w:right w:val="none" w:sz="0" w:space="0" w:color="auto"/>
          </w:divBdr>
        </w:div>
        <w:div w:id="487137379">
          <w:marLeft w:val="640"/>
          <w:marRight w:val="0"/>
          <w:marTop w:val="0"/>
          <w:marBottom w:val="0"/>
          <w:divBdr>
            <w:top w:val="none" w:sz="0" w:space="0" w:color="auto"/>
            <w:left w:val="none" w:sz="0" w:space="0" w:color="auto"/>
            <w:bottom w:val="none" w:sz="0" w:space="0" w:color="auto"/>
            <w:right w:val="none" w:sz="0" w:space="0" w:color="auto"/>
          </w:divBdr>
        </w:div>
      </w:divsChild>
    </w:div>
    <w:div w:id="2034838296">
      <w:bodyDiv w:val="1"/>
      <w:marLeft w:val="0"/>
      <w:marRight w:val="0"/>
      <w:marTop w:val="0"/>
      <w:marBottom w:val="0"/>
      <w:divBdr>
        <w:top w:val="none" w:sz="0" w:space="0" w:color="auto"/>
        <w:left w:val="none" w:sz="0" w:space="0" w:color="auto"/>
        <w:bottom w:val="none" w:sz="0" w:space="0" w:color="auto"/>
        <w:right w:val="none" w:sz="0" w:space="0" w:color="auto"/>
      </w:divBdr>
      <w:divsChild>
        <w:div w:id="1010183409">
          <w:marLeft w:val="640"/>
          <w:marRight w:val="0"/>
          <w:marTop w:val="0"/>
          <w:marBottom w:val="0"/>
          <w:divBdr>
            <w:top w:val="none" w:sz="0" w:space="0" w:color="auto"/>
            <w:left w:val="none" w:sz="0" w:space="0" w:color="auto"/>
            <w:bottom w:val="none" w:sz="0" w:space="0" w:color="auto"/>
            <w:right w:val="none" w:sz="0" w:space="0" w:color="auto"/>
          </w:divBdr>
        </w:div>
        <w:div w:id="1040863862">
          <w:marLeft w:val="640"/>
          <w:marRight w:val="0"/>
          <w:marTop w:val="0"/>
          <w:marBottom w:val="0"/>
          <w:divBdr>
            <w:top w:val="none" w:sz="0" w:space="0" w:color="auto"/>
            <w:left w:val="none" w:sz="0" w:space="0" w:color="auto"/>
            <w:bottom w:val="none" w:sz="0" w:space="0" w:color="auto"/>
            <w:right w:val="none" w:sz="0" w:space="0" w:color="auto"/>
          </w:divBdr>
        </w:div>
        <w:div w:id="490950243">
          <w:marLeft w:val="640"/>
          <w:marRight w:val="0"/>
          <w:marTop w:val="0"/>
          <w:marBottom w:val="0"/>
          <w:divBdr>
            <w:top w:val="none" w:sz="0" w:space="0" w:color="auto"/>
            <w:left w:val="none" w:sz="0" w:space="0" w:color="auto"/>
            <w:bottom w:val="none" w:sz="0" w:space="0" w:color="auto"/>
            <w:right w:val="none" w:sz="0" w:space="0" w:color="auto"/>
          </w:divBdr>
        </w:div>
        <w:div w:id="1331373383">
          <w:marLeft w:val="640"/>
          <w:marRight w:val="0"/>
          <w:marTop w:val="0"/>
          <w:marBottom w:val="0"/>
          <w:divBdr>
            <w:top w:val="none" w:sz="0" w:space="0" w:color="auto"/>
            <w:left w:val="none" w:sz="0" w:space="0" w:color="auto"/>
            <w:bottom w:val="none" w:sz="0" w:space="0" w:color="auto"/>
            <w:right w:val="none" w:sz="0" w:space="0" w:color="auto"/>
          </w:divBdr>
        </w:div>
        <w:div w:id="571474876">
          <w:marLeft w:val="640"/>
          <w:marRight w:val="0"/>
          <w:marTop w:val="0"/>
          <w:marBottom w:val="0"/>
          <w:divBdr>
            <w:top w:val="none" w:sz="0" w:space="0" w:color="auto"/>
            <w:left w:val="none" w:sz="0" w:space="0" w:color="auto"/>
            <w:bottom w:val="none" w:sz="0" w:space="0" w:color="auto"/>
            <w:right w:val="none" w:sz="0" w:space="0" w:color="auto"/>
          </w:divBdr>
        </w:div>
        <w:div w:id="1074818164">
          <w:marLeft w:val="640"/>
          <w:marRight w:val="0"/>
          <w:marTop w:val="0"/>
          <w:marBottom w:val="0"/>
          <w:divBdr>
            <w:top w:val="none" w:sz="0" w:space="0" w:color="auto"/>
            <w:left w:val="none" w:sz="0" w:space="0" w:color="auto"/>
            <w:bottom w:val="none" w:sz="0" w:space="0" w:color="auto"/>
            <w:right w:val="none" w:sz="0" w:space="0" w:color="auto"/>
          </w:divBdr>
        </w:div>
        <w:div w:id="1067844208">
          <w:marLeft w:val="640"/>
          <w:marRight w:val="0"/>
          <w:marTop w:val="0"/>
          <w:marBottom w:val="0"/>
          <w:divBdr>
            <w:top w:val="none" w:sz="0" w:space="0" w:color="auto"/>
            <w:left w:val="none" w:sz="0" w:space="0" w:color="auto"/>
            <w:bottom w:val="none" w:sz="0" w:space="0" w:color="auto"/>
            <w:right w:val="none" w:sz="0" w:space="0" w:color="auto"/>
          </w:divBdr>
        </w:div>
        <w:div w:id="205995158">
          <w:marLeft w:val="640"/>
          <w:marRight w:val="0"/>
          <w:marTop w:val="0"/>
          <w:marBottom w:val="0"/>
          <w:divBdr>
            <w:top w:val="none" w:sz="0" w:space="0" w:color="auto"/>
            <w:left w:val="none" w:sz="0" w:space="0" w:color="auto"/>
            <w:bottom w:val="none" w:sz="0" w:space="0" w:color="auto"/>
            <w:right w:val="none" w:sz="0" w:space="0" w:color="auto"/>
          </w:divBdr>
        </w:div>
        <w:div w:id="1905986530">
          <w:marLeft w:val="640"/>
          <w:marRight w:val="0"/>
          <w:marTop w:val="0"/>
          <w:marBottom w:val="0"/>
          <w:divBdr>
            <w:top w:val="none" w:sz="0" w:space="0" w:color="auto"/>
            <w:left w:val="none" w:sz="0" w:space="0" w:color="auto"/>
            <w:bottom w:val="none" w:sz="0" w:space="0" w:color="auto"/>
            <w:right w:val="none" w:sz="0" w:space="0" w:color="auto"/>
          </w:divBdr>
        </w:div>
        <w:div w:id="1753508051">
          <w:marLeft w:val="640"/>
          <w:marRight w:val="0"/>
          <w:marTop w:val="0"/>
          <w:marBottom w:val="0"/>
          <w:divBdr>
            <w:top w:val="none" w:sz="0" w:space="0" w:color="auto"/>
            <w:left w:val="none" w:sz="0" w:space="0" w:color="auto"/>
            <w:bottom w:val="none" w:sz="0" w:space="0" w:color="auto"/>
            <w:right w:val="none" w:sz="0" w:space="0" w:color="auto"/>
          </w:divBdr>
        </w:div>
        <w:div w:id="344401199">
          <w:marLeft w:val="640"/>
          <w:marRight w:val="0"/>
          <w:marTop w:val="0"/>
          <w:marBottom w:val="0"/>
          <w:divBdr>
            <w:top w:val="none" w:sz="0" w:space="0" w:color="auto"/>
            <w:left w:val="none" w:sz="0" w:space="0" w:color="auto"/>
            <w:bottom w:val="none" w:sz="0" w:space="0" w:color="auto"/>
            <w:right w:val="none" w:sz="0" w:space="0" w:color="auto"/>
          </w:divBdr>
        </w:div>
        <w:div w:id="254440933">
          <w:marLeft w:val="640"/>
          <w:marRight w:val="0"/>
          <w:marTop w:val="0"/>
          <w:marBottom w:val="0"/>
          <w:divBdr>
            <w:top w:val="none" w:sz="0" w:space="0" w:color="auto"/>
            <w:left w:val="none" w:sz="0" w:space="0" w:color="auto"/>
            <w:bottom w:val="none" w:sz="0" w:space="0" w:color="auto"/>
            <w:right w:val="none" w:sz="0" w:space="0" w:color="auto"/>
          </w:divBdr>
        </w:div>
        <w:div w:id="267783097">
          <w:marLeft w:val="640"/>
          <w:marRight w:val="0"/>
          <w:marTop w:val="0"/>
          <w:marBottom w:val="0"/>
          <w:divBdr>
            <w:top w:val="none" w:sz="0" w:space="0" w:color="auto"/>
            <w:left w:val="none" w:sz="0" w:space="0" w:color="auto"/>
            <w:bottom w:val="none" w:sz="0" w:space="0" w:color="auto"/>
            <w:right w:val="none" w:sz="0" w:space="0" w:color="auto"/>
          </w:divBdr>
        </w:div>
        <w:div w:id="922763846">
          <w:marLeft w:val="640"/>
          <w:marRight w:val="0"/>
          <w:marTop w:val="0"/>
          <w:marBottom w:val="0"/>
          <w:divBdr>
            <w:top w:val="none" w:sz="0" w:space="0" w:color="auto"/>
            <w:left w:val="none" w:sz="0" w:space="0" w:color="auto"/>
            <w:bottom w:val="none" w:sz="0" w:space="0" w:color="auto"/>
            <w:right w:val="none" w:sz="0" w:space="0" w:color="auto"/>
          </w:divBdr>
        </w:div>
        <w:div w:id="534199613">
          <w:marLeft w:val="640"/>
          <w:marRight w:val="0"/>
          <w:marTop w:val="0"/>
          <w:marBottom w:val="0"/>
          <w:divBdr>
            <w:top w:val="none" w:sz="0" w:space="0" w:color="auto"/>
            <w:left w:val="none" w:sz="0" w:space="0" w:color="auto"/>
            <w:bottom w:val="none" w:sz="0" w:space="0" w:color="auto"/>
            <w:right w:val="none" w:sz="0" w:space="0" w:color="auto"/>
          </w:divBdr>
        </w:div>
        <w:div w:id="1475179561">
          <w:marLeft w:val="640"/>
          <w:marRight w:val="0"/>
          <w:marTop w:val="0"/>
          <w:marBottom w:val="0"/>
          <w:divBdr>
            <w:top w:val="none" w:sz="0" w:space="0" w:color="auto"/>
            <w:left w:val="none" w:sz="0" w:space="0" w:color="auto"/>
            <w:bottom w:val="none" w:sz="0" w:space="0" w:color="auto"/>
            <w:right w:val="none" w:sz="0" w:space="0" w:color="auto"/>
          </w:divBdr>
        </w:div>
        <w:div w:id="1710450406">
          <w:marLeft w:val="640"/>
          <w:marRight w:val="0"/>
          <w:marTop w:val="0"/>
          <w:marBottom w:val="0"/>
          <w:divBdr>
            <w:top w:val="none" w:sz="0" w:space="0" w:color="auto"/>
            <w:left w:val="none" w:sz="0" w:space="0" w:color="auto"/>
            <w:bottom w:val="none" w:sz="0" w:space="0" w:color="auto"/>
            <w:right w:val="none" w:sz="0" w:space="0" w:color="auto"/>
          </w:divBdr>
        </w:div>
        <w:div w:id="622729647">
          <w:marLeft w:val="640"/>
          <w:marRight w:val="0"/>
          <w:marTop w:val="0"/>
          <w:marBottom w:val="0"/>
          <w:divBdr>
            <w:top w:val="none" w:sz="0" w:space="0" w:color="auto"/>
            <w:left w:val="none" w:sz="0" w:space="0" w:color="auto"/>
            <w:bottom w:val="none" w:sz="0" w:space="0" w:color="auto"/>
            <w:right w:val="none" w:sz="0" w:space="0" w:color="auto"/>
          </w:divBdr>
        </w:div>
        <w:div w:id="1804427560">
          <w:marLeft w:val="640"/>
          <w:marRight w:val="0"/>
          <w:marTop w:val="0"/>
          <w:marBottom w:val="0"/>
          <w:divBdr>
            <w:top w:val="none" w:sz="0" w:space="0" w:color="auto"/>
            <w:left w:val="none" w:sz="0" w:space="0" w:color="auto"/>
            <w:bottom w:val="none" w:sz="0" w:space="0" w:color="auto"/>
            <w:right w:val="none" w:sz="0" w:space="0" w:color="auto"/>
          </w:divBdr>
        </w:div>
        <w:div w:id="1406298022">
          <w:marLeft w:val="640"/>
          <w:marRight w:val="0"/>
          <w:marTop w:val="0"/>
          <w:marBottom w:val="0"/>
          <w:divBdr>
            <w:top w:val="none" w:sz="0" w:space="0" w:color="auto"/>
            <w:left w:val="none" w:sz="0" w:space="0" w:color="auto"/>
            <w:bottom w:val="none" w:sz="0" w:space="0" w:color="auto"/>
            <w:right w:val="none" w:sz="0" w:space="0" w:color="auto"/>
          </w:divBdr>
        </w:div>
        <w:div w:id="1622615978">
          <w:marLeft w:val="640"/>
          <w:marRight w:val="0"/>
          <w:marTop w:val="0"/>
          <w:marBottom w:val="0"/>
          <w:divBdr>
            <w:top w:val="none" w:sz="0" w:space="0" w:color="auto"/>
            <w:left w:val="none" w:sz="0" w:space="0" w:color="auto"/>
            <w:bottom w:val="none" w:sz="0" w:space="0" w:color="auto"/>
            <w:right w:val="none" w:sz="0" w:space="0" w:color="auto"/>
          </w:divBdr>
        </w:div>
        <w:div w:id="951281981">
          <w:marLeft w:val="640"/>
          <w:marRight w:val="0"/>
          <w:marTop w:val="0"/>
          <w:marBottom w:val="0"/>
          <w:divBdr>
            <w:top w:val="none" w:sz="0" w:space="0" w:color="auto"/>
            <w:left w:val="none" w:sz="0" w:space="0" w:color="auto"/>
            <w:bottom w:val="none" w:sz="0" w:space="0" w:color="auto"/>
            <w:right w:val="none" w:sz="0" w:space="0" w:color="auto"/>
          </w:divBdr>
        </w:div>
        <w:div w:id="1579826988">
          <w:marLeft w:val="640"/>
          <w:marRight w:val="0"/>
          <w:marTop w:val="0"/>
          <w:marBottom w:val="0"/>
          <w:divBdr>
            <w:top w:val="none" w:sz="0" w:space="0" w:color="auto"/>
            <w:left w:val="none" w:sz="0" w:space="0" w:color="auto"/>
            <w:bottom w:val="none" w:sz="0" w:space="0" w:color="auto"/>
            <w:right w:val="none" w:sz="0" w:space="0" w:color="auto"/>
          </w:divBdr>
        </w:div>
        <w:div w:id="636911592">
          <w:marLeft w:val="640"/>
          <w:marRight w:val="0"/>
          <w:marTop w:val="0"/>
          <w:marBottom w:val="0"/>
          <w:divBdr>
            <w:top w:val="none" w:sz="0" w:space="0" w:color="auto"/>
            <w:left w:val="none" w:sz="0" w:space="0" w:color="auto"/>
            <w:bottom w:val="none" w:sz="0" w:space="0" w:color="auto"/>
            <w:right w:val="none" w:sz="0" w:space="0" w:color="auto"/>
          </w:divBdr>
        </w:div>
        <w:div w:id="501312717">
          <w:marLeft w:val="640"/>
          <w:marRight w:val="0"/>
          <w:marTop w:val="0"/>
          <w:marBottom w:val="0"/>
          <w:divBdr>
            <w:top w:val="none" w:sz="0" w:space="0" w:color="auto"/>
            <w:left w:val="none" w:sz="0" w:space="0" w:color="auto"/>
            <w:bottom w:val="none" w:sz="0" w:space="0" w:color="auto"/>
            <w:right w:val="none" w:sz="0" w:space="0" w:color="auto"/>
          </w:divBdr>
        </w:div>
        <w:div w:id="182475860">
          <w:marLeft w:val="640"/>
          <w:marRight w:val="0"/>
          <w:marTop w:val="0"/>
          <w:marBottom w:val="0"/>
          <w:divBdr>
            <w:top w:val="none" w:sz="0" w:space="0" w:color="auto"/>
            <w:left w:val="none" w:sz="0" w:space="0" w:color="auto"/>
            <w:bottom w:val="none" w:sz="0" w:space="0" w:color="auto"/>
            <w:right w:val="none" w:sz="0" w:space="0" w:color="auto"/>
          </w:divBdr>
        </w:div>
        <w:div w:id="365260182">
          <w:marLeft w:val="640"/>
          <w:marRight w:val="0"/>
          <w:marTop w:val="0"/>
          <w:marBottom w:val="0"/>
          <w:divBdr>
            <w:top w:val="none" w:sz="0" w:space="0" w:color="auto"/>
            <w:left w:val="none" w:sz="0" w:space="0" w:color="auto"/>
            <w:bottom w:val="none" w:sz="0" w:space="0" w:color="auto"/>
            <w:right w:val="none" w:sz="0" w:space="0" w:color="auto"/>
          </w:divBdr>
        </w:div>
        <w:div w:id="1003703707">
          <w:marLeft w:val="640"/>
          <w:marRight w:val="0"/>
          <w:marTop w:val="0"/>
          <w:marBottom w:val="0"/>
          <w:divBdr>
            <w:top w:val="none" w:sz="0" w:space="0" w:color="auto"/>
            <w:left w:val="none" w:sz="0" w:space="0" w:color="auto"/>
            <w:bottom w:val="none" w:sz="0" w:space="0" w:color="auto"/>
            <w:right w:val="none" w:sz="0" w:space="0" w:color="auto"/>
          </w:divBdr>
        </w:div>
        <w:div w:id="1278290677">
          <w:marLeft w:val="640"/>
          <w:marRight w:val="0"/>
          <w:marTop w:val="0"/>
          <w:marBottom w:val="0"/>
          <w:divBdr>
            <w:top w:val="none" w:sz="0" w:space="0" w:color="auto"/>
            <w:left w:val="none" w:sz="0" w:space="0" w:color="auto"/>
            <w:bottom w:val="none" w:sz="0" w:space="0" w:color="auto"/>
            <w:right w:val="none" w:sz="0" w:space="0" w:color="auto"/>
          </w:divBdr>
        </w:div>
        <w:div w:id="2098283629">
          <w:marLeft w:val="640"/>
          <w:marRight w:val="0"/>
          <w:marTop w:val="0"/>
          <w:marBottom w:val="0"/>
          <w:divBdr>
            <w:top w:val="none" w:sz="0" w:space="0" w:color="auto"/>
            <w:left w:val="none" w:sz="0" w:space="0" w:color="auto"/>
            <w:bottom w:val="none" w:sz="0" w:space="0" w:color="auto"/>
            <w:right w:val="none" w:sz="0" w:space="0" w:color="auto"/>
          </w:divBdr>
        </w:div>
        <w:div w:id="371465331">
          <w:marLeft w:val="640"/>
          <w:marRight w:val="0"/>
          <w:marTop w:val="0"/>
          <w:marBottom w:val="0"/>
          <w:divBdr>
            <w:top w:val="none" w:sz="0" w:space="0" w:color="auto"/>
            <w:left w:val="none" w:sz="0" w:space="0" w:color="auto"/>
            <w:bottom w:val="none" w:sz="0" w:space="0" w:color="auto"/>
            <w:right w:val="none" w:sz="0" w:space="0" w:color="auto"/>
          </w:divBdr>
        </w:div>
        <w:div w:id="108817754">
          <w:marLeft w:val="640"/>
          <w:marRight w:val="0"/>
          <w:marTop w:val="0"/>
          <w:marBottom w:val="0"/>
          <w:divBdr>
            <w:top w:val="none" w:sz="0" w:space="0" w:color="auto"/>
            <w:left w:val="none" w:sz="0" w:space="0" w:color="auto"/>
            <w:bottom w:val="none" w:sz="0" w:space="0" w:color="auto"/>
            <w:right w:val="none" w:sz="0" w:space="0" w:color="auto"/>
          </w:divBdr>
        </w:div>
        <w:div w:id="1232814855">
          <w:marLeft w:val="640"/>
          <w:marRight w:val="0"/>
          <w:marTop w:val="0"/>
          <w:marBottom w:val="0"/>
          <w:divBdr>
            <w:top w:val="none" w:sz="0" w:space="0" w:color="auto"/>
            <w:left w:val="none" w:sz="0" w:space="0" w:color="auto"/>
            <w:bottom w:val="none" w:sz="0" w:space="0" w:color="auto"/>
            <w:right w:val="none" w:sz="0" w:space="0" w:color="auto"/>
          </w:divBdr>
        </w:div>
        <w:div w:id="142475851">
          <w:marLeft w:val="640"/>
          <w:marRight w:val="0"/>
          <w:marTop w:val="0"/>
          <w:marBottom w:val="0"/>
          <w:divBdr>
            <w:top w:val="none" w:sz="0" w:space="0" w:color="auto"/>
            <w:left w:val="none" w:sz="0" w:space="0" w:color="auto"/>
            <w:bottom w:val="none" w:sz="0" w:space="0" w:color="auto"/>
            <w:right w:val="none" w:sz="0" w:space="0" w:color="auto"/>
          </w:divBdr>
        </w:div>
        <w:div w:id="139615309">
          <w:marLeft w:val="640"/>
          <w:marRight w:val="0"/>
          <w:marTop w:val="0"/>
          <w:marBottom w:val="0"/>
          <w:divBdr>
            <w:top w:val="none" w:sz="0" w:space="0" w:color="auto"/>
            <w:left w:val="none" w:sz="0" w:space="0" w:color="auto"/>
            <w:bottom w:val="none" w:sz="0" w:space="0" w:color="auto"/>
            <w:right w:val="none" w:sz="0" w:space="0" w:color="auto"/>
          </w:divBdr>
        </w:div>
        <w:div w:id="275522433">
          <w:marLeft w:val="640"/>
          <w:marRight w:val="0"/>
          <w:marTop w:val="0"/>
          <w:marBottom w:val="0"/>
          <w:divBdr>
            <w:top w:val="none" w:sz="0" w:space="0" w:color="auto"/>
            <w:left w:val="none" w:sz="0" w:space="0" w:color="auto"/>
            <w:bottom w:val="none" w:sz="0" w:space="0" w:color="auto"/>
            <w:right w:val="none" w:sz="0" w:space="0" w:color="auto"/>
          </w:divBdr>
        </w:div>
        <w:div w:id="583300075">
          <w:marLeft w:val="640"/>
          <w:marRight w:val="0"/>
          <w:marTop w:val="0"/>
          <w:marBottom w:val="0"/>
          <w:divBdr>
            <w:top w:val="none" w:sz="0" w:space="0" w:color="auto"/>
            <w:left w:val="none" w:sz="0" w:space="0" w:color="auto"/>
            <w:bottom w:val="none" w:sz="0" w:space="0" w:color="auto"/>
            <w:right w:val="none" w:sz="0" w:space="0" w:color="auto"/>
          </w:divBdr>
        </w:div>
        <w:div w:id="873924913">
          <w:marLeft w:val="640"/>
          <w:marRight w:val="0"/>
          <w:marTop w:val="0"/>
          <w:marBottom w:val="0"/>
          <w:divBdr>
            <w:top w:val="none" w:sz="0" w:space="0" w:color="auto"/>
            <w:left w:val="none" w:sz="0" w:space="0" w:color="auto"/>
            <w:bottom w:val="none" w:sz="0" w:space="0" w:color="auto"/>
            <w:right w:val="none" w:sz="0" w:space="0" w:color="auto"/>
          </w:divBdr>
        </w:div>
        <w:div w:id="565725325">
          <w:marLeft w:val="640"/>
          <w:marRight w:val="0"/>
          <w:marTop w:val="0"/>
          <w:marBottom w:val="0"/>
          <w:divBdr>
            <w:top w:val="none" w:sz="0" w:space="0" w:color="auto"/>
            <w:left w:val="none" w:sz="0" w:space="0" w:color="auto"/>
            <w:bottom w:val="none" w:sz="0" w:space="0" w:color="auto"/>
            <w:right w:val="none" w:sz="0" w:space="0" w:color="auto"/>
          </w:divBdr>
        </w:div>
        <w:div w:id="1774353687">
          <w:marLeft w:val="640"/>
          <w:marRight w:val="0"/>
          <w:marTop w:val="0"/>
          <w:marBottom w:val="0"/>
          <w:divBdr>
            <w:top w:val="none" w:sz="0" w:space="0" w:color="auto"/>
            <w:left w:val="none" w:sz="0" w:space="0" w:color="auto"/>
            <w:bottom w:val="none" w:sz="0" w:space="0" w:color="auto"/>
            <w:right w:val="none" w:sz="0" w:space="0" w:color="auto"/>
          </w:divBdr>
        </w:div>
        <w:div w:id="177235191">
          <w:marLeft w:val="640"/>
          <w:marRight w:val="0"/>
          <w:marTop w:val="0"/>
          <w:marBottom w:val="0"/>
          <w:divBdr>
            <w:top w:val="none" w:sz="0" w:space="0" w:color="auto"/>
            <w:left w:val="none" w:sz="0" w:space="0" w:color="auto"/>
            <w:bottom w:val="none" w:sz="0" w:space="0" w:color="auto"/>
            <w:right w:val="none" w:sz="0" w:space="0" w:color="auto"/>
          </w:divBdr>
        </w:div>
        <w:div w:id="80762792">
          <w:marLeft w:val="640"/>
          <w:marRight w:val="0"/>
          <w:marTop w:val="0"/>
          <w:marBottom w:val="0"/>
          <w:divBdr>
            <w:top w:val="none" w:sz="0" w:space="0" w:color="auto"/>
            <w:left w:val="none" w:sz="0" w:space="0" w:color="auto"/>
            <w:bottom w:val="none" w:sz="0" w:space="0" w:color="auto"/>
            <w:right w:val="none" w:sz="0" w:space="0" w:color="auto"/>
          </w:divBdr>
        </w:div>
        <w:div w:id="1492942480">
          <w:marLeft w:val="640"/>
          <w:marRight w:val="0"/>
          <w:marTop w:val="0"/>
          <w:marBottom w:val="0"/>
          <w:divBdr>
            <w:top w:val="none" w:sz="0" w:space="0" w:color="auto"/>
            <w:left w:val="none" w:sz="0" w:space="0" w:color="auto"/>
            <w:bottom w:val="none" w:sz="0" w:space="0" w:color="auto"/>
            <w:right w:val="none" w:sz="0" w:space="0" w:color="auto"/>
          </w:divBdr>
        </w:div>
        <w:div w:id="392779161">
          <w:marLeft w:val="640"/>
          <w:marRight w:val="0"/>
          <w:marTop w:val="0"/>
          <w:marBottom w:val="0"/>
          <w:divBdr>
            <w:top w:val="none" w:sz="0" w:space="0" w:color="auto"/>
            <w:left w:val="none" w:sz="0" w:space="0" w:color="auto"/>
            <w:bottom w:val="none" w:sz="0" w:space="0" w:color="auto"/>
            <w:right w:val="none" w:sz="0" w:space="0" w:color="auto"/>
          </w:divBdr>
        </w:div>
        <w:div w:id="2010595119">
          <w:marLeft w:val="640"/>
          <w:marRight w:val="0"/>
          <w:marTop w:val="0"/>
          <w:marBottom w:val="0"/>
          <w:divBdr>
            <w:top w:val="none" w:sz="0" w:space="0" w:color="auto"/>
            <w:left w:val="none" w:sz="0" w:space="0" w:color="auto"/>
            <w:bottom w:val="none" w:sz="0" w:space="0" w:color="auto"/>
            <w:right w:val="none" w:sz="0" w:space="0" w:color="auto"/>
          </w:divBdr>
        </w:div>
      </w:divsChild>
    </w:div>
    <w:div w:id="2040085873">
      <w:bodyDiv w:val="1"/>
      <w:marLeft w:val="0"/>
      <w:marRight w:val="0"/>
      <w:marTop w:val="0"/>
      <w:marBottom w:val="0"/>
      <w:divBdr>
        <w:top w:val="none" w:sz="0" w:space="0" w:color="auto"/>
        <w:left w:val="none" w:sz="0" w:space="0" w:color="auto"/>
        <w:bottom w:val="none" w:sz="0" w:space="0" w:color="auto"/>
        <w:right w:val="none" w:sz="0" w:space="0" w:color="auto"/>
      </w:divBdr>
      <w:divsChild>
        <w:div w:id="1126310748">
          <w:marLeft w:val="640"/>
          <w:marRight w:val="0"/>
          <w:marTop w:val="0"/>
          <w:marBottom w:val="0"/>
          <w:divBdr>
            <w:top w:val="none" w:sz="0" w:space="0" w:color="auto"/>
            <w:left w:val="none" w:sz="0" w:space="0" w:color="auto"/>
            <w:bottom w:val="none" w:sz="0" w:space="0" w:color="auto"/>
            <w:right w:val="none" w:sz="0" w:space="0" w:color="auto"/>
          </w:divBdr>
        </w:div>
        <w:div w:id="107892874">
          <w:marLeft w:val="640"/>
          <w:marRight w:val="0"/>
          <w:marTop w:val="0"/>
          <w:marBottom w:val="0"/>
          <w:divBdr>
            <w:top w:val="none" w:sz="0" w:space="0" w:color="auto"/>
            <w:left w:val="none" w:sz="0" w:space="0" w:color="auto"/>
            <w:bottom w:val="none" w:sz="0" w:space="0" w:color="auto"/>
            <w:right w:val="none" w:sz="0" w:space="0" w:color="auto"/>
          </w:divBdr>
        </w:div>
        <w:div w:id="1677002261">
          <w:marLeft w:val="640"/>
          <w:marRight w:val="0"/>
          <w:marTop w:val="0"/>
          <w:marBottom w:val="0"/>
          <w:divBdr>
            <w:top w:val="none" w:sz="0" w:space="0" w:color="auto"/>
            <w:left w:val="none" w:sz="0" w:space="0" w:color="auto"/>
            <w:bottom w:val="none" w:sz="0" w:space="0" w:color="auto"/>
            <w:right w:val="none" w:sz="0" w:space="0" w:color="auto"/>
          </w:divBdr>
        </w:div>
        <w:div w:id="1581518485">
          <w:marLeft w:val="640"/>
          <w:marRight w:val="0"/>
          <w:marTop w:val="0"/>
          <w:marBottom w:val="0"/>
          <w:divBdr>
            <w:top w:val="none" w:sz="0" w:space="0" w:color="auto"/>
            <w:left w:val="none" w:sz="0" w:space="0" w:color="auto"/>
            <w:bottom w:val="none" w:sz="0" w:space="0" w:color="auto"/>
            <w:right w:val="none" w:sz="0" w:space="0" w:color="auto"/>
          </w:divBdr>
        </w:div>
      </w:divsChild>
    </w:div>
    <w:div w:id="2045129671">
      <w:bodyDiv w:val="1"/>
      <w:marLeft w:val="0"/>
      <w:marRight w:val="0"/>
      <w:marTop w:val="0"/>
      <w:marBottom w:val="0"/>
      <w:divBdr>
        <w:top w:val="none" w:sz="0" w:space="0" w:color="auto"/>
        <w:left w:val="none" w:sz="0" w:space="0" w:color="auto"/>
        <w:bottom w:val="none" w:sz="0" w:space="0" w:color="auto"/>
        <w:right w:val="none" w:sz="0" w:space="0" w:color="auto"/>
      </w:divBdr>
    </w:div>
    <w:div w:id="2046830586">
      <w:bodyDiv w:val="1"/>
      <w:marLeft w:val="0"/>
      <w:marRight w:val="0"/>
      <w:marTop w:val="0"/>
      <w:marBottom w:val="0"/>
      <w:divBdr>
        <w:top w:val="none" w:sz="0" w:space="0" w:color="auto"/>
        <w:left w:val="none" w:sz="0" w:space="0" w:color="auto"/>
        <w:bottom w:val="none" w:sz="0" w:space="0" w:color="auto"/>
        <w:right w:val="none" w:sz="0" w:space="0" w:color="auto"/>
      </w:divBdr>
      <w:divsChild>
        <w:div w:id="1870143026">
          <w:marLeft w:val="640"/>
          <w:marRight w:val="0"/>
          <w:marTop w:val="0"/>
          <w:marBottom w:val="0"/>
          <w:divBdr>
            <w:top w:val="none" w:sz="0" w:space="0" w:color="auto"/>
            <w:left w:val="none" w:sz="0" w:space="0" w:color="auto"/>
            <w:bottom w:val="none" w:sz="0" w:space="0" w:color="auto"/>
            <w:right w:val="none" w:sz="0" w:space="0" w:color="auto"/>
          </w:divBdr>
        </w:div>
        <w:div w:id="1940602446">
          <w:marLeft w:val="640"/>
          <w:marRight w:val="0"/>
          <w:marTop w:val="0"/>
          <w:marBottom w:val="0"/>
          <w:divBdr>
            <w:top w:val="none" w:sz="0" w:space="0" w:color="auto"/>
            <w:left w:val="none" w:sz="0" w:space="0" w:color="auto"/>
            <w:bottom w:val="none" w:sz="0" w:space="0" w:color="auto"/>
            <w:right w:val="none" w:sz="0" w:space="0" w:color="auto"/>
          </w:divBdr>
        </w:div>
        <w:div w:id="1172070102">
          <w:marLeft w:val="640"/>
          <w:marRight w:val="0"/>
          <w:marTop w:val="0"/>
          <w:marBottom w:val="0"/>
          <w:divBdr>
            <w:top w:val="none" w:sz="0" w:space="0" w:color="auto"/>
            <w:left w:val="none" w:sz="0" w:space="0" w:color="auto"/>
            <w:bottom w:val="none" w:sz="0" w:space="0" w:color="auto"/>
            <w:right w:val="none" w:sz="0" w:space="0" w:color="auto"/>
          </w:divBdr>
        </w:div>
        <w:div w:id="1309702766">
          <w:marLeft w:val="640"/>
          <w:marRight w:val="0"/>
          <w:marTop w:val="0"/>
          <w:marBottom w:val="0"/>
          <w:divBdr>
            <w:top w:val="none" w:sz="0" w:space="0" w:color="auto"/>
            <w:left w:val="none" w:sz="0" w:space="0" w:color="auto"/>
            <w:bottom w:val="none" w:sz="0" w:space="0" w:color="auto"/>
            <w:right w:val="none" w:sz="0" w:space="0" w:color="auto"/>
          </w:divBdr>
        </w:div>
      </w:divsChild>
    </w:div>
    <w:div w:id="2056156346">
      <w:bodyDiv w:val="1"/>
      <w:marLeft w:val="0"/>
      <w:marRight w:val="0"/>
      <w:marTop w:val="0"/>
      <w:marBottom w:val="0"/>
      <w:divBdr>
        <w:top w:val="none" w:sz="0" w:space="0" w:color="auto"/>
        <w:left w:val="none" w:sz="0" w:space="0" w:color="auto"/>
        <w:bottom w:val="none" w:sz="0" w:space="0" w:color="auto"/>
        <w:right w:val="none" w:sz="0" w:space="0" w:color="auto"/>
      </w:divBdr>
      <w:divsChild>
        <w:div w:id="370109561">
          <w:marLeft w:val="640"/>
          <w:marRight w:val="0"/>
          <w:marTop w:val="0"/>
          <w:marBottom w:val="0"/>
          <w:divBdr>
            <w:top w:val="none" w:sz="0" w:space="0" w:color="auto"/>
            <w:left w:val="none" w:sz="0" w:space="0" w:color="auto"/>
            <w:bottom w:val="none" w:sz="0" w:space="0" w:color="auto"/>
            <w:right w:val="none" w:sz="0" w:space="0" w:color="auto"/>
          </w:divBdr>
        </w:div>
        <w:div w:id="144006364">
          <w:marLeft w:val="640"/>
          <w:marRight w:val="0"/>
          <w:marTop w:val="0"/>
          <w:marBottom w:val="0"/>
          <w:divBdr>
            <w:top w:val="none" w:sz="0" w:space="0" w:color="auto"/>
            <w:left w:val="none" w:sz="0" w:space="0" w:color="auto"/>
            <w:bottom w:val="none" w:sz="0" w:space="0" w:color="auto"/>
            <w:right w:val="none" w:sz="0" w:space="0" w:color="auto"/>
          </w:divBdr>
        </w:div>
        <w:div w:id="426121426">
          <w:marLeft w:val="640"/>
          <w:marRight w:val="0"/>
          <w:marTop w:val="0"/>
          <w:marBottom w:val="0"/>
          <w:divBdr>
            <w:top w:val="none" w:sz="0" w:space="0" w:color="auto"/>
            <w:left w:val="none" w:sz="0" w:space="0" w:color="auto"/>
            <w:bottom w:val="none" w:sz="0" w:space="0" w:color="auto"/>
            <w:right w:val="none" w:sz="0" w:space="0" w:color="auto"/>
          </w:divBdr>
        </w:div>
        <w:div w:id="911740293">
          <w:marLeft w:val="640"/>
          <w:marRight w:val="0"/>
          <w:marTop w:val="0"/>
          <w:marBottom w:val="0"/>
          <w:divBdr>
            <w:top w:val="none" w:sz="0" w:space="0" w:color="auto"/>
            <w:left w:val="none" w:sz="0" w:space="0" w:color="auto"/>
            <w:bottom w:val="none" w:sz="0" w:space="0" w:color="auto"/>
            <w:right w:val="none" w:sz="0" w:space="0" w:color="auto"/>
          </w:divBdr>
        </w:div>
        <w:div w:id="837041956">
          <w:marLeft w:val="640"/>
          <w:marRight w:val="0"/>
          <w:marTop w:val="0"/>
          <w:marBottom w:val="0"/>
          <w:divBdr>
            <w:top w:val="none" w:sz="0" w:space="0" w:color="auto"/>
            <w:left w:val="none" w:sz="0" w:space="0" w:color="auto"/>
            <w:bottom w:val="none" w:sz="0" w:space="0" w:color="auto"/>
            <w:right w:val="none" w:sz="0" w:space="0" w:color="auto"/>
          </w:divBdr>
        </w:div>
        <w:div w:id="1659654373">
          <w:marLeft w:val="640"/>
          <w:marRight w:val="0"/>
          <w:marTop w:val="0"/>
          <w:marBottom w:val="0"/>
          <w:divBdr>
            <w:top w:val="none" w:sz="0" w:space="0" w:color="auto"/>
            <w:left w:val="none" w:sz="0" w:space="0" w:color="auto"/>
            <w:bottom w:val="none" w:sz="0" w:space="0" w:color="auto"/>
            <w:right w:val="none" w:sz="0" w:space="0" w:color="auto"/>
          </w:divBdr>
        </w:div>
        <w:div w:id="47120461">
          <w:marLeft w:val="640"/>
          <w:marRight w:val="0"/>
          <w:marTop w:val="0"/>
          <w:marBottom w:val="0"/>
          <w:divBdr>
            <w:top w:val="none" w:sz="0" w:space="0" w:color="auto"/>
            <w:left w:val="none" w:sz="0" w:space="0" w:color="auto"/>
            <w:bottom w:val="none" w:sz="0" w:space="0" w:color="auto"/>
            <w:right w:val="none" w:sz="0" w:space="0" w:color="auto"/>
          </w:divBdr>
        </w:div>
        <w:div w:id="59838741">
          <w:marLeft w:val="640"/>
          <w:marRight w:val="0"/>
          <w:marTop w:val="0"/>
          <w:marBottom w:val="0"/>
          <w:divBdr>
            <w:top w:val="none" w:sz="0" w:space="0" w:color="auto"/>
            <w:left w:val="none" w:sz="0" w:space="0" w:color="auto"/>
            <w:bottom w:val="none" w:sz="0" w:space="0" w:color="auto"/>
            <w:right w:val="none" w:sz="0" w:space="0" w:color="auto"/>
          </w:divBdr>
        </w:div>
        <w:div w:id="1577475217">
          <w:marLeft w:val="640"/>
          <w:marRight w:val="0"/>
          <w:marTop w:val="0"/>
          <w:marBottom w:val="0"/>
          <w:divBdr>
            <w:top w:val="none" w:sz="0" w:space="0" w:color="auto"/>
            <w:left w:val="none" w:sz="0" w:space="0" w:color="auto"/>
            <w:bottom w:val="none" w:sz="0" w:space="0" w:color="auto"/>
            <w:right w:val="none" w:sz="0" w:space="0" w:color="auto"/>
          </w:divBdr>
        </w:div>
        <w:div w:id="933320875">
          <w:marLeft w:val="640"/>
          <w:marRight w:val="0"/>
          <w:marTop w:val="0"/>
          <w:marBottom w:val="0"/>
          <w:divBdr>
            <w:top w:val="none" w:sz="0" w:space="0" w:color="auto"/>
            <w:left w:val="none" w:sz="0" w:space="0" w:color="auto"/>
            <w:bottom w:val="none" w:sz="0" w:space="0" w:color="auto"/>
            <w:right w:val="none" w:sz="0" w:space="0" w:color="auto"/>
          </w:divBdr>
        </w:div>
        <w:div w:id="955212751">
          <w:marLeft w:val="640"/>
          <w:marRight w:val="0"/>
          <w:marTop w:val="0"/>
          <w:marBottom w:val="0"/>
          <w:divBdr>
            <w:top w:val="none" w:sz="0" w:space="0" w:color="auto"/>
            <w:left w:val="none" w:sz="0" w:space="0" w:color="auto"/>
            <w:bottom w:val="none" w:sz="0" w:space="0" w:color="auto"/>
            <w:right w:val="none" w:sz="0" w:space="0" w:color="auto"/>
          </w:divBdr>
        </w:div>
        <w:div w:id="684793259">
          <w:marLeft w:val="640"/>
          <w:marRight w:val="0"/>
          <w:marTop w:val="0"/>
          <w:marBottom w:val="0"/>
          <w:divBdr>
            <w:top w:val="none" w:sz="0" w:space="0" w:color="auto"/>
            <w:left w:val="none" w:sz="0" w:space="0" w:color="auto"/>
            <w:bottom w:val="none" w:sz="0" w:space="0" w:color="auto"/>
            <w:right w:val="none" w:sz="0" w:space="0" w:color="auto"/>
          </w:divBdr>
        </w:div>
        <w:div w:id="1051153541">
          <w:marLeft w:val="640"/>
          <w:marRight w:val="0"/>
          <w:marTop w:val="0"/>
          <w:marBottom w:val="0"/>
          <w:divBdr>
            <w:top w:val="none" w:sz="0" w:space="0" w:color="auto"/>
            <w:left w:val="none" w:sz="0" w:space="0" w:color="auto"/>
            <w:bottom w:val="none" w:sz="0" w:space="0" w:color="auto"/>
            <w:right w:val="none" w:sz="0" w:space="0" w:color="auto"/>
          </w:divBdr>
        </w:div>
        <w:div w:id="258759968">
          <w:marLeft w:val="640"/>
          <w:marRight w:val="0"/>
          <w:marTop w:val="0"/>
          <w:marBottom w:val="0"/>
          <w:divBdr>
            <w:top w:val="none" w:sz="0" w:space="0" w:color="auto"/>
            <w:left w:val="none" w:sz="0" w:space="0" w:color="auto"/>
            <w:bottom w:val="none" w:sz="0" w:space="0" w:color="auto"/>
            <w:right w:val="none" w:sz="0" w:space="0" w:color="auto"/>
          </w:divBdr>
        </w:div>
        <w:div w:id="1238594158">
          <w:marLeft w:val="640"/>
          <w:marRight w:val="0"/>
          <w:marTop w:val="0"/>
          <w:marBottom w:val="0"/>
          <w:divBdr>
            <w:top w:val="none" w:sz="0" w:space="0" w:color="auto"/>
            <w:left w:val="none" w:sz="0" w:space="0" w:color="auto"/>
            <w:bottom w:val="none" w:sz="0" w:space="0" w:color="auto"/>
            <w:right w:val="none" w:sz="0" w:space="0" w:color="auto"/>
          </w:divBdr>
        </w:div>
        <w:div w:id="401827849">
          <w:marLeft w:val="640"/>
          <w:marRight w:val="0"/>
          <w:marTop w:val="0"/>
          <w:marBottom w:val="0"/>
          <w:divBdr>
            <w:top w:val="none" w:sz="0" w:space="0" w:color="auto"/>
            <w:left w:val="none" w:sz="0" w:space="0" w:color="auto"/>
            <w:bottom w:val="none" w:sz="0" w:space="0" w:color="auto"/>
            <w:right w:val="none" w:sz="0" w:space="0" w:color="auto"/>
          </w:divBdr>
        </w:div>
        <w:div w:id="1074162123">
          <w:marLeft w:val="640"/>
          <w:marRight w:val="0"/>
          <w:marTop w:val="0"/>
          <w:marBottom w:val="0"/>
          <w:divBdr>
            <w:top w:val="none" w:sz="0" w:space="0" w:color="auto"/>
            <w:left w:val="none" w:sz="0" w:space="0" w:color="auto"/>
            <w:bottom w:val="none" w:sz="0" w:space="0" w:color="auto"/>
            <w:right w:val="none" w:sz="0" w:space="0" w:color="auto"/>
          </w:divBdr>
        </w:div>
        <w:div w:id="843714344">
          <w:marLeft w:val="640"/>
          <w:marRight w:val="0"/>
          <w:marTop w:val="0"/>
          <w:marBottom w:val="0"/>
          <w:divBdr>
            <w:top w:val="none" w:sz="0" w:space="0" w:color="auto"/>
            <w:left w:val="none" w:sz="0" w:space="0" w:color="auto"/>
            <w:bottom w:val="none" w:sz="0" w:space="0" w:color="auto"/>
            <w:right w:val="none" w:sz="0" w:space="0" w:color="auto"/>
          </w:divBdr>
        </w:div>
        <w:div w:id="261962609">
          <w:marLeft w:val="640"/>
          <w:marRight w:val="0"/>
          <w:marTop w:val="0"/>
          <w:marBottom w:val="0"/>
          <w:divBdr>
            <w:top w:val="none" w:sz="0" w:space="0" w:color="auto"/>
            <w:left w:val="none" w:sz="0" w:space="0" w:color="auto"/>
            <w:bottom w:val="none" w:sz="0" w:space="0" w:color="auto"/>
            <w:right w:val="none" w:sz="0" w:space="0" w:color="auto"/>
          </w:divBdr>
        </w:div>
        <w:div w:id="1799949950">
          <w:marLeft w:val="640"/>
          <w:marRight w:val="0"/>
          <w:marTop w:val="0"/>
          <w:marBottom w:val="0"/>
          <w:divBdr>
            <w:top w:val="none" w:sz="0" w:space="0" w:color="auto"/>
            <w:left w:val="none" w:sz="0" w:space="0" w:color="auto"/>
            <w:bottom w:val="none" w:sz="0" w:space="0" w:color="auto"/>
            <w:right w:val="none" w:sz="0" w:space="0" w:color="auto"/>
          </w:divBdr>
        </w:div>
        <w:div w:id="133764878">
          <w:marLeft w:val="640"/>
          <w:marRight w:val="0"/>
          <w:marTop w:val="0"/>
          <w:marBottom w:val="0"/>
          <w:divBdr>
            <w:top w:val="none" w:sz="0" w:space="0" w:color="auto"/>
            <w:left w:val="none" w:sz="0" w:space="0" w:color="auto"/>
            <w:bottom w:val="none" w:sz="0" w:space="0" w:color="auto"/>
            <w:right w:val="none" w:sz="0" w:space="0" w:color="auto"/>
          </w:divBdr>
        </w:div>
      </w:divsChild>
    </w:div>
    <w:div w:id="2070416197">
      <w:bodyDiv w:val="1"/>
      <w:marLeft w:val="0"/>
      <w:marRight w:val="0"/>
      <w:marTop w:val="0"/>
      <w:marBottom w:val="0"/>
      <w:divBdr>
        <w:top w:val="none" w:sz="0" w:space="0" w:color="auto"/>
        <w:left w:val="none" w:sz="0" w:space="0" w:color="auto"/>
        <w:bottom w:val="none" w:sz="0" w:space="0" w:color="auto"/>
        <w:right w:val="none" w:sz="0" w:space="0" w:color="auto"/>
      </w:divBdr>
      <w:divsChild>
        <w:div w:id="1609655790">
          <w:marLeft w:val="640"/>
          <w:marRight w:val="0"/>
          <w:marTop w:val="0"/>
          <w:marBottom w:val="0"/>
          <w:divBdr>
            <w:top w:val="none" w:sz="0" w:space="0" w:color="auto"/>
            <w:left w:val="none" w:sz="0" w:space="0" w:color="auto"/>
            <w:bottom w:val="none" w:sz="0" w:space="0" w:color="auto"/>
            <w:right w:val="none" w:sz="0" w:space="0" w:color="auto"/>
          </w:divBdr>
        </w:div>
      </w:divsChild>
    </w:div>
    <w:div w:id="2070760843">
      <w:bodyDiv w:val="1"/>
      <w:marLeft w:val="0"/>
      <w:marRight w:val="0"/>
      <w:marTop w:val="0"/>
      <w:marBottom w:val="0"/>
      <w:divBdr>
        <w:top w:val="none" w:sz="0" w:space="0" w:color="auto"/>
        <w:left w:val="none" w:sz="0" w:space="0" w:color="auto"/>
        <w:bottom w:val="none" w:sz="0" w:space="0" w:color="auto"/>
        <w:right w:val="none" w:sz="0" w:space="0" w:color="auto"/>
      </w:divBdr>
    </w:div>
    <w:div w:id="2072851269">
      <w:bodyDiv w:val="1"/>
      <w:marLeft w:val="0"/>
      <w:marRight w:val="0"/>
      <w:marTop w:val="0"/>
      <w:marBottom w:val="0"/>
      <w:divBdr>
        <w:top w:val="none" w:sz="0" w:space="0" w:color="auto"/>
        <w:left w:val="none" w:sz="0" w:space="0" w:color="auto"/>
        <w:bottom w:val="none" w:sz="0" w:space="0" w:color="auto"/>
        <w:right w:val="none" w:sz="0" w:space="0" w:color="auto"/>
      </w:divBdr>
      <w:divsChild>
        <w:div w:id="1559171647">
          <w:marLeft w:val="0"/>
          <w:marRight w:val="0"/>
          <w:marTop w:val="0"/>
          <w:marBottom w:val="0"/>
          <w:divBdr>
            <w:top w:val="none" w:sz="0" w:space="0" w:color="auto"/>
            <w:left w:val="none" w:sz="0" w:space="0" w:color="auto"/>
            <w:bottom w:val="none" w:sz="0" w:space="0" w:color="auto"/>
            <w:right w:val="none" w:sz="0" w:space="0" w:color="auto"/>
          </w:divBdr>
          <w:divsChild>
            <w:div w:id="2116751870">
              <w:marLeft w:val="0"/>
              <w:marRight w:val="0"/>
              <w:marTop w:val="0"/>
              <w:marBottom w:val="0"/>
              <w:divBdr>
                <w:top w:val="none" w:sz="0" w:space="0" w:color="auto"/>
                <w:left w:val="none" w:sz="0" w:space="0" w:color="auto"/>
                <w:bottom w:val="none" w:sz="0" w:space="0" w:color="auto"/>
                <w:right w:val="none" w:sz="0" w:space="0" w:color="auto"/>
              </w:divBdr>
              <w:divsChild>
                <w:div w:id="1758674835">
                  <w:marLeft w:val="0"/>
                  <w:marRight w:val="0"/>
                  <w:marTop w:val="0"/>
                  <w:marBottom w:val="0"/>
                  <w:divBdr>
                    <w:top w:val="none" w:sz="0" w:space="0" w:color="auto"/>
                    <w:left w:val="none" w:sz="0" w:space="0" w:color="auto"/>
                    <w:bottom w:val="none" w:sz="0" w:space="0" w:color="auto"/>
                    <w:right w:val="none" w:sz="0" w:space="0" w:color="auto"/>
                  </w:divBdr>
                  <w:divsChild>
                    <w:div w:id="1844738099">
                      <w:marLeft w:val="0"/>
                      <w:marRight w:val="0"/>
                      <w:marTop w:val="0"/>
                      <w:marBottom w:val="0"/>
                      <w:divBdr>
                        <w:top w:val="none" w:sz="0" w:space="0" w:color="auto"/>
                        <w:left w:val="none" w:sz="0" w:space="0" w:color="auto"/>
                        <w:bottom w:val="none" w:sz="0" w:space="0" w:color="auto"/>
                        <w:right w:val="none" w:sz="0" w:space="0" w:color="auto"/>
                      </w:divBdr>
                      <w:divsChild>
                        <w:div w:id="106697912">
                          <w:marLeft w:val="0"/>
                          <w:marRight w:val="0"/>
                          <w:marTop w:val="0"/>
                          <w:marBottom w:val="0"/>
                          <w:divBdr>
                            <w:top w:val="none" w:sz="0" w:space="0" w:color="auto"/>
                            <w:left w:val="none" w:sz="0" w:space="0" w:color="auto"/>
                            <w:bottom w:val="none" w:sz="0" w:space="0" w:color="auto"/>
                            <w:right w:val="none" w:sz="0" w:space="0" w:color="auto"/>
                          </w:divBdr>
                          <w:divsChild>
                            <w:div w:id="13503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989772">
      <w:bodyDiv w:val="1"/>
      <w:marLeft w:val="0"/>
      <w:marRight w:val="0"/>
      <w:marTop w:val="0"/>
      <w:marBottom w:val="0"/>
      <w:divBdr>
        <w:top w:val="none" w:sz="0" w:space="0" w:color="auto"/>
        <w:left w:val="none" w:sz="0" w:space="0" w:color="auto"/>
        <w:bottom w:val="none" w:sz="0" w:space="0" w:color="auto"/>
        <w:right w:val="none" w:sz="0" w:space="0" w:color="auto"/>
      </w:divBdr>
      <w:divsChild>
        <w:div w:id="546453279">
          <w:marLeft w:val="640"/>
          <w:marRight w:val="0"/>
          <w:marTop w:val="0"/>
          <w:marBottom w:val="0"/>
          <w:divBdr>
            <w:top w:val="none" w:sz="0" w:space="0" w:color="auto"/>
            <w:left w:val="none" w:sz="0" w:space="0" w:color="auto"/>
            <w:bottom w:val="none" w:sz="0" w:space="0" w:color="auto"/>
            <w:right w:val="none" w:sz="0" w:space="0" w:color="auto"/>
          </w:divBdr>
        </w:div>
        <w:div w:id="912202217">
          <w:marLeft w:val="640"/>
          <w:marRight w:val="0"/>
          <w:marTop w:val="0"/>
          <w:marBottom w:val="0"/>
          <w:divBdr>
            <w:top w:val="none" w:sz="0" w:space="0" w:color="auto"/>
            <w:left w:val="none" w:sz="0" w:space="0" w:color="auto"/>
            <w:bottom w:val="none" w:sz="0" w:space="0" w:color="auto"/>
            <w:right w:val="none" w:sz="0" w:space="0" w:color="auto"/>
          </w:divBdr>
        </w:div>
        <w:div w:id="439228443">
          <w:marLeft w:val="640"/>
          <w:marRight w:val="0"/>
          <w:marTop w:val="0"/>
          <w:marBottom w:val="0"/>
          <w:divBdr>
            <w:top w:val="none" w:sz="0" w:space="0" w:color="auto"/>
            <w:left w:val="none" w:sz="0" w:space="0" w:color="auto"/>
            <w:bottom w:val="none" w:sz="0" w:space="0" w:color="auto"/>
            <w:right w:val="none" w:sz="0" w:space="0" w:color="auto"/>
          </w:divBdr>
        </w:div>
        <w:div w:id="1651984105">
          <w:marLeft w:val="640"/>
          <w:marRight w:val="0"/>
          <w:marTop w:val="0"/>
          <w:marBottom w:val="0"/>
          <w:divBdr>
            <w:top w:val="none" w:sz="0" w:space="0" w:color="auto"/>
            <w:left w:val="none" w:sz="0" w:space="0" w:color="auto"/>
            <w:bottom w:val="none" w:sz="0" w:space="0" w:color="auto"/>
            <w:right w:val="none" w:sz="0" w:space="0" w:color="auto"/>
          </w:divBdr>
        </w:div>
        <w:div w:id="1887184498">
          <w:marLeft w:val="640"/>
          <w:marRight w:val="0"/>
          <w:marTop w:val="0"/>
          <w:marBottom w:val="0"/>
          <w:divBdr>
            <w:top w:val="none" w:sz="0" w:space="0" w:color="auto"/>
            <w:left w:val="none" w:sz="0" w:space="0" w:color="auto"/>
            <w:bottom w:val="none" w:sz="0" w:space="0" w:color="auto"/>
            <w:right w:val="none" w:sz="0" w:space="0" w:color="auto"/>
          </w:divBdr>
        </w:div>
        <w:div w:id="32780109">
          <w:marLeft w:val="640"/>
          <w:marRight w:val="0"/>
          <w:marTop w:val="0"/>
          <w:marBottom w:val="0"/>
          <w:divBdr>
            <w:top w:val="none" w:sz="0" w:space="0" w:color="auto"/>
            <w:left w:val="none" w:sz="0" w:space="0" w:color="auto"/>
            <w:bottom w:val="none" w:sz="0" w:space="0" w:color="auto"/>
            <w:right w:val="none" w:sz="0" w:space="0" w:color="auto"/>
          </w:divBdr>
        </w:div>
        <w:div w:id="979769439">
          <w:marLeft w:val="640"/>
          <w:marRight w:val="0"/>
          <w:marTop w:val="0"/>
          <w:marBottom w:val="0"/>
          <w:divBdr>
            <w:top w:val="none" w:sz="0" w:space="0" w:color="auto"/>
            <w:left w:val="none" w:sz="0" w:space="0" w:color="auto"/>
            <w:bottom w:val="none" w:sz="0" w:space="0" w:color="auto"/>
            <w:right w:val="none" w:sz="0" w:space="0" w:color="auto"/>
          </w:divBdr>
        </w:div>
        <w:div w:id="264924467">
          <w:marLeft w:val="640"/>
          <w:marRight w:val="0"/>
          <w:marTop w:val="0"/>
          <w:marBottom w:val="0"/>
          <w:divBdr>
            <w:top w:val="none" w:sz="0" w:space="0" w:color="auto"/>
            <w:left w:val="none" w:sz="0" w:space="0" w:color="auto"/>
            <w:bottom w:val="none" w:sz="0" w:space="0" w:color="auto"/>
            <w:right w:val="none" w:sz="0" w:space="0" w:color="auto"/>
          </w:divBdr>
        </w:div>
        <w:div w:id="1789083495">
          <w:marLeft w:val="640"/>
          <w:marRight w:val="0"/>
          <w:marTop w:val="0"/>
          <w:marBottom w:val="0"/>
          <w:divBdr>
            <w:top w:val="none" w:sz="0" w:space="0" w:color="auto"/>
            <w:left w:val="none" w:sz="0" w:space="0" w:color="auto"/>
            <w:bottom w:val="none" w:sz="0" w:space="0" w:color="auto"/>
            <w:right w:val="none" w:sz="0" w:space="0" w:color="auto"/>
          </w:divBdr>
        </w:div>
        <w:div w:id="1721245338">
          <w:marLeft w:val="640"/>
          <w:marRight w:val="0"/>
          <w:marTop w:val="0"/>
          <w:marBottom w:val="0"/>
          <w:divBdr>
            <w:top w:val="none" w:sz="0" w:space="0" w:color="auto"/>
            <w:left w:val="none" w:sz="0" w:space="0" w:color="auto"/>
            <w:bottom w:val="none" w:sz="0" w:space="0" w:color="auto"/>
            <w:right w:val="none" w:sz="0" w:space="0" w:color="auto"/>
          </w:divBdr>
        </w:div>
        <w:div w:id="291208740">
          <w:marLeft w:val="640"/>
          <w:marRight w:val="0"/>
          <w:marTop w:val="0"/>
          <w:marBottom w:val="0"/>
          <w:divBdr>
            <w:top w:val="none" w:sz="0" w:space="0" w:color="auto"/>
            <w:left w:val="none" w:sz="0" w:space="0" w:color="auto"/>
            <w:bottom w:val="none" w:sz="0" w:space="0" w:color="auto"/>
            <w:right w:val="none" w:sz="0" w:space="0" w:color="auto"/>
          </w:divBdr>
        </w:div>
        <w:div w:id="1665091124">
          <w:marLeft w:val="640"/>
          <w:marRight w:val="0"/>
          <w:marTop w:val="0"/>
          <w:marBottom w:val="0"/>
          <w:divBdr>
            <w:top w:val="none" w:sz="0" w:space="0" w:color="auto"/>
            <w:left w:val="none" w:sz="0" w:space="0" w:color="auto"/>
            <w:bottom w:val="none" w:sz="0" w:space="0" w:color="auto"/>
            <w:right w:val="none" w:sz="0" w:space="0" w:color="auto"/>
          </w:divBdr>
        </w:div>
        <w:div w:id="1500340614">
          <w:marLeft w:val="640"/>
          <w:marRight w:val="0"/>
          <w:marTop w:val="0"/>
          <w:marBottom w:val="0"/>
          <w:divBdr>
            <w:top w:val="none" w:sz="0" w:space="0" w:color="auto"/>
            <w:left w:val="none" w:sz="0" w:space="0" w:color="auto"/>
            <w:bottom w:val="none" w:sz="0" w:space="0" w:color="auto"/>
            <w:right w:val="none" w:sz="0" w:space="0" w:color="auto"/>
          </w:divBdr>
        </w:div>
        <w:div w:id="118378853">
          <w:marLeft w:val="640"/>
          <w:marRight w:val="0"/>
          <w:marTop w:val="0"/>
          <w:marBottom w:val="0"/>
          <w:divBdr>
            <w:top w:val="none" w:sz="0" w:space="0" w:color="auto"/>
            <w:left w:val="none" w:sz="0" w:space="0" w:color="auto"/>
            <w:bottom w:val="none" w:sz="0" w:space="0" w:color="auto"/>
            <w:right w:val="none" w:sz="0" w:space="0" w:color="auto"/>
          </w:divBdr>
        </w:div>
        <w:div w:id="513761913">
          <w:marLeft w:val="640"/>
          <w:marRight w:val="0"/>
          <w:marTop w:val="0"/>
          <w:marBottom w:val="0"/>
          <w:divBdr>
            <w:top w:val="none" w:sz="0" w:space="0" w:color="auto"/>
            <w:left w:val="none" w:sz="0" w:space="0" w:color="auto"/>
            <w:bottom w:val="none" w:sz="0" w:space="0" w:color="auto"/>
            <w:right w:val="none" w:sz="0" w:space="0" w:color="auto"/>
          </w:divBdr>
        </w:div>
        <w:div w:id="1386834048">
          <w:marLeft w:val="640"/>
          <w:marRight w:val="0"/>
          <w:marTop w:val="0"/>
          <w:marBottom w:val="0"/>
          <w:divBdr>
            <w:top w:val="none" w:sz="0" w:space="0" w:color="auto"/>
            <w:left w:val="none" w:sz="0" w:space="0" w:color="auto"/>
            <w:bottom w:val="none" w:sz="0" w:space="0" w:color="auto"/>
            <w:right w:val="none" w:sz="0" w:space="0" w:color="auto"/>
          </w:divBdr>
        </w:div>
        <w:div w:id="525217040">
          <w:marLeft w:val="640"/>
          <w:marRight w:val="0"/>
          <w:marTop w:val="0"/>
          <w:marBottom w:val="0"/>
          <w:divBdr>
            <w:top w:val="none" w:sz="0" w:space="0" w:color="auto"/>
            <w:left w:val="none" w:sz="0" w:space="0" w:color="auto"/>
            <w:bottom w:val="none" w:sz="0" w:space="0" w:color="auto"/>
            <w:right w:val="none" w:sz="0" w:space="0" w:color="auto"/>
          </w:divBdr>
        </w:div>
        <w:div w:id="1268386631">
          <w:marLeft w:val="640"/>
          <w:marRight w:val="0"/>
          <w:marTop w:val="0"/>
          <w:marBottom w:val="0"/>
          <w:divBdr>
            <w:top w:val="none" w:sz="0" w:space="0" w:color="auto"/>
            <w:left w:val="none" w:sz="0" w:space="0" w:color="auto"/>
            <w:bottom w:val="none" w:sz="0" w:space="0" w:color="auto"/>
            <w:right w:val="none" w:sz="0" w:space="0" w:color="auto"/>
          </w:divBdr>
        </w:div>
        <w:div w:id="573852487">
          <w:marLeft w:val="640"/>
          <w:marRight w:val="0"/>
          <w:marTop w:val="0"/>
          <w:marBottom w:val="0"/>
          <w:divBdr>
            <w:top w:val="none" w:sz="0" w:space="0" w:color="auto"/>
            <w:left w:val="none" w:sz="0" w:space="0" w:color="auto"/>
            <w:bottom w:val="none" w:sz="0" w:space="0" w:color="auto"/>
            <w:right w:val="none" w:sz="0" w:space="0" w:color="auto"/>
          </w:divBdr>
        </w:div>
        <w:div w:id="202402719">
          <w:marLeft w:val="640"/>
          <w:marRight w:val="0"/>
          <w:marTop w:val="0"/>
          <w:marBottom w:val="0"/>
          <w:divBdr>
            <w:top w:val="none" w:sz="0" w:space="0" w:color="auto"/>
            <w:left w:val="none" w:sz="0" w:space="0" w:color="auto"/>
            <w:bottom w:val="none" w:sz="0" w:space="0" w:color="auto"/>
            <w:right w:val="none" w:sz="0" w:space="0" w:color="auto"/>
          </w:divBdr>
        </w:div>
        <w:div w:id="1434745818">
          <w:marLeft w:val="640"/>
          <w:marRight w:val="0"/>
          <w:marTop w:val="0"/>
          <w:marBottom w:val="0"/>
          <w:divBdr>
            <w:top w:val="none" w:sz="0" w:space="0" w:color="auto"/>
            <w:left w:val="none" w:sz="0" w:space="0" w:color="auto"/>
            <w:bottom w:val="none" w:sz="0" w:space="0" w:color="auto"/>
            <w:right w:val="none" w:sz="0" w:space="0" w:color="auto"/>
          </w:divBdr>
        </w:div>
        <w:div w:id="2007589128">
          <w:marLeft w:val="640"/>
          <w:marRight w:val="0"/>
          <w:marTop w:val="0"/>
          <w:marBottom w:val="0"/>
          <w:divBdr>
            <w:top w:val="none" w:sz="0" w:space="0" w:color="auto"/>
            <w:left w:val="none" w:sz="0" w:space="0" w:color="auto"/>
            <w:bottom w:val="none" w:sz="0" w:space="0" w:color="auto"/>
            <w:right w:val="none" w:sz="0" w:space="0" w:color="auto"/>
          </w:divBdr>
        </w:div>
        <w:div w:id="552232798">
          <w:marLeft w:val="640"/>
          <w:marRight w:val="0"/>
          <w:marTop w:val="0"/>
          <w:marBottom w:val="0"/>
          <w:divBdr>
            <w:top w:val="none" w:sz="0" w:space="0" w:color="auto"/>
            <w:left w:val="none" w:sz="0" w:space="0" w:color="auto"/>
            <w:bottom w:val="none" w:sz="0" w:space="0" w:color="auto"/>
            <w:right w:val="none" w:sz="0" w:space="0" w:color="auto"/>
          </w:divBdr>
        </w:div>
        <w:div w:id="514618703">
          <w:marLeft w:val="640"/>
          <w:marRight w:val="0"/>
          <w:marTop w:val="0"/>
          <w:marBottom w:val="0"/>
          <w:divBdr>
            <w:top w:val="none" w:sz="0" w:space="0" w:color="auto"/>
            <w:left w:val="none" w:sz="0" w:space="0" w:color="auto"/>
            <w:bottom w:val="none" w:sz="0" w:space="0" w:color="auto"/>
            <w:right w:val="none" w:sz="0" w:space="0" w:color="auto"/>
          </w:divBdr>
        </w:div>
      </w:divsChild>
    </w:div>
    <w:div w:id="2086217490">
      <w:bodyDiv w:val="1"/>
      <w:marLeft w:val="0"/>
      <w:marRight w:val="0"/>
      <w:marTop w:val="0"/>
      <w:marBottom w:val="0"/>
      <w:divBdr>
        <w:top w:val="none" w:sz="0" w:space="0" w:color="auto"/>
        <w:left w:val="none" w:sz="0" w:space="0" w:color="auto"/>
        <w:bottom w:val="none" w:sz="0" w:space="0" w:color="auto"/>
        <w:right w:val="none" w:sz="0" w:space="0" w:color="auto"/>
      </w:divBdr>
    </w:div>
    <w:div w:id="2105300539">
      <w:bodyDiv w:val="1"/>
      <w:marLeft w:val="0"/>
      <w:marRight w:val="0"/>
      <w:marTop w:val="0"/>
      <w:marBottom w:val="0"/>
      <w:divBdr>
        <w:top w:val="none" w:sz="0" w:space="0" w:color="auto"/>
        <w:left w:val="none" w:sz="0" w:space="0" w:color="auto"/>
        <w:bottom w:val="none" w:sz="0" w:space="0" w:color="auto"/>
        <w:right w:val="none" w:sz="0" w:space="0" w:color="auto"/>
      </w:divBdr>
      <w:divsChild>
        <w:div w:id="1085490549">
          <w:marLeft w:val="640"/>
          <w:marRight w:val="0"/>
          <w:marTop w:val="0"/>
          <w:marBottom w:val="0"/>
          <w:divBdr>
            <w:top w:val="none" w:sz="0" w:space="0" w:color="auto"/>
            <w:left w:val="none" w:sz="0" w:space="0" w:color="auto"/>
            <w:bottom w:val="none" w:sz="0" w:space="0" w:color="auto"/>
            <w:right w:val="none" w:sz="0" w:space="0" w:color="auto"/>
          </w:divBdr>
        </w:div>
        <w:div w:id="799810689">
          <w:marLeft w:val="640"/>
          <w:marRight w:val="0"/>
          <w:marTop w:val="0"/>
          <w:marBottom w:val="0"/>
          <w:divBdr>
            <w:top w:val="none" w:sz="0" w:space="0" w:color="auto"/>
            <w:left w:val="none" w:sz="0" w:space="0" w:color="auto"/>
            <w:bottom w:val="none" w:sz="0" w:space="0" w:color="auto"/>
            <w:right w:val="none" w:sz="0" w:space="0" w:color="auto"/>
          </w:divBdr>
        </w:div>
        <w:div w:id="113212445">
          <w:marLeft w:val="640"/>
          <w:marRight w:val="0"/>
          <w:marTop w:val="0"/>
          <w:marBottom w:val="0"/>
          <w:divBdr>
            <w:top w:val="none" w:sz="0" w:space="0" w:color="auto"/>
            <w:left w:val="none" w:sz="0" w:space="0" w:color="auto"/>
            <w:bottom w:val="none" w:sz="0" w:space="0" w:color="auto"/>
            <w:right w:val="none" w:sz="0" w:space="0" w:color="auto"/>
          </w:divBdr>
        </w:div>
        <w:div w:id="157811352">
          <w:marLeft w:val="640"/>
          <w:marRight w:val="0"/>
          <w:marTop w:val="0"/>
          <w:marBottom w:val="0"/>
          <w:divBdr>
            <w:top w:val="none" w:sz="0" w:space="0" w:color="auto"/>
            <w:left w:val="none" w:sz="0" w:space="0" w:color="auto"/>
            <w:bottom w:val="none" w:sz="0" w:space="0" w:color="auto"/>
            <w:right w:val="none" w:sz="0" w:space="0" w:color="auto"/>
          </w:divBdr>
        </w:div>
        <w:div w:id="160312462">
          <w:marLeft w:val="640"/>
          <w:marRight w:val="0"/>
          <w:marTop w:val="0"/>
          <w:marBottom w:val="0"/>
          <w:divBdr>
            <w:top w:val="none" w:sz="0" w:space="0" w:color="auto"/>
            <w:left w:val="none" w:sz="0" w:space="0" w:color="auto"/>
            <w:bottom w:val="none" w:sz="0" w:space="0" w:color="auto"/>
            <w:right w:val="none" w:sz="0" w:space="0" w:color="auto"/>
          </w:divBdr>
        </w:div>
        <w:div w:id="1433358777">
          <w:marLeft w:val="640"/>
          <w:marRight w:val="0"/>
          <w:marTop w:val="0"/>
          <w:marBottom w:val="0"/>
          <w:divBdr>
            <w:top w:val="none" w:sz="0" w:space="0" w:color="auto"/>
            <w:left w:val="none" w:sz="0" w:space="0" w:color="auto"/>
            <w:bottom w:val="none" w:sz="0" w:space="0" w:color="auto"/>
            <w:right w:val="none" w:sz="0" w:space="0" w:color="auto"/>
          </w:divBdr>
        </w:div>
        <w:div w:id="1022972114">
          <w:marLeft w:val="640"/>
          <w:marRight w:val="0"/>
          <w:marTop w:val="0"/>
          <w:marBottom w:val="0"/>
          <w:divBdr>
            <w:top w:val="none" w:sz="0" w:space="0" w:color="auto"/>
            <w:left w:val="none" w:sz="0" w:space="0" w:color="auto"/>
            <w:bottom w:val="none" w:sz="0" w:space="0" w:color="auto"/>
            <w:right w:val="none" w:sz="0" w:space="0" w:color="auto"/>
          </w:divBdr>
        </w:div>
        <w:div w:id="442264635">
          <w:marLeft w:val="640"/>
          <w:marRight w:val="0"/>
          <w:marTop w:val="0"/>
          <w:marBottom w:val="0"/>
          <w:divBdr>
            <w:top w:val="none" w:sz="0" w:space="0" w:color="auto"/>
            <w:left w:val="none" w:sz="0" w:space="0" w:color="auto"/>
            <w:bottom w:val="none" w:sz="0" w:space="0" w:color="auto"/>
            <w:right w:val="none" w:sz="0" w:space="0" w:color="auto"/>
          </w:divBdr>
        </w:div>
        <w:div w:id="987171844">
          <w:marLeft w:val="640"/>
          <w:marRight w:val="0"/>
          <w:marTop w:val="0"/>
          <w:marBottom w:val="0"/>
          <w:divBdr>
            <w:top w:val="none" w:sz="0" w:space="0" w:color="auto"/>
            <w:left w:val="none" w:sz="0" w:space="0" w:color="auto"/>
            <w:bottom w:val="none" w:sz="0" w:space="0" w:color="auto"/>
            <w:right w:val="none" w:sz="0" w:space="0" w:color="auto"/>
          </w:divBdr>
        </w:div>
        <w:div w:id="223033805">
          <w:marLeft w:val="640"/>
          <w:marRight w:val="0"/>
          <w:marTop w:val="0"/>
          <w:marBottom w:val="0"/>
          <w:divBdr>
            <w:top w:val="none" w:sz="0" w:space="0" w:color="auto"/>
            <w:left w:val="none" w:sz="0" w:space="0" w:color="auto"/>
            <w:bottom w:val="none" w:sz="0" w:space="0" w:color="auto"/>
            <w:right w:val="none" w:sz="0" w:space="0" w:color="auto"/>
          </w:divBdr>
        </w:div>
        <w:div w:id="2086877437">
          <w:marLeft w:val="640"/>
          <w:marRight w:val="0"/>
          <w:marTop w:val="0"/>
          <w:marBottom w:val="0"/>
          <w:divBdr>
            <w:top w:val="none" w:sz="0" w:space="0" w:color="auto"/>
            <w:left w:val="none" w:sz="0" w:space="0" w:color="auto"/>
            <w:bottom w:val="none" w:sz="0" w:space="0" w:color="auto"/>
            <w:right w:val="none" w:sz="0" w:space="0" w:color="auto"/>
          </w:divBdr>
        </w:div>
        <w:div w:id="1210191606">
          <w:marLeft w:val="640"/>
          <w:marRight w:val="0"/>
          <w:marTop w:val="0"/>
          <w:marBottom w:val="0"/>
          <w:divBdr>
            <w:top w:val="none" w:sz="0" w:space="0" w:color="auto"/>
            <w:left w:val="none" w:sz="0" w:space="0" w:color="auto"/>
            <w:bottom w:val="none" w:sz="0" w:space="0" w:color="auto"/>
            <w:right w:val="none" w:sz="0" w:space="0" w:color="auto"/>
          </w:divBdr>
        </w:div>
        <w:div w:id="113331938">
          <w:marLeft w:val="640"/>
          <w:marRight w:val="0"/>
          <w:marTop w:val="0"/>
          <w:marBottom w:val="0"/>
          <w:divBdr>
            <w:top w:val="none" w:sz="0" w:space="0" w:color="auto"/>
            <w:left w:val="none" w:sz="0" w:space="0" w:color="auto"/>
            <w:bottom w:val="none" w:sz="0" w:space="0" w:color="auto"/>
            <w:right w:val="none" w:sz="0" w:space="0" w:color="auto"/>
          </w:divBdr>
        </w:div>
        <w:div w:id="1397781197">
          <w:marLeft w:val="640"/>
          <w:marRight w:val="0"/>
          <w:marTop w:val="0"/>
          <w:marBottom w:val="0"/>
          <w:divBdr>
            <w:top w:val="none" w:sz="0" w:space="0" w:color="auto"/>
            <w:left w:val="none" w:sz="0" w:space="0" w:color="auto"/>
            <w:bottom w:val="none" w:sz="0" w:space="0" w:color="auto"/>
            <w:right w:val="none" w:sz="0" w:space="0" w:color="auto"/>
          </w:divBdr>
        </w:div>
        <w:div w:id="1098059352">
          <w:marLeft w:val="640"/>
          <w:marRight w:val="0"/>
          <w:marTop w:val="0"/>
          <w:marBottom w:val="0"/>
          <w:divBdr>
            <w:top w:val="none" w:sz="0" w:space="0" w:color="auto"/>
            <w:left w:val="none" w:sz="0" w:space="0" w:color="auto"/>
            <w:bottom w:val="none" w:sz="0" w:space="0" w:color="auto"/>
            <w:right w:val="none" w:sz="0" w:space="0" w:color="auto"/>
          </w:divBdr>
        </w:div>
        <w:div w:id="1334802706">
          <w:marLeft w:val="640"/>
          <w:marRight w:val="0"/>
          <w:marTop w:val="0"/>
          <w:marBottom w:val="0"/>
          <w:divBdr>
            <w:top w:val="none" w:sz="0" w:space="0" w:color="auto"/>
            <w:left w:val="none" w:sz="0" w:space="0" w:color="auto"/>
            <w:bottom w:val="none" w:sz="0" w:space="0" w:color="auto"/>
            <w:right w:val="none" w:sz="0" w:space="0" w:color="auto"/>
          </w:divBdr>
        </w:div>
        <w:div w:id="1721594986">
          <w:marLeft w:val="640"/>
          <w:marRight w:val="0"/>
          <w:marTop w:val="0"/>
          <w:marBottom w:val="0"/>
          <w:divBdr>
            <w:top w:val="none" w:sz="0" w:space="0" w:color="auto"/>
            <w:left w:val="none" w:sz="0" w:space="0" w:color="auto"/>
            <w:bottom w:val="none" w:sz="0" w:space="0" w:color="auto"/>
            <w:right w:val="none" w:sz="0" w:space="0" w:color="auto"/>
          </w:divBdr>
        </w:div>
        <w:div w:id="585846922">
          <w:marLeft w:val="640"/>
          <w:marRight w:val="0"/>
          <w:marTop w:val="0"/>
          <w:marBottom w:val="0"/>
          <w:divBdr>
            <w:top w:val="none" w:sz="0" w:space="0" w:color="auto"/>
            <w:left w:val="none" w:sz="0" w:space="0" w:color="auto"/>
            <w:bottom w:val="none" w:sz="0" w:space="0" w:color="auto"/>
            <w:right w:val="none" w:sz="0" w:space="0" w:color="auto"/>
          </w:divBdr>
        </w:div>
        <w:div w:id="1796827453">
          <w:marLeft w:val="640"/>
          <w:marRight w:val="0"/>
          <w:marTop w:val="0"/>
          <w:marBottom w:val="0"/>
          <w:divBdr>
            <w:top w:val="none" w:sz="0" w:space="0" w:color="auto"/>
            <w:left w:val="none" w:sz="0" w:space="0" w:color="auto"/>
            <w:bottom w:val="none" w:sz="0" w:space="0" w:color="auto"/>
            <w:right w:val="none" w:sz="0" w:space="0" w:color="auto"/>
          </w:divBdr>
        </w:div>
      </w:divsChild>
    </w:div>
    <w:div w:id="2139756729">
      <w:bodyDiv w:val="1"/>
      <w:marLeft w:val="0"/>
      <w:marRight w:val="0"/>
      <w:marTop w:val="0"/>
      <w:marBottom w:val="0"/>
      <w:divBdr>
        <w:top w:val="none" w:sz="0" w:space="0" w:color="auto"/>
        <w:left w:val="none" w:sz="0" w:space="0" w:color="auto"/>
        <w:bottom w:val="none" w:sz="0" w:space="0" w:color="auto"/>
        <w:right w:val="none" w:sz="0" w:space="0" w:color="auto"/>
      </w:divBdr>
    </w:div>
    <w:div w:id="2144151240">
      <w:bodyDiv w:val="1"/>
      <w:marLeft w:val="0"/>
      <w:marRight w:val="0"/>
      <w:marTop w:val="0"/>
      <w:marBottom w:val="0"/>
      <w:divBdr>
        <w:top w:val="none" w:sz="0" w:space="0" w:color="auto"/>
        <w:left w:val="none" w:sz="0" w:space="0" w:color="auto"/>
        <w:bottom w:val="none" w:sz="0" w:space="0" w:color="auto"/>
        <w:right w:val="none" w:sz="0" w:space="0" w:color="auto"/>
      </w:divBdr>
    </w:div>
    <w:div w:id="2145197954">
      <w:bodyDiv w:val="1"/>
      <w:marLeft w:val="0"/>
      <w:marRight w:val="0"/>
      <w:marTop w:val="0"/>
      <w:marBottom w:val="0"/>
      <w:divBdr>
        <w:top w:val="none" w:sz="0" w:space="0" w:color="auto"/>
        <w:left w:val="none" w:sz="0" w:space="0" w:color="auto"/>
        <w:bottom w:val="none" w:sz="0" w:space="0" w:color="auto"/>
        <w:right w:val="none" w:sz="0" w:space="0" w:color="auto"/>
      </w:divBdr>
      <w:divsChild>
        <w:div w:id="1194806263">
          <w:marLeft w:val="640"/>
          <w:marRight w:val="0"/>
          <w:marTop w:val="0"/>
          <w:marBottom w:val="0"/>
          <w:divBdr>
            <w:top w:val="none" w:sz="0" w:space="0" w:color="auto"/>
            <w:left w:val="none" w:sz="0" w:space="0" w:color="auto"/>
            <w:bottom w:val="none" w:sz="0" w:space="0" w:color="auto"/>
            <w:right w:val="none" w:sz="0" w:space="0" w:color="auto"/>
          </w:divBdr>
        </w:div>
        <w:div w:id="1483347785">
          <w:marLeft w:val="640"/>
          <w:marRight w:val="0"/>
          <w:marTop w:val="0"/>
          <w:marBottom w:val="0"/>
          <w:divBdr>
            <w:top w:val="none" w:sz="0" w:space="0" w:color="auto"/>
            <w:left w:val="none" w:sz="0" w:space="0" w:color="auto"/>
            <w:bottom w:val="none" w:sz="0" w:space="0" w:color="auto"/>
            <w:right w:val="none" w:sz="0" w:space="0" w:color="auto"/>
          </w:divBdr>
        </w:div>
        <w:div w:id="1471753989">
          <w:marLeft w:val="640"/>
          <w:marRight w:val="0"/>
          <w:marTop w:val="0"/>
          <w:marBottom w:val="0"/>
          <w:divBdr>
            <w:top w:val="none" w:sz="0" w:space="0" w:color="auto"/>
            <w:left w:val="none" w:sz="0" w:space="0" w:color="auto"/>
            <w:bottom w:val="none" w:sz="0" w:space="0" w:color="auto"/>
            <w:right w:val="none" w:sz="0" w:space="0" w:color="auto"/>
          </w:divBdr>
        </w:div>
        <w:div w:id="1844707488">
          <w:marLeft w:val="640"/>
          <w:marRight w:val="0"/>
          <w:marTop w:val="0"/>
          <w:marBottom w:val="0"/>
          <w:divBdr>
            <w:top w:val="none" w:sz="0" w:space="0" w:color="auto"/>
            <w:left w:val="none" w:sz="0" w:space="0" w:color="auto"/>
            <w:bottom w:val="none" w:sz="0" w:space="0" w:color="auto"/>
            <w:right w:val="none" w:sz="0" w:space="0" w:color="auto"/>
          </w:divBdr>
        </w:div>
      </w:divsChild>
    </w:div>
    <w:div w:id="214665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7EE76C344B6B49AA099AE0779EECC1"/>
        <w:category>
          <w:name w:val="Generale"/>
          <w:gallery w:val="placeholder"/>
        </w:category>
        <w:types>
          <w:type w:val="bbPlcHdr"/>
        </w:types>
        <w:behaviors>
          <w:behavior w:val="content"/>
        </w:behaviors>
        <w:guid w:val="{462C410F-1DEF-B846-9B64-DDDCB38F02F3}"/>
      </w:docPartPr>
      <w:docPartBody>
        <w:p w:rsidR="009876EF" w:rsidRDefault="00875914" w:rsidP="00875914">
          <w:pPr>
            <w:pStyle w:val="4A7EE76C344B6B49AA099AE0779EECC1"/>
          </w:pPr>
          <w:r w:rsidRPr="00E900B5">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B79"/>
    <w:rsid w:val="00000175"/>
    <w:rsid w:val="00023508"/>
    <w:rsid w:val="00097EF1"/>
    <w:rsid w:val="00112E76"/>
    <w:rsid w:val="00146FA1"/>
    <w:rsid w:val="001902A2"/>
    <w:rsid w:val="0031263F"/>
    <w:rsid w:val="00343BC1"/>
    <w:rsid w:val="00387862"/>
    <w:rsid w:val="003E354D"/>
    <w:rsid w:val="00482DB8"/>
    <w:rsid w:val="004902F8"/>
    <w:rsid w:val="00537368"/>
    <w:rsid w:val="00545369"/>
    <w:rsid w:val="00557029"/>
    <w:rsid w:val="005A6B79"/>
    <w:rsid w:val="005C49A6"/>
    <w:rsid w:val="0061602B"/>
    <w:rsid w:val="006328C6"/>
    <w:rsid w:val="00665082"/>
    <w:rsid w:val="00680E9C"/>
    <w:rsid w:val="00693AF1"/>
    <w:rsid w:val="00705CAC"/>
    <w:rsid w:val="007267E4"/>
    <w:rsid w:val="00736DE0"/>
    <w:rsid w:val="00753A65"/>
    <w:rsid w:val="00791FE6"/>
    <w:rsid w:val="007C29C3"/>
    <w:rsid w:val="00837786"/>
    <w:rsid w:val="0085369F"/>
    <w:rsid w:val="00875914"/>
    <w:rsid w:val="008B6986"/>
    <w:rsid w:val="008F07D1"/>
    <w:rsid w:val="009876EF"/>
    <w:rsid w:val="009B0361"/>
    <w:rsid w:val="009D3DFD"/>
    <w:rsid w:val="009E2535"/>
    <w:rsid w:val="00A117F3"/>
    <w:rsid w:val="00AF0955"/>
    <w:rsid w:val="00BC4BE7"/>
    <w:rsid w:val="00C25AAC"/>
    <w:rsid w:val="00C621E1"/>
    <w:rsid w:val="00CB4C67"/>
    <w:rsid w:val="00D247BA"/>
    <w:rsid w:val="00D72EDE"/>
    <w:rsid w:val="00DE5BE8"/>
    <w:rsid w:val="00E36263"/>
    <w:rsid w:val="00EC0F0E"/>
    <w:rsid w:val="00F43D04"/>
    <w:rsid w:val="00FC62BB"/>
  </w:rsids>
  <m:mathPr>
    <m:mathFont m:val="Cambria Math"/>
    <m:brkBin m:val="before"/>
    <m:brkBinSub m:val="--"/>
    <m:smallFrac m:val="0"/>
    <m:dispDef/>
    <m:lMargin m:val="0"/>
    <m:rMargin m:val="0"/>
    <m:defJc m:val="centerGroup"/>
    <m:wrapIndent m:val="1440"/>
    <m:intLim m:val="subSup"/>
    <m:naryLim m:val="undOvr"/>
  </m:mathPr>
  <w:themeFontLang w:val="it-CH"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it-CH" w:eastAsia="it-IT"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875914"/>
    <w:rPr>
      <w:color w:val="808080"/>
    </w:rPr>
  </w:style>
  <w:style w:type="paragraph" w:customStyle="1" w:styleId="4A7EE76C344B6B49AA099AE0779EECC1">
    <w:name w:val="4A7EE76C344B6B49AA099AE0779EECC1"/>
    <w:rsid w:val="008759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9D78BA-1759-6A48-93E1-F667611CAEE9}">
  <we:reference id="wa104382081" version="1.55.1.0" store="it-IT" storeType="OMEX"/>
  <we:alternateReferences>
    <we:reference id="WA104382081" version="1.55.1.0" store="WA104382081" storeType="OMEX"/>
  </we:alternateReferences>
  <we:properties>
    <we:property name="MENDELEY_CITATIONS" value="[{&quot;citationID&quot;:&quot;MENDELEY_CITATION_d96e78ef-932a-4569-87f3-317bb5ed3cb0&quot;,&quot;properties&quot;:{&quot;noteIndex&quot;:0},&quot;isEdited&quot;:false,&quot;manualOverride&quot;:{&quot;isManuallyOverridden&quot;:false,&quot;citeprocText&quot;:&quot;[1]&quot;,&quot;manualOverrideText&quot;:&quot;&quot;},&quot;citationTag&quot;:&quot;MENDELEY_CITATION_v3_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&quot;,&quot;citationItems&quot;:[{&quot;id&quot;:&quot;bfb8ffba-6658-3359-a876-7bcb9a02c6e7&quot;,&quot;itemData&quot;:{&quot;type&quot;:&quot;article&quot;,&quot;id&quot;:&quot;bfb8ffba-6658-3359-a876-7bcb9a02c6e7&quot;,&quot;title&quot;:&quot;Worldwide Trends of Urinary Stone Disease Treatment over the Last Two Decades: A Systematic Review&quot;,&quot;author&quot;:[{&quot;family&quot;:&quot;Geraghty&quot;,&quot;given&quot;:&quot;Robert M.&quot;,&quot;parse-names&quot;:false,&quot;dropping-particle&quot;:&quot;&quot;,&quot;non-dropping-particle&quot;:&quot;&quot;},{&quot;family&quot;:&quot;Jones&quot;,&quot;given&quot;:&quot;Patrick&quot;,&quot;parse-names&quot;:false,&quot;dropping-particle&quot;:&quot;&quot;,&quot;non-dropping-particle&quot;:&quot;&quot;},{&quot;family&quot;:&quot;Somani&quot;,&quot;given&quot;:&quot;Bhaskar K.&quot;,&quot;parse-names&quot;:false,&quot;dropping-particle&quot;:&quot;&quot;,&quot;non-dropping-particle&quot;:&quot;&quot;}],&quot;container-title&quot;:&quot;Journal of Endourology&quot;,&quot;container-title-short&quot;:&quot;J Endourol&quot;,&quot;DOI&quot;:&quot;10.1089/end.2016.0895&quot;,&quot;ISSN&quot;:&quot;1557900X&quot;,&quot;issued&quot;:{&quot;date-parts&quot;:[[2017]]},&quot;abstract&quot;:&quot;Introduction: Numerous studies have reported on regional or national trends of stone disease treatment. However, no article has yet examined the global trends of intervention for stone disease. Methods and Materials: A systematic review of articles from 1996 to September 2016 for all English language articles reporting on trends of surgical treatment of stone disease was performed. Authors were contacted in the case of data not being clear. If the authors did not reply, data were estimated from graphs or tables. Results were analyzed using SPSS version 21, and trends were analyzed using linear regression. Results: Our systematic review yielded 120 articles, of which 8 were included in the initial review. This reflected outcomes from six countries with available data: United Kingdom, United States, New Zealand, Australia, Canada, and Brazil. Overall ureteroscopy (URS) had a 251.8% increase in total number of treatments performed with the share of total treatments increasing by 17%. While the share of total treatments for percutaneous nephrolithotomy (PCNL) remained static, the share for extracorporeal shockwave lithotripsy and open surgery fell by 14.5% and 12%, respectively. There was significant linear regression between rising trends of total treatments year on year for URS (p &lt; 0.001). Conclusion: In the last two decades, the share of total treatment for urolithiasis across the published literature has increased for URS, stable for PCNL, and decreased for lithotripsy and open surgery.&quot;,&quot;issue&quot;:&quot;6&quot;,&quot;volume&quot;:&quot;31&quot;},&quot;isTemporary&quot;:false}]},{&quot;citationID&quot;:&quot;MENDELEY_CITATION_c185a49c-67f3-4f8d-9a34-dfad5701ad2c&quot;,&quot;properties&quot;:{&quot;noteIndex&quot;:0},&quot;isEdited&quot;:false,&quot;manualOverride&quot;:{&quot;isManuallyOverridden&quot;:false,&quot;citeprocText&quot;:&quot;[2–4]&quot;,&quot;manualOverrideText&quot;:&quot;&quot;},&quot;citationTag&quot;:&quot;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&quot;,&quot;citationItems&quot;:[{&quot;id&quot;:&quot;a24347d4-f6e7-3b5a-84a6-e3363a01db19&quot;,&quot;itemData&quot;:{&quot;type&quot;:&quot;article&quot;,&quot;id&quot;:&quot;a24347d4-f6e7-3b5a-84a6-e3363a01db19&quot;,&quot;title&quot;:&quot;Thulium fiber laser: the new player for kidney stone treatment? A comparison with Holmium:YAG laser&quot;,&quot;author&quot;:[{&quot;family&quot;:&quot;Traxer&quot;,&quot;given&quot;:&quot;Olivier&quot;,&quot;parse-names&quot;:false,&quot;dropping-particle&quot;:&quot;&quot;,&quot;non-dropping-particle&quot;:&quot;&quot;},{&quot;family&quot;:&quot;Keller&quot;,&quot;given&quot;:&quot;Etienne Xavier&quot;,&quot;parse-names&quot;:false,&quot;dropping-particle&quot;:&quot;&quot;,&quot;non-dropping-particle&quot;:&quot;&quot;}],&quot;container-title&quot;:&quot;World Journal of Urology&quot;,&quot;container-title-short&quot;:&quot;World J Urol&quot;,&quot;DOI&quot;:&quot;10.1007/s00345-019-02654-5&quot;,&quot;ISSN&quot;:&quot;14338726&quot;,&quot;issued&quot;:{&quot;date-parts&quot;:[[2020]]},&quot;abstract&quot;:&quot;Purpose: To compare the operating modes of the Holmium:YAG laser and Thulium fiber laser. Additionally, currently available literature on Thulium fiber laser lithotripsy is reviewed. Materials and methods: Medline, Scopus, Embase, and Web of Science databases were searched for articles relating to the operating modes of Holmium:YAG and Thulium fiber lasers, including systematic review of articles on Thulium fiber laser lithotripsy. Results: The laser beam emerging from the Holmium:YAG laser involves fundamental architectural design constraints compared to the Thulium fiber laser. These differences translate into multiple potential advantages in favor of the Thulium fiber laser: four-fold higher absorption coefficient in water, smaller operating laser fibers (50–150 µm core diameter), lower energy per pulse (as low as 0.025 J), and higher maximal pulse repetition rate (up to 2000 Hz). Multiple comparative in vitro studies suggest a 1.5–4 times faster stone ablation rate in favor of the Thulium fiber laser. Conclusions: The Thulium fiber laser overcomes the main limitations reported with the Holmium:YAG laser relating to lithotripsy, based on preliminary in vitro studies. This innovative laser technology seems particularly advantageous for ureteroscopy and may become an important milestone for kidney stone treatment.&quot;,&quot;issue&quot;:&quot;8&quot;,&quot;volume&quot;:&quot;38&quot;},&quot;isTemporary&quot;:false},{&quot;id&quot;:&quot;de7f9bb2-9e52-3d6b-9425-f44059136de7&quot;,&quot;itemData&quot;:{&quot;type&quot;:&quot;article-journal&quot;,&quot;id&quot;:&quot;de7f9bb2-9e52-3d6b-9425-f44059136de7&quot;,&quot;title&quot;:&quot;What to expect from the novel pulsed thulium:YAG laser? A systematic review of endourological applications&quot;,&quot;author&quot;:[{&quot;family&quot;:&quot;Ventimiglia&quot;,&quot;given&quot;:&quot;Eugenio&quot;,&quot;parse-names&quot;:false,&quot;dropping-particle&quot;:&quot;&quot;,&quot;non-dropping-particle&quot;:&quot;&quot;},{&quot;family&quot;:&quot;Robesti&quot;,&quot;given&quot;:&quot;Daniele&quot;,&quot;parse-names&quot;:false,&quot;dropping-particle&quot;:&quot;&quot;,&quot;non-dropping-particle&quot;:&quot;&quot;},{&quot;family&quot;:&quot;Bevilacqua&quot;,&quot;given&quot;:&quot;Luigi&quot;,&quot;parse-names&quot;:false,&quot;dropping-particle&quot;:&quot;&quot;,&quot;non-dropping-particle&quot;:&quot;&quot;},{&quot;family&quot;:&quot;Tondelli&quot;,&quot;given&quot;:&quot;Elena&quot;,&quot;parse-names&quot;:false,&quot;dropping-particle&quot;:&quot;&quot;,&quot;non-dropping-particle&quot;:&quot;&quot;},{&quot;family&quot;:&quot;Oliva&quot;,&quot;given&quot;:&quot;Isabella&quot;,&quot;parse-names&quot;:false,&quot;dropping-particle&quot;:&quot;&quot;,&quot;non-dropping-particle&quot;:&quot;&quot;},{&quot;family&quot;:&quot;Orecchia&quot;,&quot;given&quot;:&quot;Luca&quot;,&quot;parse-names&quot;:false,&quot;dropping-particle&quot;:&quot;&quot;,&quot;non-dropping-particle&quot;:&quot;&quot;},{&quot;family&quot;:&quot;Juliebø-Jones&quot;,&quot;given&quot;:&quot;Patrick&quot;,&quot;parse-names&quot;:false,&quot;dropping-particle&quot;:&quot;&quot;,&quot;non-dropping-particle&quot;:&quot;&quot;},{&quot;family&quot;:&quot;Pietropaolo&quot;,&quot;given&quot;:&quot;Amelia&quot;,&quot;parse-names&quot;:false,&quot;dropping-particle&quot;:&quot;&quot;,&quot;non-dropping-particle&quot;:&quot;&quot;},{&quot;family&quot;:&quot;Coninck&quot;,&quot;given&quot;:&quot;Vincent&quot;,&quot;parse-names&quot;:false,&quot;dropping-particle&quot;:&quot;&quot;,&quot;non-dropping-particle&quot;:&quot;De&quot;},{&quot;family&quot;:&quot;Esperto&quot;,&quot;given&quot;:&quot;Francesco&quot;,&quot;parse-names&quot;:false,&quot;dropping-particle&quot;:&quot;&quot;,&quot;non-dropping-particle&quot;:&quot;&quot;},{&quot;family&quot;:&quot;Tailly&quot;,&quot;given&quot;:&quot;Thomas&quot;,&quot;parse-names&quot;:false,&quot;dropping-particle&quot;:&quot;&quot;,&quot;non-dropping-particle&quot;:&quot;&quot;},{&quot;family&quot;:&quot;Ferretti&quot;,&quot;given&quot;:&quot;Stefania&quot;,&quot;parse-names&quot;:false,&quot;dropping-particle&quot;:&quot;&quot;,&quot;non-dropping-particle&quot;:&quot;&quot;},{&quot;family&quot;:&quot;Gauhar&quot;,&quot;given&quot;:&quot;Vineet&quot;,&quot;parse-names&quot;:false,&quot;dropping-particle&quot;:&quot;&quot;,&quot;non-dropping-particle&quot;:&quot;&quot;},{&quot;family&quot;:&quot;Somani&quot;,&quot;given&quot;:&quot;Bhaskar&quot;,&quot;parse-names&quot;:false,&quot;dropping-particle&quot;:&quot;&quot;,&quot;non-dropping-particle&quot;:&quot;&quot;},{&quot;family&quot;:&quot;Villa&quot;,&quot;given&quot;:&quot;Luca&quot;,&quot;parse-names&quot;:false,&quot;dropping-particle&quot;:&quot;&quot;,&quot;non-dropping-particle&quot;:&quot;&quot;},{&quot;family&quot;:&quot;Keller&quot;,&quot;given&quot;:&quot;Etienne Xavier&quot;,&quot;parse-names&quot;:false,&quot;dropping-particle&quot;:&quot;&quot;,&quot;non-dropping-particle&quot;:&quot;&quot;},{&quot;family&quot;:&quot;Salonia&quot;,&quot;given&quot;:&quot;Andrea&quot;,&quot;parse-names&quot;:false,&quot;dropping-particle&quot;:&quot;&quot;,&quot;non-dropping-particle&quot;:&quot;&quot;},{&quot;family&quot;:&quot;Traxer&quot;,&quot;given&quot;:&quot;Olivier&quot;,&quot;parse-names&quot;:false,&quot;dropping-particle&quot;:&quot;&quot;,&quot;non-dropping-particle&quot;:&quot;&quot;},{&quot;family&quot;:&quot;Kartalas Goumas&quot;,&quot;given&quot;:&quot;Ioannis&quot;,&quot;parse-names&quot;:false,&quot;dropping-particle&quot;:&quot;&quot;,&quot;non-dropping-particle&quot;:&quot;&quot;}],&quot;container-title&quot;:&quot;World Journal of Urology&quot;,&quot;container-title-short&quot;:&quot;World J Urol&quot;,&quot;DOI&quot;:&quot;10.1007/s00345-023-04580-z&quot;,&quot;ISSN&quot;:&quot;14338726&quot;,&quot;issued&quot;:{&quot;date-parts&quot;:[[2023]]},&quot;abstract&quot;:&quot;Introduction: Several preclinical studies about a novel pulsed-thulium:yttrium-aluminum-garnet (p-Tm:YAG) device have been published, demonstrating its possible clinical relevance. Methods: We systematically reviewed the reality and expectations for this new p-Tm:YAG technology. A PubMed, Scopus and Embase search were performed. All relevant studies and data identified in the bibliographic search were selected, categorized, and summarized. Results: Tm:YAG is a solid state diode-pumped laser that emits at a wavelength of 2013 nm, in the infrared spectrum. Despite being close to the Ho:YAG emission wavelength (2120 nm), Tm:YAG is much closer to the water absorption peak and has higher absorption coefficient in liquid water. At present, there very few evaluations of the commercially available p-Tm:YAG devices. There is a lack of information on how the technical aspects, functionality and pulse mechanism can be maximized for clinical utility. Available preclinical studies suggest that p-Tm:YAG laser may potentially increase the ablated stone weight as compared to Ho:YAG under specific condition and similar laser parameters, showing lower retropulsion as well. Regarding laser safety, a preclinical study observed similar absolute temperature and cumulative equivalent minutes at 43° C as compared to Ho:YAG. Finally, laser-associated soft-tissue damage was assessed at histological level, showing similar extent of alterations due to coagulation and necrosis when compared with the other clinically relevant lasers. Conclusions: The p-Tm:YAG appears to be a potential alternative to the Ho:YAG and TFL according to these preliminary laboratory data. Due to its novelty, further studies are needed to broaden our understanding of its functioning and clinical applicability.&quot;,&quot;issue&quot;:&quot;11&quot;,&quot;volume&quot;:&quot;41&quot;},&quot;isTemporary&quot;:false},{&quot;id&quot;:&quot;aa70d29a-c411-31b7-b119-3983f91a2dce&quot;,&quot;itemData&quot;:{&quot;type&quot;:&quot;article&quot;,&quot;id&quot;:&quot;aa70d29a-c411-31b7-b119-3983f91a2dce&quot;,&quot;title&quot;:&quot;Which Is the Best Laser for Lithotripsy? Thulium Fiber Laser&quot;,&quot;author&quot;:[{&quot;family&quot;:&quot;Traxer&quot;,&quot;given&quot;:&quot;Olivier&quot;,&quot;parse-names&quot;:false,&quot;dropping-particle&quot;:&quot;&quot;,&quot;non-dropping-particle&quot;:&quot;&quot;},{&quot;family&quot;:&quot;Sierra&quot;,&quot;given&quot;:&quot;Alba&quot;,&quot;parse-names&quot;:false,&quot;dropping-particle&quot;:&quot;&quot;,&quot;non-dropping-particle&quot;:&quot;&quot;},{&quot;family&quot;:&quot;Corrales&quot;,&quot;given&quot;:&quot;Mariela&quot;,&quot;parse-names&quot;:false,&quot;dropping-particle&quot;:&quot;&quot;,&quot;non-dropping-particle&quot;:&quot;&quot;}],&quot;container-title&quot;:&quot;European Urology Open Science&quot;,&quot;container-title-short&quot;:&quot;Eur Urol Open Sci&quot;,&quot;DOI&quot;:&quot;10.1016/j.euros.2022.05.020&quot;,&quot;ISSN&quot;:&quot;26661683&quot;,&quot;issued&quot;:{&quot;date-parts&quot;:[[2022]]},&quot;volume&quot;:&quot;44&quot;},&quot;isTemporary&quot;:false}]},{&quot;citationID&quot;:&quot;MENDELEY_CITATION_ed6f5f27-67aa-4d1a-a25e-15ea2f7ee69f&quot;,&quot;properties&quot;:{&quot;noteIndex&quot;:0},&quot;isEdited&quot;:false,&quot;manualOverride&quot;:{&quot;isManuallyOverridden&quot;:false,&quot;citeprocText&quot;:&quot;[2, 5–7]&quot;,&quot;manualOverrideText&quot;:&quot;&quot;},&quot;citationTag&quot;:&quot;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&quot;,&quot;citationItems&quot;:[{&quot;id&quot;:&quot;a24347d4-f6e7-3b5a-84a6-e3363a01db19&quot;,&quot;itemData&quot;:{&quot;type&quot;:&quot;article&quot;,&quot;id&quot;:&quot;a24347d4-f6e7-3b5a-84a6-e3363a01db19&quot;,&quot;title&quot;:&quot;Thulium fiber laser: the new player for kidney stone treatment? A comparison with Holmium:YAG laser&quot;,&quot;author&quot;:[{&quot;family&quot;:&quot;Traxer&quot;,&quot;given&quot;:&quot;Olivier&quot;,&quot;parse-names&quot;:false,&quot;dropping-particle&quot;:&quot;&quot;,&quot;non-dropping-particle&quot;:&quot;&quot;},{&quot;family&quot;:&quot;Keller&quot;,&quot;given&quot;:&quot;Etienne Xavier&quot;,&quot;parse-names&quot;:false,&quot;dropping-particle&quot;:&quot;&quot;,&quot;non-dropping-particle&quot;:&quot;&quot;}],&quot;container-title&quot;:&quot;World Journal of Urology&quot;,&quot;container-title-short&quot;:&quot;World J Urol&quot;,&quot;DOI&quot;:&quot;10.1007/s00345-019-02654-5&quot;,&quot;ISSN&quot;:&quot;14338726&quot;,&quot;issued&quot;:{&quot;date-parts&quot;:[[2020]]},&quot;abstract&quot;:&quot;Purpose: To compare the operating modes of the Holmium:YAG laser and Thulium fiber laser. Additionally, currently available literature on Thulium fiber laser lithotripsy is reviewed. Materials and methods: Medline, Scopus, Embase, and Web of Science databases were searched for articles relating to the operating modes of Holmium:YAG and Thulium fiber lasers, including systematic review of articles on Thulium fiber laser lithotripsy. Results: The laser beam emerging from the Holmium:YAG laser involves fundamental architectural design constraints compared to the Thulium fiber laser. These differences translate into multiple potential advantages in favor of the Thulium fiber laser: four-fold higher absorption coefficient in water, smaller operating laser fibers (50–150 µm core diameter), lower energy per pulse (as low as 0.025 J), and higher maximal pulse repetition rate (up to 2000 Hz). Multiple comparative in vitro studies suggest a 1.5–4 times faster stone ablation rate in favor of the Thulium fiber laser. Conclusions: The Thulium fiber laser overcomes the main limitations reported with the Holmium:YAG laser relating to lithotripsy, based on preliminary in vitro studies. This innovative laser technology seems particularly advantageous for ureteroscopy and may become an important milestone for kidney stone treatment.&quot;,&quot;issue&quot;:&quot;8&quot;,&quot;volume&quot;:&quot;38&quot;},&quot;isTemporary&quot;:false},{&quot;id&quot;:&quot;da7ca5b9-b912-348b-8bc0-d8c696d1400b&quot;,&quot;itemData&quot;:{&quot;type&quot;:&quot;article-journal&quot;,&quot;id&quot;:&quot;da7ca5b9-b912-348b-8bc0-d8c696d1400b&quot;,&quot;title&quot;:&quot;Comparison of Superpulse Thulium Fiber Laser &lt;i&gt;vs&lt;/i&gt; Holmium Laser for Ablation of Renal Calculi in an &lt;i&gt;In Vivo&lt;/i&gt; Porcine Model&quot;,&quot;author&quot;:[{&quot;family&quot;:&quot;Jiang&quot;,&quot;given&quot;:&quot;Pengbo&quot;,&quot;parse-names&quot;:false,&quot;dropping-particle&quot;:&quot;&quot;,&quot;non-dropping-particle&quot;:&quot;&quot;},{&quot;family&quot;:&quot;Okhunov&quot;,&quot;given&quot;:&quot;Zhamshid&quot;,&quot;parse-names&quot;:false,&quot;dropping-particle&quot;:&quot;&quot;,&quot;non-dropping-particle&quot;:&quot;&quot;},{&quot;family&quot;:&quot;Afyouni&quot;,&quot;given&quot;:&quot;Andrew S.&quot;,&quot;parse-names&quot;:false,&quot;dropping-particle&quot;:&quot;&quot;,&quot;non-dropping-particle&quot;:&quot;&quot;},{&quot;family&quot;:&quot;Ali&quot;,&quot;given&quot;:&quot;Sohrab&quot;,&quot;parse-names&quot;:false,&quot;dropping-particle&quot;:&quot;&quot;,&quot;non-dropping-particle&quot;:&quot;&quot;},{&quot;family&quot;:&quot;Hosseini Sharifi&quot;,&quot;given&quot;:&quot;Seyed Hossein&quot;,&quot;parse-names&quot;:false,&quot;dropping-particle&quot;:&quot;&quot;,&quot;non-dropping-particle&quot;:&quot;&quot;},{&quot;family&quot;:&quot;Bhatt&quot;,&quot;given&quot;:&quot;Rohit&quot;,&quot;parse-names&quot;:false,&quot;dropping-particle&quot;:&quot;&quot;,&quot;non-dropping-particle&quot;:&quot;&quot;},{&quot;family&quot;:&quot;Brevik&quot;,&quot;given&quot;:&quot;Andrew&quot;,&quot;parse-names&quot;:false,&quot;dropping-particle&quot;:&quot;&quot;,&quot;non-dropping-particle&quot;:&quot;&quot;},{&quot;family&quot;:&quot;Ayad&quot;,&quot;given&quot;:&quot;Maged&quot;,&quot;parse-names&quot;:false,&quot;dropping-particle&quot;:&quot;&quot;,&quot;non-dropping-particle&quot;:&quot;&quot;},{&quot;family&quot;:&quot;Larson&quot;,&quot;given&quot;:&quot;Krista&quot;,&quot;parse-names&quot;:false,&quot;dropping-particle&quot;:&quot;&quot;,&quot;non-dropping-particle&quot;:&quot;&quot;},{&quot;family&quot;:&quot;Osann&quot;,&quot;given&quot;:&quot;Kathryn&quot;,&quot;parse-names&quot;:false,&quot;dropping-particle&quot;:&quot;&quot;,&quot;non-dropping-particle&quot;:&quot;&quot;},{&quot;family&quot;:&quot;Patel&quot;,&quot;given&quot;:&quot;Roshan M.&quot;,&quot;parse-names&quot;:false,&quot;dropping-particle&quot;:&quot;&quot;,&quot;non-dropping-particle&quot;:&quot;&quot;},{&quot;family&quot;:&quot;Landman&quot;,&quot;given&quot;:&quot;Jaime&quot;,&quot;parse-names&quot;:false,&quot;dropping-particle&quot;:&quot;&quot;,&quot;non-dropping-particle&quot;:&quot;&quot;},{&quot;family&quot;:&quot;Clayman&quot;,&quot;given&quot;:&quot;Ralph&quot;,&quot;parse-names&quot;:false,&quot;dropping-particle&quot;:&quot;V.&quot;,&quot;non-dropping-particle&quot;:&quot;&quot;}],&quot;container-title&quot;:&quot;Journal of Endourology&quot;,&quot;container-title-short&quot;:&quot;J Endourol&quot;,&quot;DOI&quot;:&quot;10.1089/end.2022.0445&quot;,&quot;ISSN&quot;:&quot;0892-7790&quot;,&quot;issued&quot;:{&quot;date-parts&quot;:[[2023,3,1]]},&quot;page&quot;:&quot;335-340&quot;,&quot;issue&quot;:&quot;3&quot;,&quot;volume&quot;:&quot;37&quot;},&quot;isTemporary&quot;:false},{&quot;id&quot;:&quot;679176a8-613b-3f49-977f-f532ef015f77&quot;,&quot;itemData&quot;:{&quot;type&quot;:&quot;article-journal&quot;,&quot;id&quot;:&quot;679176a8-613b-3f49-977f-f532ef015f77&quot;,&quot;title&quot;:&quot;Thulium Fibre Laser versus Holmium:YAG for Ureteroscopic Lithotripsy: Outcomes from a Prospective Randomised Clinical Trial&quot;,&quot;author&quot;:[{&quot;family&quot;:&quot;Ulvik&quot;,&quot;given&quot;:&quot;Øyvind&quot;,&quot;parse-names&quot;:false,&quot;dropping-particle&quot;:&quot;&quot;,&quot;non-dropping-particle&quot;:&quot;&quot;},{&quot;family&quot;:&quot;Æsøy&quot;,&quot;given&quot;:&quot;Mathias Sørstrand&quot;,&quot;parse-names&quot;:false,&quot;dropping-particle&quot;:&quot;&quot;,&quot;non-dropping-particle&quot;:&quot;&quot;},{&quot;family&quot;:&quot;Juliebø-Jones&quot;,&quot;given&quot;:&quot;Patrick&quot;,&quot;parse-names&quot;:false,&quot;dropping-particle&quot;:&quot;&quot;,&quot;non-dropping-particle&quot;:&quot;&quot;},{&quot;family&quot;:&quot;Gjengstø&quot;,&quot;given&quot;:&quot;Peder&quot;,&quot;parse-names&quot;:false,&quot;dropping-particle&quot;:&quot;&quot;,&quot;non-dropping-particle&quot;:&quot;&quot;},{&quot;family&quot;:&quot;Beisland&quot;,&quot;given&quot;:&quot;Christian&quot;,&quot;parse-names&quot;:false,&quot;dropping-particle&quot;:&quot;&quot;,&quot;non-dropping-particle&quot;:&quot;&quot;}],&quot;container-title&quot;:&quot;European Urology&quot;,&quot;container-title-short&quot;:&quot;Eur Urol&quot;,&quot;DOI&quot;:&quot;10.1016/j.eururo.2022.02.027&quot;,&quot;ISSN&quot;:&quot;03022838&quot;,&quot;issued&quot;:{&quot;date-parts&quot;:[[2022,7]]},&quot;page&quot;:&quot;73-79&quot;,&quot;issue&quot;:&quot;1&quot;,&quot;volume&quot;:&quot;82&quot;},&quot;isTemporary&quot;:false},{&quot;id&quot;:&quot;4c313cc5-d950-34f1-b6ce-ff7e6af312e5&quot;,&quot;itemData&quot;:{&quot;type&quot;:&quot;article-journal&quot;,&quot;id&quot;:&quot;4c313cc5-d950-34f1-b6ce-ff7e6af312e5&quot;,&quot;title&quot;:&quot;Does the Novel Thulium Fiber Laser Have a Higher Risk of Urothelial Thermal Injury than the Conventional Holmium Laser in an &lt;i&gt;In Vitro&lt;/i&gt; Study?&quot;,&quot;author&quot;:[{&quot;family&quot;:&quot;Belle&quot;,&quot;given&quot;:&quot;Joshua D.&quot;,&quot;parse-names&quot;:false,&quot;dropping-particle&quot;:&quot;&quot;,&quot;non-dropping-particle&quot;:&quot;&quot;},{&quot;family&quot;:&quot;Chen&quot;,&quot;given&quot;:&quot;Ricky&quot;,&quot;parse-names&quot;:false,&quot;dropping-particle&quot;:&quot;&quot;,&quot;non-dropping-particle&quot;:&quot;&quot;},{&quot;family&quot;:&quot;Srikureja&quot;,&quot;given&quot;:&quot;Nathaniel&quot;,&quot;parse-names&quot;:false,&quot;dropping-particle&quot;:&quot;&quot;,&quot;non-dropping-particle&quot;:&quot;&quot;},{&quot;family&quot;:&quot;Amasyali&quot;,&quot;given&quot;:&quot;Akin S.&quot;,&quot;parse-names&quot;:false,&quot;dropping-particle&quot;:&quot;&quot;,&quot;non-dropping-particle&quot;:&quot;&quot;},{&quot;family&quot;:&quot;Keheila&quot;,&quot;given&quot;:&quot;Mohammed&quot;,&quot;parse-names&quot;:false,&quot;dropping-particle&quot;:&quot;&quot;,&quot;non-dropping-particle&quot;:&quot;&quot;},{&quot;family&quot;:&quot;Baldwin&quot;,&quot;given&quot;:&quot;D. Duane&quot;,&quot;parse-names&quot;:false,&quot;dropping-particle&quot;:&quot;&quot;,&quot;non-dropping-particle&quot;:&quot;&quot;}],&quot;container-title&quot;:&quot;Journal of Endourology&quot;,&quot;container-title-short&quot;:&quot;J Endourol&quot;,&quot;DOI&quot;:&quot;10.1089/end.2021.0842&quot;,&quot;ISSN&quot;:&quot;0892-7790&quot;,&quot;issued&quot;:{&quot;date-parts&quot;:[[2022,9,1]]},&quot;page&quot;:&quot;1249-1254&quot;,&quot;issue&quot;:&quot;9&quot;,&quot;volume&quot;:&quot;36&quot;},&quot;isTemporary&quot;:false}]},{&quot;citationID&quot;:&quot;MENDELEY_CITATION_7b98c3d9-8db7-43cd-8621-0a6a67c437c7&quot;,&quot;properties&quot;:{&quot;noteIndex&quot;:0},&quot;isEdited&quot;:false,&quot;manualOverride&quot;:{&quot;isManuallyOverridden&quot;:false,&quot;citeprocText&quot;:&quot;[8–12]&quot;,&quot;manualOverrideText&quot;:&quot;&quot;},&quot;citationTag&quot;:&quot;MENDELEY_CITATION_v3_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&quot;,&quot;citationItems&quot;:[{&quot;id&quot;:&quot;01b8ae55-b017-3263-b14a-b5fdf9aa37bb&quot;,&quot;itemData&quot;:{&quot;type&quot;:&quot;article-journal&quot;,&quot;id&quot;:&quot;01b8ae55-b017-3263-b14a-b5fdf9aa37bb&quot;,&quot;title&quot;:&quot;Does the Novel Thulium Fiber Laser Have a Higher Risk of Urothelial Thermal Injury than the Conventional Holmium Laser in an &lt;i&gt;In Vitro&lt;/i&gt; Study?&quot;,&quot;author&quot;:[{&quot;family&quot;:&quot;Belle&quot;,&quot;given&quot;:&quot;Joshua D.&quot;,&quot;parse-names&quot;:false,&quot;dropping-particle&quot;:&quot;&quot;,&quot;non-dropping-particle&quot;:&quot;&quot;},{&quot;family&quot;:&quot;Chen&quot;,&quot;given&quot;:&quot;Ricky&quot;,&quot;parse-names&quot;:false,&quot;dropping-particle&quot;:&quot;&quot;,&quot;non-dropping-particle&quot;:&quot;&quot;},{&quot;family&quot;:&quot;Srikureja&quot;,&quot;given&quot;:&quot;Nathaniel&quot;,&quot;parse-names&quot;:false,&quot;dropping-particle&quot;:&quot;&quot;,&quot;non-dropping-particle&quot;:&quot;&quot;},{&quot;family&quot;:&quot;Amasyali&quot;,&quot;given&quot;:&quot;Akin S.&quot;,&quot;parse-names&quot;:false,&quot;dropping-particle&quot;:&quot;&quot;,&quot;non-dropping-particle&quot;:&quot;&quot;},{&quot;family&quot;:&quot;Keheila&quot;,&quot;given&quot;:&quot;Mohammed&quot;,&quot;parse-names&quot;:false,&quot;dropping-particle&quot;:&quot;&quot;,&quot;non-dropping-particle&quot;:&quot;&quot;},{&quot;family&quot;:&quot;Baldwin&quot;,&quot;given&quot;:&quot;D. Duane&quot;,&quot;parse-names&quot;:false,&quot;dropping-particle&quot;:&quot;&quot;,&quot;non-dropping-particle&quot;:&quot;&quot;}],&quot;container-title&quot;:&quot;Journal of Endourology&quot;,&quot;container-title-short&quot;:&quot;J Endourol&quot;,&quot;DOI&quot;:&quot;10.1089/end.2021.0842&quot;,&quot;ISSN&quot;:&quot;0892-7790&quot;,&quot;issued&quot;:{&quot;date-parts&quot;:[[2022,9,1]]},&quot;page&quot;:&quot;1249-1254&quot;,&quot;issue&quot;:&quot;9&quot;,&quot;volume&quot;:&quot;36&quot;},&quot;isTemporary&quot;:false},{&quot;id&quot;:&quot;37c03c5c-14a8-3200-b15a-8c273f9770cb&quot;,&quot;itemData&quot;:{&quot;type&quot;:&quot;article-journal&quot;,&quot;id&quot;:&quot;37c03c5c-14a8-3200-b15a-8c273f9770cb&quot;,&quot;title&quot;:&quot;Getting hot in here! Comparison of Holmium vs. thulium laser in an anatomic hydrogel kidney model&quot;,&quot;author&quot;:[{&quot;family&quot;:&quot;Wanderling&quot;,&quot;given&quot;:&quot;Christopher&quot;,&quot;parse-names&quot;:false,&quot;dropping-particle&quot;:&quot;&quot;,&quot;non-dropping-particle&quot;:&quot;&quot;},{&quot;family&quot;:&quot;Saxton&quot;,&quot;given&quot;:&quot;Aaron&quot;,&quot;parse-names&quot;:false,&quot;dropping-particle&quot;:&quot;&quot;,&quot;non-dropping-particle&quot;:&quot;&quot;},{&quot;family&quot;:&quot;Phan&quot;,&quot;given&quot;:&quot;Dennis&quot;,&quot;parse-names&quot;:false,&quot;dropping-particle&quot;:&quot;&quot;,&quot;non-dropping-particle&quot;:&quot;&quot;},{&quot;family&quot;:&quot;Doersch&quot;,&quot;given&quot;:&quot;Karen M&quot;,&quot;parse-names&quot;:false,&quot;dropping-particle&quot;:&quot;&quot;,&quot;non-dropping-particle&quot;:&quot;&quot;},{&quot;family&quot;:&quot;Shepard&quot;,&quot;given&quot;:&quot;Lauren&quot;,&quot;parse-names&quot;:false,&quot;dropping-particle&quot;:&quot;&quot;,&quot;non-dropping-particle&quot;:&quot;&quot;},{&quot;family&quot;:&quot;Schuler&quot;,&quot;given&quot;:&quot;Nathan&quot;,&quot;parse-names&quot;:false,&quot;dropping-particle&quot;:&quot;&quot;,&quot;non-dropping-particle&quot;:&quot;&quot;},{&quot;family&quot;:&quot;Hassig&quot;,&quot;given&quot;:&quot;Stephen&quot;,&quot;parse-names&quot;:false,&quot;dropping-particle&quot;:&quot;&quot;,&quot;non-dropping-particle&quot;:&quot;&quot;},{&quot;family&quot;:&quot;Quarrier&quot;,&quot;given&quot;:&quot;Scott&quot;,&quot;parse-names&quot;:false,&quot;dropping-particle&quot;:&quot;&quot;,&quot;non-dropping-particle&quot;:&quot;&quot;},{&quot;family&quot;:&quot;Osinski&quot;,&quot;given&quot;:&quot;Thomas&quot;,&quot;parse-names&quot;:false,&quot;dropping-particle&quot;:&quot;&quot;,&quot;non-dropping-particle&quot;:&quot;&quot;},{&quot;family&quot;:&quot;Ghazi&quot;,&quot;given&quot;:&quot;Ahmed&quot;,&quot;parse-names&quot;:false,&quot;dropping-particle&quot;:&quot;&quot;,&quot;non-dropping-particle&quot;:&quot;&quot;}],&quot;container-title&quot;:&quot;Urolithiasis&quot;,&quot;container-title-short&quot;:&quot;Urolithiasis&quot;,&quot;DOI&quot;:&quot;10.1007/s00240-024-01541-y&quot;,&quot;ISSN&quot;:&quot;2194-7236&quot;,&quot;issued&quot;:{&quot;date-parts&quot;:[[2024,3,23]]},&quot;page&quot;:&quot;49&quot;,&quot;issue&quot;:&quot;1&quot;,&quot;volume&quot;:&quot;52&quot;},&quot;isTemporary&quot;:false},{&quot;id&quot;:&quot;99dd4f0b-d524-303f-91ce-2ba3cbdb5875&quot;,&quot;itemData&quot;:{&quot;type&quot;:&quot;article-journal&quot;,&quot;id&quot;:&quot;99dd4f0b-d524-303f-91ce-2ba3cbdb5875&quot;,&quot;title&quot;:&quot;&lt;i&gt;Comment on:&lt;/i&gt; “Does the Novel Thulium Fiber Laser Have a Higher Risk of Urothelial Thermal Injury than the Conventional Holmium Laser in an &lt;i&gt;In Vitro&lt;/i&gt; Study?” by Belle &lt;i&gt;et al.&lt;/i&gt;&quot;,&quot;author&quot;:[{&quot;family&quot;:&quot;Keller&quot;,&quot;given&quot;:&quot;Etienne Xavier&quot;,&quot;parse-names&quot;:false,&quot;dropping-particle&quot;:&quot;&quot;,&quot;non-dropping-particle&quot;:&quot;&quot;},{&quot;family&quot;:&quot;Coninck&quot;,&quot;given&quot;:&quot;Vincent&quot;,&quot;parse-names&quot;:false,&quot;dropping-particle&quot;:&quot;&quot;,&quot;non-dropping-particle&quot;:&quot;De&quot;},{&quot;family&quot;:&quot;Talso&quot;,&quot;given&quot;:&quot;Michele&quot;,&quot;parse-names&quot;:false,&quot;dropping-particle&quot;:&quot;&quot;,&quot;non-dropping-particle&quot;:&quot;&quot;},{&quot;family&quot;:&quot;Traxer&quot;,&quot;given&quot;:&quot;Olivier&quot;,&quot;parse-names&quot;:false,&quot;dropping-particle&quot;:&quot;&quot;,&quot;non-dropping-particle&quot;:&quot;&quot;}],&quot;container-title&quot;:&quot;Journal of Endourology&quot;,&quot;container-title-short&quot;:&quot;J Endourol&quot;,&quot;DOI&quot;:&quot;10.1089/end.2022.0336&quot;,&quot;ISSN&quot;:&quot;0892-7790&quot;,&quot;issued&quot;:{&quot;date-parts&quot;:[[2023,10,1]]},&quot;page&quot;:&quot;1164-1165&quot;,&quot;issue&quot;:&quot;10&quot;,&quot;volume&quot;:&quot;37&quot;},&quot;isTemporary&quot;:false},{&quot;id&quot;:&quot;09278fce-09b2-3870-abcd-f6850f4e16d9&quot;,&quot;itemData&quot;:{&quot;type&quot;:&quot;article-journal&quot;,&quot;id&quot;:&quot;09278fce-09b2-3870-abcd-f6850f4e16d9&quot;,&quot;title&quot;:&quot;Temperature profiles during ureteroscopy with thulium fiber laser and holmium:YAG laser: Findings from a pre-clinical study&quot;,&quot;author&quot;:[{&quot;family&quot;:&quot;Æsøy&quot;,&quot;given&quot;:&quot;M. S.&quot;,&quot;parse-names&quot;:false,&quot;dropping-particle&quot;:&quot;&quot;,&quot;non-dropping-particle&quot;:&quot;&quot;},{&quot;family&quot;:&quot;Juliebø-Jones&quot;,&quot;given&quot;:&quot;P.&quot;,&quot;parse-names&quot;:false,&quot;dropping-particle&quot;:&quot;&quot;,&quot;non-dropping-particle&quot;:&quot;&quot;},{&quot;family&quot;:&quot;Beisland&quot;,&quot;given&quot;:&quot;C.&quot;,&quot;parse-names&quot;:false,&quot;dropping-particle&quot;:&quot;&quot;,&quot;non-dropping-particle&quot;:&quot;&quot;},{&quot;family&quot;:&quot;Ulvik&quot;,&quot;given&quot;:&quot;Ø.&quot;,&quot;parse-names&quot;:false,&quot;dropping-particle&quot;:&quot;&quot;,&quot;non-dropping-particle&quot;:&quot;&quot;}],&quot;container-title&quot;:&quot;Scandinavian Journal of Urology&quot;,&quot;container-title-short&quot;:&quot;Scand J Urol&quot;,&quot;DOI&quot;:&quot;10.1080/21681805.2022.2104367&quot;,&quot;ISSN&quot;:&quot;2168-1805&quot;,&quot;issued&quot;:{&quot;date-parts&quot;:[[2022,7,4]]},&quot;page&quot;:&quot;313-319&quot;,&quot;issue&quot;:&quot;4&quot;,&quot;volume&quot;:&quot;56&quot;},&quot;isTemporary&quot;:false},{&quot;id&quot;:&quot;a9fa0711-0971-3ac5-8e1a-c6bd4586e8cf&quot;,&quot;itemData&quot;:{&quot;type&quot;:&quot;article-journal&quot;,&quot;id&quot;:&quot;a9fa0711-0971-3ac5-8e1a-c6bd4586e8cf&quot;,&quot;title&quot;:&quot;Temperature rise during ureteral laser lithotripsy: comparison of super pulse thulium fiber laser (SPTF) vs high power 120 W holmium-YAG laser (Ho:YAG)&quot;,&quot;author&quot;:[{&quot;family&quot;:&quot;Molina&quot;,&quot;given&quot;:&quot;Wilson R.&quot;,&quot;parse-names&quot;:false,&quot;dropping-particle&quot;:&quot;&quot;,&quot;non-dropping-particle&quot;:&quot;&quot;},{&quot;family&quot;:&quot;Carrera&quot;,&quot;given&quot;:&quot;Raphael&quot;,&quot;parse-names&quot;:false,&quot;dropping-particle&quot;:&quot;V.&quot;,&quot;non-dropping-particle&quot;:&quot;&quot;},{&quot;family&quot;:&quot;Chew&quot;,&quot;given&quot;:&quot;Ben H.&quot;,&quot;parse-names&quot;:false,&quot;dropping-particle&quot;:&quot;&quot;,&quot;non-dropping-particle&quot;:&quot;&quot;},{&quot;family&quot;:&quot;Knudsen&quot;,&quot;given&quot;:&quot;Bodo E.&quot;,&quot;parse-names&quot;:false,&quot;dropping-particle&quot;:&quot;&quot;,&quot;non-dropping-particle&quot;:&quot;&quot;}],&quot;container-title&quot;:&quot;World Journal of Urology&quot;,&quot;container-title-short&quot;:&quot;World J Urol&quot;,&quot;DOI&quot;:&quot;10.1007/s00345-021-03619-3&quot;,&quot;ISSN&quot;:&quot;0724-4983&quot;,&quot;issued&quot;:{&quot;date-parts&quot;:[[2021,10,19]]},&quot;page&quot;:&quot;3951-3956&quot;,&quot;issue&quot;:&quot;10&quot;,&quot;volume&quot;:&quot;39&quot;},&quot;isTemporary&quot;:false}]},{&quot;citationID&quot;:&quot;MENDELEY_CITATION_f9178c2d-a3b6-4b2e-b75e-045e64e592d5&quot;,&quot;properties&quot;:{&quot;noteIndex&quot;:0},&quot;isEdited&quot;:false,&quot;manualOverride&quot;:{&quot;isManuallyOverridden&quot;:false,&quot;citeprocText&quot;:&quot;[13]&quot;,&quot;manualOverrideText&quot;:&quot;&quot;},&quot;citationTag&quot;:&quot;MENDELEY_CITATION_v3_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&quot;,&quot;citationItems&quot;:[{&quot;id&quot;:&quot;1636cb03-c3c8-3de9-867e-4dc2401b0de5&quot;,&quot;itemData&quot;:{&quot;type&quot;:&quot;article-journal&quot;,&quot;id&quot;:&quot;1636cb03-c3c8-3de9-867e-4dc2401b0de5&quot;,&quot;title&quot;:&quot;Thulium fiber laser pre-settings during ureterorenoscopy: Twitter’s experts’ recommendations&quot;,&quot;author&quot;:[{&quot;family&quot;:&quot;Sierra&quot;,&quot;given&quot;:&quot;Alba&quot;,&quot;parse-names&quot;:false,&quot;dropping-particle&quot;:&quot;&quot;,&quot;non-dropping-particle&quot;:&quot;&quot;},{&quot;family&quot;:&quot;Corrales&quot;,&quot;given&quot;:&quot;Mariela&quot;,&quot;parse-names&quot;:false,&quot;dropping-particle&quot;:&quot;&quot;,&quot;non-dropping-particle&quot;:&quot;&quot;},{&quot;family&quot;:&quot;Piñero&quot;,&quot;given&quot;:&quot;Adrià&quot;,&quot;parse-names&quot;:false,&quot;dropping-particle&quot;:&quot;&quot;,&quot;non-dropping-particle&quot;:&quot;&quot;},{&quot;family&quot;:&quot;Traxer&quot;,&quot;given&quot;:&quot;Olivier&quot;,&quot;parse-names&quot;:false,&quot;dropping-particle&quot;:&quot;&quot;,&quot;non-dropping-particle&quot;:&quot;&quot;}],&quot;container-title&quot;:&quot;World Journal of Urology&quot;,&quot;container-title-short&quot;:&quot;World J Urol&quot;,&quot;DOI&quot;:&quot;10.1007/s00345-022-03966-9&quot;,&quot;ISSN&quot;:&quot;14338726&quot;,&quot;issued&quot;:{&quot;date-parts&quot;:[[2022]]},&quot;abstract&quot;:&quot;Introduction: Thulium fiber laser (TFL) is a novel laser in the field of urology. There is no consensus for optimal parameters. As most urologists use social media, being Twitter the platform with the most dissemination in healthcare, we aim to review the preferred TFL settings chosen by the experts and, to evaluate their pros and cons. Materials and methods: A Twitter review was performed from November 2019 (firsts TFL experiences in urology) until October 2021 using the hashtags: “thuliumfiber”, “ThuliumFiberLaser”, “TFL” “soltive”, “fiberdust”, “OlympusUrology”, “quanta_system”, “IPG_Photonics”, “rocamed”. Only board-certified urologists were considered. The “tweets” selected include information about TFL preferred settings for stone lithotripsy and tissue ablation. Additionally, we also seek information regarding laser technique, fiber size, laser time, stone type and equipment. Results: A total of 42 opinions were identified. The 23 endourologists have a median of 2.298 followers (range 202–10.000). Most comments were about TFL settings for kidney stone dusting (61%). There was a significant difference (p &lt; 0.05) for kidney stone dusting settings (dusting, frequency, and power) between endourologists. Only 24% reported their fiber size, 4 reported the stone composition and 2 endourologists mentioned their type of ureteroscope. There was no discussion about technique used (burst or continuous) nor equipment. Surgery time was reported 3 times. Conclusion: There is no consensus in TFL pre-settings. When a pre-setting is proposed, it should also recommend technique to be used. Settings are personal and related to multiple factors, such as training, technique, equipment and fiber size.&quot;,&quot;issue&quot;:&quot;6&quot;,&quot;volume&quot;:&quot;40&quot;},&quot;isTemporary&quot;:false}]},{&quot;citationID&quot;:&quot;MENDELEY_CITATION_bcd8399f-fcc8-49cf-8904-98368011cf52&quot;,&quot;properties&quot;:{&quot;noteIndex&quot;:0},&quot;isEdited&quot;:false,&quot;manualOverride&quot;:{&quot;isManuallyOverridden&quot;:false,&quot;citeprocText&quot;:&quot;[14]&quot;,&quot;manualOverrideText&quot;:&quot;&quot;},&quot;citationTag&quot;:&quot;MENDELEY_CITATION_v3_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&quot;,&quot;citationItems&quot;:[{&quot;id&quot;:&quot;21c58110-6373-3ccd-be3a-5e8dfcc8005e&quot;,&quot;itemData&quot;:{&quot;type&quot;:&quot;article-journal&quot;,&quot;id&quot;:&quot;21c58110-6373-3ccd-be3a-5e8dfcc8005e&quot;,&quot;title&quot;:&quot;Glossary of pre-settings given by laser companies: no consensus!&quot;,&quot;author&quot;:[{&quot;family&quot;:&quot;Sierra&quot;,&quot;given&quot;:&quot;Alba&quot;,&quot;parse-names&quot;:false,&quot;dropping-particle&quot;:&quot;&quot;,&quot;non-dropping-particle&quot;:&quot;&quot;},{&quot;family&quot;:&quot;Corrales&quot;,&quot;given&quot;:&quot;Mariela&quot;,&quot;parse-names&quot;:false,&quot;dropping-particle&quot;:&quot;&quot;,&quot;non-dropping-particle&quot;:&quot;&quot;},{&quot;family&quot;:&quot;Piñero&quot;,&quot;given&quot;:&quot;Adrià&quot;,&quot;parse-names&quot;:false,&quot;dropping-particle&quot;:&quot;&quot;,&quot;non-dropping-particle&quot;:&quot;&quot;},{&quot;family&quot;:&quot;Kolvatzis&quot;,&quot;given&quot;:&quot;Merkourios&quot;,&quot;parse-names&quot;:false,&quot;dropping-particle&quot;:&quot;&quot;,&quot;non-dropping-particle&quot;:&quot;&quot;},{&quot;family&quot;:&quot;Somani&quot;,&quot;given&quot;:&quot;Bhaskar&quot;,&quot;parse-names&quot;:false,&quot;dropping-particle&quot;:&quot;&quot;,&quot;non-dropping-particle&quot;:&quot;&quot;},{&quot;family&quot;:&quot;Traxer&quot;,&quot;given&quot;:&quot;Olivier&quot;,&quot;parse-names&quot;:false,&quot;dropping-particle&quot;:&quot;&quot;,&quot;non-dropping-particle&quot;:&quot;&quot;}],&quot;container-title&quot;:&quot;World Journal of Urology&quot;,&quot;container-title-short&quot;:&quot;World J Urol&quot;,&quot;DOI&quot;:&quot;10.1007/s00345-022-04090-4&quot;,&quot;ISSN&quot;:&quot;1433-8726&quot;,&quot;issued&quot;:{&quot;date-parts&quot;:[[2022,8,7]]},&quot;page&quot;:&quot;2313-2321&quot;,&quot;issue&quot;:&quot;9&quot;,&quot;volume&quot;:&quot;40&quot;},&quot;isTemporary&quot;:false}]},{&quot;citationID&quot;:&quot;MENDELEY_CITATION_6cb3feb7-caa5-4845-8eac-8fb8d03d3bf7&quot;,&quot;properties&quot;:{&quot;noteIndex&quot;:0},&quot;isEdited&quot;:false,&quot;manualOverride&quot;:{&quot;isManuallyOverridden&quot;:false,&quot;citeprocText&quot;:&quot;[15–17]&quot;,&quot;manualOverrideText&quot;:&quot;&quot;},&quot;citationTag&quot;:&quot;MENDELEY_CITATION_v3_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&quot;,&quot;citationItems&quot;:[{&quot;id&quot;:&quot;bc395b39-7624-3869-874e-7f25b33c29b3&quot;,&quot;itemData&quot;:{&quot;type&quot;:&quot;webpage&quot;,&quot;id&quot;:&quot;bc395b39-7624-3869-874e-7f25b33c29b3&quot;,&quot;title&quot;:&quot;https://x.com/exkeller/status/1315903100801216512&quot;,&quot;author&quot;:[{&quot;family&quot;:&quot;Keller Etienne Xavier&quot;,&quot;given&quot;:&quot;&quot;,&quot;parse-names&quot;:false,&quot;dropping-particle&quot;:&quot;&quot;,&quot;non-dropping-particle&quot;:&quot;&quot;}],&quot;container-title&quot;:&quot;X&quot;,&quot;container-title-short&quot;:&quot;&quot;},&quot;isTemporary&quot;:false},{&quot;id&quot;:&quot;29aa1f28-1fe4-3777-b20f-3219b3ce1ef0&quot;,&quot;itemData&quot;:{&quot;type&quot;:&quot;webpage&quot;,&quot;id&quot;:&quot;29aa1f28-1fe4-3777-b20f-3219b3ce1ef0&quot;,&quot;title&quot;:&quot;https://x.com/exkeller/status/1316267242020106241/photo/2&quot;,&quot;author&quot;:[{&quot;family&quot;:&quot;Keller Etienne Xavier&quot;,&quot;given&quot;:&quot;&quot;,&quot;parse-names&quot;:false,&quot;dropping-particle&quot;:&quot;&quot;,&quot;non-dropping-particle&quot;:&quot;&quot;}],&quot;container-title&quot;:&quot;X&quot;,&quot;container-title-short&quot;:&quot;&quot;},&quot;isTemporary&quot;:false},{&quot;id&quot;:&quot;65c86551-6b64-3b13-a26d-aa6e8f33b6cb&quot;,&quot;itemData&quot;:{&quot;type&quot;:&quot;webpage&quot;,&quot;id&quot;:&quot;65c86551-6b64-3b13-a26d-aa6e8f33b6cb&quot;,&quot;title&quot;:&quot;https://x.com/exkeller/status/1316644981004660737/photo/2&quot;,&quot;author&quot;:[{&quot;family&quot;:&quot;Keller Etienne Xavier&quot;,&quot;given&quot;:&quot;&quot;,&quot;parse-names&quot;:false,&quot;dropping-particle&quot;:&quot;&quot;,&quot;non-dropping-particle&quot;:&quot;&quot;}],&quot;container-title&quot;:&quot;X&quot;,&quot;container-title-short&quot;:&quot;&quot;},&quot;isTemporary&quot;:false}]},{&quot;citationID&quot;:&quot;MENDELEY_CITATION_5b81e569-474b-47b9-8b9e-a3669211ed91&quot;,&quot;properties&quot;:{&quot;noteIndex&quot;:0},&quot;isEdited&quot;:false,&quot;manualOverride&quot;:{&quot;isManuallyOverridden&quot;:false,&quot;citeprocText&quot;:&quot;[18]&quot;,&quot;manualOverrideText&quot;:&quot;&quot;},&quot;citationTag&quot;:&quot;MENDELEY_CITATION_v3_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&quot;,&quot;citationItems&quot;:[{&quot;id&quot;:&quot;77a31125-3850-3cab-9de2-83778d67df4c&quot;,&quot;itemData&quot;:{&quot;type&quot;:&quot;article-journal&quot;,&quot;id&quot;:&quot;77a31125-3850-3cab-9de2-83778d67df4c&quot;,&quot;title&quot;:&quot;How to estimate stone volume and its use in stone surgery: a comprehensive review&quot;,&quot;author&quot;:[{&quot;family&quot;:&quot;Panthier&quot;,&quot;given&quot;:&quot;F.&quot;,&quot;parse-names&quot;:false,&quot;dropping-particle&quot;:&quot;&quot;,&quot;non-dropping-particle&quot;:&quot;&quot;},{&quot;family&quot;:&quot;Kutchukian&quot;,&quot;given&quot;:&quot;S.&quot;,&quot;parse-names&quot;:false,&quot;dropping-particle&quot;:&quot;&quot;,&quot;non-dropping-particle&quot;:&quot;&quot;},{&quot;family&quot;:&quot;Ducousso&quot;,&quot;given&quot;:&quot;H.&quot;,&quot;parse-names&quot;:false,&quot;dropping-particle&quot;:&quot;&quot;,&quot;non-dropping-particle&quot;:&quot;&quot;},{&quot;family&quot;:&quot;Doizi&quot;,&quot;given&quot;:&quot;S.&quot;,&quot;parse-names&quot;:false,&quot;dropping-particle&quot;:&quot;&quot;,&quot;non-dropping-particle&quot;:&quot;&quot;},{&quot;family&quot;:&quot;Solano&quot;,&quot;given&quot;:&quot;C.&quot;,&quot;parse-names&quot;:false,&quot;dropping-particle&quot;:&quot;&quot;,&quot;non-dropping-particle&quot;:&quot;&quot;},{&quot;family&quot;:&quot;Candela&quot;,&quot;given&quot;:&quot;L.&quot;,&quot;parse-names&quot;:false,&quot;dropping-particle&quot;:&quot;&quot;,&quot;non-dropping-particle&quot;:&quot;&quot;},{&quot;family&quot;:&quot;Corrales&quot;,&quot;given&quot;:&quot;M.&quot;,&quot;parse-names&quot;:false,&quot;dropping-particle&quot;:&quot;&quot;,&quot;non-dropping-particle&quot;:&quot;&quot;},{&quot;family&quot;:&quot;Chicaud&quot;,&quot;given&quot;:&quot;M.&quot;,&quot;parse-names&quot;:false,&quot;dropping-particle&quot;:&quot;&quot;,&quot;non-dropping-particle&quot;:&quot;&quot;},{&quot;family&quot;:&quot;Traxer&quot;,&quot;given&quot;:&quot;O.&quot;,&quot;parse-names&quot;:false,&quot;dropping-particle&quot;:&quot;&quot;,&quot;non-dropping-particle&quot;:&quot;&quot;},{&quot;family&quot;:&quot;Hautekeete&quot;,&quot;given&quot;:&quot;S.&quot;,&quot;parse-names&quot;:false,&quot;dropping-particle&quot;:&quot;&quot;,&quot;non-dropping-particle&quot;:&quot;&quot;},{&quot;family&quot;:&quot;Tailly&quot;,&quot;given&quot;:&quot;T.&quot;,&quot;parse-names&quot;:false,&quot;dropping-particle&quot;:&quot;&quot;,&quot;non-dropping-particle&quot;:&quot;&quot;}],&quot;container-title&quot;:&quot;Actas Urológicas Españolas (English Edition)&quot;,&quot;DOI&quot;:&quot;10.1016/j.acuroe.2023.08.009&quot;,&quot;ISSN&quot;:&quot;21735786&quot;,&quot;issued&quot;:{&quot;date-parts&quot;:[[2024]]},&quot;abstract&quot;:&quot;OBJECTIVE: Current interventional guidelines refer to the cumulative stone diameter to choose the appropriate surgical modality (ureteroscopy (URS), extracorporeal shockwave lithotripsy (ESWL) and percutaneous nephrolithotomy (PCNL)). The stone volume (SV) has been introduced recently, to better estimate the stone burden. This review aimed to summarize the available methods to evaluate the SV and its use in urolithiasis treatment. MATERIAL AND METHODS: A comprehensive review of the literature was performed in December 2022 by searching Embase, Cochrane and Pubmed databases. Articles were considered eligible if they described SV measurement or the stone free rate after different treatment modalities (SWL, URS, PCNL) or spontaneous passage, based on SV measurement. Two reviewers independently assessed the eligibility and the quality of the articles and performed the data extraction. RESULTS: In total, 28 studies were included. All studies used different measurement techniques for stone volume. The automated volume measurement appeared to be more precise than the calculated volume. In vitro studies showed that the automated volume measurement was closer to actual stone volume, with a lower inter-observer variability. Regarding URS, stone volume was found to be more predictive of stone free rates as compared to maximum stone diameter or cumulative diameter for stones &gt;20 mm. This was not the case for PCNL and SWL. CONCLUSIONS: Stone volume estimation is feasible, manually or automatically and is likely a better representation of the actual stone burden. While for larger stones treated by retrograde intrarenal surgery, stone volume appears to be a better predictor of SFR, the superiority of stone volume throughout all stone burdens and for all stone treatments, remains to be proven. Automated volume acquisition is more precise and reproducible than calculated volume.&quot;,&quot;issue&quot;:&quot;1&quot;,&quot;volume&quot;:&quot;48&quot;,&quot;container-title-short&quot;:&quot;&quot;},&quot;isTemporary&quot;:false}]},{&quot;citationID&quot;:&quot;MENDELEY_CITATION_6436e49f-ae9c-440a-847c-2a6908747698&quot;,&quot;properties&quot;:{&quot;noteIndex&quot;:0},&quot;isEdited&quot;:false,&quot;manualOverride&quot;:{&quot;isManuallyOverridden&quot;:false,&quot;citeprocText&quot;:&quot;[19]&quot;,&quot;manualOverrideText&quot;:&quot;&quot;},&quot;citationTag&quot;:&quot;MENDELEY_CITATION_v3_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&quot;,&quot;citationItems&quot;:[{&quot;id&quot;:&quot;a55a589a-728e-39cb-9c54-b7e8dc222fba&quot;,&quot;itemData&quot;:{&quot;type&quot;:&quot;article-journal&quot;,&quot;id&quot;:&quot;a55a589a-728e-39cb-9c54-b7e8dc222fba&quot;,&quot;title&quot;:&quot;Ultrasound grading of hydronephrosis: Introduction to the system used by the society for fetal urology&quot;,&quot;author&quot;:[{&quot;family&quot;:&quot;Fernbach&quot;,&quot;given&quot;:&quot;S. K.&quot;,&quot;parse-names&quot;:false,&quot;dropping-particle&quot;:&quot;&quot;,&quot;non-dropping-particle&quot;:&quot;&quot;},{&quot;family&quot;:&quot;Maizels&quot;,&quot;given&quot;:&quot;M.&quot;,&quot;parse-names&quot;:false,&quot;dropping-particle&quot;:&quot;&quot;,&quot;non-dropping-particle&quot;:&quot;&quot;},{&quot;family&quot;:&quot;Conway&quot;,&quot;given&quot;:&quot;J. J.&quot;,&quot;parse-names&quot;:false,&quot;dropping-particle&quot;:&quot;&quot;,&quot;non-dropping-particle&quot;:&quot;&quot;}],&quot;container-title&quot;:&quot;Pediatric Radiology&quot;,&quot;container-title-short&quot;:&quot;Pediatr Radiol&quot;,&quot;DOI&quot;:&quot;10.1007/BF02012459&quot;,&quot;ISSN&quot;:&quot;0301-0449&quot;,&quot;issued&quot;:{&quot;date-parts&quot;:[[1993,10]]},&quot;page&quot;:&quot;478-480&quot;,&quot;issue&quot;:&quot;6&quot;,&quot;volume&quot;:&quot;23&quot;},&quot;isTemporary&quot;:false}]},{&quot;citationID&quot;:&quot;MENDELEY_CITATION_7dec66f9-b9f3-4fc1-b7d7-c355118d2acf&quot;,&quot;properties&quot;:{&quot;noteIndex&quot;:0},&quot;isEdited&quot;:false,&quot;manualOverride&quot;:{&quot;isManuallyOverridden&quot;:false,&quot;citeprocText&quot;:&quot;[20]&quot;,&quot;manualOverrideText&quot;:&quot;&quot;},&quot;citationTag&quot;:&quot;MENDELEY_CITATION_v3_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&quot;,&quot;citationItems&quot;:[{&quot;id&quot;:&quot;78a5735c-9d8c-3e3f-b9aa-b51b99cfa19a&quot;,&quot;itemData&quot;:{&quot;type&quot;:&quot;article&quot;,&quot;id&quot;:&quot;78a5735c-9d8c-3e3f-b9aa-b51b99cfa19a&quot;,&quot;title&quot;:&quot;Predictors of Ureteral Strictures after Retrograde Ureteroscopic Treatment of Impacted Ureteral Stones: A Systematic Literature Review&quot;,&quot;author&quot;:[{&quot;family&quot;:&quot;Tonyali&quot;,&quot;given&quot;:&quot;Senol&quot;,&quot;parse-names&quot;:false,&quot;dropping-particle&quot;:&quot;&quot;,&quot;non-dropping-particle&quot;:&quot;&quot;},{&quot;family&quot;:&quot;Yilmaz&quot;,&quot;given&quot;:&quot;Mehmet&quot;,&quot;parse-names&quot;:false,&quot;dropping-particle&quot;:&quot;&quot;,&quot;non-dropping-particle&quot;:&quot;&quot;},{&quot;family&quot;:&quot;Tzelves&quot;,&quot;given&quot;:&quot;Lazaros&quot;,&quot;parse-names&quot;:false,&quot;dropping-particle&quot;:&quot;&quot;,&quot;non-dropping-particle&quot;:&quot;&quot;},{&quot;family&quot;:&quot;Emiliani&quot;,&quot;given&quot;:&quot;Esteban&quot;,&quot;parse-names&quot;:false,&quot;dropping-particle&quot;:&quot;&quot;,&quot;non-dropping-particle&quot;:&quot;&quot;},{&quot;family&quot;:&quot;Coninck&quot;,&quot;given&quot;:&quot;Vincent&quot;,&quot;parse-names&quot;:false,&quot;dropping-particle&quot;:&quot;&quot;,&quot;non-dropping-particle&quot;:&quot;De&quot;},{&quot;family&quot;:&quot;Keller&quot;,&quot;given&quot;:&quot;Etienne Xavier&quot;,&quot;parse-names&quot;:false,&quot;dropping-particle&quot;:&quot;&quot;,&quot;non-dropping-particle&quot;:&quot;&quot;},{&quot;family&quot;:&quot;Miernik&quot;,&quot;given&quot;:&quot;Arkadiusz&quot;,&quot;parse-names&quot;:false,&quot;dropping-particle&quot;:&quot;&quot;,&quot;non-dropping-particle&quot;:&quot;&quot;}],&quot;container-title&quot;:&quot;Journal of Clinical Medicine&quot;,&quot;container-title-short&quot;:&quot;J Clin Med&quot;,&quot;DOI&quot;:&quot;10.3390/jcm12103603&quot;,&quot;ISSN&quot;:&quot;20770383&quot;,&quot;issued&quot;:{&quot;date-parts&quot;:[[2023]]},&quot;abstract&quot;:&quot;Background: The stricture-formation rate following ureteroscopy ranges from 0.5 to 5% and might amount to 24% in patients with impacted ureteral stones. The pathogenesis of ureteral stricture formation is not yet fully understood. It is likely that the patient and stone characteristics, as well as intervention factors, play a role in this process. In this systematic review, we aimed to determine the potential factors responsible for ureteral stricture formation in patients having impacted ureteral stones. Methods: Following the Preferred Reporting Items for Systematic Reviews and Meta-Analysis (PRISMA) criteria, we conducted systematic online research through PubMed and Web of Science without a time restriction, applying the keywords “ureteral stone”, “ureteral calculus”, “impacted stone”, “ureteral stenosis”, “ureteroscopic lithotripsy”, “impacted calculus”, and “ureteral strictures” singly or in combination. Results: After eliminating non-eligible studies, we identified five articles on ureteral stricture formation following treatment of impacted ureteral stones. Ureteral perforation and/or mucosal damage appeared as key predictors of ureteral stricture following retrograde ureteroscopy (URS) for impacted ureteral stones. Besides ureteral perforation stone size, embedded stone fragments into the ureter during lithotripsy, failed URS, degree of hydronephrosis, nephrostomy tube or double-J stent (DJS)/ureter catheter insertion were also suggested factors leading to ureteral strictures. Conclusion: Ureteral perforation during surgery might be considered the main risk factor for ureteral stricture formation following retrograde ureteroscopic stone removal for impacted ureteral stones.&quot;,&quot;issue&quot;:&quot;10&quot;,&quot;volume&quot;:&quot;12&quot;},&quot;isTemporary&quot;:false}]},{&quot;citationID&quot;:&quot;MENDELEY_CITATION_3f1fdab7-6b16-4f54-8cf7-8ef17a98d9f1&quot;,&quot;properties&quot;:{&quot;noteIndex&quot;:0},&quot;isEdited&quot;:false,&quot;manualOverride&quot;:{&quot;isManuallyOverridden&quot;:false,&quot;citeprocText&quot;:&quot;[21]&quot;,&quot;manualOverrideText&quot;:&quot;&quot;},&quot;citationTag&quot;:&quot;MENDELEY_CITATION_v3_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&quot;,&quot;citationItems&quot;:[{&quot;id&quot;:&quot;90f8ad13-8761-3dce-a84c-dd700c0fb3d9&quot;,&quot;itemData&quot;:{&quot;type&quot;:&quot;article-journal&quot;,&quot;id&quot;:&quot;90f8ad13-8761-3dce-a84c-dd700c0fb3d9&quot;,&quot;title&quot;:&quot;How do we assess the efficacy of Ho:YAG low-power laser lithotripsy for the treatment of upper tract urinary stones? Introducing the Joules/mm3 and laser activity concepts&quot;,&quot;author&quot;:[{&quot;family&quot;:&quot;Ventimiglia&quot;,&quot;given&quot;:&quot;Eugenio&quot;,&quot;parse-names&quot;:false,&quot;dropping-particle&quot;:&quot;&quot;,&quot;non-dropping-particle&quot;:&quot;&quot;},{&quot;family&quot;:&quot;Pauchard&quot;,&quot;given&quot;:&quot;Felipe&quot;,&quot;parse-names&quot;:false,&quot;dropping-particle&quot;:&quot;&quot;,&quot;non-dropping-particle&quot;:&quot;&quot;},{&quot;family&quot;:&quot;Gorgen&quot;,&quot;given&quot;:&quot;Antonio Rebello Horta&quot;,&quot;parse-names&quot;:false,&quot;dropping-particle&quot;:&quot;&quot;,&quot;non-dropping-particle&quot;:&quot;&quot;},{&quot;family&quot;:&quot;Panthier&quot;,&quot;given&quot;:&quot;Frédéric&quot;,&quot;parse-names&quot;:false,&quot;dropping-particle&quot;:&quot;&quot;,&quot;non-dropping-particle&quot;:&quot;&quot;},{&quot;family&quot;:&quot;Doizi&quot;,&quot;given&quot;:&quot;Steeve&quot;,&quot;parse-names&quot;:false,&quot;dropping-particle&quot;:&quot;&quot;,&quot;non-dropping-particle&quot;:&quot;&quot;},{&quot;family&quot;:&quot;Traxer&quot;,&quot;given&quot;:&quot;Olivier&quot;,&quot;parse-names&quot;:false,&quot;dropping-particle&quot;:&quot;&quot;,&quot;non-dropping-particle&quot;:&quot;&quot;}],&quot;container-title&quot;:&quot;World Journal of Urology&quot;,&quot;container-title-short&quot;:&quot;World J Urol&quot;,&quot;DOI&quot;:&quot;10.1007/s00345-020-03241-9&quot;,&quot;ISSN&quot;:&quot;0724-4983&quot;,&quot;issued&quot;:{&quot;date-parts&quot;:[[2021,3,27]]},&quot;page&quot;:&quot;891-896&quot;,&quot;issue&quot;:&quot;3&quot;,&quot;volume&quot;:&quot;39&quot;},&quot;isTemporary&quot;:false}]},{&quot;citationID&quot;:&quot;MENDELEY_CITATION_3aeaece3-f05c-4946-b23c-7f97026766f8&quot;,&quot;properties&quot;:{&quot;noteIndex&quot;:0},&quot;isEdited&quot;:false,&quot;manualOverride&quot;:{&quot;isManuallyOverridden&quot;:false,&quot;citeprocText&quot;:&quot;[22, 23]&quot;,&quot;manualOverrideText&quot;:&quot;&quot;},&quot;citationTag&quot;:&quot;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&quot;,&quot;citationItems&quot;:[{&quot;id&quot;:&quot;c6e59e16-4bf7-34c8-8d08-721bf507b4ca&quot;,&quot;itemData&quot;:{&quot;type&quot;:&quot;article-journal&quot;,&quot;id&quot;:&quot;c6e59e16-4bf7-34c8-8d08-721bf507b4ca&quot;,&quot;title&quot;:&quot;An international delphi survey and consensus meeting to define the risk factors for ureteral stricture after endoscopic treatment for urolithiasis&quot;,&quot;author&quot;:[{&quot;family&quot;:&quot;Moretto&quot;,&quot;given&quot;:&quot;Stefano&quot;,&quot;parse-names&quot;:false,&quot;dropping-particle&quot;:&quot;&quot;,&quot;non-dropping-particle&quot;:&quot;&quot;},{&quot;family&quot;:&quot;Saita&quot;,&quot;given&quot;:&quot;A.&quot;,&quot;parse-names&quot;:false,&quot;dropping-particle&quot;:&quot;&quot;,&quot;non-dropping-particle&quot;:&quot;&quot;},{&quot;family&quot;:&quot;Scoffone&quot;,&quot;given&quot;:&quot;C.M.&quot;,&quot;parse-names&quot;:false,&quot;dropping-particle&quot;:&quot;&quot;,&quot;non-dropping-particle&quot;:&quot;&quot;},{&quot;family&quot;:&quot;Talso&quot;,&quot;given&quot;:&quot;M.&quot;,&quot;parse-names&quot;:false,&quot;dropping-particle&quot;:&quot;&quot;,&quot;non-dropping-particle&quot;:&quot;&quot;},{&quot;family&quot;:&quot;Somani&quot;,&quot;given&quot;:&quot;B.K.&quot;,&quot;parse-names&quot;:false,&quot;dropping-particle&quot;:&quot;&quot;,&quot;non-dropping-particle&quot;:&quot;&quot;},{&quot;family&quot;:&quot;Traxer&quot;,&quot;given&quot;:&quot;O.&quot;,&quot;parse-names&quot;:false,&quot;dropping-particle&quot;:&quot;&quot;,&quot;non-dropping-particle&quot;:&quot;&quot;},{&quot;family&quot;:&quot;Angerri&quot;,&quot;given&quot;:&quot;O.&quot;,&quot;parse-names&quot;:false,&quot;dropping-particle&quot;:&quot;&quot;,&quot;non-dropping-particle&quot;:&quot;&quot;},{&quot;family&quot;:&quot;Liatsikos&quot;,&quot;given&quot;:&quot;E.&quot;,&quot;parse-names&quot;:false,&quot;dropping-particle&quot;:&quot;&quot;,&quot;non-dropping-particle&quot;:&quot;&quot;},{&quot;family&quot;:&quot;Ulvik&quot;,&quot;given&quot;:&quot;Y.&quot;,&quot;parse-names&quot;:false,&quot;dropping-particle&quot;:&quot;&quot;,&quot;non-dropping-particle&quot;:&quot;&quot;},{&quot;family&quot;:&quot;Cracco&quot;,&quot;given&quot;:&quot;C.M.&quot;,&quot;parse-names&quot;:false,&quot;dropping-particle&quot;:&quot;&quot;,&quot;non-dropping-particle&quot;:&quot;&quot;},{&quot;family&quot;:&quot;Keller.&quot;,&quot;given&quot;:&quot;E.X.&quot;,&quot;parse-names&quot;:false,&quot;dropping-particle&quot;:&quot;&quot;,&quot;non-dropping-particle&quot;:&quot;&quot;},{&quot;family&quot;:&quot;Pietropaolo&quot;,&quot;given&quot;:&quot;A.&quot;,&quot;parse-names&quot;:false,&quot;dropping-particle&quot;:&quot;&quot;,&quot;non-dropping-particle&quot;:&quot;&quot;},{&quot;family&quot;:&quot;Tailly&quot;,&quot;given&quot;:&quot;T.&quot;,&quot;parse-names&quot;:false,&quot;dropping-particle&quot;:&quot;&quot;,&quot;non-dropping-particle&quot;:&quot;&quot;},{&quot;family&quot;:&quot;Corrales&quot;,&quot;given&quot;:&quot;M.&quot;,&quot;parse-names&quot;:false,&quot;dropping-particle&quot;:&quot;&quot;,&quot;non-dropping-particle&quot;:&quot;&quot;},{&quot;family&quot;:&quot;Coninck&quot;,&quot;given&quot;:&quot;V.&quot;,&quot;parse-names&quot;:false,&quot;dropping-particle&quot;:&quot;&quot;,&quot;non-dropping-particle&quot;:&quot;De&quot;},{&quot;family&quot;:&quot;Nagele&quot;,&quot;given&quot;:&quot;U.&quot;,&quot;parse-names&quot;:false,&quot;dropping-particle&quot;:&quot;&quot;,&quot;non-dropping-particle&quot;:&quot;&quot;},{&quot;family&quot;:&quot;Ferretti&quot;,&quot;given&quot;:&quot;S.&quot;,&quot;parse-names&quot;:false,&quot;dropping-particle&quot;:&quot;&quot;,&quot;non-dropping-particle&quot;:&quot;&quot;},{&quot;family&quot;:&quot;Kronenberg&quot;,&quot;given&quot;:&quot;P.&quot;,&quot;parse-names&quot;:false,&quot;dropping-particle&quot;:&quot;&quot;,&quot;non-dropping-particle&quot;:&quot;&quot;},{&quot;family&quot;:&quot;Carmignani&quot;,&quot;given&quot;:&quot;L.&quot;,&quot;parse-names&quot;:false,&quot;dropping-particle&quot;:&quot;&quot;,&quot;non-dropping-particle&quot;:&quot;&quot;},{&quot;family&quot;:&quot;Osther&quot;,&quot;given&quot;:&quot;P.J.&quot;,&quot;parse-names&quot;:false,&quot;dropping-particle&quot;:&quot;&quot;,&quot;non-dropping-particle&quot;:&quot;&quot;},{&quot;family&quot;:&quot;Goumas&quot;,&quot;given&quot;:&quot;I.K.&quot;,&quot;parse-names&quot;:false,&quot;dropping-particle&quot;:&quot;&quot;,&quot;non-dropping-particle&quot;:&quot;&quot;},{&quot;family&quot;:&quot;Ajayi&quot;,&quot;given&quot;:&quot;L.&quot;,&quot;parse-names&quot;:false,&quot;dropping-particle&quot;:&quot;&quot;,&quot;non-dropping-particle&quot;:&quot;&quot;},{&quot;family&quot;:&quot;Acquati&quot;,&quot;given&quot;:&quot;P.&quot;,&quot;parse-names&quot;:false,&quot;dropping-particle&quot;:&quot;&quot;,&quot;non-dropping-particle&quot;:&quot;&quot;},{&quot;family&quot;:&quot;Perez-Fentes&quot;,&quot;given&quot;:&quot;D.&quot;,&quot;parse-names&quot;:false,&quot;dropping-particle&quot;:&quot;&quot;,&quot;non-dropping-particle&quot;:&quot;&quot;},{&quot;family&quot;:&quot;Herrmann&quot;,&quot;given&quot;:&quot;T.R.W.&quot;,&quot;parse-names&quot;:false,&quot;dropping-particle&quot;:&quot;&quot;,&quot;non-dropping-particle&quot;:&quot;&quot;},{&quot;family&quot;:&quot;Buffi&quot;,&quot;given&quot;:&quot;N.M.&quot;,&quot;parse-names&quot;:false,&quot;dropping-particle&quot;:&quot;&quot;,&quot;non-dropping-particle&quot;:&quot;&quot;}],&quot;container-title&quot;:&quot;World Journal of Urology&quot;,&quot;container-title-short&quot;:&quot;World J Urol&quot;,&quot;DOI&quot;:&quot;10.1007/s00345-024-05103-0&quot;,&quot;ISSN&quot;:&quot;1433-8726&quot;,&quot;issued&quot;:{&quot;date-parts&quot;:[[2024,7,13]]},&quot;page&quot;:&quot;412&quot;,&quot;issue&quot;:&quot;1&quot;,&quot;volume&quot;:&quot;42&quot;},&quot;isTemporary&quot;:false},{&quot;id&quot;:&quot;9e303110-71c7-32aa-a405-314f19e86b60&quot;,&quot;itemData&quot;:{&quot;type&quot;:&quot;article-journal&quot;,&quot;id&quot;:&quot;9e303110-71c7-32aa-a405-314f19e86b60&quot;,&quot;title&quot;:&quot;Ureteral stricture rate after endoscopic treatments for urolithiasis and related risk factors: systematic review and meta-analysis&quot;,&quot;author&quot;:[{&quot;family&quot;:&quot;Moretto&quot;,&quot;given&quot;:&quot;S.&quot;,&quot;parse-names&quot;:false,&quot;dropping-particle&quot;:&quot;&quot;,&quot;non-dropping-particle&quot;:&quot;&quot;},{&quot;family&quot;:&quot;Saita&quot;,&quot;given&quot;:&quot;A.&quot;,&quot;parse-names&quot;:false,&quot;dropping-particle&quot;:&quot;&quot;,&quot;non-dropping-particle&quot;:&quot;&quot;},{&quot;family&quot;:&quot;Scoffone&quot;,&quot;given&quot;:&quot;C. M.&quot;,&quot;parse-names&quot;:false,&quot;dropping-particle&quot;:&quot;&quot;,&quot;non-dropping-particle&quot;:&quot;&quot;},{&quot;family&quot;:&quot;Talso&quot;,&quot;given&quot;:&quot;M.&quot;,&quot;parse-names&quot;:false,&quot;dropping-particle&quot;:&quot;&quot;,&quot;non-dropping-particle&quot;:&quot;&quot;},{&quot;family&quot;:&quot;Somani&quot;,&quot;given&quot;:&quot;B. K.&quot;,&quot;parse-names&quot;:false,&quot;dropping-particle&quot;:&quot;&quot;,&quot;non-dropping-particle&quot;:&quot;&quot;},{&quot;family&quot;:&quot;Traxer&quot;,&quot;given&quot;:&quot;O.&quot;,&quot;parse-names&quot;:false,&quot;dropping-particle&quot;:&quot;&quot;,&quot;non-dropping-particle&quot;:&quot;&quot;},{&quot;family&quot;:&quot;Angerri&quot;,&quot;given&quot;:&quot;O.&quot;,&quot;parse-names&quot;:false,&quot;dropping-particle&quot;:&quot;&quot;,&quot;non-dropping-particle&quot;:&quot;&quot;},{&quot;family&quot;:&quot;Knoll&quot;,&quot;given&quot;:&quot;T.&quot;,&quot;parse-names&quot;:false,&quot;dropping-particle&quot;:&quot;&quot;,&quot;non-dropping-particle&quot;:&quot;&quot;},{&quot;family&quot;:&quot;Liatsikos&quot;,&quot;given&quot;:&quot;E.&quot;,&quot;parse-names&quot;:false,&quot;dropping-particle&quot;:&quot;&quot;,&quot;non-dropping-particle&quot;:&quot;&quot;},{&quot;family&quot;:&quot;Herrmann&quot;,&quot;given&quot;:&quot;T. R. W.&quot;,&quot;parse-names&quot;:false,&quot;dropping-particle&quot;:&quot;&quot;,&quot;non-dropping-particle&quot;:&quot;&quot;},{&quot;family&quot;:&quot;Ulvik&quot;,&quot;given&quot;:&quot;Ø.&quot;,&quot;parse-names&quot;:false,&quot;dropping-particle&quot;:&quot;&quot;,&quot;non-dropping-particle&quot;:&quot;&quot;},{&quot;family&quot;:&quot;Skolarikos&quot;,&quot;given&quot;:&quot;A.&quot;,&quot;parse-names&quot;:false,&quot;dropping-particle&quot;:&quot;&quot;,&quot;non-dropping-particle&quot;:&quot;&quot;},{&quot;family&quot;:&quot;Cracco&quot;,&quot;given&quot;:&quot;C. M.&quot;,&quot;parse-names&quot;:false,&quot;dropping-particle&quot;:&quot;&quot;,&quot;non-dropping-particle&quot;:&quot;&quot;},{&quot;family&quot;:&quot;Keller&quot;,&quot;given&quot;:&quot;E. X.&quot;,&quot;parse-names&quot;:false,&quot;dropping-particle&quot;:&quot;&quot;,&quot;non-dropping-particle&quot;:&quot;&quot;},{&quot;family&quot;:&quot;Paciotti&quot;,&quot;given&quot;:&quot;M.&quot;,&quot;parse-names&quot;:false,&quot;dropping-particle&quot;:&quot;&quot;,&quot;non-dropping-particle&quot;:&quot;&quot;},{&quot;family&quot;:&quot;Piccolini&quot;,&quot;given&quot;:&quot;A.&quot;,&quot;parse-names&quot;:false,&quot;dropping-particle&quot;:&quot;&quot;,&quot;non-dropping-particle&quot;:&quot;&quot;},{&quot;family&quot;:&quot;Uleri&quot;,&quot;given&quot;:&quot;A.&quot;,&quot;parse-names&quot;:false,&quot;dropping-particle&quot;:&quot;&quot;,&quot;non-dropping-particle&quot;:&quot;&quot;},{&quot;family&quot;:&quot;Tailly&quot;,&quot;given&quot;:&quot;T.&quot;,&quot;parse-names&quot;:false,&quot;dropping-particle&quot;:&quot;&quot;,&quot;non-dropping-particle&quot;:&quot;&quot;},{&quot;family&quot;:&quot;Carmignani&quot;,&quot;given&quot;:&quot;L.&quot;,&quot;parse-names&quot;:false,&quot;dropping-particle&quot;:&quot;&quot;,&quot;non-dropping-particle&quot;:&quot;&quot;},{&quot;family&quot;:&quot;Pietropaolo&quot;,&quot;given&quot;:&quot;A.&quot;,&quot;parse-names&quot;:false,&quot;dropping-particle&quot;:&quot;&quot;,&quot;non-dropping-particle&quot;:&quot;&quot;},{&quot;family&quot;:&quot;Corrales&quot;,&quot;given&quot;:&quot;M.&quot;,&quot;parse-names&quot;:false,&quot;dropping-particle&quot;:&quot;&quot;,&quot;non-dropping-particle&quot;:&quot;&quot;},{&quot;family&quot;:&quot;Lughezzani&quot;,&quot;given&quot;:&quot;G.&quot;,&quot;parse-names&quot;:false,&quot;dropping-particle&quot;:&quot;&quot;,&quot;non-dropping-particle&quot;:&quot;&quot;},{&quot;family&quot;:&quot;Lazzeri&quot;,&quot;given&quot;:&quot;M.&quot;,&quot;parse-names&quot;:false,&quot;dropping-particle&quot;:&quot;&quot;,&quot;non-dropping-particle&quot;:&quot;&quot;},{&quot;family&quot;:&quot;Fasulo&quot;,&quot;given&quot;:&quot;V.&quot;,&quot;parse-names&quot;:false,&quot;dropping-particle&quot;:&quot;&quot;,&quot;non-dropping-particle&quot;:&quot;&quot;},{&quot;family&quot;:&quot;Coninck&quot;,&quot;given&quot;:&quot;V.&quot;,&quot;parse-names&quot;:false,&quot;dropping-particle&quot;:&quot;&quot;,&quot;non-dropping-particle&quot;:&quot;De&quot;},{&quot;family&quot;:&quot;Arena&quot;,&quot;given&quot;:&quot;P.&quot;,&quot;parse-names&quot;:false,&quot;dropping-particle&quot;:&quot;&quot;,&quot;non-dropping-particle&quot;:&quot;&quot;},{&quot;family&quot;:&quot;Nagele&quot;,&quot;given&quot;:&quot;U.&quot;,&quot;parse-names&quot;:false,&quot;dropping-particle&quot;:&quot;&quot;,&quot;non-dropping-particle&quot;:&quot;&quot;},{&quot;family&quot;:&quot;Ferretti&quot;,&quot;given&quot;:&quot;S.&quot;,&quot;parse-names&quot;:false,&quot;dropping-particle&quot;:&quot;&quot;,&quot;non-dropping-particle&quot;:&quot;&quot;},{&quot;family&quot;:&quot;Kronenberg&quot;,&quot;given&quot;:&quot;P.&quot;,&quot;parse-names&quot;:false,&quot;dropping-particle&quot;:&quot;&quot;,&quot;non-dropping-particle&quot;:&quot;&quot;},{&quot;family&quot;:&quot;Perez-Fentes&quot;,&quot;given&quot;:&quot;D.&quot;,&quot;parse-names&quot;:false,&quot;dropping-particle&quot;:&quot;&quot;,&quot;non-dropping-particle&quot;:&quot;&quot;},{&quot;family&quot;:&quot;Osther&quot;,&quot;given&quot;:&quot;P. J.&quot;,&quot;parse-names&quot;:false,&quot;dropping-particle&quot;:&quot;&quot;,&quot;non-dropping-particle&quot;:&quot;&quot;},{&quot;family&quot;:&quot;Goumas&quot;,&quot;given&quot;:&quot;I. K.&quot;,&quot;parse-names&quot;:false,&quot;dropping-particle&quot;:&quot;&quot;,&quot;non-dropping-particle&quot;:&quot;&quot;},{&quot;family&quot;:&quot;Acquati&quot;,&quot;given&quot;:&quot;P.&quot;,&quot;parse-names&quot;:false,&quot;dropping-particle&quot;:&quot;&quot;,&quot;non-dropping-particle&quot;:&quot;&quot;},{&quot;family&quot;:&quot;Ajayi&quot;,&quot;given&quot;:&quot;L.&quot;,&quot;parse-names&quot;:false,&quot;dropping-particle&quot;:&quot;&quot;,&quot;non-dropping-particle&quot;:&quot;&quot;},{&quot;family&quot;:&quot;Diana&quot;,&quot;given&quot;:&quot;P.&quot;,&quot;parse-names&quot;:false,&quot;dropping-particle&quot;:&quot;&quot;,&quot;non-dropping-particle&quot;:&quot;&quot;},{&quot;family&quot;:&quot;Casale&quot;,&quot;given&quot;:&quot;P.&quot;,&quot;parse-names&quot;:false,&quot;dropping-particle&quot;:&quot;&quot;,&quot;non-dropping-particle&quot;:&quot;&quot;},{&quot;family&quot;:&quot;Buffi&quot;,&quot;given&quot;:&quot;N. M.&quot;,&quot;parse-names&quot;:false,&quot;dropping-particle&quot;:&quot;&quot;,&quot;non-dropping-particle&quot;:&quot;&quot;}],&quot;container-title&quot;:&quot;World Journal of Urology&quot;,&quot;container-title-short&quot;:&quot;World J Urol&quot;,&quot;DOI&quot;:&quot;10.1007/s00345-024-04933-2&quot;,&quot;ISSN&quot;:&quot;1433-8726&quot;,&quot;issued&quot;:{&quot;date-parts&quot;:[[2024,4,13]]},&quot;page&quot;:&quot;234&quot;,&quot;issue&quot;:&quot;1&quot;,&quot;volume&quot;:&quot;42&quot;},&quot;isTemporary&quot;:false}]},{&quot;citationID&quot;:&quot;MENDELEY_CITATION_dbdfbb3e-b131-4226-add6-e726b21df382&quot;,&quot;properties&quot;:{&quot;noteIndex&quot;:0},&quot;isEdited&quot;:false,&quot;manualOverride&quot;:{&quot;isManuallyOverridden&quot;:false,&quot;citeprocText&quot;:&quot;[24, 25]&quot;,&quot;manualOverrideText&quot;:&quot;&quot;},&quot;citationTag&quot;:&quot;MENDELEY_CITATION_v3_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&quot;,&quot;citationItems&quot;:[{&quot;id&quot;:&quot;594b0c25-f3d3-31db-9b22-a4dc6715de0d&quot;,&quot;itemData&quot;:{&quot;type&quot;:&quot;article-journal&quot;,&quot;id&quot;:&quot;594b0c25-f3d3-31db-9b22-a4dc6715de0d&quot;,&quot;title&quot;:&quot;Complications of ureteroscopy: a complete overview&quot;,&quot;author&quot;:[{&quot;family&quot;:&quot;Coninck&quot;,&quot;given&quot;:&quot;Vincent&quot;,&quot;parse-names&quot;:false,&quot;dropping-particle&quot;:&quot;&quot;,&quot;non-dropping-particle&quot;:&quot;De&quot;},{&quot;family&quot;:&quot;Keller&quot;,&quot;given&quot;:&quot;Etienne Xavier&quot;,&quot;parse-names&quot;:false,&quot;dropping-particle&quot;:&quot;&quot;,&quot;non-dropping-particle&quot;:&quot;&quot;},{&quot;family&quot;:&quot;Somani&quot;,&quot;given&quot;:&quot;Bhaskar&quot;,&quot;parse-names&quot;:false,&quot;dropping-particle&quot;:&quot;&quot;,&quot;non-dropping-particle&quot;:&quot;&quot;},{&quot;family&quot;:&quot;Giusti&quot;,&quot;given&quot;:&quot;Guido&quot;,&quot;parse-names&quot;:false,&quot;dropping-particle&quot;:&quot;&quot;,&quot;non-dropping-particle&quot;:&quot;&quot;},{&quot;family&quot;:&quot;Proietti&quot;,&quot;given&quot;:&quot;Silvia&quot;,&quot;parse-names&quot;:false,&quot;dropping-particle&quot;:&quot;&quot;,&quot;non-dropping-particle&quot;:&quot;&quot;},{&quot;family&quot;:&quot;Rodriguez-Socarras&quot;,&quot;given&quot;:&quot;Moises&quot;,&quot;parse-names&quot;:false,&quot;dropping-particle&quot;:&quot;&quot;,&quot;non-dropping-particle&quot;:&quot;&quot;},{&quot;family&quot;:&quot;Rodríguez-Monsalve&quot;,&quot;given&quot;:&quot;Maria&quot;,&quot;parse-names&quot;:false,&quot;dropping-particle&quot;:&quot;&quot;,&quot;non-dropping-particle&quot;:&quot;&quot;},{&quot;family&quot;:&quot;Doizi&quot;,&quot;given&quot;:&quot;Steeve&quot;,&quot;parse-names&quot;:false,&quot;dropping-particle&quot;:&quot;&quot;,&quot;non-dropping-particle&quot;:&quot;&quot;},{&quot;family&quot;:&quot;Ventimiglia&quot;,&quot;given&quot;:&quot;Eugenio&quot;,&quot;parse-names&quot;:false,&quot;dropping-particle&quot;:&quot;&quot;,&quot;non-dropping-particle&quot;:&quot;&quot;},{&quot;family&quot;:&quot;Traxer&quot;,&quot;given&quot;:&quot;Olivier&quot;,&quot;parse-names&quot;:false,&quot;dropping-particle&quot;:&quot;&quot;,&quot;non-dropping-particle&quot;:&quot;&quot;}],&quot;container-title&quot;:&quot;World Journal of Urology&quot;,&quot;container-title-short&quot;:&quot;World J Urol&quot;,&quot;DOI&quot;:&quot;10.1007/s00345-019-03012-1&quot;,&quot;ISSN&quot;:&quot;0724-4983&quot;,&quot;issued&quot;:{&quot;date-parts&quot;:[[2020,9,20]]},&quot;page&quot;:&quot;2147-2166&quot;,&quot;issue&quot;:&quot;9&quot;,&quot;volume&quot;:&quot;38&quot;},&quot;isTemporary&quot;:false},{&quot;id&quot;:&quot;c5b175f9-02f9-38b3-8145-b9c3ae56c9e5&quot;,&quot;itemData&quot;:{&quot;type&quot;:&quot;article&quot;,&quot;id&quot;:&quot;c5b175f9-02f9-38b3-8145-b9c3ae56c9e5&quot;,&quot;title&quot;:&quot;Classification of surgical complications: A new proposal with evaluation in a cohort of 6336 patients and results of a survey&quot;,&quot;author&quot;:[{&quot;family&quot;:&quot;Dindo&quot;,&quot;given&quot;:&quot;Daniel&quot;,&quot;parse-names&quot;:false,&quot;dropping-particle&quot;:&quot;&quot;,&quot;non-dropping-particle&quot;:&quot;&quot;},{&quot;family&quot;:&quot;Demartines&quot;,&quot;given&quot;:&quot;Nicolas&quot;,&quot;parse-names&quot;:false,&quot;dropping-particle&quot;:&quot;&quot;,&quot;non-dropping-particle&quot;:&quot;&quot;},{&quot;family&quot;:&quot;Clavien&quot;,&quot;given&quot;:&quot;Pierre Alain&quot;,&quot;parse-names&quot;:false,&quot;dropping-particle&quot;:&quot;&quot;,&quot;non-dropping-particle&quot;:&quot;&quot;}],&quot;container-title&quot;:&quot;Annals of Surgery&quot;,&quot;container-title-short&quot;:&quot;Ann Surg&quot;,&quot;DOI&quot;:&quot;10.1097/01.sla.0000133083.54934.ae&quot;,&quot;ISSN&quot;:&quot;00034932&quot;,&quot;issued&quot;:{&quot;date-parts&quot;:[[2004]]},&quot;abstract&quot;:&quot;Objective: Although quality assessment is gaining increasing attention, there is still no consensus on how to define and grade postoperative complications. This shortcoming hampers comparison of outcome data among different centers and therapies and over time. Patients and Methods: A classification of complications published by one of the authors in 1992 was critically re-evaluated and modified to increase its accuracy and its acceptability in the surgical community. Modifications mainly focused on the manner of reporting life-threatening and permanently disabling complications. The new grading system still mostly relies on the therapy used to treat the complication. The classification was tested in a cohort of 6336 patients who underwent elective general surgery at our institution. The reproducibility and personal judgment of the classification were evaluated through an international survey with 2 questionnaires sent to 10 surgical centers worldwide. Results: The new ranking system significantly correlated with complexity of surgery (P &lt; 0.0001) as well as with the length of the hospital stay (P &lt; 0.0001). A total of 144 surgeons from 10 different centers around the world and at different levels of training returned the survey. Ninety percent of the case presentations were correctly graded. The classification was considered to be simple (92% of the respondents), reproducible (91%), logical (92%), useful (90%), and comprehensive (89%). The answers of both questionnaires were not dependent on the origin of the reply and the level of training of the surgeons. Conclusions: The new complication classification appears reliable and may represent a compelling tool for quality assessment in surgery in all parts of the world.&quot;,&quot;issue&quot;:&quot;2&quot;,&quot;volume&quot;:&quot;240&quot;},&quot;isTemporary&quot;:false}]},{&quot;citationID&quot;:&quot;MENDELEY_CITATION_a4e0d940-e3ee-4c42-8526-a875136ab467&quot;,&quot;properties&quot;:{&quot;noteIndex&quot;:0},&quot;isEdited&quot;:false,&quot;manualOverride&quot;:{&quot;isManuallyOverridden&quot;:false,&quot;citeprocText&quot;:&quot;[26]&quot;,&quot;manualOverrideText&quot;:&quot;&quot;},&quot;citationTag&quot;:&quot;MENDELEY_CITATION_v3_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&quot;,&quot;citationItems&quot;:[{&quot;id&quot;:&quot;9879fd3f-76ff-3b9a-bf28-db36bf33f57a&quot;,&quot;itemData&quot;:{&quot;type&quot;:&quot;article-journal&quot;,&quot;id&quot;:&quot;9879fd3f-76ff-3b9a-bf28-db36bf33f57a&quot;,&quot;title&quot;:&quot;Rethinking Stone-free Rates and Surgical Outcomes in Endourology: A Point of View from PEARLS Members&quot;,&quot;author&quot;:[{&quot;family&quot;:&quot;Panthier&quot;,&quot;given&quot;:&quot;Frédéric&quot;,&quot;parse-names&quot;:false,&quot;dropping-particle&quot;:&quot;&quot;,&quot;non-dropping-particle&quot;:&quot;&quot;},{&quot;family&quot;:&quot;Gauhar&quot;,&quot;given&quot;:&quot;Vineet&quot;,&quot;parse-names&quot;:false,&quot;dropping-particle&quot;:&quot;&quot;,&quot;non-dropping-particle&quot;:&quot;&quot;},{&quot;family&quot;:&quot;Ventimiglia&quot;,&quot;given&quot;:&quot;Eugenio&quot;,&quot;parse-names&quot;:false,&quot;dropping-particle&quot;:&quot;&quot;,&quot;non-dropping-particle&quot;:&quot;&quot;},{&quot;family&quot;:&quot;Kwok&quot;,&quot;given&quot;:&quot;Jia-Lun&quot;,&quot;parse-names&quot;:false,&quot;dropping-particle&quot;:&quot;&quot;,&quot;non-dropping-particle&quot;:&quot;&quot;},{&quot;family&quot;:&quot;Keller&quot;,&quot;given&quot;:&quot;Etienne Xavier&quot;,&quot;parse-names&quot;:false,&quot;dropping-particle&quot;:&quot;&quot;,&quot;non-dropping-particle&quot;:&quot;&quot;},{&quot;family&quot;:&quot;Traxer&quot;,&quot;given&quot;:&quot;Olivier&quot;,&quot;parse-names&quot;:false,&quot;dropping-particle&quot;:&quot;&quot;,&quot;non-dropping-particle&quot;:&quot;&quot;}],&quot;container-title&quot;:&quot;European Journal of Urology&quot;,&quot;issued&quot;:{&quot;date-parts&quot;:[[2024,9]]},&quot;page&quot;:&quot;198-199&quot;,&quot;abstract&quot;:&quot;There is a lack of consensus on definitions for the success of endourological stone treatments. The zero-fragment rate (residual fragments [RFs] &lt;1 mm) is now considered more accurate than the stone-free rate (RFs ≤4 mm). As stone volume may be adopted as the recommended method for preoperative estimation of the stone burden, the volumetric stone-free rate may be superior to standard linear RF measurements in defining success.&quot;,&quot;issue&quot;:&quot;3&quot;,&quot;volume&quot;:&quot;86&quot;,&quot;container-title-short&quot;:&quot;&quot;},&quot;isTemporary&quot;:false}]},{&quot;citationID&quot;:&quot;MENDELEY_CITATION_d60cec08-e66a-46d4-baa0-8a28caf9b300&quot;,&quot;properties&quot;:{&quot;noteIndex&quot;:0},&quot;isEdited&quot;:false,&quot;manualOverride&quot;:{&quot;isManuallyOverridden&quot;:false,&quot;citeprocText&quot;:&quot;[7, 27]&quot;,&quot;manualOverrideText&quot;:&quot;&quot;},&quot;citationTag&quot;:&quot;MENDELEY_CITATION_v3_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&quot;,&quot;citationItems&quot;:[{&quot;id&quot;:&quot;4c852b99-d262-3f9a-a63b-fe9246457ff5&quot;,&quot;itemData&quot;:{&quot;type&quot;:&quot;article-journal&quot;,&quot;id&quot;:&quot;4c852b99-d262-3f9a-a63b-fe9246457ff5&quot;,&quot;title&quot;:&quot;Thermal Injury and Laser Efficiency with Holmium YAG and Thulium Fiber Laser—An &lt;i&gt;In Vitro&lt;/i&gt; Study&quot;,&quot;author&quot;:[{&quot;family&quot;:&quot;Sierra&quot;,&quot;given&quot;:&quot;Alba&quot;,&quot;parse-names&quot;:false,&quot;dropping-particle&quot;:&quot;&quot;,&quot;non-dropping-particle&quot;:&quot;&quot;},{&quot;family&quot;:&quot;Corrales&quot;,&quot;given&quot;:&quot;Mariela&quot;,&quot;parse-names&quot;:false,&quot;dropping-particle&quot;:&quot;&quot;,&quot;non-dropping-particle&quot;:&quot;&quot;},{&quot;family&quot;:&quot;Kolvatzis&quot;,&quot;given&quot;:&quot;Merkourios&quot;,&quot;parse-names&quot;:false,&quot;dropping-particle&quot;:&quot;&quot;,&quot;non-dropping-particle&quot;:&quot;&quot;},{&quot;family&quot;:&quot;Panthier&quot;,&quot;given&quot;:&quot;Frederic&quot;,&quot;parse-names&quot;:false,&quot;dropping-particle&quot;:&quot;&quot;,&quot;non-dropping-particle&quot;:&quot;&quot;},{&quot;family&quot;:&quot;Piñero&quot;,&quot;given&quot;:&quot;Adrià&quot;,&quot;parse-names&quot;:false,&quot;dropping-particle&quot;:&quot;&quot;,&quot;non-dropping-particle&quot;:&quot;&quot;},{&quot;family&quot;:&quot;Traxer&quot;,&quot;given&quot;:&quot;Olivier&quot;,&quot;parse-names&quot;:false,&quot;dropping-particle&quot;:&quot;&quot;,&quot;non-dropping-particle&quot;:&quot;&quot;}],&quot;container-title&quot;:&quot;Journal of Endourology&quot;,&quot;container-title-short&quot;:&quot;J Endourol&quot;,&quot;DOI&quot;:&quot;10.1089/end.2022.0216&quot;,&quot;ISSN&quot;:&quot;0892-7790&quot;,&quot;issued&quot;:{&quot;date-parts&quot;:[[2022,12,1]]},&quot;page&quot;:&quot;1599-1606&quot;,&quot;issue&quot;:&quot;12&quot;,&quot;volume&quot;:&quot;36&quot;},&quot;isTemporary&quot;:false},{&quot;id&quot;:&quot;4c313cc5-d950-34f1-b6ce-ff7e6af312e5&quot;,&quot;itemData&quot;:{&quot;type&quot;:&quot;article-journal&quot;,&quot;id&quot;:&quot;4c313cc5-d950-34f1-b6ce-ff7e6af312e5&quot;,&quot;title&quot;:&quot;Does the Novel Thulium Fiber Laser Have a Higher Risk of Urothelial Thermal Injury than the Conventional Holmium Laser in an &lt;i&gt;In Vitro&lt;/i&gt; Study?&quot;,&quot;author&quot;:[{&quot;family&quot;:&quot;Belle&quot;,&quot;given&quot;:&quot;Joshua D.&quot;,&quot;parse-names&quot;:false,&quot;dropping-particle&quot;:&quot;&quot;,&quot;non-dropping-particle&quot;:&quot;&quot;},{&quot;family&quot;:&quot;Chen&quot;,&quot;given&quot;:&quot;Ricky&quot;,&quot;parse-names&quot;:false,&quot;dropping-particle&quot;:&quot;&quot;,&quot;non-dropping-particle&quot;:&quot;&quot;},{&quot;family&quot;:&quot;Srikureja&quot;,&quot;given&quot;:&quot;Nathaniel&quot;,&quot;parse-names&quot;:false,&quot;dropping-particle&quot;:&quot;&quot;,&quot;non-dropping-particle&quot;:&quot;&quot;},{&quot;family&quot;:&quot;Amasyali&quot;,&quot;given&quot;:&quot;Akin S.&quot;,&quot;parse-names&quot;:false,&quot;dropping-particle&quot;:&quot;&quot;,&quot;non-dropping-particle&quot;:&quot;&quot;},{&quot;family&quot;:&quot;Keheila&quot;,&quot;given&quot;:&quot;Mohammed&quot;,&quot;parse-names&quot;:false,&quot;dropping-particle&quot;:&quot;&quot;,&quot;non-dropping-particle&quot;:&quot;&quot;},{&quot;family&quot;:&quot;Baldwin&quot;,&quot;given&quot;:&quot;D. Duane&quot;,&quot;parse-names&quot;:false,&quot;dropping-particle&quot;:&quot;&quot;,&quot;non-dropping-particle&quot;:&quot;&quot;}],&quot;container-title&quot;:&quot;Journal of Endourology&quot;,&quot;container-title-short&quot;:&quot;J Endourol&quot;,&quot;DOI&quot;:&quot;10.1089/end.2021.0842&quot;,&quot;ISSN&quot;:&quot;0892-7790&quot;,&quot;issued&quot;:{&quot;date-parts&quot;:[[2022,9,1]]},&quot;page&quot;:&quot;1249-1254&quot;,&quot;issue&quot;:&quot;9&quot;,&quot;volume&quot;:&quot;36&quot;},&quot;isTemporary&quot;:false}]},{&quot;citationID&quot;:&quot;MENDELEY_CITATION_8fbb41b3-0b45-4699-8a59-9d09dfdae7ef&quot;,&quot;properties&quot;:{&quot;noteIndex&quot;:0},&quot;isEdited&quot;:false,&quot;manualOverride&quot;:{&quot;isManuallyOverridden&quot;:false,&quot;citeprocText&quot;:&quot;[28–34]&quot;,&quot;manualOverrideText&quot;:&quot;&quot;},&quot;citationTag&quot;:&quot;MENDELEY_CITATION_v3_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&quot;,&quot;citationItems&quot;:[{&quot;id&quot;:&quot;627d2ad1-f30e-32f2-87a8-b24c974ed4cc&quot;,&quot;itemData&quot;:{&quot;type&quot;:&quot;webpage&quot;,&quot;id&quot;:&quot;627d2ad1-f30e-32f2-87a8-b24c974ed4cc&quot;,&quot;title&quot;:&quot;https://www.accessdata.fda.gov/scripts/cdrh/cfdocs/cfMAUDE/detail.cfm?mdrfoi__id=12043126&amp;pc=GEX&quot;,&quot;container-title&quot;:&quot;MAUDE Adverse Events&quot;,&quot;issued&quot;:{&quot;date-parts&quot;:[[2020]]},&quot;container-title-short&quot;:&quot;&quot;},&quot;isTemporary&quot;:false},{&quot;id&quot;:&quot;3b0e4014-f43f-37b8-88a4-b9dc19118814&quot;,&quot;itemData&quot;:{&quot;type&quot;:&quot;webpage&quot;,&quot;id&quot;:&quot;3b0e4014-f43f-37b8-88a4-b9dc19118814&quot;,&quot;title&quot;:&quot;https://www.accessdata.fda.gov/scripts/cdrh/cfdocs/cfMAUDE/detail.cfm?mdrfoi__id=10782150&amp;pc=GEX&quot;,&quot;container-title&quot;:&quot;MAUDE Adverse Events&quot;,&quot;issued&quot;:{&quot;date-parts&quot;:[[2020]]},&quot;container-title-short&quot;:&quot;&quot;},&quot;isTemporary&quot;:false},{&quot;id&quot;:&quot;59bd3457-c90d-3652-849e-9a6fb493c2f6&quot;,&quot;itemData&quot;:{&quot;type&quot;:&quot;webpage&quot;,&quot;id&quot;:&quot;59bd3457-c90d-3652-849e-9a6fb493c2f6&quot;,&quot;title&quot;:&quot;https://www.accessdata.fda.gov/scripts/cdrh/cfdocs/cfMAUDE/detail.cfm?mdrfoi__id=15977674&amp;pc=GEX&amp;device_sequence_no=1&quot;,&quot;container-title&quot;:&quot;MAUDE Adverse Events&quot;,&quot;issued&quot;:{&quot;date-parts&quot;:[[2022]]},&quot;container-title-short&quot;:&quot;&quot;},&quot;isTemporary&quot;:false},{&quot;id&quot;:&quot;55b04d20-a7cf-3cf8-a794-ac69c7c7b28a&quot;,&quot;itemData&quot;:{&quot;type&quot;:&quot;webpage&quot;,&quot;id&quot;:&quot;55b04d20-a7cf-3cf8-a794-ac69c7c7b28a&quot;,&quot;title&quot;:&quot;https://recalls-rappels.canada.ca/en/alert-recall/soltive-premium-superpulsed-laser-system-2021-06-22&quot;,&quot;container-title&quot;:&quot;CANADA Adverse Events&quot;,&quot;issued&quot;:{&quot;date-parts&quot;:[[2021]]},&quot;container-title-short&quot;:&quot;&quot;},&quot;isTemporary&quot;:false},{&quot;id&quot;:&quot;c7c39e99-39fc-36a5-b03d-fcefab132669&quot;,&quot;itemData&quot;:{&quot;type&quot;:&quot;webpage&quot;,&quot;id&quot;:&quot;c7c39e99-39fc-36a5-b03d-fcefab132669&quot;,&quot;title&quot;:&quot;https://recalls-rappels.canada.ca/en/alert-recall/soltivetm-premium-superpulsed-tf-laser-system&quot;,&quot;container-title&quot;:&quot;CANADA Adverse Events&quot;,&quot;issued&quot;:{&quot;date-parts&quot;:[[2024]]},&quot;container-title-short&quot;:&quot;&quot;},&quot;isTemporary&quot;:false},{&quot;id&quot;:&quot;ff3bdb5c-8234-3c32-b91f-844b0150befc&quot;,&quot;itemData&quot;:{&quot;type&quot;:&quot;webpage&quot;,&quot;id&quot;:&quot;ff3bdb5c-8234-3c32-b91f-844b0150befc&quot;,&quot;title&quot;:&quot;https://www.moph.gov.lb/userfiles/files/Medical%20Devices/Medical%20Devices%20Recalls%202021/19-07-2021/TFLPLSSOLTIVEPremiumSuperPulsedLaserSystem.pdf&quot;,&quot;container-title&quot;:&quot;Australian Government - Department of Health&quot;,&quot;issued&quot;:{&quot;date-parts&quot;:[[2021]]},&quot;container-title-short&quot;:&quot;&quot;},&quot;isTemporary&quot;:false},{&quot;id&quot;:&quot;d214d112-411c-3bc6-af4e-13b2bb5b6784&quot;,&quot;itemData&quot;:{&quot;type&quot;:&quot;webpage&quot;,&quot;id&quot;:&quot;d214d112-411c-3bc6-af4e-13b2bb5b6784&quot;,&quot;title&quot;:&quot;https://ncmdr.sfda.gov.sa/Secure/CA/CaViewRecall.aspx?caid=10&amp;rid=15757&amp;AspxAutoDetectCookieSupport=1&quot;,&quot;container-title&quot;:&quot;Saudi Arabia&quot;,&quot;issued&quot;:{&quot;date-parts&quot;:[[2021]]},&quot;container-title-short&quot;:&quot;&quot;},&quot;isTemporary&quot;:false}]},{&quot;citationID&quot;:&quot;MENDELEY_CITATION_edb6b9a0-248f-4f6c-aa43-f64ade76c115&quot;,&quot;properties&quot;:{&quot;noteIndex&quot;:0},&quot;isEdited&quot;:false,&quot;manualOverride&quot;:{&quot;isManuallyOverridden&quot;:false,&quot;citeprocText&quot;:&quot;[23, 24]&quot;,&quot;manualOverrideText&quot;:&quot;&quot;},&quot;citationTag&quot;:&quot;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&quot;,&quot;citationItems&quot;:[{&quot;id&quot;:&quot;9e303110-71c7-32aa-a405-314f19e86b60&quot;,&quot;itemData&quot;:{&quot;type&quot;:&quot;article-journal&quot;,&quot;id&quot;:&quot;9e303110-71c7-32aa-a405-314f19e86b60&quot;,&quot;title&quot;:&quot;Ureteral stricture rate after endoscopic treatments for urolithiasis and related risk factors: systematic review and meta-analysis&quot;,&quot;author&quot;:[{&quot;family&quot;:&quot;Moretto&quot;,&quot;given&quot;:&quot;S.&quot;,&quot;parse-names&quot;:false,&quot;dropping-particle&quot;:&quot;&quot;,&quot;non-dropping-particle&quot;:&quot;&quot;},{&quot;family&quot;:&quot;Saita&quot;,&quot;given&quot;:&quot;A.&quot;,&quot;parse-names&quot;:false,&quot;dropping-particle&quot;:&quot;&quot;,&quot;non-dropping-particle&quot;:&quot;&quot;},{&quot;family&quot;:&quot;Scoffone&quot;,&quot;given&quot;:&quot;C. M.&quot;,&quot;parse-names&quot;:false,&quot;dropping-particle&quot;:&quot;&quot;,&quot;non-dropping-particle&quot;:&quot;&quot;},{&quot;family&quot;:&quot;Talso&quot;,&quot;given&quot;:&quot;M.&quot;,&quot;parse-names&quot;:false,&quot;dropping-particle&quot;:&quot;&quot;,&quot;non-dropping-particle&quot;:&quot;&quot;},{&quot;family&quot;:&quot;Somani&quot;,&quot;given&quot;:&quot;B. K.&quot;,&quot;parse-names&quot;:false,&quot;dropping-particle&quot;:&quot;&quot;,&quot;non-dropping-particle&quot;:&quot;&quot;},{&quot;family&quot;:&quot;Traxer&quot;,&quot;given&quot;:&quot;O.&quot;,&quot;parse-names&quot;:false,&quot;dropping-particle&quot;:&quot;&quot;,&quot;non-dropping-particle&quot;:&quot;&quot;},{&quot;family&quot;:&quot;Angerri&quot;,&quot;given&quot;:&quot;O.&quot;,&quot;parse-names&quot;:false,&quot;dropping-particle&quot;:&quot;&quot;,&quot;non-dropping-particle&quot;:&quot;&quot;},{&quot;family&quot;:&quot;Knoll&quot;,&quot;given&quot;:&quot;T.&quot;,&quot;parse-names&quot;:false,&quot;dropping-particle&quot;:&quot;&quot;,&quot;non-dropping-particle&quot;:&quot;&quot;},{&quot;family&quot;:&quot;Liatsikos&quot;,&quot;given&quot;:&quot;E.&quot;,&quot;parse-names&quot;:false,&quot;dropping-particle&quot;:&quot;&quot;,&quot;non-dropping-particle&quot;:&quot;&quot;},{&quot;family&quot;:&quot;Herrmann&quot;,&quot;given&quot;:&quot;T. R. W.&quot;,&quot;parse-names&quot;:false,&quot;dropping-particle&quot;:&quot;&quot;,&quot;non-dropping-particle&quot;:&quot;&quot;},{&quot;family&quot;:&quot;Ulvik&quot;,&quot;given&quot;:&quot;Ø.&quot;,&quot;parse-names&quot;:false,&quot;dropping-particle&quot;:&quot;&quot;,&quot;non-dropping-particle&quot;:&quot;&quot;},{&quot;family&quot;:&quot;Skolarikos&quot;,&quot;given&quot;:&quot;A.&quot;,&quot;parse-names&quot;:false,&quot;dropping-particle&quot;:&quot;&quot;,&quot;non-dropping-particle&quot;:&quot;&quot;},{&quot;family&quot;:&quot;Cracco&quot;,&quot;given&quot;:&quot;C. M.&quot;,&quot;parse-names&quot;:false,&quot;dropping-particle&quot;:&quot;&quot;,&quot;non-dropping-particle&quot;:&quot;&quot;},{&quot;family&quot;:&quot;Keller&quot;,&quot;given&quot;:&quot;E. X.&quot;,&quot;parse-names&quot;:false,&quot;dropping-particle&quot;:&quot;&quot;,&quot;non-dropping-particle&quot;:&quot;&quot;},{&quot;family&quot;:&quot;Paciotti&quot;,&quot;given&quot;:&quot;M.&quot;,&quot;parse-names&quot;:false,&quot;dropping-particle&quot;:&quot;&quot;,&quot;non-dropping-particle&quot;:&quot;&quot;},{&quot;family&quot;:&quot;Piccolini&quot;,&quot;given&quot;:&quot;A.&quot;,&quot;parse-names&quot;:false,&quot;dropping-particle&quot;:&quot;&quot;,&quot;non-dropping-particle&quot;:&quot;&quot;},{&quot;family&quot;:&quot;Uleri&quot;,&quot;given&quot;:&quot;A.&quot;,&quot;parse-names&quot;:false,&quot;dropping-particle&quot;:&quot;&quot;,&quot;non-dropping-particle&quot;:&quot;&quot;},{&quot;family&quot;:&quot;Tailly&quot;,&quot;given&quot;:&quot;T.&quot;,&quot;parse-names&quot;:false,&quot;dropping-particle&quot;:&quot;&quot;,&quot;non-dropping-particle&quot;:&quot;&quot;},{&quot;family&quot;:&quot;Carmignani&quot;,&quot;given&quot;:&quot;L.&quot;,&quot;parse-names&quot;:false,&quot;dropping-particle&quot;:&quot;&quot;,&quot;non-dropping-particle&quot;:&quot;&quot;},{&quot;family&quot;:&quot;Pietropaolo&quot;,&quot;given&quot;:&quot;A.&quot;,&quot;parse-names&quot;:false,&quot;dropping-particle&quot;:&quot;&quot;,&quot;non-dropping-particle&quot;:&quot;&quot;},{&quot;family&quot;:&quot;Corrales&quot;,&quot;given&quot;:&quot;M.&quot;,&quot;parse-names&quot;:false,&quot;dropping-particle&quot;:&quot;&quot;,&quot;non-dropping-particle&quot;:&quot;&quot;},{&quot;family&quot;:&quot;Lughezzani&quot;,&quot;given&quot;:&quot;G.&quot;,&quot;parse-names&quot;:false,&quot;dropping-particle&quot;:&quot;&quot;,&quot;non-dropping-particle&quot;:&quot;&quot;},{&quot;family&quot;:&quot;Lazzeri&quot;,&quot;given&quot;:&quot;M.&quot;,&quot;parse-names&quot;:false,&quot;dropping-particle&quot;:&quot;&quot;,&quot;non-dropping-particle&quot;:&quot;&quot;},{&quot;family&quot;:&quot;Fasulo&quot;,&quot;given&quot;:&quot;V.&quot;,&quot;parse-names&quot;:false,&quot;dropping-particle&quot;:&quot;&quot;,&quot;non-dropping-particle&quot;:&quot;&quot;},{&quot;family&quot;:&quot;Coninck&quot;,&quot;given&quot;:&quot;V.&quot;,&quot;parse-names&quot;:false,&quot;dropping-particle&quot;:&quot;&quot;,&quot;non-dropping-particle&quot;:&quot;De&quot;},{&quot;family&quot;:&quot;Arena&quot;,&quot;given&quot;:&quot;P.&quot;,&quot;parse-names&quot;:false,&quot;dropping-particle&quot;:&quot;&quot;,&quot;non-dropping-particle&quot;:&quot;&quot;},{&quot;family&quot;:&quot;Nagele&quot;,&quot;given&quot;:&quot;U.&quot;,&quot;parse-names&quot;:false,&quot;dropping-particle&quot;:&quot;&quot;,&quot;non-dropping-particle&quot;:&quot;&quot;},{&quot;family&quot;:&quot;Ferretti&quot;,&quot;given&quot;:&quot;S.&quot;,&quot;parse-names&quot;:false,&quot;dropping-particle&quot;:&quot;&quot;,&quot;non-dropping-particle&quot;:&quot;&quot;},{&quot;family&quot;:&quot;Kronenberg&quot;,&quot;given&quot;:&quot;P.&quot;,&quot;parse-names&quot;:false,&quot;dropping-particle&quot;:&quot;&quot;,&quot;non-dropping-particle&quot;:&quot;&quot;},{&quot;family&quot;:&quot;Perez-Fentes&quot;,&quot;given&quot;:&quot;D.&quot;,&quot;parse-names&quot;:false,&quot;dropping-particle&quot;:&quot;&quot;,&quot;non-dropping-particle&quot;:&quot;&quot;},{&quot;family&quot;:&quot;Osther&quot;,&quot;given&quot;:&quot;P. J.&quot;,&quot;parse-names&quot;:false,&quot;dropping-particle&quot;:&quot;&quot;,&quot;non-dropping-particle&quot;:&quot;&quot;},{&quot;family&quot;:&quot;Goumas&quot;,&quot;given&quot;:&quot;I. K.&quot;,&quot;parse-names&quot;:false,&quot;dropping-particle&quot;:&quot;&quot;,&quot;non-dropping-particle&quot;:&quot;&quot;},{&quot;family&quot;:&quot;Acquati&quot;,&quot;given&quot;:&quot;P.&quot;,&quot;parse-names&quot;:false,&quot;dropping-particle&quot;:&quot;&quot;,&quot;non-dropping-particle&quot;:&quot;&quot;},{&quot;family&quot;:&quot;Ajayi&quot;,&quot;given&quot;:&quot;L.&quot;,&quot;parse-names&quot;:false,&quot;dropping-particle&quot;:&quot;&quot;,&quot;non-dropping-particle&quot;:&quot;&quot;},{&quot;family&quot;:&quot;Diana&quot;,&quot;given&quot;:&quot;P.&quot;,&quot;parse-names&quot;:false,&quot;dropping-particle&quot;:&quot;&quot;,&quot;non-dropping-particle&quot;:&quot;&quot;},{&quot;family&quot;:&quot;Casale&quot;,&quot;given&quot;:&quot;P.&quot;,&quot;parse-names&quot;:false,&quot;dropping-particle&quot;:&quot;&quot;,&quot;non-dropping-particle&quot;:&quot;&quot;},{&quot;family&quot;:&quot;Buffi&quot;,&quot;given&quot;:&quot;N. M.&quot;,&quot;parse-names&quot;:false,&quot;dropping-particle&quot;:&quot;&quot;,&quot;non-dropping-particle&quot;:&quot;&quot;}],&quot;container-title&quot;:&quot;World Journal of Urology&quot;,&quot;container-title-short&quot;:&quot;World J Urol&quot;,&quot;DOI&quot;:&quot;10.1007/s00345-024-04933-2&quot;,&quot;ISSN&quot;:&quot;1433-8726&quot;,&quot;issued&quot;:{&quot;date-parts&quot;:[[2024,4,13]]},&quot;page&quot;:&quot;234&quot;,&quot;issue&quot;:&quot;1&quot;,&quot;volume&quot;:&quot;42&quot;},&quot;isTemporary&quot;:false},{&quot;id&quot;:&quot;594b0c25-f3d3-31db-9b22-a4dc6715de0d&quot;,&quot;itemData&quot;:{&quot;type&quot;:&quot;article-journal&quot;,&quot;id&quot;:&quot;594b0c25-f3d3-31db-9b22-a4dc6715de0d&quot;,&quot;title&quot;:&quot;Complications of ureteroscopy: a complete overview&quot;,&quot;author&quot;:[{&quot;family&quot;:&quot;Coninck&quot;,&quot;given&quot;:&quot;Vincent&quot;,&quot;parse-names&quot;:false,&quot;dropping-particle&quot;:&quot;&quot;,&quot;non-dropping-particle&quot;:&quot;De&quot;},{&quot;family&quot;:&quot;Keller&quot;,&quot;given&quot;:&quot;Etienne Xavier&quot;,&quot;parse-names&quot;:false,&quot;dropping-particle&quot;:&quot;&quot;,&quot;non-dropping-particle&quot;:&quot;&quot;},{&quot;family&quot;:&quot;Somani&quot;,&quot;given&quot;:&quot;Bhaskar&quot;,&quot;parse-names&quot;:false,&quot;dropping-particle&quot;:&quot;&quot;,&quot;non-dropping-particle&quot;:&quot;&quot;},{&quot;family&quot;:&quot;Giusti&quot;,&quot;given&quot;:&quot;Guido&quot;,&quot;parse-names&quot;:false,&quot;dropping-particle&quot;:&quot;&quot;,&quot;non-dropping-particle&quot;:&quot;&quot;},{&quot;family&quot;:&quot;Proietti&quot;,&quot;given&quot;:&quot;Silvia&quot;,&quot;parse-names&quot;:false,&quot;dropping-particle&quot;:&quot;&quot;,&quot;non-dropping-particle&quot;:&quot;&quot;},{&quot;family&quot;:&quot;Rodriguez-Socarras&quot;,&quot;given&quot;:&quot;Moises&quot;,&quot;parse-names&quot;:false,&quot;dropping-particle&quot;:&quot;&quot;,&quot;non-dropping-particle&quot;:&quot;&quot;},{&quot;family&quot;:&quot;Rodríguez-Monsalve&quot;,&quot;given&quot;:&quot;Maria&quot;,&quot;parse-names&quot;:false,&quot;dropping-particle&quot;:&quot;&quot;,&quot;non-dropping-particle&quot;:&quot;&quot;},{&quot;family&quot;:&quot;Doizi&quot;,&quot;given&quot;:&quot;Steeve&quot;,&quot;parse-names&quot;:false,&quot;dropping-particle&quot;:&quot;&quot;,&quot;non-dropping-particle&quot;:&quot;&quot;},{&quot;family&quot;:&quot;Ventimiglia&quot;,&quot;given&quot;:&quot;Eugenio&quot;,&quot;parse-names&quot;:false,&quot;dropping-particle&quot;:&quot;&quot;,&quot;non-dropping-particle&quot;:&quot;&quot;},{&quot;family&quot;:&quot;Traxer&quot;,&quot;given&quot;:&quot;Olivier&quot;,&quot;parse-names&quot;:false,&quot;dropping-particle&quot;:&quot;&quot;,&quot;non-dropping-particle&quot;:&quot;&quot;}],&quot;container-title&quot;:&quot;World Journal of Urology&quot;,&quot;container-title-short&quot;:&quot;World J Urol&quot;,&quot;DOI&quot;:&quot;10.1007/s00345-019-03012-1&quot;,&quot;ISSN&quot;:&quot;0724-4983&quot;,&quot;issued&quot;:{&quot;date-parts&quot;:[[2020,9,20]]},&quot;page&quot;:&quot;2147-2166&quot;,&quot;issue&quot;:&quot;9&quot;,&quot;volume&quot;:&quot;38&quot;},&quot;isTemporary&quot;:false}]},{&quot;citationID&quot;:&quot;MENDELEY_CITATION_1523277d-8e28-4920-acf9-75d98aa88bf4&quot;,&quot;properties&quot;:{&quot;noteIndex&quot;:0},&quot;isEdited&quot;:false,&quot;manualOverride&quot;:{&quot;isManuallyOverridden&quot;:false,&quot;citeprocText&quot;:&quot;[35–37]&quot;,&quot;manualOverrideText&quot;:&quot;&quot;},&quot;citationTag&quot;:&quot;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&quot;,&quot;citationItems&quot;:[{&quot;id&quot;:&quot;b140e233-998c-3d67-a48a-ef0b8e2d71c1&quot;,&quot;itemData&quot;:{&quot;type&quot;:&quot;article-journal&quot;,&quot;id&quot;:&quot;b140e233-998c-3d67-a48a-ef0b8e2d71c1&quot;,&quot;title&quot;:&quot;A Practical Guide for Intra-Renal Temperature and Pressure Management during Rirs: What Is the Evidence Telling Us&quot;,&quot;author&quot;:[{&quot;family&quot;:&quot;Pauchard&quot;,&quot;given&quot;:&quot;Felipe&quot;,&quot;parse-names&quot;:false,&quot;dropping-particle&quot;:&quot;&quot;,&quot;non-dropping-particle&quot;:&quot;&quot;},{&quot;family&quot;:&quot;Ventimiglia&quot;,&quot;given&quot;:&quot;Eugenio&quot;,&quot;parse-names&quot;:false,&quot;dropping-particle&quot;:&quot;&quot;,&quot;non-dropping-particle&quot;:&quot;&quot;},{&quot;family&quot;:&quot;Corrales&quot;,&quot;given&quot;:&quot;Mariela&quot;,&quot;parse-names&quot;:false,&quot;dropping-particle&quot;:&quot;&quot;,&quot;non-dropping-particle&quot;:&quot;&quot;},{&quot;family&quot;:&quot;Traxer&quot;,&quot;given&quot;:&quot;Olivier&quot;,&quot;parse-names&quot;:false,&quot;dropping-particle&quot;:&quot;&quot;,&quot;non-dropping-particle&quot;:&quot;&quot;}],&quot;container-title&quot;:&quot;Journal of Clinical Medicine&quot;,&quot;container-title-short&quot;:&quot;J Clin Med&quot;,&quot;DOI&quot;:&quot;10.3390/jcm11123429&quot;,&quot;ISSN&quot;:&quot;2077-0383&quot;,&quot;issued&quot;:{&quot;date-parts&quot;:[[2022,6,15]]},&quot;page&quot;:&quot;3429&quot;,&quot;abstract&quot;:&quot;&lt;p&gt;Introduction: One of the main limitations of Ho:YAG lithotripsy is represented by its advancement speed. The need for faster lithotripsy has led to the introduction of high-power laser equipment. This general trend in increasing Ho:YAG lithotripsy power has certain points that deserve to be considered and analyzed. The objective is to carry out a narrative review on intrarenal temperature and pressure during ureteroscopy. Methods: A literature search using PUBMED database from inception to December 2021 was performed. The analysis involved a narrative synthesis. Results: Using more power in the laser correlates with an increase in temperature that can be harmful to the kidney. This potential risk can be overcome by increasing either the irrigation inflow or outflow. Increasing irrigant flow can lead to high intrarenal temperature (IRP). The factors that allow the reduction of intrarenal pressure are a low irrigation flow, the use of a ureteral access sheath of adequate diameter according to the equipment used, and the occupation of the working channel by the laser or basket. Conclusion: To maintain a safe temperature profile, it has been proposed to use chilled irrigation fluid, intermittent laser activation or to increase irrigation flow. This last recommendation can lead to increased IRP, which can be overcome by using a UAS. Another option is to use low power laser configurations in order to avoid temperature increases and not require high irrigation flows.&lt;/p&gt;&quot;,&quot;issue&quot;:&quot;12&quot;,&quot;volume&quot;:&quot;11&quot;},&quot;isTemporary&quot;:false},{&quot;id&quot;:&quot;b46745cc-4d8f-31f7-9549-8b9b7d6a3f17&quot;,&quot;itemData&quot;:{&quot;type&quot;:&quot;article-journal&quot;,&quot;id&quot;:&quot;b46745cc-4d8f-31f7-9549-8b9b7d6a3f17&quot;,&quot;title&quot;:&quot;Temperature profile during endourological laser activation: introducing the thermal safety distance concept&quot;,&quot;author&quot;:[{&quot;family&quot;:&quot;Ventimiglia&quot;,&quot;given&quot;:&quot;Eugenio&quot;,&quot;parse-names&quot;:false,&quot;dropping-particle&quot;:&quot;&quot;,&quot;non-dropping-particle&quot;:&quot;&quot;},{&quot;family&quot;:&quot;Robesti&quot;,&quot;given&quot;:&quot;Daniele&quot;,&quot;parse-names&quot;:false,&quot;dropping-particle&quot;:&quot;&quot;,&quot;non-dropping-particle&quot;:&quot;&quot;},{&quot;family&quot;:&quot;Keller&quot;,&quot;given&quot;:&quot;Etienne Xavier&quot;,&quot;parse-names&quot;:false,&quot;dropping-particle&quot;:&quot;&quot;,&quot;non-dropping-particle&quot;:&quot;&quot;},{&quot;family&quot;:&quot;Corsini&quot;,&quot;given&quot;:&quot;Christian&quot;,&quot;parse-names&quot;:false,&quot;dropping-particle&quot;:&quot;&quot;,&quot;non-dropping-particle&quot;:&quot;&quot;},{&quot;family&quot;:&quot;Folcia&quot;,&quot;given&quot;:&quot;Andrea&quot;,&quot;parse-names&quot;:false,&quot;dropping-particle&quot;:&quot;&quot;,&quot;non-dropping-particle&quot;:&quot;&quot;},{&quot;family&quot;:&quot;Fantin&quot;,&quot;given&quot;:&quot;Margherita&quot;,&quot;parse-names&quot;:false,&quot;dropping-particle&quot;:&quot;&quot;,&quot;non-dropping-particle&quot;:&quot;&quot;},{&quot;family&quot;:&quot;Candela&quot;,&quot;given&quot;:&quot;Luigi&quot;,&quot;parse-names&quot;:false,&quot;dropping-particle&quot;:&quot;&quot;,&quot;non-dropping-particle&quot;:&quot;&quot;},{&quot;family&quot;:&quot;Pozzi&quot;,&quot;given&quot;:&quot;Edoardo&quot;,&quot;parse-names&quot;:false,&quot;dropping-particle&quot;:&quot;&quot;,&quot;non-dropping-particle&quot;:&quot;&quot;},{&quot;family&quot;:&quot;Sierra&quot;,&quot;given&quot;:&quot;Alba&quot;,&quot;parse-names&quot;:false,&quot;dropping-particle&quot;:&quot;&quot;,&quot;non-dropping-particle&quot;:&quot;&quot;},{&quot;family&quot;:&quot;Pietropaolo&quot;,&quot;given&quot;:&quot;Amelia&quot;,&quot;parse-names&quot;:false,&quot;dropping-particle&quot;:&quot;&quot;,&quot;non-dropping-particle&quot;:&quot;&quot;},{&quot;family&quot;:&quot;Somani&quot;,&quot;given&quot;:&quot;Bhaskar K.&quot;,&quot;parse-names&quot;:false,&quot;dropping-particle&quot;:&quot;&quot;,&quot;non-dropping-particle&quot;:&quot;&quot;},{&quot;family&quot;:&quot;Panthier&quot;,&quot;given&quot;:&quot;Frederic&quot;,&quot;parse-names&quot;:false,&quot;dropping-particle&quot;:&quot;&quot;,&quot;non-dropping-particle&quot;:&quot;&quot;},{&quot;family&quot;:&quot;Pauchard&quot;,&quot;given&quot;:&quot;Felipe&quot;,&quot;parse-names&quot;:false,&quot;dropping-particle&quot;:&quot;&quot;,&quot;non-dropping-particle&quot;:&quot;&quot;},{&quot;family&quot;:&quot;Goumas&quot;,&quot;given&quot;:&quot;Ioannis Kartalas&quot;,&quot;parse-names&quot;:false,&quot;dropping-particle&quot;:&quot;&quot;,&quot;non-dropping-particle&quot;:&quot;&quot;},{&quot;family&quot;:&quot;Villa&quot;,&quot;given&quot;:&quot;Luca&quot;,&quot;parse-names&quot;:false,&quot;dropping-particle&quot;:&quot;&quot;,&quot;non-dropping-particle&quot;:&quot;&quot;},{&quot;family&quot;:&quot;Montorsi&quot;,&quot;given&quot;:&quot;Francesco&quot;,&quot;parse-names&quot;:false,&quot;dropping-particle&quot;:&quot;&quot;,&quot;non-dropping-particle&quot;:&quot;&quot;},{&quot;family&quot;:&quot;Traxer&quot;,&quot;given&quot;:&quot;Olivier&quot;,&quot;parse-names&quot;:false,&quot;dropping-particle&quot;:&quot;&quot;,&quot;non-dropping-particle&quot;:&quot;&quot;},{&quot;family&quot;:&quot;Salonia&quot;,&quot;given&quot;:&quot;Andrea&quot;,&quot;parse-names&quot;:false,&quot;dropping-particle&quot;:&quot;&quot;,&quot;non-dropping-particle&quot;:&quot;&quot;},{&quot;family&quot;:&quot;Saccomandi&quot;,&quot;given&quot;:&quot;Paola&quot;,&quot;parse-names&quot;:false,&quot;dropping-particle&quot;:&quot;&quot;,&quot;non-dropping-particle&quot;:&quot;&quot;}],&quot;container-title&quot;:&quot;World Journal of Urology&quot;,&quot;container-title-short&quot;:&quot;World J Urol&quot;,&quot;DOI&quot;:&quot;10.1007/s00345-024-05162-3&quot;,&quot;ISSN&quot;:&quot;1433-8726&quot;,&quot;issued&quot;:{&quot;date-parts&quot;:[[2024,7,29]]},&quot;page&quot;:&quot;453&quot;,&quot;issue&quot;:&quot;1&quot;,&quot;volume&quot;:&quot;42&quot;},&quot;isTemporary&quot;:false},{&quot;id&quot;:&quot;5c1396ac-a450-3386-9920-49b68ed672cd&quot;,&quot;itemData&quot;:{&quot;type&quot;:&quot;article-journal&quot;,&quot;id&quot;:&quot;5c1396ac-a450-3386-9920-49b68ed672cd&quot;,&quot;title&quot;:&quot;Laser safety, warnings, and limits in retrograde intrarenal surgery&quot;,&quot;author&quot;:[{&quot;family&quot;:&quot;Corrales&quot;,&quot;given&quot;:&quot;M.&quot;,&quot;parse-names&quot;:false,&quot;dropping-particle&quot;:&quot;&quot;,&quot;non-dropping-particle&quot;:&quot;&quot;},{&quot;family&quot;:&quot;Panthier&quot;,&quot;given&quot;:&quot;F.&quot;,&quot;parse-names&quot;:false,&quot;dropping-particle&quot;:&quot;&quot;,&quot;non-dropping-particle&quot;:&quot;&quot;},{&quot;family&quot;:&quot;Solano&quot;,&quot;given&quot;:&quot;C.&quot;,&quot;parse-names&quot;:false,&quot;dropping-particle&quot;:&quot;&quot;,&quot;non-dropping-particle&quot;:&quot;&quot;},{&quot;family&quot;:&quot;Candela&quot;,&quot;given&quot;:&quot;L.&quot;,&quot;parse-names&quot;:false,&quot;dropping-particle&quot;:&quot;&quot;,&quot;non-dropping-particle&quot;:&quot;&quot;},{&quot;family&quot;:&quot;Traxer&quot;,&quot;given&quot;:&quot;O.&quot;,&quot;parse-names&quot;:false,&quot;dropping-particle&quot;:&quot;&quot;,&quot;non-dropping-particle&quot;:&quot;&quot;}],&quot;container-title&quot;:&quot;Actas Urológicas Españolas&quot;,&quot;container-title-short&quot;:&quot;Actas Urol Esp&quot;,&quot;DOI&quot;:&quot;10.1016/j.acuro.2023.04.005&quot;,&quot;ISSN&quot;:&quot;02104806&quot;,&quot;issued&quot;:{&quot;date-parts&quot;:[[2024,1]]},&quot;page&quot;:&quot;19-24&quot;,&quot;issue&quot;:&quot;1&quot;,&quot;volume&quot;:&quot;48&quot;},&quot;isTemporary&quot;:false}]},{&quot;citationID&quot;:&quot;MENDELEY_CITATION_f95c6e01-ee5b-4088-8136-30c2afc1edb0&quot;,&quot;properties&quot;:{&quot;noteIndex&quot;:0},&quot;isEdited&quot;:false,&quot;manualOverride&quot;:{&quot;isManuallyOverridden&quot;:false,&quot;citeprocText&quot;:&quot;[27, 38]&quot;,&quot;manualOverrideText&quot;:&quot;&quot;},&quot;citationTag&quot;:&quot;MENDELEY_CITATION_v3_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&quot;,&quot;citationItems&quot;:[{&quot;id&quot;:&quot;5e0d5a2e-b5c2-38cd-82e9-4ad2bf62670b&quot;,&quot;itemData&quot;:{&quot;type&quot;:&quot;article-journal&quot;,&quot;id&quot;:&quot;5e0d5a2e-b5c2-38cd-82e9-4ad2bf62670b&quot;,&quot;title&quot;:&quot;Steady-state versus burst lasing techniques for thulium fiber laser&quot;,&quot;author&quot;:[{&quot;family&quot;:&quot;Sierra&quot;,&quot;given&quot;:&quot;Alba&quot;,&quot;parse-names&quot;:false,&quot;dropping-particle&quot;:&quot;&quot;,&quot;non-dropping-particle&quot;:&quot;&quot;},{&quot;family&quot;:&quot;Solano&quot;,&quot;given&quot;:&quot;Catalina&quot;,&quot;parse-names&quot;:false,&quot;dropping-particle&quot;:&quot;&quot;,&quot;non-dropping-particle&quot;:&quot;&quot;},{&quot;family&quot;:&quot;Corrales&quot;,&quot;given&quot;:&quot;Mariela&quot;,&quot;parse-names&quot;:false,&quot;dropping-particle&quot;:&quot;&quot;,&quot;non-dropping-particle&quot;:&quot;&quot;},{&quot;family&quot;:&quot;Ventimiglia&quot;,&quot;given&quot;:&quot;Eugenio&quot;,&quot;parse-names&quot;:false,&quot;dropping-particle&quot;:&quot;&quot;,&quot;non-dropping-particle&quot;:&quot;&quot;},{&quot;family&quot;:&quot;Panthier&quot;,&quot;given&quot;:&quot;Frederic&quot;,&quot;parse-names&quot;:false,&quot;dropping-particle&quot;:&quot;&quot;,&quot;non-dropping-particle&quot;:&quot;&quot;},{&quot;family&quot;:&quot;Kwok&quot;,&quot;given&quot;:&quot;Jia-Lun&quot;,&quot;parse-names&quot;:false,&quot;dropping-particle&quot;:&quot;&quot;,&quot;non-dropping-particle&quot;:&quot;&quot;},{&quot;family&quot;:&quot;Chicaud&quot;,&quot;given&quot;:&quot;Marie&quot;,&quot;parse-names&quot;:false,&quot;dropping-particle&quot;:&quot;&quot;,&quot;non-dropping-particle&quot;:&quot;&quot;},{&quot;family&quot;:&quot;Keller&quot;,&quot;given&quot;:&quot;Etienne Xavier&quot;,&quot;parse-names&quot;:false,&quot;dropping-particle&quot;:&quot;&quot;,&quot;non-dropping-particle&quot;:&quot;&quot;},{&quot;family&quot;:&quot;Traxer&quot;,&quot;given&quot;:&quot;Olivier&quot;,&quot;parse-names&quot;:false,&quot;dropping-particle&quot;:&quot;&quot;,&quot;non-dropping-particle&quot;:&quot;&quot;}],&quot;container-title&quot;:&quot;World Journal of Urology&quot;,&quot;container-title-short&quot;:&quot;World J Urol&quot;,&quot;DOI&quot;:&quot;10.1007/s00345-024-05102-1&quot;,&quot;ISSN&quot;:&quot;1433-8726&quot;,&quot;issued&quot;:{&quot;date-parts&quot;:[[2024,8,19]]},&quot;page&quot;:&quot;487&quot;,&quot;issue&quot;:&quot;1&quot;,&quot;volume&quot;:&quot;42&quot;},&quot;isTemporary&quot;:false},{&quot;id&quot;:&quot;4c852b99-d262-3f9a-a63b-fe9246457ff5&quot;,&quot;itemData&quot;:{&quot;type&quot;:&quot;article-journal&quot;,&quot;id&quot;:&quot;4c852b99-d262-3f9a-a63b-fe9246457ff5&quot;,&quot;title&quot;:&quot;Thermal Injury and Laser Efficiency with Holmium YAG and Thulium Fiber Laser—An &lt;i&gt;In Vitro&lt;/i&gt; Study&quot;,&quot;author&quot;:[{&quot;family&quot;:&quot;Sierra&quot;,&quot;given&quot;:&quot;Alba&quot;,&quot;parse-names&quot;:false,&quot;dropping-particle&quot;:&quot;&quot;,&quot;non-dropping-particle&quot;:&quot;&quot;},{&quot;family&quot;:&quot;Corrales&quot;,&quot;given&quot;:&quot;Mariela&quot;,&quot;parse-names&quot;:false,&quot;dropping-particle&quot;:&quot;&quot;,&quot;non-dropping-particle&quot;:&quot;&quot;},{&quot;family&quot;:&quot;Kolvatzis&quot;,&quot;given&quot;:&quot;Merkourios&quot;,&quot;parse-names&quot;:false,&quot;dropping-particle&quot;:&quot;&quot;,&quot;non-dropping-particle&quot;:&quot;&quot;},{&quot;family&quot;:&quot;Panthier&quot;,&quot;given&quot;:&quot;Frederic&quot;,&quot;parse-names&quot;:false,&quot;dropping-particle&quot;:&quot;&quot;,&quot;non-dropping-particle&quot;:&quot;&quot;},{&quot;family&quot;:&quot;Piñero&quot;,&quot;given&quot;:&quot;Adrià&quot;,&quot;parse-names&quot;:false,&quot;dropping-particle&quot;:&quot;&quot;,&quot;non-dropping-particle&quot;:&quot;&quot;},{&quot;family&quot;:&quot;Traxer&quot;,&quot;given&quot;:&quot;Olivier&quot;,&quot;parse-names&quot;:false,&quot;dropping-particle&quot;:&quot;&quot;,&quot;non-dropping-particle&quot;:&quot;&quot;}],&quot;container-title&quot;:&quot;Journal of Endourology&quot;,&quot;container-title-short&quot;:&quot;J Endourol&quot;,&quot;DOI&quot;:&quot;10.1089/end.2022.0216&quot;,&quot;ISSN&quot;:&quot;0892-7790&quot;,&quot;issued&quot;:{&quot;date-parts&quot;:[[2022,12,1]]},&quot;page&quot;:&quot;1599-1606&quot;,&quot;issue&quot;:&quot;12&quot;,&quot;volume&quot;:&quot;36&quot;},&quot;isTemporary&quot;:false}]},{&quot;citationID&quot;:&quot;MENDELEY_CITATION_2770d375-bcc1-49ee-8410-aee69aafaccb&quot;,&quot;properties&quot;:{&quot;noteIndex&quot;:0},&quot;isEdited&quot;:false,&quot;manualOverride&quot;:{&quot;isManuallyOverridden&quot;:false,&quot;citeprocText&quot;:&quot;[39]&quot;,&quot;manualOverrideText&quot;:&quot;&quot;},&quot;citationTag&quot;:&quot;MENDELEY_CITATION_v3_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&quot;,&quot;citationItems&quot;:[{&quot;id&quot;:&quot;d3119bbb-7973-3fac-95c7-baf8f5d58c31&quot;,&quot;itemData&quot;:{&quot;type&quot;:&quot;article-journal&quot;,&quot;id&quot;:&quot;d3119bbb-7973-3fac-95c7-baf8f5d58c31&quot;,&quot;title&quot;:&quot;High-power, High-frequency Ho:YAG Lasers Are Not Essential for Retrograde Intrarenal Surgery&quot;,&quot;author&quot;:[{&quot;family&quot;:&quot;Coninck&quot;,&quot;given&quot;:&quot;Vincent&quot;,&quot;parse-names&quot;:false,&quot;dropping-particle&quot;:&quot;&quot;,&quot;non-dropping-particle&quot;:&quot;De&quot;},{&quot;family&quot;:&quot;Hente&quot;,&quot;given&quot;:&quot;Robert&quot;,&quot;parse-names&quot;:false,&quot;dropping-particle&quot;:&quot;&quot;,&quot;non-dropping-particle&quot;:&quot;&quot;},{&quot;family&quot;:&quot;Claessens&quot;,&quot;given&quot;:&quot;Marc&quot;,&quot;parse-names&quot;:false,&quot;dropping-particle&quot;:&quot;&quot;,&quot;non-dropping-particle&quot;:&quot;&quot;},{&quot;family&quot;:&quot;Duchateau&quot;,&quot;given&quot;:&quot;Aline&quot;,&quot;parse-names&quot;:false,&quot;dropping-particle&quot;:&quot;&quot;,&quot;non-dropping-particle&quot;:&quot;&quot;},{&quot;family&quot;:&quot;Doizi&quot;,&quot;given&quot;:&quot;Steeve&quot;,&quot;parse-names&quot;:false,&quot;dropping-particle&quot;:&quot;&quot;,&quot;non-dropping-particle&quot;:&quot;&quot;},{&quot;family&quot;:&quot;Keller&quot;,&quot;given&quot;:&quot;Etienne Xavier&quot;,&quot;parse-names&quot;:false,&quot;dropping-particle&quot;:&quot;&quot;,&quot;non-dropping-particle&quot;:&quot;&quot;}],&quot;container-title&quot;:&quot;European Urology Focus&quot;,&quot;container-title-short&quot;:&quot;Eur Urol Focus&quot;,&quot;DOI&quot;:&quot;10.1016/j.euf.2020.12.007&quot;,&quot;ISSN&quot;:&quot;24054569&quot;,&quot;issued&quot;:{&quot;date-parts&quot;:[[2021,1]]},&quot;page&quot;:&quot;5-6&quot;,&quot;issue&quot;:&quot;1&quot;,&quot;volume&quot;:&quot;7&quot;},&quot;isTemporary&quot;:false}]},{&quot;citationID&quot;:&quot;MENDELEY_CITATION_9d92b254-cddd-4c00-a8fe-d2e35437b8b4&quot;,&quot;properties&quot;:{&quot;noteIndex&quot;:0},&quot;isEdited&quot;:false,&quot;manualOverride&quot;:{&quot;isManuallyOverridden&quot;:false,&quot;citeprocText&quot;:&quot;[40, 41]&quot;,&quot;manualOverrideText&quot;:&quot;&quot;},&quot;citationTag&quot;:&quot;MENDELEY_CITATION_v3_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&quot;,&quot;citationItems&quot;:[{&quot;id&quot;:&quot;d3a92a9b-6c97-349c-930b-20faf87d3fee&quot;,&quot;itemData&quot;:{&quot;type&quot;:&quot;article-journal&quot;,&quot;id&quot;:&quot;d3a92a9b-6c97-349c-930b-20faf87d3fee&quot;,&quot;title&quot;:&quot;Planning my ureteroscopic laser lithotripsy: how much energy and time should I reasonably expect? Integrating the concept of laser energy consumption (J/mm3)&quot;,&quot;author&quot;:[{&quot;family&quot;:&quot;Keller&quot;,&quot;given&quot;:&quot;Etienne Xavier&quot;,&quot;parse-names&quot;:false,&quot;dropping-particle&quot;:&quot;&quot;,&quot;non-dropping-particle&quot;:&quot;&quot;},{&quot;family&quot;:&quot;Kwok&quot;,&quot;given&quot;:&quot;Jia-Lun&quot;,&quot;parse-names&quot;:false,&quot;dropping-particle&quot;:&quot;&quot;,&quot;non-dropping-particle&quot;:&quot;&quot;},{&quot;family&quot;:&quot;Panthier&quot;,&quot;given&quot;:&quot;Frédéric&quot;,&quot;parse-names&quot;:false,&quot;dropping-particle&quot;:&quot;&quot;,&quot;non-dropping-particle&quot;:&quot;&quot;},{&quot;family&quot;:&quot;Ventimiglia&quot;,&quot;given&quot;:&quot;Eugenio&quot;,&quot;parse-names&quot;:false,&quot;dropping-particle&quot;:&quot;&quot;,&quot;non-dropping-particle&quot;:&quot;&quot;},{&quot;family&quot;:&quot;Traxer&quot;,&quot;given&quot;:&quot;Olivier&quot;,&quot;parse-names&quot;:false,&quot;dropping-particle&quot;:&quot;&quot;,&quot;non-dropping-particle&quot;:&quot;&quot;}],&quot;container-title&quot;:&quot;World Journal of Urology&quot;,&quot;container-title-short&quot;:&quot;World J Urol&quot;,&quot;DOI&quot;:&quot;10.1007/s00345-024-04790-z&quot;,&quot;ISSN&quot;:&quot;1433-8726&quot;,&quot;issued&quot;:{&quot;date-parts&quot;:[[2024,2,24]]},&quot;page&quot;:&quot;100&quot;,&quot;issue&quot;:&quot;1&quot;,&quot;volume&quot;:&quot;42&quot;},&quot;isTemporary&quot;:false},{&quot;id&quot;:&quot;6ae58886-39d6-3ab9-872c-6d9917629fee&quot;,&quot;itemData&quot;:{&quot;type&quot;:&quot;article-journal&quot;,&quot;id&quot;:&quot;6ae58886-39d6-3ab9-872c-6d9917629fee&quot;,&quot;title&quot;:&quot;Laser Ablation Efficiency, Laser Ablation Speed, and Laser Energy Consumption During Lithotripsy: What Are They and How Are They Defined? A Systematic Review and Proposal for a Standardized Terminology&quot;,&quot;author&quot;:[{&quot;family&quot;:&quot;Kwok&quot;,&quot;given&quot;:&quot;Jia-Lun&quot;,&quot;parse-names&quot;:false,&quot;dropping-particle&quot;:&quot;&quot;,&quot;non-dropping-particle&quot;:&quot;&quot;},{&quot;family&quot;:&quot;Coninck&quot;,&quot;given&quot;:&quot;Vincent&quot;,&quot;parse-names&quot;:false,&quot;dropping-particle&quot;:&quot;&quot;,&quot;non-dropping-particle&quot;:&quot;De&quot;},{&quot;family&quot;:&quot;Ventimiglia&quot;,&quot;given&quot;:&quot;Eugenio&quot;,&quot;parse-names&quot;:false,&quot;dropping-particle&quot;:&quot;&quot;,&quot;non-dropping-particle&quot;:&quot;&quot;},{&quot;family&quot;:&quot;Panthier&quot;,&quot;given&quot;:&quot;Frédéric&quot;,&quot;parse-names&quot;:false,&quot;dropping-particle&quot;:&quot;&quot;,&quot;non-dropping-particle&quot;:&quot;&quot;},{&quot;family&quot;:&quot;Corrales&quot;,&quot;given&quot;:&quot;Mariela&quot;,&quot;parse-names&quot;:false,&quot;dropping-particle&quot;:&quot;&quot;,&quot;non-dropping-particle&quot;:&quot;&quot;},{&quot;family&quot;:&quot;Sierra&quot;,&quot;given&quot;:&quot;Alba&quot;,&quot;parse-names&quot;:false,&quot;dropping-particle&quot;:&quot;&quot;,&quot;non-dropping-particle&quot;:&quot;&quot;},{&quot;family&quot;:&quot;Emiliani&quot;,&quot;given&quot;:&quot;Esteban&quot;,&quot;parse-names&quot;:false,&quot;dropping-particle&quot;:&quot;&quot;,&quot;non-dropping-particle&quot;:&quot;&quot;},{&quot;family&quot;:&quot;Talso&quot;,&quot;given&quot;:&quot;Michele&quot;,&quot;parse-names&quot;:false,&quot;dropping-particle&quot;:&quot;&quot;,&quot;non-dropping-particle&quot;:&quot;&quot;},{&quot;family&quot;:&quot;Miernik&quot;,&quot;given&quot;:&quot;Arkadiusz&quot;,&quot;parse-names&quot;:false,&quot;dropping-particle&quot;:&quot;&quot;,&quot;non-dropping-particle&quot;:&quot;&quot;},{&quot;family&quot;:&quot;Kronenberg&quot;,&quot;given&quot;:&quot;Peter&quot;,&quot;parse-names&quot;:false,&quot;dropping-particle&quot;:&quot;&quot;,&quot;non-dropping-particle&quot;:&quot;&quot;},{&quot;family&quot;:&quot;Enikeev&quot;,&quot;given&quot;:&quot;Dmitry&quot;,&quot;parse-names&quot;:false,&quot;dropping-particle&quot;:&quot;&quot;,&quot;non-dropping-particle&quot;:&quot;&quot;},{&quot;family&quot;:&quot;Somani&quot;,&quot;given&quot;:&quot;Bhaskar&quot;,&quot;parse-names&quot;:false,&quot;dropping-particle&quot;:&quot;&quot;,&quot;non-dropping-particle&quot;:&quot;&quot;},{&quot;family&quot;:&quot;Ghani&quot;,&quot;given&quot;:&quot;Khurshid R.&quot;,&quot;parse-names&quot;:false,&quot;dropping-particle&quot;:&quot;&quot;,&quot;non-dropping-particle&quot;:&quot;&quot;},{&quot;family&quot;:&quot;Traxer&quot;,&quot;given&quot;:&quot;Olivier&quot;,&quot;parse-names&quot;:false,&quot;dropping-particle&quot;:&quot;&quot;,&quot;non-dropping-particle&quot;:&quot;&quot;},{&quot;family&quot;:&quot;Keller&quot;,&quot;given&quot;:&quot;Etienne Xavier&quot;,&quot;parse-names&quot;:false,&quot;dropping-particle&quot;:&quot;&quot;,&quot;non-dropping-particle&quot;:&quot;&quot;}],&quot;container-title&quot;:&quot;European Urology Focus&quot;,&quot;container-title-short&quot;:&quot;Eur Urol Focus&quot;,&quot;DOI&quot;:&quot;10.1016/j.euf.2023.10.004&quot;,&quot;ISSN&quot;:&quot;24054569&quot;,&quot;issued&quot;:{&quot;date-parts&quot;:[[2024,7]]},&quot;page&quot;:&quot;599-611&quot;,&quot;issue&quot;:&quot;4&quot;,&quot;volume&quot;:&quot;10&quot;},&quot;isTemporary&quot;:false}]},{&quot;citationID&quot;:&quot;MENDELEY_CITATION_f78843fa-07b8-4a08-943d-b6d12863ea2b&quot;,&quot;properties&quot;:{&quot;noteIndex&quot;:0},&quot;isEdited&quot;:false,&quot;manualOverride&quot;:{&quot;isManuallyOverridden&quot;:false,&quot;citeprocText&quot;:&quot;[42, 43]&quot;,&quot;manualOverrideText&quot;:&quot;&quot;},&quot;citationTag&quot;:&quot;MENDELEY_CITATION_v3_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&quot;,&quot;citationItems&quot;:[{&quot;id&quot;:&quot;fe27c7ff-a533-3704-9cad-5f134e32cbb6&quot;,&quot;itemData&quot;:{&quot;type&quot;:&quot;article-journal&quot;,&quot;id&quot;:&quot;fe27c7ff-a533-3704-9cad-5f134e32cbb6&quot;,&quot;title&quot;:&quot;Frequency Threshold for Ablation During Holmium Laser Lithotripsy: How High Can You Go?&quot;,&quot;author&quot;:[{&quot;family&quot;:&quot;Aldoukhi&quot;,&quot;given&quot;:&quot;Ali H.&quot;,&quot;parse-names&quot;:false,&quot;dropping-particle&quot;:&quot;&quot;,&quot;non-dropping-particle&quot;:&quot;&quot;},{&quot;family&quot;:&quot;Black&quot;,&quot;given&quot;:&quot;Kristian M.&quot;,&quot;parse-names&quot;:false,&quot;dropping-particle&quot;:&quot;&quot;,&quot;non-dropping-particle&quot;:&quot;&quot;},{&quot;family&quot;:&quot;Hall&quot;,&quot;given&quot;:&quot;Timothy L.&quot;,&quot;parse-names&quot;:false,&quot;dropping-particle&quot;:&quot;&quot;,&quot;non-dropping-particle&quot;:&quot;&quot;},{&quot;family&quot;:&quot;Roberts&quot;,&quot;given&quot;:&quot;William W.&quot;,&quot;parse-names&quot;:false,&quot;dropping-particle&quot;:&quot;&quot;,&quot;non-dropping-particle&quot;:&quot;&quot;},{&quot;family&quot;:&quot;Ghani&quot;,&quot;given&quot;:&quot;Khurshid R.&quot;,&quot;parse-names&quot;:false,&quot;dropping-particle&quot;:&quot;&quot;,&quot;non-dropping-particle&quot;:&quot;&quot;}],&quot;container-title&quot;:&quot;Journal of Endourology&quot;,&quot;container-title-short&quot;:&quot;J Endourol&quot;,&quot;DOI&quot;:&quot;10.1089/end.2020.0149&quot;,&quot;ISSN&quot;:&quot;0892-7790&quot;,&quot;issued&quot;:{&quot;date-parts&quot;:[[2020,10,1]]},&quot;page&quot;:&quot;1075-1081&quot;,&quot;issue&quot;:&quot;10&quot;,&quot;volume&quot;:&quot;34&quot;},&quot;isTemporary&quot;:false},{&quot;id&quot;:&quot;3f524d3c-05a5-3025-a1f0-a58bb1e25974&quot;,&quot;itemData&quot;:{&quot;type&quot;:&quot;article-journal&quot;,&quot;id&quot;:&quot;3f524d3c-05a5-3025-a1f0-a58bb1e25974&quot;,&quot;title&quot;:&quot;Strike Rate: Analysis of Laser Fiber to Stone Distance During Different Modes of Laser Lithotripsy&quot;,&quot;author&quot;:[{&quot;family&quot;:&quot;Aldoukhi&quot;,&quot;given&quot;:&quot;Ali H.&quot;,&quot;parse-names&quot;:false,&quot;dropping-particle&quot;:&quot;&quot;,&quot;non-dropping-particle&quot;:&quot;&quot;},{&quot;family&quot;:&quot;Hall&quot;,&quot;given&quot;:&quot;Timothy L.&quot;,&quot;parse-names&quot;:false,&quot;dropping-particle&quot;:&quot;&quot;,&quot;non-dropping-particle&quot;:&quot;&quot;},{&quot;family&quot;:&quot;Ghani&quot;,&quot;given&quot;:&quot;Khurshid R.&quot;,&quot;parse-names&quot;:false,&quot;dropping-particle&quot;:&quot;&quot;,&quot;non-dropping-particle&quot;:&quot;&quot;},{&quot;family&quot;:&quot;Roberts&quot;,&quot;given&quot;:&quot;William W.&quot;,&quot;parse-names&quot;:false,&quot;dropping-particle&quot;:&quot;&quot;,&quot;non-dropping-particle&quot;:&quot;&quot;}],&quot;container-title&quot;:&quot;Journal of Endourology&quot;,&quot;container-title-short&quot;:&quot;J Endourol&quot;,&quot;DOI&quot;:&quot;10.1089/end.2020.0298&quot;,&quot;ISSN&quot;:&quot;0892-7790&quot;,&quot;issued&quot;:{&quot;date-parts&quot;:[[2021,3,1]]},&quot;page&quot;:&quot;355-359&quot;,&quot;issue&quot;:&quot;3&quot;,&quot;volume&quot;:&quot;35&quot;},&quot;isTemporary&quot;:false}]},{&quot;citationID&quot;:&quot;MENDELEY_CITATION_e782bb5b-d901-4f14-b3b3-0d24d16801ad&quot;,&quot;properties&quot;:{&quot;noteIndex&quot;:0},&quot;isEdited&quot;:false,&quot;manualOverride&quot;:{&quot;isManuallyOverridden&quot;:false,&quot;citeprocText&quot;:&quot;[39]&quot;,&quot;manualOverrideText&quot;:&quot;&quot;},&quot;citationTag&quot;:&quot;MENDELEY_CITATION_v3_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&quot;,&quot;citationItems&quot;:[{&quot;id&quot;:&quot;d3119bbb-7973-3fac-95c7-baf8f5d58c31&quot;,&quot;itemData&quot;:{&quot;type&quot;:&quot;article-journal&quot;,&quot;id&quot;:&quot;d3119bbb-7973-3fac-95c7-baf8f5d58c31&quot;,&quot;title&quot;:&quot;High-power, High-frequency Ho:YAG Lasers Are Not Essential for Retrograde Intrarenal Surgery&quot;,&quot;author&quot;:[{&quot;family&quot;:&quot;Coninck&quot;,&quot;given&quot;:&quot;Vincent&quot;,&quot;parse-names&quot;:false,&quot;dropping-particle&quot;:&quot;&quot;,&quot;non-dropping-particle&quot;:&quot;De&quot;},{&quot;family&quot;:&quot;Hente&quot;,&quot;given&quot;:&quot;Robert&quot;,&quot;parse-names&quot;:false,&quot;dropping-particle&quot;:&quot;&quot;,&quot;non-dropping-particle&quot;:&quot;&quot;},{&quot;family&quot;:&quot;Claessens&quot;,&quot;given&quot;:&quot;Marc&quot;,&quot;parse-names&quot;:false,&quot;dropping-particle&quot;:&quot;&quot;,&quot;non-dropping-particle&quot;:&quot;&quot;},{&quot;family&quot;:&quot;Duchateau&quot;,&quot;given&quot;:&quot;Aline&quot;,&quot;parse-names&quot;:false,&quot;dropping-particle&quot;:&quot;&quot;,&quot;non-dropping-particle&quot;:&quot;&quot;},{&quot;family&quot;:&quot;Doizi&quot;,&quot;given&quot;:&quot;Steeve&quot;,&quot;parse-names&quot;:false,&quot;dropping-particle&quot;:&quot;&quot;,&quot;non-dropping-particle&quot;:&quot;&quot;},{&quot;family&quot;:&quot;Keller&quot;,&quot;given&quot;:&quot;Etienne Xavier&quot;,&quot;parse-names&quot;:false,&quot;dropping-particle&quot;:&quot;&quot;,&quot;non-dropping-particle&quot;:&quot;&quot;}],&quot;container-title&quot;:&quot;European Urology Focus&quot;,&quot;container-title-short&quot;:&quot;Eur Urol Focus&quot;,&quot;DOI&quot;:&quot;10.1016/j.euf.2020.12.007&quot;,&quot;ISSN&quot;:&quot;24054569&quot;,&quot;issued&quot;:{&quot;date-parts&quot;:[[2021,1]]},&quot;page&quot;:&quot;5-6&quot;,&quot;issue&quot;:&quot;1&quot;,&quot;volume&quot;:&quot;7&quot;},&quot;isTemporary&quot;:false}]},{&quot;citationID&quot;:&quot;MENDELEY_CITATION_9ea0ee27-6584-4cc3-a1b2-88c591f1a1cd&quot;,&quot;properties&quot;:{&quot;noteIndex&quot;:0},&quot;isEdited&quot;:false,&quot;manualOverride&quot;:{&quot;isManuallyOverridden&quot;:false,&quot;citeprocText&quot;:&quot;[44]&quot;,&quot;manualOverrideText&quot;:&quot;&quot;},&quot;citationTag&quot;:&quot;MENDELEY_CITATION_v3_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&quot;,&quot;citationItems&quot;:[{&quot;id&quot;:&quot;e5d5d275-8ddb-3cdd-aab8-db3fc78f757c&quot;,&quot;itemData&quot;:{&quot;type&quot;:&quot;article-journal&quot;,&quot;id&quot;:&quot;e5d5d275-8ddb-3cdd-aab8-db3fc78f757c&quot;,&quot;title&quot;:&quot;A comparative study of visual and auditory reaction times on the basis of gender and physical activity levels of medical first year students&quot;,&quot;author&quot;:[{&quot;family&quot;:&quot;Jain&quot;,&quot;given&quot;:&quot;Aditya&quot;,&quot;parse-names&quot;:false,&quot;dropping-particle&quot;:&quot;&quot;,&quot;non-dropping-particle&quot;:&quot;&quot;},{&quot;family&quot;:&quot;Bansal&quot;,&quot;given&quot;:&quot;Ramta&quot;,&quot;parse-names&quot;:false,&quot;dropping-particle&quot;:&quot;&quot;,&quot;non-dropping-particle&quot;:&quot;&quot;},{&quot;family&quot;:&quot;Kumar&quot;,&quot;given&quot;:&quot;Avnish&quot;,&quot;parse-names&quot;:false,&quot;dropping-particle&quot;:&quot;&quot;,&quot;non-dropping-particle&quot;:&quot;&quot;},{&quot;family&quot;:&quot;Singh&quot;,&quot;given&quot;:&quot;KD&quot;,&quot;parse-names&quot;:false,&quot;dropping-particle&quot;:&quot;&quot;,&quot;non-dropping-particle&quot;:&quot;&quot;}],&quot;container-title&quot;:&quot;International Journal of Applied and Basic Medical Research&quot;,&quot;container-title-short&quot;:&quot;Int J Appl Basic Med Res&quot;,&quot;DOI&quot;:&quot;10.4103/2229-516X.157168&quot;,&quot;ISSN&quot;:&quot;2229-516X&quot;,&quot;issued&quot;:{&quot;date-parts&quot;:[[2015]]},&quot;page&quot;:&quot;124&quot;,&quot;issue&quot;:&quot;2&quot;,&quot;volume&quot;:&quot;5&quot;},&quot;isTemporary&quot;:false}]},{&quot;citationID&quot;:&quot;MENDELEY_CITATION_8b42c5d4-fc5b-4888-9a50-213d6df50563&quot;,&quot;properties&quot;:{&quot;noteIndex&quot;:0},&quot;isEdited&quot;:false,&quot;manualOverride&quot;:{&quot;isManuallyOverridden&quot;:false,&quot;citeprocText&quot;:&quot;[23]&quot;,&quot;manualOverrideText&quot;:&quot;&quot;},&quot;citationTag&quot;:&quot;MENDELEY_CITATION_v3_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&quot;,&quot;citationItems&quot;:[{&quot;id&quot;:&quot;9e303110-71c7-32aa-a405-314f19e86b60&quot;,&quot;itemData&quot;:{&quot;type&quot;:&quot;article-journal&quot;,&quot;id&quot;:&quot;9e303110-71c7-32aa-a405-314f19e86b60&quot;,&quot;title&quot;:&quot;Ureteral stricture rate after endoscopic treatments for urolithiasis and related risk factors: systematic review and meta-analysis&quot;,&quot;author&quot;:[{&quot;family&quot;:&quot;Moretto&quot;,&quot;given&quot;:&quot;S.&quot;,&quot;parse-names&quot;:false,&quot;dropping-particle&quot;:&quot;&quot;,&quot;non-dropping-particle&quot;:&quot;&quot;},{&quot;family&quot;:&quot;Saita&quot;,&quot;given&quot;:&quot;A.&quot;,&quot;parse-names&quot;:false,&quot;dropping-particle&quot;:&quot;&quot;,&quot;non-dropping-particle&quot;:&quot;&quot;},{&quot;family&quot;:&quot;Scoffone&quot;,&quot;given&quot;:&quot;C. M.&quot;,&quot;parse-names&quot;:false,&quot;dropping-particle&quot;:&quot;&quot;,&quot;non-dropping-particle&quot;:&quot;&quot;},{&quot;family&quot;:&quot;Talso&quot;,&quot;given&quot;:&quot;M.&quot;,&quot;parse-names&quot;:false,&quot;dropping-particle&quot;:&quot;&quot;,&quot;non-dropping-particle&quot;:&quot;&quot;},{&quot;family&quot;:&quot;Somani&quot;,&quot;given&quot;:&quot;B. K.&quot;,&quot;parse-names&quot;:false,&quot;dropping-particle&quot;:&quot;&quot;,&quot;non-dropping-particle&quot;:&quot;&quot;},{&quot;family&quot;:&quot;Traxer&quot;,&quot;given&quot;:&quot;O.&quot;,&quot;parse-names&quot;:false,&quot;dropping-particle&quot;:&quot;&quot;,&quot;non-dropping-particle&quot;:&quot;&quot;},{&quot;family&quot;:&quot;Angerri&quot;,&quot;given&quot;:&quot;O.&quot;,&quot;parse-names&quot;:false,&quot;dropping-particle&quot;:&quot;&quot;,&quot;non-dropping-particle&quot;:&quot;&quot;},{&quot;family&quot;:&quot;Knoll&quot;,&quot;given&quot;:&quot;T.&quot;,&quot;parse-names&quot;:false,&quot;dropping-particle&quot;:&quot;&quot;,&quot;non-dropping-particle&quot;:&quot;&quot;},{&quot;family&quot;:&quot;Liatsikos&quot;,&quot;given&quot;:&quot;E.&quot;,&quot;parse-names&quot;:false,&quot;dropping-particle&quot;:&quot;&quot;,&quot;non-dropping-particle&quot;:&quot;&quot;},{&quot;family&quot;:&quot;Herrmann&quot;,&quot;given&quot;:&quot;T. R. W.&quot;,&quot;parse-names&quot;:false,&quot;dropping-particle&quot;:&quot;&quot;,&quot;non-dropping-particle&quot;:&quot;&quot;},{&quot;family&quot;:&quot;Ulvik&quot;,&quot;given&quot;:&quot;Ø.&quot;,&quot;parse-names&quot;:false,&quot;dropping-particle&quot;:&quot;&quot;,&quot;non-dropping-particle&quot;:&quot;&quot;},{&quot;family&quot;:&quot;Skolarikos&quot;,&quot;given&quot;:&quot;A.&quot;,&quot;parse-names&quot;:false,&quot;dropping-particle&quot;:&quot;&quot;,&quot;non-dropping-particle&quot;:&quot;&quot;},{&quot;family&quot;:&quot;Cracco&quot;,&quot;given&quot;:&quot;C. M.&quot;,&quot;parse-names&quot;:false,&quot;dropping-particle&quot;:&quot;&quot;,&quot;non-dropping-particle&quot;:&quot;&quot;},{&quot;family&quot;:&quot;Keller&quot;,&quot;given&quot;:&quot;E. X.&quot;,&quot;parse-names&quot;:false,&quot;dropping-particle&quot;:&quot;&quot;,&quot;non-dropping-particle&quot;:&quot;&quot;},{&quot;family&quot;:&quot;Paciotti&quot;,&quot;given&quot;:&quot;M.&quot;,&quot;parse-names&quot;:false,&quot;dropping-particle&quot;:&quot;&quot;,&quot;non-dropping-particle&quot;:&quot;&quot;},{&quot;family&quot;:&quot;Piccolini&quot;,&quot;given&quot;:&quot;A.&quot;,&quot;parse-names&quot;:false,&quot;dropping-particle&quot;:&quot;&quot;,&quot;non-dropping-particle&quot;:&quot;&quot;},{&quot;family&quot;:&quot;Uleri&quot;,&quot;given&quot;:&quot;A.&quot;,&quot;parse-names&quot;:false,&quot;dropping-particle&quot;:&quot;&quot;,&quot;non-dropping-particle&quot;:&quot;&quot;},{&quot;family&quot;:&quot;Tailly&quot;,&quot;given&quot;:&quot;T.&quot;,&quot;parse-names&quot;:false,&quot;dropping-particle&quot;:&quot;&quot;,&quot;non-dropping-particle&quot;:&quot;&quot;},{&quot;family&quot;:&quot;Carmignani&quot;,&quot;given&quot;:&quot;L.&quot;,&quot;parse-names&quot;:false,&quot;dropping-particle&quot;:&quot;&quot;,&quot;non-dropping-particle&quot;:&quot;&quot;},{&quot;family&quot;:&quot;Pietropaolo&quot;,&quot;given&quot;:&quot;A.&quot;,&quot;parse-names&quot;:false,&quot;dropping-particle&quot;:&quot;&quot;,&quot;non-dropping-particle&quot;:&quot;&quot;},{&quot;family&quot;:&quot;Corrales&quot;,&quot;given&quot;:&quot;M.&quot;,&quot;parse-names&quot;:false,&quot;dropping-particle&quot;:&quot;&quot;,&quot;non-dropping-particle&quot;:&quot;&quot;},{&quot;family&quot;:&quot;Lughezzani&quot;,&quot;given&quot;:&quot;G.&quot;,&quot;parse-names&quot;:false,&quot;dropping-particle&quot;:&quot;&quot;,&quot;non-dropping-particle&quot;:&quot;&quot;},{&quot;family&quot;:&quot;Lazzeri&quot;,&quot;given&quot;:&quot;M.&quot;,&quot;parse-names&quot;:false,&quot;dropping-particle&quot;:&quot;&quot;,&quot;non-dropping-particle&quot;:&quot;&quot;},{&quot;family&quot;:&quot;Fasulo&quot;,&quot;given&quot;:&quot;V.&quot;,&quot;parse-names&quot;:false,&quot;dropping-particle&quot;:&quot;&quot;,&quot;non-dropping-particle&quot;:&quot;&quot;},{&quot;family&quot;:&quot;Coninck&quot;,&quot;given&quot;:&quot;V.&quot;,&quot;parse-names&quot;:false,&quot;dropping-particle&quot;:&quot;&quot;,&quot;non-dropping-particle&quot;:&quot;De&quot;},{&quot;family&quot;:&quot;Arena&quot;,&quot;given&quot;:&quot;P.&quot;,&quot;parse-names&quot;:false,&quot;dropping-particle&quot;:&quot;&quot;,&quot;non-dropping-particle&quot;:&quot;&quot;},{&quot;family&quot;:&quot;Nagele&quot;,&quot;given&quot;:&quot;U.&quot;,&quot;parse-names&quot;:false,&quot;dropping-particle&quot;:&quot;&quot;,&quot;non-dropping-particle&quot;:&quot;&quot;},{&quot;family&quot;:&quot;Ferretti&quot;,&quot;given&quot;:&quot;S.&quot;,&quot;parse-names&quot;:false,&quot;dropping-particle&quot;:&quot;&quot;,&quot;non-dropping-particle&quot;:&quot;&quot;},{&quot;family&quot;:&quot;Kronenberg&quot;,&quot;given&quot;:&quot;P.&quot;,&quot;parse-names&quot;:false,&quot;dropping-particle&quot;:&quot;&quot;,&quot;non-dropping-particle&quot;:&quot;&quot;},{&quot;family&quot;:&quot;Perez-Fentes&quot;,&quot;given&quot;:&quot;D.&quot;,&quot;parse-names&quot;:false,&quot;dropping-particle&quot;:&quot;&quot;,&quot;non-dropping-particle&quot;:&quot;&quot;},{&quot;family&quot;:&quot;Osther&quot;,&quot;given&quot;:&quot;P. J.&quot;,&quot;parse-names&quot;:false,&quot;dropping-particle&quot;:&quot;&quot;,&quot;non-dropping-particle&quot;:&quot;&quot;},{&quot;family&quot;:&quot;Goumas&quot;,&quot;given&quot;:&quot;I. K.&quot;,&quot;parse-names&quot;:false,&quot;dropping-particle&quot;:&quot;&quot;,&quot;non-dropping-particle&quot;:&quot;&quot;},{&quot;family&quot;:&quot;Acquati&quot;,&quot;given&quot;:&quot;P.&quot;,&quot;parse-names&quot;:false,&quot;dropping-particle&quot;:&quot;&quot;,&quot;non-dropping-particle&quot;:&quot;&quot;},{&quot;family&quot;:&quot;Ajayi&quot;,&quot;given&quot;:&quot;L.&quot;,&quot;parse-names&quot;:false,&quot;dropping-particle&quot;:&quot;&quot;,&quot;non-dropping-particle&quot;:&quot;&quot;},{&quot;family&quot;:&quot;Diana&quot;,&quot;given&quot;:&quot;P.&quot;,&quot;parse-names&quot;:false,&quot;dropping-particle&quot;:&quot;&quot;,&quot;non-dropping-particle&quot;:&quot;&quot;},{&quot;family&quot;:&quot;Casale&quot;,&quot;given&quot;:&quot;P.&quot;,&quot;parse-names&quot;:false,&quot;dropping-particle&quot;:&quot;&quot;,&quot;non-dropping-particle&quot;:&quot;&quot;},{&quot;family&quot;:&quot;Buffi&quot;,&quot;given&quot;:&quot;N. M.&quot;,&quot;parse-names&quot;:false,&quot;dropping-particle&quot;:&quot;&quot;,&quot;non-dropping-particle&quot;:&quot;&quot;}],&quot;container-title&quot;:&quot;World Journal of Urology&quot;,&quot;container-title-short&quot;:&quot;World J Urol&quot;,&quot;DOI&quot;:&quot;10.1007/s00345-024-04933-2&quot;,&quot;ISSN&quot;:&quot;1433-8726&quot;,&quot;issued&quot;:{&quot;date-parts&quot;:[[2024,4,13]]},&quot;page&quot;:&quot;234&quot;,&quot;issue&quot;:&quot;1&quot;,&quot;volume&quot;:&quot;42&quot;},&quot;isTemporary&quot;:false}]},{&quot;citationID&quot;:&quot;MENDELEY_CITATION_de32aec2-5c75-4dcd-9568-c81e0e3fd713&quot;,&quot;properties&quot;:{&quot;noteIndex&quot;:0},&quot;isEdited&quot;:false,&quot;manualOverride&quot;:{&quot;isManuallyOverridden&quot;:false,&quot;citeprocText&quot;:&quot;[45]&quot;,&quot;manualOverrideText&quot;:&quot;&quot;},&quot;citationTag&quot;:&quot;MENDELEY_CITATION_v3_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&quot;,&quot;citationItems&quot;:[{&quot;id&quot;:&quot;1aebcfef-5316-36ac-8a79-d9027e324ab1&quot;,&quot;itemData&quot;:{&quot;type&quot;:&quot;article-journal&quot;,&quot;id&quot;:&quot;1aebcfef-5316-36ac-8a79-d9027e324ab1&quot;,&quot;title&quot;:&quot;The Impact of One Week of Pre-Stenting on Porcine Ureteral Luminal Circumference&quot;,&quot;author&quot;:[{&quot;family&quot;:&quot;Jiang&quot;,&quot;given&quot;:&quot;Pengbo&quot;,&quot;parse-names&quot;:false,&quot;dropping-particle&quot;:&quot;&quot;,&quot;non-dropping-particle&quot;:&quot;&quot;},{&quot;family&quot;:&quot;Afyouni&quot;,&quot;given&quot;:&quot;Andrew&quot;,&quot;parse-names&quot;:false,&quot;dropping-particle&quot;:&quot;&quot;,&quot;non-dropping-particle&quot;:&quot;&quot;},{&quot;family&quot;:&quot;Brevik&quot;,&quot;given&quot;:&quot;Andrew&quot;,&quot;parse-names&quot;:false,&quot;dropping-particle&quot;:&quot;&quot;,&quot;non-dropping-particle&quot;:&quot;&quot;},{&quot;family&quot;:&quot;Peta&quot;,&quot;given&quot;:&quot;Akhil&quot;,&quot;parse-names&quot;:false,&quot;dropping-particle&quot;:&quot;&quot;,&quot;non-dropping-particle&quot;:&quot;&quot;},{&quot;family&quot;:&quot;King&quot;,&quot;given&quot;:&quot;Tori&quot;,&quot;parse-names&quot;:false,&quot;dropping-particle&quot;:&quot;&quot;,&quot;non-dropping-particle&quot;:&quot;&quot;},{&quot;family&quot;:&quot;Dinh&quot;,&quot;given&quot;:&quot;Samantha&quot;,&quot;parse-names&quot;:false,&quot;dropping-particle&quot;:&quot;&quot;,&quot;non-dropping-particle&quot;:&quot;&quot;},{&quot;family&quot;:&quot;Ayad&quot;,&quot;given&quot;:&quot;Maged&quot;,&quot;parse-names&quot;:false,&quot;dropping-particle&quot;:&quot;&quot;,&quot;non-dropping-particle&quot;:&quot;&quot;},{&quot;family&quot;:&quot;Larson&quot;,&quot;given&quot;:&quot;Krista&quot;,&quot;parse-names&quot;:false,&quot;dropping-particle&quot;:&quot;&quot;,&quot;non-dropping-particle&quot;:&quot;&quot;},{&quot;family&quot;:&quot;Limfuenco&quot;,&quot;given&quot;:&quot;Luke&quot;,&quot;parse-names&quot;:false,&quot;dropping-particle&quot;:&quot;&quot;,&quot;non-dropping-particle&quot;:&quot;&quot;},{&quot;family&quot;:&quot;Kosmala&quot;,&quot;given&quot;:&quot;Christina&quot;,&quot;parse-names&quot;:false,&quot;dropping-particle&quot;:&quot;&quot;,&quot;non-dropping-particle&quot;:&quot;&quot;},{&quot;family&quot;:&quot;Sharifi&quot;,&quot;given&quot;:&quot;Hossein&quot;,&quot;parse-names&quot;:false,&quot;dropping-particle&quot;:&quot;&quot;,&quot;non-dropping-particle&quot;:&quot;&quot;},{&quot;family&quot;:&quot;Patel&quot;,&quot;given&quot;:&quot;Roshan M.&quot;,&quot;parse-names&quot;:false,&quot;dropping-particle&quot;:&quot;&quot;,&quot;non-dropping-particle&quot;:&quot;&quot;},{&quot;family&quot;:&quot;Landman&quot;,&quot;given&quot;:&quot;Jaime&quot;,&quot;parse-names&quot;:false,&quot;dropping-particle&quot;:&quot;&quot;,&quot;non-dropping-particle&quot;:&quot;&quot;},{&quot;family&quot;:&quot;Clayman&quot;,&quot;given&quot;:&quot;Ralph&quot;,&quot;parse-names&quot;:false,&quot;dropping-particle&quot;:&quot;V.&quot;,&quot;non-dropping-particle&quot;:&quot;&quot;}],&quot;container-title&quot;:&quot;Journal of Endourology&quot;,&quot;container-title-short&quot;:&quot;J Endourol&quot;,&quot;DOI&quot;:&quot;10.1089/end.2021.0771&quot;,&quot;ISSN&quot;:&quot;0892-7790&quot;,&quot;issued&quot;:{&quot;date-parts&quot;:[[2022,7,1]]},&quot;page&quot;:&quot;885-890&quot;,&quot;issue&quot;:&quot;7&quot;,&quot;volume&quot;:&quot;36&quot;},&quot;isTemporary&quot;:false}]},{&quot;citationID&quot;:&quot;MENDELEY_CITATION_1065f71b-a29c-4d28-8ad8-75c0d7300f02&quot;,&quot;properties&quot;:{&quot;noteIndex&quot;:0},&quot;isEdited&quot;:false,&quot;manualOverride&quot;:{&quot;isManuallyOverridden&quot;:false,&quot;citeprocText&quot;:&quot;[46]&quot;,&quot;manualOverrideText&quot;:&quot;&quot;},&quot;citationTag&quot;:&quot;MENDELEY_CITATION_v3_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&quot;,&quot;citationItems&quot;:[{&quot;id&quot;:&quot;fab1cef3-a9b5-3703-b305-2b50d6001b01&quot;,&quot;itemData&quot;:{&quot;type&quot;:&quot;article-journal&quot;,&quot;id&quot;:&quot;fab1cef3-a9b5-3703-b305-2b50d6001b01&quot;,&quot;title&quot;:&quot;Safety and effectiveness of preoperative stenting compared to non-stenting in ureteroscopy for urinary stone disease: a meta-analysis of comparative studies&quot;,&quot;author&quot;:[{&quot;family&quot;:&quot;Calvillo-Ramirez&quot;,&quot;given&quot;:&quot;Alejandro&quot;,&quot;parse-names&quot;:false,&quot;dropping-particle&quot;:&quot;&quot;,&quot;non-dropping-particle&quot;:&quot;&quot;},{&quot;family&quot;:&quot;Angulo-Lozano&quot;,&quot;given&quot;:&quot;Juan Carlos&quot;,&quot;parse-names&quot;:false,&quot;dropping-particle&quot;:&quot;&quot;,&quot;non-dropping-particle&quot;:&quot;&quot;},{&quot;family&quot;:&quot;Rio-Martinez&quot;,&quot;given&quot;:&quot;Christopher J.&quot;,&quot;parse-names&quot;:false,&quot;dropping-particle&quot;:&quot;&quot;,&quot;non-dropping-particle&quot;:&quot;del&quot;},{&quot;family&quot;:&quot;Esparza-Miranda&quot;,&quot;given&quot;:&quot;Luis A.&quot;,&quot;parse-names&quot;:false,&quot;dropping-particle&quot;:&quot;&quot;,&quot;non-dropping-particle&quot;:&quot;&quot;},{&quot;family&quot;:&quot;Perez Rodriguez Garcia&quot;,&quot;given&quot;:&quot;Gilberto&quot;,&quot;parse-names&quot;:false,&quot;dropping-particle&quot;:&quot;&quot;,&quot;non-dropping-particle&quot;:&quot;&quot;},{&quot;family&quot;:&quot;Macías-Cruz&quot;,&quot;given&quot;:&quot;Hannia M.&quot;,&quot;parse-names&quot;:false,&quot;dropping-particle&quot;:&quot;&quot;,&quot;non-dropping-particle&quot;:&quot;&quot;},{&quot;family&quot;:&quot;Neto-Vivas&quot;,&quot;given&quot;:&quot;Bryan P.&quot;,&quot;parse-names&quot;:false,&quot;dropping-particle&quot;:&quot;&quot;,&quot;non-dropping-particle&quot;:&quot;&quot;},{&quot;family&quot;:&quot;Gonzaga-Carlos&quot;,&quot;given&quot;:&quot;Nezahualcoyotl&quot;,&quot;parse-names&quot;:false,&quot;dropping-particle&quot;:&quot;&quot;,&quot;non-dropping-particle&quot;:&quot;&quot;}],&quot;container-title&quot;:&quot;World Journal of Urology&quot;,&quot;container-title-short&quot;:&quot;World J Urol&quot;,&quot;DOI&quot;:&quot;10.1007/s00345-024-05365-8&quot;,&quot;ISSN&quot;:&quot;1433-8726&quot;,&quot;issued&quot;:{&quot;date-parts&quot;:[[2024,12,4]]},&quot;page&quot;:&quot;12&quot;,&quot;issue&quot;:&quot;1&quot;,&quot;volume&quot;:&quot;43&quot;},&quot;isTemporary&quot;:false}]},{&quot;citationID&quot;:&quot;MENDELEY_CITATION_c43e8af9-4919-4955-bdbf-aa767d9c9c5a&quot;,&quot;properties&quot;:{&quot;noteIndex&quot;:0},&quot;isEdited&quot;:false,&quot;manualOverride&quot;:{&quot;isManuallyOverridden&quot;:false,&quot;citeprocText&quot;:&quot;[20, 47]&quot;,&quot;manualOverrideText&quot;:&quot;&quot;},&quot;citationTag&quot;:&quot;MENDELEY_CITATION_v3_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&quot;,&quot;citationItems&quot;:[{&quot;id&quot;:&quot;78a5735c-9d8c-3e3f-b9aa-b51b99cfa19a&quot;,&quot;itemData&quot;:{&quot;type&quot;:&quot;article&quot;,&quot;id&quot;:&quot;78a5735c-9d8c-3e3f-b9aa-b51b99cfa19a&quot;,&quot;title&quot;:&quot;Predictors of Ureteral Strictures after Retrograde Ureteroscopic Treatment of Impacted Ureteral Stones: A Systematic Literature Review&quot;,&quot;author&quot;:[{&quot;family&quot;:&quot;Tonyali&quot;,&quot;given&quot;:&quot;Senol&quot;,&quot;parse-names&quot;:false,&quot;dropping-particle&quot;:&quot;&quot;,&quot;non-dropping-particle&quot;:&quot;&quot;},{&quot;family&quot;:&quot;Yilmaz&quot;,&quot;given&quot;:&quot;Mehmet&quot;,&quot;parse-names&quot;:false,&quot;dropping-particle&quot;:&quot;&quot;,&quot;non-dropping-particle&quot;:&quot;&quot;},{&quot;family&quot;:&quot;Tzelves&quot;,&quot;given&quot;:&quot;Lazaros&quot;,&quot;parse-names&quot;:false,&quot;dropping-particle&quot;:&quot;&quot;,&quot;non-dropping-particle&quot;:&quot;&quot;},{&quot;family&quot;:&quot;Emiliani&quot;,&quot;given&quot;:&quot;Esteban&quot;,&quot;parse-names&quot;:false,&quot;dropping-particle&quot;:&quot;&quot;,&quot;non-dropping-particle&quot;:&quot;&quot;},{&quot;family&quot;:&quot;Coninck&quot;,&quot;given&quot;:&quot;Vincent&quot;,&quot;parse-names&quot;:false,&quot;dropping-particle&quot;:&quot;&quot;,&quot;non-dropping-particle&quot;:&quot;De&quot;},{&quot;family&quot;:&quot;Keller&quot;,&quot;given&quot;:&quot;Etienne Xavier&quot;,&quot;parse-names&quot;:false,&quot;dropping-particle&quot;:&quot;&quot;,&quot;non-dropping-particle&quot;:&quot;&quot;},{&quot;family&quot;:&quot;Miernik&quot;,&quot;given&quot;:&quot;Arkadiusz&quot;,&quot;parse-names&quot;:false,&quot;dropping-particle&quot;:&quot;&quot;,&quot;non-dropping-particle&quot;:&quot;&quot;}],&quot;container-title&quot;:&quot;Journal of Clinical Medicine&quot;,&quot;container-title-short&quot;:&quot;J Clin Med&quot;,&quot;DOI&quot;:&quot;10.3390/jcm12103603&quot;,&quot;ISSN&quot;:&quot;20770383&quot;,&quot;issued&quot;:{&quot;date-parts&quot;:[[2023]]},&quot;abstract&quot;:&quot;Background: The stricture-formation rate following ureteroscopy ranges from 0.5 to 5% and might amount to 24% in patients with impacted ureteral stones. The pathogenesis of ureteral stricture formation is not yet fully understood. It is likely that the patient and stone characteristics, as well as intervention factors, play a role in this process. In this systematic review, we aimed to determine the potential factors responsible for ureteral stricture formation in patients having impacted ureteral stones. Methods: Following the Preferred Reporting Items for Systematic Reviews and Meta-Analysis (PRISMA) criteria, we conducted systematic online research through PubMed and Web of Science without a time restriction, applying the keywords “ureteral stone”, “ureteral calculus”, “impacted stone”, “ureteral stenosis”, “ureteroscopic lithotripsy”, “impacted calculus”, and “ureteral strictures” singly or in combination. Results: After eliminating non-eligible studies, we identified five articles on ureteral stricture formation following treatment of impacted ureteral stones. Ureteral perforation and/or mucosal damage appeared as key predictors of ureteral stricture following retrograde ureteroscopy (URS) for impacted ureteral stones. Besides ureteral perforation stone size, embedded stone fragments into the ureter during lithotripsy, failed URS, degree of hydronephrosis, nephrostomy tube or double-J stent (DJS)/ureter catheter insertion were also suggested factors leading to ureteral strictures. Conclusion: Ureteral perforation during surgery might be considered the main risk factor for ureteral stricture formation following retrograde ureteroscopic stone removal for impacted ureteral stones.&quot;,&quot;issue&quot;:&quot;10&quot;,&quot;volume&quot;:&quot;12&quot;},&quot;isTemporary&quot;:false},{&quot;id&quot;:&quot;5e36c7ad-0de1-32d6-a75d-916d9c771ead&quot;,&quot;itemData&quot;:{&quot;type&quot;:&quot;article-journal&quot;,&quot;id&quot;:&quot;5e36c7ad-0de1-32d6-a75d-916d9c771ead&quot;,&quot;title&quot;:&quot;Retrograde intrarenal surgery with or without ureteral access sheath: a systematic review and meta-analysis of randomized controlled trials&quot;,&quot;author&quot;:[{&quot;family&quot;:&quot;Amorim&quot;,&quot;given&quot;:&quot;Lucas Guimarães Campos Roriz&quot;,&quot;parse-names&quot;:false,&quot;dropping-particle&quot;:&quot;de&quot;,&quot;non-dropping-particle&quot;:&quot;&quot;},{&quot;family&quot;:&quot;Campos&quot;,&quot;given&quot;:&quot;Marcelo Esteves Chaves&quot;,&quot;parse-names&quot;:false,&quot;dropping-particle&quot;:&quot;&quot;,&quot;non-dropping-particle&quot;:&quot;&quot;},{&quot;family&quot;:&quot;Dumont&quot;,&quot;given&quot;:&quot;Lígia Sant’Ana&quot;,&quot;parse-names&quot;:false,&quot;dropping-particle&quot;:&quot;&quot;,&quot;non-dropping-particle&quot;:&quot;&quot;},{&quot;family&quot;:&quot;Peñafiel&quot;,&quot;given&quot;:&quot;José Augusto Rojas&quot;,&quot;parse-names&quot;:false,&quot;dropping-particle&quot;:&quot;&quot;,&quot;non-dropping-particle&quot;:&quot;&quot;},{&quot;family&quot;:&quot;Abreu&quot;,&quot;given&quot;:&quot;Eliabe Silva&quot;,&quot;parse-names&quot;:false,&quot;dropping-particle&quot;:&quot;de&quot;,&quot;non-dropping-particle&quot;:&quot;&quot;},{&quot;family&quot;:&quot;Marchini&quot;,&quot;given&quot;:&quot;Giovanni Scala&quot;,&quot;parse-names&quot;:false,&quot;dropping-particle&quot;:&quot;&quot;,&quot;non-dropping-particle&quot;:&quot;&quot;},{&quot;family&quot;:&quot;Monga&quot;,&quot;given&quot;:&quot;Manoj&quot;,&quot;parse-names&quot;:false,&quot;dropping-particle&quot;:&quot;&quot;,&quot;non-dropping-particle&quot;:&quot;&quot;},{&quot;family&quot;:&quot;Mazzucchi&quot;,&quot;given&quot;:&quot;Eduardo&quot;,&quot;parse-names&quot;:false,&quot;dropping-particle&quot;:&quot;&quot;,&quot;non-dropping-particle&quot;:&quot;&quot;}],&quot;container-title&quot;:&quot;International braz j urol&quot;,&quot;DOI&quot;:&quot;10.1590/s1677-5538.ibju.2024.0452&quot;,&quot;ISSN&quot;:&quot;1677-6119&quot;,&quot;issued&quot;:{&quot;date-parts&quot;:[[2024,12]]},&quot;page&quot;:&quot;670-682&quot;,&quot;issue&quot;:&quot;6&quot;,&quot;volume&quot;:&quot;50&quot;,&quot;container-title-short&quot;:&quot;&quot;},&quot;isTemporary&quot;:false}]},{&quot;citationID&quot;:&quot;MENDELEY_CITATION_badd55be-b1e7-4bdc-ad5b-31f38591a34d&quot;,&quot;properties&quot;:{&quot;noteIndex&quot;:0},&quot;isEdited&quot;:false,&quot;manualOverride&quot;:{&quot;isManuallyOverridden&quot;:false,&quot;citeprocText&quot;:&quot;[15–17]&quot;,&quot;manualOverrideText&quot;:&quot;&quot;},&quot;citationTag&quot;:&quot;MENDELEY_CITATION_v3_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&quot;,&quot;citationItems&quot;:[{&quot;id&quot;:&quot;bc395b39-7624-3869-874e-7f25b33c29b3&quot;,&quot;itemData&quot;:{&quot;type&quot;:&quot;webpage&quot;,&quot;id&quot;:&quot;bc395b39-7624-3869-874e-7f25b33c29b3&quot;,&quot;title&quot;:&quot;https://x.com/exkeller/status/1315903100801216512&quot;,&quot;author&quot;:[{&quot;family&quot;:&quot;Keller Etienne Xavier&quot;,&quot;given&quot;:&quot;&quot;,&quot;parse-names&quot;:false,&quot;dropping-particle&quot;:&quot;&quot;,&quot;non-dropping-particle&quot;:&quot;&quot;}],&quot;container-title&quot;:&quot;X&quot;,&quot;container-title-short&quot;:&quot;&quot;},&quot;isTemporary&quot;:false},{&quot;id&quot;:&quot;29aa1f28-1fe4-3777-b20f-3219b3ce1ef0&quot;,&quot;itemData&quot;:{&quot;type&quot;:&quot;webpage&quot;,&quot;id&quot;:&quot;29aa1f28-1fe4-3777-b20f-3219b3ce1ef0&quot;,&quot;title&quot;:&quot;https://x.com/exkeller/status/1316267242020106241/photo/2&quot;,&quot;author&quot;:[{&quot;family&quot;:&quot;Keller Etienne Xavier&quot;,&quot;given&quot;:&quot;&quot;,&quot;parse-names&quot;:false,&quot;dropping-particle&quot;:&quot;&quot;,&quot;non-dropping-particle&quot;:&quot;&quot;}],&quot;container-title&quot;:&quot;X&quot;,&quot;container-title-short&quot;:&quot;&quot;},&quot;isTemporary&quot;:false},{&quot;id&quot;:&quot;65c86551-6b64-3b13-a26d-aa6e8f33b6cb&quot;,&quot;itemData&quot;:{&quot;type&quot;:&quot;webpage&quot;,&quot;id&quot;:&quot;65c86551-6b64-3b13-a26d-aa6e8f33b6cb&quot;,&quot;title&quot;:&quot;https://x.com/exkeller/status/1316644981004660737/photo/2&quot;,&quot;author&quot;:[{&quot;family&quot;:&quot;Keller Etienne Xavier&quot;,&quot;given&quot;:&quot;&quot;,&quot;parse-names&quot;:false,&quot;dropping-particle&quot;:&quot;&quot;,&quot;non-dropping-particle&quot;:&quot;&quot;}],&quot;container-title&quot;:&quot;X&quot;,&quot;container-title-short&quot;:&quot;&quot;},&quot;isTemporary&quot;:false}]}]"/>
    <we:property name="MENDELEY_CITATIONS_LOCALE_CODE" value="&quot;en-US&quot;"/>
    <we:property name="MENDELEY_CITATIONS_STYLE" value="{&quot;id&quot;:&quot;https://www.zotero.org/styles/world-journal-of-urology&quot;,&quot;title&quot;:&quot;World Journal of Urology&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6A311-FD3B-40AF-B186-FAEF67D7F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620</Words>
  <Characters>3534</Characters>
  <Application>Microsoft Office Word</Application>
  <DocSecurity>0</DocSecurity>
  <Lines>29</Lines>
  <Paragraphs>8</Paragraphs>
  <ScaleCrop>false</ScaleCrop>
  <HeadingPairs>
    <vt:vector size="6" baseType="variant">
      <vt:variant>
        <vt:lpstr>Titolo</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Etienne Xavier Keller</dc:creator>
  <cp:keywords/>
  <dc:description/>
  <cp:lastModifiedBy>Riccardo Villani</cp:lastModifiedBy>
  <cp:revision>7</cp:revision>
  <dcterms:created xsi:type="dcterms:W3CDTF">2025-01-28T22:47:00Z</dcterms:created>
  <dcterms:modified xsi:type="dcterms:W3CDTF">2025-02-26T21:48:00Z</dcterms:modified>
</cp:coreProperties>
</file>