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75BF7" w14:textId="77777777" w:rsidR="00863358" w:rsidRDefault="001646FB">
      <w:pPr>
        <w:spacing w:after="200"/>
      </w:pPr>
      <w:r>
        <w:rPr>
          <w:b/>
          <w:bCs/>
        </w:rPr>
        <w:t xml:space="preserve">Table S1. </w:t>
      </w:r>
      <w:r>
        <w:t>CatBoost Model Performance Metrics Across Classification Thresholds (Pooled 10-Fold Cross-Validation)</w:t>
      </w: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
        <w:gridCol w:w="1009"/>
        <w:gridCol w:w="1009"/>
        <w:gridCol w:w="783"/>
        <w:gridCol w:w="783"/>
        <w:gridCol w:w="931"/>
        <w:gridCol w:w="877"/>
        <w:gridCol w:w="583"/>
        <w:gridCol w:w="582"/>
        <w:gridCol w:w="584"/>
        <w:gridCol w:w="886"/>
      </w:tblGrid>
      <w:tr w:rsidR="00863358" w14:paraId="03C8721A" w14:textId="77777777">
        <w:trPr>
          <w:tblHeader/>
        </w:trPr>
        <w:tc>
          <w:tcPr>
            <w:tcW w:w="9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3E0FFAA8" w14:textId="77777777" w:rsidR="00863358" w:rsidRDefault="001646FB">
            <w:pPr>
              <w:jc w:val="center"/>
              <w:rPr>
                <w:color w:val="000000" w:themeColor="text1"/>
              </w:rPr>
            </w:pPr>
            <w:r>
              <w:rPr>
                <w:b/>
                <w:bCs/>
                <w:color w:val="000000" w:themeColor="text1"/>
                <w:sz w:val="20"/>
                <w:szCs w:val="20"/>
              </w:rPr>
              <w:t>Threshold</w:t>
            </w:r>
          </w:p>
        </w:tc>
        <w:tc>
          <w:tcPr>
            <w:tcW w:w="10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060FD667" w14:textId="77777777" w:rsidR="00863358" w:rsidRDefault="001646FB">
            <w:pPr>
              <w:jc w:val="center"/>
              <w:rPr>
                <w:color w:val="000000" w:themeColor="text1"/>
              </w:rPr>
            </w:pPr>
            <w:r>
              <w:rPr>
                <w:b/>
                <w:bCs/>
                <w:color w:val="000000" w:themeColor="text1"/>
                <w:sz w:val="20"/>
                <w:szCs w:val="20"/>
              </w:rPr>
              <w:t>Sensitivity</w:t>
            </w:r>
          </w:p>
        </w:tc>
        <w:tc>
          <w:tcPr>
            <w:tcW w:w="10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28A0D8F4" w14:textId="77777777" w:rsidR="00863358" w:rsidRDefault="001646FB">
            <w:pPr>
              <w:jc w:val="center"/>
              <w:rPr>
                <w:color w:val="000000" w:themeColor="text1"/>
              </w:rPr>
            </w:pPr>
            <w:r>
              <w:rPr>
                <w:b/>
                <w:bCs/>
                <w:color w:val="000000" w:themeColor="text1"/>
                <w:sz w:val="20"/>
                <w:szCs w:val="20"/>
              </w:rPr>
              <w:t>Specificity</w:t>
            </w:r>
          </w:p>
        </w:tc>
        <w:tc>
          <w:tcPr>
            <w:tcW w:w="8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3DAFD092" w14:textId="77777777" w:rsidR="00863358" w:rsidRDefault="001646FB">
            <w:pPr>
              <w:jc w:val="center"/>
              <w:rPr>
                <w:color w:val="000000" w:themeColor="text1"/>
              </w:rPr>
            </w:pPr>
            <w:r>
              <w:rPr>
                <w:b/>
                <w:bCs/>
                <w:color w:val="000000" w:themeColor="text1"/>
                <w:sz w:val="20"/>
                <w:szCs w:val="20"/>
              </w:rPr>
              <w:t>PPV</w:t>
            </w:r>
          </w:p>
        </w:tc>
        <w:tc>
          <w:tcPr>
            <w:tcW w:w="8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1CE15944" w14:textId="77777777" w:rsidR="00863358" w:rsidRDefault="001646FB">
            <w:pPr>
              <w:jc w:val="center"/>
              <w:rPr>
                <w:color w:val="000000" w:themeColor="text1"/>
              </w:rPr>
            </w:pPr>
            <w:r>
              <w:rPr>
                <w:b/>
                <w:bCs/>
                <w:color w:val="000000" w:themeColor="text1"/>
                <w:sz w:val="20"/>
                <w:szCs w:val="20"/>
              </w:rPr>
              <w:t>NPV</w:t>
            </w:r>
          </w:p>
        </w:tc>
        <w:tc>
          <w:tcPr>
            <w:tcW w:w="9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0C2A5295" w14:textId="77777777" w:rsidR="00863358" w:rsidRDefault="001646FB">
            <w:pPr>
              <w:jc w:val="center"/>
              <w:rPr>
                <w:color w:val="000000" w:themeColor="text1"/>
              </w:rPr>
            </w:pPr>
            <w:r>
              <w:rPr>
                <w:b/>
                <w:bCs/>
                <w:color w:val="000000" w:themeColor="text1"/>
                <w:sz w:val="20"/>
                <w:szCs w:val="20"/>
              </w:rPr>
              <w:t>Accuracy</w:t>
            </w:r>
          </w:p>
        </w:tc>
        <w:tc>
          <w:tcPr>
            <w:tcW w:w="9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4EAEDF8A" w14:textId="77777777" w:rsidR="00863358" w:rsidRDefault="001646FB">
            <w:pPr>
              <w:jc w:val="center"/>
              <w:rPr>
                <w:color w:val="000000" w:themeColor="text1"/>
              </w:rPr>
            </w:pPr>
            <w:r>
              <w:rPr>
                <w:b/>
                <w:bCs/>
                <w:color w:val="000000" w:themeColor="text1"/>
                <w:sz w:val="20"/>
                <w:szCs w:val="20"/>
              </w:rPr>
              <w:t>F1-Score</w:t>
            </w:r>
          </w:p>
        </w:tc>
        <w:tc>
          <w:tcPr>
            <w:tcW w:w="6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25C2A0EE" w14:textId="77777777" w:rsidR="00863358" w:rsidRDefault="001646FB">
            <w:pPr>
              <w:jc w:val="center"/>
              <w:rPr>
                <w:color w:val="000000" w:themeColor="text1"/>
              </w:rPr>
            </w:pPr>
            <w:r>
              <w:rPr>
                <w:b/>
                <w:bCs/>
                <w:color w:val="000000" w:themeColor="text1"/>
                <w:sz w:val="20"/>
                <w:szCs w:val="20"/>
              </w:rPr>
              <w:t>TP</w:t>
            </w:r>
          </w:p>
        </w:tc>
        <w:tc>
          <w:tcPr>
            <w:tcW w:w="6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36A47E3D" w14:textId="77777777" w:rsidR="00863358" w:rsidRDefault="001646FB">
            <w:pPr>
              <w:jc w:val="center"/>
              <w:rPr>
                <w:color w:val="000000" w:themeColor="text1"/>
              </w:rPr>
            </w:pPr>
            <w:r>
              <w:rPr>
                <w:b/>
                <w:bCs/>
                <w:color w:val="000000" w:themeColor="text1"/>
                <w:sz w:val="20"/>
                <w:szCs w:val="20"/>
              </w:rPr>
              <w:t>FP</w:t>
            </w:r>
          </w:p>
        </w:tc>
        <w:tc>
          <w:tcPr>
            <w:tcW w:w="6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5F8BB157" w14:textId="77777777" w:rsidR="00863358" w:rsidRDefault="001646FB">
            <w:pPr>
              <w:jc w:val="center"/>
              <w:rPr>
                <w:color w:val="000000" w:themeColor="text1"/>
              </w:rPr>
            </w:pPr>
            <w:r>
              <w:rPr>
                <w:b/>
                <w:bCs/>
                <w:color w:val="000000" w:themeColor="text1"/>
                <w:sz w:val="20"/>
                <w:szCs w:val="20"/>
              </w:rPr>
              <w:t>FN</w:t>
            </w:r>
          </w:p>
        </w:tc>
        <w:tc>
          <w:tcPr>
            <w:tcW w:w="926"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60" w:type="dxa"/>
              <w:left w:w="60" w:type="dxa"/>
              <w:bottom w:w="60" w:type="dxa"/>
              <w:right w:w="60" w:type="dxa"/>
            </w:tcMar>
            <w:vAlign w:val="center"/>
          </w:tcPr>
          <w:p w14:paraId="0D1F45E1" w14:textId="77777777" w:rsidR="00863358" w:rsidRDefault="001646FB">
            <w:pPr>
              <w:jc w:val="center"/>
              <w:rPr>
                <w:color w:val="000000" w:themeColor="text1"/>
              </w:rPr>
            </w:pPr>
            <w:r>
              <w:rPr>
                <w:b/>
                <w:bCs/>
                <w:color w:val="000000" w:themeColor="text1"/>
                <w:sz w:val="20"/>
                <w:szCs w:val="20"/>
              </w:rPr>
              <w:t>TN</w:t>
            </w:r>
          </w:p>
        </w:tc>
      </w:tr>
      <w:tr w:rsidR="00863358" w14:paraId="0C741C69"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BCE0D1D" w14:textId="77777777" w:rsidR="00863358" w:rsidRDefault="001646FB">
            <w:pPr>
              <w:jc w:val="center"/>
            </w:pPr>
            <w:r>
              <w:rPr>
                <w:sz w:val="20"/>
                <w:szCs w:val="20"/>
              </w:rPr>
              <w:t>0.10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AD9D7D1" w14:textId="77777777" w:rsidR="00863358" w:rsidRDefault="001646FB">
            <w:pPr>
              <w:jc w:val="center"/>
            </w:pPr>
            <w:r>
              <w:rPr>
                <w:sz w:val="20"/>
                <w:szCs w:val="20"/>
              </w:rPr>
              <w:t>0.971</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239554D" w14:textId="77777777" w:rsidR="00863358" w:rsidRDefault="001646FB">
            <w:pPr>
              <w:jc w:val="center"/>
            </w:pPr>
            <w:r>
              <w:rPr>
                <w:sz w:val="20"/>
                <w:szCs w:val="20"/>
              </w:rPr>
              <w:t>0.783</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C8A45DD" w14:textId="77777777" w:rsidR="00863358" w:rsidRDefault="001646FB">
            <w:pPr>
              <w:jc w:val="center"/>
            </w:pPr>
            <w:r>
              <w:rPr>
                <w:sz w:val="20"/>
                <w:szCs w:val="20"/>
              </w:rPr>
              <w:t>0.647</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FA6EF6C" w14:textId="77777777" w:rsidR="00863358" w:rsidRDefault="001646FB">
            <w:pPr>
              <w:jc w:val="center"/>
            </w:pPr>
            <w:r>
              <w:rPr>
                <w:sz w:val="20"/>
                <w:szCs w:val="20"/>
              </w:rPr>
              <w:t>0.985</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23BEEA8" w14:textId="77777777" w:rsidR="00863358" w:rsidRDefault="001646FB">
            <w:pPr>
              <w:jc w:val="center"/>
            </w:pPr>
            <w:r>
              <w:rPr>
                <w:sz w:val="20"/>
                <w:szCs w:val="20"/>
              </w:rPr>
              <w:t>0.838</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03F7680" w14:textId="77777777" w:rsidR="00863358" w:rsidRDefault="001646FB">
            <w:pPr>
              <w:jc w:val="center"/>
            </w:pPr>
            <w:r>
              <w:rPr>
                <w:sz w:val="20"/>
                <w:szCs w:val="20"/>
              </w:rPr>
              <w:t>0.776</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DB1F3AC" w14:textId="77777777" w:rsidR="00863358" w:rsidRDefault="001646FB">
            <w:pPr>
              <w:jc w:val="center"/>
            </w:pPr>
            <w:r>
              <w:rPr>
                <w:sz w:val="20"/>
                <w:szCs w:val="20"/>
              </w:rPr>
              <w:t>33</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EDE1242" w14:textId="77777777" w:rsidR="00863358" w:rsidRDefault="001646FB">
            <w:pPr>
              <w:jc w:val="center"/>
            </w:pPr>
            <w:r>
              <w:rPr>
                <w:sz w:val="20"/>
                <w:szCs w:val="20"/>
              </w:rPr>
              <w:t>18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86F42B9" w14:textId="77777777" w:rsidR="00863358" w:rsidRDefault="001646FB">
            <w:pPr>
              <w:jc w:val="center"/>
            </w:pPr>
            <w:r>
              <w:rPr>
                <w:sz w:val="20"/>
                <w:szCs w:val="20"/>
              </w:rPr>
              <w:t>1</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F5F7763" w14:textId="77777777" w:rsidR="00863358" w:rsidRDefault="001646FB">
            <w:pPr>
              <w:jc w:val="center"/>
            </w:pPr>
            <w:r>
              <w:rPr>
                <w:sz w:val="20"/>
                <w:szCs w:val="20"/>
              </w:rPr>
              <w:t>65</w:t>
            </w:r>
          </w:p>
        </w:tc>
      </w:tr>
      <w:tr w:rsidR="00863358" w14:paraId="5D49AFCD"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D729CF8" w14:textId="77777777" w:rsidR="00863358" w:rsidRDefault="001646FB">
            <w:pPr>
              <w:jc w:val="center"/>
            </w:pPr>
            <w:r>
              <w:rPr>
                <w:sz w:val="20"/>
                <w:szCs w:val="20"/>
              </w:rPr>
              <w:t>0.15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0FCB21C" w14:textId="77777777" w:rsidR="00863358" w:rsidRDefault="001646FB">
            <w:pPr>
              <w:jc w:val="center"/>
            </w:pPr>
            <w:r>
              <w:rPr>
                <w:sz w:val="20"/>
                <w:szCs w:val="20"/>
              </w:rPr>
              <w:t>0.971</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94991BF" w14:textId="77777777" w:rsidR="00863358" w:rsidRDefault="001646FB">
            <w:pPr>
              <w:jc w:val="center"/>
            </w:pPr>
            <w:r>
              <w:rPr>
                <w:sz w:val="20"/>
                <w:szCs w:val="20"/>
              </w:rPr>
              <w:t>0.807</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669215B" w14:textId="77777777" w:rsidR="00863358" w:rsidRDefault="001646FB">
            <w:pPr>
              <w:jc w:val="center"/>
            </w:pPr>
            <w:r>
              <w:rPr>
                <w:sz w:val="20"/>
                <w:szCs w:val="20"/>
              </w:rPr>
              <w:t>0.673</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A317926" w14:textId="77777777" w:rsidR="00863358" w:rsidRDefault="001646FB">
            <w:pPr>
              <w:jc w:val="center"/>
            </w:pPr>
            <w:r>
              <w:rPr>
                <w:sz w:val="20"/>
                <w:szCs w:val="20"/>
              </w:rPr>
              <w:t>0.985</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7017F85" w14:textId="77777777" w:rsidR="00863358" w:rsidRDefault="001646FB">
            <w:pPr>
              <w:jc w:val="center"/>
            </w:pPr>
            <w:r>
              <w:rPr>
                <w:sz w:val="20"/>
                <w:szCs w:val="20"/>
              </w:rPr>
              <w:t>0.855</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F85ED8E" w14:textId="77777777" w:rsidR="00863358" w:rsidRDefault="001646FB">
            <w:pPr>
              <w:jc w:val="center"/>
            </w:pPr>
            <w:r>
              <w:rPr>
                <w:sz w:val="20"/>
                <w:szCs w:val="20"/>
              </w:rPr>
              <w:t>0.795</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FF72B10" w14:textId="77777777" w:rsidR="00863358" w:rsidRDefault="001646FB">
            <w:pPr>
              <w:jc w:val="center"/>
            </w:pPr>
            <w:r>
              <w:rPr>
                <w:sz w:val="20"/>
                <w:szCs w:val="20"/>
              </w:rPr>
              <w:t>33</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83BF3C7" w14:textId="77777777" w:rsidR="00863358" w:rsidRDefault="001646FB">
            <w:pPr>
              <w:jc w:val="center"/>
            </w:pPr>
            <w:r>
              <w:rPr>
                <w:sz w:val="20"/>
                <w:szCs w:val="20"/>
              </w:rPr>
              <w:t>16</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F0419F2" w14:textId="77777777" w:rsidR="00863358" w:rsidRDefault="001646FB">
            <w:pPr>
              <w:jc w:val="center"/>
            </w:pPr>
            <w:r>
              <w:rPr>
                <w:sz w:val="20"/>
                <w:szCs w:val="20"/>
              </w:rPr>
              <w:t>1</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B642E1B" w14:textId="77777777" w:rsidR="00863358" w:rsidRDefault="001646FB">
            <w:pPr>
              <w:jc w:val="center"/>
            </w:pPr>
            <w:r>
              <w:rPr>
                <w:sz w:val="20"/>
                <w:szCs w:val="20"/>
              </w:rPr>
              <w:t>67</w:t>
            </w:r>
          </w:p>
        </w:tc>
      </w:tr>
      <w:tr w:rsidR="00863358" w14:paraId="25F32924"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EEA3E2F" w14:textId="77777777" w:rsidR="00863358" w:rsidRDefault="001646FB">
            <w:pPr>
              <w:jc w:val="center"/>
            </w:pPr>
            <w:r>
              <w:rPr>
                <w:sz w:val="20"/>
                <w:szCs w:val="20"/>
              </w:rPr>
              <w:t>0.20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B6094CD" w14:textId="77777777" w:rsidR="00863358" w:rsidRDefault="001646FB">
            <w:pPr>
              <w:jc w:val="center"/>
            </w:pPr>
            <w:r>
              <w:rPr>
                <w:sz w:val="20"/>
                <w:szCs w:val="20"/>
              </w:rPr>
              <w:t>0.941</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3393C63" w14:textId="77777777" w:rsidR="00863358" w:rsidRDefault="001646FB">
            <w:pPr>
              <w:jc w:val="center"/>
            </w:pPr>
            <w:r>
              <w:rPr>
                <w:sz w:val="20"/>
                <w:szCs w:val="20"/>
              </w:rPr>
              <w:t>0.819</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5CE797B" w14:textId="77777777" w:rsidR="00863358" w:rsidRDefault="001646FB">
            <w:pPr>
              <w:jc w:val="center"/>
            </w:pPr>
            <w:r>
              <w:rPr>
                <w:sz w:val="20"/>
                <w:szCs w:val="20"/>
              </w:rPr>
              <w:t>0.681</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D174384" w14:textId="77777777" w:rsidR="00863358" w:rsidRDefault="001646FB">
            <w:pPr>
              <w:jc w:val="center"/>
            </w:pPr>
            <w:r>
              <w:rPr>
                <w:sz w:val="20"/>
                <w:szCs w:val="20"/>
              </w:rPr>
              <w:t>0.971</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0860502" w14:textId="77777777" w:rsidR="00863358" w:rsidRDefault="001646FB">
            <w:pPr>
              <w:jc w:val="center"/>
            </w:pPr>
            <w:r>
              <w:rPr>
                <w:sz w:val="20"/>
                <w:szCs w:val="20"/>
              </w:rPr>
              <w:t>0.855</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07AE058" w14:textId="77777777" w:rsidR="00863358" w:rsidRDefault="001646FB">
            <w:pPr>
              <w:jc w:val="center"/>
            </w:pPr>
            <w:r>
              <w:rPr>
                <w:sz w:val="20"/>
                <w:szCs w:val="20"/>
              </w:rPr>
              <w:t>0.790</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4FD2F71" w14:textId="77777777" w:rsidR="00863358" w:rsidRDefault="001646FB">
            <w:pPr>
              <w:jc w:val="center"/>
            </w:pPr>
            <w:r>
              <w:rPr>
                <w:sz w:val="20"/>
                <w:szCs w:val="20"/>
              </w:rPr>
              <w:t>32</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011C09F" w14:textId="77777777" w:rsidR="00863358" w:rsidRDefault="001646FB">
            <w:pPr>
              <w:jc w:val="center"/>
            </w:pPr>
            <w:r>
              <w:rPr>
                <w:sz w:val="20"/>
                <w:szCs w:val="20"/>
              </w:rPr>
              <w:t>15</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4174613" w14:textId="77777777" w:rsidR="00863358" w:rsidRDefault="001646FB">
            <w:pPr>
              <w:jc w:val="center"/>
            </w:pPr>
            <w:r>
              <w:rPr>
                <w:sz w:val="20"/>
                <w:szCs w:val="20"/>
              </w:rPr>
              <w:t>2</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BE832D6" w14:textId="77777777" w:rsidR="00863358" w:rsidRDefault="001646FB">
            <w:pPr>
              <w:jc w:val="center"/>
            </w:pPr>
            <w:r>
              <w:rPr>
                <w:sz w:val="20"/>
                <w:szCs w:val="20"/>
              </w:rPr>
              <w:t>68</w:t>
            </w:r>
          </w:p>
        </w:tc>
      </w:tr>
      <w:tr w:rsidR="00863358" w14:paraId="1EF1E6AE"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C7E050B" w14:textId="77777777" w:rsidR="00863358" w:rsidRDefault="001646FB">
            <w:pPr>
              <w:jc w:val="center"/>
            </w:pPr>
            <w:r>
              <w:rPr>
                <w:sz w:val="20"/>
                <w:szCs w:val="20"/>
              </w:rPr>
              <w:t>0.25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9947554" w14:textId="77777777" w:rsidR="00863358" w:rsidRDefault="001646FB">
            <w:pPr>
              <w:jc w:val="center"/>
            </w:pPr>
            <w:r>
              <w:rPr>
                <w:sz w:val="20"/>
                <w:szCs w:val="20"/>
              </w:rPr>
              <w:t>0.941</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F65D46F" w14:textId="77777777" w:rsidR="00863358" w:rsidRDefault="001646FB">
            <w:pPr>
              <w:jc w:val="center"/>
            </w:pPr>
            <w:r>
              <w:rPr>
                <w:sz w:val="20"/>
                <w:szCs w:val="20"/>
              </w:rPr>
              <w:t>0.831</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09373A7" w14:textId="77777777" w:rsidR="00863358" w:rsidRDefault="001646FB">
            <w:pPr>
              <w:jc w:val="center"/>
            </w:pPr>
            <w:r>
              <w:rPr>
                <w:sz w:val="20"/>
                <w:szCs w:val="20"/>
              </w:rPr>
              <w:t>0.696</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3C89287" w14:textId="77777777" w:rsidR="00863358" w:rsidRDefault="001646FB">
            <w:pPr>
              <w:jc w:val="center"/>
            </w:pPr>
            <w:r>
              <w:rPr>
                <w:sz w:val="20"/>
                <w:szCs w:val="20"/>
              </w:rPr>
              <w:t>0.972</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0AA1C1C" w14:textId="77777777" w:rsidR="00863358" w:rsidRDefault="001646FB">
            <w:pPr>
              <w:jc w:val="center"/>
            </w:pPr>
            <w:r>
              <w:rPr>
                <w:sz w:val="20"/>
                <w:szCs w:val="20"/>
              </w:rPr>
              <w:t>0.863</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9053A8F" w14:textId="77777777" w:rsidR="00863358" w:rsidRDefault="001646FB">
            <w:pPr>
              <w:jc w:val="center"/>
            </w:pPr>
            <w:r>
              <w:rPr>
                <w:sz w:val="20"/>
                <w:szCs w:val="20"/>
              </w:rPr>
              <w:t>0.800</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8A4585D" w14:textId="77777777" w:rsidR="00863358" w:rsidRDefault="001646FB">
            <w:pPr>
              <w:jc w:val="center"/>
            </w:pPr>
            <w:r>
              <w:rPr>
                <w:sz w:val="20"/>
                <w:szCs w:val="20"/>
              </w:rPr>
              <w:t>32</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3DECE83" w14:textId="77777777" w:rsidR="00863358" w:rsidRDefault="001646FB">
            <w:pPr>
              <w:jc w:val="center"/>
            </w:pPr>
            <w:r>
              <w:rPr>
                <w:sz w:val="20"/>
                <w:szCs w:val="20"/>
              </w:rPr>
              <w:t>14</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5A5528D" w14:textId="77777777" w:rsidR="00863358" w:rsidRDefault="001646FB">
            <w:pPr>
              <w:jc w:val="center"/>
            </w:pPr>
            <w:r>
              <w:rPr>
                <w:sz w:val="20"/>
                <w:szCs w:val="20"/>
              </w:rPr>
              <w:t>2</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25CD8B1" w14:textId="77777777" w:rsidR="00863358" w:rsidRDefault="001646FB">
            <w:pPr>
              <w:jc w:val="center"/>
            </w:pPr>
            <w:r>
              <w:rPr>
                <w:sz w:val="20"/>
                <w:szCs w:val="20"/>
              </w:rPr>
              <w:t>69</w:t>
            </w:r>
          </w:p>
        </w:tc>
      </w:tr>
      <w:tr w:rsidR="00863358" w14:paraId="265F61C9"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12B55A9" w14:textId="77777777" w:rsidR="00863358" w:rsidRDefault="001646FB">
            <w:pPr>
              <w:jc w:val="center"/>
            </w:pPr>
            <w:r>
              <w:rPr>
                <w:sz w:val="20"/>
                <w:szCs w:val="20"/>
              </w:rPr>
              <w:t>0.30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68213EE" w14:textId="77777777" w:rsidR="00863358" w:rsidRDefault="001646FB">
            <w:pPr>
              <w:jc w:val="center"/>
            </w:pPr>
            <w:r>
              <w:rPr>
                <w:sz w:val="20"/>
                <w:szCs w:val="20"/>
              </w:rPr>
              <w:t>0.912</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7435BA4" w14:textId="77777777" w:rsidR="00863358" w:rsidRDefault="001646FB">
            <w:pPr>
              <w:jc w:val="center"/>
            </w:pPr>
            <w:r>
              <w:rPr>
                <w:sz w:val="20"/>
                <w:szCs w:val="20"/>
              </w:rPr>
              <w:t>0.867</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E1F75AD" w14:textId="77777777" w:rsidR="00863358" w:rsidRDefault="001646FB">
            <w:pPr>
              <w:jc w:val="center"/>
            </w:pPr>
            <w:r>
              <w:rPr>
                <w:sz w:val="20"/>
                <w:szCs w:val="20"/>
              </w:rPr>
              <w:t>0.738</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7F23230" w14:textId="77777777" w:rsidR="00863358" w:rsidRDefault="001646FB">
            <w:pPr>
              <w:jc w:val="center"/>
            </w:pPr>
            <w:r>
              <w:rPr>
                <w:sz w:val="20"/>
                <w:szCs w:val="20"/>
              </w:rPr>
              <w:t>0.960</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17C01B9" w14:textId="77777777" w:rsidR="00863358" w:rsidRDefault="001646FB">
            <w:pPr>
              <w:jc w:val="center"/>
            </w:pPr>
            <w:r>
              <w:rPr>
                <w:sz w:val="20"/>
                <w:szCs w:val="20"/>
              </w:rPr>
              <w:t>0.880</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D5B0F71" w14:textId="77777777" w:rsidR="00863358" w:rsidRDefault="001646FB">
            <w:pPr>
              <w:jc w:val="center"/>
            </w:pPr>
            <w:r>
              <w:rPr>
                <w:sz w:val="20"/>
                <w:szCs w:val="20"/>
              </w:rPr>
              <w:t>0.816</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96C37D7" w14:textId="77777777" w:rsidR="00863358" w:rsidRDefault="001646FB">
            <w:pPr>
              <w:jc w:val="center"/>
            </w:pPr>
            <w:r>
              <w:rPr>
                <w:sz w:val="20"/>
                <w:szCs w:val="20"/>
              </w:rPr>
              <w:t>31</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7A7327B" w14:textId="77777777" w:rsidR="00863358" w:rsidRDefault="001646FB">
            <w:pPr>
              <w:jc w:val="center"/>
            </w:pPr>
            <w:r>
              <w:rPr>
                <w:sz w:val="20"/>
                <w:szCs w:val="20"/>
              </w:rPr>
              <w:t>11</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44890CB" w14:textId="77777777" w:rsidR="00863358" w:rsidRDefault="001646FB">
            <w:pPr>
              <w:jc w:val="center"/>
            </w:pPr>
            <w:r>
              <w:rPr>
                <w:sz w:val="20"/>
                <w:szCs w:val="20"/>
              </w:rPr>
              <w:t>3</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EE79C2E" w14:textId="77777777" w:rsidR="00863358" w:rsidRDefault="001646FB">
            <w:pPr>
              <w:jc w:val="center"/>
            </w:pPr>
            <w:r>
              <w:rPr>
                <w:sz w:val="20"/>
                <w:szCs w:val="20"/>
              </w:rPr>
              <w:t>72</w:t>
            </w:r>
          </w:p>
        </w:tc>
      </w:tr>
      <w:tr w:rsidR="00863358" w14:paraId="761216A2"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4372407" w14:textId="77777777" w:rsidR="00863358" w:rsidRDefault="001646FB">
            <w:pPr>
              <w:jc w:val="center"/>
            </w:pPr>
            <w:r>
              <w:rPr>
                <w:sz w:val="20"/>
                <w:szCs w:val="20"/>
              </w:rPr>
              <w:t>0.35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26DE960" w14:textId="77777777" w:rsidR="00863358" w:rsidRDefault="001646FB">
            <w:pPr>
              <w:jc w:val="center"/>
            </w:pPr>
            <w:r>
              <w:rPr>
                <w:sz w:val="20"/>
                <w:szCs w:val="20"/>
              </w:rPr>
              <w:t>0.912</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D9ED0A2" w14:textId="77777777" w:rsidR="00863358" w:rsidRDefault="001646FB">
            <w:pPr>
              <w:jc w:val="center"/>
            </w:pPr>
            <w:r>
              <w:rPr>
                <w:sz w:val="20"/>
                <w:szCs w:val="20"/>
              </w:rPr>
              <w:t>0.892</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0B698A4" w14:textId="77777777" w:rsidR="00863358" w:rsidRDefault="001646FB">
            <w:pPr>
              <w:jc w:val="center"/>
            </w:pPr>
            <w:r>
              <w:rPr>
                <w:sz w:val="20"/>
                <w:szCs w:val="20"/>
              </w:rPr>
              <w:t>0.775</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80A917D" w14:textId="77777777" w:rsidR="00863358" w:rsidRDefault="001646FB">
            <w:pPr>
              <w:jc w:val="center"/>
            </w:pPr>
            <w:r>
              <w:rPr>
                <w:sz w:val="20"/>
                <w:szCs w:val="20"/>
              </w:rPr>
              <w:t>0.961</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87C2DF1" w14:textId="77777777" w:rsidR="00863358" w:rsidRDefault="001646FB">
            <w:pPr>
              <w:jc w:val="center"/>
            </w:pPr>
            <w:r>
              <w:rPr>
                <w:sz w:val="20"/>
                <w:szCs w:val="20"/>
              </w:rPr>
              <w:t>0.897</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EFB65F7" w14:textId="77777777" w:rsidR="00863358" w:rsidRDefault="001646FB">
            <w:pPr>
              <w:jc w:val="center"/>
            </w:pPr>
            <w:r>
              <w:rPr>
                <w:sz w:val="20"/>
                <w:szCs w:val="20"/>
              </w:rPr>
              <w:t>0.838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D83B8C2" w14:textId="77777777" w:rsidR="00863358" w:rsidRDefault="001646FB">
            <w:pPr>
              <w:jc w:val="center"/>
            </w:pPr>
            <w:r>
              <w:rPr>
                <w:sz w:val="20"/>
                <w:szCs w:val="20"/>
              </w:rPr>
              <w:t>31</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1539FE7" w14:textId="77777777" w:rsidR="00863358" w:rsidRDefault="001646FB">
            <w:pPr>
              <w:jc w:val="center"/>
            </w:pPr>
            <w:r>
              <w:rPr>
                <w:sz w:val="20"/>
                <w:szCs w:val="20"/>
              </w:rPr>
              <w:t>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02A27F3" w14:textId="77777777" w:rsidR="00863358" w:rsidRDefault="001646FB">
            <w:pPr>
              <w:jc w:val="center"/>
            </w:pPr>
            <w:r>
              <w:rPr>
                <w:sz w:val="20"/>
                <w:szCs w:val="20"/>
              </w:rPr>
              <w:t>3</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C4B769B" w14:textId="77777777" w:rsidR="00863358" w:rsidRDefault="001646FB">
            <w:pPr>
              <w:jc w:val="center"/>
            </w:pPr>
            <w:r>
              <w:rPr>
                <w:sz w:val="20"/>
                <w:szCs w:val="20"/>
              </w:rPr>
              <w:t>74</w:t>
            </w:r>
          </w:p>
        </w:tc>
      </w:tr>
      <w:tr w:rsidR="00863358" w14:paraId="2F9AB74E"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EFB4E7F" w14:textId="77777777" w:rsidR="00863358" w:rsidRDefault="001646FB">
            <w:pPr>
              <w:jc w:val="center"/>
            </w:pPr>
            <w:r>
              <w:rPr>
                <w:sz w:val="20"/>
                <w:szCs w:val="20"/>
              </w:rPr>
              <w:t>0.40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9FF2B89" w14:textId="77777777" w:rsidR="00863358" w:rsidRDefault="001646FB">
            <w:pPr>
              <w:jc w:val="center"/>
            </w:pPr>
            <w:r>
              <w:rPr>
                <w:sz w:val="20"/>
                <w:szCs w:val="20"/>
              </w:rPr>
              <w:t>0.912</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D3618F6" w14:textId="77777777" w:rsidR="00863358" w:rsidRDefault="001646FB">
            <w:pPr>
              <w:jc w:val="center"/>
            </w:pPr>
            <w:r>
              <w:rPr>
                <w:sz w:val="20"/>
                <w:szCs w:val="20"/>
              </w:rPr>
              <w:t>0.892</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F686850" w14:textId="77777777" w:rsidR="00863358" w:rsidRDefault="001646FB">
            <w:pPr>
              <w:jc w:val="center"/>
            </w:pPr>
            <w:r>
              <w:rPr>
                <w:sz w:val="20"/>
                <w:szCs w:val="20"/>
              </w:rPr>
              <w:t>0.775</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376A1D3" w14:textId="77777777" w:rsidR="00863358" w:rsidRDefault="001646FB">
            <w:pPr>
              <w:jc w:val="center"/>
            </w:pPr>
            <w:r>
              <w:rPr>
                <w:sz w:val="20"/>
                <w:szCs w:val="20"/>
              </w:rPr>
              <w:t>0.961</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92AF08D" w14:textId="77777777" w:rsidR="00863358" w:rsidRDefault="001646FB">
            <w:pPr>
              <w:jc w:val="center"/>
            </w:pPr>
            <w:r>
              <w:rPr>
                <w:sz w:val="20"/>
                <w:szCs w:val="20"/>
              </w:rPr>
              <w:t>0.897</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F5AFCFB" w14:textId="77777777" w:rsidR="00863358" w:rsidRDefault="001646FB">
            <w:pPr>
              <w:jc w:val="center"/>
            </w:pPr>
            <w:r>
              <w:rPr>
                <w:sz w:val="20"/>
                <w:szCs w:val="20"/>
              </w:rPr>
              <w:t>0.838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0A80604" w14:textId="77777777" w:rsidR="00863358" w:rsidRDefault="001646FB">
            <w:pPr>
              <w:jc w:val="center"/>
            </w:pPr>
            <w:r>
              <w:rPr>
                <w:sz w:val="20"/>
                <w:szCs w:val="20"/>
              </w:rPr>
              <w:t>31</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8FBC9AD" w14:textId="77777777" w:rsidR="00863358" w:rsidRDefault="001646FB">
            <w:pPr>
              <w:jc w:val="center"/>
            </w:pPr>
            <w:r>
              <w:rPr>
                <w:sz w:val="20"/>
                <w:szCs w:val="20"/>
              </w:rPr>
              <w:t>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E74E635" w14:textId="77777777" w:rsidR="00863358" w:rsidRDefault="001646FB">
            <w:pPr>
              <w:jc w:val="center"/>
            </w:pPr>
            <w:r>
              <w:rPr>
                <w:sz w:val="20"/>
                <w:szCs w:val="20"/>
              </w:rPr>
              <w:t>3</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5B082E8" w14:textId="77777777" w:rsidR="00863358" w:rsidRDefault="001646FB">
            <w:pPr>
              <w:jc w:val="center"/>
            </w:pPr>
            <w:r>
              <w:rPr>
                <w:sz w:val="20"/>
                <w:szCs w:val="20"/>
              </w:rPr>
              <w:t>74</w:t>
            </w:r>
          </w:p>
        </w:tc>
      </w:tr>
      <w:tr w:rsidR="00863358" w14:paraId="2428E189"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D76E794" w14:textId="77777777" w:rsidR="00863358" w:rsidRDefault="001646FB">
            <w:pPr>
              <w:jc w:val="center"/>
            </w:pPr>
            <w:r>
              <w:rPr>
                <w:sz w:val="20"/>
                <w:szCs w:val="20"/>
              </w:rPr>
              <w:t>0.45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59EF41B" w14:textId="77777777" w:rsidR="00863358" w:rsidRDefault="001646FB">
            <w:pPr>
              <w:jc w:val="center"/>
            </w:pPr>
            <w:r>
              <w:rPr>
                <w:sz w:val="20"/>
                <w:szCs w:val="20"/>
              </w:rPr>
              <w:t>0.912</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E077365" w14:textId="77777777" w:rsidR="00863358" w:rsidRDefault="001646FB">
            <w:pPr>
              <w:jc w:val="center"/>
            </w:pPr>
            <w:r>
              <w:rPr>
                <w:sz w:val="20"/>
                <w:szCs w:val="20"/>
              </w:rPr>
              <w:t>0.892</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EE2BD62" w14:textId="77777777" w:rsidR="00863358" w:rsidRDefault="001646FB">
            <w:pPr>
              <w:jc w:val="center"/>
            </w:pPr>
            <w:r>
              <w:rPr>
                <w:sz w:val="20"/>
                <w:szCs w:val="20"/>
              </w:rPr>
              <w:t>0.775</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B8854B0" w14:textId="77777777" w:rsidR="00863358" w:rsidRDefault="001646FB">
            <w:pPr>
              <w:jc w:val="center"/>
            </w:pPr>
            <w:r>
              <w:rPr>
                <w:sz w:val="20"/>
                <w:szCs w:val="20"/>
              </w:rPr>
              <w:t>0.961</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8258FA0" w14:textId="77777777" w:rsidR="00863358" w:rsidRDefault="001646FB">
            <w:pPr>
              <w:jc w:val="center"/>
            </w:pPr>
            <w:r>
              <w:rPr>
                <w:sz w:val="20"/>
                <w:szCs w:val="20"/>
              </w:rPr>
              <w:t>0.897</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4039CA2" w14:textId="77777777" w:rsidR="00863358" w:rsidRDefault="001646FB">
            <w:pPr>
              <w:jc w:val="center"/>
            </w:pPr>
            <w:r>
              <w:rPr>
                <w:sz w:val="20"/>
                <w:szCs w:val="20"/>
              </w:rPr>
              <w:t>0.838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99CAC79" w14:textId="77777777" w:rsidR="00863358" w:rsidRDefault="001646FB">
            <w:pPr>
              <w:jc w:val="center"/>
            </w:pPr>
            <w:r>
              <w:rPr>
                <w:sz w:val="20"/>
                <w:szCs w:val="20"/>
              </w:rPr>
              <w:t>31</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A916B95" w14:textId="77777777" w:rsidR="00863358" w:rsidRDefault="001646FB">
            <w:pPr>
              <w:jc w:val="center"/>
            </w:pPr>
            <w:r>
              <w:rPr>
                <w:sz w:val="20"/>
                <w:szCs w:val="20"/>
              </w:rPr>
              <w:t>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7D913DC" w14:textId="77777777" w:rsidR="00863358" w:rsidRDefault="001646FB">
            <w:pPr>
              <w:jc w:val="center"/>
            </w:pPr>
            <w:r>
              <w:rPr>
                <w:sz w:val="20"/>
                <w:szCs w:val="20"/>
              </w:rPr>
              <w:t>3</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DDBCBDD" w14:textId="77777777" w:rsidR="00863358" w:rsidRDefault="001646FB">
            <w:pPr>
              <w:jc w:val="center"/>
            </w:pPr>
            <w:r>
              <w:rPr>
                <w:sz w:val="20"/>
                <w:szCs w:val="20"/>
              </w:rPr>
              <w:t>74</w:t>
            </w:r>
          </w:p>
        </w:tc>
      </w:tr>
      <w:tr w:rsidR="00863358" w14:paraId="229C40C2" w14:textId="77777777">
        <w:tc>
          <w:tcPr>
            <w:tcW w:w="9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4F610F2C" w14:textId="77777777" w:rsidR="00863358" w:rsidRDefault="001646FB">
            <w:pPr>
              <w:jc w:val="center"/>
            </w:pPr>
            <w:r>
              <w:rPr>
                <w:b/>
                <w:bCs/>
                <w:sz w:val="20"/>
                <w:szCs w:val="20"/>
              </w:rPr>
              <w:t>0.50*</w:t>
            </w:r>
          </w:p>
        </w:tc>
        <w:tc>
          <w:tcPr>
            <w:tcW w:w="10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598FF2FC" w14:textId="77777777" w:rsidR="00863358" w:rsidRDefault="001646FB">
            <w:pPr>
              <w:jc w:val="center"/>
            </w:pPr>
            <w:r>
              <w:rPr>
                <w:b/>
                <w:bCs/>
                <w:sz w:val="20"/>
                <w:szCs w:val="20"/>
              </w:rPr>
              <w:t>0.912</w:t>
            </w:r>
          </w:p>
        </w:tc>
        <w:tc>
          <w:tcPr>
            <w:tcW w:w="10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02698BE3" w14:textId="77777777" w:rsidR="00863358" w:rsidRDefault="001646FB">
            <w:pPr>
              <w:jc w:val="center"/>
            </w:pPr>
            <w:r>
              <w:rPr>
                <w:b/>
                <w:bCs/>
                <w:sz w:val="20"/>
                <w:szCs w:val="20"/>
              </w:rPr>
              <w:t>0.892</w:t>
            </w:r>
          </w:p>
        </w:tc>
        <w:tc>
          <w:tcPr>
            <w:tcW w:w="8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26282AE1" w14:textId="77777777" w:rsidR="00863358" w:rsidRDefault="001646FB">
            <w:pPr>
              <w:jc w:val="center"/>
            </w:pPr>
            <w:r>
              <w:rPr>
                <w:b/>
                <w:bCs/>
                <w:sz w:val="20"/>
                <w:szCs w:val="20"/>
              </w:rPr>
              <w:t>0.775</w:t>
            </w:r>
          </w:p>
        </w:tc>
        <w:tc>
          <w:tcPr>
            <w:tcW w:w="8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6E01C20B" w14:textId="77777777" w:rsidR="00863358" w:rsidRDefault="001646FB">
            <w:pPr>
              <w:jc w:val="center"/>
            </w:pPr>
            <w:r>
              <w:rPr>
                <w:b/>
                <w:bCs/>
                <w:sz w:val="20"/>
                <w:szCs w:val="20"/>
              </w:rPr>
              <w:t>0.961</w:t>
            </w:r>
          </w:p>
        </w:tc>
        <w:tc>
          <w:tcPr>
            <w:tcW w:w="9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547E1BB4" w14:textId="77777777" w:rsidR="00863358" w:rsidRDefault="001646FB">
            <w:pPr>
              <w:jc w:val="center"/>
            </w:pPr>
            <w:r>
              <w:rPr>
                <w:b/>
                <w:bCs/>
                <w:sz w:val="20"/>
                <w:szCs w:val="20"/>
              </w:rPr>
              <w:t>0.897</w:t>
            </w:r>
          </w:p>
        </w:tc>
        <w:tc>
          <w:tcPr>
            <w:tcW w:w="9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04F99E0A" w14:textId="77777777" w:rsidR="00863358" w:rsidRDefault="001646FB">
            <w:pPr>
              <w:jc w:val="center"/>
            </w:pPr>
            <w:r>
              <w:rPr>
                <w:b/>
                <w:bCs/>
                <w:sz w:val="20"/>
                <w:szCs w:val="20"/>
              </w:rPr>
              <w:t>0.838</w:t>
            </w:r>
          </w:p>
        </w:tc>
        <w:tc>
          <w:tcPr>
            <w:tcW w:w="6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77308A58" w14:textId="77777777" w:rsidR="00863358" w:rsidRDefault="001646FB">
            <w:pPr>
              <w:jc w:val="center"/>
            </w:pPr>
            <w:r>
              <w:rPr>
                <w:b/>
                <w:bCs/>
                <w:sz w:val="20"/>
                <w:szCs w:val="20"/>
              </w:rPr>
              <w:t>31</w:t>
            </w:r>
          </w:p>
        </w:tc>
        <w:tc>
          <w:tcPr>
            <w:tcW w:w="6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1C385253" w14:textId="77777777" w:rsidR="00863358" w:rsidRDefault="001646FB">
            <w:pPr>
              <w:jc w:val="center"/>
            </w:pPr>
            <w:r>
              <w:rPr>
                <w:b/>
                <w:bCs/>
                <w:sz w:val="20"/>
                <w:szCs w:val="20"/>
              </w:rPr>
              <w:t>9</w:t>
            </w:r>
          </w:p>
        </w:tc>
        <w:tc>
          <w:tcPr>
            <w:tcW w:w="600"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37BAF379" w14:textId="77777777" w:rsidR="00863358" w:rsidRDefault="001646FB">
            <w:pPr>
              <w:jc w:val="center"/>
            </w:pPr>
            <w:r>
              <w:rPr>
                <w:b/>
                <w:bCs/>
                <w:sz w:val="20"/>
                <w:szCs w:val="20"/>
              </w:rPr>
              <w:t>3</w:t>
            </w:r>
          </w:p>
        </w:tc>
        <w:tc>
          <w:tcPr>
            <w:tcW w:w="926" w:type="dxa"/>
            <w:tcBorders>
              <w:top w:val="single" w:sz="1" w:space="0" w:color="999999"/>
              <w:left w:val="single" w:sz="1" w:space="0" w:color="999999"/>
              <w:bottom w:val="single" w:sz="1" w:space="0" w:color="999999"/>
              <w:right w:val="single" w:sz="1" w:space="0" w:color="999999"/>
            </w:tcBorders>
            <w:shd w:val="clear" w:color="FFFFFF" w:themeColor="background1" w:fill="FFFFFF" w:themeFill="background1"/>
            <w:tcMar>
              <w:top w:w="50" w:type="dxa"/>
              <w:left w:w="60" w:type="dxa"/>
              <w:bottom w:w="50" w:type="dxa"/>
              <w:right w:w="60" w:type="dxa"/>
            </w:tcMar>
            <w:vAlign w:val="center"/>
          </w:tcPr>
          <w:p w14:paraId="1A1B4113" w14:textId="77777777" w:rsidR="00863358" w:rsidRDefault="001646FB">
            <w:pPr>
              <w:jc w:val="center"/>
            </w:pPr>
            <w:r>
              <w:rPr>
                <w:b/>
                <w:bCs/>
                <w:sz w:val="20"/>
                <w:szCs w:val="20"/>
              </w:rPr>
              <w:t>74</w:t>
            </w:r>
          </w:p>
        </w:tc>
      </w:tr>
      <w:tr w:rsidR="00863358" w14:paraId="2C5AF12D"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F6D178F" w14:textId="77777777" w:rsidR="00863358" w:rsidRDefault="001646FB">
            <w:pPr>
              <w:jc w:val="center"/>
            </w:pPr>
            <w:r>
              <w:rPr>
                <w:sz w:val="20"/>
                <w:szCs w:val="20"/>
              </w:rPr>
              <w:t>0.55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72DB4EB" w14:textId="77777777" w:rsidR="00863358" w:rsidRDefault="001646FB">
            <w:pPr>
              <w:jc w:val="center"/>
            </w:pPr>
            <w:r>
              <w:rPr>
                <w:sz w:val="20"/>
                <w:szCs w:val="20"/>
              </w:rPr>
              <w:t>0.882</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F8291C2" w14:textId="77777777" w:rsidR="00863358" w:rsidRDefault="001646FB">
            <w:pPr>
              <w:jc w:val="center"/>
            </w:pPr>
            <w:r>
              <w:rPr>
                <w:sz w:val="20"/>
                <w:szCs w:val="20"/>
              </w:rPr>
              <w:t>0.892</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F1E9904" w14:textId="77777777" w:rsidR="00863358" w:rsidRDefault="001646FB">
            <w:pPr>
              <w:jc w:val="center"/>
            </w:pPr>
            <w:r>
              <w:rPr>
                <w:sz w:val="20"/>
                <w:szCs w:val="20"/>
              </w:rPr>
              <w:t>0.769</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3E10A9E" w14:textId="77777777" w:rsidR="00863358" w:rsidRDefault="001646FB">
            <w:pPr>
              <w:jc w:val="center"/>
            </w:pPr>
            <w:r>
              <w:rPr>
                <w:sz w:val="20"/>
                <w:szCs w:val="20"/>
              </w:rPr>
              <w:t>0.949</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B6112E9" w14:textId="77777777" w:rsidR="00863358" w:rsidRDefault="001646FB">
            <w:pPr>
              <w:jc w:val="center"/>
            </w:pPr>
            <w:r>
              <w:rPr>
                <w:sz w:val="20"/>
                <w:szCs w:val="20"/>
              </w:rPr>
              <w:t>0.889</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61F4160" w14:textId="77777777" w:rsidR="00863358" w:rsidRDefault="001646FB">
            <w:pPr>
              <w:jc w:val="center"/>
            </w:pPr>
            <w:r>
              <w:rPr>
                <w:sz w:val="20"/>
                <w:szCs w:val="20"/>
              </w:rPr>
              <w:t>0.822</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81BB35A" w14:textId="77777777" w:rsidR="00863358" w:rsidRDefault="001646FB">
            <w:pPr>
              <w:jc w:val="center"/>
            </w:pPr>
            <w:r>
              <w:rPr>
                <w:sz w:val="20"/>
                <w:szCs w:val="20"/>
              </w:rPr>
              <w:t>30</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9BC555D" w14:textId="77777777" w:rsidR="00863358" w:rsidRDefault="001646FB">
            <w:pPr>
              <w:jc w:val="center"/>
            </w:pPr>
            <w:r>
              <w:rPr>
                <w:sz w:val="20"/>
                <w:szCs w:val="20"/>
              </w:rPr>
              <w:t>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923D089" w14:textId="77777777" w:rsidR="00863358" w:rsidRDefault="001646FB">
            <w:pPr>
              <w:jc w:val="center"/>
            </w:pPr>
            <w:r>
              <w:rPr>
                <w:sz w:val="20"/>
                <w:szCs w:val="20"/>
              </w:rPr>
              <w:t>4</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E040C5B" w14:textId="77777777" w:rsidR="00863358" w:rsidRDefault="001646FB">
            <w:pPr>
              <w:jc w:val="center"/>
            </w:pPr>
            <w:r>
              <w:rPr>
                <w:sz w:val="20"/>
                <w:szCs w:val="20"/>
              </w:rPr>
              <w:t>74</w:t>
            </w:r>
          </w:p>
        </w:tc>
      </w:tr>
      <w:tr w:rsidR="00863358" w14:paraId="78DE50E8"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7E31767" w14:textId="77777777" w:rsidR="00863358" w:rsidRDefault="001646FB">
            <w:pPr>
              <w:jc w:val="center"/>
            </w:pPr>
            <w:r>
              <w:rPr>
                <w:sz w:val="20"/>
                <w:szCs w:val="20"/>
              </w:rPr>
              <w:t>0.60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E058BE8" w14:textId="77777777" w:rsidR="00863358" w:rsidRDefault="001646FB">
            <w:pPr>
              <w:jc w:val="center"/>
            </w:pPr>
            <w:r>
              <w:rPr>
                <w:sz w:val="20"/>
                <w:szCs w:val="20"/>
              </w:rPr>
              <w:t>0.853</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5D513AE" w14:textId="77777777" w:rsidR="00863358" w:rsidRDefault="001646FB">
            <w:pPr>
              <w:jc w:val="center"/>
            </w:pPr>
            <w:r>
              <w:rPr>
                <w:sz w:val="20"/>
                <w:szCs w:val="20"/>
              </w:rPr>
              <w:t>0.892</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A60D03A" w14:textId="77777777" w:rsidR="00863358" w:rsidRDefault="001646FB">
            <w:pPr>
              <w:jc w:val="center"/>
            </w:pPr>
            <w:r>
              <w:rPr>
                <w:sz w:val="20"/>
                <w:szCs w:val="20"/>
              </w:rPr>
              <w:t>0.763</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F212EFE" w14:textId="77777777" w:rsidR="00863358" w:rsidRDefault="001646FB">
            <w:pPr>
              <w:jc w:val="center"/>
            </w:pPr>
            <w:r>
              <w:rPr>
                <w:sz w:val="20"/>
                <w:szCs w:val="20"/>
              </w:rPr>
              <w:t>0.937</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7148BA8" w14:textId="77777777" w:rsidR="00863358" w:rsidRDefault="001646FB">
            <w:pPr>
              <w:jc w:val="center"/>
            </w:pPr>
            <w:r>
              <w:rPr>
                <w:sz w:val="20"/>
                <w:szCs w:val="20"/>
              </w:rPr>
              <w:t>0.880</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A3E8D83" w14:textId="77777777" w:rsidR="00863358" w:rsidRDefault="001646FB">
            <w:pPr>
              <w:jc w:val="center"/>
            </w:pPr>
            <w:r>
              <w:rPr>
                <w:sz w:val="20"/>
                <w:szCs w:val="20"/>
              </w:rPr>
              <w:t>0.806</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CC7C07E" w14:textId="77777777" w:rsidR="00863358" w:rsidRDefault="001646FB">
            <w:pPr>
              <w:jc w:val="center"/>
            </w:pPr>
            <w:r>
              <w:rPr>
                <w:sz w:val="20"/>
                <w:szCs w:val="20"/>
              </w:rPr>
              <w:t>29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6307CCF" w14:textId="77777777" w:rsidR="00863358" w:rsidRDefault="001646FB">
            <w:pPr>
              <w:jc w:val="center"/>
            </w:pPr>
            <w:r>
              <w:rPr>
                <w:sz w:val="20"/>
                <w:szCs w:val="20"/>
              </w:rPr>
              <w:t>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D3105A3" w14:textId="77777777" w:rsidR="00863358" w:rsidRDefault="001646FB">
            <w:pPr>
              <w:jc w:val="center"/>
            </w:pPr>
            <w:r>
              <w:rPr>
                <w:sz w:val="20"/>
                <w:szCs w:val="20"/>
              </w:rPr>
              <w:t>5</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CB22265" w14:textId="77777777" w:rsidR="00863358" w:rsidRDefault="001646FB">
            <w:pPr>
              <w:jc w:val="center"/>
            </w:pPr>
            <w:r>
              <w:rPr>
                <w:sz w:val="20"/>
                <w:szCs w:val="20"/>
              </w:rPr>
              <w:t>74</w:t>
            </w:r>
          </w:p>
        </w:tc>
      </w:tr>
      <w:tr w:rsidR="00863358" w14:paraId="4B9004EE"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3D2DAC8" w14:textId="77777777" w:rsidR="00863358" w:rsidRDefault="001646FB">
            <w:pPr>
              <w:jc w:val="center"/>
            </w:pPr>
            <w:r>
              <w:rPr>
                <w:sz w:val="20"/>
                <w:szCs w:val="20"/>
              </w:rPr>
              <w:t>0.65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B1FDFEE" w14:textId="77777777" w:rsidR="00863358" w:rsidRDefault="001646FB">
            <w:pPr>
              <w:jc w:val="center"/>
            </w:pPr>
            <w:r>
              <w:rPr>
                <w:sz w:val="20"/>
                <w:szCs w:val="20"/>
              </w:rPr>
              <w:t>0.853</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0DE8CEC" w14:textId="77777777" w:rsidR="00863358" w:rsidRDefault="001646FB">
            <w:pPr>
              <w:jc w:val="center"/>
            </w:pPr>
            <w:r>
              <w:rPr>
                <w:sz w:val="20"/>
                <w:szCs w:val="20"/>
              </w:rPr>
              <w:t>0.904</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4D0FCF3" w14:textId="77777777" w:rsidR="00863358" w:rsidRDefault="001646FB">
            <w:pPr>
              <w:jc w:val="center"/>
            </w:pPr>
            <w:r>
              <w:rPr>
                <w:sz w:val="20"/>
                <w:szCs w:val="20"/>
              </w:rPr>
              <w:t>0.784</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084A722" w14:textId="77777777" w:rsidR="00863358" w:rsidRDefault="001646FB">
            <w:pPr>
              <w:jc w:val="center"/>
            </w:pPr>
            <w:r>
              <w:rPr>
                <w:sz w:val="20"/>
                <w:szCs w:val="20"/>
              </w:rPr>
              <w:t>0.938</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C0C874F" w14:textId="77777777" w:rsidR="00863358" w:rsidRDefault="001646FB">
            <w:pPr>
              <w:jc w:val="center"/>
            </w:pPr>
            <w:r>
              <w:rPr>
                <w:sz w:val="20"/>
                <w:szCs w:val="20"/>
              </w:rPr>
              <w:t>0.889</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7AFD83D" w14:textId="77777777" w:rsidR="00863358" w:rsidRDefault="001646FB">
            <w:pPr>
              <w:jc w:val="center"/>
            </w:pPr>
            <w:r>
              <w:rPr>
                <w:sz w:val="20"/>
                <w:szCs w:val="20"/>
              </w:rPr>
              <w:t>0.817</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0075D45" w14:textId="77777777" w:rsidR="00863358" w:rsidRDefault="001646FB">
            <w:pPr>
              <w:jc w:val="center"/>
            </w:pPr>
            <w:r>
              <w:rPr>
                <w:sz w:val="20"/>
                <w:szCs w:val="20"/>
              </w:rPr>
              <w:t>29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5921A59" w14:textId="77777777" w:rsidR="00863358" w:rsidRDefault="001646FB">
            <w:pPr>
              <w:jc w:val="center"/>
            </w:pPr>
            <w:r>
              <w:rPr>
                <w:sz w:val="20"/>
                <w:szCs w:val="20"/>
              </w:rPr>
              <w:t>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109B2F5" w14:textId="77777777" w:rsidR="00863358" w:rsidRDefault="001646FB">
            <w:pPr>
              <w:jc w:val="center"/>
            </w:pPr>
            <w:r>
              <w:rPr>
                <w:sz w:val="20"/>
                <w:szCs w:val="20"/>
              </w:rPr>
              <w:t>5</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C2326B0" w14:textId="77777777" w:rsidR="00863358" w:rsidRDefault="001646FB">
            <w:pPr>
              <w:jc w:val="center"/>
            </w:pPr>
            <w:r>
              <w:rPr>
                <w:sz w:val="20"/>
                <w:szCs w:val="20"/>
              </w:rPr>
              <w:t>75</w:t>
            </w:r>
          </w:p>
        </w:tc>
      </w:tr>
      <w:tr w:rsidR="00863358" w14:paraId="731AC39A"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F19F3E0" w14:textId="77777777" w:rsidR="00863358" w:rsidRDefault="001646FB">
            <w:pPr>
              <w:jc w:val="center"/>
            </w:pPr>
            <w:r>
              <w:rPr>
                <w:sz w:val="20"/>
                <w:szCs w:val="20"/>
              </w:rPr>
              <w:t>0.70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1ADDB46" w14:textId="77777777" w:rsidR="00863358" w:rsidRDefault="001646FB">
            <w:pPr>
              <w:jc w:val="center"/>
            </w:pPr>
            <w:r>
              <w:rPr>
                <w:sz w:val="20"/>
                <w:szCs w:val="20"/>
              </w:rPr>
              <w:t>0.853</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5C1F2DC" w14:textId="77777777" w:rsidR="00863358" w:rsidRDefault="001646FB">
            <w:pPr>
              <w:jc w:val="center"/>
            </w:pPr>
            <w:r>
              <w:rPr>
                <w:sz w:val="20"/>
                <w:szCs w:val="20"/>
              </w:rPr>
              <w:t>0.916</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C8EA103" w14:textId="77777777" w:rsidR="00863358" w:rsidRDefault="001646FB">
            <w:pPr>
              <w:jc w:val="center"/>
            </w:pPr>
            <w:r>
              <w:rPr>
                <w:sz w:val="20"/>
                <w:szCs w:val="20"/>
              </w:rPr>
              <w:t>0.806</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6C3C7AF" w14:textId="77777777" w:rsidR="00863358" w:rsidRDefault="001646FB">
            <w:pPr>
              <w:jc w:val="center"/>
            </w:pPr>
            <w:r>
              <w:rPr>
                <w:sz w:val="20"/>
                <w:szCs w:val="20"/>
              </w:rPr>
              <w:t>0.938</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FD04503" w14:textId="77777777" w:rsidR="00863358" w:rsidRDefault="001646FB">
            <w:pPr>
              <w:jc w:val="center"/>
            </w:pPr>
            <w:r>
              <w:rPr>
                <w:sz w:val="20"/>
                <w:szCs w:val="20"/>
              </w:rPr>
              <w:t>0.897</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3F46606" w14:textId="77777777" w:rsidR="00863358" w:rsidRDefault="001646FB">
            <w:pPr>
              <w:jc w:val="center"/>
            </w:pPr>
            <w:r>
              <w:rPr>
                <w:sz w:val="20"/>
                <w:szCs w:val="20"/>
              </w:rPr>
              <w:t>0.829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1FAB73D" w14:textId="77777777" w:rsidR="00863358" w:rsidRDefault="001646FB">
            <w:pPr>
              <w:jc w:val="center"/>
            </w:pPr>
            <w:r>
              <w:rPr>
                <w:sz w:val="20"/>
                <w:szCs w:val="20"/>
              </w:rPr>
              <w:t>29</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A548ECE" w14:textId="77777777" w:rsidR="00863358" w:rsidRDefault="001646FB">
            <w:pPr>
              <w:jc w:val="center"/>
            </w:pPr>
            <w:r>
              <w:rPr>
                <w:sz w:val="20"/>
                <w:szCs w:val="20"/>
              </w:rPr>
              <w:t>7</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8F74109" w14:textId="77777777" w:rsidR="00863358" w:rsidRDefault="001646FB">
            <w:pPr>
              <w:jc w:val="center"/>
            </w:pPr>
            <w:r>
              <w:rPr>
                <w:sz w:val="20"/>
                <w:szCs w:val="20"/>
              </w:rPr>
              <w:t>5</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086EC0F" w14:textId="77777777" w:rsidR="00863358" w:rsidRDefault="001646FB">
            <w:pPr>
              <w:jc w:val="center"/>
            </w:pPr>
            <w:r>
              <w:rPr>
                <w:sz w:val="20"/>
                <w:szCs w:val="20"/>
              </w:rPr>
              <w:t>76</w:t>
            </w:r>
          </w:p>
        </w:tc>
      </w:tr>
      <w:tr w:rsidR="00863358" w14:paraId="4313FBD6"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64CEE813" w14:textId="77777777" w:rsidR="00863358" w:rsidRDefault="001646FB">
            <w:pPr>
              <w:jc w:val="center"/>
            </w:pPr>
            <w:r>
              <w:rPr>
                <w:sz w:val="20"/>
                <w:szCs w:val="20"/>
              </w:rPr>
              <w:t>0.75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0AA07C7" w14:textId="77777777" w:rsidR="00863358" w:rsidRDefault="001646FB">
            <w:pPr>
              <w:jc w:val="center"/>
            </w:pPr>
            <w:r>
              <w:rPr>
                <w:sz w:val="20"/>
                <w:szCs w:val="20"/>
              </w:rPr>
              <w:t>0.824</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5F94631" w14:textId="77777777" w:rsidR="00863358" w:rsidRDefault="001646FB">
            <w:pPr>
              <w:jc w:val="center"/>
            </w:pPr>
            <w:r>
              <w:rPr>
                <w:sz w:val="20"/>
                <w:szCs w:val="20"/>
              </w:rPr>
              <w:t>0.916</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706AB08" w14:textId="77777777" w:rsidR="00863358" w:rsidRDefault="001646FB">
            <w:pPr>
              <w:jc w:val="center"/>
            </w:pPr>
            <w:r>
              <w:rPr>
                <w:sz w:val="20"/>
                <w:szCs w:val="20"/>
              </w:rPr>
              <w:t>0.800</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5DC1498" w14:textId="77777777" w:rsidR="00863358" w:rsidRDefault="001646FB">
            <w:pPr>
              <w:jc w:val="center"/>
            </w:pPr>
            <w:r>
              <w:rPr>
                <w:sz w:val="20"/>
                <w:szCs w:val="20"/>
              </w:rPr>
              <w:t>0.927</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070ED806" w14:textId="77777777" w:rsidR="00863358" w:rsidRDefault="001646FB">
            <w:pPr>
              <w:jc w:val="center"/>
            </w:pPr>
            <w:r>
              <w:rPr>
                <w:sz w:val="20"/>
                <w:szCs w:val="20"/>
              </w:rPr>
              <w:t>0.889</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F82189F" w14:textId="77777777" w:rsidR="00863358" w:rsidRDefault="001646FB">
            <w:pPr>
              <w:jc w:val="center"/>
            </w:pPr>
            <w:r>
              <w:rPr>
                <w:sz w:val="20"/>
                <w:szCs w:val="20"/>
              </w:rPr>
              <w:t>0.812</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CF77FAE" w14:textId="77777777" w:rsidR="00863358" w:rsidRDefault="001646FB">
            <w:pPr>
              <w:jc w:val="center"/>
            </w:pPr>
            <w:r>
              <w:rPr>
                <w:sz w:val="20"/>
                <w:szCs w:val="20"/>
              </w:rPr>
              <w:t>28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DE9E99C" w14:textId="77777777" w:rsidR="00863358" w:rsidRDefault="001646FB">
            <w:pPr>
              <w:jc w:val="center"/>
            </w:pPr>
            <w:r>
              <w:rPr>
                <w:sz w:val="20"/>
                <w:szCs w:val="20"/>
              </w:rPr>
              <w:t>7</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1B3F6BC" w14:textId="77777777" w:rsidR="00863358" w:rsidRDefault="001646FB">
            <w:pPr>
              <w:jc w:val="center"/>
            </w:pPr>
            <w:r>
              <w:rPr>
                <w:sz w:val="20"/>
                <w:szCs w:val="20"/>
              </w:rPr>
              <w:t>6</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00D8E2C" w14:textId="77777777" w:rsidR="00863358" w:rsidRDefault="001646FB">
            <w:pPr>
              <w:jc w:val="center"/>
            </w:pPr>
            <w:r>
              <w:rPr>
                <w:sz w:val="20"/>
                <w:szCs w:val="20"/>
              </w:rPr>
              <w:t>76</w:t>
            </w:r>
          </w:p>
        </w:tc>
      </w:tr>
      <w:tr w:rsidR="00863358" w14:paraId="2EE4ECC8" w14:textId="77777777">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0B11004" w14:textId="77777777" w:rsidR="00863358" w:rsidRDefault="001646FB">
            <w:pPr>
              <w:jc w:val="center"/>
            </w:pPr>
            <w:r>
              <w:rPr>
                <w:sz w:val="20"/>
                <w:szCs w:val="20"/>
              </w:rPr>
              <w:t>0.80</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3C04A09" w14:textId="77777777" w:rsidR="00863358" w:rsidRDefault="001646FB">
            <w:pPr>
              <w:jc w:val="center"/>
            </w:pPr>
            <w:r>
              <w:rPr>
                <w:sz w:val="20"/>
                <w:szCs w:val="20"/>
              </w:rPr>
              <w:t>0.765</w:t>
            </w:r>
          </w:p>
        </w:tc>
        <w:tc>
          <w:tcPr>
            <w:tcW w:w="10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2E51A5B" w14:textId="77777777" w:rsidR="00863358" w:rsidRDefault="001646FB">
            <w:pPr>
              <w:jc w:val="center"/>
            </w:pPr>
            <w:r>
              <w:rPr>
                <w:sz w:val="20"/>
                <w:szCs w:val="20"/>
              </w:rPr>
              <w:t>0.928</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7A30DBCA" w14:textId="77777777" w:rsidR="00863358" w:rsidRDefault="001646FB">
            <w:pPr>
              <w:jc w:val="center"/>
            </w:pPr>
            <w:r>
              <w:rPr>
                <w:sz w:val="20"/>
                <w:szCs w:val="20"/>
              </w:rPr>
              <w:t>0.812</w:t>
            </w:r>
          </w:p>
        </w:tc>
        <w:tc>
          <w:tcPr>
            <w:tcW w:w="8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3F6CC034" w14:textId="77777777" w:rsidR="00863358" w:rsidRDefault="001646FB">
            <w:pPr>
              <w:jc w:val="center"/>
            </w:pPr>
            <w:r>
              <w:rPr>
                <w:sz w:val="20"/>
                <w:szCs w:val="20"/>
              </w:rPr>
              <w:t>0.906</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A16736A" w14:textId="77777777" w:rsidR="00863358" w:rsidRDefault="001646FB">
            <w:pPr>
              <w:jc w:val="center"/>
            </w:pPr>
            <w:r>
              <w:rPr>
                <w:sz w:val="20"/>
                <w:szCs w:val="20"/>
              </w:rPr>
              <w:t>0.880</w:t>
            </w:r>
          </w:p>
        </w:tc>
        <w:tc>
          <w:tcPr>
            <w:tcW w:w="9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5A569242" w14:textId="77777777" w:rsidR="00863358" w:rsidRDefault="001646FB">
            <w:pPr>
              <w:jc w:val="center"/>
            </w:pPr>
            <w:r>
              <w:rPr>
                <w:sz w:val="20"/>
                <w:szCs w:val="20"/>
              </w:rPr>
              <w:t>0.788</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635C545" w14:textId="77777777" w:rsidR="00863358" w:rsidRDefault="001646FB">
            <w:pPr>
              <w:jc w:val="center"/>
            </w:pPr>
            <w:r>
              <w:rPr>
                <w:sz w:val="20"/>
                <w:szCs w:val="20"/>
              </w:rPr>
              <w:t>26</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17DDB2FF" w14:textId="77777777" w:rsidR="00863358" w:rsidRDefault="001646FB">
            <w:pPr>
              <w:jc w:val="center"/>
            </w:pPr>
            <w:r>
              <w:rPr>
                <w:sz w:val="20"/>
                <w:szCs w:val="20"/>
              </w:rPr>
              <w:t>6</w:t>
            </w:r>
          </w:p>
        </w:tc>
        <w:tc>
          <w:tcPr>
            <w:tcW w:w="600"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2F28ACB1" w14:textId="77777777" w:rsidR="00863358" w:rsidRDefault="001646FB">
            <w:pPr>
              <w:jc w:val="center"/>
            </w:pPr>
            <w:r>
              <w:rPr>
                <w:sz w:val="20"/>
                <w:szCs w:val="20"/>
              </w:rPr>
              <w:t>8</w:t>
            </w:r>
          </w:p>
        </w:tc>
        <w:tc>
          <w:tcPr>
            <w:tcW w:w="926" w:type="dxa"/>
            <w:tcBorders>
              <w:top w:val="single" w:sz="1" w:space="0" w:color="999999"/>
              <w:left w:val="single" w:sz="1" w:space="0" w:color="999999"/>
              <w:bottom w:val="single" w:sz="1" w:space="0" w:color="999999"/>
              <w:right w:val="single" w:sz="1" w:space="0" w:color="999999"/>
            </w:tcBorders>
            <w:tcMar>
              <w:top w:w="50" w:type="dxa"/>
              <w:left w:w="60" w:type="dxa"/>
              <w:bottom w:w="50" w:type="dxa"/>
              <w:right w:w="60" w:type="dxa"/>
            </w:tcMar>
            <w:vAlign w:val="center"/>
          </w:tcPr>
          <w:p w14:paraId="4675C3CA" w14:textId="77777777" w:rsidR="00863358" w:rsidRDefault="001646FB">
            <w:pPr>
              <w:jc w:val="center"/>
            </w:pPr>
            <w:r>
              <w:rPr>
                <w:sz w:val="20"/>
                <w:szCs w:val="20"/>
              </w:rPr>
              <w:t>77</w:t>
            </w:r>
          </w:p>
        </w:tc>
      </w:tr>
    </w:tbl>
    <w:p w14:paraId="1F5C8AAD" w14:textId="77777777" w:rsidR="00863358" w:rsidRDefault="00863358">
      <w:pPr>
        <w:spacing w:before="200"/>
      </w:pPr>
    </w:p>
    <w:p w14:paraId="3C40D668" w14:textId="77777777" w:rsidR="00863358" w:rsidRDefault="001646FB">
      <w:pPr>
        <w:spacing w:before="80" w:after="40"/>
      </w:pPr>
      <w:r>
        <w:rPr>
          <w:b/>
          <w:bCs/>
          <w:sz w:val="18"/>
          <w:szCs w:val="18"/>
        </w:rPr>
        <w:t xml:space="preserve">Note. </w:t>
      </w:r>
      <w:r>
        <w:rPr>
          <w:sz w:val="18"/>
          <w:szCs w:val="18"/>
        </w:rPr>
        <w:t>PPV = Positive Predictive Value; NPV = Negative Predictive Value; TP = True Positive; FP = False Positive; FN = False Negative; TN = True Negative. All metrics were calculated from pooled predictions across 10-fold stratified cross-validation (n = 117). SVMSMOTE was applied only to training folds; test folds remained unaltered.</w:t>
      </w:r>
    </w:p>
    <w:p w14:paraId="1E6E192B" w14:textId="77777777" w:rsidR="00863358" w:rsidRDefault="001646FB">
      <w:pPr>
        <w:spacing w:before="40" w:after="40"/>
      </w:pPr>
      <w:r>
        <w:rPr>
          <w:sz w:val="18"/>
          <w:szCs w:val="18"/>
        </w:rPr>
        <w:t>* Youden optimal threshold (maximizing sensitivity + specificity − 1). The threshold of 0.511 was rounded to 0.50 for the table.</w:t>
      </w:r>
    </w:p>
    <w:p w14:paraId="00C841BE" w14:textId="77777777" w:rsidR="00863358" w:rsidRDefault="001646FB">
      <w:pPr>
        <w:spacing w:before="40" w:after="40"/>
      </w:pPr>
      <w:r>
        <w:rPr>
          <w:sz w:val="18"/>
          <w:szCs w:val="18"/>
        </w:rPr>
        <w:t>Highlighted row (★) indicates the Youden optimal threshold.</w:t>
      </w:r>
    </w:p>
    <w:p w14:paraId="1D8ED591" w14:textId="77777777" w:rsidR="00863358" w:rsidRDefault="001646FB">
      <w:pPr>
        <w:spacing w:before="80" w:after="40"/>
      </w:pPr>
      <w:r>
        <w:rPr>
          <w:b/>
          <w:bCs/>
          <w:i/>
          <w:iCs/>
          <w:sz w:val="18"/>
          <w:szCs w:val="18"/>
        </w:rPr>
        <w:t xml:space="preserve">Clinical interpretation: </w:t>
      </w:r>
      <w:r>
        <w:rPr>
          <w:i/>
          <w:iCs/>
          <w:sz w:val="18"/>
          <w:szCs w:val="18"/>
        </w:rPr>
        <w:t>At a low-risk screening threshold (0.10), sensitivity of 97.1% and NPV of 98.5% ensure that virtually no orchiectomy cases are missed. At the Youden optimal threshold (0.50), balanced performance is achieved with sensitivity of 91.2% and specificity of 89.2%. At a high-specificity threshold (0.70), specificity of 91.6% and PPV of 80.6% provide high confidence in positive predictions.</w:t>
      </w:r>
    </w:p>
    <w:p w14:paraId="0BA3D05B" w14:textId="77777777" w:rsidR="00863358" w:rsidRDefault="00863358">
      <w:pPr>
        <w:jc w:val="both"/>
        <w:rPr>
          <w:b/>
          <w:bCs/>
          <w:sz w:val="20"/>
          <w:szCs w:val="20"/>
          <w:lang w:val="en-US"/>
        </w:rPr>
      </w:pPr>
    </w:p>
    <w:p w14:paraId="267CE646" w14:textId="77777777" w:rsidR="00863358" w:rsidRDefault="001646FB">
      <w:pPr>
        <w:jc w:val="both"/>
        <w:rPr>
          <w:sz w:val="20"/>
          <w:szCs w:val="20"/>
          <w:lang w:val="en-US"/>
        </w:rPr>
      </w:pPr>
      <w:r>
        <w:rPr>
          <w:b/>
          <w:sz w:val="20"/>
          <w:szCs w:val="20"/>
          <w:lang w:val="en-US"/>
        </w:rPr>
        <w:t xml:space="preserve">Table </w:t>
      </w:r>
      <w:r>
        <w:rPr>
          <w:b/>
          <w:sz w:val="20"/>
          <w:szCs w:val="20"/>
        </w:rPr>
        <w:t>S</w:t>
      </w:r>
      <w:r>
        <w:rPr>
          <w:b/>
          <w:sz w:val="20"/>
          <w:szCs w:val="20"/>
          <w:lang w:val="en-US"/>
        </w:rPr>
        <w:t>2</w:t>
      </w:r>
      <w:r>
        <w:rPr>
          <w:sz w:val="20"/>
          <w:szCs w:val="20"/>
          <w:lang w:val="en-US"/>
        </w:rPr>
        <w:t>. Performance Comparison of Feature Selection Methods</w:t>
      </w:r>
    </w:p>
    <w:tbl>
      <w:tblPr>
        <w:tblStyle w:val="TabloKlavuzuAk1"/>
        <w:tblW w:w="0" w:type="auto"/>
        <w:tblLook w:val="04A0" w:firstRow="1" w:lastRow="0" w:firstColumn="1" w:lastColumn="0" w:noHBand="0" w:noVBand="1"/>
      </w:tblPr>
      <w:tblGrid>
        <w:gridCol w:w="1704"/>
        <w:gridCol w:w="1881"/>
        <w:gridCol w:w="1264"/>
        <w:gridCol w:w="4167"/>
      </w:tblGrid>
      <w:tr w:rsidR="00863358" w14:paraId="3500A3BB" w14:textId="77777777">
        <w:tc>
          <w:tcPr>
            <w:tcW w:w="1728" w:type="dxa"/>
          </w:tcPr>
          <w:p w14:paraId="209AD7E5"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Method</w:t>
            </w:r>
          </w:p>
        </w:tc>
        <w:tc>
          <w:tcPr>
            <w:tcW w:w="1924" w:type="dxa"/>
          </w:tcPr>
          <w:p w14:paraId="6F5940D2"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MCC (Mean ± SD)</w:t>
            </w:r>
          </w:p>
        </w:tc>
        <w:tc>
          <w:tcPr>
            <w:tcW w:w="1276" w:type="dxa"/>
          </w:tcPr>
          <w:p w14:paraId="4E18AB91"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N Features</w:t>
            </w:r>
          </w:p>
        </w:tc>
        <w:tc>
          <w:tcPr>
            <w:tcW w:w="4252" w:type="dxa"/>
          </w:tcPr>
          <w:p w14:paraId="237AB1B8"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Selected Features</w:t>
            </w:r>
          </w:p>
        </w:tc>
      </w:tr>
      <w:tr w:rsidR="00863358" w14:paraId="3E4BCC6E" w14:textId="77777777">
        <w:tc>
          <w:tcPr>
            <w:tcW w:w="1728" w:type="dxa"/>
          </w:tcPr>
          <w:p w14:paraId="74960623"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lastRenderedPageBreak/>
              <w:t>PSO-GWO</w:t>
            </w:r>
          </w:p>
        </w:tc>
        <w:tc>
          <w:tcPr>
            <w:tcW w:w="1924" w:type="dxa"/>
          </w:tcPr>
          <w:p w14:paraId="3A765850"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0.705 ± 0.092</w:t>
            </w:r>
          </w:p>
        </w:tc>
        <w:tc>
          <w:tcPr>
            <w:tcW w:w="1276" w:type="dxa"/>
          </w:tcPr>
          <w:p w14:paraId="6926C89B"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7</w:t>
            </w:r>
          </w:p>
        </w:tc>
        <w:tc>
          <w:tcPr>
            <w:tcW w:w="4252" w:type="dxa"/>
          </w:tcPr>
          <w:p w14:paraId="0FEAD075"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Symptom_Duration, PDW, PCT, MPV, MLR, SII, Age</w:t>
            </w:r>
          </w:p>
        </w:tc>
      </w:tr>
      <w:tr w:rsidR="00863358" w14:paraId="339A1BB5" w14:textId="77777777">
        <w:tc>
          <w:tcPr>
            <w:tcW w:w="1728" w:type="dxa"/>
          </w:tcPr>
          <w:p w14:paraId="7CEE6D13"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CBR-BGOA</w:t>
            </w:r>
          </w:p>
        </w:tc>
        <w:tc>
          <w:tcPr>
            <w:tcW w:w="1924" w:type="dxa"/>
          </w:tcPr>
          <w:p w14:paraId="61DB7F4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0.621 ± 0.147</w:t>
            </w:r>
          </w:p>
        </w:tc>
        <w:tc>
          <w:tcPr>
            <w:tcW w:w="1276" w:type="dxa"/>
          </w:tcPr>
          <w:p w14:paraId="3CAF30C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6</w:t>
            </w:r>
          </w:p>
        </w:tc>
        <w:tc>
          <w:tcPr>
            <w:tcW w:w="4252" w:type="dxa"/>
          </w:tcPr>
          <w:p w14:paraId="27EFBFB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RDW, Platelet_Count, PDW, Monocyte, MLR</w:t>
            </w:r>
          </w:p>
        </w:tc>
      </w:tr>
      <w:tr w:rsidR="00863358" w14:paraId="1CA4F8C0" w14:textId="77777777">
        <w:tc>
          <w:tcPr>
            <w:tcW w:w="1728" w:type="dxa"/>
          </w:tcPr>
          <w:p w14:paraId="3A25B4E3"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RFE</w:t>
            </w:r>
          </w:p>
        </w:tc>
        <w:tc>
          <w:tcPr>
            <w:tcW w:w="1924" w:type="dxa"/>
          </w:tcPr>
          <w:p w14:paraId="539942E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0.574 ± 0.166</w:t>
            </w:r>
          </w:p>
        </w:tc>
        <w:tc>
          <w:tcPr>
            <w:tcW w:w="1276" w:type="dxa"/>
          </w:tcPr>
          <w:p w14:paraId="39A87AF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p>
        </w:tc>
        <w:tc>
          <w:tcPr>
            <w:tcW w:w="4252" w:type="dxa"/>
          </w:tcPr>
          <w:p w14:paraId="0F82813F"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PDW, PLR, Neutrophil, Monocyte, MLR, PIV</w:t>
            </w:r>
          </w:p>
        </w:tc>
      </w:tr>
      <w:tr w:rsidR="00863358" w14:paraId="136755BC" w14:textId="77777777">
        <w:tc>
          <w:tcPr>
            <w:tcW w:w="1728" w:type="dxa"/>
          </w:tcPr>
          <w:p w14:paraId="7FE78D53"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BORUTA</w:t>
            </w:r>
          </w:p>
        </w:tc>
        <w:tc>
          <w:tcPr>
            <w:tcW w:w="1924" w:type="dxa"/>
          </w:tcPr>
          <w:p w14:paraId="7125B67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0.571 ± 0.189</w:t>
            </w:r>
          </w:p>
        </w:tc>
        <w:tc>
          <w:tcPr>
            <w:tcW w:w="1276" w:type="dxa"/>
          </w:tcPr>
          <w:p w14:paraId="4ED5E31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5</w:t>
            </w:r>
          </w:p>
        </w:tc>
        <w:tc>
          <w:tcPr>
            <w:tcW w:w="4252" w:type="dxa"/>
          </w:tcPr>
          <w:p w14:paraId="7E76174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PDW, Monocyte, MLR, PIV</w:t>
            </w:r>
          </w:p>
        </w:tc>
      </w:tr>
      <w:tr w:rsidR="00863358" w14:paraId="65DAC55F" w14:textId="77777777">
        <w:tc>
          <w:tcPr>
            <w:tcW w:w="1728" w:type="dxa"/>
          </w:tcPr>
          <w:p w14:paraId="7E50D274"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ANOVA F-test</w:t>
            </w:r>
          </w:p>
        </w:tc>
        <w:tc>
          <w:tcPr>
            <w:tcW w:w="1924" w:type="dxa"/>
          </w:tcPr>
          <w:p w14:paraId="7DA69F1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0.571 ± 0.163</w:t>
            </w:r>
          </w:p>
        </w:tc>
        <w:tc>
          <w:tcPr>
            <w:tcW w:w="1276" w:type="dxa"/>
          </w:tcPr>
          <w:p w14:paraId="7C31B48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p>
        </w:tc>
        <w:tc>
          <w:tcPr>
            <w:tcW w:w="4252" w:type="dxa"/>
          </w:tcPr>
          <w:p w14:paraId="19E79F6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RDW, Platelet_Count, PDW, Monocyte, MLR, PIV</w:t>
            </w:r>
          </w:p>
        </w:tc>
      </w:tr>
      <w:tr w:rsidR="00863358" w14:paraId="131F88B1" w14:textId="77777777">
        <w:tc>
          <w:tcPr>
            <w:tcW w:w="1728" w:type="dxa"/>
          </w:tcPr>
          <w:p w14:paraId="14D2CBFE"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LASSO</w:t>
            </w:r>
          </w:p>
        </w:tc>
        <w:tc>
          <w:tcPr>
            <w:tcW w:w="1924" w:type="dxa"/>
          </w:tcPr>
          <w:p w14:paraId="75E89A2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0.552 ± 0.192</w:t>
            </w:r>
          </w:p>
        </w:tc>
        <w:tc>
          <w:tcPr>
            <w:tcW w:w="1276" w:type="dxa"/>
          </w:tcPr>
          <w:p w14:paraId="776DA912"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5</w:t>
            </w:r>
          </w:p>
        </w:tc>
        <w:tc>
          <w:tcPr>
            <w:tcW w:w="4252" w:type="dxa"/>
          </w:tcPr>
          <w:p w14:paraId="44FC038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RDW, PDW, Monocyte, PIV</w:t>
            </w:r>
          </w:p>
        </w:tc>
      </w:tr>
      <w:tr w:rsidR="00863358" w14:paraId="71F55300" w14:textId="77777777">
        <w:tc>
          <w:tcPr>
            <w:tcW w:w="1728" w:type="dxa"/>
          </w:tcPr>
          <w:p w14:paraId="3BCBA872"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Mutual Info</w:t>
            </w:r>
          </w:p>
        </w:tc>
        <w:tc>
          <w:tcPr>
            <w:tcW w:w="1924" w:type="dxa"/>
          </w:tcPr>
          <w:p w14:paraId="0F09F575"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0.531 ± 0.146</w:t>
            </w:r>
          </w:p>
        </w:tc>
        <w:tc>
          <w:tcPr>
            <w:tcW w:w="1276" w:type="dxa"/>
          </w:tcPr>
          <w:p w14:paraId="0C1A4D6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p>
        </w:tc>
        <w:tc>
          <w:tcPr>
            <w:tcW w:w="4252" w:type="dxa"/>
          </w:tcPr>
          <w:p w14:paraId="6817BE8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PCT, PLR, Lymphocyte, Monocyte, MLR, PIV</w:t>
            </w:r>
          </w:p>
        </w:tc>
      </w:tr>
      <w:tr w:rsidR="00863358" w14:paraId="49644B40" w14:textId="77777777">
        <w:tc>
          <w:tcPr>
            <w:tcW w:w="1728" w:type="dxa"/>
          </w:tcPr>
          <w:p w14:paraId="6B7E20E8"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Chi-Square</w:t>
            </w:r>
          </w:p>
        </w:tc>
        <w:tc>
          <w:tcPr>
            <w:tcW w:w="1924" w:type="dxa"/>
          </w:tcPr>
          <w:p w14:paraId="60C1528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0.503 ± 0.169</w:t>
            </w:r>
          </w:p>
        </w:tc>
        <w:tc>
          <w:tcPr>
            <w:tcW w:w="1276" w:type="dxa"/>
          </w:tcPr>
          <w:p w14:paraId="7386D9D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p>
        </w:tc>
        <w:tc>
          <w:tcPr>
            <w:tcW w:w="4252" w:type="dxa"/>
          </w:tcPr>
          <w:p w14:paraId="175F985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Symptom_Duration, Platelet_Count, PDW, PLR, Monocyte, PIV, SII</w:t>
            </w:r>
          </w:p>
        </w:tc>
      </w:tr>
      <w:tr w:rsidR="00863358" w14:paraId="5B87D3DA" w14:textId="77777777">
        <w:tc>
          <w:tcPr>
            <w:tcW w:w="1728" w:type="dxa"/>
          </w:tcPr>
          <w:p w14:paraId="27A7A394"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ElasticNet</w:t>
            </w:r>
          </w:p>
        </w:tc>
        <w:tc>
          <w:tcPr>
            <w:tcW w:w="1924" w:type="dxa"/>
          </w:tcPr>
          <w:p w14:paraId="653B299F"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0.476 ± 0.126</w:t>
            </w:r>
          </w:p>
        </w:tc>
        <w:tc>
          <w:tcPr>
            <w:tcW w:w="1276" w:type="dxa"/>
          </w:tcPr>
          <w:p w14:paraId="29B8B632"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11</w:t>
            </w:r>
          </w:p>
        </w:tc>
        <w:tc>
          <w:tcPr>
            <w:tcW w:w="4252" w:type="dxa"/>
          </w:tcPr>
          <w:p w14:paraId="2E32523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Age, Symptom_Duration, WBC, Platelet_Count, PDW, PLR, ...</w:t>
            </w:r>
          </w:p>
        </w:tc>
      </w:tr>
      <w:tr w:rsidR="00863358" w14:paraId="78679482" w14:textId="77777777">
        <w:tc>
          <w:tcPr>
            <w:tcW w:w="1728" w:type="dxa"/>
          </w:tcPr>
          <w:p w14:paraId="04D738ED"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NRS</w:t>
            </w:r>
          </w:p>
        </w:tc>
        <w:tc>
          <w:tcPr>
            <w:tcW w:w="1924" w:type="dxa"/>
          </w:tcPr>
          <w:p w14:paraId="4FAF90B2"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0.447 ± 0.170</w:t>
            </w:r>
          </w:p>
        </w:tc>
        <w:tc>
          <w:tcPr>
            <w:tcW w:w="1276" w:type="dxa"/>
          </w:tcPr>
          <w:p w14:paraId="1D4EEA2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p>
        </w:tc>
        <w:tc>
          <w:tcPr>
            <w:tcW w:w="4252" w:type="dxa"/>
          </w:tcPr>
          <w:p w14:paraId="777902A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Age, Symptom_Duration, PCT, Lymphocyte, Monocyte, MLR, PIV</w:t>
            </w:r>
          </w:p>
        </w:tc>
      </w:tr>
    </w:tbl>
    <w:p w14:paraId="38B94952" w14:textId="77777777" w:rsidR="00863358" w:rsidRDefault="001646FB">
      <w:pPr>
        <w:spacing w:line="240" w:lineRule="auto"/>
        <w:jc w:val="both"/>
        <w:rPr>
          <w:sz w:val="16"/>
          <w:szCs w:val="16"/>
          <w:lang w:val="en-US"/>
        </w:rPr>
      </w:pPr>
      <w:r>
        <w:rPr>
          <w:b/>
          <w:sz w:val="16"/>
          <w:szCs w:val="16"/>
          <w:lang w:val="en-US"/>
        </w:rPr>
        <w:t>Note.</w:t>
      </w:r>
      <w:r>
        <w:rPr>
          <w:sz w:val="16"/>
          <w:szCs w:val="16"/>
          <w:lang w:val="en-US"/>
        </w:rPr>
        <w:t>MCC = Matthews Correlation Coefficient; SD = Standard Deviation; N Features = Number of selected features; PSO-GWO = Particle Swarm Optimization-Grey Wolf Optimizer; CB</w:t>
      </w:r>
      <w:r>
        <w:rPr>
          <w:sz w:val="16"/>
          <w:szCs w:val="16"/>
          <w:lang w:val="en-US"/>
        </w:rPr>
        <w:t>R-BGOA = Case-Based Reasoning with Binary Grasshopper Optimization Algorithm; RFE = Recursive Feature Elimination; NRS = Neighborhood Rough Set. All methods evaluated using 5-fold stratified cross-validation. Best performing method (PSO-GWO) shown in bold.</w:t>
      </w:r>
    </w:p>
    <w:p w14:paraId="373E9FA3" w14:textId="77777777" w:rsidR="00863358" w:rsidRDefault="00863358"/>
    <w:p w14:paraId="787F09AD" w14:textId="77777777" w:rsidR="00863358" w:rsidRDefault="00863358"/>
    <w:p w14:paraId="3CA32D68" w14:textId="77777777" w:rsidR="00863358" w:rsidRDefault="001646FB">
      <w:pPr>
        <w:spacing w:line="240" w:lineRule="auto"/>
        <w:jc w:val="both"/>
        <w:rPr>
          <w:sz w:val="16"/>
          <w:szCs w:val="16"/>
          <w:lang w:val="en-US"/>
        </w:rPr>
      </w:pPr>
      <w:r>
        <w:rPr>
          <w:b/>
          <w:sz w:val="20"/>
          <w:szCs w:val="20"/>
          <w:lang w:val="en-US"/>
        </w:rPr>
        <w:t xml:space="preserve">Table </w:t>
      </w:r>
      <w:r>
        <w:rPr>
          <w:b/>
          <w:sz w:val="20"/>
          <w:szCs w:val="20"/>
        </w:rPr>
        <w:t>S</w:t>
      </w:r>
      <w:r>
        <w:rPr>
          <w:b/>
          <w:sz w:val="20"/>
          <w:szCs w:val="20"/>
        </w:rPr>
        <w:t xml:space="preserve">3. </w:t>
      </w:r>
      <w:r>
        <w:rPr>
          <w:sz w:val="20"/>
          <w:szCs w:val="20"/>
          <w:lang w:val="en-US"/>
        </w:rPr>
        <w:t>Performance Comparison of Synthetic Data Generation Methods</w:t>
      </w:r>
    </w:p>
    <w:tbl>
      <w:tblPr>
        <w:tblStyle w:val="TabloKlavuzuAk1"/>
        <w:tblW w:w="0" w:type="auto"/>
        <w:tblLook w:val="04A0" w:firstRow="1" w:lastRow="0" w:firstColumn="1" w:lastColumn="0" w:noHBand="0" w:noVBand="1"/>
      </w:tblPr>
      <w:tblGrid>
        <w:gridCol w:w="1872"/>
        <w:gridCol w:w="940"/>
        <w:gridCol w:w="1061"/>
        <w:gridCol w:w="1053"/>
        <w:gridCol w:w="1105"/>
        <w:gridCol w:w="1105"/>
        <w:gridCol w:w="931"/>
        <w:gridCol w:w="949"/>
      </w:tblGrid>
      <w:tr w:rsidR="00863358" w14:paraId="227A0B99" w14:textId="77777777">
        <w:tc>
          <w:tcPr>
            <w:tcW w:w="1080" w:type="dxa"/>
          </w:tcPr>
          <w:p w14:paraId="5B11B67C"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eastAsia="tr-TR"/>
              </w:rPr>
              <w:t>Method</w:t>
            </w:r>
          </w:p>
        </w:tc>
        <w:tc>
          <w:tcPr>
            <w:tcW w:w="1080" w:type="dxa"/>
          </w:tcPr>
          <w:p w14:paraId="5192ACBB"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MCC</w:t>
            </w:r>
          </w:p>
        </w:tc>
        <w:tc>
          <w:tcPr>
            <w:tcW w:w="1080" w:type="dxa"/>
          </w:tcPr>
          <w:p w14:paraId="02F95B2D"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Accuracy</w:t>
            </w:r>
          </w:p>
        </w:tc>
        <w:tc>
          <w:tcPr>
            <w:tcW w:w="1080" w:type="dxa"/>
          </w:tcPr>
          <w:p w14:paraId="332B8DA3"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 xml:space="preserve"> Precision</w:t>
            </w:r>
          </w:p>
        </w:tc>
        <w:tc>
          <w:tcPr>
            <w:tcW w:w="1080" w:type="dxa"/>
          </w:tcPr>
          <w:p w14:paraId="28E57A37"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Sensitivity</w:t>
            </w:r>
          </w:p>
        </w:tc>
        <w:tc>
          <w:tcPr>
            <w:tcW w:w="1080" w:type="dxa"/>
          </w:tcPr>
          <w:p w14:paraId="068E4BDA"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Specificity</w:t>
            </w:r>
          </w:p>
        </w:tc>
        <w:tc>
          <w:tcPr>
            <w:tcW w:w="1080" w:type="dxa"/>
          </w:tcPr>
          <w:p w14:paraId="1C00A2B2"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F1</w:t>
            </w:r>
          </w:p>
        </w:tc>
        <w:tc>
          <w:tcPr>
            <w:tcW w:w="1080" w:type="dxa"/>
          </w:tcPr>
          <w:p w14:paraId="5F6E387D"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AUC-ROC</w:t>
            </w:r>
          </w:p>
        </w:tc>
      </w:tr>
      <w:tr w:rsidR="00863358" w14:paraId="04FFA979" w14:textId="77777777">
        <w:tc>
          <w:tcPr>
            <w:tcW w:w="1080" w:type="dxa"/>
          </w:tcPr>
          <w:p w14:paraId="3F1BAD8C"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SVMSMOTE</w:t>
            </w:r>
          </w:p>
        </w:tc>
        <w:tc>
          <w:tcPr>
            <w:tcW w:w="1080" w:type="dxa"/>
          </w:tcPr>
          <w:p w14:paraId="23DD99D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0.713</w:t>
            </w:r>
          </w:p>
        </w:tc>
        <w:tc>
          <w:tcPr>
            <w:tcW w:w="1080" w:type="dxa"/>
          </w:tcPr>
          <w:p w14:paraId="0763BFF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0.875</w:t>
            </w:r>
          </w:p>
        </w:tc>
        <w:tc>
          <w:tcPr>
            <w:tcW w:w="1080" w:type="dxa"/>
          </w:tcPr>
          <w:p w14:paraId="18C87865"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0.750</w:t>
            </w:r>
          </w:p>
        </w:tc>
        <w:tc>
          <w:tcPr>
            <w:tcW w:w="1080" w:type="dxa"/>
          </w:tcPr>
          <w:p w14:paraId="5DBF725D"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0.857</w:t>
            </w:r>
          </w:p>
        </w:tc>
        <w:tc>
          <w:tcPr>
            <w:tcW w:w="1080" w:type="dxa"/>
          </w:tcPr>
          <w:p w14:paraId="1493320E"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0.882</w:t>
            </w:r>
          </w:p>
        </w:tc>
        <w:tc>
          <w:tcPr>
            <w:tcW w:w="1080" w:type="dxa"/>
          </w:tcPr>
          <w:p w14:paraId="6DF3F58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0.800</w:t>
            </w:r>
          </w:p>
        </w:tc>
        <w:tc>
          <w:tcPr>
            <w:tcW w:w="1080" w:type="dxa"/>
          </w:tcPr>
          <w:p w14:paraId="431E85C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b/>
                <w:sz w:val="20"/>
                <w:szCs w:val="20"/>
                <w:lang w:val="en-US" w:eastAsia="tr-TR"/>
              </w:rPr>
              <w:t>0.908</w:t>
            </w:r>
          </w:p>
        </w:tc>
      </w:tr>
      <w:tr w:rsidR="00863358" w14:paraId="743F22BE" w14:textId="77777777">
        <w:tc>
          <w:tcPr>
            <w:tcW w:w="1080" w:type="dxa"/>
          </w:tcPr>
          <w:p w14:paraId="5F152993"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Random Oversampling</w:t>
            </w:r>
          </w:p>
        </w:tc>
        <w:tc>
          <w:tcPr>
            <w:tcW w:w="1080" w:type="dxa"/>
          </w:tcPr>
          <w:p w14:paraId="49E8C31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0.597</w:t>
            </w:r>
          </w:p>
        </w:tc>
        <w:tc>
          <w:tcPr>
            <w:tcW w:w="1080" w:type="dxa"/>
          </w:tcPr>
          <w:p w14:paraId="01914FA2"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0.833</w:t>
            </w:r>
          </w:p>
        </w:tc>
        <w:tc>
          <w:tcPr>
            <w:tcW w:w="1080" w:type="dxa"/>
          </w:tcPr>
          <w:p w14:paraId="3EA89A25"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652E624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3F7DCF4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5885D68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2184871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0.916</w:t>
            </w:r>
          </w:p>
        </w:tc>
      </w:tr>
      <w:tr w:rsidR="00863358" w14:paraId="34BAE532" w14:textId="77777777">
        <w:tc>
          <w:tcPr>
            <w:tcW w:w="1080" w:type="dxa"/>
          </w:tcPr>
          <w:p w14:paraId="3524C55D"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SMOTE</w:t>
            </w:r>
          </w:p>
        </w:tc>
        <w:tc>
          <w:tcPr>
            <w:tcW w:w="1080" w:type="dxa"/>
          </w:tcPr>
          <w:p w14:paraId="5EB461A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0.597</w:t>
            </w:r>
          </w:p>
        </w:tc>
        <w:tc>
          <w:tcPr>
            <w:tcW w:w="1080" w:type="dxa"/>
          </w:tcPr>
          <w:p w14:paraId="4913B1A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0.833</w:t>
            </w:r>
          </w:p>
        </w:tc>
        <w:tc>
          <w:tcPr>
            <w:tcW w:w="1080" w:type="dxa"/>
          </w:tcPr>
          <w:p w14:paraId="1392B63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7E6573C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1517C00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4B2DEC6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3BD3504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r>
      <w:tr w:rsidR="00863358" w14:paraId="35C6A9E1" w14:textId="77777777">
        <w:tc>
          <w:tcPr>
            <w:tcW w:w="1080" w:type="dxa"/>
          </w:tcPr>
          <w:p w14:paraId="00F77441"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BorderlineSMOTE</w:t>
            </w:r>
          </w:p>
        </w:tc>
        <w:tc>
          <w:tcPr>
            <w:tcW w:w="1080" w:type="dxa"/>
          </w:tcPr>
          <w:p w14:paraId="303380D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0.597</w:t>
            </w:r>
          </w:p>
        </w:tc>
        <w:tc>
          <w:tcPr>
            <w:tcW w:w="1080" w:type="dxa"/>
          </w:tcPr>
          <w:p w14:paraId="42E347F2"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0.833</w:t>
            </w:r>
          </w:p>
        </w:tc>
        <w:tc>
          <w:tcPr>
            <w:tcW w:w="1080" w:type="dxa"/>
          </w:tcPr>
          <w:p w14:paraId="244BF3F5"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10DAC27E"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3364100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20C69AA1"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7E26E90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0.899</w:t>
            </w:r>
          </w:p>
        </w:tc>
      </w:tr>
      <w:tr w:rsidR="00863358" w14:paraId="2DFD88E4" w14:textId="77777777">
        <w:tc>
          <w:tcPr>
            <w:tcW w:w="1080" w:type="dxa"/>
          </w:tcPr>
          <w:p w14:paraId="216FEBA4"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ADASYN</w:t>
            </w:r>
          </w:p>
        </w:tc>
        <w:tc>
          <w:tcPr>
            <w:tcW w:w="1080" w:type="dxa"/>
          </w:tcPr>
          <w:p w14:paraId="5DAFB051"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0.597</w:t>
            </w:r>
          </w:p>
        </w:tc>
        <w:tc>
          <w:tcPr>
            <w:tcW w:w="1080" w:type="dxa"/>
          </w:tcPr>
          <w:p w14:paraId="380C070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0.833</w:t>
            </w:r>
          </w:p>
        </w:tc>
        <w:tc>
          <w:tcPr>
            <w:tcW w:w="1080" w:type="dxa"/>
          </w:tcPr>
          <w:p w14:paraId="4076EEE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2DB755A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6D5DC3AD"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4128C62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544674D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0.891</w:t>
            </w:r>
          </w:p>
        </w:tc>
      </w:tr>
      <w:tr w:rsidR="00863358" w14:paraId="33276DFE" w14:textId="77777777">
        <w:tc>
          <w:tcPr>
            <w:tcW w:w="1080" w:type="dxa"/>
          </w:tcPr>
          <w:p w14:paraId="7279676B"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SMOTE-ENN</w:t>
            </w:r>
          </w:p>
        </w:tc>
        <w:tc>
          <w:tcPr>
            <w:tcW w:w="1080" w:type="dxa"/>
          </w:tcPr>
          <w:p w14:paraId="368176D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0.597</w:t>
            </w:r>
          </w:p>
        </w:tc>
        <w:tc>
          <w:tcPr>
            <w:tcW w:w="1080" w:type="dxa"/>
          </w:tcPr>
          <w:p w14:paraId="1FB929C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0.833</w:t>
            </w:r>
          </w:p>
        </w:tc>
        <w:tc>
          <w:tcPr>
            <w:tcW w:w="1080" w:type="dxa"/>
          </w:tcPr>
          <w:p w14:paraId="1D8504C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1313EF7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7ED6D7D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13240A2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68A593E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0.866</w:t>
            </w:r>
          </w:p>
        </w:tc>
      </w:tr>
      <w:tr w:rsidR="00863358" w14:paraId="5B8231E9" w14:textId="77777777">
        <w:tc>
          <w:tcPr>
            <w:tcW w:w="1080" w:type="dxa"/>
          </w:tcPr>
          <w:p w14:paraId="0AB36CCA"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SMOTE-Tomek</w:t>
            </w:r>
          </w:p>
        </w:tc>
        <w:tc>
          <w:tcPr>
            <w:tcW w:w="1080" w:type="dxa"/>
          </w:tcPr>
          <w:p w14:paraId="206127C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0.597</w:t>
            </w:r>
          </w:p>
        </w:tc>
        <w:tc>
          <w:tcPr>
            <w:tcW w:w="1080" w:type="dxa"/>
          </w:tcPr>
          <w:p w14:paraId="4A3EA43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0.833</w:t>
            </w:r>
          </w:p>
        </w:tc>
        <w:tc>
          <w:tcPr>
            <w:tcW w:w="1080" w:type="dxa"/>
          </w:tcPr>
          <w:p w14:paraId="602F16BE"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0988506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4D81C0B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05CBB80E"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0.714</w:t>
            </w:r>
          </w:p>
        </w:tc>
        <w:tc>
          <w:tcPr>
            <w:tcW w:w="1080" w:type="dxa"/>
          </w:tcPr>
          <w:p w14:paraId="736096B2"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0.891</w:t>
            </w:r>
          </w:p>
        </w:tc>
      </w:tr>
      <w:tr w:rsidR="00863358" w14:paraId="553D0D8F" w14:textId="77777777">
        <w:tc>
          <w:tcPr>
            <w:tcW w:w="1080" w:type="dxa"/>
          </w:tcPr>
          <w:p w14:paraId="2CC18C3D"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No Sampling(Baseline)</w:t>
            </w:r>
          </w:p>
        </w:tc>
        <w:tc>
          <w:tcPr>
            <w:tcW w:w="1080" w:type="dxa"/>
          </w:tcPr>
          <w:p w14:paraId="182DDCC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0.476</w:t>
            </w:r>
          </w:p>
        </w:tc>
        <w:tc>
          <w:tcPr>
            <w:tcW w:w="1080" w:type="dxa"/>
          </w:tcPr>
          <w:p w14:paraId="327B5EE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0.792</w:t>
            </w:r>
          </w:p>
        </w:tc>
        <w:tc>
          <w:tcPr>
            <w:tcW w:w="1080" w:type="dxa"/>
          </w:tcPr>
          <w:p w14:paraId="41F404D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0.667</w:t>
            </w:r>
          </w:p>
        </w:tc>
        <w:tc>
          <w:tcPr>
            <w:tcW w:w="1080" w:type="dxa"/>
          </w:tcPr>
          <w:p w14:paraId="496A151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0.571</w:t>
            </w:r>
          </w:p>
        </w:tc>
        <w:tc>
          <w:tcPr>
            <w:tcW w:w="1080" w:type="dxa"/>
          </w:tcPr>
          <w:p w14:paraId="05B8695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0.882</w:t>
            </w:r>
          </w:p>
        </w:tc>
        <w:tc>
          <w:tcPr>
            <w:tcW w:w="1080" w:type="dxa"/>
          </w:tcPr>
          <w:p w14:paraId="0EAE728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0.615</w:t>
            </w:r>
          </w:p>
        </w:tc>
        <w:tc>
          <w:tcPr>
            <w:tcW w:w="1080" w:type="dxa"/>
          </w:tcPr>
          <w:p w14:paraId="556D17F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0.924</w:t>
            </w:r>
          </w:p>
        </w:tc>
      </w:tr>
    </w:tbl>
    <w:p w14:paraId="223E14F2" w14:textId="77777777" w:rsidR="00863358" w:rsidRDefault="00863358">
      <w:pPr>
        <w:spacing w:line="240" w:lineRule="auto"/>
        <w:jc w:val="both"/>
        <w:rPr>
          <w:rFonts w:eastAsia="Calibri"/>
          <w:i/>
          <w:sz w:val="16"/>
          <w:szCs w:val="16"/>
          <w:lang w:val="en-US"/>
        </w:rPr>
      </w:pPr>
    </w:p>
    <w:p w14:paraId="42B65444" w14:textId="77777777" w:rsidR="00863358" w:rsidRDefault="001646FB">
      <w:pPr>
        <w:spacing w:line="240" w:lineRule="auto"/>
        <w:jc w:val="both"/>
        <w:rPr>
          <w:rFonts w:eastAsia="Calibri"/>
          <w:sz w:val="16"/>
          <w:szCs w:val="16"/>
          <w:lang w:val="en-US"/>
        </w:rPr>
      </w:pPr>
      <w:r>
        <w:rPr>
          <w:rFonts w:eastAsia="Calibri"/>
          <w:b/>
          <w:sz w:val="16"/>
          <w:szCs w:val="16"/>
          <w:lang w:val="en-US"/>
        </w:rPr>
        <w:t>Note.</w:t>
      </w:r>
      <w:r>
        <w:rPr>
          <w:rFonts w:eastAsia="Calibri"/>
          <w:sz w:val="16"/>
          <w:szCs w:val="16"/>
          <w:lang w:val="en-US"/>
        </w:rPr>
        <w:t>MCC = Matthews Correlation Coefficient; AUC-ROC = Area Under Curve - Receiver Operating Characteristic; SMOTE = Synthetic Minority Over-sampling Technique; ADASYN = Adaptive Synthetic Sampling; ENN = Edited Nearest Neighbors. All metrics are calculated on the original (unmanipulated) test set (n = 24). The best-performing method (SVMSMOTE) is shown in bold. No sampling strategy was applied in the baseline model.</w:t>
      </w:r>
    </w:p>
    <w:p w14:paraId="67CB9210" w14:textId="77777777" w:rsidR="00863358" w:rsidRDefault="00863358"/>
    <w:p w14:paraId="07AF5618" w14:textId="77777777" w:rsidR="00863358" w:rsidRDefault="00863358"/>
    <w:p w14:paraId="6C8687DF" w14:textId="77777777" w:rsidR="00863358" w:rsidRDefault="001646FB">
      <w:pPr>
        <w:jc w:val="both"/>
        <w:rPr>
          <w:b/>
          <w:bCs/>
          <w:sz w:val="20"/>
          <w:szCs w:val="20"/>
          <w:lang w:val="en-US"/>
        </w:rPr>
      </w:pPr>
      <w:r>
        <w:rPr>
          <w:b/>
          <w:bCs/>
          <w:sz w:val="20"/>
          <w:szCs w:val="20"/>
          <w:lang w:val="en-US"/>
        </w:rPr>
        <w:t xml:space="preserve">Table </w:t>
      </w:r>
      <w:r>
        <w:rPr>
          <w:b/>
          <w:bCs/>
          <w:sz w:val="20"/>
          <w:szCs w:val="20"/>
        </w:rPr>
        <w:t>S4</w:t>
      </w:r>
      <w:r>
        <w:rPr>
          <w:b/>
          <w:bCs/>
          <w:sz w:val="20"/>
          <w:szCs w:val="20"/>
          <w:lang w:val="en-US"/>
        </w:rPr>
        <w:t xml:space="preserve">. </w:t>
      </w:r>
      <w:r>
        <w:rPr>
          <w:bCs/>
          <w:sz w:val="20"/>
          <w:szCs w:val="20"/>
          <w:lang w:val="en-US"/>
        </w:rPr>
        <w:t>Confusion Matrix–Based Performance Metrics for Testicular Torsion Classification</w:t>
      </w:r>
    </w:p>
    <w:tbl>
      <w:tblPr>
        <w:tblStyle w:val="TabloKlavuzuAk1"/>
        <w:tblW w:w="0" w:type="auto"/>
        <w:tblLayout w:type="fixed"/>
        <w:tblLook w:val="04A0" w:firstRow="1" w:lastRow="0" w:firstColumn="1" w:lastColumn="0" w:noHBand="0" w:noVBand="1"/>
      </w:tblPr>
      <w:tblGrid>
        <w:gridCol w:w="1143"/>
        <w:gridCol w:w="992"/>
        <w:gridCol w:w="992"/>
        <w:gridCol w:w="992"/>
        <w:gridCol w:w="992"/>
        <w:gridCol w:w="1417"/>
        <w:gridCol w:w="1417"/>
        <w:gridCol w:w="1134"/>
      </w:tblGrid>
      <w:tr w:rsidR="00863358" w14:paraId="421A5522" w14:textId="77777777">
        <w:tc>
          <w:tcPr>
            <w:tcW w:w="1143" w:type="dxa"/>
          </w:tcPr>
          <w:p w14:paraId="001755D9"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Model</w:t>
            </w:r>
          </w:p>
        </w:tc>
        <w:tc>
          <w:tcPr>
            <w:tcW w:w="992" w:type="dxa"/>
          </w:tcPr>
          <w:p w14:paraId="1A452599"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TP</w:t>
            </w:r>
            <w:r>
              <w:rPr>
                <w:rFonts w:ascii="Times New Roman" w:eastAsia="Times New Roman" w:hAnsi="Times New Roman" w:cs="Times New Roman"/>
                <w:b/>
                <w:bCs/>
                <w:sz w:val="20"/>
                <w:szCs w:val="20"/>
                <w:lang w:val="en-US" w:eastAsia="tr-TR"/>
              </w:rPr>
              <w:br/>
            </w:r>
            <w:r>
              <w:rPr>
                <w:rFonts w:ascii="Times New Roman" w:eastAsia="Times New Roman" w:hAnsi="Times New Roman" w:cs="Times New Roman"/>
                <w:b/>
                <w:bCs/>
                <w:sz w:val="20"/>
                <w:szCs w:val="20"/>
                <w:lang w:eastAsia="tr-TR"/>
              </w:rPr>
              <w:t>(%)</w:t>
            </w:r>
          </w:p>
        </w:tc>
        <w:tc>
          <w:tcPr>
            <w:tcW w:w="992" w:type="dxa"/>
          </w:tcPr>
          <w:p w14:paraId="69C02829"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TN</w:t>
            </w:r>
            <w:r>
              <w:rPr>
                <w:rFonts w:ascii="Times New Roman" w:eastAsia="Times New Roman" w:hAnsi="Times New Roman" w:cs="Times New Roman"/>
                <w:b/>
                <w:bCs/>
                <w:sz w:val="20"/>
                <w:szCs w:val="20"/>
                <w:lang w:val="en-US" w:eastAsia="tr-TR"/>
              </w:rPr>
              <w:br/>
            </w:r>
            <w:r>
              <w:rPr>
                <w:rFonts w:ascii="Times New Roman" w:eastAsia="Times New Roman" w:hAnsi="Times New Roman" w:cs="Times New Roman"/>
                <w:b/>
                <w:bCs/>
                <w:sz w:val="20"/>
                <w:szCs w:val="20"/>
                <w:lang w:eastAsia="tr-TR"/>
              </w:rPr>
              <w:t>(%)</w:t>
            </w:r>
          </w:p>
        </w:tc>
        <w:tc>
          <w:tcPr>
            <w:tcW w:w="992" w:type="dxa"/>
          </w:tcPr>
          <w:p w14:paraId="0BD1A2A1"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FP</w:t>
            </w:r>
            <w:r>
              <w:rPr>
                <w:rFonts w:ascii="Times New Roman" w:eastAsia="Times New Roman" w:hAnsi="Times New Roman" w:cs="Times New Roman"/>
                <w:b/>
                <w:bCs/>
                <w:sz w:val="20"/>
                <w:szCs w:val="20"/>
                <w:lang w:val="en-US" w:eastAsia="tr-TR"/>
              </w:rPr>
              <w:br/>
            </w:r>
            <w:r>
              <w:rPr>
                <w:rFonts w:ascii="Times New Roman" w:eastAsia="Times New Roman" w:hAnsi="Times New Roman" w:cs="Times New Roman"/>
                <w:b/>
                <w:bCs/>
                <w:sz w:val="20"/>
                <w:szCs w:val="20"/>
                <w:lang w:eastAsia="tr-TR"/>
              </w:rPr>
              <w:t>(%)</w:t>
            </w:r>
          </w:p>
        </w:tc>
        <w:tc>
          <w:tcPr>
            <w:tcW w:w="992" w:type="dxa"/>
          </w:tcPr>
          <w:p w14:paraId="0458B3D0"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FN</w:t>
            </w:r>
            <w:r>
              <w:rPr>
                <w:rFonts w:ascii="Times New Roman" w:eastAsia="Times New Roman" w:hAnsi="Times New Roman" w:cs="Times New Roman"/>
                <w:b/>
                <w:bCs/>
                <w:sz w:val="20"/>
                <w:szCs w:val="20"/>
                <w:lang w:val="en-US" w:eastAsia="tr-TR"/>
              </w:rPr>
              <w:br/>
            </w:r>
            <w:r>
              <w:rPr>
                <w:rFonts w:ascii="Times New Roman" w:eastAsia="Times New Roman" w:hAnsi="Times New Roman" w:cs="Times New Roman"/>
                <w:b/>
                <w:bCs/>
                <w:sz w:val="20"/>
                <w:szCs w:val="20"/>
                <w:lang w:eastAsia="tr-TR"/>
              </w:rPr>
              <w:t>(%)</w:t>
            </w:r>
          </w:p>
        </w:tc>
        <w:tc>
          <w:tcPr>
            <w:tcW w:w="1417" w:type="dxa"/>
          </w:tcPr>
          <w:p w14:paraId="59F6E450"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 xml:space="preserve">PPV </w:t>
            </w:r>
            <w:r>
              <w:rPr>
                <w:rFonts w:ascii="Times New Roman" w:eastAsia="Times New Roman" w:hAnsi="Times New Roman" w:cs="Times New Roman"/>
                <w:b/>
                <w:bCs/>
                <w:sz w:val="20"/>
                <w:szCs w:val="20"/>
                <w:lang w:val="en-US" w:eastAsia="tr-TR"/>
              </w:rPr>
              <w:br/>
              <w:t>[95% CI]</w:t>
            </w:r>
          </w:p>
        </w:tc>
        <w:tc>
          <w:tcPr>
            <w:tcW w:w="1417" w:type="dxa"/>
          </w:tcPr>
          <w:p w14:paraId="6FA1C247"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 xml:space="preserve">NPV </w:t>
            </w:r>
            <w:r>
              <w:rPr>
                <w:rFonts w:ascii="Times New Roman" w:eastAsia="Times New Roman" w:hAnsi="Times New Roman" w:cs="Times New Roman"/>
                <w:b/>
                <w:bCs/>
                <w:sz w:val="20"/>
                <w:szCs w:val="20"/>
                <w:lang w:val="en-US" w:eastAsia="tr-TR"/>
              </w:rPr>
              <w:br/>
              <w:t>[95% CI]</w:t>
            </w:r>
          </w:p>
        </w:tc>
        <w:tc>
          <w:tcPr>
            <w:tcW w:w="1134" w:type="dxa"/>
          </w:tcPr>
          <w:p w14:paraId="2BA7093E" w14:textId="77777777" w:rsidR="00863358" w:rsidRDefault="001646FB">
            <w:pPr>
              <w:jc w:val="both"/>
              <w:rPr>
                <w:rFonts w:ascii="Times New Roman" w:eastAsia="Times New Roman" w:hAnsi="Times New Roman" w:cs="Times New Roman"/>
                <w:b/>
                <w:bCs/>
                <w:sz w:val="20"/>
                <w:szCs w:val="20"/>
                <w:lang w:val="en-US" w:eastAsia="tr-TR"/>
              </w:rPr>
            </w:pPr>
            <w:r>
              <w:rPr>
                <w:rFonts w:ascii="Times New Roman" w:eastAsia="Times New Roman" w:hAnsi="Times New Roman" w:cs="Times New Roman"/>
                <w:b/>
                <w:bCs/>
                <w:sz w:val="20"/>
                <w:szCs w:val="20"/>
                <w:lang w:val="en-US" w:eastAsia="tr-TR"/>
              </w:rPr>
              <w:t>Accuracy</w:t>
            </w:r>
          </w:p>
        </w:tc>
      </w:tr>
      <w:tr w:rsidR="00863358" w14:paraId="1A212E19" w14:textId="77777777">
        <w:tc>
          <w:tcPr>
            <w:tcW w:w="1143" w:type="dxa"/>
          </w:tcPr>
          <w:p w14:paraId="0740C961"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CatBoost</w:t>
            </w:r>
          </w:p>
        </w:tc>
        <w:tc>
          <w:tcPr>
            <w:tcW w:w="992" w:type="dxa"/>
          </w:tcPr>
          <w:p w14:paraId="5B7A416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30</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(88.2%)</w:t>
            </w:r>
          </w:p>
        </w:tc>
        <w:tc>
          <w:tcPr>
            <w:tcW w:w="992" w:type="dxa"/>
          </w:tcPr>
          <w:p w14:paraId="7C2C5BA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75</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(90.4%)</w:t>
            </w:r>
          </w:p>
        </w:tc>
        <w:tc>
          <w:tcPr>
            <w:tcW w:w="992" w:type="dxa"/>
          </w:tcPr>
          <w:p w14:paraId="4CC598FF"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8</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(9.6%)</w:t>
            </w:r>
          </w:p>
        </w:tc>
        <w:tc>
          <w:tcPr>
            <w:tcW w:w="992" w:type="dxa"/>
          </w:tcPr>
          <w:p w14:paraId="538B3B7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4</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(11.8%)</w:t>
            </w:r>
          </w:p>
        </w:tc>
        <w:tc>
          <w:tcPr>
            <w:tcW w:w="1417" w:type="dxa"/>
          </w:tcPr>
          <w:p w14:paraId="1F74187F"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0.856 </w:t>
            </w:r>
            <w:r>
              <w:rPr>
                <w:rFonts w:ascii="Times New Roman" w:eastAsia="Times New Roman" w:hAnsi="Times New Roman" w:cs="Times New Roman"/>
                <w:sz w:val="20"/>
                <w:szCs w:val="20"/>
                <w:lang w:val="en-US" w:eastAsia="tr-TR"/>
              </w:rPr>
              <w:br/>
              <w:t>[0.729, 0.984]</w:t>
            </w:r>
          </w:p>
        </w:tc>
        <w:tc>
          <w:tcPr>
            <w:tcW w:w="1417" w:type="dxa"/>
          </w:tcPr>
          <w:p w14:paraId="43DC8DB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0.955 </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val="en-US" w:eastAsia="tr-TR"/>
              </w:rPr>
              <w:t>[0.919, 0.991]</w:t>
            </w:r>
          </w:p>
        </w:tc>
        <w:tc>
          <w:tcPr>
            <w:tcW w:w="1134" w:type="dxa"/>
          </w:tcPr>
          <w:p w14:paraId="7F3472B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0.897</w:t>
            </w:r>
            <w:r>
              <w:rPr>
                <w:rFonts w:ascii="Times New Roman" w:eastAsia="Times New Roman" w:hAnsi="Times New Roman" w:cs="Times New Roman"/>
                <w:sz w:val="20"/>
                <w:szCs w:val="20"/>
                <w:lang w:val="en-US" w:eastAsia="tr-TR"/>
              </w:rPr>
              <w:br/>
              <w:t>(105/117)</w:t>
            </w:r>
          </w:p>
        </w:tc>
      </w:tr>
      <w:tr w:rsidR="00863358" w14:paraId="2A6AD040" w14:textId="77777777">
        <w:tc>
          <w:tcPr>
            <w:tcW w:w="1143" w:type="dxa"/>
          </w:tcPr>
          <w:p w14:paraId="05F22C4F"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LightGBM</w:t>
            </w:r>
          </w:p>
        </w:tc>
        <w:tc>
          <w:tcPr>
            <w:tcW w:w="992" w:type="dxa"/>
          </w:tcPr>
          <w:p w14:paraId="369A812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28</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(82.4%)</w:t>
            </w:r>
          </w:p>
        </w:tc>
        <w:tc>
          <w:tcPr>
            <w:tcW w:w="992" w:type="dxa"/>
          </w:tcPr>
          <w:p w14:paraId="6059A6AF"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73</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(88.0%)</w:t>
            </w:r>
          </w:p>
        </w:tc>
        <w:tc>
          <w:tcPr>
            <w:tcW w:w="992" w:type="dxa"/>
          </w:tcPr>
          <w:p w14:paraId="6A5C688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10</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(12.0%)</w:t>
            </w:r>
          </w:p>
        </w:tc>
        <w:tc>
          <w:tcPr>
            <w:tcW w:w="992" w:type="dxa"/>
          </w:tcPr>
          <w:p w14:paraId="762304E4"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6</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(17.6%)</w:t>
            </w:r>
          </w:p>
        </w:tc>
        <w:tc>
          <w:tcPr>
            <w:tcW w:w="1417" w:type="dxa"/>
          </w:tcPr>
          <w:p w14:paraId="387F96B7"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0.775 </w:t>
            </w:r>
            <w:r>
              <w:rPr>
                <w:rFonts w:ascii="Times New Roman" w:eastAsia="Times New Roman" w:hAnsi="Times New Roman" w:cs="Times New Roman"/>
                <w:sz w:val="20"/>
                <w:szCs w:val="20"/>
                <w:lang w:val="en-US" w:eastAsia="tr-TR"/>
              </w:rPr>
              <w:br/>
              <w:t>[0.669, 0.881]</w:t>
            </w:r>
          </w:p>
        </w:tc>
        <w:tc>
          <w:tcPr>
            <w:tcW w:w="1417" w:type="dxa"/>
          </w:tcPr>
          <w:p w14:paraId="11C5B5F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0.931 </w:t>
            </w:r>
            <w:r>
              <w:rPr>
                <w:rFonts w:ascii="Times New Roman" w:eastAsia="Times New Roman" w:hAnsi="Times New Roman" w:cs="Times New Roman"/>
                <w:sz w:val="20"/>
                <w:szCs w:val="20"/>
                <w:lang w:val="en-US" w:eastAsia="tr-TR"/>
              </w:rPr>
              <w:br/>
              <w:t>[0.884, 0.979]</w:t>
            </w:r>
          </w:p>
        </w:tc>
        <w:tc>
          <w:tcPr>
            <w:tcW w:w="1134" w:type="dxa"/>
          </w:tcPr>
          <w:p w14:paraId="68E1684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0.863</w:t>
            </w:r>
            <w:r>
              <w:rPr>
                <w:rFonts w:ascii="Times New Roman" w:eastAsia="Times New Roman" w:hAnsi="Times New Roman" w:cs="Times New Roman"/>
                <w:sz w:val="20"/>
                <w:szCs w:val="20"/>
                <w:lang w:val="en-US" w:eastAsia="tr-TR"/>
              </w:rPr>
              <w:br/>
              <w:t>(101/117)</w:t>
            </w:r>
          </w:p>
        </w:tc>
      </w:tr>
      <w:tr w:rsidR="00863358" w14:paraId="5DB85A89" w14:textId="77777777">
        <w:tc>
          <w:tcPr>
            <w:tcW w:w="1143" w:type="dxa"/>
          </w:tcPr>
          <w:p w14:paraId="5EC3FA45"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Gradient Boosting</w:t>
            </w:r>
          </w:p>
        </w:tc>
        <w:tc>
          <w:tcPr>
            <w:tcW w:w="992" w:type="dxa"/>
          </w:tcPr>
          <w:p w14:paraId="1F650CC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26</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(76.5%)</w:t>
            </w:r>
          </w:p>
        </w:tc>
        <w:tc>
          <w:tcPr>
            <w:tcW w:w="992" w:type="dxa"/>
          </w:tcPr>
          <w:p w14:paraId="02A8BEE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76</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(91.6%)</w:t>
            </w:r>
          </w:p>
        </w:tc>
        <w:tc>
          <w:tcPr>
            <w:tcW w:w="992" w:type="dxa"/>
          </w:tcPr>
          <w:p w14:paraId="1EAFB69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(8.4%)</w:t>
            </w:r>
          </w:p>
        </w:tc>
        <w:tc>
          <w:tcPr>
            <w:tcW w:w="992" w:type="dxa"/>
          </w:tcPr>
          <w:p w14:paraId="55FCE4E6"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8</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(23.5%)</w:t>
            </w:r>
          </w:p>
        </w:tc>
        <w:tc>
          <w:tcPr>
            <w:tcW w:w="1417" w:type="dxa"/>
          </w:tcPr>
          <w:p w14:paraId="61E629D0"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0.856 </w:t>
            </w:r>
            <w:r>
              <w:rPr>
                <w:rFonts w:ascii="Times New Roman" w:eastAsia="Times New Roman" w:hAnsi="Times New Roman" w:cs="Times New Roman"/>
                <w:sz w:val="20"/>
                <w:szCs w:val="20"/>
                <w:lang w:val="en-US" w:eastAsia="tr-TR"/>
              </w:rPr>
              <w:br/>
              <w:t>[0.729, 0.984]</w:t>
            </w:r>
          </w:p>
        </w:tc>
        <w:tc>
          <w:tcPr>
            <w:tcW w:w="1417" w:type="dxa"/>
          </w:tcPr>
          <w:p w14:paraId="55DEFDBB"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0.913 </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val="en-US" w:eastAsia="tr-TR"/>
              </w:rPr>
              <w:t>[0.870, 0.956]</w:t>
            </w:r>
          </w:p>
        </w:tc>
        <w:tc>
          <w:tcPr>
            <w:tcW w:w="1134" w:type="dxa"/>
          </w:tcPr>
          <w:p w14:paraId="66B8E1B9"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0.872</w:t>
            </w:r>
            <w:r>
              <w:rPr>
                <w:rFonts w:ascii="Times New Roman" w:eastAsia="Times New Roman" w:hAnsi="Times New Roman" w:cs="Times New Roman"/>
                <w:sz w:val="20"/>
                <w:szCs w:val="20"/>
                <w:lang w:val="en-US" w:eastAsia="tr-TR"/>
              </w:rPr>
              <w:br/>
              <w:t>(102/117)</w:t>
            </w:r>
          </w:p>
        </w:tc>
      </w:tr>
      <w:tr w:rsidR="00863358" w14:paraId="5C9E742E" w14:textId="77777777">
        <w:tc>
          <w:tcPr>
            <w:tcW w:w="1143" w:type="dxa"/>
          </w:tcPr>
          <w:p w14:paraId="04761BEE" w14:textId="77777777" w:rsidR="00863358" w:rsidRDefault="001646FB">
            <w:pPr>
              <w:jc w:val="both"/>
              <w:rPr>
                <w:rFonts w:ascii="Times New Roman" w:eastAsia="Times New Roman" w:hAnsi="Times New Roman" w:cs="Times New Roman"/>
                <w:b/>
                <w:sz w:val="20"/>
                <w:szCs w:val="20"/>
                <w:lang w:val="en-US" w:eastAsia="tr-TR"/>
              </w:rPr>
            </w:pPr>
            <w:r>
              <w:rPr>
                <w:rFonts w:ascii="Times New Roman" w:eastAsia="Times New Roman" w:hAnsi="Times New Roman" w:cs="Times New Roman"/>
                <w:b/>
                <w:sz w:val="20"/>
                <w:szCs w:val="20"/>
                <w:lang w:val="en-US" w:eastAsia="tr-TR"/>
              </w:rPr>
              <w:t>Bagging</w:t>
            </w:r>
          </w:p>
        </w:tc>
        <w:tc>
          <w:tcPr>
            <w:tcW w:w="992" w:type="dxa"/>
          </w:tcPr>
          <w:p w14:paraId="421A2AFD"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27</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(79.4%)</w:t>
            </w:r>
          </w:p>
        </w:tc>
        <w:tc>
          <w:tcPr>
            <w:tcW w:w="992" w:type="dxa"/>
          </w:tcPr>
          <w:p w14:paraId="00F0083A"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75</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(90.4%)</w:t>
            </w:r>
          </w:p>
        </w:tc>
        <w:tc>
          <w:tcPr>
            <w:tcW w:w="992" w:type="dxa"/>
          </w:tcPr>
          <w:p w14:paraId="13784428"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8</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(9.6%)</w:t>
            </w:r>
          </w:p>
        </w:tc>
        <w:tc>
          <w:tcPr>
            <w:tcW w:w="992" w:type="dxa"/>
          </w:tcPr>
          <w:p w14:paraId="07DB7705"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7</w:t>
            </w:r>
            <w:r>
              <w:rPr>
                <w:rFonts w:ascii="Times New Roman" w:eastAsia="Times New Roman" w:hAnsi="Times New Roman" w:cs="Times New Roman"/>
                <w:sz w:val="20"/>
                <w:szCs w:val="20"/>
                <w:lang w:val="en-US" w:eastAsia="tr-TR"/>
              </w:rPr>
              <w:br/>
            </w:r>
            <w:r>
              <w:rPr>
                <w:rFonts w:ascii="Times New Roman" w:eastAsia="Times New Roman" w:hAnsi="Times New Roman" w:cs="Times New Roman"/>
                <w:sz w:val="20"/>
                <w:szCs w:val="20"/>
                <w:lang w:eastAsia="tr-TR"/>
              </w:rPr>
              <w:t>(20.6%)</w:t>
            </w:r>
          </w:p>
        </w:tc>
        <w:tc>
          <w:tcPr>
            <w:tcW w:w="1417" w:type="dxa"/>
          </w:tcPr>
          <w:p w14:paraId="0971BA8C"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0.815 </w:t>
            </w:r>
            <w:r>
              <w:rPr>
                <w:rFonts w:ascii="Times New Roman" w:eastAsia="Times New Roman" w:hAnsi="Times New Roman" w:cs="Times New Roman"/>
                <w:sz w:val="20"/>
                <w:szCs w:val="20"/>
                <w:lang w:val="en-US" w:eastAsia="tr-TR"/>
              </w:rPr>
              <w:br/>
              <w:t>[0.677, 0.953]</w:t>
            </w:r>
          </w:p>
        </w:tc>
        <w:tc>
          <w:tcPr>
            <w:tcW w:w="1417" w:type="dxa"/>
          </w:tcPr>
          <w:p w14:paraId="6B0E3FC5"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 xml:space="preserve">0.923 </w:t>
            </w:r>
            <w:r>
              <w:rPr>
                <w:rFonts w:ascii="Times New Roman" w:eastAsia="Times New Roman" w:hAnsi="Times New Roman" w:cs="Times New Roman"/>
                <w:sz w:val="20"/>
                <w:szCs w:val="20"/>
                <w:lang w:val="en-US" w:eastAsia="tr-TR"/>
              </w:rPr>
              <w:br/>
              <w:t>[0.867, 0.980]</w:t>
            </w:r>
          </w:p>
        </w:tc>
        <w:tc>
          <w:tcPr>
            <w:tcW w:w="1134" w:type="dxa"/>
          </w:tcPr>
          <w:p w14:paraId="1CB165E3" w14:textId="77777777" w:rsidR="00863358" w:rsidRDefault="001646FB">
            <w:pPr>
              <w:jc w:val="both"/>
              <w:rPr>
                <w:rFonts w:ascii="Times New Roman" w:eastAsia="Times New Roman" w:hAnsi="Times New Roman" w:cs="Times New Roman"/>
                <w:sz w:val="20"/>
                <w:szCs w:val="20"/>
                <w:lang w:val="en-US" w:eastAsia="tr-TR"/>
              </w:rPr>
            </w:pPr>
            <w:r>
              <w:rPr>
                <w:rFonts w:ascii="Times New Roman" w:eastAsia="Times New Roman" w:hAnsi="Times New Roman" w:cs="Times New Roman"/>
                <w:sz w:val="20"/>
                <w:szCs w:val="20"/>
                <w:lang w:val="en-US" w:eastAsia="tr-TR"/>
              </w:rPr>
              <w:t>0.872</w:t>
            </w:r>
            <w:r>
              <w:rPr>
                <w:rFonts w:ascii="Times New Roman" w:eastAsia="Times New Roman" w:hAnsi="Times New Roman" w:cs="Times New Roman"/>
                <w:sz w:val="20"/>
                <w:szCs w:val="20"/>
                <w:lang w:val="en-US" w:eastAsia="tr-TR"/>
              </w:rPr>
              <w:br/>
              <w:t>(102/117)</w:t>
            </w:r>
          </w:p>
        </w:tc>
      </w:tr>
    </w:tbl>
    <w:p w14:paraId="45DBE3D3" w14:textId="77777777" w:rsidR="00863358" w:rsidRDefault="00863358">
      <w:pPr>
        <w:spacing w:line="240" w:lineRule="auto"/>
        <w:jc w:val="both"/>
        <w:rPr>
          <w:sz w:val="20"/>
          <w:szCs w:val="20"/>
          <w:lang w:val="en-US"/>
        </w:rPr>
      </w:pPr>
    </w:p>
    <w:p w14:paraId="1FBFEAB3" w14:textId="77777777" w:rsidR="00863358" w:rsidRDefault="001646FB">
      <w:pPr>
        <w:spacing w:line="240" w:lineRule="auto"/>
        <w:jc w:val="both"/>
        <w:rPr>
          <w:sz w:val="20"/>
          <w:szCs w:val="20"/>
          <w:lang w:val="en-US"/>
        </w:rPr>
      </w:pPr>
      <w:r>
        <w:rPr>
          <w:b/>
          <w:sz w:val="20"/>
          <w:szCs w:val="20"/>
          <w:lang w:val="en-US"/>
        </w:rPr>
        <w:lastRenderedPageBreak/>
        <w:t>Note:</w:t>
      </w:r>
      <w:r>
        <w:rPr>
          <w:sz w:val="20"/>
          <w:szCs w:val="20"/>
          <w:lang w:val="en-US"/>
        </w:rPr>
        <w:t xml:space="preserve"> TP = True Positive </w:t>
      </w:r>
      <w:r>
        <w:rPr>
          <w:sz w:val="20"/>
          <w:szCs w:val="20"/>
          <w:lang w:val="en-US"/>
        </w:rPr>
        <w:t>(Correct orchiectomy prediction); TN = True Negative (Correct detorsion prediction); FP = False Positive (Type I error); FN = False Negative (Missed orchiectomy – Type II error); PPV = Positive Predictive Value (Precision); NPV = Negative Predictive Value.</w:t>
      </w:r>
    </w:p>
    <w:p w14:paraId="209B8EB9" w14:textId="77777777" w:rsidR="00863358" w:rsidRDefault="00863358">
      <w:pPr>
        <w:spacing w:line="240" w:lineRule="auto"/>
        <w:jc w:val="both"/>
        <w:rPr>
          <w:sz w:val="20"/>
          <w:szCs w:val="20"/>
          <w:lang w:val="en-US"/>
        </w:rPr>
      </w:pPr>
    </w:p>
    <w:p w14:paraId="0ABF23CE" w14:textId="77777777" w:rsidR="00863358" w:rsidRDefault="00863358">
      <w:pPr>
        <w:spacing w:line="240" w:lineRule="auto"/>
        <w:jc w:val="both"/>
        <w:rPr>
          <w:sz w:val="20"/>
          <w:szCs w:val="20"/>
          <w:lang w:val="en-US"/>
        </w:rPr>
      </w:pPr>
    </w:p>
    <w:p w14:paraId="61CD4C15" w14:textId="77777777" w:rsidR="00863358" w:rsidRDefault="00863358">
      <w:pPr>
        <w:spacing w:line="240" w:lineRule="auto"/>
        <w:jc w:val="both"/>
        <w:rPr>
          <w:sz w:val="20"/>
          <w:szCs w:val="20"/>
          <w:lang w:val="en-US"/>
        </w:rPr>
      </w:pPr>
    </w:p>
    <w:p w14:paraId="1BECAEF4" w14:textId="77777777" w:rsidR="00863358" w:rsidRDefault="00863358">
      <w:pPr>
        <w:spacing w:line="240" w:lineRule="auto"/>
        <w:jc w:val="both"/>
        <w:rPr>
          <w:sz w:val="20"/>
          <w:szCs w:val="20"/>
          <w:lang w:val="en-US"/>
        </w:rPr>
      </w:pPr>
    </w:p>
    <w:p w14:paraId="62007AA4" w14:textId="77777777" w:rsidR="00863358" w:rsidRDefault="00863358">
      <w:pPr>
        <w:spacing w:line="240" w:lineRule="auto"/>
        <w:jc w:val="both"/>
        <w:rPr>
          <w:sz w:val="20"/>
          <w:szCs w:val="20"/>
          <w:lang w:val="en-US"/>
        </w:rPr>
      </w:pPr>
    </w:p>
    <w:p w14:paraId="476DC1AA" w14:textId="77777777" w:rsidR="00863358" w:rsidRDefault="001646FB">
      <w:pPr>
        <w:spacing w:line="240" w:lineRule="auto"/>
        <w:jc w:val="both"/>
        <w:rPr>
          <w:sz w:val="20"/>
          <w:szCs w:val="20"/>
          <w:lang w:val="en-US" w:bidi="en-US"/>
        </w:rPr>
      </w:pPr>
      <w:r>
        <w:rPr>
          <w:noProof/>
        </w:rPr>
        <mc:AlternateContent>
          <mc:Choice Requires="wpg">
            <w:drawing>
              <wp:inline distT="0" distB="0" distL="0" distR="0" wp14:anchorId="385929E1" wp14:editId="4FA85CA7">
                <wp:extent cx="5731510" cy="2980917"/>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51048" name=""/>
                        <pic:cNvPicPr>
                          <a:picLocks noChangeAspect="1"/>
                        </pic:cNvPicPr>
                      </pic:nvPicPr>
                      <pic:blipFill rotWithShape="1">
                        <a:blip r:embed="rId7"/>
                        <a:stretch/>
                      </pic:blipFill>
                      <pic:spPr bwMode="auto">
                        <a:xfrm>
                          <a:off x="0" y="0"/>
                          <a:ext cx="5731509" cy="2980916"/>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1.30pt;height:234.72pt;mso-wrap-distance-left:0.00pt;mso-wrap-distance-top:0.00pt;mso-wrap-distance-right:0.00pt;mso-wrap-distance-bottom:0.00pt;z-index:1;" stroked="false">
                <v:imagedata r:id="rId9" o:title=""/>
                <o:lock v:ext="edit" rotation="t"/>
              </v:shape>
            </w:pict>
          </mc:Fallback>
        </mc:AlternateContent>
      </w:r>
    </w:p>
    <w:p w14:paraId="58AB79A9" w14:textId="77777777" w:rsidR="00863358" w:rsidRDefault="001646FB">
      <w:pPr>
        <w:spacing w:line="240" w:lineRule="auto"/>
        <w:jc w:val="both"/>
        <w:rPr>
          <w:sz w:val="20"/>
          <w:szCs w:val="20"/>
          <w:lang w:val="en-US"/>
        </w:rPr>
      </w:pPr>
      <w:r>
        <w:rPr>
          <w:b/>
          <w:bCs/>
        </w:rPr>
        <w:t xml:space="preserve">Figure S1. </w:t>
      </w:r>
      <w:r>
        <w:t xml:space="preserve">CatBoost model performance metrics across classification thresholds (pooled 10-fold cross-validation). Sensitivity (red), specificity (blue), positive predictive value (PPV, green), and negative predictive value (NPV, orange) are plotted as a function of the classification threshold (0.10–0.80). The dashed vertical line indicates the Youden optimal threshold (0.511). At lower thresholds, the model favors high sensitivity and NPV (minimizing missed orchiectomy cases), while at higher thresholds, specificity </w:t>
      </w:r>
      <w:r>
        <w:t>and PPV increase (maximizing confidence in positive predictions). SVMSMOTE was applied only to training folds; test folds remained unaltered.</w:t>
      </w:r>
    </w:p>
    <w:p w14:paraId="45673F9B" w14:textId="77777777" w:rsidR="00863358" w:rsidRDefault="00863358">
      <w:pPr>
        <w:spacing w:line="240" w:lineRule="auto"/>
        <w:jc w:val="both"/>
        <w:rPr>
          <w:rFonts w:eastAsia="Calibri"/>
          <w:sz w:val="16"/>
          <w:szCs w:val="16"/>
          <w:lang w:val="en-US"/>
        </w:rPr>
      </w:pPr>
    </w:p>
    <w:p w14:paraId="24FFF6C6" w14:textId="77777777" w:rsidR="00863358" w:rsidRDefault="00863358"/>
    <w:p w14:paraId="0AAADF20" w14:textId="77777777" w:rsidR="00863358" w:rsidRDefault="001646FB">
      <w:pPr>
        <w:spacing w:after="200"/>
        <w:jc w:val="both"/>
        <w:rPr>
          <w:lang w:val="en-US"/>
        </w:rPr>
      </w:pPr>
      <w:r>
        <w:rPr>
          <w:noProof/>
        </w:rPr>
        <w:lastRenderedPageBreak/>
        <mc:AlternateContent>
          <mc:Choice Requires="wpg">
            <w:drawing>
              <wp:inline distT="0" distB="0" distL="0" distR="0" wp14:anchorId="08F74A30" wp14:editId="11E5CCE9">
                <wp:extent cx="5728303" cy="4482478"/>
                <wp:effectExtent l="0" t="0" r="6350" b="0"/>
                <wp:docPr id="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82788" name="PDP_ICE_Comprehensive_v2.png"/>
                        <pic:cNvPicPr>
                          <a:picLocks noChangeAspect="1"/>
                        </pic:cNvPicPr>
                      </pic:nvPicPr>
                      <pic:blipFill rotWithShape="1">
                        <a:blip r:embed="rId10"/>
                        <a:srcRect l="8714" t="10215" b="8117"/>
                        <a:stretch/>
                      </pic:blipFill>
                      <pic:spPr bwMode="auto">
                        <a:xfrm>
                          <a:off x="0" y="0"/>
                          <a:ext cx="5734226" cy="4487112"/>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51.05pt;height:352.95pt;mso-wrap-distance-left:0.00pt;mso-wrap-distance-top:0.00pt;mso-wrap-distance-right:0.00pt;mso-wrap-distance-bottom:0.00pt;z-index:1;" stroked="f">
                <v:imagedata r:id="rId11" o:title="" croptop="6695f" cropleft="5711f" cropbottom="5320f" cropright="0f"/>
                <o:lock v:ext="edit" rotation="t"/>
              </v:shape>
            </w:pict>
          </mc:Fallback>
        </mc:AlternateContent>
      </w:r>
    </w:p>
    <w:p w14:paraId="583E9641" w14:textId="77777777" w:rsidR="00863358" w:rsidRDefault="001646FB">
      <w:pPr>
        <w:spacing w:after="200"/>
        <w:jc w:val="both"/>
        <w:rPr>
          <w:rFonts w:eastAsia="Calibri"/>
          <w:iCs/>
        </w:rPr>
      </w:pPr>
      <w:r>
        <w:rPr>
          <w:rFonts w:eastAsia="Calibri"/>
          <w:b/>
          <w:iCs/>
        </w:rPr>
        <w:t xml:space="preserve">Figure </w:t>
      </w:r>
      <w:r>
        <w:rPr>
          <w:rFonts w:eastAsia="Calibri"/>
          <w:b/>
          <w:iCs/>
        </w:rPr>
        <w:t>S2</w:t>
      </w:r>
      <w:r>
        <w:rPr>
          <w:rFonts w:eastAsia="Calibri"/>
          <w:b/>
          <w:iCs/>
        </w:rPr>
        <w:t>.</w:t>
      </w:r>
      <w:r>
        <w:rPr>
          <w:rFonts w:eastAsia="Calibri"/>
          <w:iCs/>
        </w:rPr>
        <w:t xml:space="preserve"> Partial Dependence – Individual Conditional Expectation Analysis Testicular Torsion Orchiectomy Risk Prediction</w:t>
      </w:r>
    </w:p>
    <w:p w14:paraId="74172E53" w14:textId="77777777" w:rsidR="00863358" w:rsidRDefault="00863358"/>
    <w:sectPr w:rsidR="00863358">
      <w:pgSz w:w="11906" w:h="16838"/>
      <w:pgMar w:top="1440" w:right="1440" w:bottom="1440" w:left="1440" w:header="708" w:footer="708" w:gutter="0"/>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1BE74" w14:textId="77777777" w:rsidR="00863358" w:rsidRDefault="001646FB">
      <w:pPr>
        <w:spacing w:line="240" w:lineRule="auto"/>
      </w:pPr>
      <w:r>
        <w:separator/>
      </w:r>
    </w:p>
  </w:endnote>
  <w:endnote w:type="continuationSeparator" w:id="0">
    <w:p w14:paraId="63A94AF7" w14:textId="77777777" w:rsidR="00863358" w:rsidRDefault="001646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7FE65" w14:textId="77777777" w:rsidR="00863358" w:rsidRDefault="001646FB">
      <w:pPr>
        <w:spacing w:line="240" w:lineRule="auto"/>
      </w:pPr>
      <w:r>
        <w:separator/>
      </w:r>
    </w:p>
  </w:footnote>
  <w:footnote w:type="continuationSeparator" w:id="0">
    <w:p w14:paraId="6A29DC27" w14:textId="77777777" w:rsidR="00863358" w:rsidRDefault="001646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DF5AD3"/>
    <w:multiLevelType w:val="multilevel"/>
    <w:tmpl w:val="FFFFFFFF"/>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4542514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358"/>
    <w:rsid w:val="001646FB"/>
    <w:rsid w:val="00863358"/>
    <w:rsid w:val="00BF1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6985"/>
  <w15:docId w15:val="{E338C662-0CE0-2F49-BE66-937503CB8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link w:val="Balk1Char"/>
    <w:qFormat/>
    <w:pPr>
      <w:outlineLvl w:val="0"/>
    </w:pPr>
    <w:rPr>
      <w:color w:val="2E74B5"/>
      <w:sz w:val="32"/>
      <w:szCs w:val="32"/>
    </w:rPr>
  </w:style>
  <w:style w:type="paragraph" w:styleId="Balk2">
    <w:name w:val="heading 2"/>
    <w:link w:val="Balk2Char"/>
    <w:qFormat/>
    <w:pPr>
      <w:outlineLvl w:val="1"/>
    </w:pPr>
    <w:rPr>
      <w:color w:val="2E74B5"/>
      <w:sz w:val="26"/>
      <w:szCs w:val="26"/>
    </w:rPr>
  </w:style>
  <w:style w:type="paragraph" w:styleId="Balk3">
    <w:name w:val="heading 3"/>
    <w:link w:val="Balk3Char"/>
    <w:qFormat/>
    <w:pPr>
      <w:outlineLvl w:val="2"/>
    </w:pPr>
    <w:rPr>
      <w:color w:val="1F4D78"/>
    </w:rPr>
  </w:style>
  <w:style w:type="paragraph" w:styleId="Balk4">
    <w:name w:val="heading 4"/>
    <w:link w:val="Balk4Char"/>
    <w:qFormat/>
    <w:pPr>
      <w:outlineLvl w:val="3"/>
    </w:pPr>
    <w:rPr>
      <w:i/>
      <w:iCs/>
      <w:color w:val="2E74B5"/>
    </w:rPr>
  </w:style>
  <w:style w:type="paragraph" w:styleId="Balk5">
    <w:name w:val="heading 5"/>
    <w:link w:val="Balk5Char"/>
    <w:qFormat/>
    <w:pPr>
      <w:outlineLvl w:val="4"/>
    </w:pPr>
    <w:rPr>
      <w:color w:val="2E74B5"/>
    </w:rPr>
  </w:style>
  <w:style w:type="paragraph" w:styleId="Balk6">
    <w:name w:val="heading 6"/>
    <w:link w:val="Balk6Char"/>
    <w:qFormat/>
    <w:pPr>
      <w:outlineLvl w:val="5"/>
    </w:pPr>
    <w:rPr>
      <w:color w:val="1F4D78"/>
    </w:rPr>
  </w:style>
  <w:style w:type="paragraph" w:styleId="Balk7">
    <w:name w:val="heading 7"/>
    <w:basedOn w:val="Normal"/>
    <w:next w:val="Normal"/>
    <w:link w:val="Balk7Char"/>
    <w:uiPriority w:val="9"/>
    <w:unhideWhenUsed/>
    <w:qFormat/>
    <w:pPr>
      <w:keepNext/>
      <w:keepLines/>
      <w:spacing w:before="40"/>
      <w:outlineLvl w:val="6"/>
    </w:pPr>
    <w:rPr>
      <w:rFonts w:ascii="Arial" w:eastAsia="Arial" w:hAnsi="Arial" w:cs="Arial"/>
      <w:color w:val="595959" w:themeColor="text1" w:themeTint="A6"/>
    </w:rPr>
  </w:style>
  <w:style w:type="paragraph" w:styleId="Balk8">
    <w:name w:val="heading 8"/>
    <w:basedOn w:val="Normal"/>
    <w:next w:val="Normal"/>
    <w:link w:val="Balk8Char"/>
    <w:uiPriority w:val="9"/>
    <w:unhideWhenUsed/>
    <w:qFormat/>
    <w:pPr>
      <w:keepNext/>
      <w:keepLines/>
      <w:outlineLvl w:val="7"/>
    </w:pPr>
    <w:rPr>
      <w:rFonts w:ascii="Arial" w:eastAsia="Arial" w:hAnsi="Arial" w:cs="Arial"/>
      <w:i/>
      <w:iCs/>
      <w:color w:val="272727" w:themeColor="text1" w:themeTint="D8"/>
    </w:rPr>
  </w:style>
  <w:style w:type="paragraph" w:styleId="Balk9">
    <w:name w:val="heading 9"/>
    <w:basedOn w:val="Normal"/>
    <w:next w:val="Normal"/>
    <w:link w:val="Balk9Char"/>
    <w:uiPriority w:val="9"/>
    <w:unhideWhenUsed/>
    <w:qFormat/>
    <w:pPr>
      <w:keepNext/>
      <w:keepLines/>
      <w:outlineLvl w:val="8"/>
    </w:pPr>
    <w:rPr>
      <w:rFonts w:ascii="Arial" w:eastAsia="Arial" w:hAnsi="Arial" w:cs="Arial"/>
      <w:i/>
      <w:iCs/>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Tablo"/>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DzTablo1">
    <w:name w:val="Plain Table 1"/>
    <w:basedOn w:val="NormalTablo"/>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DzTablo2">
    <w:name w:val="Plain Table 2"/>
    <w:basedOn w:val="NormalTablo"/>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DzTablo3">
    <w:name w:val="Plain Table 3"/>
    <w:basedOn w:val="NormalTablo"/>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4">
    <w:name w:val="Plain Table 4"/>
    <w:basedOn w:val="NormalTablo"/>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5">
    <w:name w:val="Plain Table 5"/>
    <w:basedOn w:val="NormalTablo"/>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KlavuzTablo1Ak">
    <w:name w:val="Grid Table 1 Light"/>
    <w:basedOn w:val="NormalTablo"/>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Tablo"/>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Tablo"/>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Tablo"/>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Tablo"/>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Tablo"/>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Tablo"/>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KlavuzTablo2">
    <w:name w:val="Grid Table 2"/>
    <w:basedOn w:val="NormalTablo"/>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Tablo"/>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Tablo"/>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Tablo"/>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Tablo"/>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Tablo"/>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Tablo"/>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KlavuzTablo3">
    <w:name w:val="Grid Table 3"/>
    <w:basedOn w:val="NormalTablo"/>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Tablo"/>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Tablo"/>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Tablo"/>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Tablo"/>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Tablo"/>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Tablo"/>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KlavuzuTablo4">
    <w:name w:val="Grid Table 4"/>
    <w:basedOn w:val="NormalTablo"/>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Tablo"/>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Tablo"/>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Tablo"/>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Tablo"/>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Tablo"/>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Tablo"/>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KlavuzTablo5Koyu">
    <w:name w:val="Grid Table 5 Dark"/>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Tablo"/>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KlavuzTablo6Renkli">
    <w:name w:val="Grid Table 6 Colorful"/>
    <w:basedOn w:val="NormalTablo"/>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Tablo"/>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Tablo"/>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Tablo"/>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Tablo"/>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Tablo"/>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Tablo"/>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KlavuzTablo7Renkli">
    <w:name w:val="Grid Table 7 Colorful"/>
    <w:basedOn w:val="NormalTablo"/>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Tablo"/>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Tablo"/>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Tablo"/>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Tablo"/>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Tablo"/>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Tablo"/>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Tablo1Ak">
    <w:name w:val="List Table 1 Light"/>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Tablo"/>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Tablo2">
    <w:name w:val="List Table 2"/>
    <w:basedOn w:val="NormalTablo"/>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Tablo"/>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Tablo"/>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Tablo"/>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Tablo"/>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Tablo"/>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Tablo"/>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Tablo3">
    <w:name w:val="List Table 3"/>
    <w:basedOn w:val="NormalTablo"/>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Tablo"/>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Tablo"/>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Tablo"/>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Tablo"/>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Tablo"/>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Tablo"/>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Tablo4">
    <w:name w:val="List Table 4"/>
    <w:basedOn w:val="NormalTablo"/>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Tablo"/>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Tablo"/>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Tablo"/>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Tablo"/>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Tablo"/>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Tablo"/>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Tablo5-Koyu">
    <w:name w:val="List Table 5 Dark"/>
    <w:basedOn w:val="NormalTablo"/>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Tablo"/>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Tablo"/>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Tablo"/>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Tablo"/>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Tablo"/>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Tablo"/>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Tablo6Renkli">
    <w:name w:val="List Table 6 Colorful"/>
    <w:basedOn w:val="NormalTablo"/>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Tablo"/>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Tablo"/>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Tablo"/>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Tablo"/>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Tablo"/>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Tablo"/>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Tablo7Renkli">
    <w:name w:val="List Table 7 Colorful"/>
    <w:basedOn w:val="NormalTablo"/>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Tablo"/>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Tablo"/>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Tablo"/>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Tablo"/>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Tablo"/>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Tablo"/>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Tablo"/>
    <w:uiPriority w:val="99"/>
    <w:pPr>
      <w:spacing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Tablo"/>
    <w:uiPriority w:val="99"/>
    <w:pPr>
      <w:spacing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Tablo"/>
    <w:uiPriority w:val="99"/>
    <w:pPr>
      <w:spacing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Tablo"/>
    <w:uiPriority w:val="99"/>
    <w:pPr>
      <w:spacing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Tablo"/>
    <w:uiPriority w:val="99"/>
    <w:pPr>
      <w:spacing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Tablo"/>
    <w:uiPriority w:val="99"/>
    <w:pPr>
      <w:spacing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Tablo"/>
    <w:uiPriority w:val="99"/>
    <w:pPr>
      <w:spacing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Tablo"/>
    <w:uiPriority w:val="99"/>
    <w:pPr>
      <w:spacing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Tablo"/>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Tablo"/>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Tablo"/>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Tablo"/>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Tablo"/>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Tablo"/>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Tablo"/>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Balk1Char">
    <w:name w:val="Başlık 1 Char"/>
    <w:basedOn w:val="VarsaylanParagrafYazTipi"/>
    <w:link w:val="Balk1"/>
    <w:uiPriority w:val="9"/>
    <w:rPr>
      <w:rFonts w:ascii="Arial" w:eastAsia="Arial" w:hAnsi="Arial" w:cs="Arial"/>
      <w:color w:val="365F91" w:themeColor="accent1" w:themeShade="BF"/>
      <w:sz w:val="40"/>
      <w:szCs w:val="40"/>
    </w:rPr>
  </w:style>
  <w:style w:type="character" w:customStyle="1" w:styleId="Balk2Char">
    <w:name w:val="Başlık 2 Char"/>
    <w:basedOn w:val="VarsaylanParagrafYazTipi"/>
    <w:link w:val="Balk2"/>
    <w:uiPriority w:val="9"/>
    <w:rPr>
      <w:rFonts w:ascii="Arial" w:eastAsia="Arial" w:hAnsi="Arial" w:cs="Arial"/>
      <w:color w:val="365F91" w:themeColor="accent1" w:themeShade="BF"/>
      <w:sz w:val="32"/>
      <w:szCs w:val="32"/>
    </w:rPr>
  </w:style>
  <w:style w:type="character" w:customStyle="1" w:styleId="Balk3Char">
    <w:name w:val="Başlık 3 Char"/>
    <w:basedOn w:val="VarsaylanParagrafYazTipi"/>
    <w:link w:val="Balk3"/>
    <w:uiPriority w:val="9"/>
    <w:rPr>
      <w:rFonts w:ascii="Arial" w:eastAsia="Arial" w:hAnsi="Arial" w:cs="Arial"/>
      <w:color w:val="365F91" w:themeColor="accent1" w:themeShade="BF"/>
      <w:sz w:val="28"/>
      <w:szCs w:val="28"/>
    </w:rPr>
  </w:style>
  <w:style w:type="character" w:customStyle="1" w:styleId="Balk4Char">
    <w:name w:val="Başlık 4 Char"/>
    <w:basedOn w:val="VarsaylanParagrafYazTipi"/>
    <w:link w:val="Balk4"/>
    <w:uiPriority w:val="9"/>
    <w:rPr>
      <w:rFonts w:ascii="Arial" w:eastAsia="Arial" w:hAnsi="Arial" w:cs="Arial"/>
      <w:i/>
      <w:iCs/>
      <w:color w:val="365F91" w:themeColor="accent1" w:themeShade="BF"/>
    </w:rPr>
  </w:style>
  <w:style w:type="character" w:customStyle="1" w:styleId="Balk5Char">
    <w:name w:val="Başlık 5 Char"/>
    <w:basedOn w:val="VarsaylanParagrafYazTipi"/>
    <w:link w:val="Balk5"/>
    <w:uiPriority w:val="9"/>
    <w:rPr>
      <w:rFonts w:ascii="Arial" w:eastAsia="Arial" w:hAnsi="Arial" w:cs="Arial"/>
      <w:color w:val="365F91" w:themeColor="accent1" w:themeShade="BF"/>
    </w:rPr>
  </w:style>
  <w:style w:type="character" w:customStyle="1" w:styleId="Balk6Char">
    <w:name w:val="Başlık 6 Char"/>
    <w:basedOn w:val="VarsaylanParagrafYazTipi"/>
    <w:link w:val="Balk6"/>
    <w:uiPriority w:val="9"/>
    <w:rPr>
      <w:rFonts w:ascii="Arial" w:eastAsia="Arial" w:hAnsi="Arial" w:cs="Arial"/>
      <w:i/>
      <w:iCs/>
      <w:color w:val="595959" w:themeColor="text1" w:themeTint="A6"/>
    </w:rPr>
  </w:style>
  <w:style w:type="character" w:customStyle="1" w:styleId="Balk7Char">
    <w:name w:val="Başlık 7 Char"/>
    <w:basedOn w:val="VarsaylanParagrafYazTipi"/>
    <w:link w:val="Balk7"/>
    <w:uiPriority w:val="9"/>
    <w:rPr>
      <w:rFonts w:ascii="Arial" w:eastAsia="Arial" w:hAnsi="Arial" w:cs="Arial"/>
      <w:color w:val="595959" w:themeColor="text1" w:themeTint="A6"/>
    </w:rPr>
  </w:style>
  <w:style w:type="character" w:customStyle="1" w:styleId="Balk8Char">
    <w:name w:val="Başlık 8 Char"/>
    <w:basedOn w:val="VarsaylanParagrafYazTipi"/>
    <w:link w:val="Balk8"/>
    <w:uiPriority w:val="9"/>
    <w:rPr>
      <w:rFonts w:ascii="Arial" w:eastAsia="Arial" w:hAnsi="Arial" w:cs="Arial"/>
      <w:i/>
      <w:iCs/>
      <w:color w:val="272727" w:themeColor="text1" w:themeTint="D8"/>
    </w:rPr>
  </w:style>
  <w:style w:type="character" w:customStyle="1" w:styleId="Balk9Char">
    <w:name w:val="Başlık 9 Char"/>
    <w:basedOn w:val="VarsaylanParagrafYazTipi"/>
    <w:link w:val="Balk9"/>
    <w:uiPriority w:val="9"/>
    <w:rPr>
      <w:rFonts w:ascii="Arial" w:eastAsia="Arial" w:hAnsi="Arial" w:cs="Arial"/>
      <w:i/>
      <w:iCs/>
      <w:color w:val="272727" w:themeColor="text1" w:themeTint="D8"/>
    </w:rPr>
  </w:style>
  <w:style w:type="character" w:customStyle="1" w:styleId="KonuBalChar">
    <w:name w:val="Konu Başlığı Char"/>
    <w:basedOn w:val="VarsaylanParagrafYazTipi"/>
    <w:link w:val="KonuBal"/>
    <w:uiPriority w:val="10"/>
    <w:rPr>
      <w:rFonts w:ascii="Arial" w:eastAsia="Arial" w:hAnsi="Arial" w:cs="Arial"/>
      <w:spacing w:val="-10"/>
      <w:sz w:val="56"/>
      <w:szCs w:val="56"/>
    </w:rPr>
  </w:style>
  <w:style w:type="paragraph" w:styleId="Altyaz">
    <w:name w:val="Subtitle"/>
    <w:basedOn w:val="Normal"/>
    <w:next w:val="Normal"/>
    <w:link w:val="AltyazChar"/>
    <w:uiPriority w:val="11"/>
    <w:qFormat/>
    <w:pPr>
      <w:numPr>
        <w:ilvl w:val="1"/>
      </w:numPr>
    </w:pPr>
    <w:rPr>
      <w:color w:val="595959" w:themeColor="text1" w:themeTint="A6"/>
      <w:spacing w:val="15"/>
      <w:sz w:val="28"/>
      <w:szCs w:val="28"/>
    </w:rPr>
  </w:style>
  <w:style w:type="character" w:customStyle="1" w:styleId="AltyazChar">
    <w:name w:val="Altyazı Char"/>
    <w:basedOn w:val="VarsaylanParagrafYazTipi"/>
    <w:link w:val="Altyaz"/>
    <w:uiPriority w:val="11"/>
    <w:rPr>
      <w:color w:val="595959" w:themeColor="text1" w:themeTint="A6"/>
      <w:spacing w:val="15"/>
      <w:sz w:val="28"/>
      <w:szCs w:val="28"/>
    </w:rPr>
  </w:style>
  <w:style w:type="paragraph" w:styleId="Alnt">
    <w:name w:val="Quote"/>
    <w:basedOn w:val="Normal"/>
    <w:next w:val="Normal"/>
    <w:link w:val="AlntChar"/>
    <w:uiPriority w:val="29"/>
    <w:qFormat/>
    <w:pPr>
      <w:spacing w:before="160"/>
      <w:jc w:val="center"/>
    </w:pPr>
    <w:rPr>
      <w:i/>
      <w:iCs/>
      <w:color w:val="404040" w:themeColor="text1" w:themeTint="BF"/>
    </w:rPr>
  </w:style>
  <w:style w:type="character" w:customStyle="1" w:styleId="AlntChar">
    <w:name w:val="Alıntı Char"/>
    <w:basedOn w:val="VarsaylanParagrafYazTipi"/>
    <w:link w:val="Alnt"/>
    <w:uiPriority w:val="29"/>
    <w:rPr>
      <w:i/>
      <w:iCs/>
      <w:color w:val="404040" w:themeColor="text1" w:themeTint="BF"/>
    </w:rPr>
  </w:style>
  <w:style w:type="character" w:styleId="GlVurgulama">
    <w:name w:val="Intense Emphasis"/>
    <w:basedOn w:val="VarsaylanParagrafYazTipi"/>
    <w:uiPriority w:val="21"/>
    <w:qFormat/>
    <w:rPr>
      <w:i/>
      <w:iCs/>
      <w:color w:val="365F91" w:themeColor="accent1" w:themeShade="BF"/>
    </w:rPr>
  </w:style>
  <w:style w:type="paragraph" w:styleId="GlAlnt">
    <w:name w:val="Intense Quote"/>
    <w:basedOn w:val="Normal"/>
    <w:next w:val="Normal"/>
    <w:link w:val="GlAlnt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GlAlntChar">
    <w:name w:val="Güçlü Alıntı Char"/>
    <w:basedOn w:val="VarsaylanParagrafYazTipi"/>
    <w:link w:val="GlAlnt"/>
    <w:uiPriority w:val="30"/>
    <w:rPr>
      <w:i/>
      <w:iCs/>
      <w:color w:val="365F91" w:themeColor="accent1" w:themeShade="BF"/>
    </w:rPr>
  </w:style>
  <w:style w:type="character" w:styleId="GlBavuru">
    <w:name w:val="Intense Reference"/>
    <w:basedOn w:val="VarsaylanParagrafYazTipi"/>
    <w:uiPriority w:val="32"/>
    <w:qFormat/>
    <w:rPr>
      <w:b/>
      <w:bCs/>
      <w:smallCaps/>
      <w:color w:val="365F91" w:themeColor="accent1" w:themeShade="BF"/>
      <w:spacing w:val="5"/>
    </w:rPr>
  </w:style>
  <w:style w:type="paragraph" w:styleId="AralkYok">
    <w:name w:val="No Spacing"/>
    <w:basedOn w:val="Normal"/>
    <w:uiPriority w:val="1"/>
    <w:qFormat/>
    <w:pPr>
      <w:spacing w:line="240" w:lineRule="auto"/>
    </w:pPr>
  </w:style>
  <w:style w:type="character" w:styleId="HafifVurgulama">
    <w:name w:val="Subtle Emphasis"/>
    <w:basedOn w:val="VarsaylanParagrafYazTipi"/>
    <w:uiPriority w:val="19"/>
    <w:qFormat/>
    <w:rPr>
      <w:i/>
      <w:iCs/>
      <w:color w:val="404040" w:themeColor="text1" w:themeTint="BF"/>
    </w:rPr>
  </w:style>
  <w:style w:type="character" w:styleId="Vurgu">
    <w:name w:val="Emphasis"/>
    <w:basedOn w:val="VarsaylanParagrafYazTipi"/>
    <w:uiPriority w:val="20"/>
    <w:qFormat/>
    <w:rPr>
      <w:i/>
      <w:iCs/>
    </w:rPr>
  </w:style>
  <w:style w:type="character" w:styleId="HafifBavuru">
    <w:name w:val="Subtle Reference"/>
    <w:basedOn w:val="VarsaylanParagrafYazTipi"/>
    <w:uiPriority w:val="31"/>
    <w:qFormat/>
    <w:rPr>
      <w:smallCaps/>
      <w:color w:val="5A5A5A" w:themeColor="text1" w:themeTint="A5"/>
    </w:rPr>
  </w:style>
  <w:style w:type="character" w:styleId="KitapBal">
    <w:name w:val="Book Title"/>
    <w:basedOn w:val="VarsaylanParagrafYazTipi"/>
    <w:uiPriority w:val="33"/>
    <w:qFormat/>
    <w:rPr>
      <w:b/>
      <w:bCs/>
      <w:i/>
      <w:iCs/>
      <w:spacing w:val="5"/>
    </w:rPr>
  </w:style>
  <w:style w:type="paragraph" w:styleId="stBilgi">
    <w:name w:val="header"/>
    <w:basedOn w:val="Normal"/>
    <w:link w:val="stBilgiChar"/>
    <w:uiPriority w:val="99"/>
    <w:unhideWhenUsed/>
    <w:pPr>
      <w:tabs>
        <w:tab w:val="center" w:pos="4844"/>
        <w:tab w:val="right" w:pos="9689"/>
      </w:tabs>
      <w:spacing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844"/>
        <w:tab w:val="right" w:pos="9689"/>
      </w:tabs>
      <w:spacing w:line="240" w:lineRule="auto"/>
    </w:pPr>
  </w:style>
  <w:style w:type="character" w:customStyle="1" w:styleId="AltBilgiChar">
    <w:name w:val="Alt Bilgi Char"/>
    <w:basedOn w:val="VarsaylanParagrafYazTipi"/>
    <w:link w:val="AltBilgi"/>
    <w:uiPriority w:val="99"/>
  </w:style>
  <w:style w:type="paragraph" w:styleId="ResimYazs">
    <w:name w:val="caption"/>
    <w:basedOn w:val="Normal"/>
    <w:next w:val="Normal"/>
    <w:uiPriority w:val="35"/>
    <w:unhideWhenUsed/>
    <w:qFormat/>
    <w:pPr>
      <w:spacing w:after="200" w:line="240" w:lineRule="auto"/>
    </w:pPr>
    <w:rPr>
      <w:i/>
      <w:iCs/>
      <w:color w:val="1F497D" w:themeColor="text2"/>
      <w:sz w:val="18"/>
      <w:szCs w:val="18"/>
    </w:rPr>
  </w:style>
  <w:style w:type="character" w:styleId="zlenenKpr">
    <w:name w:val="FollowedHyperlink"/>
    <w:basedOn w:val="VarsaylanParagrafYazTipi"/>
    <w:uiPriority w:val="99"/>
    <w:semiHidden/>
    <w:unhideWhenUsed/>
    <w:rPr>
      <w:color w:val="800080" w:themeColor="followedHyperlink"/>
      <w:u w:val="single"/>
    </w:rPr>
  </w:style>
  <w:style w:type="paragraph" w:styleId="T1">
    <w:name w:val="toc 1"/>
    <w:basedOn w:val="Normal"/>
    <w:next w:val="Normal"/>
    <w:uiPriority w:val="39"/>
    <w:unhideWhenUsed/>
    <w:pPr>
      <w:spacing w:after="100"/>
    </w:pPr>
  </w:style>
  <w:style w:type="paragraph" w:styleId="T2">
    <w:name w:val="toc 2"/>
    <w:basedOn w:val="Normal"/>
    <w:next w:val="Normal"/>
    <w:uiPriority w:val="39"/>
    <w:unhideWhenUsed/>
    <w:pPr>
      <w:spacing w:after="100"/>
      <w:ind w:left="220"/>
    </w:pPr>
  </w:style>
  <w:style w:type="paragraph" w:styleId="T3">
    <w:name w:val="toc 3"/>
    <w:basedOn w:val="Normal"/>
    <w:next w:val="Normal"/>
    <w:uiPriority w:val="39"/>
    <w:unhideWhenUsed/>
    <w:pPr>
      <w:spacing w:after="100"/>
      <w:ind w:left="440"/>
    </w:pPr>
  </w:style>
  <w:style w:type="paragraph" w:styleId="T4">
    <w:name w:val="toc 4"/>
    <w:basedOn w:val="Normal"/>
    <w:next w:val="Normal"/>
    <w:uiPriority w:val="39"/>
    <w:unhideWhenUsed/>
    <w:pPr>
      <w:spacing w:after="100"/>
      <w:ind w:left="660"/>
    </w:pPr>
  </w:style>
  <w:style w:type="paragraph" w:styleId="T5">
    <w:name w:val="toc 5"/>
    <w:basedOn w:val="Normal"/>
    <w:next w:val="Normal"/>
    <w:uiPriority w:val="39"/>
    <w:unhideWhenUsed/>
    <w:pPr>
      <w:spacing w:after="100"/>
      <w:ind w:left="880"/>
    </w:pPr>
  </w:style>
  <w:style w:type="paragraph" w:styleId="T6">
    <w:name w:val="toc 6"/>
    <w:basedOn w:val="Normal"/>
    <w:next w:val="Normal"/>
    <w:uiPriority w:val="39"/>
    <w:unhideWhenUsed/>
    <w:pPr>
      <w:spacing w:after="100"/>
      <w:ind w:left="1100"/>
    </w:pPr>
  </w:style>
  <w:style w:type="paragraph" w:styleId="T7">
    <w:name w:val="toc 7"/>
    <w:basedOn w:val="Normal"/>
    <w:next w:val="Normal"/>
    <w:uiPriority w:val="39"/>
    <w:unhideWhenUsed/>
    <w:pPr>
      <w:spacing w:after="100"/>
      <w:ind w:left="1320"/>
    </w:pPr>
  </w:style>
  <w:style w:type="paragraph" w:styleId="T8">
    <w:name w:val="toc 8"/>
    <w:basedOn w:val="Normal"/>
    <w:next w:val="Normal"/>
    <w:uiPriority w:val="39"/>
    <w:unhideWhenUsed/>
    <w:pPr>
      <w:spacing w:after="100"/>
      <w:ind w:left="1540"/>
    </w:pPr>
  </w:style>
  <w:style w:type="paragraph" w:styleId="T9">
    <w:name w:val="toc 9"/>
    <w:basedOn w:val="Normal"/>
    <w:next w:val="Normal"/>
    <w:uiPriority w:val="39"/>
    <w:unhideWhenUsed/>
    <w:pPr>
      <w:spacing w:after="100"/>
      <w:ind w:left="1760"/>
    </w:pPr>
  </w:style>
  <w:style w:type="character" w:styleId="YerTutucuMetni">
    <w:name w:val="Placeholder Text"/>
    <w:basedOn w:val="VarsaylanParagrafYazTipi"/>
    <w:uiPriority w:val="99"/>
    <w:semiHidden/>
    <w:rPr>
      <w:color w:val="666666"/>
    </w:rPr>
  </w:style>
  <w:style w:type="paragraph" w:styleId="TBal">
    <w:name w:val="TOC Heading"/>
    <w:uiPriority w:val="39"/>
    <w:unhideWhenUsed/>
  </w:style>
  <w:style w:type="paragraph" w:styleId="ekillerTablosu">
    <w:name w:val="table of figures"/>
    <w:basedOn w:val="Normal"/>
    <w:next w:val="Normal"/>
    <w:uiPriority w:val="99"/>
    <w:unhideWhenUsed/>
  </w:style>
  <w:style w:type="paragraph" w:styleId="KonuBal">
    <w:name w:val="Title"/>
    <w:link w:val="KonuBalChar"/>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pPr>
      <w:spacing w:line="240" w:lineRule="auto"/>
    </w:pPr>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pPr>
      <w:spacing w:line="240" w:lineRule="auto"/>
    </w:pPr>
    <w:rPr>
      <w:sz w:val="20"/>
      <w:szCs w:val="20"/>
    </w:rPr>
  </w:style>
  <w:style w:type="character" w:customStyle="1" w:styleId="SonNotMetniChar">
    <w:name w:val="Son Not Metni Char"/>
    <w:link w:val="SonNotMetni"/>
    <w:uiPriority w:val="99"/>
    <w:semiHidden/>
    <w:unhideWhenUsed/>
    <w:rPr>
      <w:sz w:val="20"/>
      <w:szCs w:val="20"/>
    </w:rPr>
  </w:style>
  <w:style w:type="table" w:customStyle="1" w:styleId="TabloKlavuzuAk1">
    <w:name w:val="Tablo Kılavuzu Açık1"/>
    <w:uiPriority w:val="40"/>
    <w:pPr>
      <w:pBdr>
        <w:top w:val="none" w:sz="4" w:space="0" w:color="000000"/>
        <w:left w:val="none" w:sz="4" w:space="0" w:color="000000"/>
        <w:bottom w:val="none" w:sz="4" w:space="0" w:color="000000"/>
        <w:right w:val="none" w:sz="4" w:space="0" w:color="000000"/>
        <w:between w:val="none" w:sz="4" w:space="0" w:color="000000"/>
      </w:pBdr>
      <w:spacing w:line="240" w:lineRule="auto"/>
    </w:pPr>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W w:w="0" w:type="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20.png" /><Relationship Id="rId5" Type="http://schemas.openxmlformats.org/officeDocument/2006/relationships/footnotes" Target="footnotes.xml" /><Relationship Id="rId10" Type="http://schemas.openxmlformats.org/officeDocument/2006/relationships/image" Target="media/image2.png" /><Relationship Id="rId4" Type="http://schemas.openxmlformats.org/officeDocument/2006/relationships/webSettings" Target="webSettings.xml" /><Relationship Id="rId9" Type="http://schemas.openxmlformats.org/officeDocument/2006/relationships/image" Target="media/image10.png" /></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5079</Characters>
  <Application>Microsoft Office Word</Application>
  <DocSecurity>0</DocSecurity>
  <Lines>42</Lines>
  <Paragraphs>11</Paragraphs>
  <ScaleCrop>false</ScaleCrop>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Ferhat Çoban</cp:lastModifiedBy>
  <cp:revision>2</cp:revision>
  <dcterms:created xsi:type="dcterms:W3CDTF">2026-04-16T06:45:00Z</dcterms:created>
  <dcterms:modified xsi:type="dcterms:W3CDTF">2026-04-16T06:45:00Z</dcterms:modified>
</cp:coreProperties>
</file>