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765FF" w14:textId="77777777" w:rsidR="007673D5" w:rsidRPr="007673D5" w:rsidRDefault="007673D5" w:rsidP="007673D5">
      <w:pPr>
        <w:jc w:val="center"/>
        <w:rPr>
          <w:b/>
          <w:bCs/>
        </w:rPr>
      </w:pPr>
      <w:bookmarkStart w:id="0" w:name="_GoBack"/>
      <w:bookmarkEnd w:id="0"/>
      <w:r w:rsidRPr="007673D5">
        <w:rPr>
          <w:b/>
          <w:bCs/>
        </w:rPr>
        <w:t>Hot and cold flavors of southern California’s Santa Ana winds:</w:t>
      </w:r>
    </w:p>
    <w:p w14:paraId="0260CD65" w14:textId="77777777" w:rsidR="00821568" w:rsidRDefault="007673D5" w:rsidP="007673D5">
      <w:pPr>
        <w:jc w:val="center"/>
        <w:rPr>
          <w:b/>
          <w:bCs/>
        </w:rPr>
      </w:pPr>
      <w:r w:rsidRPr="007673D5">
        <w:rPr>
          <w:b/>
          <w:bCs/>
        </w:rPr>
        <w:t>Their causes, variability and trends</w:t>
      </w:r>
    </w:p>
    <w:p w14:paraId="56B4426E" w14:textId="77777777" w:rsidR="007673D5" w:rsidRDefault="007673D5" w:rsidP="007673D5">
      <w:pPr>
        <w:rPr>
          <w:b/>
          <w:bCs/>
        </w:rPr>
      </w:pPr>
    </w:p>
    <w:p w14:paraId="5C654C47" w14:textId="2AF9B361" w:rsidR="007673D5" w:rsidRDefault="009C0575" w:rsidP="007673D5">
      <w:pPr>
        <w:jc w:val="center"/>
        <w:rPr>
          <w:b/>
          <w:bCs/>
        </w:rPr>
      </w:pPr>
      <w:r>
        <w:rPr>
          <w:b/>
          <w:bCs/>
        </w:rPr>
        <w:t>SUPPLEMENTARY FIGURES AND TABLES</w:t>
      </w:r>
    </w:p>
    <w:p w14:paraId="2088DC4E" w14:textId="3D786E88" w:rsidR="003B123C" w:rsidRDefault="003B123C" w:rsidP="007673D5">
      <w:pPr>
        <w:rPr>
          <w:bCs/>
          <w:sz w:val="22"/>
          <w:szCs w:val="22"/>
        </w:rPr>
      </w:pPr>
    </w:p>
    <w:p w14:paraId="50353B36" w14:textId="77777777" w:rsidR="003B123C" w:rsidRDefault="003B123C" w:rsidP="007673D5">
      <w:pPr>
        <w:rPr>
          <w:bCs/>
          <w:sz w:val="22"/>
          <w:szCs w:val="22"/>
        </w:rPr>
      </w:pPr>
    </w:p>
    <w:p w14:paraId="3157B38F" w14:textId="77777777" w:rsidR="00FE069C" w:rsidRDefault="00FE069C" w:rsidP="00085E14">
      <w:pPr>
        <w:jc w:val="center"/>
        <w:rPr>
          <w:b/>
        </w:rPr>
      </w:pPr>
    </w:p>
    <w:p w14:paraId="274F9847" w14:textId="5BC316A4" w:rsidR="00220367" w:rsidRPr="00286B61" w:rsidRDefault="00286B61" w:rsidP="009066AA">
      <w:pPr>
        <w:pStyle w:val="BodyA"/>
        <w:rPr>
          <w:b/>
        </w:rPr>
      </w:pPr>
      <w:r w:rsidRPr="00286B61">
        <w:rPr>
          <w:b/>
        </w:rPr>
        <w:t>ABSOLUTE HOTTEST AND COLDEST COASTAL TEMPERATURES</w:t>
      </w:r>
      <w:r>
        <w:rPr>
          <w:b/>
        </w:rPr>
        <w:t xml:space="preserve"> ON RECORD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188"/>
        <w:gridCol w:w="1080"/>
        <w:gridCol w:w="990"/>
        <w:gridCol w:w="990"/>
        <w:gridCol w:w="1260"/>
        <w:gridCol w:w="1170"/>
        <w:gridCol w:w="900"/>
        <w:gridCol w:w="900"/>
      </w:tblGrid>
      <w:tr w:rsidR="009066AA" w14:paraId="27C5C2D1" w14:textId="77777777" w:rsidTr="001C1A97">
        <w:tc>
          <w:tcPr>
            <w:tcW w:w="42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F03B11" w14:textId="77777777" w:rsidR="009066AA" w:rsidRPr="003B123C" w:rsidRDefault="009066AA" w:rsidP="001C1A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a) </w:t>
            </w:r>
            <w:r w:rsidRPr="003B123C">
              <w:rPr>
                <w:b/>
                <w:bCs/>
                <w:sz w:val="20"/>
                <w:szCs w:val="20"/>
              </w:rPr>
              <w:t xml:space="preserve">Top 10 </w:t>
            </w:r>
            <w:r>
              <w:rPr>
                <w:b/>
                <w:bCs/>
                <w:sz w:val="20"/>
                <w:szCs w:val="20"/>
              </w:rPr>
              <w:t>hot</w:t>
            </w:r>
            <w:r w:rsidRPr="003B123C">
              <w:rPr>
                <w:b/>
                <w:bCs/>
                <w:sz w:val="20"/>
                <w:szCs w:val="20"/>
              </w:rPr>
              <w:t xml:space="preserve"> days</w:t>
            </w:r>
          </w:p>
        </w:tc>
        <w:tc>
          <w:tcPr>
            <w:tcW w:w="423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6DA69" w14:textId="77777777" w:rsidR="009066AA" w:rsidRPr="003B123C" w:rsidRDefault="009066AA" w:rsidP="001C1A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b) </w:t>
            </w:r>
            <w:r w:rsidRPr="003B123C">
              <w:rPr>
                <w:b/>
                <w:bCs/>
                <w:sz w:val="20"/>
                <w:szCs w:val="20"/>
              </w:rPr>
              <w:t>Top 10 cold days</w:t>
            </w:r>
          </w:p>
        </w:tc>
      </w:tr>
      <w:tr w:rsidR="009066AA" w14:paraId="0C3A2BD6" w14:textId="77777777" w:rsidTr="001C1A97">
        <w:tc>
          <w:tcPr>
            <w:tcW w:w="1188" w:type="dxa"/>
            <w:tcBorders>
              <w:top w:val="single" w:sz="12" w:space="0" w:color="000000"/>
              <w:left w:val="single" w:sz="12" w:space="0" w:color="000000"/>
            </w:tcBorders>
          </w:tcPr>
          <w:p w14:paraId="68CF8924" w14:textId="77777777" w:rsidR="009066AA" w:rsidRPr="003B123C" w:rsidRDefault="009066AA" w:rsidP="001C1A97">
            <w:pPr>
              <w:jc w:val="center"/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Date</w:t>
            </w:r>
          </w:p>
        </w:tc>
        <w:tc>
          <w:tcPr>
            <w:tcW w:w="1080" w:type="dxa"/>
            <w:tcBorders>
              <w:top w:val="single" w:sz="12" w:space="0" w:color="000000"/>
            </w:tcBorders>
          </w:tcPr>
          <w:p w14:paraId="7CCD1346" w14:textId="644D0038" w:rsidR="009066AA" w:rsidRPr="003B123C" w:rsidRDefault="003E3DE0" w:rsidP="001C1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Abs </w:t>
            </w:r>
            <w:r w:rsidR="009066AA" w:rsidRPr="003B123C">
              <w:rPr>
                <w:sz w:val="20"/>
                <w:szCs w:val="20"/>
              </w:rPr>
              <w:t>CT</w:t>
            </w:r>
            <w:r w:rsidR="009066AA">
              <w:rPr>
                <w:sz w:val="20"/>
                <w:szCs w:val="20"/>
              </w:rPr>
              <w:t xml:space="preserve">max </w:t>
            </w:r>
            <w:r w:rsidR="009066AA" w:rsidRPr="003B123C">
              <w:rPr>
                <w:sz w:val="20"/>
                <w:szCs w:val="20"/>
              </w:rPr>
              <w:t>(˚C)</w:t>
            </w:r>
          </w:p>
        </w:tc>
        <w:tc>
          <w:tcPr>
            <w:tcW w:w="990" w:type="dxa"/>
            <w:tcBorders>
              <w:right w:val="single" w:sz="4" w:space="0" w:color="000000"/>
            </w:tcBorders>
          </w:tcPr>
          <w:p w14:paraId="62696588" w14:textId="0E0B7F84" w:rsidR="009066AA" w:rsidRPr="003B123C" w:rsidRDefault="003E3DE0" w:rsidP="001C1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Abs </w:t>
            </w:r>
            <w:r w:rsidR="009066AA" w:rsidRPr="003B123C">
              <w:rPr>
                <w:sz w:val="20"/>
                <w:szCs w:val="20"/>
              </w:rPr>
              <w:t>CTmin (˚C)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0068EB0D" w14:textId="77777777" w:rsidR="009066AA" w:rsidRPr="003B123C" w:rsidRDefault="009066AA" w:rsidP="001C1A97">
            <w:pPr>
              <w:jc w:val="center"/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R1D-SAWRI (m/s)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</w:tcBorders>
          </w:tcPr>
          <w:p w14:paraId="540E00A0" w14:textId="77777777" w:rsidR="009066AA" w:rsidRPr="003B123C" w:rsidRDefault="009066AA" w:rsidP="001C1A97">
            <w:pPr>
              <w:jc w:val="center"/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Date</w:t>
            </w:r>
          </w:p>
        </w:tc>
        <w:tc>
          <w:tcPr>
            <w:tcW w:w="1170" w:type="dxa"/>
            <w:tcBorders>
              <w:top w:val="single" w:sz="12" w:space="0" w:color="000000"/>
            </w:tcBorders>
          </w:tcPr>
          <w:p w14:paraId="383AEF17" w14:textId="5BB610E4" w:rsidR="009066AA" w:rsidRPr="003B123C" w:rsidRDefault="003E3DE0" w:rsidP="001C1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Abs </w:t>
            </w:r>
            <w:r w:rsidR="009066AA" w:rsidRPr="003B123C">
              <w:rPr>
                <w:sz w:val="20"/>
                <w:szCs w:val="20"/>
              </w:rPr>
              <w:t>CT</w:t>
            </w:r>
            <w:r w:rsidR="009066AA">
              <w:rPr>
                <w:sz w:val="20"/>
                <w:szCs w:val="20"/>
              </w:rPr>
              <w:t>max</w:t>
            </w:r>
            <w:r w:rsidR="009066AA" w:rsidRPr="003B123C">
              <w:rPr>
                <w:sz w:val="20"/>
                <w:szCs w:val="20"/>
              </w:rPr>
              <w:t xml:space="preserve"> (˚C)</w:t>
            </w:r>
          </w:p>
        </w:tc>
        <w:tc>
          <w:tcPr>
            <w:tcW w:w="900" w:type="dxa"/>
            <w:tcBorders>
              <w:top w:val="single" w:sz="12" w:space="0" w:color="000000"/>
              <w:right w:val="single" w:sz="4" w:space="0" w:color="000000"/>
            </w:tcBorders>
          </w:tcPr>
          <w:p w14:paraId="47F31BF9" w14:textId="1D5A9B59" w:rsidR="009066AA" w:rsidRPr="003B123C" w:rsidRDefault="003E3DE0" w:rsidP="001C1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Abs </w:t>
            </w:r>
            <w:r w:rsidR="009066AA" w:rsidRPr="003B123C">
              <w:rPr>
                <w:sz w:val="20"/>
                <w:szCs w:val="20"/>
              </w:rPr>
              <w:t>CTmin (˚C)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5484F865" w14:textId="77777777" w:rsidR="009066AA" w:rsidRPr="003B123C" w:rsidRDefault="009066AA" w:rsidP="001C1A97">
            <w:pPr>
              <w:jc w:val="center"/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R1D-SAWRI (m/s)</w:t>
            </w:r>
          </w:p>
        </w:tc>
      </w:tr>
      <w:tr w:rsidR="009066AA" w14:paraId="428882F0" w14:textId="77777777" w:rsidTr="001C1A97">
        <w:tc>
          <w:tcPr>
            <w:tcW w:w="1188" w:type="dxa"/>
            <w:tcBorders>
              <w:left w:val="single" w:sz="12" w:space="0" w:color="000000"/>
            </w:tcBorders>
          </w:tcPr>
          <w:p w14:paraId="2EB06EDC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09/27/10 </w:t>
            </w:r>
          </w:p>
        </w:tc>
        <w:tc>
          <w:tcPr>
            <w:tcW w:w="1080" w:type="dxa"/>
          </w:tcPr>
          <w:p w14:paraId="4199B7A7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39.48 </w:t>
            </w:r>
          </w:p>
        </w:tc>
        <w:tc>
          <w:tcPr>
            <w:tcW w:w="990" w:type="dxa"/>
            <w:tcBorders>
              <w:right w:val="single" w:sz="4" w:space="0" w:color="000000"/>
            </w:tcBorders>
          </w:tcPr>
          <w:p w14:paraId="41275151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17.56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1C676D7D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left w:val="single" w:sz="12" w:space="0" w:color="000000"/>
            </w:tcBorders>
          </w:tcPr>
          <w:p w14:paraId="46E01ED0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01/11/49* </w:t>
            </w:r>
          </w:p>
        </w:tc>
        <w:tc>
          <w:tcPr>
            <w:tcW w:w="1170" w:type="dxa"/>
          </w:tcPr>
          <w:p w14:paraId="1F0AF991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6.23</w:t>
            </w:r>
          </w:p>
        </w:tc>
        <w:tc>
          <w:tcPr>
            <w:tcW w:w="900" w:type="dxa"/>
            <w:tcBorders>
              <w:right w:val="single" w:sz="4" w:space="0" w:color="000000"/>
            </w:tcBorders>
          </w:tcPr>
          <w:p w14:paraId="0314E7A7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-2.51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12" w:space="0" w:color="000000"/>
            </w:tcBorders>
          </w:tcPr>
          <w:p w14:paraId="54079914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</w:tr>
      <w:tr w:rsidR="009066AA" w14:paraId="269CBFF5" w14:textId="77777777" w:rsidTr="001C1A97">
        <w:tc>
          <w:tcPr>
            <w:tcW w:w="1188" w:type="dxa"/>
            <w:tcBorders>
              <w:left w:val="single" w:sz="12" w:space="0" w:color="000000"/>
            </w:tcBorders>
          </w:tcPr>
          <w:p w14:paraId="0A140689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07/06/18 </w:t>
            </w:r>
          </w:p>
        </w:tc>
        <w:tc>
          <w:tcPr>
            <w:tcW w:w="1080" w:type="dxa"/>
          </w:tcPr>
          <w:p w14:paraId="3D4B64FA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38.10 </w:t>
            </w:r>
          </w:p>
        </w:tc>
        <w:tc>
          <w:tcPr>
            <w:tcW w:w="990" w:type="dxa"/>
            <w:tcBorders>
              <w:right w:val="single" w:sz="4" w:space="0" w:color="000000"/>
            </w:tcBorders>
          </w:tcPr>
          <w:p w14:paraId="106D8EEF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17.01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56111E92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left w:val="single" w:sz="12" w:space="0" w:color="000000"/>
            </w:tcBorders>
          </w:tcPr>
          <w:p w14:paraId="69CEA645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01/10/49</w:t>
            </w:r>
          </w:p>
        </w:tc>
        <w:tc>
          <w:tcPr>
            <w:tcW w:w="1170" w:type="dxa"/>
          </w:tcPr>
          <w:p w14:paraId="37CDA019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6.65</w:t>
            </w:r>
          </w:p>
        </w:tc>
        <w:tc>
          <w:tcPr>
            <w:tcW w:w="900" w:type="dxa"/>
            <w:tcBorders>
              <w:right w:val="single" w:sz="4" w:space="0" w:color="000000"/>
            </w:tcBorders>
          </w:tcPr>
          <w:p w14:paraId="6683C2A9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-3.63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12" w:space="0" w:color="000000"/>
            </w:tcBorders>
          </w:tcPr>
          <w:p w14:paraId="67CFB697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</w:tr>
      <w:tr w:rsidR="009066AA" w14:paraId="204B1CB5" w14:textId="77777777" w:rsidTr="001C1A97">
        <w:tc>
          <w:tcPr>
            <w:tcW w:w="1188" w:type="dxa"/>
            <w:tcBorders>
              <w:left w:val="single" w:sz="12" w:space="0" w:color="000000"/>
            </w:tcBorders>
          </w:tcPr>
          <w:p w14:paraId="667CF291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09/02/55 </w:t>
            </w:r>
          </w:p>
        </w:tc>
        <w:tc>
          <w:tcPr>
            <w:tcW w:w="1080" w:type="dxa"/>
          </w:tcPr>
          <w:p w14:paraId="62729956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38.04 </w:t>
            </w:r>
          </w:p>
        </w:tc>
        <w:tc>
          <w:tcPr>
            <w:tcW w:w="990" w:type="dxa"/>
            <w:tcBorders>
              <w:right w:val="single" w:sz="4" w:space="0" w:color="000000"/>
            </w:tcBorders>
          </w:tcPr>
          <w:p w14:paraId="61717153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18.99 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58156B5F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left w:val="single" w:sz="12" w:space="0" w:color="000000"/>
            </w:tcBorders>
          </w:tcPr>
          <w:p w14:paraId="48C4FCC5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01/28/57 </w:t>
            </w:r>
          </w:p>
        </w:tc>
        <w:tc>
          <w:tcPr>
            <w:tcW w:w="1170" w:type="dxa"/>
          </w:tcPr>
          <w:p w14:paraId="4821E290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7.18</w:t>
            </w:r>
          </w:p>
        </w:tc>
        <w:tc>
          <w:tcPr>
            <w:tcW w:w="900" w:type="dxa"/>
            <w:tcBorders>
              <w:right w:val="single" w:sz="4" w:space="0" w:color="000000"/>
            </w:tcBorders>
          </w:tcPr>
          <w:p w14:paraId="56FD95B6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-2.24 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12" w:space="0" w:color="000000"/>
            </w:tcBorders>
          </w:tcPr>
          <w:p w14:paraId="59655A6E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 </w:t>
            </w:r>
          </w:p>
        </w:tc>
      </w:tr>
      <w:tr w:rsidR="009066AA" w14:paraId="6BCA049D" w14:textId="77777777" w:rsidTr="001C1A97">
        <w:tc>
          <w:tcPr>
            <w:tcW w:w="1188" w:type="dxa"/>
            <w:tcBorders>
              <w:left w:val="single" w:sz="12" w:space="0" w:color="000000"/>
            </w:tcBorders>
          </w:tcPr>
          <w:p w14:paraId="7C99110F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09/01/55 </w:t>
            </w:r>
          </w:p>
        </w:tc>
        <w:tc>
          <w:tcPr>
            <w:tcW w:w="1080" w:type="dxa"/>
          </w:tcPr>
          <w:p w14:paraId="17306D54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38.03 </w:t>
            </w:r>
          </w:p>
        </w:tc>
        <w:tc>
          <w:tcPr>
            <w:tcW w:w="990" w:type="dxa"/>
            <w:tcBorders>
              <w:right w:val="single" w:sz="4" w:space="0" w:color="000000"/>
            </w:tcBorders>
          </w:tcPr>
          <w:p w14:paraId="37DEF32D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18.87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12" w:space="0" w:color="000000"/>
            </w:tcBorders>
          </w:tcPr>
          <w:p w14:paraId="7F23E002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left w:val="single" w:sz="12" w:space="0" w:color="000000"/>
            </w:tcBorders>
          </w:tcPr>
          <w:p w14:paraId="1E55A4B0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01/29/57* </w:t>
            </w:r>
          </w:p>
        </w:tc>
        <w:tc>
          <w:tcPr>
            <w:tcW w:w="1170" w:type="dxa"/>
          </w:tcPr>
          <w:p w14:paraId="569BC66F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8.03</w:t>
            </w:r>
          </w:p>
        </w:tc>
        <w:tc>
          <w:tcPr>
            <w:tcW w:w="900" w:type="dxa"/>
            <w:tcBorders>
              <w:right w:val="single" w:sz="4" w:space="0" w:color="000000"/>
            </w:tcBorders>
          </w:tcPr>
          <w:p w14:paraId="311869A4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  1.20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12" w:space="0" w:color="000000"/>
            </w:tcBorders>
          </w:tcPr>
          <w:p w14:paraId="10997FD7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</w:tr>
      <w:tr w:rsidR="009066AA" w14:paraId="360DFD9B" w14:textId="77777777" w:rsidTr="001C1A97">
        <w:tc>
          <w:tcPr>
            <w:tcW w:w="1188" w:type="dxa"/>
            <w:tcBorders>
              <w:left w:val="single" w:sz="12" w:space="0" w:color="000000"/>
            </w:tcBorders>
          </w:tcPr>
          <w:p w14:paraId="401FED00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09/26/63 </w:t>
            </w:r>
          </w:p>
        </w:tc>
        <w:tc>
          <w:tcPr>
            <w:tcW w:w="1080" w:type="dxa"/>
          </w:tcPr>
          <w:p w14:paraId="23D3FD7B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38.02 </w:t>
            </w:r>
          </w:p>
        </w:tc>
        <w:tc>
          <w:tcPr>
            <w:tcW w:w="990" w:type="dxa"/>
            <w:tcBorders>
              <w:right w:val="single" w:sz="4" w:space="0" w:color="000000"/>
            </w:tcBorders>
          </w:tcPr>
          <w:p w14:paraId="16B0216A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18.24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7DFEAF27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left w:val="single" w:sz="12" w:space="0" w:color="000000"/>
            </w:tcBorders>
          </w:tcPr>
          <w:p w14:paraId="2E926E98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01/27/57 </w:t>
            </w:r>
          </w:p>
        </w:tc>
        <w:tc>
          <w:tcPr>
            <w:tcW w:w="1170" w:type="dxa"/>
          </w:tcPr>
          <w:p w14:paraId="42A987C6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8.15</w:t>
            </w:r>
          </w:p>
        </w:tc>
        <w:tc>
          <w:tcPr>
            <w:tcW w:w="900" w:type="dxa"/>
            <w:tcBorders>
              <w:right w:val="single" w:sz="4" w:space="0" w:color="000000"/>
            </w:tcBorders>
          </w:tcPr>
          <w:p w14:paraId="7CCA8680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-0.28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12" w:space="0" w:color="000000"/>
            </w:tcBorders>
          </w:tcPr>
          <w:p w14:paraId="0096D8F6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</w:tr>
      <w:tr w:rsidR="009066AA" w14:paraId="5D157037" w14:textId="77777777" w:rsidTr="001C1A97">
        <w:tc>
          <w:tcPr>
            <w:tcW w:w="1188" w:type="dxa"/>
            <w:tcBorders>
              <w:left w:val="single" w:sz="12" w:space="0" w:color="000000"/>
            </w:tcBorders>
          </w:tcPr>
          <w:p w14:paraId="51C6EB8A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09/01/17 </w:t>
            </w:r>
          </w:p>
        </w:tc>
        <w:tc>
          <w:tcPr>
            <w:tcW w:w="1080" w:type="dxa"/>
          </w:tcPr>
          <w:p w14:paraId="5746F655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38.00</w:t>
            </w:r>
          </w:p>
        </w:tc>
        <w:tc>
          <w:tcPr>
            <w:tcW w:w="990" w:type="dxa"/>
            <w:tcBorders>
              <w:right w:val="single" w:sz="4" w:space="0" w:color="000000"/>
            </w:tcBorders>
          </w:tcPr>
          <w:p w14:paraId="5864F59E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19.69 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342F86F7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left w:val="single" w:sz="12" w:space="0" w:color="000000"/>
            </w:tcBorders>
          </w:tcPr>
          <w:p w14:paraId="1E598008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12/14/67 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</w:tcPr>
          <w:p w14:paraId="6A9185A0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8.15</w:t>
            </w:r>
          </w:p>
        </w:tc>
        <w:tc>
          <w:tcPr>
            <w:tcW w:w="900" w:type="dxa"/>
            <w:tcBorders>
              <w:right w:val="single" w:sz="4" w:space="0" w:color="000000"/>
            </w:tcBorders>
          </w:tcPr>
          <w:p w14:paraId="6BC03958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-1.85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12" w:space="0" w:color="000000"/>
            </w:tcBorders>
          </w:tcPr>
          <w:p w14:paraId="4864C63A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5.10</w:t>
            </w:r>
          </w:p>
        </w:tc>
      </w:tr>
      <w:tr w:rsidR="009066AA" w14:paraId="638F0F4C" w14:textId="77777777" w:rsidTr="001C1A97">
        <w:tc>
          <w:tcPr>
            <w:tcW w:w="1188" w:type="dxa"/>
            <w:tcBorders>
              <w:left w:val="single" w:sz="12" w:space="0" w:color="000000"/>
            </w:tcBorders>
          </w:tcPr>
          <w:p w14:paraId="1A7EE352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09/24/78 </w:t>
            </w:r>
          </w:p>
        </w:tc>
        <w:tc>
          <w:tcPr>
            <w:tcW w:w="1080" w:type="dxa"/>
          </w:tcPr>
          <w:p w14:paraId="10E38580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37.98 </w:t>
            </w:r>
          </w:p>
        </w:tc>
        <w:tc>
          <w:tcPr>
            <w:tcW w:w="990" w:type="dxa"/>
            <w:tcBorders>
              <w:right w:val="single" w:sz="4" w:space="0" w:color="000000"/>
            </w:tcBorders>
          </w:tcPr>
          <w:p w14:paraId="038548A2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16.05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2B402D1E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3.23</w:t>
            </w:r>
          </w:p>
        </w:tc>
        <w:tc>
          <w:tcPr>
            <w:tcW w:w="1260" w:type="dxa"/>
            <w:tcBorders>
              <w:left w:val="single" w:sz="12" w:space="0" w:color="000000"/>
            </w:tcBorders>
          </w:tcPr>
          <w:p w14:paraId="580FAF90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12/10/72*</w:t>
            </w:r>
          </w:p>
        </w:tc>
        <w:tc>
          <w:tcPr>
            <w:tcW w:w="1170" w:type="dxa"/>
            <w:tcBorders>
              <w:top w:val="single" w:sz="4" w:space="0" w:color="000000" w:themeColor="text1"/>
            </w:tcBorders>
          </w:tcPr>
          <w:p w14:paraId="6CCF1514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8.17</w:t>
            </w:r>
          </w:p>
        </w:tc>
        <w:tc>
          <w:tcPr>
            <w:tcW w:w="900" w:type="dxa"/>
            <w:tcBorders>
              <w:right w:val="single" w:sz="4" w:space="0" w:color="000000"/>
            </w:tcBorders>
          </w:tcPr>
          <w:p w14:paraId="5F68A470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-0.65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12" w:space="0" w:color="000000"/>
            </w:tcBorders>
          </w:tcPr>
          <w:p w14:paraId="4C794669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</w:tr>
      <w:tr w:rsidR="009066AA" w14:paraId="5E6CF3B0" w14:textId="77777777" w:rsidTr="001C1A97">
        <w:tc>
          <w:tcPr>
            <w:tcW w:w="1188" w:type="dxa"/>
            <w:tcBorders>
              <w:left w:val="single" w:sz="12" w:space="0" w:color="000000"/>
            </w:tcBorders>
          </w:tcPr>
          <w:p w14:paraId="024AB8B2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07/07/18</w:t>
            </w:r>
          </w:p>
        </w:tc>
        <w:tc>
          <w:tcPr>
            <w:tcW w:w="1080" w:type="dxa"/>
          </w:tcPr>
          <w:p w14:paraId="079C2F3A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37.73</w:t>
            </w:r>
          </w:p>
        </w:tc>
        <w:tc>
          <w:tcPr>
            <w:tcW w:w="990" w:type="dxa"/>
            <w:tcBorders>
              <w:right w:val="single" w:sz="4" w:space="0" w:color="000000"/>
            </w:tcBorders>
          </w:tcPr>
          <w:p w14:paraId="0DCC7E25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21.02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79101324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left w:val="single" w:sz="12" w:space="0" w:color="000000"/>
            </w:tcBorders>
          </w:tcPr>
          <w:p w14:paraId="78BB487E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12/22/90</w:t>
            </w:r>
          </w:p>
        </w:tc>
        <w:tc>
          <w:tcPr>
            <w:tcW w:w="1170" w:type="dxa"/>
          </w:tcPr>
          <w:p w14:paraId="43D90E79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8.18</w:t>
            </w:r>
          </w:p>
        </w:tc>
        <w:tc>
          <w:tcPr>
            <w:tcW w:w="900" w:type="dxa"/>
            <w:tcBorders>
              <w:right w:val="single" w:sz="4" w:space="0" w:color="000000"/>
            </w:tcBorders>
          </w:tcPr>
          <w:p w14:paraId="790D05CE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-4.27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12" w:space="0" w:color="000000"/>
            </w:tcBorders>
          </w:tcPr>
          <w:p w14:paraId="03A4A57A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6.36</w:t>
            </w:r>
          </w:p>
        </w:tc>
      </w:tr>
      <w:tr w:rsidR="009066AA" w14:paraId="0AA89007" w14:textId="77777777" w:rsidTr="001C1A97">
        <w:trPr>
          <w:trHeight w:val="52"/>
        </w:trPr>
        <w:tc>
          <w:tcPr>
            <w:tcW w:w="1188" w:type="dxa"/>
            <w:tcBorders>
              <w:left w:val="single" w:sz="12" w:space="0" w:color="000000"/>
            </w:tcBorders>
          </w:tcPr>
          <w:p w14:paraId="14CD93E3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09/27/63 </w:t>
            </w:r>
          </w:p>
        </w:tc>
        <w:tc>
          <w:tcPr>
            <w:tcW w:w="1080" w:type="dxa"/>
          </w:tcPr>
          <w:p w14:paraId="2DAF22FD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37.53 </w:t>
            </w:r>
          </w:p>
        </w:tc>
        <w:tc>
          <w:tcPr>
            <w:tcW w:w="990" w:type="dxa"/>
            <w:tcBorders>
              <w:right w:val="single" w:sz="4" w:space="0" w:color="000000"/>
            </w:tcBorders>
          </w:tcPr>
          <w:p w14:paraId="32DE0E3D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17.72 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0BD51B32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left w:val="single" w:sz="12" w:space="0" w:color="000000"/>
            </w:tcBorders>
          </w:tcPr>
          <w:p w14:paraId="09810943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01/22/62* </w:t>
            </w:r>
          </w:p>
        </w:tc>
        <w:tc>
          <w:tcPr>
            <w:tcW w:w="1170" w:type="dxa"/>
          </w:tcPr>
          <w:p w14:paraId="364CF661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8.24</w:t>
            </w:r>
          </w:p>
        </w:tc>
        <w:tc>
          <w:tcPr>
            <w:tcW w:w="900" w:type="dxa"/>
            <w:tcBorders>
              <w:right w:val="single" w:sz="4" w:space="0" w:color="000000"/>
            </w:tcBorders>
          </w:tcPr>
          <w:p w14:paraId="4194B311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 xml:space="preserve"> 0.87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12" w:space="0" w:color="000000"/>
            </w:tcBorders>
          </w:tcPr>
          <w:p w14:paraId="00A66620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</w:t>
            </w:r>
          </w:p>
        </w:tc>
      </w:tr>
      <w:tr w:rsidR="009066AA" w14:paraId="19BD60B0" w14:textId="77777777" w:rsidTr="001C1A97">
        <w:tc>
          <w:tcPr>
            <w:tcW w:w="1188" w:type="dxa"/>
            <w:tcBorders>
              <w:left w:val="single" w:sz="12" w:space="0" w:color="000000"/>
              <w:bottom w:val="single" w:sz="12" w:space="0" w:color="000000"/>
            </w:tcBorders>
          </w:tcPr>
          <w:p w14:paraId="7FAA0B12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06/16/81</w:t>
            </w:r>
          </w:p>
        </w:tc>
        <w:tc>
          <w:tcPr>
            <w:tcW w:w="1080" w:type="dxa"/>
            <w:tcBorders>
              <w:bottom w:val="single" w:sz="12" w:space="0" w:color="000000"/>
            </w:tcBorders>
          </w:tcPr>
          <w:p w14:paraId="3977B587" w14:textId="77777777" w:rsidR="009066AA" w:rsidRPr="003B123C" w:rsidRDefault="009066AA" w:rsidP="001C1A97">
            <w:pPr>
              <w:tabs>
                <w:tab w:val="left" w:pos="453"/>
              </w:tabs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37.44</w:t>
            </w:r>
          </w:p>
        </w:tc>
        <w:tc>
          <w:tcPr>
            <w:tcW w:w="990" w:type="dxa"/>
            <w:tcBorders>
              <w:bottom w:val="single" w:sz="12" w:space="0" w:color="000000"/>
              <w:right w:val="single" w:sz="4" w:space="0" w:color="000000"/>
            </w:tcBorders>
          </w:tcPr>
          <w:p w14:paraId="407BC134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14.26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12" w:space="0" w:color="000000"/>
            </w:tcBorders>
          </w:tcPr>
          <w:p w14:paraId="66AFB477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2.29</w:t>
            </w:r>
          </w:p>
        </w:tc>
        <w:tc>
          <w:tcPr>
            <w:tcW w:w="1260" w:type="dxa"/>
            <w:tcBorders>
              <w:left w:val="single" w:sz="12" w:space="0" w:color="000000"/>
              <w:bottom w:val="single" w:sz="12" w:space="0" w:color="000000"/>
            </w:tcBorders>
          </w:tcPr>
          <w:p w14:paraId="7DAB2B7E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01/04/49</w:t>
            </w:r>
          </w:p>
        </w:tc>
        <w:tc>
          <w:tcPr>
            <w:tcW w:w="1170" w:type="dxa"/>
            <w:tcBorders>
              <w:bottom w:val="single" w:sz="12" w:space="0" w:color="000000"/>
            </w:tcBorders>
          </w:tcPr>
          <w:p w14:paraId="2AB0810D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8.51</w:t>
            </w:r>
          </w:p>
        </w:tc>
        <w:tc>
          <w:tcPr>
            <w:tcW w:w="900" w:type="dxa"/>
            <w:tcBorders>
              <w:bottom w:val="single" w:sz="12" w:space="0" w:color="000000"/>
              <w:right w:val="single" w:sz="4" w:space="0" w:color="000000"/>
            </w:tcBorders>
          </w:tcPr>
          <w:p w14:paraId="5053A85D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-3.88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46ECD0E" w14:textId="77777777" w:rsidR="009066AA" w:rsidRPr="003B123C" w:rsidRDefault="009066AA" w:rsidP="001C1A97">
            <w:pPr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6.41</w:t>
            </w:r>
          </w:p>
        </w:tc>
      </w:tr>
    </w:tbl>
    <w:p w14:paraId="1133082C" w14:textId="47D0C94D" w:rsidR="009066AA" w:rsidRPr="008E6164" w:rsidRDefault="009066AA" w:rsidP="009066AA">
      <w:pPr>
        <w:rPr>
          <w:bCs/>
          <w:sz w:val="22"/>
          <w:szCs w:val="22"/>
        </w:rPr>
      </w:pPr>
      <w:r w:rsidRPr="008E6164">
        <w:rPr>
          <w:b/>
          <w:sz w:val="22"/>
          <w:szCs w:val="22"/>
        </w:rPr>
        <w:t xml:space="preserve">Table </w:t>
      </w:r>
      <w:r>
        <w:rPr>
          <w:b/>
          <w:sz w:val="22"/>
          <w:szCs w:val="22"/>
        </w:rPr>
        <w:t>S</w:t>
      </w:r>
      <w:r w:rsidRPr="008E6164">
        <w:rPr>
          <w:b/>
          <w:sz w:val="22"/>
          <w:szCs w:val="22"/>
        </w:rPr>
        <w:t>1</w:t>
      </w:r>
      <w:r w:rsidRPr="008E6164">
        <w:rPr>
          <w:bCs/>
          <w:sz w:val="22"/>
          <w:szCs w:val="22"/>
        </w:rPr>
        <w:t xml:space="preserve">. Top 10 coastal </w:t>
      </w:r>
      <w:r w:rsidR="005A09F9">
        <w:rPr>
          <w:bCs/>
          <w:sz w:val="22"/>
          <w:szCs w:val="22"/>
        </w:rPr>
        <w:t>hott</w:t>
      </w:r>
      <w:r>
        <w:rPr>
          <w:bCs/>
          <w:sz w:val="22"/>
          <w:szCs w:val="22"/>
        </w:rPr>
        <w:t>est</w:t>
      </w:r>
      <w:r w:rsidRPr="008E6164">
        <w:rPr>
          <w:bCs/>
          <w:sz w:val="22"/>
          <w:szCs w:val="22"/>
        </w:rPr>
        <w:t xml:space="preserve"> and cold</w:t>
      </w:r>
      <w:r>
        <w:rPr>
          <w:bCs/>
          <w:sz w:val="22"/>
          <w:szCs w:val="22"/>
        </w:rPr>
        <w:t xml:space="preserve">est </w:t>
      </w:r>
      <w:r w:rsidRPr="008E6164">
        <w:rPr>
          <w:bCs/>
          <w:sz w:val="22"/>
          <w:szCs w:val="22"/>
        </w:rPr>
        <w:t>days according t</w:t>
      </w:r>
      <w:r>
        <w:rPr>
          <w:bCs/>
          <w:sz w:val="22"/>
          <w:szCs w:val="22"/>
        </w:rPr>
        <w:t xml:space="preserve">o absolute coastal Tmax (CTmax) </w:t>
      </w:r>
      <w:r w:rsidRPr="008E6164">
        <w:rPr>
          <w:bCs/>
          <w:sz w:val="22"/>
          <w:szCs w:val="22"/>
        </w:rPr>
        <w:t xml:space="preserve">from 1948 to 2018. </w:t>
      </w:r>
      <w:r>
        <w:rPr>
          <w:bCs/>
          <w:sz w:val="22"/>
          <w:szCs w:val="22"/>
        </w:rPr>
        <w:t xml:space="preserve">The corresponding absolute coastal Tmin (CTmin) values are also shown for each category. </w:t>
      </w:r>
      <w:r w:rsidRPr="008E6164">
        <w:rPr>
          <w:bCs/>
          <w:sz w:val="22"/>
          <w:szCs w:val="22"/>
        </w:rPr>
        <w:t xml:space="preserve">SAW conditions for those days are identified using SAWRI </w:t>
      </w:r>
      <w:r>
        <w:rPr>
          <w:bCs/>
          <w:sz w:val="22"/>
          <w:szCs w:val="22"/>
        </w:rPr>
        <w:t xml:space="preserve">derived from </w:t>
      </w:r>
      <w:r w:rsidRPr="008E6164">
        <w:rPr>
          <w:bCs/>
          <w:sz w:val="22"/>
          <w:szCs w:val="22"/>
        </w:rPr>
        <w:t>the hybrid downscal</w:t>
      </w:r>
      <w:r>
        <w:rPr>
          <w:bCs/>
          <w:sz w:val="22"/>
          <w:szCs w:val="22"/>
        </w:rPr>
        <w:t xml:space="preserve">ing (R1D-SAWRI). </w:t>
      </w:r>
      <w:r w:rsidRPr="009F12E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In the top 10 cold days section, asterisk mark dates immediately preceding SAW events. </w:t>
      </w:r>
    </w:p>
    <w:p w14:paraId="6DCD375B" w14:textId="1336D969" w:rsidR="009066AA" w:rsidRDefault="009066AA" w:rsidP="009066A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27DC5D93" w14:textId="1AF59E35" w:rsidR="003E3DE0" w:rsidRPr="00286B61" w:rsidRDefault="00286B61" w:rsidP="003E3DE0">
      <w:pPr>
        <w:rPr>
          <w:b/>
          <w:bCs/>
        </w:rPr>
      </w:pPr>
      <w:r w:rsidRPr="00286B61">
        <w:rPr>
          <w:b/>
          <w:bCs/>
        </w:rPr>
        <w:t>HOTTEST AND COLDEST COASTAL TEMPERATURE ANOMALIES ON RECORD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1"/>
        <w:gridCol w:w="933"/>
        <w:gridCol w:w="1078"/>
        <w:gridCol w:w="1170"/>
        <w:gridCol w:w="1170"/>
        <w:gridCol w:w="989"/>
        <w:gridCol w:w="1079"/>
        <w:gridCol w:w="1080"/>
      </w:tblGrid>
      <w:tr w:rsidR="003E3DE0" w14:paraId="19DC61B4" w14:textId="77777777" w:rsidTr="003E3DE0">
        <w:tc>
          <w:tcPr>
            <w:tcW w:w="4312" w:type="dxa"/>
            <w:gridSpan w:val="4"/>
          </w:tcPr>
          <w:p w14:paraId="4BFE9436" w14:textId="6AE69B8E" w:rsidR="003E3DE0" w:rsidRPr="003E3DE0" w:rsidRDefault="003E3DE0" w:rsidP="001C1A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a) </w:t>
            </w:r>
            <w:r w:rsidRPr="003E3DE0">
              <w:rPr>
                <w:b/>
                <w:bCs/>
                <w:sz w:val="20"/>
                <w:szCs w:val="20"/>
              </w:rPr>
              <w:t xml:space="preserve">Top 10 </w:t>
            </w:r>
            <w:r>
              <w:rPr>
                <w:b/>
                <w:bCs/>
                <w:sz w:val="20"/>
                <w:szCs w:val="20"/>
              </w:rPr>
              <w:t>hot</w:t>
            </w:r>
            <w:r w:rsidRPr="003E3DE0">
              <w:rPr>
                <w:b/>
                <w:bCs/>
                <w:sz w:val="20"/>
                <w:szCs w:val="20"/>
              </w:rPr>
              <w:t xml:space="preserve"> days</w:t>
            </w:r>
          </w:p>
        </w:tc>
        <w:tc>
          <w:tcPr>
            <w:tcW w:w="4318" w:type="dxa"/>
            <w:gridSpan w:val="4"/>
          </w:tcPr>
          <w:p w14:paraId="0088C439" w14:textId="3C44D531" w:rsidR="003E3DE0" w:rsidRPr="003E3DE0" w:rsidRDefault="003E3DE0" w:rsidP="001C1A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b) </w:t>
            </w:r>
            <w:r w:rsidRPr="003E3DE0">
              <w:rPr>
                <w:b/>
                <w:bCs/>
                <w:sz w:val="20"/>
                <w:szCs w:val="20"/>
              </w:rPr>
              <w:t>Top 10 cold days</w:t>
            </w:r>
          </w:p>
        </w:tc>
      </w:tr>
      <w:tr w:rsidR="003E3DE0" w14:paraId="51A63EB3" w14:textId="77777777" w:rsidTr="003E3DE0">
        <w:tc>
          <w:tcPr>
            <w:tcW w:w="1131" w:type="dxa"/>
          </w:tcPr>
          <w:p w14:paraId="369CE333" w14:textId="77777777" w:rsidR="003E3DE0" w:rsidRPr="003E3DE0" w:rsidRDefault="003E3DE0" w:rsidP="003E3DE0">
            <w:pPr>
              <w:jc w:val="center"/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Date</w:t>
            </w:r>
          </w:p>
        </w:tc>
        <w:tc>
          <w:tcPr>
            <w:tcW w:w="933" w:type="dxa"/>
          </w:tcPr>
          <w:p w14:paraId="3BC4F255" w14:textId="39E96A44" w:rsidR="003E3DE0" w:rsidRPr="003E3DE0" w:rsidRDefault="003E3DE0" w:rsidP="003E3DE0">
            <w:pPr>
              <w:jc w:val="center"/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CT</w:t>
            </w:r>
            <w:r>
              <w:rPr>
                <w:sz w:val="20"/>
                <w:szCs w:val="20"/>
              </w:rPr>
              <w:t>max</w:t>
            </w:r>
            <w:r w:rsidRPr="003E3DE0">
              <w:rPr>
                <w:sz w:val="20"/>
                <w:szCs w:val="20"/>
              </w:rPr>
              <w:t xml:space="preserve"> (˚C)</w:t>
            </w:r>
          </w:p>
        </w:tc>
        <w:tc>
          <w:tcPr>
            <w:tcW w:w="1078" w:type="dxa"/>
          </w:tcPr>
          <w:p w14:paraId="0D917E19" w14:textId="2E3F0D40" w:rsidR="003E3DE0" w:rsidRPr="003E3DE0" w:rsidRDefault="003E3DE0" w:rsidP="003E3DE0">
            <w:pPr>
              <w:jc w:val="center"/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CTmin (˚C)</w:t>
            </w:r>
          </w:p>
        </w:tc>
        <w:tc>
          <w:tcPr>
            <w:tcW w:w="1170" w:type="dxa"/>
          </w:tcPr>
          <w:p w14:paraId="219F490B" w14:textId="1F73A36F" w:rsidR="003E3DE0" w:rsidRPr="003E3DE0" w:rsidRDefault="003E3DE0" w:rsidP="003E3DE0">
            <w:pPr>
              <w:jc w:val="center"/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R1D-SAWRI (m/s)</w:t>
            </w:r>
          </w:p>
        </w:tc>
        <w:tc>
          <w:tcPr>
            <w:tcW w:w="1170" w:type="dxa"/>
          </w:tcPr>
          <w:p w14:paraId="76C1FB2B" w14:textId="77777777" w:rsidR="003E3DE0" w:rsidRPr="003E3DE0" w:rsidRDefault="003E3DE0" w:rsidP="003E3DE0">
            <w:pPr>
              <w:jc w:val="center"/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Date</w:t>
            </w:r>
          </w:p>
        </w:tc>
        <w:tc>
          <w:tcPr>
            <w:tcW w:w="989" w:type="dxa"/>
          </w:tcPr>
          <w:p w14:paraId="0ACD881A" w14:textId="7382D3BB" w:rsidR="003E3DE0" w:rsidRPr="003E3DE0" w:rsidRDefault="003E3DE0" w:rsidP="003E3DE0">
            <w:pPr>
              <w:jc w:val="center"/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CT</w:t>
            </w:r>
            <w:r>
              <w:rPr>
                <w:sz w:val="20"/>
                <w:szCs w:val="20"/>
              </w:rPr>
              <w:t xml:space="preserve">max </w:t>
            </w:r>
            <w:r w:rsidRPr="003E3DE0">
              <w:rPr>
                <w:sz w:val="20"/>
                <w:szCs w:val="20"/>
              </w:rPr>
              <w:t>(˚C)</w:t>
            </w:r>
          </w:p>
        </w:tc>
        <w:tc>
          <w:tcPr>
            <w:tcW w:w="1079" w:type="dxa"/>
          </w:tcPr>
          <w:p w14:paraId="09EAFB15" w14:textId="5F5E76D3" w:rsidR="003E3DE0" w:rsidRPr="003E3DE0" w:rsidRDefault="003E3DE0" w:rsidP="003E3DE0">
            <w:pPr>
              <w:jc w:val="center"/>
              <w:rPr>
                <w:sz w:val="20"/>
                <w:szCs w:val="20"/>
              </w:rPr>
            </w:pPr>
            <w:r w:rsidRPr="003B123C">
              <w:rPr>
                <w:sz w:val="20"/>
                <w:szCs w:val="20"/>
              </w:rPr>
              <w:t>CTmin (˚C)</w:t>
            </w:r>
          </w:p>
        </w:tc>
        <w:tc>
          <w:tcPr>
            <w:tcW w:w="1080" w:type="dxa"/>
          </w:tcPr>
          <w:p w14:paraId="16AEF97F" w14:textId="748B51DA" w:rsidR="003E3DE0" w:rsidRPr="003E3DE0" w:rsidRDefault="003E3DE0" w:rsidP="003E3DE0">
            <w:pPr>
              <w:jc w:val="center"/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R1D-SAWRI (m/s)</w:t>
            </w:r>
          </w:p>
        </w:tc>
      </w:tr>
      <w:tr w:rsidR="003E3DE0" w14:paraId="553D4223" w14:textId="77777777" w:rsidTr="003E3DE0">
        <w:tc>
          <w:tcPr>
            <w:tcW w:w="1131" w:type="dxa"/>
          </w:tcPr>
          <w:p w14:paraId="71C03064" w14:textId="77777777" w:rsidR="003E3DE0" w:rsidRPr="003E3DE0" w:rsidRDefault="003E3DE0" w:rsidP="003E3DE0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04/06/89</w:t>
            </w:r>
          </w:p>
        </w:tc>
        <w:tc>
          <w:tcPr>
            <w:tcW w:w="933" w:type="dxa"/>
          </w:tcPr>
          <w:p w14:paraId="750D6496" w14:textId="77777777" w:rsidR="003E3DE0" w:rsidRPr="003E3DE0" w:rsidRDefault="003E3DE0" w:rsidP="003E3DE0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17.08</w:t>
            </w:r>
          </w:p>
        </w:tc>
        <w:tc>
          <w:tcPr>
            <w:tcW w:w="1078" w:type="dxa"/>
          </w:tcPr>
          <w:p w14:paraId="1DD8BCDD" w14:textId="06221636" w:rsidR="003E3DE0" w:rsidRPr="003E3DE0" w:rsidRDefault="00F6734E" w:rsidP="003E3DE0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 xml:space="preserve">7.03 </w:t>
            </w:r>
          </w:p>
        </w:tc>
        <w:tc>
          <w:tcPr>
            <w:tcW w:w="1170" w:type="dxa"/>
          </w:tcPr>
          <w:p w14:paraId="1ED23331" w14:textId="456FDD0C" w:rsidR="003E3DE0" w:rsidRPr="003E3DE0" w:rsidRDefault="003E3DE0" w:rsidP="003E3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0102AE87" w14:textId="77777777" w:rsidR="003E3DE0" w:rsidRPr="003E3DE0" w:rsidRDefault="003E3DE0" w:rsidP="003E3DE0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01/11/49 </w:t>
            </w:r>
          </w:p>
        </w:tc>
        <w:tc>
          <w:tcPr>
            <w:tcW w:w="989" w:type="dxa"/>
          </w:tcPr>
          <w:p w14:paraId="5EEE2EB5" w14:textId="77777777" w:rsidR="003E3DE0" w:rsidRPr="003E3DE0" w:rsidRDefault="003E3DE0" w:rsidP="003E3DE0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-11.11</w:t>
            </w:r>
          </w:p>
        </w:tc>
        <w:tc>
          <w:tcPr>
            <w:tcW w:w="1079" w:type="dxa"/>
          </w:tcPr>
          <w:p w14:paraId="7282C266" w14:textId="094E5CC5" w:rsidR="003E3DE0" w:rsidRPr="003E3DE0" w:rsidRDefault="00F6734E" w:rsidP="003E3DE0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 xml:space="preserve">-6.47 </w:t>
            </w:r>
          </w:p>
        </w:tc>
        <w:tc>
          <w:tcPr>
            <w:tcW w:w="1080" w:type="dxa"/>
          </w:tcPr>
          <w:p w14:paraId="1D68B6E5" w14:textId="519185B6" w:rsidR="003E3DE0" w:rsidRPr="003E3DE0" w:rsidRDefault="003E3DE0" w:rsidP="003E3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E3DE0" w14:paraId="6D08ABBC" w14:textId="77777777" w:rsidTr="003E3DE0">
        <w:tc>
          <w:tcPr>
            <w:tcW w:w="1131" w:type="dxa"/>
          </w:tcPr>
          <w:p w14:paraId="2A1F157A" w14:textId="77777777" w:rsidR="003E3DE0" w:rsidRPr="003E3DE0" w:rsidRDefault="003E3DE0" w:rsidP="003E3DE0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04/07/89</w:t>
            </w:r>
          </w:p>
        </w:tc>
        <w:tc>
          <w:tcPr>
            <w:tcW w:w="933" w:type="dxa"/>
          </w:tcPr>
          <w:p w14:paraId="0587BE38" w14:textId="77777777" w:rsidR="003E3DE0" w:rsidRPr="003E3DE0" w:rsidRDefault="003E3DE0" w:rsidP="003E3DE0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15.64</w:t>
            </w:r>
          </w:p>
        </w:tc>
        <w:tc>
          <w:tcPr>
            <w:tcW w:w="1078" w:type="dxa"/>
          </w:tcPr>
          <w:p w14:paraId="4399161A" w14:textId="59AAD845" w:rsidR="003E3DE0" w:rsidRPr="003E3DE0" w:rsidRDefault="00F6734E" w:rsidP="003E3DE0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>6.5</w:t>
            </w:r>
            <w:r w:rsidR="004F1431">
              <w:rPr>
                <w:sz w:val="20"/>
                <w:szCs w:val="20"/>
              </w:rPr>
              <w:t>8</w:t>
            </w:r>
            <w:r w:rsidRPr="00F673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62F1C048" w14:textId="19395283" w:rsidR="003E3DE0" w:rsidRPr="003E3DE0" w:rsidRDefault="003E3DE0" w:rsidP="003E3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6F6A6604" w14:textId="77777777" w:rsidR="003E3DE0" w:rsidRPr="003E3DE0" w:rsidRDefault="003E3DE0" w:rsidP="003E3DE0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01/10/49 </w:t>
            </w:r>
          </w:p>
        </w:tc>
        <w:tc>
          <w:tcPr>
            <w:tcW w:w="989" w:type="dxa"/>
          </w:tcPr>
          <w:p w14:paraId="5FD89BD1" w14:textId="77777777" w:rsidR="003E3DE0" w:rsidRPr="003E3DE0" w:rsidRDefault="003E3DE0" w:rsidP="003E3DE0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-10.69 </w:t>
            </w:r>
          </w:p>
        </w:tc>
        <w:tc>
          <w:tcPr>
            <w:tcW w:w="1079" w:type="dxa"/>
          </w:tcPr>
          <w:p w14:paraId="13DE7E37" w14:textId="30F6A851" w:rsidR="003E3DE0" w:rsidRPr="003E3DE0" w:rsidRDefault="00F6734E" w:rsidP="003E3DE0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 xml:space="preserve">-7.58 </w:t>
            </w:r>
          </w:p>
        </w:tc>
        <w:tc>
          <w:tcPr>
            <w:tcW w:w="1080" w:type="dxa"/>
          </w:tcPr>
          <w:p w14:paraId="599CBCED" w14:textId="229D7B01" w:rsidR="003E3DE0" w:rsidRPr="003E3DE0" w:rsidRDefault="003E3DE0" w:rsidP="003E3D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734E" w14:paraId="0F3247FD" w14:textId="77777777" w:rsidTr="003E3DE0">
        <w:tc>
          <w:tcPr>
            <w:tcW w:w="1131" w:type="dxa"/>
          </w:tcPr>
          <w:p w14:paraId="00B12AC2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04/05/89</w:t>
            </w:r>
          </w:p>
        </w:tc>
        <w:tc>
          <w:tcPr>
            <w:tcW w:w="933" w:type="dxa"/>
          </w:tcPr>
          <w:p w14:paraId="27C217D7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15.43</w:t>
            </w:r>
          </w:p>
        </w:tc>
        <w:tc>
          <w:tcPr>
            <w:tcW w:w="1078" w:type="dxa"/>
          </w:tcPr>
          <w:p w14:paraId="5C1951E5" w14:textId="3D6BEA29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 xml:space="preserve">5.57 </w:t>
            </w:r>
          </w:p>
        </w:tc>
        <w:tc>
          <w:tcPr>
            <w:tcW w:w="1170" w:type="dxa"/>
          </w:tcPr>
          <w:p w14:paraId="5267ABC6" w14:textId="0C8C5ED8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3.64 </w:t>
            </w:r>
          </w:p>
        </w:tc>
        <w:tc>
          <w:tcPr>
            <w:tcW w:w="1170" w:type="dxa"/>
          </w:tcPr>
          <w:p w14:paraId="6E35AA89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01/28/57 </w:t>
            </w:r>
          </w:p>
        </w:tc>
        <w:tc>
          <w:tcPr>
            <w:tcW w:w="989" w:type="dxa"/>
          </w:tcPr>
          <w:p w14:paraId="1BDC4148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-10.27 </w:t>
            </w:r>
          </w:p>
        </w:tc>
        <w:tc>
          <w:tcPr>
            <w:tcW w:w="1079" w:type="dxa"/>
          </w:tcPr>
          <w:p w14:paraId="6BC13634" w14:textId="14AA1FBB" w:rsidR="00F6734E" w:rsidRPr="003E3DE0" w:rsidRDefault="00F6734E" w:rsidP="00F67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6734E">
              <w:rPr>
                <w:sz w:val="20"/>
                <w:szCs w:val="20"/>
              </w:rPr>
              <w:t>6.4</w:t>
            </w:r>
            <w:r>
              <w:rPr>
                <w:sz w:val="20"/>
                <w:szCs w:val="20"/>
              </w:rPr>
              <w:t>7</w:t>
            </w:r>
            <w:r w:rsidRPr="00F673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6E495AEE" w14:textId="12CF34BD" w:rsidR="00F6734E" w:rsidRPr="003E3DE0" w:rsidRDefault="00F6734E" w:rsidP="00F67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734E" w14:paraId="44ECF645" w14:textId="77777777" w:rsidTr="003E3DE0">
        <w:tc>
          <w:tcPr>
            <w:tcW w:w="1131" w:type="dxa"/>
          </w:tcPr>
          <w:p w14:paraId="17005B34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04/20/09</w:t>
            </w:r>
          </w:p>
        </w:tc>
        <w:tc>
          <w:tcPr>
            <w:tcW w:w="933" w:type="dxa"/>
          </w:tcPr>
          <w:p w14:paraId="03B78667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14.53</w:t>
            </w:r>
          </w:p>
        </w:tc>
        <w:tc>
          <w:tcPr>
            <w:tcW w:w="1078" w:type="dxa"/>
          </w:tcPr>
          <w:p w14:paraId="32ABCCD9" w14:textId="36238AB6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>4.9</w:t>
            </w:r>
            <w:r w:rsidR="004F1431">
              <w:rPr>
                <w:sz w:val="20"/>
                <w:szCs w:val="20"/>
              </w:rPr>
              <w:t>8</w:t>
            </w:r>
            <w:r w:rsidRPr="00F673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03DE79DA" w14:textId="1424F0BE" w:rsidR="00F6734E" w:rsidRPr="003E3DE0" w:rsidRDefault="00F6734E" w:rsidP="00F67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08F54B95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12/10/72 </w:t>
            </w:r>
          </w:p>
        </w:tc>
        <w:tc>
          <w:tcPr>
            <w:tcW w:w="989" w:type="dxa"/>
          </w:tcPr>
          <w:p w14:paraId="45614D20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-10.26 </w:t>
            </w:r>
          </w:p>
        </w:tc>
        <w:tc>
          <w:tcPr>
            <w:tcW w:w="1079" w:type="dxa"/>
          </w:tcPr>
          <w:p w14:paraId="40D88EBB" w14:textId="79ED938F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>-5.3</w:t>
            </w:r>
            <w:r>
              <w:rPr>
                <w:sz w:val="20"/>
                <w:szCs w:val="20"/>
              </w:rPr>
              <w:t>5</w:t>
            </w:r>
            <w:r w:rsidRPr="00F673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4EE8680F" w14:textId="1B94BF82" w:rsidR="00F6734E" w:rsidRPr="003E3DE0" w:rsidRDefault="00F6734E" w:rsidP="00F67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734E" w14:paraId="4826278F" w14:textId="77777777" w:rsidTr="003E3DE0">
        <w:tc>
          <w:tcPr>
            <w:tcW w:w="1131" w:type="dxa"/>
          </w:tcPr>
          <w:p w14:paraId="51B08158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05/15/14</w:t>
            </w:r>
          </w:p>
        </w:tc>
        <w:tc>
          <w:tcPr>
            <w:tcW w:w="933" w:type="dxa"/>
          </w:tcPr>
          <w:p w14:paraId="7B5EE35C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14.39</w:t>
            </w:r>
          </w:p>
        </w:tc>
        <w:tc>
          <w:tcPr>
            <w:tcW w:w="1078" w:type="dxa"/>
          </w:tcPr>
          <w:p w14:paraId="02452AD3" w14:textId="2D474234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>6.4</w:t>
            </w:r>
            <w:r w:rsidR="004F1431">
              <w:rPr>
                <w:sz w:val="20"/>
                <w:szCs w:val="20"/>
              </w:rPr>
              <w:t>1</w:t>
            </w:r>
            <w:r w:rsidRPr="00F673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3288916F" w14:textId="5A9577D8" w:rsidR="00F6734E" w:rsidRPr="003E3DE0" w:rsidRDefault="00F6734E" w:rsidP="00F67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3C400C52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12/14/67 </w:t>
            </w:r>
          </w:p>
        </w:tc>
        <w:tc>
          <w:tcPr>
            <w:tcW w:w="989" w:type="dxa"/>
          </w:tcPr>
          <w:p w14:paraId="00256ABA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-10.08  </w:t>
            </w:r>
          </w:p>
        </w:tc>
        <w:tc>
          <w:tcPr>
            <w:tcW w:w="1079" w:type="dxa"/>
          </w:tcPr>
          <w:p w14:paraId="367C193E" w14:textId="45B11F2B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>-6.3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14:paraId="51E137CA" w14:textId="6FEEF73A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5.10</w:t>
            </w:r>
          </w:p>
        </w:tc>
      </w:tr>
      <w:tr w:rsidR="00F6734E" w14:paraId="36CD2A45" w14:textId="77777777" w:rsidTr="003E3DE0">
        <w:tc>
          <w:tcPr>
            <w:tcW w:w="1131" w:type="dxa"/>
          </w:tcPr>
          <w:p w14:paraId="7AC8775B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03/26/88</w:t>
            </w:r>
          </w:p>
        </w:tc>
        <w:tc>
          <w:tcPr>
            <w:tcW w:w="933" w:type="dxa"/>
          </w:tcPr>
          <w:p w14:paraId="7797D92A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14.08</w:t>
            </w:r>
          </w:p>
        </w:tc>
        <w:tc>
          <w:tcPr>
            <w:tcW w:w="1078" w:type="dxa"/>
          </w:tcPr>
          <w:p w14:paraId="17730AE2" w14:textId="74925E9D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 xml:space="preserve">5.00 </w:t>
            </w:r>
          </w:p>
        </w:tc>
        <w:tc>
          <w:tcPr>
            <w:tcW w:w="1170" w:type="dxa"/>
          </w:tcPr>
          <w:p w14:paraId="337545DC" w14:textId="71171A5C" w:rsidR="00F6734E" w:rsidRPr="003E3DE0" w:rsidRDefault="00F6734E" w:rsidP="00F67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3505E6E2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12/22/90 </w:t>
            </w:r>
          </w:p>
        </w:tc>
        <w:tc>
          <w:tcPr>
            <w:tcW w:w="989" w:type="dxa"/>
          </w:tcPr>
          <w:p w14:paraId="3E773D66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-9.63  </w:t>
            </w:r>
          </w:p>
        </w:tc>
        <w:tc>
          <w:tcPr>
            <w:tcW w:w="1079" w:type="dxa"/>
          </w:tcPr>
          <w:p w14:paraId="7F7B4EF6" w14:textId="16F8B1DC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>-8.48</w:t>
            </w:r>
          </w:p>
        </w:tc>
        <w:tc>
          <w:tcPr>
            <w:tcW w:w="1080" w:type="dxa"/>
          </w:tcPr>
          <w:p w14:paraId="38913C90" w14:textId="3FEC512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6.36</w:t>
            </w:r>
          </w:p>
        </w:tc>
      </w:tr>
      <w:tr w:rsidR="00F6734E" w14:paraId="63239D4A" w14:textId="77777777" w:rsidTr="003E3DE0">
        <w:tc>
          <w:tcPr>
            <w:tcW w:w="1131" w:type="dxa"/>
          </w:tcPr>
          <w:p w14:paraId="77DB5741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04/27/04</w:t>
            </w:r>
          </w:p>
        </w:tc>
        <w:tc>
          <w:tcPr>
            <w:tcW w:w="933" w:type="dxa"/>
          </w:tcPr>
          <w:p w14:paraId="34AF4FAD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13.83</w:t>
            </w:r>
          </w:p>
        </w:tc>
        <w:tc>
          <w:tcPr>
            <w:tcW w:w="1078" w:type="dxa"/>
          </w:tcPr>
          <w:p w14:paraId="44906B73" w14:textId="21520003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>5.0</w:t>
            </w:r>
            <w:r w:rsidR="004F1431">
              <w:rPr>
                <w:sz w:val="20"/>
                <w:szCs w:val="20"/>
              </w:rPr>
              <w:t>5</w:t>
            </w:r>
            <w:r w:rsidRPr="00F673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7376FF2E" w14:textId="2DBA92E9" w:rsidR="00F6734E" w:rsidRPr="003E3DE0" w:rsidRDefault="00F6734E" w:rsidP="00F67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372870D6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11/17/64 </w:t>
            </w:r>
          </w:p>
        </w:tc>
        <w:tc>
          <w:tcPr>
            <w:tcW w:w="989" w:type="dxa"/>
          </w:tcPr>
          <w:p w14:paraId="257D9597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-9.60  </w:t>
            </w:r>
          </w:p>
        </w:tc>
        <w:tc>
          <w:tcPr>
            <w:tcW w:w="1079" w:type="dxa"/>
          </w:tcPr>
          <w:p w14:paraId="5DE07F25" w14:textId="15105E01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 xml:space="preserve">-3.01 </w:t>
            </w:r>
          </w:p>
        </w:tc>
        <w:tc>
          <w:tcPr>
            <w:tcW w:w="1080" w:type="dxa"/>
          </w:tcPr>
          <w:p w14:paraId="087A9E9D" w14:textId="4E828290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5.23</w:t>
            </w:r>
          </w:p>
        </w:tc>
      </w:tr>
      <w:tr w:rsidR="00F6734E" w14:paraId="2E399C7F" w14:textId="77777777" w:rsidTr="003E3DE0">
        <w:tc>
          <w:tcPr>
            <w:tcW w:w="1131" w:type="dxa"/>
          </w:tcPr>
          <w:p w14:paraId="6855F8D2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09/27/10</w:t>
            </w:r>
          </w:p>
        </w:tc>
        <w:tc>
          <w:tcPr>
            <w:tcW w:w="933" w:type="dxa"/>
          </w:tcPr>
          <w:p w14:paraId="4537816E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13.45</w:t>
            </w:r>
          </w:p>
        </w:tc>
        <w:tc>
          <w:tcPr>
            <w:tcW w:w="1078" w:type="dxa"/>
          </w:tcPr>
          <w:p w14:paraId="7D6D3D70" w14:textId="3E8938EF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>5.7</w:t>
            </w:r>
            <w:r w:rsidR="004F1431">
              <w:rPr>
                <w:sz w:val="20"/>
                <w:szCs w:val="20"/>
              </w:rPr>
              <w:t>1</w:t>
            </w:r>
            <w:r w:rsidRPr="00F673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62DAE1C7" w14:textId="22998219" w:rsidR="00F6734E" w:rsidRPr="003E3DE0" w:rsidRDefault="00F6734E" w:rsidP="00F67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0214854F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12/09/72 </w:t>
            </w:r>
          </w:p>
        </w:tc>
        <w:tc>
          <w:tcPr>
            <w:tcW w:w="989" w:type="dxa"/>
          </w:tcPr>
          <w:p w14:paraId="684ADE65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-9.50  </w:t>
            </w:r>
          </w:p>
        </w:tc>
        <w:tc>
          <w:tcPr>
            <w:tcW w:w="1079" w:type="dxa"/>
          </w:tcPr>
          <w:p w14:paraId="1B42B977" w14:textId="0F31C7B0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>-6.6</w:t>
            </w:r>
            <w:r>
              <w:rPr>
                <w:sz w:val="20"/>
                <w:szCs w:val="20"/>
              </w:rPr>
              <w:t>8</w:t>
            </w:r>
            <w:r w:rsidRPr="00F673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69D1BC81" w14:textId="3839E3E3" w:rsidR="00F6734E" w:rsidRPr="003E3DE0" w:rsidRDefault="00F6734E" w:rsidP="00F67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734E" w14:paraId="6DFF58F9" w14:textId="77777777" w:rsidTr="003E3DE0">
        <w:tc>
          <w:tcPr>
            <w:tcW w:w="1131" w:type="dxa"/>
          </w:tcPr>
          <w:p w14:paraId="733582BC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10/24/17</w:t>
            </w:r>
          </w:p>
        </w:tc>
        <w:tc>
          <w:tcPr>
            <w:tcW w:w="933" w:type="dxa"/>
          </w:tcPr>
          <w:p w14:paraId="66E554E4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13.33</w:t>
            </w:r>
          </w:p>
        </w:tc>
        <w:tc>
          <w:tcPr>
            <w:tcW w:w="1078" w:type="dxa"/>
          </w:tcPr>
          <w:p w14:paraId="06F68C91" w14:textId="724CBC7E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 xml:space="preserve">9.63 </w:t>
            </w:r>
          </w:p>
        </w:tc>
        <w:tc>
          <w:tcPr>
            <w:tcW w:w="1170" w:type="dxa"/>
          </w:tcPr>
          <w:p w14:paraId="3B7B5312" w14:textId="1237FC31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7.32 </w:t>
            </w:r>
          </w:p>
        </w:tc>
        <w:tc>
          <w:tcPr>
            <w:tcW w:w="1170" w:type="dxa"/>
          </w:tcPr>
          <w:p w14:paraId="052E9C74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01/29/57 </w:t>
            </w:r>
          </w:p>
        </w:tc>
        <w:tc>
          <w:tcPr>
            <w:tcW w:w="989" w:type="dxa"/>
          </w:tcPr>
          <w:p w14:paraId="6834C97B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 xml:space="preserve">-9.44  </w:t>
            </w:r>
          </w:p>
        </w:tc>
        <w:tc>
          <w:tcPr>
            <w:tcW w:w="1079" w:type="dxa"/>
          </w:tcPr>
          <w:p w14:paraId="4C226E7E" w14:textId="2D9E878B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>-3.0</w:t>
            </w:r>
            <w:r>
              <w:rPr>
                <w:sz w:val="20"/>
                <w:szCs w:val="20"/>
              </w:rPr>
              <w:t>6</w:t>
            </w:r>
            <w:r w:rsidRPr="00F673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5FF5A672" w14:textId="307093C0" w:rsidR="00F6734E" w:rsidRPr="003E3DE0" w:rsidRDefault="00F6734E" w:rsidP="00F67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734E" w14:paraId="12D16061" w14:textId="77777777" w:rsidTr="003E3DE0">
        <w:tc>
          <w:tcPr>
            <w:tcW w:w="1131" w:type="dxa"/>
          </w:tcPr>
          <w:p w14:paraId="7805486E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05/03/04</w:t>
            </w:r>
          </w:p>
        </w:tc>
        <w:tc>
          <w:tcPr>
            <w:tcW w:w="933" w:type="dxa"/>
          </w:tcPr>
          <w:p w14:paraId="7DB8AD73" w14:textId="77777777" w:rsidR="00F6734E" w:rsidRPr="003E3DE0" w:rsidRDefault="00F6734E" w:rsidP="00F6734E">
            <w:pPr>
              <w:tabs>
                <w:tab w:val="left" w:pos="453"/>
              </w:tabs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13.31</w:t>
            </w:r>
          </w:p>
        </w:tc>
        <w:tc>
          <w:tcPr>
            <w:tcW w:w="1078" w:type="dxa"/>
          </w:tcPr>
          <w:p w14:paraId="30E320F8" w14:textId="0905E932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>5.1</w:t>
            </w:r>
            <w:r w:rsidR="004F1431">
              <w:rPr>
                <w:sz w:val="20"/>
                <w:szCs w:val="20"/>
              </w:rPr>
              <w:t>7</w:t>
            </w:r>
          </w:p>
        </w:tc>
        <w:tc>
          <w:tcPr>
            <w:tcW w:w="1170" w:type="dxa"/>
          </w:tcPr>
          <w:p w14:paraId="14749E3E" w14:textId="5EB9996C" w:rsidR="00F6734E" w:rsidRPr="003E3DE0" w:rsidRDefault="00F6734E" w:rsidP="00F6734E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58E76353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12/21/90</w:t>
            </w:r>
          </w:p>
        </w:tc>
        <w:tc>
          <w:tcPr>
            <w:tcW w:w="989" w:type="dxa"/>
          </w:tcPr>
          <w:p w14:paraId="3FDA46D6" w14:textId="77777777" w:rsidR="00F6734E" w:rsidRPr="003E3DE0" w:rsidRDefault="00F6734E" w:rsidP="00F6734E">
            <w:pPr>
              <w:rPr>
                <w:sz w:val="20"/>
                <w:szCs w:val="20"/>
              </w:rPr>
            </w:pPr>
            <w:r w:rsidRPr="003E3DE0">
              <w:rPr>
                <w:sz w:val="20"/>
                <w:szCs w:val="20"/>
              </w:rPr>
              <w:t>-9.31</w:t>
            </w:r>
          </w:p>
        </w:tc>
        <w:tc>
          <w:tcPr>
            <w:tcW w:w="1079" w:type="dxa"/>
          </w:tcPr>
          <w:p w14:paraId="33DC57DC" w14:textId="75DC049E" w:rsidR="00F6734E" w:rsidRPr="003E3DE0" w:rsidRDefault="00F6734E" w:rsidP="00F6734E">
            <w:pPr>
              <w:rPr>
                <w:sz w:val="20"/>
                <w:szCs w:val="20"/>
              </w:rPr>
            </w:pPr>
            <w:r w:rsidRPr="00F6734E">
              <w:rPr>
                <w:sz w:val="20"/>
                <w:szCs w:val="20"/>
              </w:rPr>
              <w:t>-4.91</w:t>
            </w:r>
          </w:p>
        </w:tc>
        <w:tc>
          <w:tcPr>
            <w:tcW w:w="1080" w:type="dxa"/>
          </w:tcPr>
          <w:p w14:paraId="27235DC7" w14:textId="74D2CE0C" w:rsidR="00F6734E" w:rsidRPr="003E3DE0" w:rsidRDefault="00F6734E" w:rsidP="00F67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7BF10ADA" w14:textId="2FC75ED9" w:rsidR="003E3DE0" w:rsidRPr="008E6164" w:rsidRDefault="003E3DE0" w:rsidP="003E3DE0">
      <w:pPr>
        <w:rPr>
          <w:bCs/>
          <w:sz w:val="22"/>
          <w:szCs w:val="22"/>
        </w:rPr>
      </w:pPr>
      <w:r w:rsidRPr="008E6164">
        <w:rPr>
          <w:b/>
          <w:sz w:val="22"/>
          <w:szCs w:val="22"/>
        </w:rPr>
        <w:t>Table S</w:t>
      </w:r>
      <w:r>
        <w:rPr>
          <w:b/>
          <w:sz w:val="22"/>
          <w:szCs w:val="22"/>
        </w:rPr>
        <w:t>2</w:t>
      </w:r>
      <w:r w:rsidRPr="008E6164">
        <w:rPr>
          <w:bCs/>
          <w:sz w:val="22"/>
          <w:szCs w:val="22"/>
        </w:rPr>
        <w:t xml:space="preserve">. Top 10 coastal </w:t>
      </w:r>
      <w:r w:rsidR="005A09F9">
        <w:rPr>
          <w:bCs/>
          <w:sz w:val="22"/>
          <w:szCs w:val="22"/>
        </w:rPr>
        <w:t>hott</w:t>
      </w:r>
      <w:r>
        <w:rPr>
          <w:bCs/>
          <w:sz w:val="22"/>
          <w:szCs w:val="22"/>
        </w:rPr>
        <w:t>est</w:t>
      </w:r>
      <w:r w:rsidRPr="008E6164">
        <w:rPr>
          <w:bCs/>
          <w:sz w:val="22"/>
          <w:szCs w:val="22"/>
        </w:rPr>
        <w:t xml:space="preserve"> and cold</w:t>
      </w:r>
      <w:r>
        <w:rPr>
          <w:bCs/>
          <w:sz w:val="22"/>
          <w:szCs w:val="22"/>
        </w:rPr>
        <w:t xml:space="preserve">est </w:t>
      </w:r>
      <w:r w:rsidRPr="008E6164">
        <w:rPr>
          <w:bCs/>
          <w:sz w:val="22"/>
          <w:szCs w:val="22"/>
        </w:rPr>
        <w:t>days according t</w:t>
      </w:r>
      <w:r>
        <w:rPr>
          <w:bCs/>
          <w:sz w:val="22"/>
          <w:szCs w:val="22"/>
        </w:rPr>
        <w:t xml:space="preserve">o de-seasonalized coastal Tmax (CTmax) </w:t>
      </w:r>
      <w:r w:rsidRPr="008E6164">
        <w:rPr>
          <w:bCs/>
          <w:sz w:val="22"/>
          <w:szCs w:val="22"/>
        </w:rPr>
        <w:t xml:space="preserve">from 1948 to 2018. </w:t>
      </w:r>
      <w:r>
        <w:rPr>
          <w:bCs/>
          <w:sz w:val="22"/>
          <w:szCs w:val="22"/>
        </w:rPr>
        <w:t xml:space="preserve">The corresponding de-seasonalized coastal Tmin (CTmin) values are also shown for each category. </w:t>
      </w:r>
      <w:r w:rsidRPr="008E6164">
        <w:rPr>
          <w:bCs/>
          <w:sz w:val="22"/>
          <w:szCs w:val="22"/>
        </w:rPr>
        <w:t xml:space="preserve">SAW conditions for those days are identified using SAWRI </w:t>
      </w:r>
      <w:r>
        <w:rPr>
          <w:bCs/>
          <w:sz w:val="22"/>
          <w:szCs w:val="22"/>
        </w:rPr>
        <w:t xml:space="preserve">derived from </w:t>
      </w:r>
      <w:r w:rsidRPr="008E6164">
        <w:rPr>
          <w:bCs/>
          <w:sz w:val="22"/>
          <w:szCs w:val="22"/>
        </w:rPr>
        <w:t>the hybrid downscal</w:t>
      </w:r>
      <w:r>
        <w:rPr>
          <w:bCs/>
          <w:sz w:val="22"/>
          <w:szCs w:val="22"/>
        </w:rPr>
        <w:t xml:space="preserve">ing (R1D-SAWRI). </w:t>
      </w:r>
      <w:r w:rsidRPr="009F12E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In the top 10 cold days section, asterisk</w:t>
      </w:r>
      <w:r w:rsidR="0009269E">
        <w:rPr>
          <w:bCs/>
          <w:sz w:val="22"/>
          <w:szCs w:val="22"/>
        </w:rPr>
        <w:t>s</w:t>
      </w:r>
      <w:r>
        <w:rPr>
          <w:bCs/>
          <w:sz w:val="22"/>
          <w:szCs w:val="22"/>
        </w:rPr>
        <w:t xml:space="preserve"> mark dates immediately preceding SAW days.</w:t>
      </w:r>
    </w:p>
    <w:p w14:paraId="0A1DE226" w14:textId="7713E352" w:rsidR="009066AA" w:rsidRDefault="009066AA" w:rsidP="009066AA">
      <w:pPr>
        <w:rPr>
          <w:bCs/>
          <w:sz w:val="22"/>
          <w:szCs w:val="22"/>
        </w:rPr>
      </w:pPr>
    </w:p>
    <w:p w14:paraId="17DDA3E6" w14:textId="77777777" w:rsidR="009066AA" w:rsidRDefault="009066AA">
      <w:pPr>
        <w:rPr>
          <w:rFonts w:ascii="Cambria" w:eastAsia="Arial Unicode MS" w:hAnsi="Cambria" w:cs="Arial Unicode MS"/>
          <w:b/>
          <w:color w:val="000000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</w:rPr>
        <w:br w:type="page"/>
      </w:r>
    </w:p>
    <w:p w14:paraId="473A8EAE" w14:textId="77777777" w:rsidR="009066AA" w:rsidRDefault="009066AA" w:rsidP="009066AA"/>
    <w:tbl>
      <w:tblPr>
        <w:tblW w:w="8856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28"/>
        <w:gridCol w:w="4428"/>
      </w:tblGrid>
      <w:tr w:rsidR="009066AA" w14:paraId="4F799542" w14:textId="77777777" w:rsidTr="001C1A97">
        <w:trPr>
          <w:trHeight w:val="4435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4EAA0" w14:textId="0197AEE2" w:rsidR="009066AA" w:rsidRDefault="009066AA" w:rsidP="001C1A97">
            <w:pPr>
              <w:pStyle w:val="BodyA"/>
            </w:pPr>
            <w:r w:rsidRPr="00186152">
              <w:rPr>
                <w:b/>
                <w:bCs/>
              </w:rPr>
              <w:t>(</w:t>
            </w:r>
            <w:r w:rsidR="00533861">
              <w:rPr>
                <w:b/>
                <w:bCs/>
              </w:rPr>
              <w:t>a</w:t>
            </w:r>
            <w:r w:rsidRPr="00186152">
              <w:rPr>
                <w:b/>
                <w:bCs/>
              </w:rPr>
              <w:t>)</w:t>
            </w:r>
            <w:r>
              <w:t xml:space="preserve"> SAW event duration</w:t>
            </w:r>
          </w:p>
          <w:p w14:paraId="2049D178" w14:textId="77777777" w:rsidR="009066AA" w:rsidRDefault="009066AA" w:rsidP="001C1A97">
            <w:pPr>
              <w:pStyle w:val="BodyA"/>
            </w:pPr>
            <w:r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0B8F89C3" wp14:editId="580DF4A9">
                  <wp:extent cx="2710180" cy="2553872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 rotWithShape="1">
                          <a:blip r:embed="rId6"/>
                          <a:srcRect t="5767"/>
                          <a:stretch/>
                        </pic:blipFill>
                        <pic:spPr bwMode="auto">
                          <a:xfrm>
                            <a:off x="0" y="0"/>
                            <a:ext cx="2710180" cy="2553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5BE29" w14:textId="72636776" w:rsidR="009066AA" w:rsidRDefault="009066AA" w:rsidP="001C1A97">
            <w:pPr>
              <w:pStyle w:val="BodyA"/>
            </w:pPr>
            <w:r w:rsidRPr="00186152">
              <w:rPr>
                <w:b/>
                <w:bCs/>
              </w:rPr>
              <w:t>(</w:t>
            </w:r>
            <w:r w:rsidR="00533861">
              <w:rPr>
                <w:b/>
                <w:bCs/>
              </w:rPr>
              <w:t>b</w:t>
            </w:r>
            <w:r w:rsidRPr="00186152">
              <w:rPr>
                <w:b/>
                <w:bCs/>
              </w:rPr>
              <w:t>)</w:t>
            </w:r>
            <w:r>
              <w:t xml:space="preserve"> SAW event minimum RH</w:t>
            </w:r>
          </w:p>
          <w:p w14:paraId="508D155E" w14:textId="77777777" w:rsidR="009066AA" w:rsidRDefault="009066AA" w:rsidP="001C1A97">
            <w:pPr>
              <w:pStyle w:val="BodyA"/>
            </w:pPr>
            <w:r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73789603" wp14:editId="225852D4">
                  <wp:extent cx="2710180" cy="2561687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 rotWithShape="1">
                          <a:blip r:embed="rId7"/>
                          <a:srcRect t="5479"/>
                          <a:stretch/>
                        </pic:blipFill>
                        <pic:spPr bwMode="auto">
                          <a:xfrm>
                            <a:off x="0" y="0"/>
                            <a:ext cx="2710180" cy="256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5FE437" w14:textId="78D41195" w:rsidR="009066AA" w:rsidRDefault="009066AA" w:rsidP="009066AA">
      <w:pPr>
        <w:pStyle w:val="BodyA"/>
      </w:pPr>
      <w:r>
        <w:rPr>
          <w:b/>
          <w:bCs/>
        </w:rPr>
        <w:t xml:space="preserve">Figure S1.  </w:t>
      </w:r>
      <w:r>
        <w:t xml:space="preserve"> Duration of SAW events</w:t>
      </w:r>
      <w:r w:rsidR="00C5736B">
        <w:t xml:space="preserve"> (a)</w:t>
      </w:r>
      <w:r>
        <w:t>, and minimum relative humidity</w:t>
      </w:r>
      <w:r w:rsidR="00C5736B">
        <w:t xml:space="preserve"> (b)</w:t>
      </w:r>
      <w:r>
        <w:t xml:space="preserve"> during SAW events.  The extreme categories consider events when extreme SAW days have occurred. </w:t>
      </w:r>
    </w:p>
    <w:p w14:paraId="3401F9F3" w14:textId="0A29D978" w:rsidR="009066AA" w:rsidRDefault="009066AA" w:rsidP="009066AA">
      <w:pPr>
        <w:rPr>
          <w:b/>
        </w:rPr>
      </w:pPr>
    </w:p>
    <w:p w14:paraId="02887DC8" w14:textId="494E0313" w:rsidR="009066AA" w:rsidRDefault="009066AA" w:rsidP="009066AA">
      <w:pPr>
        <w:rPr>
          <w:b/>
        </w:rPr>
      </w:pPr>
    </w:p>
    <w:p w14:paraId="50D8CA31" w14:textId="77777777" w:rsidR="009066AA" w:rsidRPr="009066AA" w:rsidRDefault="009066AA" w:rsidP="009066AA">
      <w:pPr>
        <w:rPr>
          <w:rFonts w:ascii="Cambria" w:eastAsia="Arial Unicode MS" w:hAnsi="Cambria" w:cs="Arial Unicode MS"/>
          <w:b/>
          <w:color w:val="000000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E4ACE74" w14:textId="17763345" w:rsidR="001C79F0" w:rsidRPr="00A5186F" w:rsidRDefault="001C79F0" w:rsidP="00A5186F">
      <w:pPr>
        <w:pStyle w:val="BodyA"/>
      </w:pPr>
      <w:r>
        <w:rPr>
          <w:b/>
        </w:rPr>
        <w:t xml:space="preserve">a) 500mb height composites on </w:t>
      </w:r>
      <w:r w:rsidR="009B0817">
        <w:rPr>
          <w:b/>
        </w:rPr>
        <w:t>hot</w:t>
      </w:r>
      <w:r>
        <w:rPr>
          <w:b/>
        </w:rPr>
        <w:t xml:space="preserve"> SAW days</w:t>
      </w:r>
    </w:p>
    <w:p w14:paraId="10BCEA1E" w14:textId="70C8B255" w:rsidR="00085E14" w:rsidRDefault="00B61C26" w:rsidP="007673D5">
      <w:pPr>
        <w:rPr>
          <w:b/>
        </w:rPr>
      </w:pPr>
      <w:r>
        <w:rPr>
          <w:b/>
          <w:noProof/>
        </w:rPr>
        <w:drawing>
          <wp:inline distT="0" distB="0" distL="0" distR="0" wp14:anchorId="6921ED97" wp14:editId="6D30981A">
            <wp:extent cx="2938585" cy="2035896"/>
            <wp:effectExtent l="0" t="0" r="0" b="0"/>
            <wp:docPr id="19" name="Picture 19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surface chart&#10;&#10;Description automatically generated"/>
                    <pic:cNvPicPr/>
                  </pic:nvPicPr>
                  <pic:blipFill rotWithShape="1">
                    <a:blip r:embed="rId8"/>
                    <a:srcRect t="15847" b="14943"/>
                    <a:stretch/>
                  </pic:blipFill>
                  <pic:spPr bwMode="auto">
                    <a:xfrm>
                      <a:off x="0" y="0"/>
                      <a:ext cx="2963377" cy="2053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5E6E5D44" w14:textId="77777777" w:rsidR="001C79F0" w:rsidRDefault="001C79F0" w:rsidP="007673D5">
      <w:pPr>
        <w:rPr>
          <w:b/>
        </w:rPr>
      </w:pPr>
    </w:p>
    <w:p w14:paraId="710DC9AA" w14:textId="38FE834F" w:rsidR="00BB668A" w:rsidRDefault="00085E14" w:rsidP="00BB668A">
      <w:pPr>
        <w:rPr>
          <w:b/>
        </w:rPr>
      </w:pPr>
      <w:r>
        <w:rPr>
          <w:b/>
        </w:rPr>
        <w:t xml:space="preserve">b) </w:t>
      </w:r>
      <w:r w:rsidR="003E7DEB">
        <w:rPr>
          <w:b/>
        </w:rPr>
        <w:t>500mb height composites on cold SAW days</w:t>
      </w:r>
    </w:p>
    <w:p w14:paraId="2245A794" w14:textId="16CF4FFA" w:rsidR="000F4A4A" w:rsidRDefault="00B61C26" w:rsidP="00BB668A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A3BDD86" wp14:editId="2CEF6B6C">
            <wp:extent cx="2938145" cy="2483533"/>
            <wp:effectExtent l="0" t="0" r="0" b="5715"/>
            <wp:docPr id="24" name="Picture 24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, surface chart&#10;&#10;Description automatically generated"/>
                    <pic:cNvPicPr/>
                  </pic:nvPicPr>
                  <pic:blipFill rotWithShape="1">
                    <a:blip r:embed="rId9"/>
                    <a:srcRect t="15568"/>
                    <a:stretch/>
                  </pic:blipFill>
                  <pic:spPr bwMode="auto">
                    <a:xfrm>
                      <a:off x="0" y="0"/>
                      <a:ext cx="2947271" cy="2491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597EFAC3" w14:textId="71032727" w:rsidR="00085E14" w:rsidRDefault="00085E14" w:rsidP="007673D5">
      <w:pPr>
        <w:rPr>
          <w:b/>
        </w:rPr>
      </w:pPr>
    </w:p>
    <w:p w14:paraId="22AE5A1E" w14:textId="2C999597" w:rsidR="00085E14" w:rsidRDefault="00085E14" w:rsidP="00BB668A">
      <w:pPr>
        <w:rPr>
          <w:b/>
        </w:rPr>
      </w:pPr>
      <w:r>
        <w:rPr>
          <w:b/>
        </w:rPr>
        <w:t xml:space="preserve">c) </w:t>
      </w:r>
      <w:r w:rsidR="00C92514">
        <w:rPr>
          <w:b/>
        </w:rPr>
        <w:t>Hot</w:t>
      </w:r>
      <w:r w:rsidR="003E7DEB">
        <w:rPr>
          <w:b/>
        </w:rPr>
        <w:t>-cold SAW 500mb height composites differences</w:t>
      </w:r>
    </w:p>
    <w:p w14:paraId="2D551EDA" w14:textId="59DFA357" w:rsidR="00085E14" w:rsidRDefault="00B61C26" w:rsidP="007673D5">
      <w:pPr>
        <w:rPr>
          <w:b/>
        </w:rPr>
      </w:pPr>
      <w:r>
        <w:rPr>
          <w:b/>
          <w:noProof/>
        </w:rPr>
        <w:drawing>
          <wp:inline distT="0" distB="0" distL="0" distR="0" wp14:anchorId="738A22C2" wp14:editId="6EA89EF4">
            <wp:extent cx="3086715" cy="2485292"/>
            <wp:effectExtent l="0" t="0" r="0" b="4445"/>
            <wp:docPr id="25" name="Picture 25" descr="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Surface chart&#10;&#10;Description automatically generated"/>
                    <pic:cNvPicPr/>
                  </pic:nvPicPr>
                  <pic:blipFill rotWithShape="1">
                    <a:blip r:embed="rId10"/>
                    <a:srcRect t="19414"/>
                    <a:stretch/>
                  </pic:blipFill>
                  <pic:spPr bwMode="auto">
                    <a:xfrm>
                      <a:off x="0" y="0"/>
                      <a:ext cx="3104940" cy="2499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0A38178B" w14:textId="1D223483" w:rsidR="00C92514" w:rsidRPr="009066AA" w:rsidRDefault="00085E14" w:rsidP="00C92514">
      <w:pPr>
        <w:pStyle w:val="BodyA"/>
      </w:pPr>
      <w:r>
        <w:rPr>
          <w:b/>
        </w:rPr>
        <w:t>Figure S</w:t>
      </w:r>
      <w:r w:rsidR="00905051">
        <w:rPr>
          <w:b/>
        </w:rPr>
        <w:t>2</w:t>
      </w:r>
      <w:r>
        <w:rPr>
          <w:b/>
        </w:rPr>
        <w:t xml:space="preserve">. </w:t>
      </w:r>
      <w:r w:rsidR="00C92514">
        <w:t xml:space="preserve">500mb geopotential heights composited on hot and cold SAW days by months (panels a and b) hot-cold </w:t>
      </w:r>
      <w:r w:rsidR="00C92514" w:rsidRPr="00C92514">
        <w:t>composites differences</w:t>
      </w:r>
      <w:r w:rsidR="00C92514">
        <w:t xml:space="preserve"> (panels c)</w:t>
      </w:r>
    </w:p>
    <w:p w14:paraId="7766EE6B" w14:textId="24EBE0A7" w:rsidR="00085E14" w:rsidRPr="00085E14" w:rsidRDefault="00085E14" w:rsidP="007673D5"/>
    <w:p w14:paraId="42D56812" w14:textId="77777777" w:rsidR="00085E14" w:rsidRDefault="00085E14" w:rsidP="007673D5">
      <w:pPr>
        <w:rPr>
          <w:b/>
        </w:rPr>
      </w:pPr>
    </w:p>
    <w:p w14:paraId="24104F3A" w14:textId="7DD1B5FD" w:rsidR="00501AA3" w:rsidRDefault="00501AA3" w:rsidP="007673D5">
      <w:pPr>
        <w:rPr>
          <w:b/>
        </w:rPr>
      </w:pPr>
    </w:p>
    <w:p w14:paraId="713FA1AB" w14:textId="312A1994" w:rsidR="0024797B" w:rsidRDefault="0024797B" w:rsidP="007673D5">
      <w:pPr>
        <w:rPr>
          <w:b/>
        </w:rPr>
      </w:pPr>
    </w:p>
    <w:p w14:paraId="3724115E" w14:textId="7DBB0B60" w:rsidR="0024797B" w:rsidRDefault="0024797B" w:rsidP="007673D5">
      <w:pPr>
        <w:rPr>
          <w:b/>
        </w:rPr>
      </w:pPr>
    </w:p>
    <w:p w14:paraId="0BB065FA" w14:textId="0944E44B" w:rsidR="0024797B" w:rsidRDefault="0024797B" w:rsidP="007673D5">
      <w:pPr>
        <w:rPr>
          <w:b/>
        </w:rPr>
      </w:pPr>
    </w:p>
    <w:p w14:paraId="32F6B4C3" w14:textId="3D817A6D" w:rsidR="0024797B" w:rsidRDefault="0024797B" w:rsidP="007673D5">
      <w:pPr>
        <w:rPr>
          <w:b/>
        </w:rPr>
      </w:pPr>
    </w:p>
    <w:p w14:paraId="2B427C6B" w14:textId="30ABE007" w:rsidR="0024797B" w:rsidRDefault="0024797B" w:rsidP="007673D5">
      <w:pPr>
        <w:rPr>
          <w:b/>
        </w:rPr>
      </w:pPr>
    </w:p>
    <w:p w14:paraId="4CBE2723" w14:textId="35F04534" w:rsidR="0024797B" w:rsidRDefault="0024797B" w:rsidP="007673D5">
      <w:pPr>
        <w:rPr>
          <w:b/>
        </w:rPr>
      </w:pPr>
    </w:p>
    <w:p w14:paraId="5D9BAD69" w14:textId="385886F6" w:rsidR="0024797B" w:rsidRDefault="0024797B" w:rsidP="007673D5">
      <w:pPr>
        <w:rPr>
          <w:b/>
        </w:rPr>
      </w:pPr>
    </w:p>
    <w:p w14:paraId="373E61D6" w14:textId="6F3C19BE" w:rsidR="0024797B" w:rsidRDefault="0024797B" w:rsidP="007673D5">
      <w:pPr>
        <w:rPr>
          <w:b/>
        </w:rPr>
      </w:pPr>
    </w:p>
    <w:p w14:paraId="6FB48768" w14:textId="77777777" w:rsidR="0024797B" w:rsidRDefault="0024797B" w:rsidP="007673D5">
      <w:pPr>
        <w:rPr>
          <w:b/>
        </w:rPr>
      </w:pPr>
    </w:p>
    <w:p w14:paraId="650C1329" w14:textId="77777777" w:rsidR="00B642F6" w:rsidRDefault="00B642F6" w:rsidP="007673D5">
      <w:pPr>
        <w:rPr>
          <w:b/>
        </w:rPr>
      </w:pPr>
    </w:p>
    <w:p w14:paraId="1B47FB04" w14:textId="77777777" w:rsidR="00B642F6" w:rsidRDefault="00B642F6" w:rsidP="007673D5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2"/>
        <w:gridCol w:w="4424"/>
      </w:tblGrid>
      <w:tr w:rsidR="00501AA3" w14:paraId="7C6AB0DF" w14:textId="77777777" w:rsidTr="00501AA3">
        <w:tc>
          <w:tcPr>
            <w:tcW w:w="4428" w:type="dxa"/>
          </w:tcPr>
          <w:p w14:paraId="20BC336C" w14:textId="6F0D776B" w:rsidR="00501AA3" w:rsidRDefault="00501AA3" w:rsidP="007E3C1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GB Tmax during SAW days</w:t>
            </w:r>
          </w:p>
          <w:p w14:paraId="757DD15C" w14:textId="112CFDF0" w:rsidR="00501AA3" w:rsidRDefault="00A550A9" w:rsidP="007E3C11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616A01B" wp14:editId="4BA0E200">
                  <wp:extent cx="2698124" cy="2452643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 rotWithShape="1">
                          <a:blip r:embed="rId11"/>
                          <a:srcRect l="21069" t="17540" r="22711" b="16320"/>
                          <a:stretch/>
                        </pic:blipFill>
                        <pic:spPr bwMode="auto">
                          <a:xfrm>
                            <a:off x="0" y="0"/>
                            <a:ext cx="2708784" cy="2462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76D5A011" w14:textId="69F719DF" w:rsidR="00501AA3" w:rsidRDefault="00501AA3" w:rsidP="007E3C11">
            <w:pPr>
              <w:jc w:val="center"/>
              <w:rPr>
                <w:b/>
              </w:rPr>
            </w:pPr>
            <w:r>
              <w:rPr>
                <w:b/>
              </w:rPr>
              <w:t>GB Tmin during SAW d</w:t>
            </w:r>
            <w:r w:rsidR="00A550A9">
              <w:rPr>
                <w:b/>
              </w:rPr>
              <w:t>ays</w:t>
            </w:r>
            <w:r w:rsidR="00A550A9">
              <w:rPr>
                <w:b/>
                <w:noProof/>
              </w:rPr>
              <w:drawing>
                <wp:inline distT="0" distB="0" distL="0" distR="0" wp14:anchorId="48AC87CE" wp14:editId="5C82C648">
                  <wp:extent cx="2691750" cy="2452370"/>
                  <wp:effectExtent l="0" t="0" r="127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 rotWithShape="1">
                          <a:blip r:embed="rId12"/>
                          <a:srcRect l="22902" t="18726" r="21599" b="15836"/>
                          <a:stretch/>
                        </pic:blipFill>
                        <pic:spPr bwMode="auto">
                          <a:xfrm>
                            <a:off x="0" y="0"/>
                            <a:ext cx="2705014" cy="2464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56D219" w14:textId="293358D6" w:rsidR="00501AA3" w:rsidRDefault="00501AA3" w:rsidP="00501AA3">
      <w:r>
        <w:rPr>
          <w:b/>
        </w:rPr>
        <w:t xml:space="preserve">Figure </w:t>
      </w:r>
      <w:r w:rsidR="00076E02">
        <w:rPr>
          <w:b/>
        </w:rPr>
        <w:t>S</w:t>
      </w:r>
      <w:r w:rsidR="00905051">
        <w:rPr>
          <w:b/>
        </w:rPr>
        <w:t>3</w:t>
      </w:r>
      <w:r>
        <w:rPr>
          <w:b/>
        </w:rPr>
        <w:t xml:space="preserve">. </w:t>
      </w:r>
      <w:r>
        <w:t>Great Basin Tmax (a) and Tmin (b) as a function of the pressure gradient force (P</w:t>
      </w:r>
      <w:r w:rsidR="004A30DC">
        <w:t>G</w:t>
      </w:r>
      <w:r>
        <w:t>F) directed into SoCal (see Figure S2)</w:t>
      </w:r>
    </w:p>
    <w:p w14:paraId="4320A2D1" w14:textId="77777777" w:rsidR="00501AA3" w:rsidRDefault="00501AA3" w:rsidP="00501AA3"/>
    <w:p w14:paraId="69B0CF24" w14:textId="5EEC70BC" w:rsidR="00EC37BE" w:rsidRDefault="00EC37BE" w:rsidP="00501AA3"/>
    <w:p w14:paraId="3753AC57" w14:textId="77777777" w:rsidR="00EC37BE" w:rsidRPr="00EC37BE" w:rsidRDefault="00EC37BE" w:rsidP="00EC37BE"/>
    <w:p w14:paraId="53A683F3" w14:textId="77777777" w:rsidR="00EC37BE" w:rsidRPr="00EC37BE" w:rsidRDefault="00EC37BE" w:rsidP="00EC37BE"/>
    <w:p w14:paraId="2FADB576" w14:textId="3620ED40" w:rsidR="00EC37BE" w:rsidRDefault="00EC37BE" w:rsidP="00501AA3"/>
    <w:p w14:paraId="283A8046" w14:textId="6757D6F8" w:rsidR="00EC37BE" w:rsidRDefault="00EC37BE" w:rsidP="00EC37BE">
      <w:pPr>
        <w:ind w:firstLine="720"/>
      </w:pPr>
    </w:p>
    <w:p w14:paraId="2FDEC442" w14:textId="77777777" w:rsidR="00905051" w:rsidRPr="00501AA3" w:rsidRDefault="00905051" w:rsidP="00501AA3">
      <w:r w:rsidRPr="00EC37BE">
        <w:br w:type="column"/>
      </w:r>
    </w:p>
    <w:tbl>
      <w:tblPr>
        <w:tblW w:w="6940" w:type="dxa"/>
        <w:tblInd w:w="-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30"/>
        <w:gridCol w:w="3510"/>
      </w:tblGrid>
      <w:tr w:rsidR="00905051" w14:paraId="4E42D0EF" w14:textId="77777777" w:rsidTr="00905051">
        <w:trPr>
          <w:trHeight w:val="296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DBFF1" w14:textId="77777777" w:rsidR="00905051" w:rsidRDefault="00905051" w:rsidP="00905051">
            <w:pPr>
              <w:pStyle w:val="BodyA"/>
            </w:pPr>
            <w:r>
              <w:rPr>
                <w:b/>
                <w:bCs/>
              </w:rPr>
              <w:t>(a)</w:t>
            </w:r>
            <w:r>
              <w:t xml:space="preserve"> Hot SAW days</w:t>
            </w:r>
          </w:p>
          <w:p w14:paraId="15694F14" w14:textId="77777777" w:rsidR="00905051" w:rsidRDefault="00905051" w:rsidP="00905051">
            <w:pPr>
              <w:pStyle w:val="BodyA"/>
            </w:pPr>
            <w:r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2CEB603E" wp14:editId="5CD7FA9F">
                  <wp:extent cx="2075850" cy="1820708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Picture 1073741860"/>
                          <pic:cNvPicPr/>
                        </pic:nvPicPr>
                        <pic:blipFill rotWithShape="1">
                          <a:blip r:embed="rId13"/>
                          <a:srcRect t="7404" b="4887"/>
                          <a:stretch/>
                        </pic:blipFill>
                        <pic:spPr bwMode="auto">
                          <a:xfrm>
                            <a:off x="0" y="0"/>
                            <a:ext cx="2076450" cy="1821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B7388" w14:textId="77777777" w:rsidR="00905051" w:rsidRDefault="00905051" w:rsidP="00905051">
            <w:pPr>
              <w:pStyle w:val="BodyA"/>
            </w:pPr>
            <w:r>
              <w:rPr>
                <w:b/>
                <w:bCs/>
              </w:rPr>
              <w:t>(b)</w:t>
            </w:r>
            <w:r>
              <w:t xml:space="preserve"> Top 10% hottest SAW days</w:t>
            </w:r>
          </w:p>
          <w:p w14:paraId="465BE3E6" w14:textId="77777777" w:rsidR="00905051" w:rsidRDefault="00905051" w:rsidP="00905051">
            <w:pPr>
              <w:pStyle w:val="BodyA"/>
            </w:pPr>
            <w:r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64B68644" wp14:editId="4949DD1B">
                  <wp:extent cx="2127185" cy="187729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Picture 1073741861"/>
                          <pic:cNvPicPr/>
                        </pic:nvPicPr>
                        <pic:blipFill rotWithShape="1">
                          <a:blip r:embed="rId14"/>
                          <a:srcRect t="6467" b="5281"/>
                          <a:stretch/>
                        </pic:blipFill>
                        <pic:spPr bwMode="auto">
                          <a:xfrm>
                            <a:off x="0" y="0"/>
                            <a:ext cx="2127250" cy="1877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051" w14:paraId="61CFDBBB" w14:textId="77777777" w:rsidTr="00905051">
        <w:trPr>
          <w:trHeight w:val="2934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64D9E" w14:textId="77777777" w:rsidR="00905051" w:rsidRDefault="00905051" w:rsidP="00905051">
            <w:pPr>
              <w:pStyle w:val="BodyA"/>
            </w:pPr>
            <w:r>
              <w:rPr>
                <w:b/>
                <w:bCs/>
              </w:rPr>
              <w:t>(c)</w:t>
            </w:r>
            <w:r>
              <w:t xml:space="preserve"> Cold SAW days</w:t>
            </w:r>
          </w:p>
          <w:p w14:paraId="2DEC9CB6" w14:textId="77777777" w:rsidR="00905051" w:rsidRDefault="00905051" w:rsidP="00905051">
            <w:pPr>
              <w:pStyle w:val="BodyA"/>
              <w:rPr>
                <w:b/>
                <w:bCs/>
              </w:rPr>
            </w:pPr>
            <w:r>
              <w:rPr>
                <w:b/>
                <w:bCs/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31B43F0F" wp14:editId="6AE3EBA7">
                  <wp:extent cx="2076368" cy="1852998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Picture 1073741856"/>
                          <pic:cNvPicPr/>
                        </pic:nvPicPr>
                        <pic:blipFill rotWithShape="1">
                          <a:blip r:embed="rId15"/>
                          <a:srcRect t="6235" b="4522"/>
                          <a:stretch/>
                        </pic:blipFill>
                        <pic:spPr bwMode="auto">
                          <a:xfrm>
                            <a:off x="0" y="0"/>
                            <a:ext cx="2076450" cy="1853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4C4C3" w14:textId="77777777" w:rsidR="00905051" w:rsidRDefault="00905051" w:rsidP="00905051">
            <w:pPr>
              <w:pStyle w:val="BodyA"/>
            </w:pPr>
            <w:r>
              <w:rPr>
                <w:b/>
                <w:bCs/>
              </w:rPr>
              <w:t>(d)</w:t>
            </w:r>
            <w:r>
              <w:t xml:space="preserve"> Top 10% coldest SAW days</w:t>
            </w:r>
          </w:p>
          <w:p w14:paraId="0E3D5418" w14:textId="77777777" w:rsidR="00905051" w:rsidRDefault="00905051" w:rsidP="00905051">
            <w:pPr>
              <w:pStyle w:val="BodyA"/>
              <w:rPr>
                <w:b/>
                <w:bCs/>
              </w:rPr>
            </w:pPr>
            <w:r>
              <w:rPr>
                <w:b/>
                <w:bCs/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44D45144" wp14:editId="203E7140">
                  <wp:extent cx="2127034" cy="1893329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Picture 1073741857"/>
                          <pic:cNvPicPr/>
                        </pic:nvPicPr>
                        <pic:blipFill rotWithShape="1">
                          <a:blip r:embed="rId16"/>
                          <a:srcRect t="6847" b="4140"/>
                          <a:stretch/>
                        </pic:blipFill>
                        <pic:spPr bwMode="auto">
                          <a:xfrm>
                            <a:off x="0" y="0"/>
                            <a:ext cx="2127250" cy="1893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051" w14:paraId="376B14C7" w14:textId="77777777" w:rsidTr="00905051">
        <w:trPr>
          <w:trHeight w:val="3006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D8BEB" w14:textId="77777777" w:rsidR="00905051" w:rsidRDefault="00905051" w:rsidP="00905051">
            <w:pPr>
              <w:pStyle w:val="BodyA"/>
              <w:rPr>
                <w:b/>
                <w:bCs/>
              </w:rPr>
            </w:pPr>
            <w:r>
              <w:rPr>
                <w:b/>
                <w:bCs/>
              </w:rPr>
              <w:t xml:space="preserve">(e) </w:t>
            </w:r>
            <w:r w:rsidRPr="00186152">
              <w:t>Difference cold-hot</w:t>
            </w:r>
          </w:p>
          <w:p w14:paraId="345DA14B" w14:textId="77777777" w:rsidR="00905051" w:rsidRDefault="00905051" w:rsidP="00905051">
            <w:pPr>
              <w:pStyle w:val="BodyA"/>
              <w:rPr>
                <w:b/>
                <w:bCs/>
              </w:rPr>
            </w:pPr>
            <w:r>
              <w:rPr>
                <w:b/>
                <w:bCs/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68B6C09" wp14:editId="7DBC4931">
                  <wp:extent cx="2075878" cy="1861168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Picture 1073741859"/>
                          <pic:cNvPicPr/>
                        </pic:nvPicPr>
                        <pic:blipFill rotWithShape="1">
                          <a:blip r:embed="rId17"/>
                          <a:srcRect t="5846" b="4498"/>
                          <a:stretch/>
                        </pic:blipFill>
                        <pic:spPr bwMode="auto">
                          <a:xfrm>
                            <a:off x="0" y="0"/>
                            <a:ext cx="2076450" cy="1861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19BE2" w14:textId="77777777" w:rsidR="00905051" w:rsidRDefault="00905051" w:rsidP="00905051">
            <w:pPr>
              <w:pStyle w:val="BodyA"/>
              <w:rPr>
                <w:b/>
                <w:bCs/>
              </w:rPr>
            </w:pPr>
            <w:r>
              <w:rPr>
                <w:b/>
                <w:bCs/>
              </w:rPr>
              <w:t xml:space="preserve">(f) </w:t>
            </w:r>
            <w:r w:rsidRPr="00186152">
              <w:t>Difference top 10% cold-hot</w:t>
            </w:r>
          </w:p>
          <w:p w14:paraId="63C5D436" w14:textId="77777777" w:rsidR="00905051" w:rsidRDefault="00905051" w:rsidP="00905051">
            <w:pPr>
              <w:pStyle w:val="BodyA"/>
              <w:rPr>
                <w:b/>
                <w:bCs/>
              </w:rPr>
            </w:pPr>
            <w:r>
              <w:rPr>
                <w:b/>
                <w:bCs/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3B50D849" wp14:editId="2786292F">
                  <wp:extent cx="2076367" cy="1836813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Picture 1073741858"/>
                          <pic:cNvPicPr/>
                        </pic:nvPicPr>
                        <pic:blipFill rotWithShape="1">
                          <a:blip r:embed="rId18"/>
                          <a:srcRect t="7015" b="4522"/>
                          <a:stretch/>
                        </pic:blipFill>
                        <pic:spPr bwMode="auto">
                          <a:xfrm>
                            <a:off x="0" y="0"/>
                            <a:ext cx="2076450" cy="1836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08E51F" w14:textId="27FB51E1" w:rsidR="00905051" w:rsidRDefault="00905051" w:rsidP="00905051">
      <w:pPr>
        <w:pStyle w:val="BodyA"/>
      </w:pPr>
      <w:r w:rsidRPr="00AC0168">
        <w:rPr>
          <w:b/>
        </w:rPr>
        <w:t xml:space="preserve">Figure </w:t>
      </w:r>
      <w:r>
        <w:rPr>
          <w:b/>
        </w:rPr>
        <w:t>S4.</w:t>
      </w:r>
      <w:r>
        <w:t xml:space="preserve"> </w:t>
      </w:r>
      <w:r w:rsidRPr="00776597">
        <w:t xml:space="preserve">Great Basin </w:t>
      </w:r>
      <w:r>
        <w:t>Tmax</w:t>
      </w:r>
      <w:r w:rsidRPr="00776597">
        <w:t xml:space="preserve"> 15 days before and after SAW days. Thic</w:t>
      </w:r>
      <w:r>
        <w:t xml:space="preserve">k black line marks the median, </w:t>
      </w:r>
      <w:r w:rsidRPr="00776597">
        <w:t>boxes lower and upper limit correspond to the 1</w:t>
      </w:r>
      <w:r w:rsidRPr="00776597">
        <w:rPr>
          <w:vertAlign w:val="superscript"/>
        </w:rPr>
        <w:t>st</w:t>
      </w:r>
      <w:r w:rsidRPr="00776597">
        <w:t xml:space="preserve"> and 3</w:t>
      </w:r>
      <w:r w:rsidRPr="00776597">
        <w:rPr>
          <w:vertAlign w:val="superscript"/>
        </w:rPr>
        <w:t>rd</w:t>
      </w:r>
      <w:r w:rsidRPr="00776597">
        <w:t xml:space="preserve"> quartiles, respectively, and whiskers extend to the farthest extreme value</w:t>
      </w:r>
      <w:r>
        <w:t xml:space="preserve">s. Colored bars correspond to snow </w:t>
      </w:r>
      <w:r w:rsidRPr="00776597">
        <w:t>cover on SAW days (at x=0</w:t>
      </w:r>
      <w:r>
        <w:t>, around which compositing was done</w:t>
      </w:r>
      <w:r w:rsidRPr="00776597">
        <w:t>) for each category</w:t>
      </w:r>
      <w:r>
        <w:t>, panels (a)–(d)</w:t>
      </w:r>
      <w:r w:rsidRPr="00776597">
        <w:t xml:space="preserve">. </w:t>
      </w:r>
      <w:r>
        <w:t>Panels (e)  and (d) show the differences of cold minus hot SAW days and top 10% cold minus hot SAW days, respectively.</w:t>
      </w:r>
    </w:p>
    <w:p w14:paraId="4A4A8D09" w14:textId="77777777" w:rsidR="00905051" w:rsidRDefault="00905051" w:rsidP="00905051">
      <w:pPr>
        <w:rPr>
          <w:rFonts w:ascii="Cambria" w:eastAsia="Arial Unicode MS" w:hAnsi="Cambria" w:cs="Arial Unicode MS"/>
          <w:color w:val="000000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br w:type="page"/>
      </w:r>
    </w:p>
    <w:tbl>
      <w:tblPr>
        <w:tblW w:w="6940" w:type="dxa"/>
        <w:tblInd w:w="-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30"/>
        <w:gridCol w:w="3510"/>
      </w:tblGrid>
      <w:tr w:rsidR="00905051" w14:paraId="6E8DC4EF" w14:textId="77777777" w:rsidTr="00905051">
        <w:trPr>
          <w:trHeight w:val="296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163A5" w14:textId="77777777" w:rsidR="00905051" w:rsidRDefault="00905051" w:rsidP="00905051">
            <w:pPr>
              <w:pStyle w:val="BodyA"/>
            </w:pPr>
            <w:r>
              <w:rPr>
                <w:b/>
                <w:bCs/>
              </w:rPr>
              <w:lastRenderedPageBreak/>
              <w:t>(a)</w:t>
            </w:r>
            <w:r>
              <w:t xml:space="preserve"> Hot SAW days</w:t>
            </w:r>
          </w:p>
          <w:p w14:paraId="1B286E76" w14:textId="77777777" w:rsidR="00905051" w:rsidRDefault="00905051" w:rsidP="00905051">
            <w:pPr>
              <w:pStyle w:val="BodyA"/>
            </w:pPr>
            <w:r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60E6C08C" wp14:editId="0F7597D9">
                  <wp:extent cx="2076204" cy="1861168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Picture 1073741864"/>
                          <pic:cNvPicPr/>
                        </pic:nvPicPr>
                        <pic:blipFill rotWithShape="1">
                          <a:blip r:embed="rId19"/>
                          <a:srcRect t="6626" b="3732"/>
                          <a:stretch/>
                        </pic:blipFill>
                        <pic:spPr bwMode="auto">
                          <a:xfrm>
                            <a:off x="0" y="0"/>
                            <a:ext cx="2076450" cy="1861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25D36" w14:textId="77777777" w:rsidR="00905051" w:rsidRDefault="00905051" w:rsidP="00905051">
            <w:pPr>
              <w:pStyle w:val="BodyA"/>
            </w:pPr>
            <w:r>
              <w:rPr>
                <w:b/>
                <w:bCs/>
              </w:rPr>
              <w:t>(b)</w:t>
            </w:r>
            <w:r>
              <w:t xml:space="preserve"> Top 10% hottest SAW days</w:t>
            </w:r>
          </w:p>
          <w:p w14:paraId="365ED13C" w14:textId="77777777" w:rsidR="00905051" w:rsidRDefault="00905051" w:rsidP="00905051">
            <w:pPr>
              <w:pStyle w:val="BodyA"/>
            </w:pPr>
            <w:r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2D4F2345" wp14:editId="5008D3D3">
                  <wp:extent cx="2126615" cy="1885071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Picture 1073741865"/>
                          <pic:cNvPicPr/>
                        </pic:nvPicPr>
                        <pic:blipFill rotWithShape="1">
                          <a:blip r:embed="rId20"/>
                          <a:srcRect t="7609" b="3749"/>
                          <a:stretch/>
                        </pic:blipFill>
                        <pic:spPr bwMode="auto">
                          <a:xfrm>
                            <a:off x="0" y="0"/>
                            <a:ext cx="2127250" cy="1885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051" w14:paraId="05041FAF" w14:textId="77777777" w:rsidTr="00905051">
        <w:trPr>
          <w:trHeight w:val="2934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8F25E" w14:textId="77777777" w:rsidR="00905051" w:rsidRDefault="00905051" w:rsidP="00905051">
            <w:pPr>
              <w:pStyle w:val="BodyA"/>
            </w:pPr>
            <w:r>
              <w:rPr>
                <w:b/>
                <w:bCs/>
              </w:rPr>
              <w:t>(c)</w:t>
            </w:r>
            <w:r>
              <w:t xml:space="preserve"> Cold SAW days</w:t>
            </w:r>
          </w:p>
          <w:p w14:paraId="6B06EF91" w14:textId="77777777" w:rsidR="00905051" w:rsidRDefault="00905051" w:rsidP="00905051">
            <w:pPr>
              <w:pStyle w:val="BodyA"/>
              <w:rPr>
                <w:b/>
                <w:bCs/>
              </w:rPr>
            </w:pPr>
            <w:r>
              <w:rPr>
                <w:b/>
                <w:bCs/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7DB3239C" wp14:editId="5C6A0F55">
                  <wp:extent cx="2076358" cy="1820707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Picture 1073741867"/>
                          <pic:cNvPicPr/>
                        </pic:nvPicPr>
                        <pic:blipFill rotWithShape="1">
                          <a:blip r:embed="rId21"/>
                          <a:srcRect t="7793" b="4519"/>
                          <a:stretch/>
                        </pic:blipFill>
                        <pic:spPr bwMode="auto">
                          <a:xfrm>
                            <a:off x="0" y="0"/>
                            <a:ext cx="2076450" cy="182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16B57" w14:textId="77777777" w:rsidR="00905051" w:rsidRDefault="00905051" w:rsidP="00905051">
            <w:pPr>
              <w:pStyle w:val="BodyA"/>
            </w:pPr>
            <w:r>
              <w:rPr>
                <w:b/>
                <w:bCs/>
              </w:rPr>
              <w:t>(d)</w:t>
            </w:r>
            <w:r>
              <w:t xml:space="preserve"> Top 10% coldest SAW days</w:t>
            </w:r>
          </w:p>
          <w:p w14:paraId="111F9E2F" w14:textId="77777777" w:rsidR="00905051" w:rsidRDefault="00905051" w:rsidP="00905051">
            <w:pPr>
              <w:pStyle w:val="BodyA"/>
              <w:rPr>
                <w:b/>
                <w:bCs/>
              </w:rPr>
            </w:pPr>
            <w:r>
              <w:rPr>
                <w:b/>
                <w:bCs/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6BDB0CDD" wp14:editId="4D896415">
                  <wp:extent cx="2126650" cy="1877352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Picture 1073741866"/>
                          <pic:cNvPicPr/>
                        </pic:nvPicPr>
                        <pic:blipFill rotWithShape="1">
                          <a:blip r:embed="rId22"/>
                          <a:srcRect t="7227" b="4496"/>
                          <a:stretch/>
                        </pic:blipFill>
                        <pic:spPr bwMode="auto">
                          <a:xfrm>
                            <a:off x="0" y="0"/>
                            <a:ext cx="2127250" cy="1877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051" w14:paraId="4FE85A9F" w14:textId="77777777" w:rsidTr="00905051">
        <w:trPr>
          <w:trHeight w:val="3006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02F4E" w14:textId="77777777" w:rsidR="00905051" w:rsidRDefault="00905051" w:rsidP="00905051">
            <w:pPr>
              <w:pStyle w:val="BodyA"/>
              <w:rPr>
                <w:b/>
                <w:bCs/>
              </w:rPr>
            </w:pPr>
            <w:r>
              <w:rPr>
                <w:b/>
                <w:bCs/>
              </w:rPr>
              <w:t xml:space="preserve">(e) </w:t>
            </w:r>
            <w:r w:rsidRPr="00186152">
              <w:t>Difference cold-hot</w:t>
            </w:r>
          </w:p>
          <w:p w14:paraId="5B6375B0" w14:textId="77777777" w:rsidR="00905051" w:rsidRDefault="00905051" w:rsidP="00905051">
            <w:pPr>
              <w:pStyle w:val="BodyA"/>
              <w:rPr>
                <w:b/>
                <w:bCs/>
              </w:rPr>
            </w:pPr>
            <w:r>
              <w:rPr>
                <w:b/>
                <w:bCs/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2AD165C1" wp14:editId="3E3954B6">
                  <wp:extent cx="2075878" cy="186926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Picture 1073741863"/>
                          <pic:cNvPicPr/>
                        </pic:nvPicPr>
                        <pic:blipFill rotWithShape="1">
                          <a:blip r:embed="rId23"/>
                          <a:srcRect t="5846" b="4108"/>
                          <a:stretch/>
                        </pic:blipFill>
                        <pic:spPr bwMode="auto">
                          <a:xfrm>
                            <a:off x="0" y="0"/>
                            <a:ext cx="2076450" cy="1869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6BD2D" w14:textId="77777777" w:rsidR="00905051" w:rsidRDefault="00905051" w:rsidP="00905051">
            <w:pPr>
              <w:pStyle w:val="BodyA"/>
              <w:rPr>
                <w:b/>
                <w:bCs/>
              </w:rPr>
            </w:pPr>
            <w:r>
              <w:rPr>
                <w:b/>
                <w:bCs/>
              </w:rPr>
              <w:t xml:space="preserve">(f) </w:t>
            </w:r>
            <w:r w:rsidRPr="00186152">
              <w:t>Difference top 10% cold-hot</w:t>
            </w:r>
          </w:p>
          <w:p w14:paraId="44B431D4" w14:textId="77777777" w:rsidR="00905051" w:rsidRDefault="00905051" w:rsidP="00905051">
            <w:pPr>
              <w:pStyle w:val="BodyA"/>
              <w:rPr>
                <w:b/>
                <w:bCs/>
              </w:rPr>
            </w:pPr>
            <w:r>
              <w:rPr>
                <w:b/>
                <w:bCs/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38739B6A" wp14:editId="461E0E6B">
                  <wp:extent cx="2075726" cy="18688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Picture 1073741862"/>
                          <pic:cNvPicPr/>
                        </pic:nvPicPr>
                        <pic:blipFill rotWithShape="1">
                          <a:blip r:embed="rId24"/>
                          <a:srcRect t="4677" b="5292"/>
                          <a:stretch/>
                        </pic:blipFill>
                        <pic:spPr bwMode="auto">
                          <a:xfrm>
                            <a:off x="0" y="0"/>
                            <a:ext cx="2076450" cy="186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E95FFA" w14:textId="01E9F45C" w:rsidR="00905051" w:rsidRDefault="00905051" w:rsidP="00905051">
      <w:pPr>
        <w:pStyle w:val="BodyA"/>
      </w:pPr>
      <w:r w:rsidRPr="00AC0168">
        <w:rPr>
          <w:b/>
        </w:rPr>
        <w:t xml:space="preserve">Figure </w:t>
      </w:r>
      <w:r>
        <w:rPr>
          <w:b/>
        </w:rPr>
        <w:t>S5.</w:t>
      </w:r>
      <w:r>
        <w:t xml:space="preserve"> </w:t>
      </w:r>
      <w:r w:rsidRPr="00776597">
        <w:t>Great Basin</w:t>
      </w:r>
      <w:r>
        <w:t xml:space="preserve"> Tmin</w:t>
      </w:r>
      <w:r w:rsidRPr="00776597">
        <w:t xml:space="preserve"> 15 days before and after SAW days. Thic</w:t>
      </w:r>
      <w:r>
        <w:t xml:space="preserve">k black line marks the median, </w:t>
      </w:r>
      <w:r w:rsidRPr="00776597">
        <w:t>boxes lower and upper limit correspond to the 1</w:t>
      </w:r>
      <w:r w:rsidRPr="00776597">
        <w:rPr>
          <w:vertAlign w:val="superscript"/>
        </w:rPr>
        <w:t>st</w:t>
      </w:r>
      <w:r w:rsidRPr="00776597">
        <w:t xml:space="preserve"> and 3</w:t>
      </w:r>
      <w:r w:rsidRPr="00776597">
        <w:rPr>
          <w:vertAlign w:val="superscript"/>
        </w:rPr>
        <w:t>rd</w:t>
      </w:r>
      <w:r w:rsidRPr="00776597">
        <w:t xml:space="preserve"> quartiles, respectively, and whiskers extend to the farthest extreme value</w:t>
      </w:r>
      <w:r>
        <w:t xml:space="preserve">s. Colored bars correspond to snow </w:t>
      </w:r>
      <w:r w:rsidRPr="00776597">
        <w:t>cover on SAW days (at x=0</w:t>
      </w:r>
      <w:r>
        <w:t>, around which compositing was done</w:t>
      </w:r>
      <w:r w:rsidRPr="00776597">
        <w:t>) for each category</w:t>
      </w:r>
      <w:r>
        <w:t>, panels (a)–(d)</w:t>
      </w:r>
      <w:r w:rsidRPr="00776597">
        <w:t xml:space="preserve">. </w:t>
      </w:r>
      <w:r>
        <w:t>Panels (e)  and (d) show the differences of cold minus hot SAW days and top 10% cold minus hot SAW days, respectively.</w:t>
      </w:r>
    </w:p>
    <w:p w14:paraId="5713C7F8" w14:textId="77777777" w:rsidR="00905051" w:rsidRPr="00A8622C" w:rsidRDefault="00905051" w:rsidP="00905051">
      <w:pPr>
        <w:rPr>
          <w:rFonts w:ascii="Cambria" w:eastAsia="Arial Unicode MS" w:hAnsi="Cambria" w:cs="Arial Unicode MS"/>
          <w:color w:val="000000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DFD5F10" w14:textId="77777777" w:rsidR="00165E03" w:rsidRDefault="00165E03" w:rsidP="007E3C11">
      <w:pPr>
        <w:jc w:val="center"/>
        <w:rPr>
          <w:b/>
        </w:rPr>
      </w:pPr>
    </w:p>
    <w:p w14:paraId="02FEE5AC" w14:textId="77777777" w:rsidR="00165E03" w:rsidRDefault="00165E03" w:rsidP="007E3C11">
      <w:pPr>
        <w:jc w:val="center"/>
        <w:rPr>
          <w:b/>
        </w:rPr>
      </w:pPr>
    </w:p>
    <w:p w14:paraId="6E19C372" w14:textId="78A98EB5" w:rsidR="007E3C11" w:rsidRDefault="007E3C11" w:rsidP="00AB1BC3">
      <w:pPr>
        <w:rPr>
          <w:b/>
        </w:rPr>
      </w:pPr>
      <w:r>
        <w:rPr>
          <w:b/>
        </w:rPr>
        <w:lastRenderedPageBreak/>
        <w:t xml:space="preserve">a) </w:t>
      </w:r>
      <w:r w:rsidR="00165E03">
        <w:rPr>
          <w:b/>
        </w:rPr>
        <w:t>Precipitation composites leading up to hot SAW days</w:t>
      </w:r>
    </w:p>
    <w:p w14:paraId="1205DC0A" w14:textId="77777777" w:rsidR="00165E03" w:rsidRDefault="00165E03" w:rsidP="00AB1BC3">
      <w:pPr>
        <w:rPr>
          <w:b/>
        </w:rPr>
      </w:pPr>
    </w:p>
    <w:p w14:paraId="10065548" w14:textId="0CA8B29C" w:rsidR="00085E14" w:rsidRDefault="00E27F81" w:rsidP="00AB1BC3">
      <w:pPr>
        <w:rPr>
          <w:b/>
        </w:rPr>
      </w:pPr>
      <w:r>
        <w:rPr>
          <w:b/>
          <w:noProof/>
        </w:rPr>
        <w:drawing>
          <wp:inline distT="0" distB="0" distL="0" distR="0" wp14:anchorId="3ED8CD49" wp14:editId="62FF3E1F">
            <wp:extent cx="3502025" cy="2980063"/>
            <wp:effectExtent l="0" t="0" r="3175" b="4445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 rotWithShape="1">
                    <a:blip r:embed="rId25"/>
                    <a:srcRect b="14905"/>
                    <a:stretch/>
                  </pic:blipFill>
                  <pic:spPr bwMode="auto">
                    <a:xfrm>
                      <a:off x="0" y="0"/>
                      <a:ext cx="3502152" cy="2980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76BE44C0" w14:textId="77777777" w:rsidR="00165E03" w:rsidRDefault="00165E03" w:rsidP="00AB1BC3">
      <w:pPr>
        <w:rPr>
          <w:b/>
        </w:rPr>
      </w:pPr>
    </w:p>
    <w:p w14:paraId="43E16707" w14:textId="6F225091" w:rsidR="007E3C11" w:rsidRDefault="007E3C11" w:rsidP="00AB1BC3">
      <w:pPr>
        <w:rPr>
          <w:b/>
        </w:rPr>
      </w:pPr>
      <w:r>
        <w:rPr>
          <w:b/>
        </w:rPr>
        <w:t xml:space="preserve">b) </w:t>
      </w:r>
      <w:r w:rsidR="00165E03">
        <w:rPr>
          <w:b/>
        </w:rPr>
        <w:t>Precipitation composites leading up to cold SAW days</w:t>
      </w:r>
    </w:p>
    <w:p w14:paraId="1D52CA75" w14:textId="77777777" w:rsidR="00165E03" w:rsidRDefault="00165E03" w:rsidP="00AB1BC3">
      <w:pPr>
        <w:rPr>
          <w:b/>
        </w:rPr>
      </w:pPr>
    </w:p>
    <w:p w14:paraId="6C36FF10" w14:textId="497BBF34" w:rsidR="007E3C11" w:rsidRDefault="00E27F81" w:rsidP="00AB1BC3">
      <w:pPr>
        <w:rPr>
          <w:b/>
        </w:rPr>
      </w:pPr>
      <w:r>
        <w:rPr>
          <w:b/>
          <w:noProof/>
        </w:rPr>
        <w:drawing>
          <wp:inline distT="0" distB="0" distL="0" distR="0" wp14:anchorId="2B6306C2" wp14:editId="125750EA">
            <wp:extent cx="3502152" cy="3502152"/>
            <wp:effectExtent l="0" t="0" r="3175" b="3175"/>
            <wp:docPr id="9" name="Picture 9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, engineering drawing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02152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3EAD2" w14:textId="3F44738E" w:rsidR="007E3C11" w:rsidRPr="007E3C11" w:rsidRDefault="007E3C11" w:rsidP="007673D5">
      <w:r>
        <w:rPr>
          <w:b/>
        </w:rPr>
        <w:t>F</w:t>
      </w:r>
      <w:r w:rsidR="00076E02">
        <w:rPr>
          <w:b/>
        </w:rPr>
        <w:t>igure S</w:t>
      </w:r>
      <w:r w:rsidR="00905051">
        <w:rPr>
          <w:b/>
        </w:rPr>
        <w:t>6</w:t>
      </w:r>
      <w:r>
        <w:rPr>
          <w:b/>
        </w:rPr>
        <w:t xml:space="preserve">. </w:t>
      </w:r>
      <w:r>
        <w:t xml:space="preserve">Precipitation composites by month accumulated over the five days leading up to </w:t>
      </w:r>
      <w:r w:rsidR="005A09F9">
        <w:t xml:space="preserve">hot </w:t>
      </w:r>
      <w:r>
        <w:t xml:space="preserve">(a) and cold (b) SAW days. Daily precipitation is from the Livneh et al. (2015) data set, which has been updated and spans 1950-2018. </w:t>
      </w:r>
    </w:p>
    <w:p w14:paraId="2413065D" w14:textId="406C99B4" w:rsidR="005548B1" w:rsidRDefault="005548B1">
      <w:pPr>
        <w:rPr>
          <w:rFonts w:ascii="Cambria" w:eastAsia="Arial Unicode MS" w:hAnsi="Cambria" w:cs="Arial Unicode MS"/>
          <w:color w:val="000000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660940B" w14:textId="14E63784" w:rsidR="002D38A3" w:rsidRDefault="002D38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EB03E6" w14:paraId="36F3693A" w14:textId="77777777" w:rsidTr="00283BAA">
        <w:tc>
          <w:tcPr>
            <w:tcW w:w="2952" w:type="dxa"/>
          </w:tcPr>
          <w:p w14:paraId="64792B1C" w14:textId="39DF956C" w:rsidR="00EB03E6" w:rsidRDefault="00EB03E6" w:rsidP="00283BAA">
            <w:r>
              <w:t>October Tmax</w:t>
            </w:r>
          </w:p>
          <w:p w14:paraId="1777ADDC" w14:textId="77777777" w:rsidR="00EB03E6" w:rsidRDefault="00EB03E6" w:rsidP="00283BAA">
            <w:r w:rsidRPr="00A753A9">
              <w:rPr>
                <w:noProof/>
              </w:rPr>
              <w:drawing>
                <wp:inline distT="0" distB="0" distL="0" distR="0" wp14:anchorId="758D8AF3" wp14:editId="52189086">
                  <wp:extent cx="1714500" cy="1973527"/>
                  <wp:effectExtent l="0" t="0" r="0" b="8255"/>
                  <wp:docPr id="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406" cy="197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14:paraId="65559ED8" w14:textId="77777777" w:rsidR="00EB03E6" w:rsidRDefault="00EB03E6" w:rsidP="00283BAA">
            <w:r>
              <w:t>November</w:t>
            </w:r>
          </w:p>
          <w:p w14:paraId="20BBC114" w14:textId="77777777" w:rsidR="00EB03E6" w:rsidRDefault="00EB03E6" w:rsidP="00283BAA">
            <w:r w:rsidRPr="00F357CB">
              <w:rPr>
                <w:noProof/>
              </w:rPr>
              <w:drawing>
                <wp:inline distT="0" distB="0" distL="0" distR="0" wp14:anchorId="136D5573" wp14:editId="6473DE6A">
                  <wp:extent cx="1705584" cy="1963262"/>
                  <wp:effectExtent l="0" t="0" r="0" b="0"/>
                  <wp:docPr id="6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004" cy="1964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14:paraId="5DEAD25D" w14:textId="77777777" w:rsidR="00EB03E6" w:rsidRDefault="00EB03E6" w:rsidP="00283BAA">
            <w:r>
              <w:t>December</w:t>
            </w:r>
          </w:p>
          <w:p w14:paraId="1495192C" w14:textId="77777777" w:rsidR="00EB03E6" w:rsidRDefault="00EB03E6" w:rsidP="00283BAA">
            <w:r w:rsidRPr="00F357CB">
              <w:rPr>
                <w:noProof/>
              </w:rPr>
              <w:drawing>
                <wp:inline distT="0" distB="0" distL="0" distR="0" wp14:anchorId="4C2866D8" wp14:editId="44FE3A3F">
                  <wp:extent cx="1735667" cy="1997890"/>
                  <wp:effectExtent l="0" t="0" r="0" b="8890"/>
                  <wp:docPr id="107374182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374" cy="199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3E6" w14:paraId="65D58916" w14:textId="77777777" w:rsidTr="00283BAA">
        <w:tc>
          <w:tcPr>
            <w:tcW w:w="2952" w:type="dxa"/>
          </w:tcPr>
          <w:p w14:paraId="3318B169" w14:textId="77777777" w:rsidR="00EB03E6" w:rsidRDefault="00EB03E6" w:rsidP="00283BAA">
            <w:r>
              <w:t>January</w:t>
            </w:r>
          </w:p>
          <w:p w14:paraId="555ACCBB" w14:textId="77777777" w:rsidR="00EB03E6" w:rsidRDefault="00EB03E6" w:rsidP="00283BAA">
            <w:r w:rsidRPr="00F357CB">
              <w:rPr>
                <w:noProof/>
              </w:rPr>
              <w:drawing>
                <wp:inline distT="0" distB="0" distL="0" distR="0" wp14:anchorId="680D4B31" wp14:editId="610A7B81">
                  <wp:extent cx="1714500" cy="1973524"/>
                  <wp:effectExtent l="0" t="0" r="0" b="8255"/>
                  <wp:docPr id="10737418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036" cy="1974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14:paraId="176CF5A2" w14:textId="77777777" w:rsidR="00EB03E6" w:rsidRDefault="00EB03E6" w:rsidP="00283BAA">
            <w:r>
              <w:t>February</w:t>
            </w:r>
          </w:p>
          <w:p w14:paraId="4A17F735" w14:textId="77777777" w:rsidR="00EB03E6" w:rsidRDefault="00EB03E6" w:rsidP="00283BAA">
            <w:r w:rsidRPr="00F357CB">
              <w:rPr>
                <w:noProof/>
              </w:rPr>
              <w:drawing>
                <wp:inline distT="0" distB="0" distL="0" distR="0" wp14:anchorId="6A30E27F" wp14:editId="706E0BC8">
                  <wp:extent cx="1672167" cy="1924796"/>
                  <wp:effectExtent l="0" t="0" r="4445" b="5715"/>
                  <wp:docPr id="107374182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386" cy="192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14:paraId="14737E4E" w14:textId="77777777" w:rsidR="00EB03E6" w:rsidRDefault="00EB03E6" w:rsidP="00283BAA">
            <w:r>
              <w:t>March</w:t>
            </w:r>
          </w:p>
          <w:p w14:paraId="2DC125D8" w14:textId="77777777" w:rsidR="00EB03E6" w:rsidRDefault="00EB03E6" w:rsidP="00283BAA">
            <w:r w:rsidRPr="00F357CB">
              <w:rPr>
                <w:noProof/>
              </w:rPr>
              <w:drawing>
                <wp:inline distT="0" distB="0" distL="0" distR="0" wp14:anchorId="48C6FC34" wp14:editId="14C63D2C">
                  <wp:extent cx="1735667" cy="1997892"/>
                  <wp:effectExtent l="0" t="0" r="0" b="8890"/>
                  <wp:docPr id="107374182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397" cy="1998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F904FB" w14:textId="28EE9288" w:rsidR="00EB03E6" w:rsidRDefault="00EB03E6" w:rsidP="00EB03E6">
      <w:r w:rsidRPr="00000DA7">
        <w:rPr>
          <w:b/>
        </w:rPr>
        <w:t>Figure S</w:t>
      </w:r>
      <w:r w:rsidR="00EC37BE">
        <w:rPr>
          <w:b/>
        </w:rPr>
        <w:t>7</w:t>
      </w:r>
      <w:r w:rsidRPr="00000DA7">
        <w:rPr>
          <w:b/>
        </w:rPr>
        <w:t>.</w:t>
      </w:r>
      <w:r>
        <w:t xml:space="preserve"> Linear trends in </w:t>
      </w:r>
      <w:r w:rsidR="00344678" w:rsidRPr="00E20136">
        <w:rPr>
          <w:rFonts w:ascii="Lucida Grande" w:hAnsi="Lucida Grande" w:cs="Lucida Grande"/>
          <w:b/>
          <w:color w:val="000000"/>
        </w:rPr>
        <w:t>°</w:t>
      </w:r>
      <w:r>
        <w:t xml:space="preserve">C Tmax by month over the Western U.S. fitted locally over 1948-2018. Data are gridded daily Tmax observations from Livneh et al. (2015). </w:t>
      </w:r>
    </w:p>
    <w:p w14:paraId="2B40F1EB" w14:textId="77777777" w:rsidR="00EB03E6" w:rsidRDefault="00EB03E6" w:rsidP="00EB03E6"/>
    <w:p w14:paraId="009C938D" w14:textId="0561BF9F" w:rsidR="00693A49" w:rsidRPr="00EB03E6" w:rsidRDefault="00693A49" w:rsidP="00BE0C34"/>
    <w:sectPr w:rsidR="00693A49" w:rsidRPr="00EB03E6" w:rsidSect="008215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F9480" w14:textId="77777777" w:rsidR="009934EB" w:rsidRDefault="009934EB" w:rsidP="00905051">
      <w:r>
        <w:separator/>
      </w:r>
    </w:p>
  </w:endnote>
  <w:endnote w:type="continuationSeparator" w:id="0">
    <w:p w14:paraId="7735AEED" w14:textId="77777777" w:rsidR="009934EB" w:rsidRDefault="009934EB" w:rsidP="0090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Lucida Grande">
    <w:altName w:val="Arial Unicode MS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6AFF6A" w14:textId="77777777" w:rsidR="009934EB" w:rsidRDefault="009934EB" w:rsidP="00905051">
      <w:r>
        <w:separator/>
      </w:r>
    </w:p>
  </w:footnote>
  <w:footnote w:type="continuationSeparator" w:id="0">
    <w:p w14:paraId="2EBA33DB" w14:textId="77777777" w:rsidR="009934EB" w:rsidRDefault="009934EB" w:rsidP="00905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3D5"/>
    <w:rsid w:val="00035F8D"/>
    <w:rsid w:val="00036540"/>
    <w:rsid w:val="0007262F"/>
    <w:rsid w:val="00076095"/>
    <w:rsid w:val="00076E02"/>
    <w:rsid w:val="00077E43"/>
    <w:rsid w:val="00085E14"/>
    <w:rsid w:val="00091F2D"/>
    <w:rsid w:val="0009269E"/>
    <w:rsid w:val="000B48D0"/>
    <w:rsid w:val="000F4A4A"/>
    <w:rsid w:val="00102ACB"/>
    <w:rsid w:val="001108D5"/>
    <w:rsid w:val="00122008"/>
    <w:rsid w:val="00153EE7"/>
    <w:rsid w:val="00154922"/>
    <w:rsid w:val="00161805"/>
    <w:rsid w:val="00165E03"/>
    <w:rsid w:val="00186152"/>
    <w:rsid w:val="00195E96"/>
    <w:rsid w:val="001A282E"/>
    <w:rsid w:val="001A64C0"/>
    <w:rsid w:val="001B126D"/>
    <w:rsid w:val="001B63A6"/>
    <w:rsid w:val="001C1A97"/>
    <w:rsid w:val="001C79F0"/>
    <w:rsid w:val="002148CA"/>
    <w:rsid w:val="00217BB7"/>
    <w:rsid w:val="00220367"/>
    <w:rsid w:val="0024797B"/>
    <w:rsid w:val="00283BAA"/>
    <w:rsid w:val="00286B61"/>
    <w:rsid w:val="002B6F1F"/>
    <w:rsid w:val="002C3249"/>
    <w:rsid w:val="002C59C9"/>
    <w:rsid w:val="002D383B"/>
    <w:rsid w:val="002D38A3"/>
    <w:rsid w:val="00307E21"/>
    <w:rsid w:val="00316C52"/>
    <w:rsid w:val="00330039"/>
    <w:rsid w:val="00344678"/>
    <w:rsid w:val="003566BD"/>
    <w:rsid w:val="00373D58"/>
    <w:rsid w:val="0039762F"/>
    <w:rsid w:val="003B123C"/>
    <w:rsid w:val="003E3DE0"/>
    <w:rsid w:val="003E7DEB"/>
    <w:rsid w:val="003F1D73"/>
    <w:rsid w:val="003F2142"/>
    <w:rsid w:val="00415319"/>
    <w:rsid w:val="004336E5"/>
    <w:rsid w:val="00473F16"/>
    <w:rsid w:val="004853B9"/>
    <w:rsid w:val="0049687C"/>
    <w:rsid w:val="004A30DC"/>
    <w:rsid w:val="004F1431"/>
    <w:rsid w:val="004F6578"/>
    <w:rsid w:val="00501AA3"/>
    <w:rsid w:val="00515E3E"/>
    <w:rsid w:val="005304B2"/>
    <w:rsid w:val="00533861"/>
    <w:rsid w:val="005548B1"/>
    <w:rsid w:val="005552B1"/>
    <w:rsid w:val="005747D3"/>
    <w:rsid w:val="00575145"/>
    <w:rsid w:val="005914B4"/>
    <w:rsid w:val="005933AE"/>
    <w:rsid w:val="005A09F9"/>
    <w:rsid w:val="005A4C7E"/>
    <w:rsid w:val="005A55F5"/>
    <w:rsid w:val="005E2E1A"/>
    <w:rsid w:val="005F3721"/>
    <w:rsid w:val="005F6FFF"/>
    <w:rsid w:val="00607084"/>
    <w:rsid w:val="006129A1"/>
    <w:rsid w:val="006135AE"/>
    <w:rsid w:val="00636283"/>
    <w:rsid w:val="00640C92"/>
    <w:rsid w:val="006619FE"/>
    <w:rsid w:val="00672715"/>
    <w:rsid w:val="006734DC"/>
    <w:rsid w:val="00691F95"/>
    <w:rsid w:val="00693A49"/>
    <w:rsid w:val="006A2EB7"/>
    <w:rsid w:val="006A76A1"/>
    <w:rsid w:val="006C56CA"/>
    <w:rsid w:val="006E3ED4"/>
    <w:rsid w:val="007003DC"/>
    <w:rsid w:val="00706416"/>
    <w:rsid w:val="00711761"/>
    <w:rsid w:val="00751B0D"/>
    <w:rsid w:val="00754994"/>
    <w:rsid w:val="0076583C"/>
    <w:rsid w:val="007673D5"/>
    <w:rsid w:val="007E3C11"/>
    <w:rsid w:val="007E5438"/>
    <w:rsid w:val="00821568"/>
    <w:rsid w:val="0084020F"/>
    <w:rsid w:val="00840700"/>
    <w:rsid w:val="008F173B"/>
    <w:rsid w:val="00905051"/>
    <w:rsid w:val="009066AA"/>
    <w:rsid w:val="00911657"/>
    <w:rsid w:val="00911C94"/>
    <w:rsid w:val="00920AC1"/>
    <w:rsid w:val="00951978"/>
    <w:rsid w:val="009871AC"/>
    <w:rsid w:val="00987A93"/>
    <w:rsid w:val="00990FAC"/>
    <w:rsid w:val="00992AC4"/>
    <w:rsid w:val="009934EB"/>
    <w:rsid w:val="009A5E24"/>
    <w:rsid w:val="009B0817"/>
    <w:rsid w:val="009B7136"/>
    <w:rsid w:val="009C0575"/>
    <w:rsid w:val="009D7E4C"/>
    <w:rsid w:val="009F12EF"/>
    <w:rsid w:val="009F265B"/>
    <w:rsid w:val="009F42B9"/>
    <w:rsid w:val="00A3592F"/>
    <w:rsid w:val="00A5186F"/>
    <w:rsid w:val="00A550A9"/>
    <w:rsid w:val="00A6119A"/>
    <w:rsid w:val="00A62FA5"/>
    <w:rsid w:val="00A67AFF"/>
    <w:rsid w:val="00A8622C"/>
    <w:rsid w:val="00A90913"/>
    <w:rsid w:val="00A920DA"/>
    <w:rsid w:val="00A93AB7"/>
    <w:rsid w:val="00A96484"/>
    <w:rsid w:val="00AA5C0F"/>
    <w:rsid w:val="00AB1BC3"/>
    <w:rsid w:val="00AC41B5"/>
    <w:rsid w:val="00AE4129"/>
    <w:rsid w:val="00AF6BCE"/>
    <w:rsid w:val="00B32FE2"/>
    <w:rsid w:val="00B36718"/>
    <w:rsid w:val="00B5115A"/>
    <w:rsid w:val="00B61C26"/>
    <w:rsid w:val="00B642F6"/>
    <w:rsid w:val="00B73E8F"/>
    <w:rsid w:val="00B81A79"/>
    <w:rsid w:val="00B97569"/>
    <w:rsid w:val="00BB668A"/>
    <w:rsid w:val="00BE0C34"/>
    <w:rsid w:val="00BF675A"/>
    <w:rsid w:val="00C34382"/>
    <w:rsid w:val="00C34F95"/>
    <w:rsid w:val="00C40B3C"/>
    <w:rsid w:val="00C40B48"/>
    <w:rsid w:val="00C5736B"/>
    <w:rsid w:val="00C92514"/>
    <w:rsid w:val="00CA55EA"/>
    <w:rsid w:val="00CF4F7B"/>
    <w:rsid w:val="00D250E5"/>
    <w:rsid w:val="00D440A6"/>
    <w:rsid w:val="00D5187C"/>
    <w:rsid w:val="00D5399A"/>
    <w:rsid w:val="00D65B0D"/>
    <w:rsid w:val="00D775CB"/>
    <w:rsid w:val="00D84562"/>
    <w:rsid w:val="00D90572"/>
    <w:rsid w:val="00D9617C"/>
    <w:rsid w:val="00DA4A42"/>
    <w:rsid w:val="00DB48CA"/>
    <w:rsid w:val="00DB54A7"/>
    <w:rsid w:val="00DC02A8"/>
    <w:rsid w:val="00DF44E5"/>
    <w:rsid w:val="00E13260"/>
    <w:rsid w:val="00E2500E"/>
    <w:rsid w:val="00E27F81"/>
    <w:rsid w:val="00E34D5F"/>
    <w:rsid w:val="00E36116"/>
    <w:rsid w:val="00E61813"/>
    <w:rsid w:val="00E8110E"/>
    <w:rsid w:val="00E8574A"/>
    <w:rsid w:val="00EB03E6"/>
    <w:rsid w:val="00EC37BE"/>
    <w:rsid w:val="00ED0FD1"/>
    <w:rsid w:val="00EE573A"/>
    <w:rsid w:val="00EF0048"/>
    <w:rsid w:val="00F034B8"/>
    <w:rsid w:val="00F269FD"/>
    <w:rsid w:val="00F44688"/>
    <w:rsid w:val="00F55446"/>
    <w:rsid w:val="00F571D6"/>
    <w:rsid w:val="00F6734E"/>
    <w:rsid w:val="00F71627"/>
    <w:rsid w:val="00F81C62"/>
    <w:rsid w:val="00FB521E"/>
    <w:rsid w:val="00FB5224"/>
    <w:rsid w:val="00FE069C"/>
    <w:rsid w:val="00FE419A"/>
    <w:rsid w:val="00FF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B5144A"/>
  <w14:defaultImageDpi w14:val="300"/>
  <w15:docId w15:val="{7C93B2C8-D381-40A2-8FF2-7EE985C3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7673D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7673D5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Helvetica Neue" w:hAnsi="Helvetica Neue" w:cs="Helvetica Neue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uiPriority w:val="99"/>
    <w:rsid w:val="007673D5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paragraph" w:styleId="CommentText">
    <w:name w:val="annotation text"/>
    <w:basedOn w:val="Normal"/>
    <w:link w:val="CommentTextChar"/>
    <w:uiPriority w:val="99"/>
    <w:unhideWhenUsed/>
    <w:rsid w:val="007673D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73D5"/>
    <w:rPr>
      <w:rFonts w:ascii="Times New Roman" w:eastAsia="Arial Unicode MS" w:hAnsi="Times New Roman" w:cs="Times New Roman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7673D5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3D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3D5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7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b/>
      <w:bCs/>
      <w:sz w:val="20"/>
      <w:szCs w:val="20"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761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table" w:styleId="TableGrid">
    <w:name w:val="Table Grid"/>
    <w:basedOn w:val="TableNormal"/>
    <w:uiPriority w:val="39"/>
    <w:rsid w:val="00501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5304B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5548B1"/>
  </w:style>
  <w:style w:type="paragraph" w:styleId="Header">
    <w:name w:val="header"/>
    <w:basedOn w:val="Normal"/>
    <w:link w:val="HeaderChar"/>
    <w:uiPriority w:val="99"/>
    <w:unhideWhenUsed/>
    <w:rsid w:val="009050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051"/>
  </w:style>
  <w:style w:type="paragraph" w:styleId="Footer">
    <w:name w:val="footer"/>
    <w:basedOn w:val="Normal"/>
    <w:link w:val="FooterChar"/>
    <w:uiPriority w:val="99"/>
    <w:unhideWhenUsed/>
    <w:rsid w:val="009050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051"/>
  </w:style>
  <w:style w:type="character" w:customStyle="1" w:styleId="None">
    <w:name w:val="None"/>
    <w:rsid w:val="00FB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jpg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34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tif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tiff"/><Relationship Id="rId10" Type="http://schemas.openxmlformats.org/officeDocument/2006/relationships/image" Target="media/image5.jpg"/><Relationship Id="rId19" Type="http://schemas.openxmlformats.org/officeDocument/2006/relationships/image" Target="media/image14.emf"/><Relationship Id="rId31" Type="http://schemas.openxmlformats.org/officeDocument/2006/relationships/image" Target="media/image26.tiff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tiff"/><Relationship Id="rId30" Type="http://schemas.openxmlformats.org/officeDocument/2006/relationships/image" Target="media/image2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8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Gershunov</dc:creator>
  <cp:keywords/>
  <dc:description/>
  <cp:lastModifiedBy>spsfl1</cp:lastModifiedBy>
  <cp:revision>31</cp:revision>
  <dcterms:created xsi:type="dcterms:W3CDTF">2020-12-03T20:12:00Z</dcterms:created>
  <dcterms:modified xsi:type="dcterms:W3CDTF">2021-05-07T12:56:00Z</dcterms:modified>
</cp:coreProperties>
</file>