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8183" w:type="dxa"/>
        <w:jc w:val="left"/>
        <w:tblInd w:w="55" w:type="dxa"/>
        <w:tblCellMar>
          <w:top w:w="55" w:type="dxa"/>
          <w:left w:w="55" w:type="dxa"/>
          <w:bottom w:w="55" w:type="dxa"/>
          <w:right w:w="55" w:type="dxa"/>
        </w:tblCellMar>
      </w:tblPr>
      <w:tblGrid>
        <w:gridCol w:w="8183"/>
      </w:tblGrid>
      <w:tr>
        <w:trPr/>
        <w:tc>
          <w:tcPr>
            <w:tcW w:w="8183" w:type="dxa"/>
            <w:tcBorders>
              <w:top w:val="single" w:sz="2" w:space="0" w:color="000000"/>
              <w:left w:val="single" w:sz="2" w:space="0" w:color="000000"/>
              <w:bottom w:val="single" w:sz="2" w:space="0" w:color="000000"/>
              <w:right w:val="single" w:sz="2" w:space="0" w:color="000000"/>
            </w:tcBorders>
            <w:shd w:fill="auto" w:val="clear"/>
          </w:tcPr>
          <w:p>
            <w:pPr>
              <w:pStyle w:val="TableContents"/>
              <w:bidi w:val="0"/>
              <w:jc w:val="left"/>
              <w:rPr>
                <w:rFonts w:ascii="Arial" w:hAnsi="Arial"/>
                <w:b/>
                <w:b/>
                <w:bCs/>
                <w:sz w:val="24"/>
                <w:szCs w:val="24"/>
              </w:rPr>
            </w:pPr>
            <w:r>
              <w:rPr>
                <w:rFonts w:ascii="Arial" w:hAnsi="Arial"/>
                <w:b/>
                <w:bCs/>
                <w:sz w:val="24"/>
                <w:szCs w:val="24"/>
              </w:rPr>
              <w:t>DJF</w:t>
            </w:r>
          </w:p>
          <w:p>
            <w:pPr>
              <w:pStyle w:val="TableContents"/>
              <w:bidi w:val="0"/>
              <w:jc w:val="left"/>
              <w:rPr>
                <w:rFonts w:ascii="Arial" w:hAnsi="Arial"/>
                <w:b/>
                <w:b/>
                <w:bCs/>
                <w:sz w:val="24"/>
                <w:szCs w:val="24"/>
              </w:rPr>
            </w:pPr>
            <w:r>
              <w:rPr>
                <w:rFonts w:ascii="Arial" w:hAnsi="Arial"/>
                <w:b/>
                <w:bCs/>
                <w:sz w:val="24"/>
                <w:szCs w:val="24"/>
              </w:rPr>
              <w:t>Indicated year is for Jan, Feb. E.g., 1897 means Dec(1896)-Jan(1897)-Feb(1897)</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EP El Nino, 12 events:</w:t>
            </w:r>
          </w:p>
          <w:p>
            <w:pPr>
              <w:pStyle w:val="TableContents"/>
              <w:bidi w:val="0"/>
              <w:jc w:val="left"/>
              <w:rPr>
                <w:rFonts w:ascii="Arial" w:hAnsi="Arial"/>
                <w:sz w:val="20"/>
                <w:szCs w:val="20"/>
              </w:rPr>
            </w:pPr>
            <w:r>
              <w:rPr>
                <w:rFonts w:ascii="Arial" w:hAnsi="Arial"/>
                <w:sz w:val="20"/>
                <w:szCs w:val="20"/>
              </w:rPr>
              <w:t>1897, 1897, 1900, 1912, 1914, 1915, 1919, 1926, 1931, 1942, 1966, 1987, 2007</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CP El Nino, 11 events:</w:t>
            </w:r>
          </w:p>
          <w:p>
            <w:pPr>
              <w:pStyle w:val="TableContents"/>
              <w:bidi w:val="0"/>
              <w:jc w:val="left"/>
              <w:rPr>
                <w:rFonts w:ascii="Arial" w:hAnsi="Arial"/>
                <w:sz w:val="20"/>
                <w:szCs w:val="20"/>
              </w:rPr>
            </w:pPr>
            <w:r>
              <w:rPr>
                <w:rFonts w:ascii="Arial" w:hAnsi="Arial"/>
                <w:sz w:val="20"/>
                <w:szCs w:val="20"/>
              </w:rPr>
              <w:t>1903, 1941, 1958, 1969, 1988, 1991, 1992, 1995, 2003, 2005, 2010</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Extreme El Nino, 5 events:</w:t>
            </w:r>
          </w:p>
          <w:p>
            <w:pPr>
              <w:pStyle w:val="TableContents"/>
              <w:bidi w:val="0"/>
              <w:jc w:val="left"/>
              <w:rPr>
                <w:rFonts w:ascii="Arial" w:hAnsi="Arial"/>
                <w:sz w:val="20"/>
                <w:szCs w:val="20"/>
              </w:rPr>
            </w:pPr>
            <w:r>
              <w:rPr>
                <w:rFonts w:ascii="Arial" w:hAnsi="Arial"/>
                <w:sz w:val="20"/>
                <w:szCs w:val="20"/>
              </w:rPr>
              <w:t>1878, 1889, 1973, 1983, 1998</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EP La Nina, 18 events:</w:t>
            </w:r>
          </w:p>
          <w:p>
            <w:pPr>
              <w:pStyle w:val="TableContents"/>
              <w:bidi w:val="0"/>
              <w:jc w:val="left"/>
              <w:rPr>
                <w:rFonts w:ascii="Arial" w:hAnsi="Arial"/>
                <w:sz w:val="20"/>
                <w:szCs w:val="20"/>
              </w:rPr>
            </w:pPr>
            <w:r>
              <w:rPr>
                <w:rFonts w:ascii="Arial" w:hAnsi="Arial"/>
                <w:sz w:val="20"/>
                <w:szCs w:val="20"/>
              </w:rPr>
              <w:t>1872, 1873, 1874, 1876, 1883, 1887, 1893, 1910, 1916, 1917, 1918, 1935, 1950, 1955, 1956, 1968, 1971, 1985</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CP La Nina, 15 events:</w:t>
            </w:r>
          </w:p>
          <w:p>
            <w:pPr>
              <w:pStyle w:val="TableContents"/>
              <w:bidi w:val="0"/>
              <w:jc w:val="left"/>
              <w:rPr>
                <w:rFonts w:ascii="Arial" w:hAnsi="Arial"/>
                <w:sz w:val="20"/>
                <w:szCs w:val="20"/>
              </w:rPr>
            </w:pPr>
            <w:r>
              <w:rPr>
                <w:rFonts w:ascii="Arial" w:hAnsi="Arial"/>
                <w:sz w:val="20"/>
                <w:szCs w:val="20"/>
              </w:rPr>
              <w:t>1870, 1890, 1894, 1899, 1934, 1943, 1951, 1974, 1976, 1989, 1999, 2000, 2008, 2011, 2012</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rPr>
            </w:pPr>
            <w:r>
              <w:rPr>
                <w:rFonts w:ascii="Arial" w:hAnsi="Arial"/>
              </w:rPr>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b/>
                <w:b/>
                <w:bCs/>
                <w:sz w:val="24"/>
                <w:szCs w:val="24"/>
              </w:rPr>
            </w:pPr>
            <w:r>
              <w:rPr>
                <w:rFonts w:ascii="Arial" w:hAnsi="Arial"/>
                <w:b/>
                <w:bCs/>
                <w:sz w:val="24"/>
                <w:szCs w:val="24"/>
              </w:rPr>
              <w:t>OND</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EP El Nino, 20 events:</w:t>
            </w:r>
          </w:p>
          <w:p>
            <w:pPr>
              <w:pStyle w:val="TableContents"/>
              <w:bidi w:val="0"/>
              <w:jc w:val="left"/>
              <w:rPr>
                <w:rFonts w:ascii="Arial" w:hAnsi="Arial"/>
                <w:sz w:val="20"/>
                <w:szCs w:val="20"/>
              </w:rPr>
            </w:pPr>
            <w:r>
              <w:rPr>
                <w:rFonts w:ascii="Arial" w:hAnsi="Arial"/>
                <w:sz w:val="20"/>
                <w:szCs w:val="20"/>
              </w:rPr>
              <w:t>1888, 1896, 1899, 1902, 1904, 1905, 1911, 1913, 1914, 1918, 1925, 1930, 1941, 1951, 1957, 1965, 1969, 1976, 1987, 2006</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CP El Nino, 10 events:</w:t>
            </w:r>
          </w:p>
          <w:p>
            <w:pPr>
              <w:pStyle w:val="TableContents"/>
              <w:bidi w:val="0"/>
              <w:jc w:val="left"/>
              <w:rPr>
                <w:rFonts w:ascii="Arial" w:hAnsi="Arial"/>
                <w:sz w:val="20"/>
                <w:szCs w:val="20"/>
              </w:rPr>
            </w:pPr>
            <w:r>
              <w:rPr>
                <w:rFonts w:ascii="Arial" w:hAnsi="Arial"/>
                <w:sz w:val="20"/>
                <w:szCs w:val="20"/>
              </w:rPr>
              <w:t>1940, 1977, 1986, 1990, 1991, 1994, 2002, 2004, 2009, 2014</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EP La Nina, 23 events:</w:t>
            </w:r>
          </w:p>
          <w:p>
            <w:pPr>
              <w:pStyle w:val="TableContents"/>
              <w:bidi w:val="0"/>
              <w:jc w:val="left"/>
              <w:rPr>
                <w:rFonts w:ascii="Arial" w:hAnsi="Arial"/>
                <w:sz w:val="20"/>
                <w:szCs w:val="20"/>
              </w:rPr>
            </w:pPr>
            <w:r>
              <w:rPr>
                <w:rFonts w:ascii="Arial" w:hAnsi="Arial"/>
                <w:sz w:val="20"/>
                <w:szCs w:val="20"/>
              </w:rPr>
              <w:t>1870, 1872, 1873, 1875, 1892, 1903, 1908, 1909, 1916, 1922, 1924, 1942, 1949, 1950, 1954, 1955, 1956, 1967, 1970, 1971, 1999, 2005, 2007</w:t>
            </w:r>
          </w:p>
        </w:tc>
      </w:tr>
      <w:tr>
        <w:trPr/>
        <w:tc>
          <w:tcPr>
            <w:tcW w:w="8183" w:type="dxa"/>
            <w:tcBorders>
              <w:left w:val="single" w:sz="2" w:space="0" w:color="000000"/>
              <w:bottom w:val="single" w:sz="2" w:space="0" w:color="000000"/>
              <w:right w:val="single" w:sz="2" w:space="0" w:color="000000"/>
            </w:tcBorders>
            <w:shd w:fill="auto" w:val="clear"/>
          </w:tcPr>
          <w:p>
            <w:pPr>
              <w:pStyle w:val="TableContents"/>
              <w:bidi w:val="0"/>
              <w:jc w:val="left"/>
              <w:rPr>
                <w:rFonts w:ascii="Arial" w:hAnsi="Arial"/>
                <w:sz w:val="20"/>
                <w:szCs w:val="20"/>
              </w:rPr>
            </w:pPr>
            <w:r>
              <w:rPr>
                <w:rFonts w:ascii="Arial" w:hAnsi="Arial"/>
                <w:sz w:val="20"/>
                <w:szCs w:val="20"/>
              </w:rPr>
              <w:t>CP La Nina, 16 events:</w:t>
            </w:r>
          </w:p>
          <w:p>
            <w:pPr>
              <w:pStyle w:val="TableContents"/>
              <w:bidi w:val="0"/>
              <w:jc w:val="left"/>
              <w:rPr>
                <w:rFonts w:ascii="Arial" w:hAnsi="Arial"/>
                <w:sz w:val="20"/>
                <w:szCs w:val="20"/>
              </w:rPr>
            </w:pPr>
            <w:r>
              <w:rPr>
                <w:rFonts w:ascii="Arial" w:hAnsi="Arial"/>
                <w:sz w:val="20"/>
                <w:szCs w:val="20"/>
              </w:rPr>
              <w:t>1874, 1879, 1886, 1889, 1890, 1893, 1910, 1933, 1964, 1973, 1974, 1975, 1984, 1988, 1998, 2010</w:t>
            </w:r>
          </w:p>
        </w:tc>
      </w:tr>
    </w:tbl>
    <w:p>
      <w:pPr>
        <w:pStyle w:val="Normal"/>
        <w:bidi w:val="0"/>
        <w:jc w:val="left"/>
        <w:rPr/>
      </w:pPr>
      <w:r>
        <w:rPr/>
      </w:r>
    </w:p>
    <w:p>
      <w:pPr>
        <w:pStyle w:val="Normal"/>
        <w:bidi w:val="0"/>
        <w:spacing w:lineRule="auto" w:line="360"/>
        <w:jc w:val="left"/>
        <w:rPr/>
      </w:pPr>
      <w:r>
        <w:rPr>
          <w:rFonts w:ascii="Times New Roman" w:hAnsi="Times New Roman"/>
          <w:b/>
          <w:bCs/>
        </w:rPr>
        <w:t>Supplementary Table 1:</w:t>
      </w:r>
      <w:r>
        <w:rPr>
          <w:rFonts w:ascii="Times New Roman" w:hAnsi="Times New Roman"/>
        </w:rPr>
        <w:t xml:space="preserve"> ENSO events used for the composites calculations. DJF events used for calculating JFM atmospheric fields composites, and OND for ND atmospheric fields composites. EP stands for "eastern Pacific", and CP for "central Pacific". Definitions are given in Sect. 2.3.</w:t>
      </w:r>
      <w:r>
        <w:rPr>
          <w:rFonts w:ascii="Times New Roman" w:hAnsi="Times New Roman"/>
        </w:rPr>
        <w:t xml:space="preserve"> Note also that DJF (OND) events are used to determine the JFM (ND) atmospheric composites.</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 w:name="Times New Roman">
    <w:charset w:val="01"/>
    <w:family w:val="roman"/>
    <w:pitch w:val="variable"/>
  </w:font>
</w:fonts>
</file>

<file path=word/settings.xml><?xml version="1.0" encoding="utf-8"?>
<w:settings xmlns:w="http://schemas.openxmlformats.org/wordprocessingml/2006/main">
  <w:zoom w:percent="12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US" w:eastAsia="zh-CN" w:bidi="hi-IN"/>
      </w:rPr>
    </w:rPrDefault>
    <w:pPrDefault>
      <w:pPr/>
    </w:pPrDefault>
  </w:docDefaults>
  <w:style w:type="paragraph" w:styleId="Normal">
    <w:name w:val="Normal"/>
    <w:qFormat/>
    <w:pPr>
      <w:widowControl/>
      <w:bidi w:val="0"/>
      <w:spacing w:before="0" w:after="0"/>
      <w:jc w:val="left"/>
    </w:pPr>
    <w:rPr>
      <w:rFonts w:ascii="Liberation Serif" w:hAnsi="Liberation Serif" w:eastAsia="Songti SC" w:cs="Arial Unicode M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100</TotalTime>
  <Application>LibreOffice/6.3.6.2$MacOSX_X86_64 LibreOffice_project/2196df99b074d8a661f4036fca8fa0cbfa33a497</Application>
  <Pages>1</Pages>
  <Words>245</Words>
  <Characters>1206</Characters>
  <CharactersWithSpaces>1429</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2022-07-23T15:15:59Z</dcterms:created>
  <dc:creator/>
  <dc:description/>
  <dc:language>en-US</dc:language>
  <cp:lastModifiedBy/>
  <dcterms:modified xsi:type="dcterms:W3CDTF">2022-08-13T15:46:07Z</dcterms:modified>
  <cp:revision>4</cp:revision>
  <dc:subject/>
  <dc:title/>
</cp:coreProperties>
</file>