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3E4BB24" w14:textId="6D06A775" w:rsidR="005B14B4" w:rsidRPr="004B0CDD" w:rsidRDefault="001C7C5C">
      <w:pPr>
        <w:rPr>
          <w:rFonts w:ascii="Times New Roman" w:hAnsi="Times New Roman" w:cs="Times New Roman"/>
        </w:rPr>
      </w:pPr>
    </w:p>
    <w:p w14:paraId="33531211" w14:textId="14E8D2A5" w:rsidR="00231F99" w:rsidRPr="004B0CDD" w:rsidRDefault="00231F99">
      <w:pPr>
        <w:rPr>
          <w:rFonts w:ascii="Times New Roman" w:hAnsi="Times New Roman" w:cs="Times New Roman"/>
        </w:rPr>
      </w:pPr>
    </w:p>
    <w:p w14:paraId="5D323620" w14:textId="01E50D74" w:rsidR="00231F99" w:rsidRPr="004B0CDD" w:rsidRDefault="00A66653" w:rsidP="004A7765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SDC 7</w:t>
      </w:r>
      <w:r w:rsidR="00231F99" w:rsidRPr="004B0CDD">
        <w:rPr>
          <w:rFonts w:ascii="Times New Roman" w:hAnsi="Times New Roman" w:cs="Times New Roman"/>
        </w:rPr>
        <w:t xml:space="preserve">: </w:t>
      </w:r>
      <w:r w:rsidR="00231F99" w:rsidRPr="004B0CDD">
        <w:rPr>
          <w:rFonts w:ascii="Times New Roman" w:eastAsia="Times New Roman" w:hAnsi="Times New Roman" w:cs="Times New Roman"/>
          <w:color w:val="000000"/>
          <w:lang w:eastAsia="it-IT"/>
        </w:rPr>
        <w:t> </w:t>
      </w:r>
      <w:bookmarkStart w:id="0" w:name="_Hlk25138474"/>
      <w:r w:rsidR="00231F99" w:rsidRPr="004B0CDD">
        <w:rPr>
          <w:rFonts w:ascii="Times New Roman" w:eastAsia="Times New Roman" w:hAnsi="Times New Roman" w:cs="Times New Roman"/>
          <w:b/>
          <w:bCs/>
          <w:color w:val="000000"/>
          <w:lang w:eastAsia="it-IT"/>
        </w:rPr>
        <w:t>Overall morbidity rate according to the Clavien and Dindo classification</w:t>
      </w:r>
      <w:r w:rsidR="004A7765">
        <w:rPr>
          <w:rFonts w:ascii="Times New Roman" w:eastAsia="Times New Roman" w:hAnsi="Times New Roman" w:cs="Times New Roman"/>
          <w:b/>
          <w:bCs/>
          <w:color w:val="000000"/>
          <w:lang w:eastAsia="it-IT"/>
        </w:rPr>
        <w:t>.</w:t>
      </w:r>
      <w:bookmarkEnd w:id="0"/>
    </w:p>
    <w:p w14:paraId="6A535F8F" w14:textId="77777777" w:rsidR="00231F99" w:rsidRPr="004B0CDD" w:rsidRDefault="00231F99" w:rsidP="00231F99">
      <w:pPr>
        <w:rPr>
          <w:rFonts w:ascii="Times New Roman" w:hAnsi="Times New Roman" w:cs="Times New Roman"/>
        </w:rPr>
      </w:pPr>
    </w:p>
    <w:tbl>
      <w:tblPr>
        <w:tblStyle w:val="Grigliatabella"/>
        <w:tblW w:w="9810" w:type="dxa"/>
        <w:tblLook w:val="04A0" w:firstRow="1" w:lastRow="0" w:firstColumn="1" w:lastColumn="0" w:noHBand="0" w:noVBand="1"/>
      </w:tblPr>
      <w:tblGrid>
        <w:gridCol w:w="1658"/>
        <w:gridCol w:w="1841"/>
        <w:gridCol w:w="1235"/>
        <w:gridCol w:w="925"/>
        <w:gridCol w:w="1014"/>
        <w:gridCol w:w="1350"/>
        <w:gridCol w:w="1787"/>
      </w:tblGrid>
      <w:tr w:rsidR="004A7765" w:rsidRPr="004B0CDD" w14:paraId="12FBC9EA" w14:textId="77777777" w:rsidTr="007A60C4">
        <w:trPr>
          <w:trHeight w:val="300"/>
        </w:trPr>
        <w:tc>
          <w:tcPr>
            <w:tcW w:w="1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B85ED68" w14:textId="77777777" w:rsidR="00231F99" w:rsidRPr="004B0CDD" w:rsidRDefault="00231F9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BF17D4E" w14:textId="77777777" w:rsidR="00231F99" w:rsidRPr="004B0CDD" w:rsidRDefault="00231F99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val="it-IT" w:eastAsia="it-IT"/>
              </w:rPr>
            </w:pPr>
            <w:r w:rsidRPr="004B0CDD">
              <w:rPr>
                <w:rFonts w:ascii="Times New Roman" w:eastAsia="Times New Roman" w:hAnsi="Times New Roman" w:cs="Times New Roman"/>
                <w:b/>
                <w:color w:val="000000"/>
                <w:lang w:val="it-IT" w:eastAsia="it-IT"/>
              </w:rPr>
              <w:t>Patients enrolled (number)</w:t>
            </w:r>
          </w:p>
        </w:tc>
        <w:tc>
          <w:tcPr>
            <w:tcW w:w="1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A6100F5" w14:textId="77777777" w:rsidR="00231F99" w:rsidRPr="004B0CDD" w:rsidRDefault="00231F99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val="it-IT" w:eastAsia="it-IT"/>
              </w:rPr>
            </w:pPr>
            <w:r w:rsidRPr="004B0CDD">
              <w:rPr>
                <w:rFonts w:ascii="Times New Roman" w:eastAsia="Times New Roman" w:hAnsi="Times New Roman" w:cs="Times New Roman"/>
                <w:b/>
                <w:color w:val="000000"/>
                <w:lang w:val="it-IT" w:eastAsia="it-IT"/>
              </w:rPr>
              <w:t>I</w:t>
            </w:r>
          </w:p>
        </w:tc>
        <w:tc>
          <w:tcPr>
            <w:tcW w:w="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66EBF4C" w14:textId="77777777" w:rsidR="00231F99" w:rsidRPr="004B0CDD" w:rsidRDefault="00231F99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val="it-IT" w:eastAsia="it-IT"/>
              </w:rPr>
            </w:pPr>
            <w:r w:rsidRPr="004B0CDD">
              <w:rPr>
                <w:rFonts w:ascii="Times New Roman" w:eastAsia="Times New Roman" w:hAnsi="Times New Roman" w:cs="Times New Roman"/>
                <w:b/>
                <w:color w:val="000000"/>
                <w:lang w:val="it-IT" w:eastAsia="it-IT"/>
              </w:rPr>
              <w:t>II</w:t>
            </w:r>
          </w:p>
        </w:tc>
        <w:tc>
          <w:tcPr>
            <w:tcW w:w="1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1ADB009" w14:textId="77777777" w:rsidR="00231F99" w:rsidRPr="004B0CDD" w:rsidRDefault="00231F99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val="it-IT" w:eastAsia="it-IT"/>
              </w:rPr>
            </w:pPr>
            <w:r w:rsidRPr="004B0CDD">
              <w:rPr>
                <w:rFonts w:ascii="Times New Roman" w:eastAsia="Times New Roman" w:hAnsi="Times New Roman" w:cs="Times New Roman"/>
                <w:b/>
                <w:color w:val="000000"/>
                <w:lang w:val="it-IT" w:eastAsia="it-IT"/>
              </w:rPr>
              <w:t>IIIa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F4712A0" w14:textId="77777777" w:rsidR="00231F99" w:rsidRPr="004B0CDD" w:rsidRDefault="00231F99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val="it-IT" w:eastAsia="it-IT"/>
              </w:rPr>
            </w:pPr>
            <w:r w:rsidRPr="004B0CDD">
              <w:rPr>
                <w:rFonts w:ascii="Times New Roman" w:eastAsia="Times New Roman" w:hAnsi="Times New Roman" w:cs="Times New Roman"/>
                <w:b/>
                <w:color w:val="000000"/>
                <w:lang w:val="it-IT" w:eastAsia="it-IT"/>
              </w:rPr>
              <w:t>IIIb</w:t>
            </w:r>
          </w:p>
        </w:tc>
        <w:tc>
          <w:tcPr>
            <w:tcW w:w="1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4A2574B" w14:textId="77777777" w:rsidR="00231F99" w:rsidRPr="004B0CDD" w:rsidRDefault="00231F99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val="it-IT" w:eastAsia="it-IT"/>
              </w:rPr>
            </w:pPr>
            <w:r w:rsidRPr="004B0CDD">
              <w:rPr>
                <w:rFonts w:ascii="Times New Roman" w:eastAsia="Times New Roman" w:hAnsi="Times New Roman" w:cs="Times New Roman"/>
                <w:b/>
                <w:color w:val="000000"/>
                <w:lang w:val="it-IT" w:eastAsia="it-IT"/>
              </w:rPr>
              <w:t>IV</w:t>
            </w:r>
          </w:p>
        </w:tc>
      </w:tr>
      <w:tr w:rsidR="004A7765" w:rsidRPr="004B0CDD" w14:paraId="0615A469" w14:textId="77777777" w:rsidTr="004A7765">
        <w:trPr>
          <w:trHeight w:val="300"/>
        </w:trPr>
        <w:tc>
          <w:tcPr>
            <w:tcW w:w="1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70C7963" w14:textId="77777777" w:rsidR="00231F99" w:rsidRPr="004B0CDD" w:rsidRDefault="00231F99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D0D0D" w:themeColor="text1" w:themeTint="F2"/>
                <w:lang w:val="it-IT" w:eastAsia="it-IT"/>
              </w:rPr>
            </w:pPr>
            <w:r w:rsidRPr="004B0CDD">
              <w:rPr>
                <w:rFonts w:ascii="Times New Roman" w:eastAsia="Times New Roman" w:hAnsi="Times New Roman" w:cs="Times New Roman"/>
                <w:b/>
                <w:bCs/>
                <w:color w:val="0D0D0D" w:themeColor="text1" w:themeTint="F2"/>
                <w:lang w:val="it-IT" w:eastAsia="it-IT"/>
              </w:rPr>
              <w:t>Tartaglia 2019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499973E" w14:textId="77777777" w:rsidR="00231F99" w:rsidRPr="004B0CDD" w:rsidRDefault="00231F99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it-IT" w:eastAsia="it-IT"/>
              </w:rPr>
            </w:pPr>
            <w:r w:rsidRPr="004B0CDD">
              <w:rPr>
                <w:rFonts w:ascii="Times New Roman" w:eastAsia="Times New Roman" w:hAnsi="Times New Roman" w:cs="Times New Roman"/>
                <w:color w:val="000000"/>
                <w:lang w:val="it-IT" w:eastAsia="it-IT"/>
              </w:rPr>
              <w:t>34</w:t>
            </w:r>
          </w:p>
        </w:tc>
        <w:tc>
          <w:tcPr>
            <w:tcW w:w="1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34BFBEB" w14:textId="77777777" w:rsidR="00231F99" w:rsidRPr="004B0CDD" w:rsidRDefault="00231F99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it-IT" w:eastAsia="it-IT"/>
              </w:rPr>
            </w:pPr>
            <w:r w:rsidRPr="004B0CDD">
              <w:rPr>
                <w:rFonts w:ascii="Times New Roman" w:eastAsia="Times New Roman" w:hAnsi="Times New Roman" w:cs="Times New Roman"/>
                <w:color w:val="000000"/>
                <w:lang w:val="it-IT" w:eastAsia="it-IT"/>
              </w:rPr>
              <w:t>0</w:t>
            </w:r>
          </w:p>
        </w:tc>
        <w:tc>
          <w:tcPr>
            <w:tcW w:w="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50C2A68" w14:textId="77777777" w:rsidR="00231F99" w:rsidRPr="004B0CDD" w:rsidRDefault="00231F99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it-IT" w:eastAsia="it-IT"/>
              </w:rPr>
            </w:pPr>
            <w:r w:rsidRPr="004B0CDD">
              <w:rPr>
                <w:rFonts w:ascii="Times New Roman" w:eastAsia="Times New Roman" w:hAnsi="Times New Roman" w:cs="Times New Roman"/>
                <w:color w:val="000000"/>
                <w:lang w:val="it-IT" w:eastAsia="it-IT"/>
              </w:rPr>
              <w:t>6</w:t>
            </w:r>
          </w:p>
        </w:tc>
        <w:tc>
          <w:tcPr>
            <w:tcW w:w="1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EC3AEED" w14:textId="77777777" w:rsidR="00231F99" w:rsidRPr="004B0CDD" w:rsidRDefault="00231F99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it-IT" w:eastAsia="it-IT"/>
              </w:rPr>
            </w:pPr>
            <w:r w:rsidRPr="004B0CDD">
              <w:rPr>
                <w:rFonts w:ascii="Times New Roman" w:eastAsia="Times New Roman" w:hAnsi="Times New Roman" w:cs="Times New Roman"/>
                <w:color w:val="000000"/>
                <w:lang w:val="it-IT" w:eastAsia="it-IT"/>
              </w:rPr>
              <w:t>1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41A7717" w14:textId="77777777" w:rsidR="00231F99" w:rsidRPr="004B0CDD" w:rsidRDefault="00231F99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it-IT" w:eastAsia="it-IT"/>
              </w:rPr>
            </w:pPr>
            <w:r w:rsidRPr="004B0CDD">
              <w:rPr>
                <w:rFonts w:ascii="Times New Roman" w:eastAsia="Times New Roman" w:hAnsi="Times New Roman" w:cs="Times New Roman"/>
                <w:color w:val="000000"/>
                <w:lang w:val="it-IT" w:eastAsia="it-IT"/>
              </w:rPr>
              <w:t>5</w:t>
            </w:r>
          </w:p>
        </w:tc>
        <w:tc>
          <w:tcPr>
            <w:tcW w:w="1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65781A7" w14:textId="77777777" w:rsidR="00231F99" w:rsidRPr="004B0CDD" w:rsidRDefault="00231F99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it-IT" w:eastAsia="it-IT"/>
              </w:rPr>
            </w:pPr>
            <w:r w:rsidRPr="004B0CDD">
              <w:rPr>
                <w:rFonts w:ascii="Times New Roman" w:eastAsia="Times New Roman" w:hAnsi="Times New Roman" w:cs="Times New Roman"/>
                <w:color w:val="000000"/>
                <w:lang w:val="it-IT" w:eastAsia="it-IT"/>
              </w:rPr>
              <w:t>2</w:t>
            </w:r>
          </w:p>
        </w:tc>
      </w:tr>
    </w:tbl>
    <w:p w14:paraId="14E1A665" w14:textId="77777777" w:rsidR="00231F99" w:rsidRPr="004B0CDD" w:rsidRDefault="00231F99" w:rsidP="00231F99">
      <w:pPr>
        <w:rPr>
          <w:rFonts w:ascii="Times New Roman" w:hAnsi="Times New Roman" w:cs="Times New Roman"/>
        </w:rPr>
      </w:pPr>
    </w:p>
    <w:p w14:paraId="2FB92A63" w14:textId="77777777" w:rsidR="00231F99" w:rsidRPr="004B0CDD" w:rsidRDefault="00231F99" w:rsidP="00231F99">
      <w:pPr>
        <w:rPr>
          <w:rFonts w:ascii="Times New Roman" w:hAnsi="Times New Roman" w:cs="Times New Roman"/>
        </w:rPr>
      </w:pPr>
    </w:p>
    <w:p w14:paraId="42E5CDD2" w14:textId="77777777" w:rsidR="00231F99" w:rsidRPr="004B0CDD" w:rsidRDefault="00231F99">
      <w:pPr>
        <w:rPr>
          <w:rFonts w:ascii="Times New Roman" w:hAnsi="Times New Roman" w:cs="Times New Roman"/>
        </w:rPr>
      </w:pPr>
    </w:p>
    <w:sectPr w:rsidR="00231F99" w:rsidRPr="004B0CDD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trackRevisions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B2509"/>
    <w:rsid w:val="000E7821"/>
    <w:rsid w:val="001C7C5C"/>
    <w:rsid w:val="00231F99"/>
    <w:rsid w:val="00234CC7"/>
    <w:rsid w:val="00393501"/>
    <w:rsid w:val="00397FF8"/>
    <w:rsid w:val="00453DD2"/>
    <w:rsid w:val="004A7765"/>
    <w:rsid w:val="004B0CDD"/>
    <w:rsid w:val="004B4B83"/>
    <w:rsid w:val="005D3B23"/>
    <w:rsid w:val="007A60C4"/>
    <w:rsid w:val="00A66653"/>
    <w:rsid w:val="00D446F1"/>
    <w:rsid w:val="00D50325"/>
    <w:rsid w:val="00EB2509"/>
    <w:rsid w:val="00F16839"/>
    <w:rsid w:val="00FF63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B7A7C36"/>
  <w15:chartTrackingRefBased/>
  <w15:docId w15:val="{F6BB4214-82F2-49AD-B70C-051110FA7C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e">
    <w:name w:val="Normal"/>
    <w:qFormat/>
    <w:rsid w:val="00231F99"/>
    <w:pPr>
      <w:spacing w:line="256" w:lineRule="auto"/>
    </w:pPr>
    <w:rPr>
      <w:lang w:val="en-GB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styleId="Grigliatabella">
    <w:name w:val="Table Grid"/>
    <w:basedOn w:val="Tabellanormale"/>
    <w:uiPriority w:val="39"/>
    <w:rsid w:val="00231F9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D50325"/>
    <w:pPr>
      <w:spacing w:after="0" w:line="240" w:lineRule="auto"/>
    </w:pPr>
    <w:rPr>
      <w:rFonts w:ascii="Times New Roman" w:hAnsi="Times New Roman" w:cs="Times New Roman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D50325"/>
    <w:rPr>
      <w:rFonts w:ascii="Times New Roman" w:hAnsi="Times New Roman" w:cs="Times New Roman"/>
      <w:sz w:val="18"/>
      <w:szCs w:val="18"/>
      <w:lang w:val="en-GB"/>
    </w:rPr>
  </w:style>
  <w:style w:type="paragraph" w:styleId="Revisione">
    <w:name w:val="Revision"/>
    <w:hidden/>
    <w:uiPriority w:val="99"/>
    <w:semiHidden/>
    <w:rsid w:val="00453DD2"/>
    <w:pPr>
      <w:spacing w:after="0" w:line="240" w:lineRule="auto"/>
    </w:pPr>
    <w:rPr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131822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24</Words>
  <Characters>140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ROBERTO CIROCCHI</dc:creator>
  <cp:keywords/>
  <dc:description/>
  <cp:lastModifiedBy>ROBERTO CIROCCHI</cp:lastModifiedBy>
  <cp:revision>7</cp:revision>
  <dcterms:created xsi:type="dcterms:W3CDTF">2020-04-05T21:30:00Z</dcterms:created>
  <dcterms:modified xsi:type="dcterms:W3CDTF">2020-08-07T08:28:00Z</dcterms:modified>
</cp:coreProperties>
</file>