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1430"/>
        <w:gridCol w:w="1431"/>
        <w:gridCol w:w="1431"/>
        <w:gridCol w:w="1431"/>
      </w:tblGrid>
      <w:tr w:rsidR="004E73C5" w:rsidRPr="00413501" w14:paraId="670D8466" w14:textId="77777777" w:rsidTr="001266F7">
        <w:trPr>
          <w:trHeight w:val="567"/>
        </w:trPr>
        <w:tc>
          <w:tcPr>
            <w:tcW w:w="2830" w:type="dxa"/>
          </w:tcPr>
          <w:p w14:paraId="2544EAD8" w14:textId="77777777" w:rsidR="004E73C5" w:rsidRPr="00C73CBA" w:rsidRDefault="004E73C5" w:rsidP="001266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5723" w:type="dxa"/>
            <w:gridSpan w:val="4"/>
          </w:tcPr>
          <w:p w14:paraId="5FF221F4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Complications Grade </w:t>
            </w:r>
            <m:oMath>
              <m:r>
                <m:rPr>
                  <m:sty m:val="bi"/>
                </m:rPr>
                <w:rPr>
                  <w:rStyle w:val="Fett"/>
                  <w:rFonts w:ascii="Cambria Math" w:hAnsi="Cambria Math" w:cs="Times New Roman"/>
                  <w:sz w:val="20"/>
                  <w:szCs w:val="20"/>
                  <w:lang w:val="en-US"/>
                </w:rPr>
                <m:t>≥3</m:t>
              </m:r>
            </m:oMath>
          </w:p>
        </w:tc>
      </w:tr>
      <w:tr w:rsidR="004E73C5" w:rsidRPr="00413501" w14:paraId="7C66CEE0" w14:textId="77777777" w:rsidTr="001266F7">
        <w:tc>
          <w:tcPr>
            <w:tcW w:w="2830" w:type="dxa"/>
          </w:tcPr>
          <w:p w14:paraId="0C9D3970" w14:textId="77777777" w:rsidR="004E73C5" w:rsidRPr="00C73CBA" w:rsidRDefault="004E73C5" w:rsidP="001266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30" w:type="dxa"/>
          </w:tcPr>
          <w:p w14:paraId="06B1453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431" w:type="dxa"/>
          </w:tcPr>
          <w:p w14:paraId="59BA474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431" w:type="dxa"/>
          </w:tcPr>
          <w:p w14:paraId="5A4D038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 coefficient (df)</w:t>
            </w:r>
          </w:p>
        </w:tc>
        <w:tc>
          <w:tcPr>
            <w:tcW w:w="1431" w:type="dxa"/>
          </w:tcPr>
          <w:p w14:paraId="578DF7C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4E73C5" w:rsidRPr="00413501" w14:paraId="65AF6FE1" w14:textId="77777777" w:rsidTr="001266F7">
        <w:tc>
          <w:tcPr>
            <w:tcW w:w="2830" w:type="dxa"/>
          </w:tcPr>
          <w:p w14:paraId="0F1B5BD1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</w:t>
            </w:r>
          </w:p>
          <w:p w14:paraId="279E1EE5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Male </w:t>
            </w:r>
          </w:p>
        </w:tc>
        <w:tc>
          <w:tcPr>
            <w:tcW w:w="1430" w:type="dxa"/>
          </w:tcPr>
          <w:p w14:paraId="7813F2F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5D857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1.461</w:t>
            </w:r>
          </w:p>
        </w:tc>
        <w:tc>
          <w:tcPr>
            <w:tcW w:w="1431" w:type="dxa"/>
          </w:tcPr>
          <w:p w14:paraId="0ED4F61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F10F5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0.582-3.667</w:t>
            </w:r>
          </w:p>
        </w:tc>
        <w:tc>
          <w:tcPr>
            <w:tcW w:w="1431" w:type="dxa"/>
          </w:tcPr>
          <w:p w14:paraId="2CE57D2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FF1C2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0.379 (1)</w:t>
            </w:r>
          </w:p>
        </w:tc>
        <w:tc>
          <w:tcPr>
            <w:tcW w:w="1431" w:type="dxa"/>
          </w:tcPr>
          <w:p w14:paraId="27E70B7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0.420</w:t>
            </w:r>
          </w:p>
        </w:tc>
      </w:tr>
      <w:tr w:rsidR="004E73C5" w:rsidRPr="00413501" w14:paraId="117CA7CF" w14:textId="77777777" w:rsidTr="001266F7">
        <w:tc>
          <w:tcPr>
            <w:tcW w:w="2830" w:type="dxa"/>
          </w:tcPr>
          <w:p w14:paraId="1663E58E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430" w:type="dxa"/>
          </w:tcPr>
          <w:p w14:paraId="116A31C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0.998</w:t>
            </w:r>
          </w:p>
        </w:tc>
        <w:tc>
          <w:tcPr>
            <w:tcW w:w="1431" w:type="dxa"/>
          </w:tcPr>
          <w:p w14:paraId="3203A9A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0.969-1.027</w:t>
            </w:r>
          </w:p>
        </w:tc>
        <w:tc>
          <w:tcPr>
            <w:tcW w:w="1431" w:type="dxa"/>
          </w:tcPr>
          <w:p w14:paraId="5190652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-0.002 (1)</w:t>
            </w:r>
          </w:p>
        </w:tc>
        <w:tc>
          <w:tcPr>
            <w:tcW w:w="1431" w:type="dxa"/>
          </w:tcPr>
          <w:p w14:paraId="2B84675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0.877</w:t>
            </w:r>
          </w:p>
        </w:tc>
      </w:tr>
      <w:tr w:rsidR="004E73C5" w:rsidRPr="00413501" w14:paraId="090D4A26" w14:textId="77777777" w:rsidTr="001266F7">
        <w:tc>
          <w:tcPr>
            <w:tcW w:w="2830" w:type="dxa"/>
          </w:tcPr>
          <w:p w14:paraId="763E5CB4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(kg/m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30" w:type="dxa"/>
          </w:tcPr>
          <w:p w14:paraId="5177618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0.953</w:t>
            </w:r>
          </w:p>
        </w:tc>
        <w:tc>
          <w:tcPr>
            <w:tcW w:w="1431" w:type="dxa"/>
          </w:tcPr>
          <w:p w14:paraId="6BE610F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0.863-1.052</w:t>
            </w:r>
          </w:p>
        </w:tc>
        <w:tc>
          <w:tcPr>
            <w:tcW w:w="1431" w:type="dxa"/>
          </w:tcPr>
          <w:p w14:paraId="742512F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-0.048 (1)</w:t>
            </w:r>
          </w:p>
        </w:tc>
        <w:tc>
          <w:tcPr>
            <w:tcW w:w="1431" w:type="dxa"/>
          </w:tcPr>
          <w:p w14:paraId="4D56768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0.338</w:t>
            </w:r>
          </w:p>
        </w:tc>
      </w:tr>
      <w:tr w:rsidR="004E73C5" w:rsidRPr="00413501" w14:paraId="3D6575B4" w14:textId="77777777" w:rsidTr="001266F7">
        <w:tc>
          <w:tcPr>
            <w:tcW w:w="2830" w:type="dxa"/>
          </w:tcPr>
          <w:p w14:paraId="5DE23D04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ASA </w:t>
            </w: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roup </w:t>
            </w:r>
          </w:p>
          <w:p w14:paraId="4B4B988C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≥ </m:t>
              </m:r>
            </m:oMath>
            <w:r w:rsidRPr="00C73CBA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30" w:type="dxa"/>
          </w:tcPr>
          <w:p w14:paraId="2E28016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C9F43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0.313</w:t>
            </w:r>
          </w:p>
        </w:tc>
        <w:tc>
          <w:tcPr>
            <w:tcW w:w="1431" w:type="dxa"/>
          </w:tcPr>
          <w:p w14:paraId="11AB36E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67047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0.077-1.275</w:t>
            </w:r>
          </w:p>
        </w:tc>
        <w:tc>
          <w:tcPr>
            <w:tcW w:w="1431" w:type="dxa"/>
          </w:tcPr>
          <w:p w14:paraId="3B23A91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1BB3D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-1.162 (1)</w:t>
            </w:r>
          </w:p>
        </w:tc>
        <w:tc>
          <w:tcPr>
            <w:tcW w:w="1431" w:type="dxa"/>
          </w:tcPr>
          <w:p w14:paraId="5BCF5E6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0.105</w:t>
            </w:r>
          </w:p>
        </w:tc>
      </w:tr>
      <w:tr w:rsidR="004E73C5" w:rsidRPr="00413501" w14:paraId="13B01C03" w14:textId="77777777" w:rsidTr="001266F7">
        <w:trPr>
          <w:trHeight w:val="596"/>
        </w:trPr>
        <w:tc>
          <w:tcPr>
            <w:tcW w:w="2830" w:type="dxa"/>
          </w:tcPr>
          <w:p w14:paraId="78613D86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Comorbidities</w:t>
            </w:r>
          </w:p>
          <w:p w14:paraId="4582344B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Cardiovascular system</w:t>
            </w:r>
          </w:p>
          <w:p w14:paraId="2F1CE967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 mellitus</w:t>
            </w:r>
          </w:p>
        </w:tc>
        <w:tc>
          <w:tcPr>
            <w:tcW w:w="1430" w:type="dxa"/>
          </w:tcPr>
          <w:p w14:paraId="0332EB3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7550F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0.870</w:t>
            </w:r>
          </w:p>
          <w:p w14:paraId="56AF632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0.839</w:t>
            </w:r>
          </w:p>
        </w:tc>
        <w:tc>
          <w:tcPr>
            <w:tcW w:w="1431" w:type="dxa"/>
          </w:tcPr>
          <w:p w14:paraId="217CB19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B55AC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0.369-2.050</w:t>
            </w:r>
          </w:p>
          <w:p w14:paraId="1367456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0.239-2.950</w:t>
            </w:r>
          </w:p>
        </w:tc>
        <w:tc>
          <w:tcPr>
            <w:tcW w:w="1431" w:type="dxa"/>
          </w:tcPr>
          <w:p w14:paraId="7BDD549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03AB4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-0.139 (1)</w:t>
            </w:r>
          </w:p>
          <w:p w14:paraId="28CDBAA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-0.175 (1)</w:t>
            </w:r>
          </w:p>
        </w:tc>
        <w:tc>
          <w:tcPr>
            <w:tcW w:w="1431" w:type="dxa"/>
          </w:tcPr>
          <w:p w14:paraId="777E4AA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027BB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0.750</w:t>
            </w:r>
          </w:p>
          <w:p w14:paraId="5150614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0.785</w:t>
            </w:r>
          </w:p>
        </w:tc>
      </w:tr>
      <w:tr w:rsidR="004E73C5" w:rsidRPr="00413501" w14:paraId="22EB82FC" w14:textId="77777777" w:rsidTr="001266F7">
        <w:tc>
          <w:tcPr>
            <w:tcW w:w="2830" w:type="dxa"/>
          </w:tcPr>
          <w:p w14:paraId="662F5C4E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Primary disease </w:t>
            </w:r>
          </w:p>
          <w:p w14:paraId="41F50589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malignant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0" w:type="dxa"/>
          </w:tcPr>
          <w:p w14:paraId="6FE2338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DEDAC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1.341</w:t>
            </w:r>
          </w:p>
        </w:tc>
        <w:tc>
          <w:tcPr>
            <w:tcW w:w="1431" w:type="dxa"/>
          </w:tcPr>
          <w:p w14:paraId="277C6C3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4F9AD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0.511-3.518</w:t>
            </w:r>
          </w:p>
        </w:tc>
        <w:tc>
          <w:tcPr>
            <w:tcW w:w="1431" w:type="dxa"/>
          </w:tcPr>
          <w:p w14:paraId="67F3504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5B22C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0.294 (1)</w:t>
            </w:r>
          </w:p>
        </w:tc>
        <w:tc>
          <w:tcPr>
            <w:tcW w:w="1431" w:type="dxa"/>
          </w:tcPr>
          <w:p w14:paraId="4F5249F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0.551</w:t>
            </w:r>
          </w:p>
        </w:tc>
      </w:tr>
      <w:tr w:rsidR="004E73C5" w:rsidRPr="00413501" w14:paraId="08F97B9B" w14:textId="77777777" w:rsidTr="001266F7">
        <w:tc>
          <w:tcPr>
            <w:tcW w:w="2830" w:type="dxa"/>
          </w:tcPr>
          <w:p w14:paraId="400CCE9F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of surgery</w:t>
            </w: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(min)</w:t>
            </w:r>
          </w:p>
        </w:tc>
        <w:tc>
          <w:tcPr>
            <w:tcW w:w="1430" w:type="dxa"/>
          </w:tcPr>
          <w:p w14:paraId="465F71C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0.986</w:t>
            </w:r>
          </w:p>
        </w:tc>
        <w:tc>
          <w:tcPr>
            <w:tcW w:w="1431" w:type="dxa"/>
          </w:tcPr>
          <w:p w14:paraId="569C5B6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0.969-1.004</w:t>
            </w:r>
          </w:p>
        </w:tc>
        <w:tc>
          <w:tcPr>
            <w:tcW w:w="1431" w:type="dxa"/>
          </w:tcPr>
          <w:p w14:paraId="476B20C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-0.014 (1)</w:t>
            </w:r>
          </w:p>
        </w:tc>
        <w:tc>
          <w:tcPr>
            <w:tcW w:w="1431" w:type="dxa"/>
          </w:tcPr>
          <w:p w14:paraId="73D68D5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0.132</w:t>
            </w:r>
          </w:p>
        </w:tc>
      </w:tr>
      <w:tr w:rsidR="004E73C5" w:rsidRPr="00413501" w14:paraId="6D5DEFC2" w14:textId="77777777" w:rsidTr="001266F7">
        <w:tc>
          <w:tcPr>
            <w:tcW w:w="2830" w:type="dxa"/>
          </w:tcPr>
          <w:p w14:paraId="6607AEEA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Anastomotic type</w:t>
            </w:r>
          </w:p>
          <w:p w14:paraId="4FCE3D65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Side-to-side stapled suture</w:t>
            </w:r>
          </w:p>
        </w:tc>
        <w:tc>
          <w:tcPr>
            <w:tcW w:w="1430" w:type="dxa"/>
          </w:tcPr>
          <w:p w14:paraId="3616253B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A9F249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1.283</w:t>
            </w:r>
          </w:p>
        </w:tc>
        <w:tc>
          <w:tcPr>
            <w:tcW w:w="1431" w:type="dxa"/>
          </w:tcPr>
          <w:p w14:paraId="164BC51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D4F67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0.359-4.581</w:t>
            </w:r>
          </w:p>
        </w:tc>
        <w:tc>
          <w:tcPr>
            <w:tcW w:w="1431" w:type="dxa"/>
          </w:tcPr>
          <w:p w14:paraId="4BFF4D4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43885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0.249 (1)</w:t>
            </w:r>
          </w:p>
        </w:tc>
        <w:tc>
          <w:tcPr>
            <w:tcW w:w="1431" w:type="dxa"/>
          </w:tcPr>
          <w:p w14:paraId="65D311C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0.701</w:t>
            </w:r>
          </w:p>
        </w:tc>
      </w:tr>
      <w:tr w:rsidR="004E73C5" w:rsidRPr="00413501" w14:paraId="7A9C0914" w14:textId="77777777" w:rsidTr="001266F7">
        <w:trPr>
          <w:trHeight w:val="472"/>
        </w:trPr>
        <w:tc>
          <w:tcPr>
            <w:tcW w:w="2830" w:type="dxa"/>
          </w:tcPr>
          <w:p w14:paraId="47C3D7F8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Wound closure technique</w:t>
            </w:r>
          </w:p>
          <w:p w14:paraId="3F410D8D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PSC</w:t>
            </w:r>
          </w:p>
        </w:tc>
        <w:tc>
          <w:tcPr>
            <w:tcW w:w="1430" w:type="dxa"/>
          </w:tcPr>
          <w:p w14:paraId="3DB1A680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4D52E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1.304</w:t>
            </w:r>
          </w:p>
        </w:tc>
        <w:tc>
          <w:tcPr>
            <w:tcW w:w="1431" w:type="dxa"/>
          </w:tcPr>
          <w:p w14:paraId="2871DF3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8D8B3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0.497-3.422</w:t>
            </w:r>
          </w:p>
        </w:tc>
        <w:tc>
          <w:tcPr>
            <w:tcW w:w="1431" w:type="dxa"/>
          </w:tcPr>
          <w:p w14:paraId="582279F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AE19C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0.266 (1)</w:t>
            </w:r>
          </w:p>
        </w:tc>
        <w:tc>
          <w:tcPr>
            <w:tcW w:w="1431" w:type="dxa"/>
          </w:tcPr>
          <w:p w14:paraId="5B1EC1D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0.589</w:t>
            </w:r>
          </w:p>
          <w:p w14:paraId="45FF9FA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5940154C" w14:textId="77777777" w:rsidTr="001266F7">
        <w:tc>
          <w:tcPr>
            <w:tcW w:w="2830" w:type="dxa"/>
          </w:tcPr>
          <w:p w14:paraId="4F152E70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 of training</w:t>
            </w:r>
          </w:p>
          <w:p w14:paraId="7AA3675C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Surgical trainee </w:t>
            </w:r>
          </w:p>
        </w:tc>
        <w:tc>
          <w:tcPr>
            <w:tcW w:w="1430" w:type="dxa"/>
          </w:tcPr>
          <w:p w14:paraId="69C12B1B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9FA03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1431" w:type="dxa"/>
          </w:tcPr>
          <w:p w14:paraId="30D2766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1478F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0.199-1.360</w:t>
            </w:r>
          </w:p>
        </w:tc>
        <w:tc>
          <w:tcPr>
            <w:tcW w:w="1431" w:type="dxa"/>
          </w:tcPr>
          <w:p w14:paraId="4D71CD7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E3FC0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-0.654 (1)</w:t>
            </w:r>
          </w:p>
        </w:tc>
        <w:tc>
          <w:tcPr>
            <w:tcW w:w="1431" w:type="dxa"/>
          </w:tcPr>
          <w:p w14:paraId="4247D84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0.182</w:t>
            </w:r>
          </w:p>
        </w:tc>
      </w:tr>
      <w:tr w:rsidR="004E73C5" w:rsidRPr="00413501" w14:paraId="6739569F" w14:textId="77777777" w:rsidTr="001266F7">
        <w:tc>
          <w:tcPr>
            <w:tcW w:w="2830" w:type="dxa"/>
          </w:tcPr>
          <w:p w14:paraId="0A7DDCBB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reversal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(months)</w:t>
            </w:r>
          </w:p>
        </w:tc>
        <w:tc>
          <w:tcPr>
            <w:tcW w:w="1430" w:type="dxa"/>
          </w:tcPr>
          <w:p w14:paraId="1989966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1.002</w:t>
            </w:r>
          </w:p>
        </w:tc>
        <w:tc>
          <w:tcPr>
            <w:tcW w:w="1431" w:type="dxa"/>
          </w:tcPr>
          <w:p w14:paraId="4E5C98A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0.999-1.004</w:t>
            </w:r>
          </w:p>
        </w:tc>
        <w:tc>
          <w:tcPr>
            <w:tcW w:w="1431" w:type="dxa"/>
          </w:tcPr>
          <w:p w14:paraId="515A372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 (1)</w:t>
            </w:r>
          </w:p>
        </w:tc>
        <w:tc>
          <w:tcPr>
            <w:tcW w:w="1431" w:type="dxa"/>
          </w:tcPr>
          <w:p w14:paraId="0D03D61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0.200</w:t>
            </w:r>
          </w:p>
        </w:tc>
      </w:tr>
      <w:tr w:rsidR="004E73C5" w:rsidRPr="00413501" w14:paraId="53FC919C" w14:textId="77777777" w:rsidTr="001266F7">
        <w:tc>
          <w:tcPr>
            <w:tcW w:w="2830" w:type="dxa"/>
          </w:tcPr>
          <w:p w14:paraId="1DBCEDED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Delay time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reversal</w:t>
            </w:r>
          </w:p>
          <w:p w14:paraId="7400609B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≥</m:t>
              </m:r>
            </m:oMath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120 days </w:t>
            </w:r>
          </w:p>
        </w:tc>
        <w:tc>
          <w:tcPr>
            <w:tcW w:w="1430" w:type="dxa"/>
          </w:tcPr>
          <w:p w14:paraId="4D870D6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19DBE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1.628</w:t>
            </w:r>
          </w:p>
        </w:tc>
        <w:tc>
          <w:tcPr>
            <w:tcW w:w="1431" w:type="dxa"/>
          </w:tcPr>
          <w:p w14:paraId="6815B1D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5544A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0.690-3.838</w:t>
            </w:r>
          </w:p>
        </w:tc>
        <w:tc>
          <w:tcPr>
            <w:tcW w:w="1431" w:type="dxa"/>
          </w:tcPr>
          <w:p w14:paraId="19386F1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09F7A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0.487 (1)</w:t>
            </w:r>
          </w:p>
        </w:tc>
        <w:tc>
          <w:tcPr>
            <w:tcW w:w="1431" w:type="dxa"/>
          </w:tcPr>
          <w:p w14:paraId="0A6EB40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0.266</w:t>
            </w:r>
          </w:p>
        </w:tc>
      </w:tr>
      <w:tr w:rsidR="004E73C5" w:rsidRPr="00413501" w14:paraId="1DE30C79" w14:textId="77777777" w:rsidTr="001266F7">
        <w:tc>
          <w:tcPr>
            <w:tcW w:w="2830" w:type="dxa"/>
          </w:tcPr>
          <w:p w14:paraId="1B6AE232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Bowel movement </w:t>
            </w:r>
          </w:p>
          <w:p w14:paraId="6E744771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&gt; three days after OP</w:t>
            </w:r>
          </w:p>
        </w:tc>
        <w:tc>
          <w:tcPr>
            <w:tcW w:w="1430" w:type="dxa"/>
          </w:tcPr>
          <w:p w14:paraId="7DE5AB7D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F0DAE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4.348</w:t>
            </w:r>
          </w:p>
        </w:tc>
        <w:tc>
          <w:tcPr>
            <w:tcW w:w="1431" w:type="dxa"/>
          </w:tcPr>
          <w:p w14:paraId="290B0A4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95A2A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1.670-11.321</w:t>
            </w:r>
          </w:p>
        </w:tc>
        <w:tc>
          <w:tcPr>
            <w:tcW w:w="1431" w:type="dxa"/>
          </w:tcPr>
          <w:p w14:paraId="328DB33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220B7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1.470 (1)</w:t>
            </w:r>
          </w:p>
        </w:tc>
        <w:tc>
          <w:tcPr>
            <w:tcW w:w="1431" w:type="dxa"/>
          </w:tcPr>
          <w:p w14:paraId="121DD78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0.003</w:t>
            </w:r>
          </w:p>
        </w:tc>
      </w:tr>
    </w:tbl>
    <w:p w14:paraId="2A62518B" w14:textId="77777777" w:rsidR="004E73C5" w:rsidRPr="00413501" w:rsidRDefault="004E73C5" w:rsidP="004E73C5">
      <w:pPr>
        <w:pStyle w:val="Beschriftung"/>
        <w:ind w:left="2120" w:hanging="212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Supplementary 1</w:t>
      </w:r>
      <w:r w:rsidRPr="0041350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ab/>
        <w:t>Univariable logistic regression analysis of risk factors for CDC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instrText xml:space="preserve"> ADDIN EN.CITE &lt;EndNote&gt;&lt;Cite&gt;&lt;Author&gt;Dindo&lt;/Author&gt;&lt;Year&gt;2004&lt;/Year&gt;&lt;RecNum&gt;32&lt;/RecNum&gt;&lt;DisplayText&gt;[3]&lt;/DisplayText&gt;&lt;record&gt;&lt;rec-number&gt;32&lt;/rec-number&gt;&lt;foreign-keys&gt;&lt;key app="EN" db-id="dp5efwrz4r0df3e50eev990mvatrvxefzwsd" timestamp="1656249961"&gt;32&lt;/key&gt;&lt;/foreign-keys&gt;&lt;ref-type name="Journal Article"&gt;17&lt;/ref-type&gt;&lt;contributors&gt;&lt;authors&gt;&lt;author&gt;Dindo, D.&lt;/author&gt;&lt;author&gt;Demartines, N.&lt;/author&gt;&lt;author&gt;Clavien, P. A.&lt;/author&gt;&lt;/authors&gt;&lt;/contributors&gt;&lt;auth-address&gt;Department of Visceral and Transplantation Surgery, University Hospital of Zurich, Zurich, Switzerland.&lt;/auth-address&gt;&lt;titles&gt;&lt;title&gt;Classification of surgical complications: a new proposal with evaluation in a cohort of 6336 patients and results of a survey&lt;/title&gt;&lt;secondary-title&gt;Ann Surg&lt;/secondary-title&gt;&lt;/titles&gt;&lt;periodical&gt;&lt;full-title&gt;Ann Surg&lt;/full-title&gt;&lt;/periodical&gt;&lt;pages&gt;205-13&lt;/pages&gt;&lt;volume&gt;240&lt;/volume&gt;&lt;number&gt;2&lt;/number&gt;&lt;keywords&gt;&lt;keyword&gt;Analysis of Variance&lt;/keyword&gt;&lt;keyword&gt;Cohort Studies&lt;/keyword&gt;&lt;keyword&gt;Female&lt;/keyword&gt;&lt;keyword&gt;Health Care Surveys&lt;/keyword&gt;&lt;keyword&gt;Humans&lt;/keyword&gt;&lt;keyword&gt;International Cooperation&lt;/keyword&gt;&lt;keyword&gt;Length of Stay&lt;/keyword&gt;&lt;keyword&gt;Male&lt;/keyword&gt;&lt;keyword&gt;Postoperative Complications/*classification&lt;/keyword&gt;&lt;keyword&gt;Probability&lt;/keyword&gt;&lt;keyword&gt;Quality Assurance, Health Care/*methods&lt;/keyword&gt;&lt;keyword&gt;Reproducibility of Results&lt;/keyword&gt;&lt;keyword&gt;Surveys and Questionnaires&lt;/keyword&gt;&lt;keyword&gt;Total Quality Management&lt;/keyword&gt;&lt;/keywords&gt;&lt;dates&gt;&lt;year&gt;2004&lt;/year&gt;&lt;pub-dates&gt;&lt;date&gt;Aug&lt;/date&gt;&lt;/pub-dates&gt;&lt;/dates&gt;&lt;isbn&gt;0003-4932 (Print)&amp;#xD;0003-4932 (Linking)&lt;/isbn&gt;&lt;accession-num&gt;15273542&lt;/accession-num&gt;&lt;urls&gt;&lt;related-urls&gt;&lt;url&gt;https://www.ncbi.nlm.nih.gov/pubmed/15273542&lt;/url&gt;&lt;/related-urls&gt;&lt;/urls&gt;&lt;custom2&gt;PMC1360123&lt;/custom2&gt;&lt;electronic-resource-num&gt;10.1097/01.sla.0000133083.54934.ae&lt;/electronic-resource-num&gt;&lt;remote-database-name&gt;Medline&lt;/remote-database-name&gt;&lt;remote-database-provider&gt;NLM&lt;/remote-database-provider&gt;&lt;/record&gt;&lt;/Cite&gt;&lt;/EndNote&gt;</w:instrTex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  <w:lang w:val="en-US"/>
        </w:rPr>
        <w:t>[3]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fldChar w:fldCharType="end"/>
      </w:r>
      <w:r w:rsidRPr="0041350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complications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g</w:t>
      </w:r>
      <w:r w:rsidRPr="0041350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rade </w:t>
      </w:r>
      <m:oMath>
        <m:r>
          <m:rPr>
            <m:sty m:val="bi"/>
          </m:rPr>
          <w:rPr>
            <w:rStyle w:val="Fett"/>
            <w:rFonts w:ascii="Cambria Math" w:hAnsi="Cambria Math" w:cs="Times New Roman"/>
            <w:sz w:val="24"/>
            <w:szCs w:val="24"/>
            <w:lang w:val="en-US"/>
          </w:rPr>
          <m:t>≥</m:t>
        </m:r>
      </m:oMath>
      <w:r w:rsidRPr="00C73CBA">
        <w:rPr>
          <w:rStyle w:val="Fett"/>
          <w:rFonts w:ascii="Times New Roman" w:eastAsiaTheme="minorEastAsia" w:hAnsi="Times New Roman" w:cs="Times New Roman"/>
          <w:b w:val="0"/>
          <w:bCs w:val="0"/>
          <w:i w:val="0"/>
          <w:sz w:val="24"/>
          <w:szCs w:val="24"/>
          <w:lang w:val="en-US"/>
        </w:rPr>
        <w:t xml:space="preserve"> 3</w:t>
      </w:r>
      <w:r>
        <w:rPr>
          <w:rStyle w:val="Fett"/>
          <w:rFonts w:ascii="Times New Roman" w:eastAsiaTheme="minorEastAsia" w:hAnsi="Times New Roman" w:cs="Times New Roman"/>
          <w:b w:val="0"/>
          <w:bCs w:val="0"/>
          <w:i w:val="0"/>
          <w:sz w:val="24"/>
          <w:szCs w:val="24"/>
          <w:lang w:val="en-US"/>
        </w:rPr>
        <w:t>.</w:t>
      </w:r>
    </w:p>
    <w:p w14:paraId="15A35918" w14:textId="18DEF995" w:rsidR="0045564A" w:rsidRDefault="0045564A">
      <w:pPr>
        <w:rPr>
          <w:lang w:val="en-US"/>
        </w:rPr>
      </w:pPr>
    </w:p>
    <w:p w14:paraId="3D198E2D" w14:textId="187029A8" w:rsidR="004E73C5" w:rsidRDefault="004E73C5">
      <w:pPr>
        <w:rPr>
          <w:lang w:val="en-US"/>
        </w:rPr>
      </w:pPr>
    </w:p>
    <w:p w14:paraId="21FAD0F9" w14:textId="2E2FAA1D" w:rsidR="004E73C5" w:rsidRDefault="004E73C5">
      <w:pPr>
        <w:rPr>
          <w:lang w:val="en-US"/>
        </w:rPr>
      </w:pPr>
    </w:p>
    <w:p w14:paraId="759DE336" w14:textId="4522962A" w:rsidR="004E73C5" w:rsidRDefault="004E73C5">
      <w:pPr>
        <w:rPr>
          <w:lang w:val="en-US"/>
        </w:rPr>
      </w:pPr>
    </w:p>
    <w:p w14:paraId="5AE7935C" w14:textId="010D22EB" w:rsidR="004E73C5" w:rsidRDefault="004E73C5">
      <w:pPr>
        <w:rPr>
          <w:lang w:val="en-US"/>
        </w:rPr>
      </w:pPr>
    </w:p>
    <w:p w14:paraId="70013376" w14:textId="79202881" w:rsidR="004E73C5" w:rsidRDefault="004E73C5">
      <w:pPr>
        <w:rPr>
          <w:lang w:val="en-US"/>
        </w:rPr>
      </w:pPr>
    </w:p>
    <w:p w14:paraId="61BEE528" w14:textId="736A18F4" w:rsidR="004E73C5" w:rsidRDefault="004E73C5">
      <w:pPr>
        <w:rPr>
          <w:lang w:val="en-US"/>
        </w:rPr>
      </w:pPr>
    </w:p>
    <w:p w14:paraId="484C3849" w14:textId="2F1814DF" w:rsidR="004E73C5" w:rsidRDefault="004E73C5">
      <w:pPr>
        <w:rPr>
          <w:lang w:val="en-US"/>
        </w:rPr>
      </w:pPr>
    </w:p>
    <w:p w14:paraId="49E58C5F" w14:textId="0646FECB" w:rsidR="004E73C5" w:rsidRDefault="004E73C5">
      <w:pPr>
        <w:rPr>
          <w:lang w:val="en-US"/>
        </w:rPr>
      </w:pPr>
    </w:p>
    <w:p w14:paraId="6CA962E6" w14:textId="3943F164" w:rsidR="004E73C5" w:rsidRDefault="004E73C5">
      <w:pPr>
        <w:rPr>
          <w:lang w:val="en-US"/>
        </w:rPr>
      </w:pPr>
    </w:p>
    <w:p w14:paraId="7E904917" w14:textId="0050E74D" w:rsidR="004E73C5" w:rsidRDefault="004E73C5">
      <w:pPr>
        <w:rPr>
          <w:lang w:val="en-US"/>
        </w:rPr>
      </w:pPr>
    </w:p>
    <w:p w14:paraId="3AC636D6" w14:textId="61327C9E" w:rsidR="004E73C5" w:rsidRDefault="004E73C5">
      <w:pPr>
        <w:rPr>
          <w:lang w:val="en-US"/>
        </w:rPr>
      </w:pPr>
    </w:p>
    <w:p w14:paraId="68E3AF8F" w14:textId="01D2EBF3" w:rsidR="004E73C5" w:rsidRDefault="004E73C5">
      <w:pPr>
        <w:rPr>
          <w:lang w:val="en-US"/>
        </w:rPr>
      </w:pPr>
    </w:p>
    <w:p w14:paraId="13B28B71" w14:textId="439C3071" w:rsidR="004E73C5" w:rsidRDefault="004E73C5">
      <w:pPr>
        <w:rPr>
          <w:lang w:val="en-US"/>
        </w:rPr>
      </w:pPr>
    </w:p>
    <w:p w14:paraId="59FB26FB" w14:textId="13135369" w:rsidR="004E73C5" w:rsidRDefault="004E73C5">
      <w:pPr>
        <w:rPr>
          <w:lang w:val="en-US"/>
        </w:rPr>
      </w:pPr>
    </w:p>
    <w:p w14:paraId="6773B005" w14:textId="5C349797" w:rsidR="004E73C5" w:rsidRDefault="004E73C5">
      <w:pPr>
        <w:rPr>
          <w:lang w:val="en-US"/>
        </w:rPr>
      </w:pPr>
    </w:p>
    <w:p w14:paraId="68A86BA5" w14:textId="20369972" w:rsidR="004E73C5" w:rsidRDefault="004E73C5">
      <w:pPr>
        <w:rPr>
          <w:lang w:val="en-US"/>
        </w:rPr>
      </w:pPr>
    </w:p>
    <w:p w14:paraId="69A97198" w14:textId="2477C37D" w:rsidR="004E73C5" w:rsidRDefault="004E73C5">
      <w:pPr>
        <w:rPr>
          <w:lang w:val="en-US"/>
        </w:rPr>
      </w:pPr>
    </w:p>
    <w:p w14:paraId="21936223" w14:textId="2E289662" w:rsidR="004E73C5" w:rsidRDefault="004E73C5">
      <w:pPr>
        <w:rPr>
          <w:lang w:val="en-US"/>
        </w:rPr>
      </w:pPr>
    </w:p>
    <w:p w14:paraId="661DF3E2" w14:textId="26220D7B" w:rsidR="004E73C5" w:rsidRDefault="004E73C5">
      <w:pPr>
        <w:rPr>
          <w:lang w:val="en-US"/>
        </w:rPr>
      </w:pPr>
    </w:p>
    <w:p w14:paraId="036BDC23" w14:textId="5BE8E3E2" w:rsidR="004E73C5" w:rsidRDefault="004E73C5">
      <w:pPr>
        <w:rPr>
          <w:lang w:val="en-US"/>
        </w:rPr>
      </w:pPr>
    </w:p>
    <w:p w14:paraId="107B45A6" w14:textId="642B9E09" w:rsidR="004E73C5" w:rsidRDefault="004E73C5">
      <w:pPr>
        <w:rPr>
          <w:lang w:val="en-US"/>
        </w:rPr>
      </w:pPr>
    </w:p>
    <w:p w14:paraId="785AA9F7" w14:textId="49375BBF" w:rsidR="004E73C5" w:rsidRDefault="004E73C5">
      <w:pPr>
        <w:rPr>
          <w:lang w:val="en-US"/>
        </w:rPr>
      </w:pPr>
    </w:p>
    <w:p w14:paraId="6BC78154" w14:textId="5FB976A3" w:rsidR="004E73C5" w:rsidRDefault="004E73C5">
      <w:pPr>
        <w:rPr>
          <w:lang w:val="en-US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701"/>
        <w:gridCol w:w="815"/>
        <w:gridCol w:w="869"/>
        <w:gridCol w:w="1160"/>
        <w:gridCol w:w="820"/>
        <w:gridCol w:w="815"/>
        <w:gridCol w:w="896"/>
        <w:gridCol w:w="1160"/>
        <w:gridCol w:w="820"/>
      </w:tblGrid>
      <w:tr w:rsidR="004E73C5" w:rsidRPr="00413501" w14:paraId="35F63AD4" w14:textId="77777777" w:rsidTr="001266F7">
        <w:trPr>
          <w:trHeight w:val="567"/>
        </w:trPr>
        <w:tc>
          <w:tcPr>
            <w:tcW w:w="2830" w:type="dxa"/>
          </w:tcPr>
          <w:p w14:paraId="1D0FD636" w14:textId="77777777" w:rsidR="004E73C5" w:rsidRPr="00C73CBA" w:rsidRDefault="004E73C5" w:rsidP="001266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447" w:type="dxa"/>
            <w:gridSpan w:val="8"/>
            <w:vAlign w:val="center"/>
          </w:tcPr>
          <w:p w14:paraId="03999503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Surgical site infections</w:t>
            </w:r>
          </w:p>
        </w:tc>
      </w:tr>
      <w:tr w:rsidR="004E73C5" w:rsidRPr="00413501" w14:paraId="31010E59" w14:textId="77777777" w:rsidTr="001266F7">
        <w:trPr>
          <w:trHeight w:val="567"/>
        </w:trPr>
        <w:tc>
          <w:tcPr>
            <w:tcW w:w="2830" w:type="dxa"/>
          </w:tcPr>
          <w:p w14:paraId="423BAD55" w14:textId="77777777" w:rsidR="004E73C5" w:rsidRPr="00C73CBA" w:rsidRDefault="004E73C5" w:rsidP="001266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24" w:type="dxa"/>
            <w:gridSpan w:val="4"/>
            <w:vAlign w:val="center"/>
          </w:tcPr>
          <w:p w14:paraId="06757950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Univariable Regression</w:t>
            </w:r>
          </w:p>
        </w:tc>
        <w:tc>
          <w:tcPr>
            <w:tcW w:w="5723" w:type="dxa"/>
            <w:gridSpan w:val="4"/>
            <w:vAlign w:val="center"/>
          </w:tcPr>
          <w:p w14:paraId="63BBA6F6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Multivariable Regression</w:t>
            </w:r>
          </w:p>
        </w:tc>
      </w:tr>
      <w:tr w:rsidR="004E73C5" w:rsidRPr="00413501" w14:paraId="694391CD" w14:textId="77777777" w:rsidTr="001266F7">
        <w:tc>
          <w:tcPr>
            <w:tcW w:w="2830" w:type="dxa"/>
          </w:tcPr>
          <w:p w14:paraId="10904427" w14:textId="77777777" w:rsidR="004E73C5" w:rsidRPr="00C73CBA" w:rsidRDefault="004E73C5" w:rsidP="001266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09933B2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431" w:type="dxa"/>
          </w:tcPr>
          <w:p w14:paraId="7050F65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431" w:type="dxa"/>
          </w:tcPr>
          <w:p w14:paraId="6D0884F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 coefficient (df)</w:t>
            </w:r>
          </w:p>
        </w:tc>
        <w:tc>
          <w:tcPr>
            <w:tcW w:w="1431" w:type="dxa"/>
          </w:tcPr>
          <w:p w14:paraId="7AE295B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30" w:type="dxa"/>
          </w:tcPr>
          <w:p w14:paraId="61970D3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431" w:type="dxa"/>
          </w:tcPr>
          <w:p w14:paraId="7AE2A83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431" w:type="dxa"/>
          </w:tcPr>
          <w:p w14:paraId="645BE00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 coefficient (df)</w:t>
            </w:r>
          </w:p>
        </w:tc>
        <w:tc>
          <w:tcPr>
            <w:tcW w:w="1431" w:type="dxa"/>
          </w:tcPr>
          <w:p w14:paraId="33AF5B0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4E73C5" w:rsidRPr="00413501" w14:paraId="73B20CDF" w14:textId="77777777" w:rsidTr="001266F7">
        <w:tc>
          <w:tcPr>
            <w:tcW w:w="2830" w:type="dxa"/>
          </w:tcPr>
          <w:p w14:paraId="603D4E25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</w:t>
            </w:r>
          </w:p>
          <w:p w14:paraId="2AEBD821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Male </w:t>
            </w:r>
          </w:p>
        </w:tc>
        <w:tc>
          <w:tcPr>
            <w:tcW w:w="1431" w:type="dxa"/>
          </w:tcPr>
          <w:p w14:paraId="34CF390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CC005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1.486</w:t>
            </w:r>
          </w:p>
        </w:tc>
        <w:tc>
          <w:tcPr>
            <w:tcW w:w="1431" w:type="dxa"/>
          </w:tcPr>
          <w:p w14:paraId="0934C21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06118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0.585-3.775</w:t>
            </w:r>
          </w:p>
        </w:tc>
        <w:tc>
          <w:tcPr>
            <w:tcW w:w="1431" w:type="dxa"/>
          </w:tcPr>
          <w:p w14:paraId="2BDBD5A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9FCDB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0.396 (1)</w:t>
            </w:r>
          </w:p>
        </w:tc>
        <w:tc>
          <w:tcPr>
            <w:tcW w:w="1431" w:type="dxa"/>
          </w:tcPr>
          <w:p w14:paraId="2CA4D1B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0DE4D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0.405</w:t>
            </w:r>
          </w:p>
        </w:tc>
        <w:tc>
          <w:tcPr>
            <w:tcW w:w="1430" w:type="dxa"/>
          </w:tcPr>
          <w:p w14:paraId="121209D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59114EB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080647E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74015F4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6B0FF40E" w14:textId="77777777" w:rsidTr="001266F7">
        <w:tc>
          <w:tcPr>
            <w:tcW w:w="2830" w:type="dxa"/>
          </w:tcPr>
          <w:p w14:paraId="10A4C99D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431" w:type="dxa"/>
          </w:tcPr>
          <w:p w14:paraId="1CD7569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1.012</w:t>
            </w:r>
          </w:p>
        </w:tc>
        <w:tc>
          <w:tcPr>
            <w:tcW w:w="1431" w:type="dxa"/>
          </w:tcPr>
          <w:p w14:paraId="0C21AE6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0.978-1.047</w:t>
            </w:r>
          </w:p>
        </w:tc>
        <w:tc>
          <w:tcPr>
            <w:tcW w:w="1431" w:type="dxa"/>
          </w:tcPr>
          <w:p w14:paraId="032D880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 (1)</w:t>
            </w:r>
          </w:p>
        </w:tc>
        <w:tc>
          <w:tcPr>
            <w:tcW w:w="1431" w:type="dxa"/>
          </w:tcPr>
          <w:p w14:paraId="04C94F9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0.497</w:t>
            </w:r>
          </w:p>
        </w:tc>
        <w:tc>
          <w:tcPr>
            <w:tcW w:w="1430" w:type="dxa"/>
          </w:tcPr>
          <w:p w14:paraId="39FFFB4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2C588B7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5BEAF7E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6034F7B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5C01072E" w14:textId="77777777" w:rsidTr="001266F7">
        <w:tc>
          <w:tcPr>
            <w:tcW w:w="2830" w:type="dxa"/>
          </w:tcPr>
          <w:p w14:paraId="5E12AF5A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(kg/m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31" w:type="dxa"/>
          </w:tcPr>
          <w:p w14:paraId="0DDDE9B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1.096</w:t>
            </w:r>
          </w:p>
        </w:tc>
        <w:tc>
          <w:tcPr>
            <w:tcW w:w="1431" w:type="dxa"/>
          </w:tcPr>
          <w:p w14:paraId="155ABE3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1.005-1.195</w:t>
            </w:r>
          </w:p>
        </w:tc>
        <w:tc>
          <w:tcPr>
            <w:tcW w:w="1431" w:type="dxa"/>
          </w:tcPr>
          <w:p w14:paraId="553EE23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0.092 (1)</w:t>
            </w:r>
          </w:p>
        </w:tc>
        <w:tc>
          <w:tcPr>
            <w:tcW w:w="1431" w:type="dxa"/>
          </w:tcPr>
          <w:p w14:paraId="687973A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0.037</w:t>
            </w:r>
          </w:p>
        </w:tc>
        <w:tc>
          <w:tcPr>
            <w:tcW w:w="1430" w:type="dxa"/>
          </w:tcPr>
          <w:p w14:paraId="1657C54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1.162</w:t>
            </w:r>
          </w:p>
        </w:tc>
        <w:tc>
          <w:tcPr>
            <w:tcW w:w="1431" w:type="dxa"/>
          </w:tcPr>
          <w:p w14:paraId="40384AA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1.043-1.294</w:t>
            </w:r>
          </w:p>
        </w:tc>
        <w:tc>
          <w:tcPr>
            <w:tcW w:w="1431" w:type="dxa"/>
          </w:tcPr>
          <w:p w14:paraId="4A94A6E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0.150 (1)</w:t>
            </w:r>
          </w:p>
        </w:tc>
        <w:tc>
          <w:tcPr>
            <w:tcW w:w="1431" w:type="dxa"/>
          </w:tcPr>
          <w:p w14:paraId="43D4F67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0.007</w:t>
            </w:r>
          </w:p>
        </w:tc>
      </w:tr>
      <w:tr w:rsidR="004E73C5" w:rsidRPr="00413501" w14:paraId="05A44CDB" w14:textId="77777777" w:rsidTr="001266F7">
        <w:trPr>
          <w:trHeight w:val="596"/>
        </w:trPr>
        <w:tc>
          <w:tcPr>
            <w:tcW w:w="2830" w:type="dxa"/>
          </w:tcPr>
          <w:p w14:paraId="2E7D4D86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Comorbidities</w:t>
            </w:r>
          </w:p>
          <w:p w14:paraId="1813D10B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Cardiovascular system</w:t>
            </w:r>
          </w:p>
          <w:p w14:paraId="4B4751C9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 mellitus</w:t>
            </w:r>
          </w:p>
        </w:tc>
        <w:tc>
          <w:tcPr>
            <w:tcW w:w="1431" w:type="dxa"/>
          </w:tcPr>
          <w:p w14:paraId="0A196E1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A1AC5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2.049</w:t>
            </w:r>
          </w:p>
          <w:p w14:paraId="315E729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0651</w:t>
            </w:r>
          </w:p>
        </w:tc>
        <w:tc>
          <w:tcPr>
            <w:tcW w:w="1431" w:type="dxa"/>
          </w:tcPr>
          <w:p w14:paraId="0F5E8F3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A885E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0.784-5.358</w:t>
            </w:r>
          </w:p>
          <w:p w14:paraId="1125916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0.145-2.920</w:t>
            </w:r>
          </w:p>
        </w:tc>
        <w:tc>
          <w:tcPr>
            <w:tcW w:w="1431" w:type="dxa"/>
          </w:tcPr>
          <w:p w14:paraId="69474BB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30B9F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0.717 (1)</w:t>
            </w:r>
          </w:p>
          <w:p w14:paraId="3B5C318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-0.429 (1)</w:t>
            </w:r>
          </w:p>
        </w:tc>
        <w:tc>
          <w:tcPr>
            <w:tcW w:w="1431" w:type="dxa"/>
          </w:tcPr>
          <w:p w14:paraId="5AE58D7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71049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0.144</w:t>
            </w:r>
          </w:p>
          <w:p w14:paraId="11CAFAF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0.575</w:t>
            </w:r>
          </w:p>
        </w:tc>
        <w:tc>
          <w:tcPr>
            <w:tcW w:w="1430" w:type="dxa"/>
          </w:tcPr>
          <w:p w14:paraId="3309A55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1419313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25818AF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75BD990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1734025F" w14:textId="77777777" w:rsidTr="001266F7">
        <w:tc>
          <w:tcPr>
            <w:tcW w:w="2830" w:type="dxa"/>
          </w:tcPr>
          <w:p w14:paraId="0B2520BD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Primary disease </w:t>
            </w:r>
          </w:p>
          <w:p w14:paraId="2A65A876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malignant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1" w:type="dxa"/>
          </w:tcPr>
          <w:p w14:paraId="18FC7A6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EFA7F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1.004</w:t>
            </w:r>
          </w:p>
        </w:tc>
        <w:tc>
          <w:tcPr>
            <w:tcW w:w="1431" w:type="dxa"/>
          </w:tcPr>
          <w:p w14:paraId="0D0B889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831AB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0.370-2.729</w:t>
            </w:r>
          </w:p>
        </w:tc>
        <w:tc>
          <w:tcPr>
            <w:tcW w:w="1431" w:type="dxa"/>
          </w:tcPr>
          <w:p w14:paraId="56A4918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6EF67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 (1)</w:t>
            </w:r>
          </w:p>
        </w:tc>
        <w:tc>
          <w:tcPr>
            <w:tcW w:w="1431" w:type="dxa"/>
          </w:tcPr>
          <w:p w14:paraId="75F18BE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909C2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0.993</w:t>
            </w:r>
          </w:p>
        </w:tc>
        <w:tc>
          <w:tcPr>
            <w:tcW w:w="1430" w:type="dxa"/>
          </w:tcPr>
          <w:p w14:paraId="1CC4159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297CC78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33003E9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2B6D326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4D6F48A3" w14:textId="77777777" w:rsidTr="001266F7">
        <w:tc>
          <w:tcPr>
            <w:tcW w:w="2830" w:type="dxa"/>
          </w:tcPr>
          <w:p w14:paraId="414BC5A3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of surgery</w:t>
            </w: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(min)</w:t>
            </w:r>
          </w:p>
        </w:tc>
        <w:tc>
          <w:tcPr>
            <w:tcW w:w="1431" w:type="dxa"/>
          </w:tcPr>
          <w:p w14:paraId="12E9D0D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1.008</w:t>
            </w:r>
          </w:p>
        </w:tc>
        <w:tc>
          <w:tcPr>
            <w:tcW w:w="1431" w:type="dxa"/>
          </w:tcPr>
          <w:p w14:paraId="2EFE6F2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0.995-1.022</w:t>
            </w:r>
          </w:p>
        </w:tc>
        <w:tc>
          <w:tcPr>
            <w:tcW w:w="1431" w:type="dxa"/>
          </w:tcPr>
          <w:p w14:paraId="71FBD05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 (1)</w:t>
            </w:r>
          </w:p>
        </w:tc>
        <w:tc>
          <w:tcPr>
            <w:tcW w:w="1431" w:type="dxa"/>
          </w:tcPr>
          <w:p w14:paraId="6475506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0.231</w:t>
            </w:r>
          </w:p>
        </w:tc>
        <w:tc>
          <w:tcPr>
            <w:tcW w:w="1430" w:type="dxa"/>
          </w:tcPr>
          <w:p w14:paraId="039A90B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5BAE2AF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43B272C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2FEA5FF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7BD92C0C" w14:textId="77777777" w:rsidTr="001266F7">
        <w:tc>
          <w:tcPr>
            <w:tcW w:w="2830" w:type="dxa"/>
          </w:tcPr>
          <w:p w14:paraId="414275DF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Anastomotic type</w:t>
            </w:r>
          </w:p>
          <w:p w14:paraId="2DB0D1FE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Side-to-side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tapled suture</w:t>
            </w:r>
          </w:p>
        </w:tc>
        <w:tc>
          <w:tcPr>
            <w:tcW w:w="1431" w:type="dxa"/>
          </w:tcPr>
          <w:p w14:paraId="7374B8EA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E6D95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31" w:type="dxa"/>
          </w:tcPr>
          <w:p w14:paraId="362C29C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4BB55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31" w:type="dxa"/>
          </w:tcPr>
          <w:p w14:paraId="0E77F89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8763C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-18.630 (1)</w:t>
            </w:r>
          </w:p>
        </w:tc>
        <w:tc>
          <w:tcPr>
            <w:tcW w:w="1431" w:type="dxa"/>
          </w:tcPr>
          <w:p w14:paraId="040AF33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20D0A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0.998</w:t>
            </w:r>
          </w:p>
        </w:tc>
        <w:tc>
          <w:tcPr>
            <w:tcW w:w="1430" w:type="dxa"/>
          </w:tcPr>
          <w:p w14:paraId="0CF2854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4EF05F2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767FD50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211D4B2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2DAF6150" w14:textId="77777777" w:rsidTr="001266F7">
        <w:trPr>
          <w:trHeight w:val="386"/>
        </w:trPr>
        <w:tc>
          <w:tcPr>
            <w:tcW w:w="2830" w:type="dxa"/>
          </w:tcPr>
          <w:p w14:paraId="557BC57D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Wound closure technique</w:t>
            </w:r>
          </w:p>
          <w:p w14:paraId="08543371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PSC</w:t>
            </w:r>
          </w:p>
        </w:tc>
        <w:tc>
          <w:tcPr>
            <w:tcW w:w="1431" w:type="dxa"/>
          </w:tcPr>
          <w:p w14:paraId="2146202A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4CA1E2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0.760</w:t>
            </w:r>
          </w:p>
        </w:tc>
        <w:tc>
          <w:tcPr>
            <w:tcW w:w="1431" w:type="dxa"/>
          </w:tcPr>
          <w:p w14:paraId="08EB1E8A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FF59E4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0.289-1.997</w:t>
            </w:r>
          </w:p>
        </w:tc>
        <w:tc>
          <w:tcPr>
            <w:tcW w:w="1431" w:type="dxa"/>
          </w:tcPr>
          <w:p w14:paraId="65285DC9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A2DFAE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-0.275</w:t>
            </w:r>
          </w:p>
        </w:tc>
        <w:tc>
          <w:tcPr>
            <w:tcW w:w="1431" w:type="dxa"/>
          </w:tcPr>
          <w:p w14:paraId="7B6BF31E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0.578</w:t>
            </w:r>
          </w:p>
          <w:p w14:paraId="775ACF17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0" w:type="dxa"/>
          </w:tcPr>
          <w:p w14:paraId="71C795AC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10C5CC1E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0F344C48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645F0E2B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7359E381" w14:textId="77777777" w:rsidTr="001266F7">
        <w:tc>
          <w:tcPr>
            <w:tcW w:w="2830" w:type="dxa"/>
          </w:tcPr>
          <w:p w14:paraId="3C34FDCC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 of training</w:t>
            </w:r>
          </w:p>
          <w:p w14:paraId="57F95CBD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Surgical trainee </w:t>
            </w:r>
          </w:p>
        </w:tc>
        <w:tc>
          <w:tcPr>
            <w:tcW w:w="1431" w:type="dxa"/>
          </w:tcPr>
          <w:p w14:paraId="1467B28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37AB4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1.420</w:t>
            </w:r>
          </w:p>
        </w:tc>
        <w:tc>
          <w:tcPr>
            <w:tcW w:w="1431" w:type="dxa"/>
          </w:tcPr>
          <w:p w14:paraId="17B3517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47EC7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0.559-3.607</w:t>
            </w:r>
          </w:p>
        </w:tc>
        <w:tc>
          <w:tcPr>
            <w:tcW w:w="1431" w:type="dxa"/>
          </w:tcPr>
          <w:p w14:paraId="43473C3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DED40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0.351 (1)</w:t>
            </w:r>
          </w:p>
        </w:tc>
        <w:tc>
          <w:tcPr>
            <w:tcW w:w="1431" w:type="dxa"/>
          </w:tcPr>
          <w:p w14:paraId="6579625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BE943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0.461</w:t>
            </w:r>
          </w:p>
        </w:tc>
        <w:tc>
          <w:tcPr>
            <w:tcW w:w="1430" w:type="dxa"/>
          </w:tcPr>
          <w:p w14:paraId="364928C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2FADF44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3F81BC3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6F1E2AB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6195BD89" w14:textId="77777777" w:rsidTr="001266F7">
        <w:tc>
          <w:tcPr>
            <w:tcW w:w="2830" w:type="dxa"/>
          </w:tcPr>
          <w:p w14:paraId="5A79C612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reversal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(months)</w:t>
            </w:r>
          </w:p>
        </w:tc>
        <w:tc>
          <w:tcPr>
            <w:tcW w:w="1431" w:type="dxa"/>
          </w:tcPr>
          <w:p w14:paraId="0CB0844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0.998</w:t>
            </w:r>
          </w:p>
        </w:tc>
        <w:tc>
          <w:tcPr>
            <w:tcW w:w="1431" w:type="dxa"/>
          </w:tcPr>
          <w:p w14:paraId="6ACF1BD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0.993-1.003</w:t>
            </w:r>
          </w:p>
        </w:tc>
        <w:tc>
          <w:tcPr>
            <w:tcW w:w="1431" w:type="dxa"/>
          </w:tcPr>
          <w:p w14:paraId="266BD99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-0.002 (1)</w:t>
            </w:r>
          </w:p>
        </w:tc>
        <w:tc>
          <w:tcPr>
            <w:tcW w:w="1431" w:type="dxa"/>
          </w:tcPr>
          <w:p w14:paraId="1287C25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0.388</w:t>
            </w:r>
          </w:p>
        </w:tc>
        <w:tc>
          <w:tcPr>
            <w:tcW w:w="1430" w:type="dxa"/>
          </w:tcPr>
          <w:p w14:paraId="7D372B7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488B665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26E2306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4E67077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06DBE2A9" w14:textId="77777777" w:rsidTr="001266F7">
        <w:tc>
          <w:tcPr>
            <w:tcW w:w="2830" w:type="dxa"/>
          </w:tcPr>
          <w:p w14:paraId="48952D26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Delay time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reversal</w:t>
            </w:r>
          </w:p>
          <w:p w14:paraId="1DF1F8BA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≥</m:t>
              </m:r>
            </m:oMath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120 days </w:t>
            </w:r>
          </w:p>
        </w:tc>
        <w:tc>
          <w:tcPr>
            <w:tcW w:w="1431" w:type="dxa"/>
          </w:tcPr>
          <w:p w14:paraId="66DFBCF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60BE2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0.869</w:t>
            </w:r>
          </w:p>
        </w:tc>
        <w:tc>
          <w:tcPr>
            <w:tcW w:w="1431" w:type="dxa"/>
          </w:tcPr>
          <w:p w14:paraId="0A6A912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4FD34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0.339-2.227</w:t>
            </w:r>
          </w:p>
        </w:tc>
        <w:tc>
          <w:tcPr>
            <w:tcW w:w="1431" w:type="dxa"/>
          </w:tcPr>
          <w:p w14:paraId="5269D8A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AA95C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-0.140 (1)</w:t>
            </w:r>
          </w:p>
        </w:tc>
        <w:tc>
          <w:tcPr>
            <w:tcW w:w="1431" w:type="dxa"/>
          </w:tcPr>
          <w:p w14:paraId="483FE15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B45A0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0.770</w:t>
            </w:r>
          </w:p>
        </w:tc>
        <w:tc>
          <w:tcPr>
            <w:tcW w:w="1430" w:type="dxa"/>
          </w:tcPr>
          <w:p w14:paraId="02EE00A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7F9BDF2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19CCEF3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</w:tcPr>
          <w:p w14:paraId="660271F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72B863B3" w14:textId="77777777" w:rsidTr="001266F7">
        <w:tc>
          <w:tcPr>
            <w:tcW w:w="2830" w:type="dxa"/>
          </w:tcPr>
          <w:p w14:paraId="3C932883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Bowel movement </w:t>
            </w:r>
          </w:p>
          <w:p w14:paraId="74860F7D" w14:textId="452BB9A0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&gt; three days after </w:t>
            </w:r>
            <w:r w:rsidR="00BE2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surgery</w:t>
            </w:r>
          </w:p>
        </w:tc>
        <w:tc>
          <w:tcPr>
            <w:tcW w:w="1431" w:type="dxa"/>
          </w:tcPr>
          <w:p w14:paraId="560D2FC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F00CB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3.250</w:t>
            </w:r>
          </w:p>
        </w:tc>
        <w:tc>
          <w:tcPr>
            <w:tcW w:w="1431" w:type="dxa"/>
          </w:tcPr>
          <w:p w14:paraId="5E248D4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4C39C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1.123-9.402</w:t>
            </w:r>
          </w:p>
        </w:tc>
        <w:tc>
          <w:tcPr>
            <w:tcW w:w="1431" w:type="dxa"/>
          </w:tcPr>
          <w:p w14:paraId="76524DF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866E3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1.179 (1)</w:t>
            </w:r>
          </w:p>
        </w:tc>
        <w:tc>
          <w:tcPr>
            <w:tcW w:w="1431" w:type="dxa"/>
          </w:tcPr>
          <w:p w14:paraId="163F6B0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F9E21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0.030</w:t>
            </w:r>
          </w:p>
        </w:tc>
        <w:tc>
          <w:tcPr>
            <w:tcW w:w="1430" w:type="dxa"/>
          </w:tcPr>
          <w:p w14:paraId="226300B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204CF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3.973</w:t>
            </w:r>
          </w:p>
        </w:tc>
        <w:tc>
          <w:tcPr>
            <w:tcW w:w="1431" w:type="dxa"/>
          </w:tcPr>
          <w:p w14:paraId="3134A42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8B180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1.300-12.138</w:t>
            </w:r>
          </w:p>
        </w:tc>
        <w:tc>
          <w:tcPr>
            <w:tcW w:w="1431" w:type="dxa"/>
          </w:tcPr>
          <w:p w14:paraId="3225C1E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8C69F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1.379 (1)</w:t>
            </w:r>
          </w:p>
        </w:tc>
        <w:tc>
          <w:tcPr>
            <w:tcW w:w="1431" w:type="dxa"/>
          </w:tcPr>
          <w:p w14:paraId="3ECA51F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0.015</w:t>
            </w:r>
          </w:p>
        </w:tc>
      </w:tr>
    </w:tbl>
    <w:p w14:paraId="26D5AF7B" w14:textId="6DFA8102" w:rsidR="004E73C5" w:rsidRPr="00413501" w:rsidRDefault="004E73C5" w:rsidP="004E73C5">
      <w:pPr>
        <w:spacing w:line="360" w:lineRule="auto"/>
        <w:ind w:left="2120" w:hanging="2120"/>
        <w:jc w:val="both"/>
        <w:rPr>
          <w:rStyle w:val="Fett"/>
          <w:rFonts w:ascii="Times New Roman" w:hAnsi="Times New Roman" w:cs="Times New Roman"/>
          <w:b w:val="0"/>
          <w:bCs w:val="0"/>
          <w:lang w:val="en-US"/>
        </w:rPr>
      </w:pPr>
      <w:r>
        <w:rPr>
          <w:rFonts w:ascii="Times New Roman" w:hAnsi="Times New Roman" w:cs="Times New Roman"/>
          <w:lang w:val="en-US"/>
        </w:rPr>
        <w:t>Supplementary</w:t>
      </w:r>
      <w:r>
        <w:rPr>
          <w:rFonts w:ascii="Times New Roman" w:hAnsi="Times New Roman" w:cs="Times New Roman"/>
          <w:lang w:val="en-US"/>
        </w:rPr>
        <w:t xml:space="preserve"> 2</w:t>
      </w:r>
      <w:r>
        <w:rPr>
          <w:rFonts w:ascii="Times New Roman" w:hAnsi="Times New Roman" w:cs="Times New Roman"/>
          <w:lang w:val="en-US"/>
        </w:rPr>
        <w:tab/>
      </w:r>
      <w:r w:rsidRPr="00413501">
        <w:rPr>
          <w:rStyle w:val="Fett"/>
          <w:rFonts w:ascii="Times New Roman" w:hAnsi="Times New Roman" w:cs="Times New Roman"/>
          <w:b w:val="0"/>
          <w:bCs w:val="0"/>
          <w:lang w:val="en-US"/>
        </w:rPr>
        <w:t>Univariable and multivariable logistic regression analysis for risk factors for surgical site infections.</w:t>
      </w:r>
    </w:p>
    <w:p w14:paraId="6EB9D96C" w14:textId="77777777" w:rsidR="004E73C5" w:rsidRPr="00413501" w:rsidRDefault="004E73C5" w:rsidP="004E73C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AD6F8F8" w14:textId="77777777" w:rsidR="004E73C5" w:rsidRPr="00C73CBA" w:rsidRDefault="004E73C5" w:rsidP="004E73C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41A424C" w14:textId="77777777" w:rsidR="004E73C5" w:rsidRPr="00C73CBA" w:rsidRDefault="004E73C5" w:rsidP="004E73C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909469F" w14:textId="3E342C54" w:rsidR="004E73C5" w:rsidRDefault="004E73C5">
      <w:pPr>
        <w:rPr>
          <w:lang w:val="en-US"/>
        </w:rPr>
      </w:pPr>
    </w:p>
    <w:p w14:paraId="72955D11" w14:textId="67204B1C" w:rsidR="004E73C5" w:rsidRDefault="004E73C5">
      <w:pPr>
        <w:rPr>
          <w:lang w:val="en-US"/>
        </w:rPr>
      </w:pPr>
    </w:p>
    <w:p w14:paraId="5CEE6DC7" w14:textId="41F647C1" w:rsidR="004E73C5" w:rsidRDefault="004E73C5">
      <w:pPr>
        <w:rPr>
          <w:lang w:val="en-US"/>
        </w:rPr>
      </w:pPr>
    </w:p>
    <w:p w14:paraId="202B9680" w14:textId="433968BE" w:rsidR="004E73C5" w:rsidRDefault="004E73C5">
      <w:pPr>
        <w:rPr>
          <w:lang w:val="en-US"/>
        </w:rPr>
      </w:pPr>
    </w:p>
    <w:p w14:paraId="0C741C5D" w14:textId="5D70DF5E" w:rsidR="004E73C5" w:rsidRDefault="004E73C5">
      <w:pPr>
        <w:rPr>
          <w:lang w:val="en-US"/>
        </w:rPr>
      </w:pPr>
    </w:p>
    <w:p w14:paraId="4E361335" w14:textId="0B8BADFA" w:rsidR="004E73C5" w:rsidRDefault="004E73C5">
      <w:pPr>
        <w:rPr>
          <w:lang w:val="en-US"/>
        </w:rPr>
      </w:pPr>
    </w:p>
    <w:p w14:paraId="089DFB82" w14:textId="2FC659BB" w:rsidR="004E73C5" w:rsidRDefault="004E73C5">
      <w:pPr>
        <w:rPr>
          <w:lang w:val="en-US"/>
        </w:rPr>
      </w:pPr>
    </w:p>
    <w:p w14:paraId="676D3AEA" w14:textId="647A16FF" w:rsidR="004E73C5" w:rsidRDefault="004E73C5">
      <w:pPr>
        <w:rPr>
          <w:lang w:val="en-US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685"/>
        <w:gridCol w:w="832"/>
        <w:gridCol w:w="888"/>
        <w:gridCol w:w="1193"/>
        <w:gridCol w:w="837"/>
        <w:gridCol w:w="805"/>
        <w:gridCol w:w="859"/>
        <w:gridCol w:w="1147"/>
        <w:gridCol w:w="810"/>
      </w:tblGrid>
      <w:tr w:rsidR="004E73C5" w:rsidRPr="00413501" w14:paraId="7A0E511F" w14:textId="77777777" w:rsidTr="001266F7">
        <w:trPr>
          <w:trHeight w:val="231"/>
        </w:trPr>
        <w:tc>
          <w:tcPr>
            <w:tcW w:w="2726" w:type="dxa"/>
          </w:tcPr>
          <w:p w14:paraId="3ACA8EE7" w14:textId="77777777" w:rsidR="004E73C5" w:rsidRPr="00C73CBA" w:rsidRDefault="004E73C5" w:rsidP="001266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551" w:type="dxa"/>
            <w:gridSpan w:val="8"/>
          </w:tcPr>
          <w:p w14:paraId="07D8F662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970C580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Intestinal motility dysfunction</w:t>
            </w:r>
          </w:p>
          <w:p w14:paraId="6655864E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4E73C5" w:rsidRPr="00413501" w14:paraId="6028D633" w14:textId="77777777" w:rsidTr="001266F7">
        <w:trPr>
          <w:trHeight w:val="231"/>
        </w:trPr>
        <w:tc>
          <w:tcPr>
            <w:tcW w:w="2726" w:type="dxa"/>
          </w:tcPr>
          <w:p w14:paraId="124B1CF5" w14:textId="77777777" w:rsidR="004E73C5" w:rsidRPr="00C73CBA" w:rsidRDefault="004E73C5" w:rsidP="001266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101" w:type="dxa"/>
            <w:gridSpan w:val="4"/>
          </w:tcPr>
          <w:p w14:paraId="66A29EDF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</w:t>
            </w: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nivariable logistic regression</w:t>
            </w:r>
          </w:p>
        </w:tc>
        <w:tc>
          <w:tcPr>
            <w:tcW w:w="5450" w:type="dxa"/>
            <w:gridSpan w:val="4"/>
          </w:tcPr>
          <w:p w14:paraId="07B5AFE0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Multivariable logistic regression</w:t>
            </w:r>
          </w:p>
        </w:tc>
      </w:tr>
      <w:tr w:rsidR="004E73C5" w:rsidRPr="00413501" w14:paraId="7BB45E05" w14:textId="77777777" w:rsidTr="001266F7">
        <w:trPr>
          <w:trHeight w:val="231"/>
        </w:trPr>
        <w:tc>
          <w:tcPr>
            <w:tcW w:w="2726" w:type="dxa"/>
          </w:tcPr>
          <w:p w14:paraId="19AE5AB7" w14:textId="77777777" w:rsidR="004E73C5" w:rsidRPr="00C73CBA" w:rsidRDefault="004E73C5" w:rsidP="001266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97" w:type="dxa"/>
          </w:tcPr>
          <w:p w14:paraId="50DADF7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513" w:type="dxa"/>
          </w:tcPr>
          <w:p w14:paraId="77BADE6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592" w:type="dxa"/>
          </w:tcPr>
          <w:p w14:paraId="56F2BB8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 coefficient (df)</w:t>
            </w:r>
          </w:p>
        </w:tc>
        <w:tc>
          <w:tcPr>
            <w:tcW w:w="1499" w:type="dxa"/>
          </w:tcPr>
          <w:p w14:paraId="391221F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62" w:type="dxa"/>
          </w:tcPr>
          <w:p w14:paraId="07AD990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363" w:type="dxa"/>
          </w:tcPr>
          <w:p w14:paraId="29D3B5D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362" w:type="dxa"/>
          </w:tcPr>
          <w:p w14:paraId="39F5052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 coefficient (df)</w:t>
            </w:r>
          </w:p>
        </w:tc>
        <w:tc>
          <w:tcPr>
            <w:tcW w:w="1363" w:type="dxa"/>
          </w:tcPr>
          <w:p w14:paraId="07D46F0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4E73C5" w:rsidRPr="00413501" w14:paraId="7E13BD7C" w14:textId="77777777" w:rsidTr="001266F7">
        <w:trPr>
          <w:trHeight w:val="475"/>
        </w:trPr>
        <w:tc>
          <w:tcPr>
            <w:tcW w:w="2726" w:type="dxa"/>
          </w:tcPr>
          <w:p w14:paraId="5187D708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</w:t>
            </w:r>
          </w:p>
          <w:p w14:paraId="6351396D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Male </w:t>
            </w:r>
          </w:p>
        </w:tc>
        <w:tc>
          <w:tcPr>
            <w:tcW w:w="1497" w:type="dxa"/>
          </w:tcPr>
          <w:p w14:paraId="3E14FD8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4F630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1.398</w:t>
            </w:r>
          </w:p>
        </w:tc>
        <w:tc>
          <w:tcPr>
            <w:tcW w:w="1513" w:type="dxa"/>
          </w:tcPr>
          <w:p w14:paraId="6E972A2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3A25B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0.816-2.394</w:t>
            </w:r>
          </w:p>
        </w:tc>
        <w:tc>
          <w:tcPr>
            <w:tcW w:w="1592" w:type="dxa"/>
          </w:tcPr>
          <w:p w14:paraId="29C5B2D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6A1E3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0.335 (1)</w:t>
            </w:r>
          </w:p>
        </w:tc>
        <w:tc>
          <w:tcPr>
            <w:tcW w:w="1499" w:type="dxa"/>
          </w:tcPr>
          <w:p w14:paraId="221634D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0.222</w:t>
            </w:r>
          </w:p>
        </w:tc>
        <w:tc>
          <w:tcPr>
            <w:tcW w:w="1362" w:type="dxa"/>
          </w:tcPr>
          <w:p w14:paraId="48F5140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7D0E7C8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2FCB358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21D1862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18069C0B" w14:textId="77777777" w:rsidTr="001266F7">
        <w:trPr>
          <w:trHeight w:val="231"/>
        </w:trPr>
        <w:tc>
          <w:tcPr>
            <w:tcW w:w="2726" w:type="dxa"/>
          </w:tcPr>
          <w:p w14:paraId="565936E8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497" w:type="dxa"/>
          </w:tcPr>
          <w:p w14:paraId="379C3BA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1.010</w:t>
            </w:r>
          </w:p>
        </w:tc>
        <w:tc>
          <w:tcPr>
            <w:tcW w:w="1513" w:type="dxa"/>
          </w:tcPr>
          <w:p w14:paraId="7FAA03B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0.992-1.028</w:t>
            </w:r>
          </w:p>
        </w:tc>
        <w:tc>
          <w:tcPr>
            <w:tcW w:w="1592" w:type="dxa"/>
          </w:tcPr>
          <w:p w14:paraId="385D28D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0.009 (1)</w:t>
            </w:r>
          </w:p>
        </w:tc>
        <w:tc>
          <w:tcPr>
            <w:tcW w:w="1499" w:type="dxa"/>
          </w:tcPr>
          <w:p w14:paraId="68F5BF1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0.301</w:t>
            </w:r>
          </w:p>
        </w:tc>
        <w:tc>
          <w:tcPr>
            <w:tcW w:w="1362" w:type="dxa"/>
          </w:tcPr>
          <w:p w14:paraId="36AFB0A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0D193A2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1BD8E68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6B1176C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1F47EA34" w14:textId="77777777" w:rsidTr="001266F7">
        <w:trPr>
          <w:trHeight w:val="231"/>
        </w:trPr>
        <w:tc>
          <w:tcPr>
            <w:tcW w:w="2726" w:type="dxa"/>
          </w:tcPr>
          <w:p w14:paraId="509D0D44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(kg/m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</w:tcPr>
          <w:p w14:paraId="3412B72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0.975</w:t>
            </w:r>
          </w:p>
        </w:tc>
        <w:tc>
          <w:tcPr>
            <w:tcW w:w="1513" w:type="dxa"/>
          </w:tcPr>
          <w:p w14:paraId="4D0A328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0.920-1.034</w:t>
            </w:r>
          </w:p>
        </w:tc>
        <w:tc>
          <w:tcPr>
            <w:tcW w:w="1592" w:type="dxa"/>
          </w:tcPr>
          <w:p w14:paraId="1B40740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-0.025 (1)</w:t>
            </w:r>
          </w:p>
        </w:tc>
        <w:tc>
          <w:tcPr>
            <w:tcW w:w="1499" w:type="dxa"/>
          </w:tcPr>
          <w:p w14:paraId="12B0F3D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0.401</w:t>
            </w:r>
          </w:p>
        </w:tc>
        <w:tc>
          <w:tcPr>
            <w:tcW w:w="1362" w:type="dxa"/>
          </w:tcPr>
          <w:p w14:paraId="2988104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63E5F12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0760375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1137A88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5D35A778" w14:textId="77777777" w:rsidTr="001266F7">
        <w:trPr>
          <w:trHeight w:val="475"/>
        </w:trPr>
        <w:tc>
          <w:tcPr>
            <w:tcW w:w="2726" w:type="dxa"/>
          </w:tcPr>
          <w:p w14:paraId="24F08D1B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ASA Group </w:t>
            </w:r>
          </w:p>
          <w:p w14:paraId="3B6211D6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≥ </m:t>
              </m:r>
            </m:oMath>
            <w:r w:rsidRPr="00C73CBA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7" w:type="dxa"/>
          </w:tcPr>
          <w:p w14:paraId="3C530E1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506FE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1.057</w:t>
            </w:r>
          </w:p>
        </w:tc>
        <w:tc>
          <w:tcPr>
            <w:tcW w:w="1513" w:type="dxa"/>
          </w:tcPr>
          <w:p w14:paraId="7DE1F22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14421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0.500-2.232</w:t>
            </w:r>
          </w:p>
        </w:tc>
        <w:tc>
          <w:tcPr>
            <w:tcW w:w="1592" w:type="dxa"/>
          </w:tcPr>
          <w:p w14:paraId="04398BB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EB08C0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0.055 (1)</w:t>
            </w:r>
          </w:p>
        </w:tc>
        <w:tc>
          <w:tcPr>
            <w:tcW w:w="1499" w:type="dxa"/>
          </w:tcPr>
          <w:p w14:paraId="45F9692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0.885</w:t>
            </w:r>
          </w:p>
        </w:tc>
        <w:tc>
          <w:tcPr>
            <w:tcW w:w="1362" w:type="dxa"/>
          </w:tcPr>
          <w:p w14:paraId="0C449B6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3F0A467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083CFAE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2671221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1FB348B6" w14:textId="77777777" w:rsidTr="001266F7">
        <w:trPr>
          <w:trHeight w:val="472"/>
        </w:trPr>
        <w:tc>
          <w:tcPr>
            <w:tcW w:w="2726" w:type="dxa"/>
          </w:tcPr>
          <w:p w14:paraId="6E667BA3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Comorbidities</w:t>
            </w:r>
          </w:p>
          <w:p w14:paraId="6CA1FC45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Cardiovascular </w:t>
            </w: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ystem</w:t>
            </w:r>
          </w:p>
          <w:p w14:paraId="1D57DE2D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mellitus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97" w:type="dxa"/>
          </w:tcPr>
          <w:p w14:paraId="4EF3289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69AE5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1.115</w:t>
            </w:r>
          </w:p>
          <w:p w14:paraId="2E52B00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1.151</w:t>
            </w:r>
          </w:p>
        </w:tc>
        <w:tc>
          <w:tcPr>
            <w:tcW w:w="1513" w:type="dxa"/>
          </w:tcPr>
          <w:p w14:paraId="3538B82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BFD199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0.654-1.902</w:t>
            </w:r>
          </w:p>
          <w:p w14:paraId="17CC826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0.530-2.501</w:t>
            </w:r>
          </w:p>
        </w:tc>
        <w:tc>
          <w:tcPr>
            <w:tcW w:w="1592" w:type="dxa"/>
          </w:tcPr>
          <w:p w14:paraId="1BB2EE7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A728D7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0.109 (1)</w:t>
            </w:r>
          </w:p>
          <w:p w14:paraId="57AADAD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0.141 (1)</w:t>
            </w:r>
          </w:p>
        </w:tc>
        <w:tc>
          <w:tcPr>
            <w:tcW w:w="1499" w:type="dxa"/>
          </w:tcPr>
          <w:p w14:paraId="509A293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2B3AC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0.688</w:t>
            </w:r>
          </w:p>
          <w:p w14:paraId="2679E4E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0.723</w:t>
            </w:r>
          </w:p>
        </w:tc>
        <w:tc>
          <w:tcPr>
            <w:tcW w:w="1362" w:type="dxa"/>
          </w:tcPr>
          <w:p w14:paraId="2D4FC6F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688FCE8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6FF3467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62E253B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1B49F275" w14:textId="77777777" w:rsidTr="001266F7">
        <w:trPr>
          <w:trHeight w:val="475"/>
        </w:trPr>
        <w:tc>
          <w:tcPr>
            <w:tcW w:w="2726" w:type="dxa"/>
          </w:tcPr>
          <w:p w14:paraId="3BF939CC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Primary disease </w:t>
            </w:r>
          </w:p>
          <w:p w14:paraId="632B0C1E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malignant</w:t>
            </w:r>
          </w:p>
        </w:tc>
        <w:tc>
          <w:tcPr>
            <w:tcW w:w="1497" w:type="dxa"/>
          </w:tcPr>
          <w:p w14:paraId="057CBFE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DAD51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1.801</w:t>
            </w:r>
          </w:p>
        </w:tc>
        <w:tc>
          <w:tcPr>
            <w:tcW w:w="1513" w:type="dxa"/>
          </w:tcPr>
          <w:p w14:paraId="6F2C9FF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02198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1.033-3.141</w:t>
            </w:r>
          </w:p>
        </w:tc>
        <w:tc>
          <w:tcPr>
            <w:tcW w:w="1592" w:type="dxa"/>
          </w:tcPr>
          <w:p w14:paraId="5199420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87E4E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0.589 (1)</w:t>
            </w:r>
          </w:p>
        </w:tc>
        <w:tc>
          <w:tcPr>
            <w:tcW w:w="1499" w:type="dxa"/>
          </w:tcPr>
          <w:p w14:paraId="1B657F9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0.038</w:t>
            </w:r>
          </w:p>
        </w:tc>
        <w:tc>
          <w:tcPr>
            <w:tcW w:w="1362" w:type="dxa"/>
          </w:tcPr>
          <w:p w14:paraId="1FDD49B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625E6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1.980</w:t>
            </w:r>
          </w:p>
        </w:tc>
        <w:tc>
          <w:tcPr>
            <w:tcW w:w="1363" w:type="dxa"/>
          </w:tcPr>
          <w:p w14:paraId="63CC7C9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6D4B1A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1.120-3.500</w:t>
            </w:r>
          </w:p>
        </w:tc>
        <w:tc>
          <w:tcPr>
            <w:tcW w:w="1362" w:type="dxa"/>
          </w:tcPr>
          <w:p w14:paraId="18AF423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68CBBF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0.683 (1)</w:t>
            </w:r>
          </w:p>
        </w:tc>
        <w:tc>
          <w:tcPr>
            <w:tcW w:w="1363" w:type="dxa"/>
          </w:tcPr>
          <w:p w14:paraId="3014714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0.019</w:t>
            </w:r>
          </w:p>
        </w:tc>
      </w:tr>
      <w:tr w:rsidR="004E73C5" w:rsidRPr="00413501" w14:paraId="03BE23A9" w14:textId="77777777" w:rsidTr="001266F7">
        <w:trPr>
          <w:trHeight w:val="231"/>
        </w:trPr>
        <w:tc>
          <w:tcPr>
            <w:tcW w:w="2726" w:type="dxa"/>
          </w:tcPr>
          <w:p w14:paraId="7EE7212E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of surgery</w:t>
            </w: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97" w:type="dxa"/>
          </w:tcPr>
          <w:p w14:paraId="03F0E82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0.994</w:t>
            </w:r>
          </w:p>
        </w:tc>
        <w:tc>
          <w:tcPr>
            <w:tcW w:w="1513" w:type="dxa"/>
          </w:tcPr>
          <w:p w14:paraId="4C06351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0.985-1.003</w:t>
            </w:r>
          </w:p>
        </w:tc>
        <w:tc>
          <w:tcPr>
            <w:tcW w:w="1592" w:type="dxa"/>
          </w:tcPr>
          <w:p w14:paraId="252FC44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-0.006 (1)</w:t>
            </w:r>
          </w:p>
        </w:tc>
        <w:tc>
          <w:tcPr>
            <w:tcW w:w="1499" w:type="dxa"/>
          </w:tcPr>
          <w:p w14:paraId="348949C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0.196</w:t>
            </w:r>
          </w:p>
        </w:tc>
        <w:tc>
          <w:tcPr>
            <w:tcW w:w="1362" w:type="dxa"/>
          </w:tcPr>
          <w:p w14:paraId="11E058C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66BA529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15000AB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3DA87C8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79A58492" w14:textId="77777777" w:rsidTr="001266F7">
        <w:trPr>
          <w:trHeight w:val="463"/>
        </w:trPr>
        <w:tc>
          <w:tcPr>
            <w:tcW w:w="2726" w:type="dxa"/>
          </w:tcPr>
          <w:p w14:paraId="306AAAFD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Anastomotic type</w:t>
            </w:r>
          </w:p>
          <w:p w14:paraId="072E8647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Side-to-side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tapled suture</w:t>
            </w:r>
          </w:p>
        </w:tc>
        <w:tc>
          <w:tcPr>
            <w:tcW w:w="1497" w:type="dxa"/>
          </w:tcPr>
          <w:p w14:paraId="1EE20785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4735D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0.378</w:t>
            </w:r>
          </w:p>
        </w:tc>
        <w:tc>
          <w:tcPr>
            <w:tcW w:w="1513" w:type="dxa"/>
          </w:tcPr>
          <w:p w14:paraId="26EA09C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B85A40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0.176-0.809</w:t>
            </w:r>
          </w:p>
        </w:tc>
        <w:tc>
          <w:tcPr>
            <w:tcW w:w="1592" w:type="dxa"/>
          </w:tcPr>
          <w:p w14:paraId="50F29C1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5B592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-0.973 (1)</w:t>
            </w:r>
          </w:p>
        </w:tc>
        <w:tc>
          <w:tcPr>
            <w:tcW w:w="1499" w:type="dxa"/>
          </w:tcPr>
          <w:p w14:paraId="7978007C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362" w:type="dxa"/>
          </w:tcPr>
          <w:p w14:paraId="0BB794A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CE8B09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0.337</w:t>
            </w:r>
          </w:p>
        </w:tc>
        <w:tc>
          <w:tcPr>
            <w:tcW w:w="1363" w:type="dxa"/>
          </w:tcPr>
          <w:p w14:paraId="3AB88CD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010E1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0.155-0.733</w:t>
            </w:r>
          </w:p>
        </w:tc>
        <w:tc>
          <w:tcPr>
            <w:tcW w:w="1362" w:type="dxa"/>
          </w:tcPr>
          <w:p w14:paraId="24877D3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DAE15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-1.088 (1)</w:t>
            </w:r>
          </w:p>
        </w:tc>
        <w:tc>
          <w:tcPr>
            <w:tcW w:w="1363" w:type="dxa"/>
          </w:tcPr>
          <w:p w14:paraId="7404DD2A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0.006</w:t>
            </w:r>
          </w:p>
        </w:tc>
      </w:tr>
      <w:tr w:rsidR="004E73C5" w:rsidRPr="00413501" w14:paraId="40845619" w14:textId="77777777" w:rsidTr="001266F7">
        <w:trPr>
          <w:trHeight w:val="509"/>
        </w:trPr>
        <w:tc>
          <w:tcPr>
            <w:tcW w:w="2726" w:type="dxa"/>
          </w:tcPr>
          <w:p w14:paraId="5DDBE008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Wound closure</w:t>
            </w:r>
          </w:p>
          <w:p w14:paraId="572E6AA5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PSC</w:t>
            </w:r>
          </w:p>
        </w:tc>
        <w:tc>
          <w:tcPr>
            <w:tcW w:w="1497" w:type="dxa"/>
          </w:tcPr>
          <w:p w14:paraId="2ABE30A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5E5CE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0.501</w:t>
            </w:r>
          </w:p>
        </w:tc>
        <w:tc>
          <w:tcPr>
            <w:tcW w:w="1513" w:type="dxa"/>
          </w:tcPr>
          <w:p w14:paraId="081ECDA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C4614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0.250-1.003</w:t>
            </w:r>
          </w:p>
        </w:tc>
        <w:tc>
          <w:tcPr>
            <w:tcW w:w="1592" w:type="dxa"/>
          </w:tcPr>
          <w:p w14:paraId="28D5947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ACD29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-0.691 (1)</w:t>
            </w:r>
          </w:p>
        </w:tc>
        <w:tc>
          <w:tcPr>
            <w:tcW w:w="1499" w:type="dxa"/>
          </w:tcPr>
          <w:p w14:paraId="1517203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1362" w:type="dxa"/>
          </w:tcPr>
          <w:p w14:paraId="333C2E35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C578A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00B1760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3308E313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76FC1A2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3812ABCA" w14:textId="77777777" w:rsidTr="001266F7">
        <w:trPr>
          <w:trHeight w:val="463"/>
        </w:trPr>
        <w:tc>
          <w:tcPr>
            <w:tcW w:w="2726" w:type="dxa"/>
          </w:tcPr>
          <w:p w14:paraId="2FE7CBFC" w14:textId="77777777" w:rsidR="004E73C5" w:rsidRPr="00413501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 of training</w:t>
            </w:r>
          </w:p>
          <w:p w14:paraId="6A894049" w14:textId="77777777" w:rsidR="004E73C5" w:rsidRPr="00413501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3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Surgical trainee </w:t>
            </w:r>
          </w:p>
        </w:tc>
        <w:tc>
          <w:tcPr>
            <w:tcW w:w="1497" w:type="dxa"/>
          </w:tcPr>
          <w:p w14:paraId="2E742423" w14:textId="77777777" w:rsidR="004E73C5" w:rsidRPr="00413501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9B109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0.625</w:t>
            </w:r>
          </w:p>
        </w:tc>
        <w:tc>
          <w:tcPr>
            <w:tcW w:w="1513" w:type="dxa"/>
          </w:tcPr>
          <w:p w14:paraId="2FD8E57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EE9152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0.366-1.068</w:t>
            </w:r>
          </w:p>
        </w:tc>
        <w:tc>
          <w:tcPr>
            <w:tcW w:w="1592" w:type="dxa"/>
          </w:tcPr>
          <w:p w14:paraId="3EDD2EB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5703F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-0.469 (1)</w:t>
            </w:r>
          </w:p>
        </w:tc>
        <w:tc>
          <w:tcPr>
            <w:tcW w:w="1499" w:type="dxa"/>
          </w:tcPr>
          <w:p w14:paraId="1341005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362" w:type="dxa"/>
          </w:tcPr>
          <w:p w14:paraId="3FB7C880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0893B2B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253CC72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27B078A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65F1F458" w14:textId="77777777" w:rsidTr="001266F7">
        <w:trPr>
          <w:trHeight w:val="231"/>
        </w:trPr>
        <w:tc>
          <w:tcPr>
            <w:tcW w:w="2726" w:type="dxa"/>
          </w:tcPr>
          <w:p w14:paraId="3F553289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reversal</w:t>
            </w:r>
          </w:p>
        </w:tc>
        <w:tc>
          <w:tcPr>
            <w:tcW w:w="1497" w:type="dxa"/>
          </w:tcPr>
          <w:p w14:paraId="4280768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513" w:type="dxa"/>
          </w:tcPr>
          <w:p w14:paraId="5550F5A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0.998-1.001</w:t>
            </w:r>
          </w:p>
        </w:tc>
        <w:tc>
          <w:tcPr>
            <w:tcW w:w="1592" w:type="dxa"/>
          </w:tcPr>
          <w:p w14:paraId="1DEE1B16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 (1)</w:t>
            </w:r>
          </w:p>
        </w:tc>
        <w:tc>
          <w:tcPr>
            <w:tcW w:w="1499" w:type="dxa"/>
          </w:tcPr>
          <w:p w14:paraId="5291CCA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0.643</w:t>
            </w:r>
          </w:p>
        </w:tc>
        <w:tc>
          <w:tcPr>
            <w:tcW w:w="1362" w:type="dxa"/>
          </w:tcPr>
          <w:p w14:paraId="3E65A65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5CAC53B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5A147F1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5F5BF5CF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73C5" w:rsidRPr="00413501" w14:paraId="3996456F" w14:textId="77777777" w:rsidTr="001266F7">
        <w:trPr>
          <w:trHeight w:val="475"/>
        </w:trPr>
        <w:tc>
          <w:tcPr>
            <w:tcW w:w="2726" w:type="dxa"/>
          </w:tcPr>
          <w:p w14:paraId="0E37AE43" w14:textId="77777777" w:rsidR="004E73C5" w:rsidRPr="00C73CBA" w:rsidRDefault="004E73C5" w:rsidP="00126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Delay time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reversal</w:t>
            </w:r>
          </w:p>
          <w:p w14:paraId="0924EF19" w14:textId="77777777" w:rsidR="004E73C5" w:rsidRPr="00C73CBA" w:rsidRDefault="004E73C5" w:rsidP="001266F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≥</m:t>
              </m:r>
            </m:oMath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120 days </w:t>
            </w:r>
          </w:p>
        </w:tc>
        <w:tc>
          <w:tcPr>
            <w:tcW w:w="1497" w:type="dxa"/>
          </w:tcPr>
          <w:p w14:paraId="68F552B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7439DD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0.962</w:t>
            </w:r>
          </w:p>
        </w:tc>
        <w:tc>
          <w:tcPr>
            <w:tcW w:w="1513" w:type="dxa"/>
          </w:tcPr>
          <w:p w14:paraId="53DC89E8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A37314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0.565-1.638</w:t>
            </w:r>
          </w:p>
        </w:tc>
        <w:tc>
          <w:tcPr>
            <w:tcW w:w="1592" w:type="dxa"/>
          </w:tcPr>
          <w:p w14:paraId="6F82B262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4025DE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-0.038 (1)</w:t>
            </w:r>
          </w:p>
        </w:tc>
        <w:tc>
          <w:tcPr>
            <w:tcW w:w="1499" w:type="dxa"/>
          </w:tcPr>
          <w:p w14:paraId="69DA1E8B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0.887</w:t>
            </w:r>
          </w:p>
        </w:tc>
        <w:tc>
          <w:tcPr>
            <w:tcW w:w="1362" w:type="dxa"/>
          </w:tcPr>
          <w:p w14:paraId="6FD2A55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7F1DFB8E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3C4867A7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</w:tcPr>
          <w:p w14:paraId="40BD4F41" w14:textId="77777777" w:rsidR="004E73C5" w:rsidRPr="00C73CBA" w:rsidRDefault="004E73C5" w:rsidP="001266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4F27E7A" w14:textId="77777777" w:rsidR="004E73C5" w:rsidRPr="00413501" w:rsidRDefault="004E73C5" w:rsidP="004E73C5">
      <w:pPr>
        <w:spacing w:line="360" w:lineRule="auto"/>
        <w:ind w:left="2120" w:hanging="2120"/>
        <w:jc w:val="both"/>
        <w:rPr>
          <w:rStyle w:val="Fett"/>
          <w:rFonts w:ascii="Times New Roman" w:hAnsi="Times New Roman" w:cs="Times New Roman"/>
          <w:b w:val="0"/>
          <w:bCs w:val="0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Supplementary 3</w:t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 w:rsidRPr="00413501">
        <w:rPr>
          <w:rStyle w:val="Fett"/>
          <w:rFonts w:ascii="Times New Roman" w:hAnsi="Times New Roman" w:cs="Times New Roman"/>
          <w:b w:val="0"/>
          <w:bCs w:val="0"/>
          <w:lang w:val="en-US"/>
        </w:rPr>
        <w:t>Univariable and multivariable logistic regression analysis for risk factors for intestinal motility dysfunction</w:t>
      </w:r>
    </w:p>
    <w:p w14:paraId="3AD1155F" w14:textId="77777777" w:rsidR="004E73C5" w:rsidRDefault="004E73C5">
      <w:pPr>
        <w:rPr>
          <w:lang w:val="en-US"/>
        </w:rPr>
      </w:pPr>
    </w:p>
    <w:p w14:paraId="341B966B" w14:textId="216650FA" w:rsidR="004E73C5" w:rsidRDefault="004E73C5">
      <w:pPr>
        <w:rPr>
          <w:lang w:val="en-US"/>
        </w:rPr>
      </w:pPr>
    </w:p>
    <w:p w14:paraId="6D3D52F2" w14:textId="64A3FCBB" w:rsidR="004E73C5" w:rsidRDefault="004E73C5">
      <w:pPr>
        <w:rPr>
          <w:lang w:val="en-US"/>
        </w:rPr>
      </w:pPr>
    </w:p>
    <w:p w14:paraId="022384A7" w14:textId="27A4B1AB" w:rsidR="004E73C5" w:rsidRDefault="004E73C5">
      <w:pPr>
        <w:rPr>
          <w:lang w:val="en-US"/>
        </w:rPr>
      </w:pPr>
    </w:p>
    <w:p w14:paraId="7440AD09" w14:textId="703B20C9" w:rsidR="004E73C5" w:rsidRDefault="004E73C5">
      <w:pPr>
        <w:rPr>
          <w:lang w:val="en-US"/>
        </w:rPr>
      </w:pPr>
    </w:p>
    <w:p w14:paraId="2765BC3A" w14:textId="04F2C4A1" w:rsidR="004E73C5" w:rsidRDefault="004E73C5">
      <w:pPr>
        <w:rPr>
          <w:lang w:val="en-US"/>
        </w:rPr>
      </w:pPr>
    </w:p>
    <w:p w14:paraId="706E19DF" w14:textId="4AE3617E" w:rsidR="004E73C5" w:rsidRDefault="004E73C5">
      <w:pPr>
        <w:rPr>
          <w:lang w:val="en-US"/>
        </w:rPr>
      </w:pPr>
    </w:p>
    <w:p w14:paraId="102004C1" w14:textId="37631BC2" w:rsidR="004E73C5" w:rsidRDefault="004E73C5">
      <w:pPr>
        <w:rPr>
          <w:lang w:val="en-US"/>
        </w:rPr>
      </w:pPr>
    </w:p>
    <w:p w14:paraId="702CAB6E" w14:textId="77777777" w:rsidR="004E73C5" w:rsidRPr="004E73C5" w:rsidRDefault="004E73C5">
      <w:pPr>
        <w:rPr>
          <w:lang w:val="en-US"/>
        </w:rPr>
      </w:pPr>
    </w:p>
    <w:sectPr w:rsidR="004E73C5" w:rsidRPr="004E73C5" w:rsidSect="004405B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C5"/>
    <w:rsid w:val="000073D2"/>
    <w:rsid w:val="00010436"/>
    <w:rsid w:val="00012D4B"/>
    <w:rsid w:val="00031EE0"/>
    <w:rsid w:val="00057BA9"/>
    <w:rsid w:val="00074179"/>
    <w:rsid w:val="000751BB"/>
    <w:rsid w:val="000775D3"/>
    <w:rsid w:val="00080491"/>
    <w:rsid w:val="000A40DC"/>
    <w:rsid w:val="000E3212"/>
    <w:rsid w:val="000E41CB"/>
    <w:rsid w:val="000E4CBC"/>
    <w:rsid w:val="000F5EEC"/>
    <w:rsid w:val="00102D87"/>
    <w:rsid w:val="00104056"/>
    <w:rsid w:val="00132045"/>
    <w:rsid w:val="00137A41"/>
    <w:rsid w:val="001575CE"/>
    <w:rsid w:val="00163AAD"/>
    <w:rsid w:val="0019241C"/>
    <w:rsid w:val="00197052"/>
    <w:rsid w:val="001A7D01"/>
    <w:rsid w:val="00223A70"/>
    <w:rsid w:val="0024119E"/>
    <w:rsid w:val="002A0F41"/>
    <w:rsid w:val="002A3CC7"/>
    <w:rsid w:val="002E57B8"/>
    <w:rsid w:val="002F7526"/>
    <w:rsid w:val="003A2401"/>
    <w:rsid w:val="003A6E1F"/>
    <w:rsid w:val="003E3C77"/>
    <w:rsid w:val="003E4332"/>
    <w:rsid w:val="003E5F28"/>
    <w:rsid w:val="003E66A2"/>
    <w:rsid w:val="003F635C"/>
    <w:rsid w:val="00411AA3"/>
    <w:rsid w:val="0043303C"/>
    <w:rsid w:val="004405B0"/>
    <w:rsid w:val="0045564A"/>
    <w:rsid w:val="00470A35"/>
    <w:rsid w:val="004A6B16"/>
    <w:rsid w:val="004B16CF"/>
    <w:rsid w:val="004E73C5"/>
    <w:rsid w:val="004F169F"/>
    <w:rsid w:val="004F7544"/>
    <w:rsid w:val="0050484D"/>
    <w:rsid w:val="005172E3"/>
    <w:rsid w:val="00572B19"/>
    <w:rsid w:val="005C7BBC"/>
    <w:rsid w:val="005D01D5"/>
    <w:rsid w:val="006170F4"/>
    <w:rsid w:val="00630FC6"/>
    <w:rsid w:val="006457D8"/>
    <w:rsid w:val="00647395"/>
    <w:rsid w:val="006A5D1A"/>
    <w:rsid w:val="006B3742"/>
    <w:rsid w:val="0070091A"/>
    <w:rsid w:val="0071628A"/>
    <w:rsid w:val="00733BE9"/>
    <w:rsid w:val="00740414"/>
    <w:rsid w:val="007811F6"/>
    <w:rsid w:val="0079643F"/>
    <w:rsid w:val="00796B92"/>
    <w:rsid w:val="007A22F1"/>
    <w:rsid w:val="007D25C9"/>
    <w:rsid w:val="007E0B69"/>
    <w:rsid w:val="007E0DE8"/>
    <w:rsid w:val="00842148"/>
    <w:rsid w:val="0086528D"/>
    <w:rsid w:val="0088264D"/>
    <w:rsid w:val="00885C1A"/>
    <w:rsid w:val="008F1905"/>
    <w:rsid w:val="008F7545"/>
    <w:rsid w:val="00935ADB"/>
    <w:rsid w:val="00935E93"/>
    <w:rsid w:val="00991E71"/>
    <w:rsid w:val="009A1AEB"/>
    <w:rsid w:val="009A37CE"/>
    <w:rsid w:val="009C5E8D"/>
    <w:rsid w:val="00A121C7"/>
    <w:rsid w:val="00A228E3"/>
    <w:rsid w:val="00A40750"/>
    <w:rsid w:val="00A62D63"/>
    <w:rsid w:val="00AC3A48"/>
    <w:rsid w:val="00AE23DD"/>
    <w:rsid w:val="00B1239F"/>
    <w:rsid w:val="00B221AA"/>
    <w:rsid w:val="00B75A3F"/>
    <w:rsid w:val="00B82B2C"/>
    <w:rsid w:val="00B850DB"/>
    <w:rsid w:val="00B94DB1"/>
    <w:rsid w:val="00BD301C"/>
    <w:rsid w:val="00BE25F4"/>
    <w:rsid w:val="00C00FB1"/>
    <w:rsid w:val="00C221D9"/>
    <w:rsid w:val="00CB42DC"/>
    <w:rsid w:val="00CB7020"/>
    <w:rsid w:val="00CC1C8E"/>
    <w:rsid w:val="00CE43A7"/>
    <w:rsid w:val="00D224DE"/>
    <w:rsid w:val="00D73CBC"/>
    <w:rsid w:val="00DB58B7"/>
    <w:rsid w:val="00DE527F"/>
    <w:rsid w:val="00E1217C"/>
    <w:rsid w:val="00E23B8D"/>
    <w:rsid w:val="00E4719D"/>
    <w:rsid w:val="00E817AD"/>
    <w:rsid w:val="00EA429E"/>
    <w:rsid w:val="00EB576D"/>
    <w:rsid w:val="00EB7181"/>
    <w:rsid w:val="00EB766B"/>
    <w:rsid w:val="00EF7CFD"/>
    <w:rsid w:val="00F653C6"/>
    <w:rsid w:val="00FB71E5"/>
    <w:rsid w:val="00FC0BF1"/>
    <w:rsid w:val="00FE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71337D"/>
  <w15:chartTrackingRefBased/>
  <w15:docId w15:val="{BE7F8D8E-E861-994D-B607-9C3408BC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73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4E73C5"/>
    <w:rPr>
      <w:b/>
      <w:bCs/>
    </w:rPr>
  </w:style>
  <w:style w:type="table" w:styleId="Tabellenraster">
    <w:name w:val="Table Grid"/>
    <w:basedOn w:val="NormaleTabelle"/>
    <w:uiPriority w:val="39"/>
    <w:rsid w:val="004E73C5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4E73C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4749</Characters>
  <Application>Microsoft Office Word</Application>
  <DocSecurity>0</DocSecurity>
  <Lines>39</Lines>
  <Paragraphs>10</Paragraphs>
  <ScaleCrop>false</ScaleCrop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Schreckenbach</dc:creator>
  <cp:keywords/>
  <dc:description/>
  <cp:lastModifiedBy>Teresa Schreckenbach</cp:lastModifiedBy>
  <cp:revision>3</cp:revision>
  <dcterms:created xsi:type="dcterms:W3CDTF">2023-03-28T09:59:00Z</dcterms:created>
  <dcterms:modified xsi:type="dcterms:W3CDTF">2023-03-28T10:02:00Z</dcterms:modified>
</cp:coreProperties>
</file>