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A243E" w14:textId="432BB964" w:rsidR="0046714C" w:rsidRPr="00B76866" w:rsidRDefault="004F157D" w:rsidP="00CD4E8B">
      <w:pPr>
        <w:ind w:left="1418" w:hanging="1418"/>
        <w:rPr>
          <w:rFonts w:ascii="Times New Roman" w:hAnsi="Times New Roman" w:cs="Times New Roman"/>
          <w:b/>
          <w:color w:val="FF0000"/>
          <w:sz w:val="24"/>
        </w:rPr>
      </w:pPr>
      <w:r w:rsidRPr="00B76866">
        <w:rPr>
          <w:rFonts w:ascii="Times New Roman" w:hAnsi="Times New Roman" w:cs="Times New Roman"/>
          <w:b/>
          <w:color w:val="FF0000"/>
          <w:sz w:val="24"/>
        </w:rPr>
        <w:t xml:space="preserve">Table </w:t>
      </w:r>
      <w:r w:rsidR="00B539FE">
        <w:rPr>
          <w:rFonts w:ascii="Times New Roman" w:hAnsi="Times New Roman" w:cs="Times New Roman"/>
          <w:b/>
          <w:color w:val="FF0000"/>
          <w:sz w:val="24"/>
        </w:rPr>
        <w:t>S</w:t>
      </w:r>
      <w:r w:rsidR="00263D92">
        <w:rPr>
          <w:rFonts w:ascii="Times New Roman" w:hAnsi="Times New Roman" w:cs="Times New Roman"/>
          <w:b/>
          <w:color w:val="FF0000"/>
          <w:sz w:val="24"/>
        </w:rPr>
        <w:t>2</w:t>
      </w:r>
      <w:r w:rsidR="00D0238E" w:rsidRPr="00B76866">
        <w:rPr>
          <w:rFonts w:ascii="Times New Roman" w:hAnsi="Times New Roman" w:cs="Times New Roman"/>
          <w:b/>
          <w:color w:val="FF0000"/>
          <w:sz w:val="24"/>
        </w:rPr>
        <w:tab/>
      </w:r>
      <w:r w:rsidR="005806C8" w:rsidRPr="00B76866">
        <w:rPr>
          <w:rFonts w:ascii="Times New Roman" w:hAnsi="Times New Roman" w:cs="Times New Roman"/>
          <w:b/>
          <w:color w:val="FF0000"/>
          <w:sz w:val="24"/>
        </w:rPr>
        <w:t xml:space="preserve">Univariate, multivariate, and stepwise </w:t>
      </w:r>
      <w:r w:rsidR="004C5C9E">
        <w:rPr>
          <w:rFonts w:ascii="Times New Roman" w:hAnsi="Times New Roman" w:cs="Times New Roman"/>
          <w:b/>
          <w:color w:val="FF0000"/>
          <w:sz w:val="24"/>
        </w:rPr>
        <w:t>C</w:t>
      </w:r>
      <w:r w:rsidR="009C421F" w:rsidRPr="00B76866">
        <w:rPr>
          <w:rFonts w:ascii="Times New Roman" w:hAnsi="Times New Roman" w:cs="Times New Roman"/>
          <w:b/>
          <w:color w:val="FF0000"/>
          <w:sz w:val="24"/>
        </w:rPr>
        <w:t xml:space="preserve">ox regression analysis </w:t>
      </w:r>
      <w:r w:rsidR="00B20CA4" w:rsidRPr="00B76866">
        <w:rPr>
          <w:rFonts w:ascii="Times New Roman" w:hAnsi="Times New Roman" w:cs="Times New Roman"/>
          <w:b/>
          <w:color w:val="FF0000"/>
          <w:sz w:val="24"/>
        </w:rPr>
        <w:t xml:space="preserve">stratified for year of operation and UICC stage </w:t>
      </w:r>
      <w:r w:rsidR="009C421F" w:rsidRPr="00B76866">
        <w:rPr>
          <w:rFonts w:ascii="Times New Roman" w:hAnsi="Times New Roman" w:cs="Times New Roman"/>
          <w:b/>
          <w:color w:val="FF0000"/>
          <w:sz w:val="24"/>
        </w:rPr>
        <w:t xml:space="preserve">of overall, cancer-specific, and disease-free survival </w:t>
      </w:r>
      <w:r w:rsidR="0091081F" w:rsidRPr="0091081F">
        <w:rPr>
          <w:rFonts w:ascii="Times New Roman" w:hAnsi="Times New Roman" w:cs="Times New Roman"/>
          <w:b/>
          <w:color w:val="FF0000"/>
          <w:sz w:val="24"/>
        </w:rPr>
        <w:t xml:space="preserve">in the subgroup analysis after </w:t>
      </w:r>
      <w:r w:rsidR="004C5C9E">
        <w:rPr>
          <w:rFonts w:ascii="Times New Roman" w:hAnsi="Times New Roman" w:cs="Times New Roman"/>
          <w:b/>
          <w:color w:val="FF0000"/>
          <w:sz w:val="24"/>
        </w:rPr>
        <w:t xml:space="preserve">excluding </w:t>
      </w:r>
      <w:r w:rsidR="0091081F" w:rsidRPr="0091081F">
        <w:rPr>
          <w:rFonts w:ascii="Times New Roman" w:hAnsi="Times New Roman" w:cs="Times New Roman"/>
          <w:b/>
          <w:color w:val="FF0000"/>
          <w:sz w:val="24"/>
        </w:rPr>
        <w:t xml:space="preserve">55 patients </w:t>
      </w:r>
      <w:r w:rsidR="004C5C9E">
        <w:rPr>
          <w:rFonts w:ascii="Times New Roman" w:hAnsi="Times New Roman" w:cs="Times New Roman"/>
          <w:b/>
          <w:color w:val="FF0000"/>
          <w:sz w:val="24"/>
        </w:rPr>
        <w:t xml:space="preserve">who underwent open or conversion </w:t>
      </w:r>
      <w:r w:rsidR="0091081F" w:rsidRPr="0091081F">
        <w:rPr>
          <w:rFonts w:ascii="Times New Roman" w:hAnsi="Times New Roman" w:cs="Times New Roman"/>
          <w:b/>
          <w:color w:val="FF0000"/>
          <w:sz w:val="24"/>
        </w:rPr>
        <w:t>surgery</w:t>
      </w:r>
    </w:p>
    <w:tbl>
      <w:tblPr>
        <w:tblStyle w:val="Tabellenraster"/>
        <w:tblW w:w="4719" w:type="pc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62"/>
        <w:gridCol w:w="2093"/>
        <w:gridCol w:w="666"/>
        <w:gridCol w:w="1029"/>
        <w:gridCol w:w="590"/>
        <w:gridCol w:w="320"/>
        <w:gridCol w:w="462"/>
        <w:gridCol w:w="1599"/>
        <w:gridCol w:w="494"/>
        <w:gridCol w:w="410"/>
        <w:gridCol w:w="360"/>
        <w:gridCol w:w="1572"/>
        <w:gridCol w:w="419"/>
        <w:gridCol w:w="488"/>
        <w:gridCol w:w="169"/>
      </w:tblGrid>
      <w:tr w:rsidR="006F3DB0" w:rsidRPr="00E23723" w14:paraId="49709135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noWrap/>
            <w:hideMark/>
          </w:tcPr>
          <w:p w14:paraId="6A3268C5" w14:textId="77777777" w:rsidR="00E6269E" w:rsidRPr="00E23723" w:rsidRDefault="00E6269E" w:rsidP="00EB2C2C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  <w:t>Variable</w:t>
            </w:r>
          </w:p>
        </w:tc>
        <w:tc>
          <w:tcPr>
            <w:tcW w:w="720" w:type="pct"/>
            <w:noWrap/>
            <w:hideMark/>
          </w:tcPr>
          <w:p w14:paraId="2AEA4022" w14:textId="77777777" w:rsidR="00E6269E" w:rsidRPr="00E23723" w:rsidRDefault="00E6269E" w:rsidP="00EB2C2C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  <w:t>Label</w:t>
            </w:r>
          </w:p>
        </w:tc>
        <w:tc>
          <w:tcPr>
            <w:tcW w:w="583" w:type="pct"/>
            <w:gridSpan w:val="2"/>
            <w:noWrap/>
            <w:hideMark/>
          </w:tcPr>
          <w:p w14:paraId="77AB27C6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  <w:t>univariate</w:t>
            </w:r>
          </w:p>
        </w:tc>
        <w:tc>
          <w:tcPr>
            <w:tcW w:w="313" w:type="pct"/>
            <w:gridSpan w:val="2"/>
            <w:noWrap/>
            <w:hideMark/>
          </w:tcPr>
          <w:p w14:paraId="7C21C572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709" w:type="pct"/>
            <w:gridSpan w:val="2"/>
            <w:noWrap/>
            <w:hideMark/>
          </w:tcPr>
          <w:p w14:paraId="36A0A39F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  <w:t>multivariate</w:t>
            </w:r>
          </w:p>
        </w:tc>
        <w:tc>
          <w:tcPr>
            <w:tcW w:w="311" w:type="pct"/>
            <w:gridSpan w:val="2"/>
            <w:noWrap/>
            <w:hideMark/>
          </w:tcPr>
          <w:p w14:paraId="4BB1D251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665" w:type="pct"/>
            <w:gridSpan w:val="2"/>
            <w:noWrap/>
            <w:hideMark/>
          </w:tcPr>
          <w:p w14:paraId="7FDE592B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  <w:t>stepwise</w:t>
            </w:r>
          </w:p>
        </w:tc>
        <w:tc>
          <w:tcPr>
            <w:tcW w:w="312" w:type="pct"/>
            <w:gridSpan w:val="2"/>
            <w:noWrap/>
            <w:hideMark/>
          </w:tcPr>
          <w:p w14:paraId="100FCE78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</w:p>
        </w:tc>
      </w:tr>
      <w:tr w:rsidR="006F3DB0" w:rsidRPr="00E23723" w14:paraId="54EA668B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bottom w:val="single" w:sz="4" w:space="0" w:color="auto"/>
            </w:tcBorders>
            <w:noWrap/>
          </w:tcPr>
          <w:p w14:paraId="7E7F8042" w14:textId="77777777" w:rsidR="00E6269E" w:rsidRPr="00E23723" w:rsidRDefault="00E6269E" w:rsidP="00EB2C2C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noWrap/>
          </w:tcPr>
          <w:p w14:paraId="7C68544A" w14:textId="77777777" w:rsidR="00E6269E" w:rsidRPr="00E23723" w:rsidRDefault="00E6269E" w:rsidP="00EB2C2C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583" w:type="pct"/>
            <w:gridSpan w:val="2"/>
            <w:tcBorders>
              <w:bottom w:val="single" w:sz="4" w:space="0" w:color="auto"/>
            </w:tcBorders>
            <w:noWrap/>
          </w:tcPr>
          <w:p w14:paraId="4976A5E0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  <w:t>HR (95% CI)</w:t>
            </w:r>
          </w:p>
        </w:tc>
        <w:tc>
          <w:tcPr>
            <w:tcW w:w="313" w:type="pct"/>
            <w:gridSpan w:val="2"/>
            <w:tcBorders>
              <w:bottom w:val="single" w:sz="4" w:space="0" w:color="auto"/>
            </w:tcBorders>
            <w:noWrap/>
          </w:tcPr>
          <w:p w14:paraId="67C65A1D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en-GB"/>
              </w:rPr>
              <w:t>p</w:t>
            </w:r>
            <w:r w:rsidRPr="00E2372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  <w:t xml:space="preserve"> value*</w:t>
            </w:r>
          </w:p>
        </w:tc>
        <w:tc>
          <w:tcPr>
            <w:tcW w:w="709" w:type="pct"/>
            <w:gridSpan w:val="2"/>
            <w:tcBorders>
              <w:bottom w:val="single" w:sz="4" w:space="0" w:color="auto"/>
            </w:tcBorders>
            <w:noWrap/>
          </w:tcPr>
          <w:p w14:paraId="3F7BFF46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  <w:t>HR (95% CI)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noWrap/>
          </w:tcPr>
          <w:p w14:paraId="12FCFA1F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en-GB"/>
              </w:rPr>
              <w:t>p</w:t>
            </w:r>
            <w:r w:rsidRPr="00E2372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  <w:t xml:space="preserve"> value*</w:t>
            </w:r>
          </w:p>
        </w:tc>
        <w:tc>
          <w:tcPr>
            <w:tcW w:w="665" w:type="pct"/>
            <w:gridSpan w:val="2"/>
            <w:tcBorders>
              <w:bottom w:val="single" w:sz="4" w:space="0" w:color="auto"/>
            </w:tcBorders>
            <w:noWrap/>
          </w:tcPr>
          <w:p w14:paraId="0E143B00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  <w:t>HR (95% CI)</w:t>
            </w:r>
          </w:p>
        </w:tc>
        <w:tc>
          <w:tcPr>
            <w:tcW w:w="312" w:type="pct"/>
            <w:gridSpan w:val="2"/>
            <w:tcBorders>
              <w:bottom w:val="single" w:sz="4" w:space="0" w:color="auto"/>
            </w:tcBorders>
            <w:noWrap/>
          </w:tcPr>
          <w:p w14:paraId="39282A45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en-GB"/>
              </w:rPr>
              <w:t>p</w:t>
            </w:r>
            <w:r w:rsidRPr="00E2372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  <w:t xml:space="preserve"> value*</w:t>
            </w:r>
          </w:p>
        </w:tc>
      </w:tr>
      <w:tr w:rsidR="006F3DB0" w:rsidRPr="00E23723" w14:paraId="021F6585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top w:val="single" w:sz="4" w:space="0" w:color="auto"/>
            </w:tcBorders>
            <w:noWrap/>
            <w:vAlign w:val="bottom"/>
          </w:tcPr>
          <w:p w14:paraId="3F6CB54B" w14:textId="77777777" w:rsidR="00E6269E" w:rsidRPr="00E23723" w:rsidRDefault="00E6269E" w:rsidP="00EB2C2C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  <w:t>Overall survival</w:t>
            </w:r>
          </w:p>
        </w:tc>
        <w:tc>
          <w:tcPr>
            <w:tcW w:w="720" w:type="pct"/>
            <w:tcBorders>
              <w:top w:val="single" w:sz="4" w:space="0" w:color="auto"/>
            </w:tcBorders>
            <w:noWrap/>
            <w:vAlign w:val="bottom"/>
          </w:tcPr>
          <w:p w14:paraId="4873CD12" w14:textId="77777777" w:rsidR="00E6269E" w:rsidRPr="00E23723" w:rsidRDefault="00E6269E" w:rsidP="00EB2C2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583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1D8F08AD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3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134CA639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7E919638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323CE76B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6586BE20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7D38ABAF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F3DB0" w:rsidRPr="00E23723" w14:paraId="5B7BD83F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986460F" w14:textId="77777777" w:rsidR="0091081F" w:rsidRPr="00E23723" w:rsidRDefault="0091081F" w:rsidP="0091081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Treatment Factor</w:t>
            </w:r>
          </w:p>
        </w:tc>
        <w:tc>
          <w:tcPr>
            <w:tcW w:w="72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7F3A5D67" w14:textId="77777777" w:rsidR="0091081F" w:rsidRPr="00E23723" w:rsidRDefault="0091081F" w:rsidP="0091081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abTME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7D1E32D7" w14:textId="77777777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Reference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</w:tcBorders>
            <w:noWrap/>
            <w:hideMark/>
          </w:tcPr>
          <w:p w14:paraId="0A914B88" w14:textId="622CD291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0.043 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</w:tcBorders>
            <w:noWrap/>
            <w:hideMark/>
          </w:tcPr>
          <w:p w14:paraId="030B69C4" w14:textId="5A6C2E51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noWrap/>
            <w:hideMark/>
          </w:tcPr>
          <w:p w14:paraId="67E53102" w14:textId="37C06F5D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0.031 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</w:tcBorders>
            <w:noWrap/>
            <w:hideMark/>
          </w:tcPr>
          <w:p w14:paraId="5E960B65" w14:textId="2F65443A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Reference 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3D40013A" w14:textId="355E7374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0.029</w:t>
            </w:r>
          </w:p>
        </w:tc>
      </w:tr>
      <w:tr w:rsidR="006F3DB0" w:rsidRPr="00E23723" w14:paraId="6BA4D9F4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3923E259" w14:textId="77777777" w:rsidR="0091081F" w:rsidRPr="00E23723" w:rsidRDefault="0091081F" w:rsidP="0091081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30AF34AB" w14:textId="77777777" w:rsidR="0091081F" w:rsidRPr="00E23723" w:rsidRDefault="0091081F" w:rsidP="0091081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taTME</w:t>
            </w:r>
          </w:p>
        </w:tc>
        <w:tc>
          <w:tcPr>
            <w:tcW w:w="583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4C8450C6" w14:textId="1DD220A9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2.66 (0.83-8.50) </w:t>
            </w:r>
          </w:p>
        </w:tc>
        <w:tc>
          <w:tcPr>
            <w:tcW w:w="313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0B1B8ECE" w14:textId="77777777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3B422444" w14:textId="5B9E5B55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3.46 (0.96-12.50) 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73761DB7" w14:textId="77777777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155EED98" w14:textId="56724DA4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3.03 (0.90-10.20) </w:t>
            </w:r>
          </w:p>
        </w:tc>
        <w:tc>
          <w:tcPr>
            <w:tcW w:w="312" w:type="pct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75CD9A49" w14:textId="77777777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F3DB0" w:rsidRPr="00E23723" w14:paraId="47136BB7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E4A5429" w14:textId="77777777" w:rsidR="0091081F" w:rsidRPr="00E23723" w:rsidRDefault="0091081F" w:rsidP="0091081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720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48B7FBC" w14:textId="77777777" w:rsidR="0091081F" w:rsidRPr="00E23723" w:rsidRDefault="0091081F" w:rsidP="0091081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58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B03D25" w14:textId="0B7D0828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1.04 (1.00-1.08)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267301" w14:textId="778C29F4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0.013 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16E0E8" w14:textId="01867B1F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1.03 (0.99-1.07)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BEDB35" w14:textId="13955C45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0.115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EC3934" w14:textId="7ED725D5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55B3529" w14:textId="77777777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6F3DB0" w:rsidRPr="00E23723" w14:paraId="688DFD0A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4F183534" w14:textId="77777777" w:rsidR="0091081F" w:rsidRPr="00E23723" w:rsidRDefault="0091081F" w:rsidP="0091081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Sex</w:t>
            </w:r>
          </w:p>
        </w:tc>
        <w:tc>
          <w:tcPr>
            <w:tcW w:w="72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6EBDF10B" w14:textId="77777777" w:rsidR="0091081F" w:rsidRPr="00E23723" w:rsidRDefault="0091081F" w:rsidP="0091081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F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</w:tcBorders>
            <w:noWrap/>
            <w:hideMark/>
          </w:tcPr>
          <w:p w14:paraId="07D51515" w14:textId="051A5C19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Reference 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</w:tcBorders>
            <w:noWrap/>
            <w:hideMark/>
          </w:tcPr>
          <w:p w14:paraId="14967144" w14:textId="427B9846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0.617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</w:tcBorders>
            <w:noWrap/>
            <w:hideMark/>
          </w:tcPr>
          <w:p w14:paraId="6A83FEBD" w14:textId="424AE216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noWrap/>
            <w:hideMark/>
          </w:tcPr>
          <w:p w14:paraId="64D08BF9" w14:textId="28CB718C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0.831 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</w:tcBorders>
            <w:noWrap/>
            <w:hideMark/>
          </w:tcPr>
          <w:p w14:paraId="2F96BE34" w14:textId="2BC9FC0C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450B9633" w14:textId="77777777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6F3DB0" w:rsidRPr="00E23723" w14:paraId="588E8EDA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A3152A8" w14:textId="77777777" w:rsidR="0091081F" w:rsidRPr="00E23723" w:rsidRDefault="0091081F" w:rsidP="0091081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413CD1B2" w14:textId="77777777" w:rsidR="0091081F" w:rsidRPr="00E23723" w:rsidRDefault="0091081F" w:rsidP="0091081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583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55456B43" w14:textId="7D5AFD78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1.19 (0.61-2.34) </w:t>
            </w:r>
          </w:p>
        </w:tc>
        <w:tc>
          <w:tcPr>
            <w:tcW w:w="313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6330BBC2" w14:textId="1A8D805C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9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5F9FFA2F" w14:textId="4865D913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0.92 (0.42-1.99) 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174DCED1" w14:textId="77777777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1F03F76D" w14:textId="59F1C972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7637DFB8" w14:textId="77777777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F3DB0" w:rsidRPr="00E23723" w14:paraId="20D8B3FC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00B2885" w14:textId="77777777" w:rsidR="0091081F" w:rsidRPr="00E23723" w:rsidRDefault="0091081F" w:rsidP="0091081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BMI</w:t>
            </w:r>
          </w:p>
        </w:tc>
        <w:tc>
          <w:tcPr>
            <w:tcW w:w="720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71E62A9" w14:textId="77777777" w:rsidR="0091081F" w:rsidRPr="00E23723" w:rsidRDefault="0091081F" w:rsidP="0091081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58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BBE068" w14:textId="6C2D092A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0.98 (0.90-1.07) 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9CEF17" w14:textId="367EAACF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0.660 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8D221E" w14:textId="3797519D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0.96 (0.89-1.03)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62ADCB" w14:textId="024F4184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0.338 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B216DD" w14:textId="48747835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C241F7C" w14:textId="77777777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6F3DB0" w:rsidRPr="00E23723" w14:paraId="679755E6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347D9F84" w14:textId="77777777" w:rsidR="0091081F" w:rsidRPr="00E23723" w:rsidRDefault="0091081F" w:rsidP="0091081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ASA classification</w:t>
            </w:r>
          </w:p>
        </w:tc>
        <w:tc>
          <w:tcPr>
            <w:tcW w:w="72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525D640B" w14:textId="77777777" w:rsidR="0091081F" w:rsidRPr="00E23723" w:rsidRDefault="0091081F" w:rsidP="0091081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I/II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</w:tcBorders>
            <w:noWrap/>
            <w:hideMark/>
          </w:tcPr>
          <w:p w14:paraId="63D3D2B6" w14:textId="33667A80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Reference 3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</w:tcBorders>
            <w:noWrap/>
            <w:hideMark/>
          </w:tcPr>
          <w:p w14:paraId="50476C5A" w14:textId="1EA39E9A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&lt;0.001 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</w:tcBorders>
            <w:noWrap/>
            <w:hideMark/>
          </w:tcPr>
          <w:p w14:paraId="5F14A989" w14:textId="295ABAE2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noWrap/>
            <w:hideMark/>
          </w:tcPr>
          <w:p w14:paraId="36B8DBBD" w14:textId="1CC46A38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0.002 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</w:tcBorders>
            <w:noWrap/>
            <w:hideMark/>
          </w:tcPr>
          <w:p w14:paraId="6CD2BBDF" w14:textId="2BEB447C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Reference 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6B7E4E86" w14:textId="77777777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&lt;0.001</w:t>
            </w:r>
          </w:p>
        </w:tc>
      </w:tr>
      <w:tr w:rsidR="006F3DB0" w:rsidRPr="00E23723" w14:paraId="58C640F4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33C75610" w14:textId="77777777" w:rsidR="0091081F" w:rsidRPr="00E23723" w:rsidRDefault="0091081F" w:rsidP="0091081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013D60CF" w14:textId="77777777" w:rsidR="0091081F" w:rsidRPr="00E23723" w:rsidRDefault="0091081F" w:rsidP="0091081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III/IV</w:t>
            </w:r>
          </w:p>
        </w:tc>
        <w:tc>
          <w:tcPr>
            <w:tcW w:w="583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2AB79322" w14:textId="3C331E4B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.55 (1.92-6.57) </w:t>
            </w:r>
          </w:p>
        </w:tc>
        <w:tc>
          <w:tcPr>
            <w:tcW w:w="313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5F944017" w14:textId="77777777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556B954C" w14:textId="240112CD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3.25 (1.62-6.52) 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1B4B6C2A" w14:textId="77777777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37813BC9" w14:textId="05BB1418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3.37 (1.80-6.32) </w:t>
            </w:r>
          </w:p>
        </w:tc>
        <w:tc>
          <w:tcPr>
            <w:tcW w:w="312" w:type="pct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73DF4E28" w14:textId="77777777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F3DB0" w:rsidRPr="00E23723" w14:paraId="740B5CC2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48B6A42F" w14:textId="77777777" w:rsidR="0091081F" w:rsidRPr="00E23723" w:rsidRDefault="0091081F" w:rsidP="0091081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Tumor height</w:t>
            </w:r>
          </w:p>
        </w:tc>
        <w:tc>
          <w:tcPr>
            <w:tcW w:w="72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21C58D39" w14:textId="77777777" w:rsidR="0091081F" w:rsidRPr="00E23723" w:rsidRDefault="0091081F" w:rsidP="0091081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&lt; 6 cm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</w:tcBorders>
            <w:noWrap/>
            <w:hideMark/>
          </w:tcPr>
          <w:p w14:paraId="32C777A2" w14:textId="67CE1A52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</w:tcBorders>
            <w:noWrap/>
            <w:hideMark/>
          </w:tcPr>
          <w:p w14:paraId="294556F9" w14:textId="05C5B740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0.204 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</w:tcBorders>
            <w:noWrap/>
            <w:hideMark/>
          </w:tcPr>
          <w:p w14:paraId="64264F1E" w14:textId="6D9D6789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noWrap/>
            <w:hideMark/>
          </w:tcPr>
          <w:p w14:paraId="2CB628BC" w14:textId="46678908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0.408 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</w:tcBorders>
            <w:noWrap/>
            <w:hideMark/>
          </w:tcPr>
          <w:p w14:paraId="63459148" w14:textId="074A4CE4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7EE360F4" w14:textId="3FA748EE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2372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-</w:t>
            </w:r>
          </w:p>
        </w:tc>
      </w:tr>
      <w:tr w:rsidR="006F3DB0" w:rsidRPr="00E23723" w14:paraId="0A63F19D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noWrap/>
            <w:vAlign w:val="bottom"/>
            <w:hideMark/>
          </w:tcPr>
          <w:p w14:paraId="72F282DF" w14:textId="77777777" w:rsidR="0091081F" w:rsidRPr="00E23723" w:rsidRDefault="0091081F" w:rsidP="0091081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20" w:type="pct"/>
            <w:noWrap/>
            <w:vAlign w:val="bottom"/>
            <w:hideMark/>
          </w:tcPr>
          <w:p w14:paraId="5C93A3B7" w14:textId="77777777" w:rsidR="0091081F" w:rsidRPr="00E23723" w:rsidRDefault="0091081F" w:rsidP="0091081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6 to &lt; 12 cm</w:t>
            </w:r>
          </w:p>
        </w:tc>
        <w:tc>
          <w:tcPr>
            <w:tcW w:w="583" w:type="pct"/>
            <w:gridSpan w:val="2"/>
            <w:noWrap/>
            <w:hideMark/>
          </w:tcPr>
          <w:p w14:paraId="26FC8351" w14:textId="404EBE36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0.67 (0.35-1.28) </w:t>
            </w:r>
          </w:p>
        </w:tc>
        <w:tc>
          <w:tcPr>
            <w:tcW w:w="313" w:type="pct"/>
            <w:gridSpan w:val="2"/>
            <w:noWrap/>
            <w:hideMark/>
          </w:tcPr>
          <w:p w14:paraId="40467A1D" w14:textId="77777777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pct"/>
            <w:gridSpan w:val="2"/>
            <w:noWrap/>
            <w:hideMark/>
          </w:tcPr>
          <w:p w14:paraId="6AC79382" w14:textId="0CE04518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0.65 (0.33-1.28) </w:t>
            </w:r>
          </w:p>
        </w:tc>
        <w:tc>
          <w:tcPr>
            <w:tcW w:w="311" w:type="pct"/>
            <w:gridSpan w:val="2"/>
            <w:noWrap/>
            <w:hideMark/>
          </w:tcPr>
          <w:p w14:paraId="0572CE6D" w14:textId="77777777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noWrap/>
            <w:hideMark/>
          </w:tcPr>
          <w:p w14:paraId="2065EA2A" w14:textId="44F1B219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noWrap/>
            <w:vAlign w:val="bottom"/>
            <w:hideMark/>
          </w:tcPr>
          <w:p w14:paraId="00D51A70" w14:textId="0FA59740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6F3DB0" w:rsidRPr="00E23723" w14:paraId="467D0466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bottom w:val="single" w:sz="4" w:space="0" w:color="auto"/>
            </w:tcBorders>
            <w:noWrap/>
            <w:vAlign w:val="bottom"/>
          </w:tcPr>
          <w:p w14:paraId="3738CCFC" w14:textId="77777777" w:rsidR="0091081F" w:rsidRPr="00E23723" w:rsidRDefault="0091081F" w:rsidP="0091081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noWrap/>
            <w:vAlign w:val="bottom"/>
          </w:tcPr>
          <w:p w14:paraId="191CA053" w14:textId="77777777" w:rsidR="0091081F" w:rsidRPr="00E23723" w:rsidRDefault="0091081F" w:rsidP="0091081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12 to 16 cm</w:t>
            </w:r>
          </w:p>
        </w:tc>
        <w:tc>
          <w:tcPr>
            <w:tcW w:w="583" w:type="pct"/>
            <w:gridSpan w:val="2"/>
            <w:tcBorders>
              <w:bottom w:val="single" w:sz="4" w:space="0" w:color="auto"/>
            </w:tcBorders>
            <w:noWrap/>
          </w:tcPr>
          <w:p w14:paraId="7A3F57EE" w14:textId="6D37B097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0.23 (0.04-1.51) </w:t>
            </w:r>
          </w:p>
        </w:tc>
        <w:tc>
          <w:tcPr>
            <w:tcW w:w="313" w:type="pct"/>
            <w:gridSpan w:val="2"/>
            <w:tcBorders>
              <w:bottom w:val="single" w:sz="4" w:space="0" w:color="auto"/>
            </w:tcBorders>
            <w:noWrap/>
          </w:tcPr>
          <w:p w14:paraId="6B1D461C" w14:textId="77777777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pct"/>
            <w:gridSpan w:val="2"/>
            <w:tcBorders>
              <w:bottom w:val="single" w:sz="4" w:space="0" w:color="auto"/>
            </w:tcBorders>
            <w:noWrap/>
          </w:tcPr>
          <w:p w14:paraId="5D179BBA" w14:textId="03B40B55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0.35 (0.08-1.49) 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noWrap/>
          </w:tcPr>
          <w:p w14:paraId="6DBE1CA3" w14:textId="77777777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tcBorders>
              <w:bottom w:val="single" w:sz="4" w:space="0" w:color="auto"/>
            </w:tcBorders>
            <w:noWrap/>
          </w:tcPr>
          <w:p w14:paraId="315D92E6" w14:textId="5C5BB312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6DD95ACB" w14:textId="5EA81BFC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6F3DB0" w:rsidRPr="00E23723" w14:paraId="233D98D6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top w:val="single" w:sz="4" w:space="0" w:color="auto"/>
            </w:tcBorders>
            <w:noWrap/>
            <w:vAlign w:val="bottom"/>
          </w:tcPr>
          <w:p w14:paraId="451E9133" w14:textId="77777777" w:rsidR="0091081F" w:rsidRPr="00E23723" w:rsidRDefault="0091081F" w:rsidP="0091081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Neoadjuvant therapy</w:t>
            </w:r>
          </w:p>
        </w:tc>
        <w:tc>
          <w:tcPr>
            <w:tcW w:w="720" w:type="pct"/>
            <w:tcBorders>
              <w:top w:val="single" w:sz="4" w:space="0" w:color="auto"/>
            </w:tcBorders>
            <w:noWrap/>
            <w:vAlign w:val="bottom"/>
          </w:tcPr>
          <w:p w14:paraId="40B52AB1" w14:textId="77777777" w:rsidR="0091081F" w:rsidRPr="00E23723" w:rsidRDefault="0091081F" w:rsidP="0091081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</w:tcBorders>
            <w:noWrap/>
          </w:tcPr>
          <w:p w14:paraId="0133A7FD" w14:textId="6D310DF9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</w:tcBorders>
            <w:noWrap/>
          </w:tcPr>
          <w:p w14:paraId="35C046AA" w14:textId="4BBA750D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0.943 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</w:tcBorders>
            <w:noWrap/>
          </w:tcPr>
          <w:p w14:paraId="2C63B29D" w14:textId="45765095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noWrap/>
          </w:tcPr>
          <w:p w14:paraId="07C80196" w14:textId="7497F141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0.790 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</w:tcBorders>
            <w:noWrap/>
          </w:tcPr>
          <w:p w14:paraId="1EF19516" w14:textId="69E048F4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34F12C4F" w14:textId="77777777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6F3DB0" w:rsidRPr="00E23723" w14:paraId="364C7307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bottom w:val="single" w:sz="4" w:space="0" w:color="auto"/>
            </w:tcBorders>
            <w:noWrap/>
            <w:vAlign w:val="bottom"/>
          </w:tcPr>
          <w:p w14:paraId="0D1CFDD2" w14:textId="77777777" w:rsidR="0091081F" w:rsidRPr="00E23723" w:rsidRDefault="0091081F" w:rsidP="0091081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noWrap/>
            <w:vAlign w:val="bottom"/>
          </w:tcPr>
          <w:p w14:paraId="2C421DFC" w14:textId="77777777" w:rsidR="0091081F" w:rsidRPr="00E23723" w:rsidRDefault="0091081F" w:rsidP="0091081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83" w:type="pct"/>
            <w:gridSpan w:val="2"/>
            <w:tcBorders>
              <w:bottom w:val="single" w:sz="4" w:space="0" w:color="auto"/>
            </w:tcBorders>
            <w:noWrap/>
          </w:tcPr>
          <w:p w14:paraId="7F8504F7" w14:textId="153EFA0D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1.03 (0.52-2.03) </w:t>
            </w:r>
          </w:p>
        </w:tc>
        <w:tc>
          <w:tcPr>
            <w:tcW w:w="313" w:type="pct"/>
            <w:gridSpan w:val="2"/>
            <w:tcBorders>
              <w:bottom w:val="single" w:sz="4" w:space="0" w:color="auto"/>
            </w:tcBorders>
            <w:noWrap/>
          </w:tcPr>
          <w:p w14:paraId="2D1C6F51" w14:textId="77777777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pct"/>
            <w:gridSpan w:val="2"/>
            <w:tcBorders>
              <w:bottom w:val="single" w:sz="4" w:space="0" w:color="auto"/>
            </w:tcBorders>
            <w:noWrap/>
          </w:tcPr>
          <w:p w14:paraId="36E74C5F" w14:textId="413A94AC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1.11 (0.58-2.14) 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noWrap/>
          </w:tcPr>
          <w:p w14:paraId="62699919" w14:textId="77777777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tcBorders>
              <w:bottom w:val="single" w:sz="4" w:space="0" w:color="auto"/>
            </w:tcBorders>
            <w:noWrap/>
          </w:tcPr>
          <w:p w14:paraId="082343F4" w14:textId="3FE25B95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4BF2A262" w14:textId="77777777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F3DB0" w:rsidRPr="00E23723" w14:paraId="32A71DBD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top w:val="single" w:sz="4" w:space="0" w:color="auto"/>
            </w:tcBorders>
            <w:noWrap/>
            <w:vAlign w:val="bottom"/>
          </w:tcPr>
          <w:p w14:paraId="2DE59CD3" w14:textId="77777777" w:rsidR="0091081F" w:rsidRPr="00E23723" w:rsidRDefault="0091081F" w:rsidP="0091081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Adjuvant therapy</w:t>
            </w:r>
          </w:p>
        </w:tc>
        <w:tc>
          <w:tcPr>
            <w:tcW w:w="720" w:type="pct"/>
            <w:tcBorders>
              <w:top w:val="single" w:sz="4" w:space="0" w:color="auto"/>
            </w:tcBorders>
            <w:noWrap/>
            <w:vAlign w:val="bottom"/>
          </w:tcPr>
          <w:p w14:paraId="5CBE16DA" w14:textId="77777777" w:rsidR="0091081F" w:rsidRPr="00E23723" w:rsidRDefault="0091081F" w:rsidP="0091081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</w:tcBorders>
            <w:noWrap/>
          </w:tcPr>
          <w:p w14:paraId="037F9EFD" w14:textId="4E2638AD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</w:tcBorders>
            <w:noWrap/>
          </w:tcPr>
          <w:p w14:paraId="5202F1B4" w14:textId="0ABF5CEB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0.023 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</w:tcBorders>
            <w:noWrap/>
          </w:tcPr>
          <w:p w14:paraId="55FF5D28" w14:textId="174BA882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noWrap/>
          </w:tcPr>
          <w:p w14:paraId="40A5AE68" w14:textId="55FE9067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0.052 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</w:tcBorders>
            <w:noWrap/>
          </w:tcPr>
          <w:p w14:paraId="2F20B4AF" w14:textId="3E18B577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Reference 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14C05C71" w14:textId="6282FF96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0.032</w:t>
            </w:r>
          </w:p>
        </w:tc>
      </w:tr>
      <w:tr w:rsidR="006F3DB0" w:rsidRPr="00E23723" w14:paraId="1F61F54A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bottom w:val="single" w:sz="4" w:space="0" w:color="auto"/>
            </w:tcBorders>
            <w:noWrap/>
            <w:vAlign w:val="bottom"/>
          </w:tcPr>
          <w:p w14:paraId="502CA876" w14:textId="77777777" w:rsidR="0091081F" w:rsidRPr="00E23723" w:rsidRDefault="0091081F" w:rsidP="0091081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noWrap/>
            <w:vAlign w:val="bottom"/>
          </w:tcPr>
          <w:p w14:paraId="5C4797AC" w14:textId="77777777" w:rsidR="0091081F" w:rsidRPr="00E23723" w:rsidRDefault="0091081F" w:rsidP="0091081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83" w:type="pct"/>
            <w:gridSpan w:val="2"/>
            <w:tcBorders>
              <w:bottom w:val="single" w:sz="4" w:space="0" w:color="auto"/>
            </w:tcBorders>
            <w:noWrap/>
          </w:tcPr>
          <w:p w14:paraId="41929566" w14:textId="13320C2D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0.42 (0.21-0.84) </w:t>
            </w:r>
          </w:p>
        </w:tc>
        <w:tc>
          <w:tcPr>
            <w:tcW w:w="313" w:type="pct"/>
            <w:gridSpan w:val="2"/>
            <w:tcBorders>
              <w:bottom w:val="single" w:sz="4" w:space="0" w:color="auto"/>
            </w:tcBorders>
            <w:noWrap/>
          </w:tcPr>
          <w:p w14:paraId="2F7A43D2" w14:textId="37CFD14D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9" w:type="pct"/>
            <w:gridSpan w:val="2"/>
            <w:tcBorders>
              <w:bottom w:val="single" w:sz="4" w:space="0" w:color="auto"/>
            </w:tcBorders>
            <w:noWrap/>
          </w:tcPr>
          <w:p w14:paraId="008899FF" w14:textId="39AE2DFA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0.45 (0.22-0.94) 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138882C9" w14:textId="77777777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tcBorders>
              <w:bottom w:val="single" w:sz="4" w:space="0" w:color="auto"/>
            </w:tcBorders>
            <w:noWrap/>
          </w:tcPr>
          <w:p w14:paraId="770E26DE" w14:textId="0EF6A00A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0.44 (0.22-0.87) </w:t>
            </w:r>
          </w:p>
        </w:tc>
        <w:tc>
          <w:tcPr>
            <w:tcW w:w="312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74F613C9" w14:textId="77777777" w:rsidR="0091081F" w:rsidRPr="00E23723" w:rsidRDefault="0091081F" w:rsidP="0091081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F3DB0" w:rsidRPr="00E23723" w14:paraId="453298DD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top w:val="single" w:sz="4" w:space="0" w:color="auto"/>
            </w:tcBorders>
            <w:noWrap/>
            <w:vAlign w:val="bottom"/>
          </w:tcPr>
          <w:p w14:paraId="0C0BE7AF" w14:textId="77777777" w:rsidR="00E6269E" w:rsidRPr="00E23723" w:rsidRDefault="00E6269E" w:rsidP="00EB2C2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top w:val="single" w:sz="4" w:space="0" w:color="auto"/>
            </w:tcBorders>
            <w:noWrap/>
            <w:vAlign w:val="bottom"/>
          </w:tcPr>
          <w:p w14:paraId="3FC3E935" w14:textId="77777777" w:rsidR="00E6269E" w:rsidRPr="00E23723" w:rsidRDefault="00E6269E" w:rsidP="00EB2C2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583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59D67EC7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3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14CA810C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37C55A4A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292593D0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21A45E9E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39CE94E3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F3DB0" w:rsidRPr="00E23723" w14:paraId="73E70099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bottom w:val="single" w:sz="4" w:space="0" w:color="auto"/>
            </w:tcBorders>
            <w:noWrap/>
            <w:vAlign w:val="bottom"/>
          </w:tcPr>
          <w:p w14:paraId="411F2C4E" w14:textId="77777777" w:rsidR="00E6269E" w:rsidRPr="00E23723" w:rsidRDefault="00E6269E" w:rsidP="00EB2C2C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  <w:t>Cancer-specific survival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noWrap/>
            <w:vAlign w:val="bottom"/>
          </w:tcPr>
          <w:p w14:paraId="63F373E4" w14:textId="77777777" w:rsidR="00E6269E" w:rsidRPr="00E23723" w:rsidRDefault="00E6269E" w:rsidP="00EB2C2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583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0DB1DD94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3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7B8E31E1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191C9102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77F3AE66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5A76737E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0D398D1B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F3DB0" w:rsidRPr="00E23723" w14:paraId="20E6EC0B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top w:val="single" w:sz="4" w:space="0" w:color="auto"/>
            </w:tcBorders>
            <w:noWrap/>
            <w:vAlign w:val="bottom"/>
          </w:tcPr>
          <w:p w14:paraId="000EEBD7" w14:textId="77777777" w:rsidR="0059008D" w:rsidRPr="00E23723" w:rsidRDefault="0059008D" w:rsidP="005900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Treatment Factor</w:t>
            </w:r>
          </w:p>
        </w:tc>
        <w:tc>
          <w:tcPr>
            <w:tcW w:w="720" w:type="pct"/>
            <w:tcBorders>
              <w:top w:val="single" w:sz="4" w:space="0" w:color="auto"/>
            </w:tcBorders>
            <w:noWrap/>
            <w:vAlign w:val="bottom"/>
          </w:tcPr>
          <w:p w14:paraId="577A4D21" w14:textId="77777777" w:rsidR="0059008D" w:rsidRPr="00E23723" w:rsidRDefault="0059008D" w:rsidP="005900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abTME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09EDC369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Reference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</w:tcBorders>
            <w:noWrap/>
          </w:tcPr>
          <w:p w14:paraId="016E3AC9" w14:textId="4CBC11B9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0.085 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</w:tcBorders>
            <w:noWrap/>
          </w:tcPr>
          <w:p w14:paraId="7CD1E7DD" w14:textId="562EEC36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1BB907FE" w14:textId="57632EFE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0.032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24746049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Reference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1F9E8F29" w14:textId="45827181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0.098</w:t>
            </w:r>
          </w:p>
        </w:tc>
      </w:tr>
      <w:tr w:rsidR="006F3DB0" w:rsidRPr="00E23723" w14:paraId="286AF4A5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bottom w:val="single" w:sz="4" w:space="0" w:color="auto"/>
            </w:tcBorders>
            <w:noWrap/>
            <w:vAlign w:val="bottom"/>
          </w:tcPr>
          <w:p w14:paraId="55FA14CC" w14:textId="77777777" w:rsidR="0059008D" w:rsidRPr="00E23723" w:rsidRDefault="0059008D" w:rsidP="005900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noWrap/>
            <w:vAlign w:val="bottom"/>
          </w:tcPr>
          <w:p w14:paraId="75FCB5CA" w14:textId="77777777" w:rsidR="0059008D" w:rsidRPr="00E23723" w:rsidRDefault="0059008D" w:rsidP="005900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taTME</w:t>
            </w:r>
          </w:p>
        </w:tc>
        <w:tc>
          <w:tcPr>
            <w:tcW w:w="583" w:type="pct"/>
            <w:gridSpan w:val="2"/>
            <w:tcBorders>
              <w:bottom w:val="single" w:sz="4" w:space="0" w:color="auto"/>
            </w:tcBorders>
            <w:noWrap/>
          </w:tcPr>
          <w:p w14:paraId="7AD704DC" w14:textId="2E794BE0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3.21 (0.59-17.37) </w:t>
            </w:r>
          </w:p>
        </w:tc>
        <w:tc>
          <w:tcPr>
            <w:tcW w:w="313" w:type="pct"/>
            <w:gridSpan w:val="2"/>
            <w:tcBorders>
              <w:bottom w:val="single" w:sz="4" w:space="0" w:color="auto"/>
            </w:tcBorders>
            <w:noWrap/>
          </w:tcPr>
          <w:p w14:paraId="25E25D24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pct"/>
            <w:gridSpan w:val="2"/>
            <w:tcBorders>
              <w:bottom w:val="single" w:sz="4" w:space="0" w:color="auto"/>
            </w:tcBorders>
            <w:noWrap/>
          </w:tcPr>
          <w:p w14:paraId="781BF33C" w14:textId="70BB715D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5.14 (0.92-28.74) 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634F37BC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711A19B6" w14:textId="113DA482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3.12 (0.57-17.04)</w:t>
            </w:r>
          </w:p>
        </w:tc>
        <w:tc>
          <w:tcPr>
            <w:tcW w:w="312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115942F9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F3DB0" w:rsidRPr="00E23723" w14:paraId="26302F6D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A381B89" w14:textId="77777777" w:rsidR="0059008D" w:rsidRPr="00E23723" w:rsidRDefault="0059008D" w:rsidP="005900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720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5851615" w14:textId="77777777" w:rsidR="0059008D" w:rsidRPr="00E23723" w:rsidRDefault="0059008D" w:rsidP="005900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58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DAD1021" w14:textId="5C46BEF9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1.02 (0.98-1.06) 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3507611" w14:textId="4572ADE4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0.411 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0CE26DF" w14:textId="251769CD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1.02 (0.98-1.06)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FB5F16F" w14:textId="3D2310CB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0.541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1FC008D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BADD0CE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6F3DB0" w:rsidRPr="00E23723" w14:paraId="7DF10BAB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top w:val="single" w:sz="4" w:space="0" w:color="auto"/>
            </w:tcBorders>
            <w:noWrap/>
            <w:vAlign w:val="bottom"/>
          </w:tcPr>
          <w:p w14:paraId="2198321B" w14:textId="77777777" w:rsidR="0059008D" w:rsidRPr="00E23723" w:rsidRDefault="0059008D" w:rsidP="005900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Sex</w:t>
            </w:r>
          </w:p>
        </w:tc>
        <w:tc>
          <w:tcPr>
            <w:tcW w:w="720" w:type="pct"/>
            <w:tcBorders>
              <w:top w:val="single" w:sz="4" w:space="0" w:color="auto"/>
            </w:tcBorders>
            <w:noWrap/>
            <w:vAlign w:val="bottom"/>
          </w:tcPr>
          <w:p w14:paraId="66C6F08D" w14:textId="77777777" w:rsidR="0059008D" w:rsidRPr="00E23723" w:rsidRDefault="0059008D" w:rsidP="005900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F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</w:tcBorders>
            <w:noWrap/>
          </w:tcPr>
          <w:p w14:paraId="79073AA5" w14:textId="5EAF21A9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</w:tcBorders>
            <w:noWrap/>
          </w:tcPr>
          <w:p w14:paraId="2561BB96" w14:textId="3C10FE36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0.273 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</w:tcBorders>
            <w:noWrap/>
          </w:tcPr>
          <w:p w14:paraId="316635D8" w14:textId="2DCA88E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392C7CD5" w14:textId="3112CAB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0.215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7ABDB74A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5B2D8FC3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6F3DB0" w:rsidRPr="00E23723" w14:paraId="589A61C1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bottom w:val="single" w:sz="4" w:space="0" w:color="auto"/>
            </w:tcBorders>
            <w:noWrap/>
            <w:vAlign w:val="bottom"/>
          </w:tcPr>
          <w:p w14:paraId="2359AB8A" w14:textId="77777777" w:rsidR="0059008D" w:rsidRPr="00E23723" w:rsidRDefault="0059008D" w:rsidP="005900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noWrap/>
            <w:vAlign w:val="bottom"/>
          </w:tcPr>
          <w:p w14:paraId="42168FE5" w14:textId="77777777" w:rsidR="0059008D" w:rsidRPr="00E23723" w:rsidRDefault="0059008D" w:rsidP="005900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583" w:type="pct"/>
            <w:gridSpan w:val="2"/>
            <w:tcBorders>
              <w:bottom w:val="single" w:sz="4" w:space="0" w:color="auto"/>
            </w:tcBorders>
            <w:noWrap/>
          </w:tcPr>
          <w:p w14:paraId="769B17F5" w14:textId="646352C3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0.61 (0.25-1.47) </w:t>
            </w:r>
          </w:p>
        </w:tc>
        <w:tc>
          <w:tcPr>
            <w:tcW w:w="313" w:type="pct"/>
            <w:gridSpan w:val="2"/>
            <w:tcBorders>
              <w:bottom w:val="single" w:sz="4" w:space="0" w:color="auto"/>
            </w:tcBorders>
            <w:noWrap/>
          </w:tcPr>
          <w:p w14:paraId="36F3150E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pct"/>
            <w:gridSpan w:val="2"/>
            <w:tcBorders>
              <w:bottom w:val="single" w:sz="4" w:space="0" w:color="auto"/>
            </w:tcBorders>
            <w:noWrap/>
          </w:tcPr>
          <w:p w14:paraId="267B8817" w14:textId="78C9CF4B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0.51 (0.17-1.49) 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6C209133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386F503B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2165C745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F3DB0" w:rsidRPr="00E23723" w14:paraId="3170D30A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5A51217" w14:textId="77777777" w:rsidR="0059008D" w:rsidRPr="00E23723" w:rsidRDefault="0059008D" w:rsidP="005900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BMI</w:t>
            </w:r>
          </w:p>
        </w:tc>
        <w:tc>
          <w:tcPr>
            <w:tcW w:w="720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8B3C231" w14:textId="77777777" w:rsidR="0059008D" w:rsidRPr="00E23723" w:rsidRDefault="0059008D" w:rsidP="005900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58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32D905E" w14:textId="0BFCCCBF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0.92 (0.80-1.04) 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6083353" w14:textId="45CA64C0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0.136 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3A5D470" w14:textId="4FD96D9D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0.89 (0.79-1.02)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BD3ABFF" w14:textId="5AB10B6E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0.080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27A3147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4C129E3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6F3DB0" w:rsidRPr="00E23723" w14:paraId="05AB8345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top w:val="single" w:sz="4" w:space="0" w:color="auto"/>
            </w:tcBorders>
            <w:noWrap/>
            <w:vAlign w:val="bottom"/>
          </w:tcPr>
          <w:p w14:paraId="505CFDEC" w14:textId="77777777" w:rsidR="0059008D" w:rsidRPr="00E23723" w:rsidRDefault="0059008D" w:rsidP="005900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ASA classification</w:t>
            </w:r>
          </w:p>
        </w:tc>
        <w:tc>
          <w:tcPr>
            <w:tcW w:w="720" w:type="pct"/>
            <w:tcBorders>
              <w:top w:val="single" w:sz="4" w:space="0" w:color="auto"/>
            </w:tcBorders>
            <w:noWrap/>
            <w:vAlign w:val="bottom"/>
          </w:tcPr>
          <w:p w14:paraId="1A863807" w14:textId="77777777" w:rsidR="0059008D" w:rsidRPr="00E23723" w:rsidRDefault="0059008D" w:rsidP="005900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I/II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</w:tcBorders>
            <w:noWrap/>
          </w:tcPr>
          <w:p w14:paraId="2A203099" w14:textId="5E9F817C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</w:tcBorders>
            <w:noWrap/>
          </w:tcPr>
          <w:p w14:paraId="2FF51F12" w14:textId="7C986281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0.026 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</w:tcBorders>
            <w:noWrap/>
          </w:tcPr>
          <w:p w14:paraId="69B5C5EF" w14:textId="6A3BFC5E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7D775E34" w14:textId="5795240C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0.013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6765DECF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Reference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4A219705" w14:textId="56212EB5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0.030</w:t>
            </w:r>
          </w:p>
        </w:tc>
      </w:tr>
      <w:tr w:rsidR="006F3DB0" w:rsidRPr="00E23723" w14:paraId="0A4CCA6E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bottom w:val="single" w:sz="4" w:space="0" w:color="auto"/>
            </w:tcBorders>
            <w:noWrap/>
            <w:vAlign w:val="bottom"/>
          </w:tcPr>
          <w:p w14:paraId="1FD7A97D" w14:textId="77777777" w:rsidR="0059008D" w:rsidRPr="00E23723" w:rsidRDefault="0059008D" w:rsidP="005900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noWrap/>
            <w:vAlign w:val="bottom"/>
          </w:tcPr>
          <w:p w14:paraId="2F8DD576" w14:textId="77777777" w:rsidR="0059008D" w:rsidRPr="00E23723" w:rsidRDefault="0059008D" w:rsidP="005900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III/IV</w:t>
            </w:r>
          </w:p>
        </w:tc>
        <w:tc>
          <w:tcPr>
            <w:tcW w:w="583" w:type="pct"/>
            <w:gridSpan w:val="2"/>
            <w:tcBorders>
              <w:bottom w:val="single" w:sz="4" w:space="0" w:color="auto"/>
            </w:tcBorders>
            <w:noWrap/>
          </w:tcPr>
          <w:p w14:paraId="6F42DA6B" w14:textId="70666718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2.96 (1.30-6.77) </w:t>
            </w:r>
          </w:p>
        </w:tc>
        <w:tc>
          <w:tcPr>
            <w:tcW w:w="313" w:type="pct"/>
            <w:gridSpan w:val="2"/>
            <w:tcBorders>
              <w:bottom w:val="single" w:sz="4" w:space="0" w:color="auto"/>
            </w:tcBorders>
            <w:noWrap/>
          </w:tcPr>
          <w:p w14:paraId="72C230CE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pct"/>
            <w:gridSpan w:val="2"/>
            <w:tcBorders>
              <w:bottom w:val="single" w:sz="4" w:space="0" w:color="auto"/>
            </w:tcBorders>
            <w:noWrap/>
          </w:tcPr>
          <w:p w14:paraId="1ED74B72" w14:textId="2F5A285E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3.96 (1.56-10.06) 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44760A96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7F8102D7" w14:textId="41F6D10A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2.91 (1.26-6.71)</w:t>
            </w:r>
          </w:p>
        </w:tc>
        <w:tc>
          <w:tcPr>
            <w:tcW w:w="312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1356F6F5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F3DB0" w:rsidRPr="00E23723" w14:paraId="4D81052B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top w:val="single" w:sz="4" w:space="0" w:color="auto"/>
            </w:tcBorders>
            <w:noWrap/>
            <w:vAlign w:val="bottom"/>
          </w:tcPr>
          <w:p w14:paraId="3EFEA4FE" w14:textId="77777777" w:rsidR="0059008D" w:rsidRPr="00E23723" w:rsidRDefault="0059008D" w:rsidP="005900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Tumor height</w:t>
            </w:r>
          </w:p>
        </w:tc>
        <w:tc>
          <w:tcPr>
            <w:tcW w:w="720" w:type="pct"/>
            <w:tcBorders>
              <w:top w:val="single" w:sz="4" w:space="0" w:color="auto"/>
            </w:tcBorders>
            <w:noWrap/>
            <w:vAlign w:val="bottom"/>
          </w:tcPr>
          <w:p w14:paraId="4A0C859B" w14:textId="77777777" w:rsidR="0059008D" w:rsidRPr="00E23723" w:rsidRDefault="0059008D" w:rsidP="005900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&lt; 6 cm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</w:tcBorders>
            <w:noWrap/>
          </w:tcPr>
          <w:p w14:paraId="5D6E6346" w14:textId="18C3974C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</w:tcBorders>
            <w:noWrap/>
          </w:tcPr>
          <w:p w14:paraId="6EE357B5" w14:textId="33A7C51B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0.266 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</w:tcBorders>
            <w:noWrap/>
          </w:tcPr>
          <w:p w14:paraId="22A8AE72" w14:textId="08B5B75D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3C391046" w14:textId="38C54118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0.469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7432247E" w14:textId="0229A711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42AEF886" w14:textId="7C25A0C2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6F3DB0" w:rsidRPr="00E23723" w14:paraId="534684F3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noWrap/>
            <w:vAlign w:val="bottom"/>
          </w:tcPr>
          <w:p w14:paraId="69B03050" w14:textId="77777777" w:rsidR="0059008D" w:rsidRPr="00E23723" w:rsidRDefault="0059008D" w:rsidP="005900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noWrap/>
            <w:vAlign w:val="bottom"/>
          </w:tcPr>
          <w:p w14:paraId="273A6A45" w14:textId="77777777" w:rsidR="0059008D" w:rsidRPr="00E23723" w:rsidRDefault="0059008D" w:rsidP="005900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6 to &lt; 12 cm</w:t>
            </w:r>
          </w:p>
        </w:tc>
        <w:tc>
          <w:tcPr>
            <w:tcW w:w="583" w:type="pct"/>
            <w:gridSpan w:val="2"/>
            <w:noWrap/>
          </w:tcPr>
          <w:p w14:paraId="070BA08D" w14:textId="080D5EBF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0.46 (0.20-1.08) </w:t>
            </w:r>
          </w:p>
        </w:tc>
        <w:tc>
          <w:tcPr>
            <w:tcW w:w="313" w:type="pct"/>
            <w:gridSpan w:val="2"/>
            <w:noWrap/>
          </w:tcPr>
          <w:p w14:paraId="641AFFA3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pct"/>
            <w:gridSpan w:val="2"/>
            <w:noWrap/>
          </w:tcPr>
          <w:p w14:paraId="7ACDF5D0" w14:textId="6DA15A53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0.50 (0.18-1.40) </w:t>
            </w:r>
          </w:p>
        </w:tc>
        <w:tc>
          <w:tcPr>
            <w:tcW w:w="311" w:type="pct"/>
            <w:gridSpan w:val="2"/>
            <w:noWrap/>
            <w:vAlign w:val="bottom"/>
          </w:tcPr>
          <w:p w14:paraId="4A5C3874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noWrap/>
            <w:vAlign w:val="bottom"/>
          </w:tcPr>
          <w:p w14:paraId="4EEE98C6" w14:textId="7E94EAC2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noWrap/>
            <w:vAlign w:val="bottom"/>
          </w:tcPr>
          <w:p w14:paraId="3267CD94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F3DB0" w:rsidRPr="00E23723" w14:paraId="519C7BEF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bottom w:val="single" w:sz="4" w:space="0" w:color="auto"/>
            </w:tcBorders>
            <w:noWrap/>
            <w:vAlign w:val="bottom"/>
          </w:tcPr>
          <w:p w14:paraId="5367447B" w14:textId="77777777" w:rsidR="0059008D" w:rsidRPr="00E23723" w:rsidRDefault="0059008D" w:rsidP="005900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noWrap/>
            <w:vAlign w:val="bottom"/>
          </w:tcPr>
          <w:p w14:paraId="3BBAF33B" w14:textId="77777777" w:rsidR="0059008D" w:rsidRPr="00E23723" w:rsidRDefault="0059008D" w:rsidP="005900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12 to 16 cm</w:t>
            </w:r>
          </w:p>
        </w:tc>
        <w:tc>
          <w:tcPr>
            <w:tcW w:w="583" w:type="pct"/>
            <w:gridSpan w:val="2"/>
            <w:tcBorders>
              <w:bottom w:val="single" w:sz="4" w:space="0" w:color="auto"/>
            </w:tcBorders>
            <w:noWrap/>
          </w:tcPr>
          <w:p w14:paraId="0E120264" w14:textId="6BD1C405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0.39 (0.06-2.52) </w:t>
            </w:r>
          </w:p>
        </w:tc>
        <w:tc>
          <w:tcPr>
            <w:tcW w:w="313" w:type="pct"/>
            <w:gridSpan w:val="2"/>
            <w:tcBorders>
              <w:bottom w:val="single" w:sz="4" w:space="0" w:color="auto"/>
            </w:tcBorders>
            <w:noWrap/>
          </w:tcPr>
          <w:p w14:paraId="63F275A4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pct"/>
            <w:gridSpan w:val="2"/>
            <w:tcBorders>
              <w:bottom w:val="single" w:sz="4" w:space="0" w:color="auto"/>
            </w:tcBorders>
            <w:noWrap/>
          </w:tcPr>
          <w:p w14:paraId="67980112" w14:textId="0E6844DE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0.87 (0.13-5.77) 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4D6E1057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1275BCAA" w14:textId="443933A0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49D37E2E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F3DB0" w:rsidRPr="00E23723" w14:paraId="517A6B29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top w:val="single" w:sz="4" w:space="0" w:color="auto"/>
            </w:tcBorders>
            <w:noWrap/>
            <w:vAlign w:val="bottom"/>
          </w:tcPr>
          <w:p w14:paraId="7B4B55C4" w14:textId="77777777" w:rsidR="0059008D" w:rsidRPr="00E23723" w:rsidRDefault="0059008D" w:rsidP="005900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Neoadjuvant therapy</w:t>
            </w:r>
          </w:p>
        </w:tc>
        <w:tc>
          <w:tcPr>
            <w:tcW w:w="720" w:type="pct"/>
            <w:tcBorders>
              <w:top w:val="single" w:sz="4" w:space="0" w:color="auto"/>
            </w:tcBorders>
            <w:noWrap/>
            <w:vAlign w:val="bottom"/>
          </w:tcPr>
          <w:p w14:paraId="14262728" w14:textId="77777777" w:rsidR="0059008D" w:rsidRPr="00E23723" w:rsidRDefault="0059008D" w:rsidP="005900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</w:tcBorders>
            <w:noWrap/>
          </w:tcPr>
          <w:p w14:paraId="16B8F330" w14:textId="36EB43EB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</w:tcBorders>
            <w:noWrap/>
          </w:tcPr>
          <w:p w14:paraId="5056411E" w14:textId="58F00A49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0.628 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</w:tcBorders>
            <w:noWrap/>
          </w:tcPr>
          <w:p w14:paraId="180CFD15" w14:textId="54107483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4555D8A8" w14:textId="4CC00910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0.720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0965908F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1867642A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6F3DB0" w:rsidRPr="00E23723" w14:paraId="49BF4345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bottom w:val="single" w:sz="4" w:space="0" w:color="auto"/>
            </w:tcBorders>
            <w:noWrap/>
            <w:vAlign w:val="bottom"/>
          </w:tcPr>
          <w:p w14:paraId="606DDDCF" w14:textId="77777777" w:rsidR="0059008D" w:rsidRPr="00E23723" w:rsidRDefault="0059008D" w:rsidP="005900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noWrap/>
            <w:vAlign w:val="bottom"/>
          </w:tcPr>
          <w:p w14:paraId="71E326D6" w14:textId="77777777" w:rsidR="0059008D" w:rsidRPr="00E23723" w:rsidRDefault="0059008D" w:rsidP="005900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83" w:type="pct"/>
            <w:gridSpan w:val="2"/>
            <w:tcBorders>
              <w:bottom w:val="single" w:sz="4" w:space="0" w:color="auto"/>
            </w:tcBorders>
            <w:noWrap/>
          </w:tcPr>
          <w:p w14:paraId="3255DB60" w14:textId="67AD6EE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1.29 (0.44-3.81) </w:t>
            </w:r>
          </w:p>
        </w:tc>
        <w:tc>
          <w:tcPr>
            <w:tcW w:w="313" w:type="pct"/>
            <w:gridSpan w:val="2"/>
            <w:tcBorders>
              <w:bottom w:val="single" w:sz="4" w:space="0" w:color="auto"/>
            </w:tcBorders>
            <w:noWrap/>
          </w:tcPr>
          <w:p w14:paraId="22CDC0A0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pct"/>
            <w:gridSpan w:val="2"/>
            <w:tcBorders>
              <w:bottom w:val="single" w:sz="4" w:space="0" w:color="auto"/>
            </w:tcBorders>
            <w:noWrap/>
          </w:tcPr>
          <w:p w14:paraId="4A63904B" w14:textId="7ACF2FB9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1.23 (0.43-3.54) 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68A362BD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5F0FD02A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7CB1BD7C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F3DB0" w:rsidRPr="00E23723" w14:paraId="35DC4C48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top w:val="single" w:sz="4" w:space="0" w:color="auto"/>
            </w:tcBorders>
            <w:noWrap/>
            <w:vAlign w:val="bottom"/>
          </w:tcPr>
          <w:p w14:paraId="49848668" w14:textId="77777777" w:rsidR="0059008D" w:rsidRPr="00E23723" w:rsidRDefault="0059008D" w:rsidP="005900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Adjuvant therapy</w:t>
            </w:r>
          </w:p>
        </w:tc>
        <w:tc>
          <w:tcPr>
            <w:tcW w:w="720" w:type="pct"/>
            <w:tcBorders>
              <w:top w:val="single" w:sz="4" w:space="0" w:color="auto"/>
            </w:tcBorders>
            <w:noWrap/>
            <w:vAlign w:val="bottom"/>
          </w:tcPr>
          <w:p w14:paraId="7C252389" w14:textId="77777777" w:rsidR="0059008D" w:rsidRPr="00E23723" w:rsidRDefault="0059008D" w:rsidP="005900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</w:tcBorders>
            <w:noWrap/>
          </w:tcPr>
          <w:p w14:paraId="37D14438" w14:textId="0DD79618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</w:tcBorders>
            <w:noWrap/>
          </w:tcPr>
          <w:p w14:paraId="7232DF26" w14:textId="7E1605C3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0.533 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</w:tcBorders>
            <w:noWrap/>
          </w:tcPr>
          <w:p w14:paraId="24A7A799" w14:textId="79187A2A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4ED5568C" w14:textId="0D0AE2D4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0.611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69661B03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0D274059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6F3DB0" w:rsidRPr="00E23723" w14:paraId="03FBA271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bottom w:val="single" w:sz="4" w:space="0" w:color="auto"/>
            </w:tcBorders>
            <w:noWrap/>
            <w:vAlign w:val="bottom"/>
          </w:tcPr>
          <w:p w14:paraId="5F67379A" w14:textId="77777777" w:rsidR="0059008D" w:rsidRPr="00E23723" w:rsidRDefault="0059008D" w:rsidP="005900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noWrap/>
            <w:vAlign w:val="bottom"/>
          </w:tcPr>
          <w:p w14:paraId="15CCF9CC" w14:textId="77777777" w:rsidR="0059008D" w:rsidRPr="00E23723" w:rsidRDefault="0059008D" w:rsidP="005900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83" w:type="pct"/>
            <w:gridSpan w:val="2"/>
            <w:tcBorders>
              <w:bottom w:val="single" w:sz="4" w:space="0" w:color="auto"/>
            </w:tcBorders>
            <w:noWrap/>
          </w:tcPr>
          <w:p w14:paraId="7397BB55" w14:textId="506F8DA0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0.72 (0.28-1.85)</w:t>
            </w:r>
          </w:p>
        </w:tc>
        <w:tc>
          <w:tcPr>
            <w:tcW w:w="313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1EFA9CE0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pct"/>
            <w:gridSpan w:val="2"/>
            <w:tcBorders>
              <w:bottom w:val="single" w:sz="4" w:space="0" w:color="auto"/>
            </w:tcBorders>
            <w:noWrap/>
          </w:tcPr>
          <w:p w14:paraId="0F60ED8F" w14:textId="7A810A21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0.74 (0.26-2.09) 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1486328F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7B4E66D8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09CC76F1" w14:textId="77777777" w:rsidR="0059008D" w:rsidRPr="00E23723" w:rsidRDefault="0059008D" w:rsidP="0059008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F3DB0" w:rsidRPr="00E23723" w14:paraId="67DE9A97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top w:val="single" w:sz="4" w:space="0" w:color="auto"/>
            </w:tcBorders>
            <w:noWrap/>
            <w:vAlign w:val="bottom"/>
          </w:tcPr>
          <w:p w14:paraId="679386F1" w14:textId="77777777" w:rsidR="00E6269E" w:rsidRPr="00E23723" w:rsidRDefault="00E6269E" w:rsidP="00EB2C2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top w:val="single" w:sz="4" w:space="0" w:color="auto"/>
            </w:tcBorders>
            <w:noWrap/>
            <w:vAlign w:val="bottom"/>
          </w:tcPr>
          <w:p w14:paraId="21ACA6BE" w14:textId="77777777" w:rsidR="00E6269E" w:rsidRPr="00E23723" w:rsidRDefault="00E6269E" w:rsidP="00EB2C2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583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77857CAB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3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570CAE6C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1C8C3A48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4AA495DA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2715A0CB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03C64200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F3DB0" w:rsidRPr="00E23723" w14:paraId="0A3A3185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bottom w:val="single" w:sz="4" w:space="0" w:color="auto"/>
            </w:tcBorders>
            <w:noWrap/>
            <w:vAlign w:val="bottom"/>
          </w:tcPr>
          <w:p w14:paraId="61DD9395" w14:textId="77777777" w:rsidR="00E6269E" w:rsidRPr="00E23723" w:rsidRDefault="00E6269E" w:rsidP="00EB2C2C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  <w:t>Disease-free survival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noWrap/>
            <w:vAlign w:val="bottom"/>
          </w:tcPr>
          <w:p w14:paraId="0C739738" w14:textId="77777777" w:rsidR="00E6269E" w:rsidRPr="00E23723" w:rsidRDefault="00E6269E" w:rsidP="00EB2C2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583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497CFBE3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3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5AD80450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2C2A4A87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6D79F23C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7A4ED5CA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3D6C9919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F3DB0" w:rsidRPr="00E23723" w14:paraId="658C07D4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top w:val="single" w:sz="4" w:space="0" w:color="auto"/>
            </w:tcBorders>
            <w:noWrap/>
            <w:vAlign w:val="bottom"/>
          </w:tcPr>
          <w:p w14:paraId="758A8232" w14:textId="77777777" w:rsidR="00E23723" w:rsidRPr="00E23723" w:rsidRDefault="00E23723" w:rsidP="00E237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Treatment Factor</w:t>
            </w:r>
          </w:p>
        </w:tc>
        <w:tc>
          <w:tcPr>
            <w:tcW w:w="720" w:type="pct"/>
            <w:tcBorders>
              <w:top w:val="single" w:sz="4" w:space="0" w:color="auto"/>
            </w:tcBorders>
            <w:noWrap/>
            <w:vAlign w:val="bottom"/>
          </w:tcPr>
          <w:p w14:paraId="5DB1B1EC" w14:textId="77777777" w:rsidR="00E23723" w:rsidRPr="00E23723" w:rsidRDefault="00E23723" w:rsidP="00E237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abTME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</w:tcBorders>
            <w:noWrap/>
          </w:tcPr>
          <w:p w14:paraId="05038B05" w14:textId="18CFA570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</w:tcBorders>
            <w:noWrap/>
          </w:tcPr>
          <w:p w14:paraId="73F901F3" w14:textId="00883823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</w:rPr>
              <w:t xml:space="preserve">0.285 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</w:tcBorders>
            <w:noWrap/>
          </w:tcPr>
          <w:p w14:paraId="32CCBDE4" w14:textId="7109C21C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noWrap/>
          </w:tcPr>
          <w:p w14:paraId="739D9BFB" w14:textId="1509791E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</w:rPr>
              <w:t>0.138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0075E951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46848917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6F3DB0" w:rsidRPr="00E23723" w14:paraId="3F90E9CE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bottom w:val="single" w:sz="4" w:space="0" w:color="auto"/>
            </w:tcBorders>
            <w:noWrap/>
            <w:vAlign w:val="bottom"/>
          </w:tcPr>
          <w:p w14:paraId="48153877" w14:textId="77777777" w:rsidR="00E23723" w:rsidRPr="00E23723" w:rsidRDefault="00E23723" w:rsidP="00E237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noWrap/>
            <w:vAlign w:val="bottom"/>
          </w:tcPr>
          <w:p w14:paraId="71240F02" w14:textId="77777777" w:rsidR="00E23723" w:rsidRPr="00E23723" w:rsidRDefault="00E23723" w:rsidP="00E237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taTME</w:t>
            </w:r>
          </w:p>
        </w:tc>
        <w:tc>
          <w:tcPr>
            <w:tcW w:w="583" w:type="pct"/>
            <w:gridSpan w:val="2"/>
            <w:tcBorders>
              <w:bottom w:val="single" w:sz="4" w:space="0" w:color="auto"/>
            </w:tcBorders>
            <w:noWrap/>
          </w:tcPr>
          <w:p w14:paraId="0F60C181" w14:textId="3A3E1C95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  <w:lang w:val="en-US"/>
              </w:rPr>
              <w:t xml:space="preserve">1.47 (0.72-3.00) </w:t>
            </w:r>
          </w:p>
        </w:tc>
        <w:tc>
          <w:tcPr>
            <w:tcW w:w="313" w:type="pct"/>
            <w:gridSpan w:val="2"/>
            <w:tcBorders>
              <w:bottom w:val="single" w:sz="4" w:space="0" w:color="auto"/>
            </w:tcBorders>
            <w:noWrap/>
          </w:tcPr>
          <w:p w14:paraId="0DEC3C6C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pct"/>
            <w:gridSpan w:val="2"/>
            <w:tcBorders>
              <w:bottom w:val="single" w:sz="4" w:space="0" w:color="auto"/>
            </w:tcBorders>
            <w:noWrap/>
          </w:tcPr>
          <w:p w14:paraId="3AD6A472" w14:textId="2F0EA30B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  <w:lang w:val="en-US"/>
              </w:rPr>
              <w:t xml:space="preserve">1.80 (0.83-3.92) 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noWrap/>
          </w:tcPr>
          <w:p w14:paraId="576F7F81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6B7B6CC0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7907E95F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F3DB0" w:rsidRPr="00E23723" w14:paraId="32155C2D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5666D43" w14:textId="77777777" w:rsidR="00E23723" w:rsidRPr="00E23723" w:rsidRDefault="00E23723" w:rsidP="00E237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lastRenderedPageBreak/>
              <w:t>Age</w:t>
            </w:r>
          </w:p>
        </w:tc>
        <w:tc>
          <w:tcPr>
            <w:tcW w:w="720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57A6C9F" w14:textId="77777777" w:rsidR="00E23723" w:rsidRPr="00E23723" w:rsidRDefault="00E23723" w:rsidP="00E237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58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4A5DBF7" w14:textId="28B5952A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  <w:lang w:val="en-US"/>
              </w:rPr>
              <w:t xml:space="preserve">1.02 (1.00-1.05) 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9F46227" w14:textId="5EA30D8B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</w:rPr>
              <w:t xml:space="preserve">0.060 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F6660B1" w14:textId="7062CC7A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  <w:lang w:val="en-US"/>
              </w:rPr>
              <w:t xml:space="preserve">1.01 (0.99-1.04)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59816B4" w14:textId="49BBE654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</w:rPr>
              <w:t xml:space="preserve">0.278 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6ABDE45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A7ABF9A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6F3DB0" w:rsidRPr="00E23723" w14:paraId="6077473C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top w:val="single" w:sz="4" w:space="0" w:color="auto"/>
            </w:tcBorders>
            <w:noWrap/>
            <w:vAlign w:val="bottom"/>
          </w:tcPr>
          <w:p w14:paraId="787DED08" w14:textId="77777777" w:rsidR="00E23723" w:rsidRPr="00E23723" w:rsidRDefault="00E23723" w:rsidP="00E237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Sex</w:t>
            </w:r>
          </w:p>
        </w:tc>
        <w:tc>
          <w:tcPr>
            <w:tcW w:w="720" w:type="pct"/>
            <w:tcBorders>
              <w:top w:val="single" w:sz="4" w:space="0" w:color="auto"/>
            </w:tcBorders>
            <w:noWrap/>
            <w:vAlign w:val="bottom"/>
          </w:tcPr>
          <w:p w14:paraId="11FB3F13" w14:textId="77777777" w:rsidR="00E23723" w:rsidRPr="00E23723" w:rsidRDefault="00E23723" w:rsidP="00E237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F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</w:tcBorders>
            <w:noWrap/>
          </w:tcPr>
          <w:p w14:paraId="6EAF766B" w14:textId="7705168C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</w:tcBorders>
            <w:noWrap/>
          </w:tcPr>
          <w:p w14:paraId="5C5EE1C1" w14:textId="57D22F7F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</w:rPr>
              <w:t xml:space="preserve">0.447 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</w:tcBorders>
            <w:noWrap/>
          </w:tcPr>
          <w:p w14:paraId="3F077EC2" w14:textId="7AFAAA41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noWrap/>
          </w:tcPr>
          <w:p w14:paraId="1D96A38F" w14:textId="718A1803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</w:rPr>
              <w:t>0.302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370D5893" w14:textId="462ED401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160BDF04" w14:textId="4F409B58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6F3DB0" w:rsidRPr="00E23723" w14:paraId="469ABBFB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bottom w:val="single" w:sz="4" w:space="0" w:color="auto"/>
            </w:tcBorders>
            <w:noWrap/>
            <w:vAlign w:val="bottom"/>
          </w:tcPr>
          <w:p w14:paraId="5AF4BE22" w14:textId="77777777" w:rsidR="00E23723" w:rsidRPr="00E23723" w:rsidRDefault="00E23723" w:rsidP="00E237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noWrap/>
            <w:vAlign w:val="bottom"/>
          </w:tcPr>
          <w:p w14:paraId="7A2F096C" w14:textId="77777777" w:rsidR="00E23723" w:rsidRPr="00E23723" w:rsidRDefault="00E23723" w:rsidP="00E237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583" w:type="pct"/>
            <w:gridSpan w:val="2"/>
            <w:tcBorders>
              <w:bottom w:val="single" w:sz="4" w:space="0" w:color="auto"/>
            </w:tcBorders>
            <w:noWrap/>
          </w:tcPr>
          <w:p w14:paraId="798963B9" w14:textId="1E7B7CDB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  <w:lang w:val="en-US"/>
              </w:rPr>
              <w:t xml:space="preserve">0.81 (0.49-1.35) </w:t>
            </w:r>
          </w:p>
        </w:tc>
        <w:tc>
          <w:tcPr>
            <w:tcW w:w="313" w:type="pct"/>
            <w:gridSpan w:val="2"/>
            <w:tcBorders>
              <w:bottom w:val="single" w:sz="4" w:space="0" w:color="auto"/>
            </w:tcBorders>
            <w:noWrap/>
          </w:tcPr>
          <w:p w14:paraId="26C3BB33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pct"/>
            <w:gridSpan w:val="2"/>
            <w:tcBorders>
              <w:bottom w:val="single" w:sz="4" w:space="0" w:color="auto"/>
            </w:tcBorders>
            <w:noWrap/>
          </w:tcPr>
          <w:p w14:paraId="3DF16B45" w14:textId="47F6594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  <w:lang w:val="en-US"/>
              </w:rPr>
              <w:t xml:space="preserve">0.74 (0.43-1.28) 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noWrap/>
          </w:tcPr>
          <w:p w14:paraId="71AD0470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15903CBE" w14:textId="4AC4D13B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597708D5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F3DB0" w:rsidRPr="00E23723" w14:paraId="46975675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92A558A" w14:textId="77777777" w:rsidR="00E23723" w:rsidRPr="00E23723" w:rsidRDefault="00E23723" w:rsidP="00E237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BMI</w:t>
            </w:r>
          </w:p>
        </w:tc>
        <w:tc>
          <w:tcPr>
            <w:tcW w:w="720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820624E" w14:textId="77777777" w:rsidR="00E23723" w:rsidRPr="00E23723" w:rsidRDefault="00E23723" w:rsidP="00E237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58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D6815A3" w14:textId="5DE38941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  <w:lang w:val="en-US"/>
              </w:rPr>
              <w:t xml:space="preserve">0.98 (0.92-1.05) 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D12FD1C" w14:textId="66F1BDEF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</w:rPr>
              <w:t xml:space="preserve">0.567 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C84EE6A" w14:textId="35EF2770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  <w:lang w:val="en-US"/>
              </w:rPr>
              <w:t xml:space="preserve">0.97 (0.91-1.04)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2BB5125" w14:textId="6DA7DFA2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</w:rPr>
              <w:t>0.422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724BD00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7738A8F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6F3DB0" w:rsidRPr="00E23723" w14:paraId="468C9978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top w:val="single" w:sz="4" w:space="0" w:color="auto"/>
            </w:tcBorders>
            <w:noWrap/>
            <w:vAlign w:val="bottom"/>
          </w:tcPr>
          <w:p w14:paraId="36DC9D6C" w14:textId="77777777" w:rsidR="00E23723" w:rsidRPr="00E23723" w:rsidRDefault="00E23723" w:rsidP="00E237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ASA classification</w:t>
            </w:r>
          </w:p>
        </w:tc>
        <w:tc>
          <w:tcPr>
            <w:tcW w:w="720" w:type="pct"/>
            <w:tcBorders>
              <w:top w:val="single" w:sz="4" w:space="0" w:color="auto"/>
            </w:tcBorders>
            <w:noWrap/>
            <w:vAlign w:val="bottom"/>
          </w:tcPr>
          <w:p w14:paraId="489006AF" w14:textId="77777777" w:rsidR="00E23723" w:rsidRPr="00E23723" w:rsidRDefault="00E23723" w:rsidP="00E237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I/II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</w:tcBorders>
            <w:noWrap/>
          </w:tcPr>
          <w:p w14:paraId="585D483B" w14:textId="38BC48FA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</w:tcBorders>
            <w:noWrap/>
          </w:tcPr>
          <w:p w14:paraId="0DA8E56A" w14:textId="06381D7C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23723">
              <w:rPr>
                <w:b/>
                <w:bCs/>
                <w:color w:val="FF0000"/>
                <w:sz w:val="20"/>
                <w:szCs w:val="20"/>
              </w:rPr>
              <w:t xml:space="preserve">0.011 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</w:tcBorders>
            <w:noWrap/>
          </w:tcPr>
          <w:p w14:paraId="2375CF27" w14:textId="5CE9010F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noWrap/>
          </w:tcPr>
          <w:p w14:paraId="7998D51E" w14:textId="67E2C049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23723">
              <w:rPr>
                <w:b/>
                <w:bCs/>
                <w:color w:val="FF0000"/>
                <w:sz w:val="20"/>
                <w:szCs w:val="20"/>
              </w:rPr>
              <w:t>0.044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7734EAD0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Reference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442124C6" w14:textId="638A8206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0.011</w:t>
            </w:r>
          </w:p>
        </w:tc>
      </w:tr>
      <w:tr w:rsidR="006F3DB0" w:rsidRPr="00E23723" w14:paraId="5F7B0755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bottom w:val="single" w:sz="4" w:space="0" w:color="auto"/>
            </w:tcBorders>
            <w:noWrap/>
            <w:vAlign w:val="bottom"/>
          </w:tcPr>
          <w:p w14:paraId="1AE86CC2" w14:textId="77777777" w:rsidR="00E23723" w:rsidRPr="00E23723" w:rsidRDefault="00E23723" w:rsidP="00E237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noWrap/>
            <w:vAlign w:val="bottom"/>
          </w:tcPr>
          <w:p w14:paraId="61A111FC" w14:textId="77777777" w:rsidR="00E23723" w:rsidRPr="00E23723" w:rsidRDefault="00E23723" w:rsidP="00E237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III/IV</w:t>
            </w:r>
          </w:p>
        </w:tc>
        <w:tc>
          <w:tcPr>
            <w:tcW w:w="583" w:type="pct"/>
            <w:gridSpan w:val="2"/>
            <w:tcBorders>
              <w:bottom w:val="single" w:sz="4" w:space="0" w:color="auto"/>
            </w:tcBorders>
            <w:noWrap/>
          </w:tcPr>
          <w:p w14:paraId="7B3BE3A2" w14:textId="3AC52BFF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  <w:lang w:val="en-US"/>
              </w:rPr>
              <w:t xml:space="preserve">2.05 (1.26-3.35) </w:t>
            </w:r>
          </w:p>
        </w:tc>
        <w:tc>
          <w:tcPr>
            <w:tcW w:w="313" w:type="pct"/>
            <w:gridSpan w:val="2"/>
            <w:tcBorders>
              <w:bottom w:val="single" w:sz="4" w:space="0" w:color="auto"/>
            </w:tcBorders>
            <w:noWrap/>
          </w:tcPr>
          <w:p w14:paraId="4398BE0E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pct"/>
            <w:gridSpan w:val="2"/>
            <w:tcBorders>
              <w:bottom w:val="single" w:sz="4" w:space="0" w:color="auto"/>
            </w:tcBorders>
            <w:noWrap/>
          </w:tcPr>
          <w:p w14:paraId="55BFF0D5" w14:textId="65AAFE89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  <w:lang w:val="en-US"/>
              </w:rPr>
              <w:t xml:space="preserve">1.86 (1.08-3.20) 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noWrap/>
          </w:tcPr>
          <w:p w14:paraId="3F86FBBD" w14:textId="00F79261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65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38744BC4" w14:textId="424C4225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2.05 (1.26-3.35)</w:t>
            </w:r>
          </w:p>
        </w:tc>
        <w:tc>
          <w:tcPr>
            <w:tcW w:w="312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608B6A54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F3DB0" w:rsidRPr="00E23723" w14:paraId="769D584C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top w:val="single" w:sz="4" w:space="0" w:color="auto"/>
            </w:tcBorders>
            <w:noWrap/>
            <w:vAlign w:val="bottom"/>
          </w:tcPr>
          <w:p w14:paraId="0DD53A86" w14:textId="77777777" w:rsidR="00E23723" w:rsidRPr="00E23723" w:rsidRDefault="00E23723" w:rsidP="00E237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Tumor height</w:t>
            </w:r>
          </w:p>
        </w:tc>
        <w:tc>
          <w:tcPr>
            <w:tcW w:w="720" w:type="pct"/>
            <w:tcBorders>
              <w:top w:val="single" w:sz="4" w:space="0" w:color="auto"/>
            </w:tcBorders>
            <w:noWrap/>
            <w:vAlign w:val="bottom"/>
          </w:tcPr>
          <w:p w14:paraId="4832D6B5" w14:textId="77777777" w:rsidR="00E23723" w:rsidRPr="00E23723" w:rsidRDefault="00E23723" w:rsidP="00E237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&lt; 6 cm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</w:tcBorders>
            <w:noWrap/>
          </w:tcPr>
          <w:p w14:paraId="6163C826" w14:textId="5A7FF9AA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</w:tcBorders>
            <w:noWrap/>
          </w:tcPr>
          <w:p w14:paraId="4C02574F" w14:textId="0A446EC6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</w:rPr>
              <w:t xml:space="preserve">0.671 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</w:tcBorders>
            <w:noWrap/>
          </w:tcPr>
          <w:p w14:paraId="10DC550F" w14:textId="7F54C79D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noWrap/>
          </w:tcPr>
          <w:p w14:paraId="6FB7CE61" w14:textId="77685D68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</w:rPr>
              <w:t>0.684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79754656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23184F0D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6F3DB0" w:rsidRPr="00E23723" w14:paraId="539B08C8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noWrap/>
            <w:vAlign w:val="bottom"/>
          </w:tcPr>
          <w:p w14:paraId="0D514CC1" w14:textId="77777777" w:rsidR="00E23723" w:rsidRPr="00E23723" w:rsidRDefault="00E23723" w:rsidP="00E237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noWrap/>
            <w:vAlign w:val="bottom"/>
          </w:tcPr>
          <w:p w14:paraId="02FA4662" w14:textId="77777777" w:rsidR="00E23723" w:rsidRPr="00E23723" w:rsidRDefault="00E23723" w:rsidP="00E237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6 to &lt; 12 cm</w:t>
            </w:r>
          </w:p>
        </w:tc>
        <w:tc>
          <w:tcPr>
            <w:tcW w:w="583" w:type="pct"/>
            <w:gridSpan w:val="2"/>
            <w:noWrap/>
          </w:tcPr>
          <w:p w14:paraId="566ACEE7" w14:textId="7BA8451C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  <w:lang w:val="en-US"/>
              </w:rPr>
              <w:t xml:space="preserve">0.76 (0.43-1.36) </w:t>
            </w:r>
          </w:p>
        </w:tc>
        <w:tc>
          <w:tcPr>
            <w:tcW w:w="313" w:type="pct"/>
            <w:gridSpan w:val="2"/>
            <w:noWrap/>
          </w:tcPr>
          <w:p w14:paraId="5A9061B0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pct"/>
            <w:gridSpan w:val="2"/>
            <w:noWrap/>
          </w:tcPr>
          <w:p w14:paraId="700091C0" w14:textId="6C8A03C9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  <w:lang w:val="en-US"/>
              </w:rPr>
              <w:t xml:space="preserve">0.78 (0.43-1.43) </w:t>
            </w:r>
          </w:p>
        </w:tc>
        <w:tc>
          <w:tcPr>
            <w:tcW w:w="311" w:type="pct"/>
            <w:gridSpan w:val="2"/>
            <w:noWrap/>
          </w:tcPr>
          <w:p w14:paraId="60E45368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noWrap/>
            <w:vAlign w:val="bottom"/>
          </w:tcPr>
          <w:p w14:paraId="3260A2E9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noWrap/>
            <w:vAlign w:val="bottom"/>
          </w:tcPr>
          <w:p w14:paraId="40568E39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F3DB0" w:rsidRPr="00E23723" w14:paraId="76C84DAA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bottom w:val="single" w:sz="4" w:space="0" w:color="auto"/>
            </w:tcBorders>
            <w:noWrap/>
            <w:vAlign w:val="bottom"/>
          </w:tcPr>
          <w:p w14:paraId="7DACC5F5" w14:textId="77777777" w:rsidR="00E23723" w:rsidRPr="00E23723" w:rsidRDefault="00E23723" w:rsidP="00E237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noWrap/>
            <w:vAlign w:val="bottom"/>
          </w:tcPr>
          <w:p w14:paraId="68333805" w14:textId="77777777" w:rsidR="00E23723" w:rsidRPr="00E23723" w:rsidRDefault="00E23723" w:rsidP="00E237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12 to 16 cm</w:t>
            </w:r>
          </w:p>
        </w:tc>
        <w:tc>
          <w:tcPr>
            <w:tcW w:w="583" w:type="pct"/>
            <w:gridSpan w:val="2"/>
            <w:tcBorders>
              <w:bottom w:val="single" w:sz="4" w:space="0" w:color="auto"/>
            </w:tcBorders>
            <w:noWrap/>
          </w:tcPr>
          <w:p w14:paraId="0FF906F0" w14:textId="48B36432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  <w:lang w:val="en-US"/>
              </w:rPr>
              <w:t xml:space="preserve">0.78 (0.29-2.13) </w:t>
            </w:r>
          </w:p>
        </w:tc>
        <w:tc>
          <w:tcPr>
            <w:tcW w:w="313" w:type="pct"/>
            <w:gridSpan w:val="2"/>
            <w:tcBorders>
              <w:bottom w:val="single" w:sz="4" w:space="0" w:color="auto"/>
            </w:tcBorders>
            <w:noWrap/>
          </w:tcPr>
          <w:p w14:paraId="5F8BE6F9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pct"/>
            <w:gridSpan w:val="2"/>
            <w:tcBorders>
              <w:bottom w:val="single" w:sz="4" w:space="0" w:color="auto"/>
            </w:tcBorders>
            <w:noWrap/>
          </w:tcPr>
          <w:p w14:paraId="1528CABB" w14:textId="3671E28C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  <w:lang w:val="en-US"/>
              </w:rPr>
              <w:t xml:space="preserve">1.07 (0.34-3.36) 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noWrap/>
          </w:tcPr>
          <w:p w14:paraId="58F62D77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773B1DA5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31ED46F7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F3DB0" w:rsidRPr="00E23723" w14:paraId="06CE6248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top w:val="single" w:sz="4" w:space="0" w:color="auto"/>
            </w:tcBorders>
            <w:noWrap/>
            <w:vAlign w:val="bottom"/>
          </w:tcPr>
          <w:p w14:paraId="7D586E16" w14:textId="77777777" w:rsidR="00E23723" w:rsidRPr="00E23723" w:rsidRDefault="00E23723" w:rsidP="00E237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Neoadjuvant therapy</w:t>
            </w:r>
          </w:p>
        </w:tc>
        <w:tc>
          <w:tcPr>
            <w:tcW w:w="720" w:type="pct"/>
            <w:tcBorders>
              <w:top w:val="single" w:sz="4" w:space="0" w:color="auto"/>
            </w:tcBorders>
            <w:noWrap/>
            <w:vAlign w:val="bottom"/>
          </w:tcPr>
          <w:p w14:paraId="44844198" w14:textId="77777777" w:rsidR="00E23723" w:rsidRPr="00E23723" w:rsidRDefault="00E23723" w:rsidP="00E237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</w:tcBorders>
            <w:noWrap/>
          </w:tcPr>
          <w:p w14:paraId="20D54AF3" w14:textId="15C47B4F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</w:tcBorders>
            <w:noWrap/>
          </w:tcPr>
          <w:p w14:paraId="31A900E1" w14:textId="692C983B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</w:rPr>
              <w:t xml:space="preserve">0.988 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</w:tcBorders>
            <w:noWrap/>
          </w:tcPr>
          <w:p w14:paraId="3B937ED9" w14:textId="6A231DBF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noWrap/>
          </w:tcPr>
          <w:p w14:paraId="24760CC5" w14:textId="638A8866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</w:rPr>
              <w:t>0.993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5FD4B569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7E4060CC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6F3DB0" w:rsidRPr="00E23723" w14:paraId="28DB9DCD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bottom w:val="single" w:sz="4" w:space="0" w:color="auto"/>
            </w:tcBorders>
            <w:noWrap/>
            <w:vAlign w:val="bottom"/>
          </w:tcPr>
          <w:p w14:paraId="369D147C" w14:textId="77777777" w:rsidR="00E23723" w:rsidRPr="00E23723" w:rsidRDefault="00E23723" w:rsidP="00E237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noWrap/>
            <w:vAlign w:val="bottom"/>
          </w:tcPr>
          <w:p w14:paraId="4327B8F5" w14:textId="77777777" w:rsidR="00E23723" w:rsidRPr="00E23723" w:rsidRDefault="00E23723" w:rsidP="00E237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83" w:type="pct"/>
            <w:gridSpan w:val="2"/>
            <w:tcBorders>
              <w:bottom w:val="single" w:sz="4" w:space="0" w:color="auto"/>
            </w:tcBorders>
            <w:noWrap/>
          </w:tcPr>
          <w:p w14:paraId="65EF55A9" w14:textId="01D54D4D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  <w:lang w:val="en-US"/>
              </w:rPr>
              <w:t xml:space="preserve">1.00 (0.58-1.71) </w:t>
            </w:r>
          </w:p>
        </w:tc>
        <w:tc>
          <w:tcPr>
            <w:tcW w:w="313" w:type="pct"/>
            <w:gridSpan w:val="2"/>
            <w:tcBorders>
              <w:bottom w:val="single" w:sz="4" w:space="0" w:color="auto"/>
            </w:tcBorders>
            <w:noWrap/>
          </w:tcPr>
          <w:p w14:paraId="29B61940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pct"/>
            <w:gridSpan w:val="2"/>
            <w:tcBorders>
              <w:bottom w:val="single" w:sz="4" w:space="0" w:color="auto"/>
            </w:tcBorders>
            <w:noWrap/>
          </w:tcPr>
          <w:p w14:paraId="49F37275" w14:textId="06A9D626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  <w:lang w:val="en-US"/>
              </w:rPr>
              <w:t xml:space="preserve">1.00 (0.57-1.76) 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noWrap/>
          </w:tcPr>
          <w:p w14:paraId="1B7AD3EA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52207094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418BBCED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F3DB0" w:rsidRPr="00E23723" w14:paraId="15204138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top w:val="single" w:sz="4" w:space="0" w:color="auto"/>
            </w:tcBorders>
            <w:noWrap/>
            <w:vAlign w:val="bottom"/>
          </w:tcPr>
          <w:p w14:paraId="0C4182D0" w14:textId="77777777" w:rsidR="00E23723" w:rsidRPr="00E23723" w:rsidRDefault="00E23723" w:rsidP="00E237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Adjuvant therapy</w:t>
            </w:r>
          </w:p>
        </w:tc>
        <w:tc>
          <w:tcPr>
            <w:tcW w:w="720" w:type="pct"/>
            <w:tcBorders>
              <w:top w:val="single" w:sz="4" w:space="0" w:color="auto"/>
            </w:tcBorders>
            <w:noWrap/>
            <w:vAlign w:val="bottom"/>
          </w:tcPr>
          <w:p w14:paraId="48442806" w14:textId="77777777" w:rsidR="00E23723" w:rsidRPr="00E23723" w:rsidRDefault="00E23723" w:rsidP="00E237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</w:tcBorders>
            <w:noWrap/>
          </w:tcPr>
          <w:p w14:paraId="79C04C70" w14:textId="68837481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</w:tcBorders>
            <w:noWrap/>
          </w:tcPr>
          <w:p w14:paraId="614151DB" w14:textId="1303EDE6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</w:rPr>
              <w:t xml:space="preserve">0.103 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</w:tcBorders>
            <w:noWrap/>
          </w:tcPr>
          <w:p w14:paraId="21EE316D" w14:textId="77099112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  <w:lang w:val="en-US"/>
              </w:rPr>
              <w:t xml:space="preserve">Reference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noWrap/>
          </w:tcPr>
          <w:p w14:paraId="49EAE788" w14:textId="0B045DCF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</w:rPr>
              <w:t xml:space="preserve">0.182 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53C12A71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34860951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6F3DB0" w:rsidRPr="00E23723" w14:paraId="5F30D0ED" w14:textId="77777777" w:rsidTr="004C5C9E">
        <w:trPr>
          <w:gridAfter w:val="1"/>
          <w:wAfter w:w="57" w:type="pct"/>
          <w:trHeight w:val="20"/>
        </w:trPr>
        <w:tc>
          <w:tcPr>
            <w:tcW w:w="1329" w:type="pct"/>
            <w:tcBorders>
              <w:bottom w:val="single" w:sz="4" w:space="0" w:color="auto"/>
            </w:tcBorders>
            <w:noWrap/>
            <w:vAlign w:val="bottom"/>
          </w:tcPr>
          <w:p w14:paraId="1172BE30" w14:textId="77777777" w:rsidR="00E23723" w:rsidRPr="00E23723" w:rsidRDefault="00E23723" w:rsidP="00E237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noWrap/>
            <w:vAlign w:val="bottom"/>
          </w:tcPr>
          <w:p w14:paraId="79F6FDCB" w14:textId="77777777" w:rsidR="00E23723" w:rsidRPr="00E23723" w:rsidRDefault="00E23723" w:rsidP="00E237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83" w:type="pct"/>
            <w:gridSpan w:val="2"/>
            <w:tcBorders>
              <w:bottom w:val="single" w:sz="4" w:space="0" w:color="auto"/>
            </w:tcBorders>
            <w:noWrap/>
          </w:tcPr>
          <w:p w14:paraId="13734418" w14:textId="6521CE14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  <w:lang w:val="en-US"/>
              </w:rPr>
              <w:t xml:space="preserve">0.61 (0.36-1.06) </w:t>
            </w:r>
          </w:p>
        </w:tc>
        <w:tc>
          <w:tcPr>
            <w:tcW w:w="313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4807FD32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pct"/>
            <w:gridSpan w:val="2"/>
            <w:tcBorders>
              <w:bottom w:val="single" w:sz="4" w:space="0" w:color="auto"/>
            </w:tcBorders>
            <w:noWrap/>
          </w:tcPr>
          <w:p w14:paraId="75895502" w14:textId="7990F0ED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color w:val="FF0000"/>
                <w:sz w:val="20"/>
                <w:szCs w:val="20"/>
                <w:lang w:val="en-US"/>
              </w:rPr>
              <w:t xml:space="preserve">0.65 (0.36-1.17) 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308F1282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7BC5C48A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37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6D11CEA0" w14:textId="77777777" w:rsidR="00E23723" w:rsidRPr="00E23723" w:rsidRDefault="00E23723" w:rsidP="00E23723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F3DB0" w:rsidRPr="00E23723" w14:paraId="3E7C370E" w14:textId="77777777" w:rsidTr="004C5C9E">
        <w:trPr>
          <w:trHeight w:val="20"/>
        </w:trPr>
        <w:tc>
          <w:tcPr>
            <w:tcW w:w="2048" w:type="pct"/>
            <w:gridSpan w:val="2"/>
            <w:tcBorders>
              <w:top w:val="single" w:sz="4" w:space="0" w:color="auto"/>
            </w:tcBorders>
            <w:noWrap/>
          </w:tcPr>
          <w:p w14:paraId="6ECBF73A" w14:textId="77777777" w:rsidR="00E6269E" w:rsidRDefault="00E6269E" w:rsidP="00EB2C2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HR: Hazard ratio; CI: confidence interval</w:t>
            </w:r>
          </w:p>
          <w:p w14:paraId="5D33845C" w14:textId="6F62DE1A" w:rsidR="006F3DB0" w:rsidRPr="00E23723" w:rsidRDefault="006F3DB0" w:rsidP="006F3DB0">
            <w:pPr>
              <w:ind w:right="-424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6F3DB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A higher Hazard ratio expresses a higher risk for an unfavorable</w:t>
            </w:r>
            <w:bookmarkStart w:id="0" w:name="_GoBack"/>
            <w:bookmarkEnd w:id="0"/>
            <w:r w:rsidRPr="006F3DB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 xml:space="preserve"> survival</w:t>
            </w:r>
          </w:p>
          <w:p w14:paraId="21D851D3" w14:textId="77777777" w:rsidR="00E6269E" w:rsidRPr="00E23723" w:rsidRDefault="00E6269E" w:rsidP="00EB2C2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E23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*: Significant values are bold</w:t>
            </w:r>
          </w:p>
        </w:tc>
        <w:tc>
          <w:tcPr>
            <w:tcW w:w="229" w:type="pct"/>
            <w:tcBorders>
              <w:top w:val="single" w:sz="4" w:space="0" w:color="auto"/>
            </w:tcBorders>
            <w:noWrap/>
          </w:tcPr>
          <w:p w14:paraId="02C7D8E8" w14:textId="77777777" w:rsidR="00E6269E" w:rsidRPr="00E23723" w:rsidRDefault="00E6269E" w:rsidP="00EB2C2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  <w:p w14:paraId="47D8FA2C" w14:textId="77777777" w:rsidR="00E6269E" w:rsidRPr="00E23723" w:rsidRDefault="00E6269E" w:rsidP="00EB2C2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</w:tcBorders>
            <w:noWrap/>
          </w:tcPr>
          <w:p w14:paraId="6A02452C" w14:textId="77777777" w:rsidR="00E6269E" w:rsidRPr="00E23723" w:rsidRDefault="00E6269E" w:rsidP="00EB2C2C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</w:tcBorders>
            <w:noWrap/>
          </w:tcPr>
          <w:p w14:paraId="74249BFF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</w:tcBorders>
            <w:noWrap/>
          </w:tcPr>
          <w:p w14:paraId="3B817EDF" w14:textId="77777777" w:rsidR="00E6269E" w:rsidRPr="00E23723" w:rsidRDefault="00E6269E" w:rsidP="00EB2C2C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</w:tcBorders>
            <w:noWrap/>
          </w:tcPr>
          <w:p w14:paraId="71ED06F4" w14:textId="77777777" w:rsidR="00E6269E" w:rsidRPr="00E23723" w:rsidRDefault="00E6269E" w:rsidP="00EB2C2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685" w:type="pct"/>
            <w:gridSpan w:val="2"/>
            <w:tcBorders>
              <w:top w:val="single" w:sz="4" w:space="0" w:color="auto"/>
            </w:tcBorders>
            <w:noWrap/>
          </w:tcPr>
          <w:p w14:paraId="2D30A598" w14:textId="77777777" w:rsidR="00E6269E" w:rsidRPr="00E23723" w:rsidRDefault="00E6269E" w:rsidP="00EB2C2C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</w:tcBorders>
            <w:noWrap/>
          </w:tcPr>
          <w:p w14:paraId="3E4D81E0" w14:textId="77777777" w:rsidR="00E6269E" w:rsidRPr="00E23723" w:rsidRDefault="00E6269E" w:rsidP="00EB2C2C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7976558B" w14:textId="77777777" w:rsidR="004F157D" w:rsidRPr="00EB2587" w:rsidRDefault="004F157D">
      <w:pPr>
        <w:rPr>
          <w:rFonts w:ascii="Times New Roman" w:hAnsi="Times New Roman" w:cs="Times New Roman"/>
          <w:b/>
          <w:sz w:val="24"/>
        </w:rPr>
      </w:pPr>
    </w:p>
    <w:sectPr w:rsidR="004F157D" w:rsidRPr="00EB2587" w:rsidSect="00E626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19D1B" w14:textId="77777777" w:rsidR="004F4B5D" w:rsidRDefault="004F4B5D" w:rsidP="00D76313">
      <w:pPr>
        <w:spacing w:after="0" w:line="240" w:lineRule="auto"/>
      </w:pPr>
      <w:r>
        <w:separator/>
      </w:r>
    </w:p>
  </w:endnote>
  <w:endnote w:type="continuationSeparator" w:id="0">
    <w:p w14:paraId="59E4EF12" w14:textId="77777777" w:rsidR="004F4B5D" w:rsidRDefault="004F4B5D" w:rsidP="00D7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53F955" w14:textId="77777777" w:rsidR="004F4B5D" w:rsidRDefault="004F4B5D" w:rsidP="00D76313">
      <w:pPr>
        <w:spacing w:after="0" w:line="240" w:lineRule="auto"/>
      </w:pPr>
      <w:r>
        <w:separator/>
      </w:r>
    </w:p>
  </w:footnote>
  <w:footnote w:type="continuationSeparator" w:id="0">
    <w:p w14:paraId="02C034E8" w14:textId="77777777" w:rsidR="004F4B5D" w:rsidRDefault="004F4B5D" w:rsidP="00D76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4577B"/>
    <w:multiLevelType w:val="hybridMultilevel"/>
    <w:tmpl w:val="E88A7440"/>
    <w:lvl w:ilvl="0" w:tplc="487E8710">
      <w:numFmt w:val="bullet"/>
      <w:lvlText w:val="&lt;"/>
      <w:lvlJc w:val="left"/>
      <w:pPr>
        <w:ind w:left="720" w:hanging="360"/>
      </w:pPr>
      <w:rPr>
        <w:rFonts w:ascii="Arial" w:eastAsiaTheme="minorHAnsi" w:hAnsi="Arial" w:cs="Arial" w:hint="default"/>
        <w:b/>
        <w:bC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57D"/>
    <w:rsid w:val="00017208"/>
    <w:rsid w:val="000B6811"/>
    <w:rsid w:val="001146D7"/>
    <w:rsid w:val="001555E8"/>
    <w:rsid w:val="001712F0"/>
    <w:rsid w:val="0018769D"/>
    <w:rsid w:val="00263D92"/>
    <w:rsid w:val="002A72F9"/>
    <w:rsid w:val="002E4AA4"/>
    <w:rsid w:val="002F6EE2"/>
    <w:rsid w:val="0030675C"/>
    <w:rsid w:val="0046714C"/>
    <w:rsid w:val="00473D58"/>
    <w:rsid w:val="004C5C9E"/>
    <w:rsid w:val="004F157D"/>
    <w:rsid w:val="004F4B5D"/>
    <w:rsid w:val="00511AA1"/>
    <w:rsid w:val="005506FE"/>
    <w:rsid w:val="005806C8"/>
    <w:rsid w:val="0059008D"/>
    <w:rsid w:val="005C0166"/>
    <w:rsid w:val="006F1A96"/>
    <w:rsid w:val="006F3DB0"/>
    <w:rsid w:val="007D5711"/>
    <w:rsid w:val="007F130B"/>
    <w:rsid w:val="008205B5"/>
    <w:rsid w:val="00831C8B"/>
    <w:rsid w:val="00886FF5"/>
    <w:rsid w:val="0091081F"/>
    <w:rsid w:val="009437D8"/>
    <w:rsid w:val="009841EB"/>
    <w:rsid w:val="009C421F"/>
    <w:rsid w:val="009E67C3"/>
    <w:rsid w:val="00A6537B"/>
    <w:rsid w:val="00B20CA4"/>
    <w:rsid w:val="00B539FE"/>
    <w:rsid w:val="00B76866"/>
    <w:rsid w:val="00BB3F37"/>
    <w:rsid w:val="00BC2789"/>
    <w:rsid w:val="00BF68AF"/>
    <w:rsid w:val="00C67DC4"/>
    <w:rsid w:val="00CD37BF"/>
    <w:rsid w:val="00CD4E8B"/>
    <w:rsid w:val="00D0238E"/>
    <w:rsid w:val="00D30D45"/>
    <w:rsid w:val="00D7411F"/>
    <w:rsid w:val="00D76313"/>
    <w:rsid w:val="00DD2294"/>
    <w:rsid w:val="00E23723"/>
    <w:rsid w:val="00E427FA"/>
    <w:rsid w:val="00E544C3"/>
    <w:rsid w:val="00E6269E"/>
    <w:rsid w:val="00E73EB6"/>
    <w:rsid w:val="00E87F22"/>
    <w:rsid w:val="00EB2587"/>
    <w:rsid w:val="00ED1BDB"/>
    <w:rsid w:val="00FE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5CC829"/>
  <w15:docId w15:val="{8F55CD02-9269-4EAD-836B-369680F80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F1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73EB6"/>
    <w:pPr>
      <w:ind w:left="720"/>
      <w:contextualSpacing/>
    </w:pPr>
  </w:style>
  <w:style w:type="paragraph" w:styleId="berarbeitung">
    <w:name w:val="Revision"/>
    <w:hidden/>
    <w:uiPriority w:val="99"/>
    <w:semiHidden/>
    <w:rsid w:val="006F1A96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3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B3F37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76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6313"/>
  </w:style>
  <w:style w:type="paragraph" w:styleId="Fuzeile">
    <w:name w:val="footer"/>
    <w:basedOn w:val="Standard"/>
    <w:link w:val="FuzeileZchn"/>
    <w:uiPriority w:val="99"/>
    <w:unhideWhenUsed/>
    <w:rsid w:val="00D76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6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Informatik SSC-IT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Ammann Yanic</dc:creator>
  <cp:lastModifiedBy>Ammann Yanic HCARE-KSSG-CHIR</cp:lastModifiedBy>
  <cp:revision>15</cp:revision>
  <cp:lastPrinted>2022-06-11T11:29:00Z</cp:lastPrinted>
  <dcterms:created xsi:type="dcterms:W3CDTF">2023-11-05T08:58:00Z</dcterms:created>
  <dcterms:modified xsi:type="dcterms:W3CDTF">2023-12-22T23:10:00Z</dcterms:modified>
</cp:coreProperties>
</file>