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B5844" w14:textId="77777777" w:rsidR="005C68A5" w:rsidRPr="00F36254" w:rsidRDefault="005C68A5" w:rsidP="005C68A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F362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MATERIAL</w:t>
      </w:r>
      <w:r w:rsidRPr="00F36254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9"/>
        <w:gridCol w:w="1562"/>
        <w:gridCol w:w="2124"/>
        <w:gridCol w:w="1985"/>
        <w:gridCol w:w="991"/>
        <w:gridCol w:w="1985"/>
        <w:gridCol w:w="1962"/>
        <w:gridCol w:w="839"/>
      </w:tblGrid>
      <w:tr w:rsidR="005C68A5" w:rsidRPr="00E9320E" w14:paraId="54F03D32" w14:textId="77777777" w:rsidTr="002D32B6">
        <w:trPr>
          <w:trHeight w:val="340"/>
        </w:trPr>
        <w:tc>
          <w:tcPr>
            <w:tcW w:w="5000" w:type="pct"/>
            <w:gridSpan w:val="8"/>
          </w:tcPr>
          <w:p w14:paraId="2B86296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bookmarkStart w:id="1" w:name="_Hlk67406684"/>
            <w:r w:rsidRPr="00F3625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Supplementary Table 1: Clinical and echocardiographic characteristics by tethering symmetry</w:t>
            </w:r>
          </w:p>
        </w:tc>
      </w:tr>
      <w:tr w:rsidR="005C68A5" w:rsidRPr="00F36254" w14:paraId="003F3C28" w14:textId="77777777" w:rsidTr="002D32B6">
        <w:trPr>
          <w:trHeight w:val="340"/>
        </w:trPr>
        <w:tc>
          <w:tcPr>
            <w:tcW w:w="991" w:type="pct"/>
            <w:vAlign w:val="center"/>
          </w:tcPr>
          <w:p w14:paraId="1F68980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Parameter</w:t>
            </w:r>
          </w:p>
        </w:tc>
        <w:tc>
          <w:tcPr>
            <w:tcW w:w="547" w:type="pct"/>
            <w:vAlign w:val="center"/>
          </w:tcPr>
          <w:p w14:paraId="0A9C4D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Overall study cohort</w:t>
            </w:r>
          </w:p>
        </w:tc>
        <w:tc>
          <w:tcPr>
            <w:tcW w:w="744" w:type="pct"/>
            <w:vAlign w:val="center"/>
          </w:tcPr>
          <w:p w14:paraId="294F901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695" w:type="pct"/>
            <w:vAlign w:val="center"/>
          </w:tcPr>
          <w:p w14:paraId="6C57B6D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347" w:type="pct"/>
            <w:vAlign w:val="center"/>
          </w:tcPr>
          <w:p w14:paraId="7C0F4DC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  <w:tc>
          <w:tcPr>
            <w:tcW w:w="695" w:type="pct"/>
            <w:vAlign w:val="center"/>
          </w:tcPr>
          <w:p w14:paraId="72285B5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687" w:type="pct"/>
            <w:vAlign w:val="center"/>
          </w:tcPr>
          <w:p w14:paraId="5406CC49" w14:textId="77777777" w:rsidR="00DC59D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Symmetric </w:t>
            </w:r>
          </w:p>
          <w:p w14:paraId="1145A095" w14:textId="7417E706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294" w:type="pct"/>
            <w:vAlign w:val="center"/>
          </w:tcPr>
          <w:p w14:paraId="372E249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</w:tr>
      <w:tr w:rsidR="005C68A5" w:rsidRPr="00F36254" w14:paraId="08B3F7C1" w14:textId="77777777" w:rsidTr="002D32B6">
        <w:trPr>
          <w:trHeight w:val="340"/>
        </w:trPr>
        <w:tc>
          <w:tcPr>
            <w:tcW w:w="991" w:type="pct"/>
          </w:tcPr>
          <w:p w14:paraId="14F388F3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Age, years</w:t>
            </w:r>
          </w:p>
        </w:tc>
        <w:tc>
          <w:tcPr>
            <w:tcW w:w="547" w:type="pct"/>
            <w:vAlign w:val="center"/>
          </w:tcPr>
          <w:p w14:paraId="5DD9918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71.6 </w:t>
            </w:r>
            <w:r w:rsidRPr="00D33223">
              <w:rPr>
                <w:rFonts w:ascii="Times New Roman" w:hAnsi="Times New Roman" w:cs="Times New Roman"/>
                <w:lang w:val="en-GB"/>
              </w:rPr>
              <w:t>± 10.9</w:t>
            </w:r>
          </w:p>
        </w:tc>
        <w:tc>
          <w:tcPr>
            <w:tcW w:w="744" w:type="pct"/>
            <w:vAlign w:val="center"/>
          </w:tcPr>
          <w:p w14:paraId="7EB068D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71.4 ± 10.7</w:t>
            </w:r>
          </w:p>
        </w:tc>
        <w:tc>
          <w:tcPr>
            <w:tcW w:w="695" w:type="pct"/>
            <w:vAlign w:val="center"/>
          </w:tcPr>
          <w:p w14:paraId="50B32E7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71.6 ± 11.1</w:t>
            </w:r>
          </w:p>
        </w:tc>
        <w:tc>
          <w:tcPr>
            <w:tcW w:w="347" w:type="pct"/>
            <w:vAlign w:val="center"/>
          </w:tcPr>
          <w:p w14:paraId="050A58C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0.812</w:t>
            </w:r>
          </w:p>
        </w:tc>
        <w:tc>
          <w:tcPr>
            <w:tcW w:w="695" w:type="pct"/>
            <w:vAlign w:val="center"/>
          </w:tcPr>
          <w:p w14:paraId="78FCCA6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73.0 ± 11.7</w:t>
            </w:r>
          </w:p>
        </w:tc>
        <w:tc>
          <w:tcPr>
            <w:tcW w:w="687" w:type="pct"/>
            <w:vAlign w:val="center"/>
          </w:tcPr>
          <w:p w14:paraId="14EE5BF1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71.1 ± 10.7</w:t>
            </w:r>
          </w:p>
        </w:tc>
        <w:tc>
          <w:tcPr>
            <w:tcW w:w="294" w:type="pct"/>
            <w:vAlign w:val="center"/>
          </w:tcPr>
          <w:p w14:paraId="1749E3C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0.087</w:t>
            </w:r>
          </w:p>
        </w:tc>
      </w:tr>
      <w:tr w:rsidR="005C68A5" w:rsidRPr="00F36254" w14:paraId="2CEFB57A" w14:textId="77777777" w:rsidTr="002D32B6">
        <w:trPr>
          <w:trHeight w:val="340"/>
        </w:trPr>
        <w:tc>
          <w:tcPr>
            <w:tcW w:w="991" w:type="pct"/>
          </w:tcPr>
          <w:p w14:paraId="7B344BE6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Male Sex    </w:t>
            </w:r>
          </w:p>
        </w:tc>
        <w:tc>
          <w:tcPr>
            <w:tcW w:w="547" w:type="pct"/>
            <w:vAlign w:val="center"/>
          </w:tcPr>
          <w:p w14:paraId="2050BDE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109 (60.9)</w:t>
            </w:r>
          </w:p>
        </w:tc>
        <w:tc>
          <w:tcPr>
            <w:tcW w:w="744" w:type="pct"/>
            <w:vAlign w:val="center"/>
          </w:tcPr>
          <w:p w14:paraId="5491160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42 (62.7)</w:t>
            </w:r>
          </w:p>
        </w:tc>
        <w:tc>
          <w:tcPr>
            <w:tcW w:w="695" w:type="pct"/>
            <w:vAlign w:val="center"/>
          </w:tcPr>
          <w:p w14:paraId="5D06508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67 (60.4)</w:t>
            </w:r>
          </w:p>
        </w:tc>
        <w:tc>
          <w:tcPr>
            <w:tcW w:w="347" w:type="pct"/>
            <w:vAlign w:val="center"/>
          </w:tcPr>
          <w:p w14:paraId="564CF46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0.758</w:t>
            </w:r>
          </w:p>
        </w:tc>
        <w:tc>
          <w:tcPr>
            <w:tcW w:w="695" w:type="pct"/>
            <w:vAlign w:val="center"/>
          </w:tcPr>
          <w:p w14:paraId="614A1D8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29 (59.2)</w:t>
            </w:r>
          </w:p>
        </w:tc>
        <w:tc>
          <w:tcPr>
            <w:tcW w:w="687" w:type="pct"/>
            <w:vAlign w:val="center"/>
          </w:tcPr>
          <w:p w14:paraId="735C217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79 (61.2)</w:t>
            </w:r>
          </w:p>
        </w:tc>
        <w:tc>
          <w:tcPr>
            <w:tcW w:w="294" w:type="pct"/>
            <w:vAlign w:val="center"/>
          </w:tcPr>
          <w:p w14:paraId="307C55A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0.802</w:t>
            </w:r>
          </w:p>
        </w:tc>
      </w:tr>
      <w:tr w:rsidR="005C68A5" w:rsidRPr="00F36254" w14:paraId="2BE0E984" w14:textId="77777777" w:rsidTr="002D32B6">
        <w:trPr>
          <w:trHeight w:val="340"/>
        </w:trPr>
        <w:tc>
          <w:tcPr>
            <w:tcW w:w="991" w:type="pct"/>
          </w:tcPr>
          <w:p w14:paraId="0311C4D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Previous MI</w:t>
            </w:r>
          </w:p>
        </w:tc>
        <w:tc>
          <w:tcPr>
            <w:tcW w:w="547" w:type="pct"/>
            <w:vAlign w:val="center"/>
          </w:tcPr>
          <w:p w14:paraId="5BB841F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61 (34.1)</w:t>
            </w:r>
          </w:p>
        </w:tc>
        <w:tc>
          <w:tcPr>
            <w:tcW w:w="744" w:type="pct"/>
            <w:vAlign w:val="center"/>
          </w:tcPr>
          <w:p w14:paraId="46C6A75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 (37.3)</w:t>
            </w:r>
          </w:p>
        </w:tc>
        <w:tc>
          <w:tcPr>
            <w:tcW w:w="695" w:type="pct"/>
            <w:vAlign w:val="center"/>
          </w:tcPr>
          <w:p w14:paraId="4E0EE84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 (31.5)</w:t>
            </w:r>
          </w:p>
        </w:tc>
        <w:tc>
          <w:tcPr>
            <w:tcW w:w="347" w:type="pct"/>
            <w:vAlign w:val="center"/>
          </w:tcPr>
          <w:p w14:paraId="2CF2020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0.430</w:t>
            </w:r>
          </w:p>
        </w:tc>
        <w:tc>
          <w:tcPr>
            <w:tcW w:w="695" w:type="pct"/>
            <w:vAlign w:val="center"/>
          </w:tcPr>
          <w:p w14:paraId="5B44814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 (36.7)</w:t>
            </w:r>
          </w:p>
        </w:tc>
        <w:tc>
          <w:tcPr>
            <w:tcW w:w="687" w:type="pct"/>
            <w:vAlign w:val="center"/>
          </w:tcPr>
          <w:p w14:paraId="6E20B6F1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42 (32.6)</w:t>
            </w:r>
          </w:p>
        </w:tc>
        <w:tc>
          <w:tcPr>
            <w:tcW w:w="294" w:type="pct"/>
            <w:vAlign w:val="center"/>
          </w:tcPr>
          <w:p w14:paraId="78172B31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0.600</w:t>
            </w:r>
          </w:p>
        </w:tc>
      </w:tr>
      <w:tr w:rsidR="005C68A5" w:rsidRPr="00F36254" w14:paraId="1C6528B3" w14:textId="77777777" w:rsidTr="002D32B6">
        <w:trPr>
          <w:trHeight w:val="340"/>
        </w:trPr>
        <w:tc>
          <w:tcPr>
            <w:tcW w:w="991" w:type="pct"/>
          </w:tcPr>
          <w:p w14:paraId="6E6B4A63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Previous CABG</w:t>
            </w:r>
          </w:p>
        </w:tc>
        <w:tc>
          <w:tcPr>
            <w:tcW w:w="547" w:type="pct"/>
            <w:vAlign w:val="center"/>
          </w:tcPr>
          <w:p w14:paraId="2511A53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 (14.0)</w:t>
            </w:r>
          </w:p>
        </w:tc>
        <w:tc>
          <w:tcPr>
            <w:tcW w:w="744" w:type="pct"/>
            <w:vAlign w:val="center"/>
          </w:tcPr>
          <w:p w14:paraId="30FBDC2A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14 (20.9)</w:t>
            </w:r>
          </w:p>
        </w:tc>
        <w:tc>
          <w:tcPr>
            <w:tcW w:w="695" w:type="pct"/>
            <w:vAlign w:val="center"/>
          </w:tcPr>
          <w:p w14:paraId="4939FF0A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11 (9.9)</w:t>
            </w:r>
          </w:p>
        </w:tc>
        <w:tc>
          <w:tcPr>
            <w:tcW w:w="347" w:type="pct"/>
            <w:vAlign w:val="center"/>
          </w:tcPr>
          <w:p w14:paraId="50F9FCEC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0.042</w:t>
            </w:r>
          </w:p>
        </w:tc>
        <w:tc>
          <w:tcPr>
            <w:tcW w:w="695" w:type="pct"/>
            <w:vAlign w:val="center"/>
          </w:tcPr>
          <w:p w14:paraId="2168BEDB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 (10.2)</w:t>
            </w:r>
          </w:p>
        </w:tc>
        <w:tc>
          <w:tcPr>
            <w:tcW w:w="687" w:type="pct"/>
            <w:vAlign w:val="center"/>
          </w:tcPr>
          <w:p w14:paraId="4A6E9839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20 (15.5)</w:t>
            </w:r>
          </w:p>
        </w:tc>
        <w:tc>
          <w:tcPr>
            <w:tcW w:w="294" w:type="pct"/>
            <w:vAlign w:val="center"/>
          </w:tcPr>
          <w:p w14:paraId="0FD2932F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0.365</w:t>
            </w:r>
          </w:p>
        </w:tc>
      </w:tr>
      <w:tr w:rsidR="005C68A5" w:rsidRPr="00F36254" w14:paraId="1744DCE6" w14:textId="77777777" w:rsidTr="002D32B6">
        <w:trPr>
          <w:trHeight w:val="340"/>
        </w:trPr>
        <w:tc>
          <w:tcPr>
            <w:tcW w:w="991" w:type="pct"/>
          </w:tcPr>
          <w:p w14:paraId="6FD71E76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Previous stroke or TIA</w:t>
            </w:r>
          </w:p>
        </w:tc>
        <w:tc>
          <w:tcPr>
            <w:tcW w:w="547" w:type="pct"/>
            <w:vAlign w:val="center"/>
          </w:tcPr>
          <w:p w14:paraId="2AB880F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 (10.1)</w:t>
            </w:r>
          </w:p>
        </w:tc>
        <w:tc>
          <w:tcPr>
            <w:tcW w:w="744" w:type="pct"/>
            <w:vAlign w:val="center"/>
          </w:tcPr>
          <w:p w14:paraId="033947F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 (9.0)</w:t>
            </w:r>
          </w:p>
        </w:tc>
        <w:tc>
          <w:tcPr>
            <w:tcW w:w="695" w:type="pct"/>
            <w:vAlign w:val="center"/>
          </w:tcPr>
          <w:p w14:paraId="4789E72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 (9.9)</w:t>
            </w:r>
          </w:p>
        </w:tc>
        <w:tc>
          <w:tcPr>
            <w:tcW w:w="347" w:type="pct"/>
            <w:vAlign w:val="center"/>
          </w:tcPr>
          <w:p w14:paraId="1076A88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0.834</w:t>
            </w:r>
          </w:p>
        </w:tc>
        <w:tc>
          <w:tcPr>
            <w:tcW w:w="695" w:type="pct"/>
            <w:vAlign w:val="center"/>
          </w:tcPr>
          <w:p w14:paraId="332B30B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 (8.2)</w:t>
            </w:r>
          </w:p>
        </w:tc>
        <w:tc>
          <w:tcPr>
            <w:tcW w:w="687" w:type="pct"/>
            <w:vAlign w:val="center"/>
          </w:tcPr>
          <w:p w14:paraId="1AF8736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14 (10.9)</w:t>
            </w:r>
          </w:p>
        </w:tc>
        <w:tc>
          <w:tcPr>
            <w:tcW w:w="294" w:type="pct"/>
            <w:vAlign w:val="center"/>
          </w:tcPr>
          <w:p w14:paraId="48704CF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0.596</w:t>
            </w:r>
          </w:p>
        </w:tc>
      </w:tr>
      <w:tr w:rsidR="005C68A5" w:rsidRPr="00F36254" w14:paraId="4FB03AE2" w14:textId="77777777" w:rsidTr="002D32B6">
        <w:trPr>
          <w:trHeight w:val="340"/>
        </w:trPr>
        <w:tc>
          <w:tcPr>
            <w:tcW w:w="991" w:type="pct"/>
          </w:tcPr>
          <w:p w14:paraId="47DB1622" w14:textId="699B4F02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ICD/CRT</w:t>
            </w:r>
            <w:r w:rsidR="003D59E5">
              <w:rPr>
                <w:rFonts w:ascii="Times New Roman" w:hAnsi="Times New Roman" w:cs="Times New Roman"/>
                <w:lang w:val="en-GB"/>
              </w:rPr>
              <w:t>/PM</w:t>
            </w:r>
          </w:p>
        </w:tc>
        <w:tc>
          <w:tcPr>
            <w:tcW w:w="547" w:type="pct"/>
            <w:vAlign w:val="center"/>
          </w:tcPr>
          <w:p w14:paraId="3AECE12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88 (49.2)</w:t>
            </w:r>
          </w:p>
        </w:tc>
        <w:tc>
          <w:tcPr>
            <w:tcW w:w="744" w:type="pct"/>
            <w:vAlign w:val="center"/>
          </w:tcPr>
          <w:p w14:paraId="2C8593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30 (44.8)</w:t>
            </w:r>
          </w:p>
        </w:tc>
        <w:tc>
          <w:tcPr>
            <w:tcW w:w="695" w:type="pct"/>
            <w:vAlign w:val="center"/>
          </w:tcPr>
          <w:p w14:paraId="1B772C5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58 (52.3)</w:t>
            </w:r>
          </w:p>
        </w:tc>
        <w:tc>
          <w:tcPr>
            <w:tcW w:w="347" w:type="pct"/>
            <w:vAlign w:val="center"/>
          </w:tcPr>
          <w:p w14:paraId="45EC3BC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0.335</w:t>
            </w:r>
          </w:p>
        </w:tc>
        <w:tc>
          <w:tcPr>
            <w:tcW w:w="695" w:type="pct"/>
            <w:vAlign w:val="center"/>
          </w:tcPr>
          <w:p w14:paraId="12BF048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19 (38.8)</w:t>
            </w:r>
          </w:p>
        </w:tc>
        <w:tc>
          <w:tcPr>
            <w:tcW w:w="687" w:type="pct"/>
            <w:vAlign w:val="center"/>
          </w:tcPr>
          <w:p w14:paraId="451DC62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69 (53.3)</w:t>
            </w:r>
          </w:p>
        </w:tc>
        <w:tc>
          <w:tcPr>
            <w:tcW w:w="294" w:type="pct"/>
            <w:vAlign w:val="center"/>
          </w:tcPr>
          <w:p w14:paraId="22486DF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0.080</w:t>
            </w:r>
          </w:p>
        </w:tc>
      </w:tr>
      <w:tr w:rsidR="005C68A5" w:rsidRPr="00F36254" w14:paraId="4A78978A" w14:textId="77777777" w:rsidTr="002D32B6">
        <w:trPr>
          <w:trHeight w:val="340"/>
        </w:trPr>
        <w:tc>
          <w:tcPr>
            <w:tcW w:w="991" w:type="pct"/>
          </w:tcPr>
          <w:p w14:paraId="36CFBDE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Extracardiac arteriopathy</w:t>
            </w:r>
          </w:p>
        </w:tc>
        <w:tc>
          <w:tcPr>
            <w:tcW w:w="547" w:type="pct"/>
            <w:vAlign w:val="center"/>
          </w:tcPr>
          <w:p w14:paraId="5AB4290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 (14.5)</w:t>
            </w:r>
          </w:p>
        </w:tc>
        <w:tc>
          <w:tcPr>
            <w:tcW w:w="744" w:type="pct"/>
            <w:vAlign w:val="center"/>
          </w:tcPr>
          <w:p w14:paraId="4C976FB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 (10.4)</w:t>
            </w:r>
          </w:p>
        </w:tc>
        <w:tc>
          <w:tcPr>
            <w:tcW w:w="695" w:type="pct"/>
            <w:vAlign w:val="center"/>
          </w:tcPr>
          <w:p w14:paraId="68A504A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 (16.2)</w:t>
            </w:r>
          </w:p>
        </w:tc>
        <w:tc>
          <w:tcPr>
            <w:tcW w:w="347" w:type="pct"/>
            <w:vAlign w:val="center"/>
          </w:tcPr>
          <w:p w14:paraId="1DB0B10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0.258</w:t>
            </w:r>
          </w:p>
        </w:tc>
        <w:tc>
          <w:tcPr>
            <w:tcW w:w="695" w:type="pct"/>
            <w:vAlign w:val="center"/>
          </w:tcPr>
          <w:p w14:paraId="1E84D12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 (14.3)</w:t>
            </w:r>
          </w:p>
        </w:tc>
        <w:tc>
          <w:tcPr>
            <w:tcW w:w="687" w:type="pct"/>
            <w:vAlign w:val="center"/>
          </w:tcPr>
          <w:p w14:paraId="6859B7E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19 (14.7)</w:t>
            </w:r>
          </w:p>
        </w:tc>
        <w:tc>
          <w:tcPr>
            <w:tcW w:w="294" w:type="pct"/>
            <w:vAlign w:val="center"/>
          </w:tcPr>
          <w:p w14:paraId="54F15C8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0.941</w:t>
            </w:r>
          </w:p>
        </w:tc>
      </w:tr>
      <w:tr w:rsidR="005C68A5" w:rsidRPr="00F36254" w14:paraId="724BEF13" w14:textId="77777777" w:rsidTr="002D32B6">
        <w:trPr>
          <w:trHeight w:val="340"/>
        </w:trPr>
        <w:tc>
          <w:tcPr>
            <w:tcW w:w="991" w:type="pct"/>
          </w:tcPr>
          <w:p w14:paraId="0F5A6ED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Afib or flutter</w:t>
            </w:r>
          </w:p>
        </w:tc>
        <w:tc>
          <w:tcPr>
            <w:tcW w:w="547" w:type="pct"/>
            <w:vAlign w:val="center"/>
          </w:tcPr>
          <w:p w14:paraId="1B59E7B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121 (67.6)</w:t>
            </w:r>
          </w:p>
        </w:tc>
        <w:tc>
          <w:tcPr>
            <w:tcW w:w="744" w:type="pct"/>
            <w:vAlign w:val="center"/>
          </w:tcPr>
          <w:p w14:paraId="631A721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48 (71.6)</w:t>
            </w:r>
          </w:p>
        </w:tc>
        <w:tc>
          <w:tcPr>
            <w:tcW w:w="695" w:type="pct"/>
            <w:vAlign w:val="center"/>
          </w:tcPr>
          <w:p w14:paraId="0898328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73 (65.8)</w:t>
            </w:r>
          </w:p>
        </w:tc>
        <w:tc>
          <w:tcPr>
            <w:tcW w:w="347" w:type="pct"/>
            <w:vAlign w:val="center"/>
          </w:tcPr>
          <w:p w14:paraId="51D6374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0.417</w:t>
            </w:r>
          </w:p>
        </w:tc>
        <w:tc>
          <w:tcPr>
            <w:tcW w:w="695" w:type="pct"/>
            <w:vAlign w:val="center"/>
          </w:tcPr>
          <w:p w14:paraId="2213BCB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 (73.5)</w:t>
            </w:r>
          </w:p>
        </w:tc>
        <w:tc>
          <w:tcPr>
            <w:tcW w:w="687" w:type="pct"/>
            <w:vAlign w:val="center"/>
          </w:tcPr>
          <w:p w14:paraId="6A3C9AF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85 (65.9)</w:t>
            </w:r>
          </w:p>
        </w:tc>
        <w:tc>
          <w:tcPr>
            <w:tcW w:w="294" w:type="pct"/>
            <w:vAlign w:val="center"/>
          </w:tcPr>
          <w:p w14:paraId="3211DCA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0.334</w:t>
            </w:r>
          </w:p>
        </w:tc>
      </w:tr>
      <w:tr w:rsidR="005C68A5" w:rsidRPr="00F36254" w14:paraId="36C89B9C" w14:textId="77777777" w:rsidTr="002D32B6">
        <w:trPr>
          <w:trHeight w:val="340"/>
        </w:trPr>
        <w:tc>
          <w:tcPr>
            <w:tcW w:w="991" w:type="pct"/>
          </w:tcPr>
          <w:p w14:paraId="661FB35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BMI, kg/m²</w:t>
            </w:r>
          </w:p>
        </w:tc>
        <w:tc>
          <w:tcPr>
            <w:tcW w:w="547" w:type="pct"/>
            <w:vAlign w:val="center"/>
          </w:tcPr>
          <w:p w14:paraId="69312CE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25.4 </w:t>
            </w:r>
            <w:r w:rsidRPr="00D33223">
              <w:rPr>
                <w:rFonts w:ascii="Times New Roman" w:hAnsi="Times New Roman" w:cs="Times New Roman"/>
                <w:lang w:val="en-GB"/>
              </w:rPr>
              <w:t>± 4.5</w:t>
            </w:r>
          </w:p>
        </w:tc>
        <w:tc>
          <w:tcPr>
            <w:tcW w:w="744" w:type="pct"/>
            <w:vAlign w:val="center"/>
          </w:tcPr>
          <w:p w14:paraId="1E95BC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25.4 ± 5.1</w:t>
            </w:r>
          </w:p>
        </w:tc>
        <w:tc>
          <w:tcPr>
            <w:tcW w:w="695" w:type="pct"/>
            <w:vAlign w:val="center"/>
          </w:tcPr>
          <w:p w14:paraId="716C13C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25.5 ± 4.2</w:t>
            </w:r>
          </w:p>
        </w:tc>
        <w:tc>
          <w:tcPr>
            <w:tcW w:w="347" w:type="pct"/>
            <w:vAlign w:val="center"/>
          </w:tcPr>
          <w:p w14:paraId="5A40488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0.639</w:t>
            </w:r>
          </w:p>
        </w:tc>
        <w:tc>
          <w:tcPr>
            <w:tcW w:w="695" w:type="pct"/>
            <w:vAlign w:val="center"/>
          </w:tcPr>
          <w:p w14:paraId="6F2B77E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25.8 ± 4.9</w:t>
            </w:r>
          </w:p>
        </w:tc>
        <w:tc>
          <w:tcPr>
            <w:tcW w:w="687" w:type="pct"/>
            <w:vAlign w:val="center"/>
          </w:tcPr>
          <w:p w14:paraId="71A495D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25.3 ± 4.4</w:t>
            </w:r>
          </w:p>
        </w:tc>
        <w:tc>
          <w:tcPr>
            <w:tcW w:w="294" w:type="pct"/>
            <w:vAlign w:val="center"/>
          </w:tcPr>
          <w:p w14:paraId="5216265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0.593</w:t>
            </w:r>
          </w:p>
        </w:tc>
      </w:tr>
      <w:tr w:rsidR="005C68A5" w:rsidRPr="00F36254" w14:paraId="63B5F684" w14:textId="77777777" w:rsidTr="002D32B6">
        <w:trPr>
          <w:trHeight w:val="340"/>
        </w:trPr>
        <w:tc>
          <w:tcPr>
            <w:tcW w:w="991" w:type="pct"/>
          </w:tcPr>
          <w:p w14:paraId="490693A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EuroSCORE II</w:t>
            </w:r>
          </w:p>
        </w:tc>
        <w:tc>
          <w:tcPr>
            <w:tcW w:w="547" w:type="pct"/>
            <w:vAlign w:val="center"/>
          </w:tcPr>
          <w:p w14:paraId="1C5A46C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8.3 </w:t>
            </w:r>
            <w:r w:rsidRPr="00D33223">
              <w:rPr>
                <w:rFonts w:ascii="Times New Roman" w:hAnsi="Times New Roman" w:cs="Times New Roman"/>
                <w:lang w:val="en-GB"/>
              </w:rPr>
              <w:t>± 9.2</w:t>
            </w:r>
          </w:p>
        </w:tc>
        <w:tc>
          <w:tcPr>
            <w:tcW w:w="744" w:type="pct"/>
            <w:vAlign w:val="center"/>
          </w:tcPr>
          <w:p w14:paraId="4E5B12F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9.0 ± 9.3</w:t>
            </w:r>
          </w:p>
        </w:tc>
        <w:tc>
          <w:tcPr>
            <w:tcW w:w="695" w:type="pct"/>
            <w:vAlign w:val="center"/>
          </w:tcPr>
          <w:p w14:paraId="16F38E8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8.0 ± 9.3</w:t>
            </w:r>
          </w:p>
        </w:tc>
        <w:tc>
          <w:tcPr>
            <w:tcW w:w="347" w:type="pct"/>
            <w:vAlign w:val="center"/>
          </w:tcPr>
          <w:p w14:paraId="18AFDA7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0.484</w:t>
            </w:r>
          </w:p>
        </w:tc>
        <w:tc>
          <w:tcPr>
            <w:tcW w:w="695" w:type="pct"/>
            <w:vAlign w:val="center"/>
          </w:tcPr>
          <w:p w14:paraId="2D5CBFA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7.1 ± 5.4</w:t>
            </w:r>
          </w:p>
        </w:tc>
        <w:tc>
          <w:tcPr>
            <w:tcW w:w="687" w:type="pct"/>
            <w:vAlign w:val="center"/>
          </w:tcPr>
          <w:p w14:paraId="5A313AE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8.8 ± 10.2</w:t>
            </w:r>
          </w:p>
        </w:tc>
        <w:tc>
          <w:tcPr>
            <w:tcW w:w="294" w:type="pct"/>
            <w:vAlign w:val="center"/>
          </w:tcPr>
          <w:p w14:paraId="2DAD12C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0.637</w:t>
            </w:r>
          </w:p>
        </w:tc>
      </w:tr>
      <w:tr w:rsidR="005C68A5" w:rsidRPr="00F36254" w14:paraId="69A6168F" w14:textId="77777777" w:rsidTr="002D32B6">
        <w:trPr>
          <w:trHeight w:val="340"/>
        </w:trPr>
        <w:tc>
          <w:tcPr>
            <w:tcW w:w="991" w:type="pct"/>
          </w:tcPr>
          <w:p w14:paraId="56BF15D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Coronary artery disease</w:t>
            </w:r>
          </w:p>
        </w:tc>
        <w:tc>
          <w:tcPr>
            <w:tcW w:w="547" w:type="pct"/>
            <w:vAlign w:val="center"/>
          </w:tcPr>
          <w:p w14:paraId="7BB4FA6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106 (59.2)</w:t>
            </w:r>
          </w:p>
        </w:tc>
        <w:tc>
          <w:tcPr>
            <w:tcW w:w="744" w:type="pct"/>
            <w:vAlign w:val="center"/>
          </w:tcPr>
          <w:p w14:paraId="68F6DE1D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46 (68.7)</w:t>
            </w:r>
          </w:p>
        </w:tc>
        <w:tc>
          <w:tcPr>
            <w:tcW w:w="695" w:type="pct"/>
            <w:vAlign w:val="center"/>
          </w:tcPr>
          <w:p w14:paraId="61B3EE40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59 (53.2)</w:t>
            </w:r>
          </w:p>
        </w:tc>
        <w:tc>
          <w:tcPr>
            <w:tcW w:w="347" w:type="pct"/>
            <w:vAlign w:val="center"/>
          </w:tcPr>
          <w:p w14:paraId="4EC806C8" w14:textId="77777777" w:rsidR="005C68A5" w:rsidRPr="0035505D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505D">
              <w:rPr>
                <w:rFonts w:ascii="Times New Roman" w:hAnsi="Times New Roman" w:cs="Times New Roman"/>
                <w:lang w:val="en-GB"/>
              </w:rPr>
              <w:t>0.042</w:t>
            </w:r>
          </w:p>
        </w:tc>
        <w:tc>
          <w:tcPr>
            <w:tcW w:w="695" w:type="pct"/>
            <w:vAlign w:val="center"/>
          </w:tcPr>
          <w:p w14:paraId="6AB91852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 (53.1)</w:t>
            </w:r>
          </w:p>
        </w:tc>
        <w:tc>
          <w:tcPr>
            <w:tcW w:w="687" w:type="pct"/>
            <w:vAlign w:val="center"/>
          </w:tcPr>
          <w:p w14:paraId="59E6F0AF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79 (61.2)</w:t>
            </w:r>
          </w:p>
        </w:tc>
        <w:tc>
          <w:tcPr>
            <w:tcW w:w="294" w:type="pct"/>
            <w:vAlign w:val="center"/>
          </w:tcPr>
          <w:p w14:paraId="0BAC3CD3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0.323</w:t>
            </w:r>
          </w:p>
        </w:tc>
      </w:tr>
      <w:tr w:rsidR="005C68A5" w:rsidRPr="00F36254" w14:paraId="7D91F6C5" w14:textId="77777777" w:rsidTr="002D32B6">
        <w:trPr>
          <w:trHeight w:val="340"/>
        </w:trPr>
        <w:tc>
          <w:tcPr>
            <w:tcW w:w="991" w:type="pct"/>
          </w:tcPr>
          <w:p w14:paraId="23BC56B9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eGFR, ml/min</w:t>
            </w:r>
          </w:p>
        </w:tc>
        <w:tc>
          <w:tcPr>
            <w:tcW w:w="547" w:type="pct"/>
            <w:vAlign w:val="center"/>
          </w:tcPr>
          <w:p w14:paraId="0B57CAD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53.6 </w:t>
            </w:r>
            <w:r w:rsidRPr="00D33223">
              <w:rPr>
                <w:rFonts w:ascii="Times New Roman" w:hAnsi="Times New Roman" w:cs="Times New Roman"/>
                <w:lang w:val="en-GB"/>
              </w:rPr>
              <w:t>± 22.8</w:t>
            </w:r>
          </w:p>
        </w:tc>
        <w:tc>
          <w:tcPr>
            <w:tcW w:w="744" w:type="pct"/>
            <w:vAlign w:val="center"/>
          </w:tcPr>
          <w:p w14:paraId="420CF5C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52.5 ± 22.4</w:t>
            </w:r>
          </w:p>
        </w:tc>
        <w:tc>
          <w:tcPr>
            <w:tcW w:w="695" w:type="pct"/>
            <w:vAlign w:val="center"/>
          </w:tcPr>
          <w:p w14:paraId="063D366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54.6 ± 23.0</w:t>
            </w:r>
          </w:p>
        </w:tc>
        <w:tc>
          <w:tcPr>
            <w:tcW w:w="347" w:type="pct"/>
            <w:vAlign w:val="center"/>
          </w:tcPr>
          <w:p w14:paraId="755BB00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0.376</w:t>
            </w:r>
          </w:p>
        </w:tc>
        <w:tc>
          <w:tcPr>
            <w:tcW w:w="695" w:type="pct"/>
            <w:vAlign w:val="center"/>
          </w:tcPr>
          <w:p w14:paraId="597BF9D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50.9 ± 22.7</w:t>
            </w:r>
          </w:p>
        </w:tc>
        <w:tc>
          <w:tcPr>
            <w:tcW w:w="687" w:type="pct"/>
            <w:vAlign w:val="center"/>
          </w:tcPr>
          <w:p w14:paraId="042D9BE2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54.9 ± 22.6</w:t>
            </w:r>
          </w:p>
        </w:tc>
        <w:tc>
          <w:tcPr>
            <w:tcW w:w="294" w:type="pct"/>
            <w:vAlign w:val="center"/>
          </w:tcPr>
          <w:p w14:paraId="64C1E59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0.143</w:t>
            </w:r>
          </w:p>
        </w:tc>
      </w:tr>
      <w:tr w:rsidR="005C68A5" w:rsidRPr="00D33223" w14:paraId="1EA52EF4" w14:textId="77777777" w:rsidTr="002D32B6">
        <w:trPr>
          <w:trHeight w:val="340"/>
        </w:trPr>
        <w:tc>
          <w:tcPr>
            <w:tcW w:w="991" w:type="pct"/>
          </w:tcPr>
          <w:p w14:paraId="63B4DBC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Previous TAVR or SAVR</w:t>
            </w:r>
          </w:p>
        </w:tc>
        <w:tc>
          <w:tcPr>
            <w:tcW w:w="547" w:type="pct"/>
            <w:vAlign w:val="center"/>
          </w:tcPr>
          <w:p w14:paraId="2C5F3C1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19 (10.6)</w:t>
            </w:r>
          </w:p>
        </w:tc>
        <w:tc>
          <w:tcPr>
            <w:tcW w:w="744" w:type="pct"/>
            <w:vAlign w:val="center"/>
          </w:tcPr>
          <w:p w14:paraId="5C90913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 (10.4)</w:t>
            </w:r>
          </w:p>
        </w:tc>
        <w:tc>
          <w:tcPr>
            <w:tcW w:w="695" w:type="pct"/>
            <w:vAlign w:val="center"/>
          </w:tcPr>
          <w:p w14:paraId="312110C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 (10.8)</w:t>
            </w:r>
          </w:p>
        </w:tc>
        <w:tc>
          <w:tcPr>
            <w:tcW w:w="347" w:type="pct"/>
            <w:vAlign w:val="center"/>
          </w:tcPr>
          <w:p w14:paraId="5C8C810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0.940</w:t>
            </w:r>
          </w:p>
        </w:tc>
        <w:tc>
          <w:tcPr>
            <w:tcW w:w="695" w:type="pct"/>
            <w:vAlign w:val="center"/>
          </w:tcPr>
          <w:p w14:paraId="153F876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 (12.2)</w:t>
            </w:r>
          </w:p>
        </w:tc>
        <w:tc>
          <w:tcPr>
            <w:tcW w:w="687" w:type="pct"/>
            <w:vAlign w:val="center"/>
          </w:tcPr>
          <w:p w14:paraId="413A05F5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13 (10.1)</w:t>
            </w:r>
          </w:p>
        </w:tc>
        <w:tc>
          <w:tcPr>
            <w:tcW w:w="294" w:type="pct"/>
            <w:vAlign w:val="center"/>
          </w:tcPr>
          <w:p w14:paraId="6A0360C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0.677</w:t>
            </w:r>
          </w:p>
        </w:tc>
      </w:tr>
      <w:tr w:rsidR="005C68A5" w:rsidRPr="00D33223" w14:paraId="77F0A1DD" w14:textId="77777777" w:rsidTr="002D32B6">
        <w:trPr>
          <w:trHeight w:val="340"/>
        </w:trPr>
        <w:tc>
          <w:tcPr>
            <w:tcW w:w="991" w:type="pct"/>
          </w:tcPr>
          <w:p w14:paraId="42070D0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Medication</w:t>
            </w:r>
          </w:p>
          <w:p w14:paraId="238A81FB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ACE/AT inhibitors</w:t>
            </w:r>
          </w:p>
          <w:p w14:paraId="13A950E1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ß blocker</w:t>
            </w:r>
          </w:p>
          <w:p w14:paraId="61908148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Calcium antagonists</w:t>
            </w:r>
          </w:p>
          <w:p w14:paraId="7FBC942C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Statins</w:t>
            </w:r>
          </w:p>
          <w:p w14:paraId="008D6735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ASA</w:t>
            </w:r>
          </w:p>
          <w:p w14:paraId="4BBCFC3F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Diuretics</w:t>
            </w:r>
          </w:p>
          <w:p w14:paraId="2C25EC3C" w14:textId="77777777" w:rsidR="005C68A5" w:rsidRPr="00F36254" w:rsidRDefault="005C68A5" w:rsidP="002D32B6">
            <w:pPr>
              <w:ind w:left="459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Aldosterone antagonists</w:t>
            </w:r>
          </w:p>
        </w:tc>
        <w:tc>
          <w:tcPr>
            <w:tcW w:w="547" w:type="pct"/>
          </w:tcPr>
          <w:p w14:paraId="45E47597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87FF9BF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123 (74.1)</w:t>
            </w:r>
          </w:p>
          <w:p w14:paraId="109CF0B4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140 (84.3)</w:t>
            </w:r>
          </w:p>
          <w:p w14:paraId="6FCAD479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 (7.3)</w:t>
            </w:r>
          </w:p>
          <w:p w14:paraId="534610CE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93 (56.7)</w:t>
            </w:r>
          </w:p>
          <w:p w14:paraId="41FF8993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94 (56.6)</w:t>
            </w:r>
          </w:p>
          <w:p w14:paraId="034DA4F9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154 (86.0)</w:t>
            </w:r>
          </w:p>
          <w:p w14:paraId="54BE8C6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85 (53.1)</w:t>
            </w:r>
          </w:p>
        </w:tc>
        <w:tc>
          <w:tcPr>
            <w:tcW w:w="744" w:type="pct"/>
            <w:vAlign w:val="center"/>
          </w:tcPr>
          <w:p w14:paraId="2D1CD16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59AAE5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43 (72.9)</w:t>
            </w:r>
          </w:p>
          <w:p w14:paraId="5A2024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50 (84.7)</w:t>
            </w:r>
          </w:p>
          <w:p w14:paraId="1E1EEF6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 (6.8)</w:t>
            </w:r>
          </w:p>
          <w:p w14:paraId="23D40FE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 (60.3)</w:t>
            </w:r>
          </w:p>
          <w:p w14:paraId="1973BD1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 (59.3)</w:t>
            </w:r>
          </w:p>
          <w:p w14:paraId="08299B2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54 (91.5)</w:t>
            </w:r>
          </w:p>
          <w:p w14:paraId="3F312C4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32 (56.1)</w:t>
            </w:r>
          </w:p>
        </w:tc>
        <w:tc>
          <w:tcPr>
            <w:tcW w:w="695" w:type="pct"/>
            <w:vAlign w:val="center"/>
          </w:tcPr>
          <w:p w14:paraId="5C7CCA8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A7381D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79 (74.5)</w:t>
            </w:r>
          </w:p>
          <w:p w14:paraId="7C4960F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89 (84.0)</w:t>
            </w:r>
          </w:p>
          <w:p w14:paraId="261A86C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 (7.6)</w:t>
            </w:r>
          </w:p>
          <w:p w14:paraId="62B060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58 (55.2)</w:t>
            </w:r>
          </w:p>
          <w:p w14:paraId="2371CAF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57 (53.8)</w:t>
            </w:r>
          </w:p>
          <w:p w14:paraId="5F832FE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99 (93.4)</w:t>
            </w:r>
          </w:p>
          <w:p w14:paraId="46D0AAA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53 (52.0)</w:t>
            </w:r>
          </w:p>
        </w:tc>
        <w:tc>
          <w:tcPr>
            <w:tcW w:w="347" w:type="pct"/>
            <w:vAlign w:val="center"/>
          </w:tcPr>
          <w:p w14:paraId="4E2F68F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BDA8A3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0.818</w:t>
            </w:r>
          </w:p>
          <w:p w14:paraId="59F572E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0.895</w:t>
            </w:r>
          </w:p>
          <w:p w14:paraId="38465C6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0.843</w:t>
            </w:r>
          </w:p>
          <w:p w14:paraId="7E542D7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0.530</w:t>
            </w:r>
          </w:p>
          <w:p w14:paraId="7E60273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0.315</w:t>
            </w:r>
          </w:p>
          <w:p w14:paraId="49CD10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0.658</w:t>
            </w:r>
          </w:p>
          <w:p w14:paraId="5AFD9AF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0.613</w:t>
            </w:r>
          </w:p>
        </w:tc>
        <w:tc>
          <w:tcPr>
            <w:tcW w:w="695" w:type="pct"/>
            <w:vAlign w:val="center"/>
          </w:tcPr>
          <w:p w14:paraId="4E2DF71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6D7B5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29 (67.4)</w:t>
            </w:r>
          </w:p>
          <w:p w14:paraId="0721526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34 (79.1)</w:t>
            </w:r>
          </w:p>
          <w:p w14:paraId="24623FA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 (4.8)</w:t>
            </w:r>
          </w:p>
          <w:p w14:paraId="683109DD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16 (39.0)</w:t>
            </w:r>
          </w:p>
          <w:p w14:paraId="3C544A7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21 (48.8)</w:t>
            </w:r>
          </w:p>
          <w:p w14:paraId="08B96F4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40 (93.0)</w:t>
            </w:r>
          </w:p>
          <w:p w14:paraId="4CEECB8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 (42.5)</w:t>
            </w:r>
          </w:p>
        </w:tc>
        <w:tc>
          <w:tcPr>
            <w:tcW w:w="687" w:type="pct"/>
            <w:vAlign w:val="center"/>
          </w:tcPr>
          <w:p w14:paraId="0003315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587D58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94 (77.0)</w:t>
            </w:r>
          </w:p>
          <w:p w14:paraId="171690F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106 (86.9)</w:t>
            </w:r>
          </w:p>
          <w:p w14:paraId="57C4A9B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 (7.4)</w:t>
            </w:r>
          </w:p>
          <w:p w14:paraId="2EAEA57C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76 (62.3)</w:t>
            </w:r>
          </w:p>
          <w:p w14:paraId="7D0F4E6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71 (58.2)</w:t>
            </w:r>
          </w:p>
          <w:p w14:paraId="4F40974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113 (92.6)</w:t>
            </w:r>
          </w:p>
          <w:p w14:paraId="7BF80CA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68 (57.1)</w:t>
            </w:r>
          </w:p>
        </w:tc>
        <w:tc>
          <w:tcPr>
            <w:tcW w:w="294" w:type="pct"/>
            <w:vAlign w:val="center"/>
          </w:tcPr>
          <w:p w14:paraId="760A53A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53850F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0.215</w:t>
            </w:r>
          </w:p>
          <w:p w14:paraId="5C85D93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0.220</w:t>
            </w:r>
          </w:p>
          <w:p w14:paraId="15EBA8A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0.560</w:t>
            </w:r>
          </w:p>
          <w:p w14:paraId="0CB261BF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0.010</w:t>
            </w:r>
          </w:p>
          <w:p w14:paraId="325C83A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0.521</w:t>
            </w:r>
          </w:p>
          <w:p w14:paraId="2233580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0.931</w:t>
            </w:r>
          </w:p>
          <w:p w14:paraId="26C53E3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0.109</w:t>
            </w:r>
          </w:p>
        </w:tc>
      </w:tr>
    </w:tbl>
    <w:p w14:paraId="657E8BFA" w14:textId="77777777" w:rsidR="005C68A5" w:rsidRPr="00D33223" w:rsidRDefault="005C68A5" w:rsidP="005C68A5">
      <w:pPr>
        <w:rPr>
          <w:rFonts w:ascii="Times New Roman" w:hAnsi="Times New Roman" w:cs="Times New Roman"/>
          <w:lang w:val="en-GB"/>
        </w:rPr>
      </w:pPr>
      <w:r w:rsidRPr="00D33223">
        <w:rPr>
          <w:rFonts w:ascii="Times New Roman" w:hAnsi="Times New Roman" w:cs="Times New Roman"/>
          <w:lang w:val="en-GB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9"/>
        <w:gridCol w:w="1562"/>
        <w:gridCol w:w="2124"/>
        <w:gridCol w:w="1985"/>
        <w:gridCol w:w="991"/>
        <w:gridCol w:w="1985"/>
        <w:gridCol w:w="1962"/>
        <w:gridCol w:w="839"/>
      </w:tblGrid>
      <w:tr w:rsidR="005C68A5" w:rsidRPr="00D33223" w14:paraId="402FC507" w14:textId="77777777" w:rsidTr="002D32B6">
        <w:trPr>
          <w:trHeight w:val="340"/>
        </w:trPr>
        <w:tc>
          <w:tcPr>
            <w:tcW w:w="991" w:type="pct"/>
          </w:tcPr>
          <w:p w14:paraId="42CCD6D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lastRenderedPageBreak/>
              <w:t>TR Severity</w:t>
            </w:r>
          </w:p>
          <w:p w14:paraId="475B4BA7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0+</w:t>
            </w:r>
          </w:p>
          <w:p w14:paraId="1472131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1+</w:t>
            </w:r>
          </w:p>
          <w:p w14:paraId="7752655D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2+</w:t>
            </w:r>
          </w:p>
          <w:p w14:paraId="2F079A18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3+</w:t>
            </w:r>
          </w:p>
          <w:p w14:paraId="51AF678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4+</w:t>
            </w:r>
          </w:p>
        </w:tc>
        <w:tc>
          <w:tcPr>
            <w:tcW w:w="547" w:type="pct"/>
          </w:tcPr>
          <w:p w14:paraId="51248E73" w14:textId="77777777" w:rsidR="005C68A5" w:rsidRPr="00D33223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2799FC8" w14:textId="77777777" w:rsidR="005C68A5" w:rsidRPr="00D33223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6 (3.4)</w:t>
            </w:r>
          </w:p>
          <w:p w14:paraId="0EF37282" w14:textId="77777777" w:rsidR="005C68A5" w:rsidRPr="00D33223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83 (46.9)</w:t>
            </w:r>
          </w:p>
          <w:p w14:paraId="2C7C9735" w14:textId="77777777" w:rsidR="005C68A5" w:rsidRPr="00D33223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64 (36.0)</w:t>
            </w:r>
          </w:p>
          <w:p w14:paraId="42C19CA7" w14:textId="77777777" w:rsidR="005C68A5" w:rsidRPr="00D33223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23 (12.9)</w:t>
            </w:r>
          </w:p>
          <w:p w14:paraId="18A388B0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 (0.6)</w:t>
            </w:r>
          </w:p>
        </w:tc>
        <w:tc>
          <w:tcPr>
            <w:tcW w:w="744" w:type="pct"/>
            <w:vAlign w:val="center"/>
          </w:tcPr>
          <w:p w14:paraId="54BF8F7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3F0C08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 (4.5)</w:t>
            </w:r>
          </w:p>
          <w:p w14:paraId="56168FC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 (54.5)</w:t>
            </w:r>
          </w:p>
          <w:p w14:paraId="3A976B0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20 (30.3)</w:t>
            </w:r>
          </w:p>
          <w:p w14:paraId="5DF12D2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 (10.6)</w:t>
            </w:r>
          </w:p>
          <w:p w14:paraId="085D1911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695" w:type="pct"/>
            <w:vAlign w:val="center"/>
          </w:tcPr>
          <w:p w14:paraId="76975EF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8240A7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 (2.7)</w:t>
            </w:r>
          </w:p>
          <w:p w14:paraId="09B363E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47 (42.3)</w:t>
            </w:r>
          </w:p>
          <w:p w14:paraId="420C96D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44 (39.6)</w:t>
            </w:r>
          </w:p>
          <w:p w14:paraId="7803B4F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 (14.4)</w:t>
            </w:r>
          </w:p>
          <w:p w14:paraId="414208B3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 (0.9)</w:t>
            </w:r>
          </w:p>
        </w:tc>
        <w:tc>
          <w:tcPr>
            <w:tcW w:w="347" w:type="pct"/>
            <w:vAlign w:val="center"/>
          </w:tcPr>
          <w:p w14:paraId="1D5491DF" w14:textId="77777777" w:rsidR="005C68A5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  <w:p w14:paraId="506CDF7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0.436</w:t>
            </w:r>
          </w:p>
        </w:tc>
        <w:tc>
          <w:tcPr>
            <w:tcW w:w="695" w:type="pct"/>
            <w:vAlign w:val="center"/>
          </w:tcPr>
          <w:p w14:paraId="7BC6C98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42F0BD4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0 (0.0)</w:t>
            </w:r>
          </w:p>
          <w:p w14:paraId="6BE5832E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16 (33.3)</w:t>
            </w:r>
          </w:p>
          <w:p w14:paraId="5EE65A45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26 (54.2)</w:t>
            </w:r>
          </w:p>
          <w:p w14:paraId="4621EBE6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6 (12.5)</w:t>
            </w:r>
          </w:p>
          <w:p w14:paraId="1E63A07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687" w:type="pct"/>
            <w:vAlign w:val="center"/>
          </w:tcPr>
          <w:p w14:paraId="6F0E9FE8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198277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6 (4.7)</w:t>
            </w:r>
          </w:p>
          <w:p w14:paraId="30AEDA63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67 (51.9)</w:t>
            </w:r>
          </w:p>
          <w:p w14:paraId="3EFCC28F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38 (29.5)</w:t>
            </w:r>
          </w:p>
          <w:p w14:paraId="01C0C371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17 (13.2)</w:t>
            </w:r>
          </w:p>
          <w:p w14:paraId="5B167135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1 (0.8)</w:t>
            </w:r>
          </w:p>
        </w:tc>
        <w:tc>
          <w:tcPr>
            <w:tcW w:w="294" w:type="pct"/>
            <w:vAlign w:val="center"/>
          </w:tcPr>
          <w:p w14:paraId="0701F013" w14:textId="77777777" w:rsidR="005C68A5" w:rsidRPr="00457C0C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063D002" w14:textId="77777777" w:rsidR="005C68A5" w:rsidRPr="00457C0C" w:rsidDel="00F72071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457C0C">
              <w:rPr>
                <w:rFonts w:ascii="Times New Roman" w:hAnsi="Times New Roman" w:cs="Times New Roman"/>
                <w:lang w:val="en-GB"/>
              </w:rPr>
              <w:t>0.025</w:t>
            </w:r>
          </w:p>
        </w:tc>
      </w:tr>
      <w:tr w:rsidR="005C68A5" w:rsidRPr="00D33223" w14:paraId="73CD0981" w14:textId="77777777" w:rsidTr="002D32B6">
        <w:trPr>
          <w:trHeight w:val="340"/>
        </w:trPr>
        <w:tc>
          <w:tcPr>
            <w:tcW w:w="991" w:type="pct"/>
          </w:tcPr>
          <w:p w14:paraId="03A6716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MR EROA PISA, cm²</w:t>
            </w:r>
          </w:p>
        </w:tc>
        <w:tc>
          <w:tcPr>
            <w:tcW w:w="547" w:type="pct"/>
            <w:vAlign w:val="center"/>
          </w:tcPr>
          <w:p w14:paraId="2358C69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0.26 ± 0.15</w:t>
            </w:r>
          </w:p>
        </w:tc>
        <w:tc>
          <w:tcPr>
            <w:tcW w:w="744" w:type="pct"/>
            <w:vAlign w:val="center"/>
          </w:tcPr>
          <w:p w14:paraId="1FC88B9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0.28 ± 0.18</w:t>
            </w:r>
          </w:p>
        </w:tc>
        <w:tc>
          <w:tcPr>
            <w:tcW w:w="695" w:type="pct"/>
            <w:vAlign w:val="center"/>
          </w:tcPr>
          <w:p w14:paraId="6B9F104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0.24 ±0.12</w:t>
            </w:r>
          </w:p>
        </w:tc>
        <w:tc>
          <w:tcPr>
            <w:tcW w:w="347" w:type="pct"/>
            <w:vAlign w:val="center"/>
          </w:tcPr>
          <w:p w14:paraId="5040E62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0.275</w:t>
            </w:r>
          </w:p>
        </w:tc>
        <w:tc>
          <w:tcPr>
            <w:tcW w:w="695" w:type="pct"/>
            <w:vAlign w:val="center"/>
          </w:tcPr>
          <w:p w14:paraId="64CB8A4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0.28 ± 0.19</w:t>
            </w:r>
          </w:p>
        </w:tc>
        <w:tc>
          <w:tcPr>
            <w:tcW w:w="687" w:type="pct"/>
            <w:vAlign w:val="center"/>
          </w:tcPr>
          <w:p w14:paraId="6F85245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0.25 ± 0.13</w:t>
            </w:r>
          </w:p>
        </w:tc>
        <w:tc>
          <w:tcPr>
            <w:tcW w:w="294" w:type="pct"/>
            <w:vAlign w:val="center"/>
          </w:tcPr>
          <w:p w14:paraId="61CF967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0.562</w:t>
            </w:r>
          </w:p>
        </w:tc>
      </w:tr>
      <w:tr w:rsidR="005C68A5" w:rsidRPr="00D33223" w14:paraId="436CD425" w14:textId="77777777" w:rsidTr="002D32B6">
        <w:trPr>
          <w:trHeight w:val="340"/>
        </w:trPr>
        <w:tc>
          <w:tcPr>
            <w:tcW w:w="991" w:type="pct"/>
          </w:tcPr>
          <w:p w14:paraId="1BF2A0BD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MR RegVol PISA, ml</w:t>
            </w:r>
          </w:p>
        </w:tc>
        <w:tc>
          <w:tcPr>
            <w:tcW w:w="547" w:type="pct"/>
            <w:vAlign w:val="center"/>
          </w:tcPr>
          <w:p w14:paraId="460D24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37.4 ± 19.3</w:t>
            </w:r>
          </w:p>
        </w:tc>
        <w:tc>
          <w:tcPr>
            <w:tcW w:w="744" w:type="pct"/>
            <w:vAlign w:val="center"/>
          </w:tcPr>
          <w:p w14:paraId="0137E17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39.1 ± 19.8</w:t>
            </w:r>
          </w:p>
        </w:tc>
        <w:tc>
          <w:tcPr>
            <w:tcW w:w="695" w:type="pct"/>
            <w:vAlign w:val="center"/>
          </w:tcPr>
          <w:p w14:paraId="57D267F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36.1 ± 19.0</w:t>
            </w:r>
          </w:p>
        </w:tc>
        <w:tc>
          <w:tcPr>
            <w:tcW w:w="347" w:type="pct"/>
            <w:vAlign w:val="center"/>
          </w:tcPr>
          <w:p w14:paraId="3DEBCD6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0.366</w:t>
            </w:r>
          </w:p>
        </w:tc>
        <w:tc>
          <w:tcPr>
            <w:tcW w:w="695" w:type="pct"/>
            <w:vAlign w:val="center"/>
          </w:tcPr>
          <w:p w14:paraId="1A3460E2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38.5 ± 19.9</w:t>
            </w:r>
          </w:p>
        </w:tc>
        <w:tc>
          <w:tcPr>
            <w:tcW w:w="687" w:type="pct"/>
            <w:vAlign w:val="center"/>
          </w:tcPr>
          <w:p w14:paraId="66757DD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36.6 ± 18.9</w:t>
            </w:r>
          </w:p>
        </w:tc>
        <w:tc>
          <w:tcPr>
            <w:tcW w:w="294" w:type="pct"/>
            <w:vAlign w:val="center"/>
          </w:tcPr>
          <w:p w14:paraId="446A773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0.668</w:t>
            </w:r>
          </w:p>
        </w:tc>
      </w:tr>
      <w:tr w:rsidR="005C68A5" w:rsidRPr="00D33223" w14:paraId="1DA7D198" w14:textId="77777777" w:rsidTr="002D32B6">
        <w:trPr>
          <w:trHeight w:val="340"/>
        </w:trPr>
        <w:tc>
          <w:tcPr>
            <w:tcW w:w="991" w:type="pct"/>
          </w:tcPr>
          <w:p w14:paraId="411374B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MR vena contracta, cm</w:t>
            </w:r>
          </w:p>
        </w:tc>
        <w:tc>
          <w:tcPr>
            <w:tcW w:w="547" w:type="pct"/>
            <w:vAlign w:val="center"/>
          </w:tcPr>
          <w:p w14:paraId="22728D0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0.69 ± 0.22</w:t>
            </w:r>
          </w:p>
        </w:tc>
        <w:tc>
          <w:tcPr>
            <w:tcW w:w="744" w:type="pct"/>
            <w:vAlign w:val="center"/>
          </w:tcPr>
          <w:p w14:paraId="1F99A7A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0.72 ± 0.22</w:t>
            </w:r>
          </w:p>
        </w:tc>
        <w:tc>
          <w:tcPr>
            <w:tcW w:w="695" w:type="pct"/>
            <w:vAlign w:val="center"/>
          </w:tcPr>
          <w:p w14:paraId="64C2790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0.68 ± 0.20</w:t>
            </w:r>
          </w:p>
        </w:tc>
        <w:tc>
          <w:tcPr>
            <w:tcW w:w="347" w:type="pct"/>
            <w:vAlign w:val="center"/>
          </w:tcPr>
          <w:p w14:paraId="13A9F1F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0.236</w:t>
            </w:r>
          </w:p>
        </w:tc>
        <w:tc>
          <w:tcPr>
            <w:tcW w:w="695" w:type="pct"/>
            <w:vAlign w:val="center"/>
          </w:tcPr>
          <w:p w14:paraId="79B3495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0.69 ± 0.21</w:t>
            </w:r>
          </w:p>
        </w:tc>
        <w:tc>
          <w:tcPr>
            <w:tcW w:w="687" w:type="pct"/>
            <w:vAlign w:val="center"/>
          </w:tcPr>
          <w:p w14:paraId="6E11A7E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0.69 ± 0.20</w:t>
            </w:r>
          </w:p>
        </w:tc>
        <w:tc>
          <w:tcPr>
            <w:tcW w:w="294" w:type="pct"/>
            <w:vAlign w:val="center"/>
          </w:tcPr>
          <w:p w14:paraId="366361B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0.813</w:t>
            </w:r>
          </w:p>
        </w:tc>
      </w:tr>
      <w:tr w:rsidR="005C68A5" w:rsidRPr="00D33223" w14:paraId="616B2C72" w14:textId="77777777" w:rsidTr="002D32B6">
        <w:trPr>
          <w:trHeight w:val="340"/>
        </w:trPr>
        <w:tc>
          <w:tcPr>
            <w:tcW w:w="991" w:type="pct"/>
          </w:tcPr>
          <w:p w14:paraId="4A206539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LV-EDV, ml</w:t>
            </w:r>
          </w:p>
        </w:tc>
        <w:tc>
          <w:tcPr>
            <w:tcW w:w="547" w:type="pct"/>
            <w:vAlign w:val="center"/>
          </w:tcPr>
          <w:p w14:paraId="57D80D9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178.9 ± 69.9</w:t>
            </w:r>
          </w:p>
        </w:tc>
        <w:tc>
          <w:tcPr>
            <w:tcW w:w="744" w:type="pct"/>
            <w:vAlign w:val="center"/>
          </w:tcPr>
          <w:p w14:paraId="168EBB3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190.5</w:t>
            </w:r>
            <w:r w:rsidRP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± 84.3</w:t>
            </w:r>
          </w:p>
        </w:tc>
        <w:tc>
          <w:tcPr>
            <w:tcW w:w="695" w:type="pct"/>
            <w:vAlign w:val="center"/>
          </w:tcPr>
          <w:p w14:paraId="7CB1FB6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172.6</w:t>
            </w:r>
            <w:r w:rsidRP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± 59.0</w:t>
            </w:r>
          </w:p>
        </w:tc>
        <w:tc>
          <w:tcPr>
            <w:tcW w:w="347" w:type="pct"/>
            <w:vAlign w:val="center"/>
          </w:tcPr>
          <w:p w14:paraId="5305D1D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0.279</w:t>
            </w:r>
          </w:p>
        </w:tc>
        <w:tc>
          <w:tcPr>
            <w:tcW w:w="695" w:type="pct"/>
            <w:vAlign w:val="center"/>
          </w:tcPr>
          <w:p w14:paraId="21500D09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178.8 ± 62.4</w:t>
            </w:r>
          </w:p>
        </w:tc>
        <w:tc>
          <w:tcPr>
            <w:tcW w:w="687" w:type="pct"/>
            <w:vAlign w:val="center"/>
          </w:tcPr>
          <w:p w14:paraId="1710C347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178.9 ± 72.6</w:t>
            </w:r>
          </w:p>
        </w:tc>
        <w:tc>
          <w:tcPr>
            <w:tcW w:w="294" w:type="pct"/>
            <w:vAlign w:val="center"/>
          </w:tcPr>
          <w:p w14:paraId="7920265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0.756</w:t>
            </w:r>
          </w:p>
        </w:tc>
      </w:tr>
      <w:tr w:rsidR="005C68A5" w:rsidRPr="00D33223" w14:paraId="2776E97D" w14:textId="77777777" w:rsidTr="002D32B6">
        <w:trPr>
          <w:trHeight w:val="340"/>
        </w:trPr>
        <w:tc>
          <w:tcPr>
            <w:tcW w:w="991" w:type="pct"/>
          </w:tcPr>
          <w:p w14:paraId="6794F9A3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LV-ESV, ml</w:t>
            </w:r>
          </w:p>
        </w:tc>
        <w:tc>
          <w:tcPr>
            <w:tcW w:w="547" w:type="pct"/>
            <w:vAlign w:val="center"/>
          </w:tcPr>
          <w:p w14:paraId="5939D57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117.0 ± 57.8</w:t>
            </w:r>
          </w:p>
        </w:tc>
        <w:tc>
          <w:tcPr>
            <w:tcW w:w="744" w:type="pct"/>
            <w:vAlign w:val="center"/>
          </w:tcPr>
          <w:p w14:paraId="1ABEAAE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124.4 ± 66.8</w:t>
            </w:r>
          </w:p>
        </w:tc>
        <w:tc>
          <w:tcPr>
            <w:tcW w:w="695" w:type="pct"/>
            <w:vAlign w:val="center"/>
          </w:tcPr>
          <w:p w14:paraId="1FAFC2C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113.2 ± 51.6</w:t>
            </w:r>
          </w:p>
        </w:tc>
        <w:tc>
          <w:tcPr>
            <w:tcW w:w="347" w:type="pct"/>
            <w:vAlign w:val="center"/>
          </w:tcPr>
          <w:p w14:paraId="34D10C9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0.406</w:t>
            </w:r>
          </w:p>
        </w:tc>
        <w:tc>
          <w:tcPr>
            <w:tcW w:w="695" w:type="pct"/>
            <w:vAlign w:val="center"/>
          </w:tcPr>
          <w:p w14:paraId="52DDAA3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117.1 ± 53.8</w:t>
            </w:r>
          </w:p>
        </w:tc>
        <w:tc>
          <w:tcPr>
            <w:tcW w:w="687" w:type="pct"/>
            <w:vAlign w:val="center"/>
          </w:tcPr>
          <w:p w14:paraId="1CD7EF4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117.0 ± 59.3</w:t>
            </w:r>
          </w:p>
        </w:tc>
        <w:tc>
          <w:tcPr>
            <w:tcW w:w="294" w:type="pct"/>
            <w:vAlign w:val="center"/>
          </w:tcPr>
          <w:p w14:paraId="230239F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0.872</w:t>
            </w:r>
          </w:p>
        </w:tc>
      </w:tr>
      <w:tr w:rsidR="005C68A5" w:rsidRPr="00D33223" w14:paraId="11C71D85" w14:textId="77777777" w:rsidTr="002D32B6">
        <w:trPr>
          <w:trHeight w:val="340"/>
        </w:trPr>
        <w:tc>
          <w:tcPr>
            <w:tcW w:w="991" w:type="pct"/>
          </w:tcPr>
          <w:p w14:paraId="17E826B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LV-EDD, mm</w:t>
            </w:r>
          </w:p>
        </w:tc>
        <w:tc>
          <w:tcPr>
            <w:tcW w:w="547" w:type="pct"/>
            <w:vAlign w:val="center"/>
          </w:tcPr>
          <w:p w14:paraId="40213CA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61.1 ± 10.5</w:t>
            </w:r>
          </w:p>
        </w:tc>
        <w:tc>
          <w:tcPr>
            <w:tcW w:w="744" w:type="pct"/>
            <w:vAlign w:val="center"/>
          </w:tcPr>
          <w:p w14:paraId="562193A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61.4 ± 11.1</w:t>
            </w:r>
          </w:p>
        </w:tc>
        <w:tc>
          <w:tcPr>
            <w:tcW w:w="695" w:type="pct"/>
            <w:vAlign w:val="center"/>
          </w:tcPr>
          <w:p w14:paraId="612A99E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60.9 ± 10.2</w:t>
            </w:r>
          </w:p>
        </w:tc>
        <w:tc>
          <w:tcPr>
            <w:tcW w:w="347" w:type="pct"/>
            <w:vAlign w:val="center"/>
          </w:tcPr>
          <w:p w14:paraId="3A6009A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0.964</w:t>
            </w:r>
          </w:p>
        </w:tc>
        <w:tc>
          <w:tcPr>
            <w:tcW w:w="695" w:type="pct"/>
            <w:vAlign w:val="center"/>
          </w:tcPr>
          <w:p w14:paraId="115EABA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61.1 ± 8.9</w:t>
            </w:r>
          </w:p>
        </w:tc>
        <w:tc>
          <w:tcPr>
            <w:tcW w:w="687" w:type="pct"/>
            <w:vAlign w:val="center"/>
          </w:tcPr>
          <w:p w14:paraId="77ECD02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61.1 ± 11.0</w:t>
            </w:r>
          </w:p>
        </w:tc>
        <w:tc>
          <w:tcPr>
            <w:tcW w:w="294" w:type="pct"/>
            <w:vAlign w:val="center"/>
          </w:tcPr>
          <w:p w14:paraId="52FB67B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0.671</w:t>
            </w:r>
          </w:p>
        </w:tc>
      </w:tr>
      <w:tr w:rsidR="005C68A5" w:rsidRPr="00D33223" w14:paraId="5D55E08D" w14:textId="77777777" w:rsidTr="002D32B6">
        <w:trPr>
          <w:trHeight w:val="340"/>
        </w:trPr>
        <w:tc>
          <w:tcPr>
            <w:tcW w:w="991" w:type="pct"/>
          </w:tcPr>
          <w:p w14:paraId="1EC42DB7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LV-ESD, mm</w:t>
            </w:r>
          </w:p>
        </w:tc>
        <w:tc>
          <w:tcPr>
            <w:tcW w:w="547" w:type="pct"/>
            <w:vAlign w:val="center"/>
          </w:tcPr>
          <w:p w14:paraId="671A9A5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52.3 ± 10.6</w:t>
            </w:r>
          </w:p>
        </w:tc>
        <w:tc>
          <w:tcPr>
            <w:tcW w:w="744" w:type="pct"/>
            <w:vAlign w:val="center"/>
          </w:tcPr>
          <w:p w14:paraId="02A1270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53.0 ± 11.1</w:t>
            </w:r>
          </w:p>
        </w:tc>
        <w:tc>
          <w:tcPr>
            <w:tcW w:w="695" w:type="pct"/>
            <w:vAlign w:val="center"/>
          </w:tcPr>
          <w:p w14:paraId="7B61E1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52.0 ± 10.3</w:t>
            </w:r>
          </w:p>
        </w:tc>
        <w:tc>
          <w:tcPr>
            <w:tcW w:w="347" w:type="pct"/>
            <w:vAlign w:val="center"/>
          </w:tcPr>
          <w:p w14:paraId="7513BAD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0.777</w:t>
            </w:r>
          </w:p>
        </w:tc>
        <w:tc>
          <w:tcPr>
            <w:tcW w:w="695" w:type="pct"/>
            <w:vAlign w:val="center"/>
          </w:tcPr>
          <w:p w14:paraId="10F2EF5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53.3 ± 9.9</w:t>
            </w:r>
          </w:p>
        </w:tc>
        <w:tc>
          <w:tcPr>
            <w:tcW w:w="687" w:type="pct"/>
            <w:vAlign w:val="center"/>
          </w:tcPr>
          <w:p w14:paraId="52D5C45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51.9 ± 10.8</w:t>
            </w:r>
          </w:p>
        </w:tc>
        <w:tc>
          <w:tcPr>
            <w:tcW w:w="294" w:type="pct"/>
            <w:vAlign w:val="center"/>
          </w:tcPr>
          <w:p w14:paraId="6DD9F34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0.225</w:t>
            </w:r>
          </w:p>
        </w:tc>
      </w:tr>
      <w:tr w:rsidR="005C68A5" w:rsidRPr="00D33223" w14:paraId="5810EA35" w14:textId="77777777" w:rsidTr="002D32B6">
        <w:trPr>
          <w:trHeight w:val="340"/>
        </w:trPr>
        <w:tc>
          <w:tcPr>
            <w:tcW w:w="991" w:type="pct"/>
          </w:tcPr>
          <w:p w14:paraId="4294564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LV-EF, %</w:t>
            </w:r>
          </w:p>
        </w:tc>
        <w:tc>
          <w:tcPr>
            <w:tcW w:w="547" w:type="pct"/>
            <w:vAlign w:val="center"/>
          </w:tcPr>
          <w:p w14:paraId="4FBE4EC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35.3 ± 11.2</w:t>
            </w:r>
          </w:p>
        </w:tc>
        <w:tc>
          <w:tcPr>
            <w:tcW w:w="744" w:type="pct"/>
            <w:vAlign w:val="center"/>
          </w:tcPr>
          <w:p w14:paraId="52E0636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35.6 ± 11.6</w:t>
            </w:r>
          </w:p>
        </w:tc>
        <w:tc>
          <w:tcPr>
            <w:tcW w:w="695" w:type="pct"/>
            <w:vAlign w:val="center"/>
          </w:tcPr>
          <w:p w14:paraId="055375F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35.1 ± 10.9</w:t>
            </w:r>
          </w:p>
        </w:tc>
        <w:tc>
          <w:tcPr>
            <w:tcW w:w="347" w:type="pct"/>
            <w:vAlign w:val="center"/>
          </w:tcPr>
          <w:p w14:paraId="6DE03F2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0.876</w:t>
            </w:r>
          </w:p>
        </w:tc>
        <w:tc>
          <w:tcPr>
            <w:tcW w:w="695" w:type="pct"/>
            <w:vAlign w:val="center"/>
          </w:tcPr>
          <w:p w14:paraId="4EE348C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35.6 ± 9.9</w:t>
            </w:r>
          </w:p>
        </w:tc>
        <w:tc>
          <w:tcPr>
            <w:tcW w:w="687" w:type="pct"/>
            <w:vAlign w:val="center"/>
          </w:tcPr>
          <w:p w14:paraId="006CE31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35.2 ± 11.6</w:t>
            </w:r>
          </w:p>
        </w:tc>
        <w:tc>
          <w:tcPr>
            <w:tcW w:w="294" w:type="pct"/>
            <w:vAlign w:val="center"/>
          </w:tcPr>
          <w:p w14:paraId="6C501A61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0.720</w:t>
            </w:r>
          </w:p>
        </w:tc>
      </w:tr>
      <w:tr w:rsidR="005C68A5" w:rsidRPr="00D33223" w14:paraId="34A17F6B" w14:textId="77777777" w:rsidTr="002D32B6">
        <w:trPr>
          <w:trHeight w:val="340"/>
        </w:trPr>
        <w:tc>
          <w:tcPr>
            <w:tcW w:w="991" w:type="pct"/>
          </w:tcPr>
          <w:p w14:paraId="1BF5D915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 length</w:t>
            </w:r>
          </w:p>
        </w:tc>
        <w:tc>
          <w:tcPr>
            <w:tcW w:w="547" w:type="pct"/>
            <w:vAlign w:val="center"/>
          </w:tcPr>
          <w:p w14:paraId="4195CEB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83.8 ± 12.3</w:t>
            </w:r>
          </w:p>
        </w:tc>
        <w:tc>
          <w:tcPr>
            <w:tcW w:w="744" w:type="pct"/>
            <w:vAlign w:val="center"/>
          </w:tcPr>
          <w:p w14:paraId="2B277B3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83.6</w:t>
            </w:r>
            <w:r w:rsidRP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± 14.1</w:t>
            </w:r>
          </w:p>
        </w:tc>
        <w:tc>
          <w:tcPr>
            <w:tcW w:w="695" w:type="pct"/>
            <w:vAlign w:val="center"/>
          </w:tcPr>
          <w:p w14:paraId="24AF1D8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84.0</w:t>
            </w:r>
            <w:r w:rsidRP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± 11.2</w:t>
            </w:r>
          </w:p>
        </w:tc>
        <w:tc>
          <w:tcPr>
            <w:tcW w:w="347" w:type="pct"/>
            <w:vAlign w:val="center"/>
          </w:tcPr>
          <w:p w14:paraId="6D0C025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0.861</w:t>
            </w:r>
          </w:p>
        </w:tc>
        <w:tc>
          <w:tcPr>
            <w:tcW w:w="695" w:type="pct"/>
            <w:vAlign w:val="center"/>
          </w:tcPr>
          <w:p w14:paraId="00C24542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83.3 ± 11.3</w:t>
            </w:r>
          </w:p>
        </w:tc>
        <w:tc>
          <w:tcPr>
            <w:tcW w:w="687" w:type="pct"/>
            <w:vAlign w:val="center"/>
          </w:tcPr>
          <w:p w14:paraId="37E7A874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83.9 ± 12.7</w:t>
            </w:r>
          </w:p>
        </w:tc>
        <w:tc>
          <w:tcPr>
            <w:tcW w:w="294" w:type="pct"/>
            <w:vAlign w:val="center"/>
          </w:tcPr>
          <w:p w14:paraId="4D363BD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0.742</w:t>
            </w:r>
          </w:p>
        </w:tc>
      </w:tr>
      <w:tr w:rsidR="005C68A5" w:rsidRPr="00D33223" w14:paraId="13FFE552" w14:textId="77777777" w:rsidTr="002D32B6">
        <w:trPr>
          <w:trHeight w:val="340"/>
        </w:trPr>
        <w:tc>
          <w:tcPr>
            <w:tcW w:w="991" w:type="pct"/>
          </w:tcPr>
          <w:p w14:paraId="32A1F21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LV width</w:t>
            </w:r>
          </w:p>
        </w:tc>
        <w:tc>
          <w:tcPr>
            <w:tcW w:w="547" w:type="pct"/>
            <w:vAlign w:val="center"/>
          </w:tcPr>
          <w:p w14:paraId="09D0CAA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57.3 ± 11.0</w:t>
            </w:r>
          </w:p>
        </w:tc>
        <w:tc>
          <w:tcPr>
            <w:tcW w:w="744" w:type="pct"/>
            <w:vAlign w:val="center"/>
          </w:tcPr>
          <w:p w14:paraId="29FC076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57.9 ± 12.1</w:t>
            </w:r>
          </w:p>
        </w:tc>
        <w:tc>
          <w:tcPr>
            <w:tcW w:w="695" w:type="pct"/>
            <w:vAlign w:val="center"/>
          </w:tcPr>
          <w:p w14:paraId="44B5730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57.1 ± 10.3</w:t>
            </w:r>
          </w:p>
        </w:tc>
        <w:tc>
          <w:tcPr>
            <w:tcW w:w="347" w:type="pct"/>
            <w:vAlign w:val="center"/>
          </w:tcPr>
          <w:p w14:paraId="000AC79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0.644</w:t>
            </w:r>
          </w:p>
        </w:tc>
        <w:tc>
          <w:tcPr>
            <w:tcW w:w="695" w:type="pct"/>
            <w:vAlign w:val="center"/>
          </w:tcPr>
          <w:p w14:paraId="38986D0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57.0 ± 10.8</w:t>
            </w:r>
          </w:p>
        </w:tc>
        <w:tc>
          <w:tcPr>
            <w:tcW w:w="687" w:type="pct"/>
            <w:vAlign w:val="center"/>
          </w:tcPr>
          <w:p w14:paraId="4A9ACE8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57.5 ± 11.1</w:t>
            </w:r>
          </w:p>
        </w:tc>
        <w:tc>
          <w:tcPr>
            <w:tcW w:w="294" w:type="pct"/>
            <w:vAlign w:val="center"/>
          </w:tcPr>
          <w:p w14:paraId="2FF2E31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0.912</w:t>
            </w:r>
          </w:p>
        </w:tc>
      </w:tr>
      <w:tr w:rsidR="005C68A5" w:rsidRPr="00D33223" w14:paraId="7C8404E0" w14:textId="77777777" w:rsidTr="002D32B6">
        <w:trPr>
          <w:trHeight w:val="340"/>
        </w:trPr>
        <w:tc>
          <w:tcPr>
            <w:tcW w:w="991" w:type="pct"/>
          </w:tcPr>
          <w:p w14:paraId="5B0D3216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LV-sphericity </w:t>
            </w:r>
          </w:p>
        </w:tc>
        <w:tc>
          <w:tcPr>
            <w:tcW w:w="547" w:type="pct"/>
            <w:vAlign w:val="center"/>
          </w:tcPr>
          <w:p w14:paraId="244751C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1.5 ± 0.2</w:t>
            </w:r>
          </w:p>
        </w:tc>
        <w:tc>
          <w:tcPr>
            <w:tcW w:w="744" w:type="pct"/>
            <w:vAlign w:val="center"/>
          </w:tcPr>
          <w:p w14:paraId="5F192CB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 ± 0.2</w:t>
            </w:r>
          </w:p>
        </w:tc>
        <w:tc>
          <w:tcPr>
            <w:tcW w:w="695" w:type="pct"/>
            <w:vAlign w:val="center"/>
          </w:tcPr>
          <w:p w14:paraId="63D43D4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 ± 0.2</w:t>
            </w:r>
          </w:p>
        </w:tc>
        <w:tc>
          <w:tcPr>
            <w:tcW w:w="347" w:type="pct"/>
            <w:vAlign w:val="center"/>
          </w:tcPr>
          <w:p w14:paraId="603F580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0.279</w:t>
            </w:r>
          </w:p>
        </w:tc>
        <w:tc>
          <w:tcPr>
            <w:tcW w:w="695" w:type="pct"/>
            <w:vAlign w:val="center"/>
          </w:tcPr>
          <w:p w14:paraId="79210E2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 ± 0.2</w:t>
            </w:r>
          </w:p>
        </w:tc>
        <w:tc>
          <w:tcPr>
            <w:tcW w:w="687" w:type="pct"/>
            <w:vAlign w:val="center"/>
          </w:tcPr>
          <w:p w14:paraId="042A14C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 ± 0.2</w:t>
            </w:r>
          </w:p>
        </w:tc>
        <w:tc>
          <w:tcPr>
            <w:tcW w:w="294" w:type="pct"/>
            <w:vAlign w:val="center"/>
          </w:tcPr>
          <w:p w14:paraId="5D6B681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0.898</w:t>
            </w:r>
          </w:p>
        </w:tc>
      </w:tr>
      <w:tr w:rsidR="005C68A5" w:rsidRPr="00D33223" w14:paraId="36EE18B5" w14:textId="77777777" w:rsidTr="002D32B6">
        <w:trPr>
          <w:trHeight w:val="340"/>
        </w:trPr>
        <w:tc>
          <w:tcPr>
            <w:tcW w:w="991" w:type="pct"/>
          </w:tcPr>
          <w:p w14:paraId="6FBC081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LA volume, ml</w:t>
            </w:r>
          </w:p>
        </w:tc>
        <w:tc>
          <w:tcPr>
            <w:tcW w:w="547" w:type="pct"/>
            <w:vAlign w:val="center"/>
          </w:tcPr>
          <w:p w14:paraId="1B908C1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113.6 ± 53.4</w:t>
            </w:r>
          </w:p>
        </w:tc>
        <w:tc>
          <w:tcPr>
            <w:tcW w:w="744" w:type="pct"/>
            <w:vAlign w:val="center"/>
          </w:tcPr>
          <w:p w14:paraId="135C224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114.5 ± 51.7</w:t>
            </w:r>
          </w:p>
        </w:tc>
        <w:tc>
          <w:tcPr>
            <w:tcW w:w="695" w:type="pct"/>
            <w:vAlign w:val="center"/>
          </w:tcPr>
          <w:p w14:paraId="509CE82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113.4 ± 54.8</w:t>
            </w:r>
          </w:p>
        </w:tc>
        <w:tc>
          <w:tcPr>
            <w:tcW w:w="347" w:type="pct"/>
            <w:vAlign w:val="center"/>
          </w:tcPr>
          <w:p w14:paraId="2E82BD2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0.600</w:t>
            </w:r>
          </w:p>
        </w:tc>
        <w:tc>
          <w:tcPr>
            <w:tcW w:w="695" w:type="pct"/>
            <w:vAlign w:val="center"/>
          </w:tcPr>
          <w:p w14:paraId="689FD96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121.7 ± 52.1</w:t>
            </w:r>
          </w:p>
        </w:tc>
        <w:tc>
          <w:tcPr>
            <w:tcW w:w="687" w:type="pct"/>
            <w:vAlign w:val="center"/>
          </w:tcPr>
          <w:p w14:paraId="5764733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110.7 ± 53.7</w:t>
            </w:r>
          </w:p>
        </w:tc>
        <w:tc>
          <w:tcPr>
            <w:tcW w:w="294" w:type="pct"/>
            <w:vAlign w:val="center"/>
          </w:tcPr>
          <w:p w14:paraId="43A548F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0.143</w:t>
            </w:r>
          </w:p>
        </w:tc>
      </w:tr>
      <w:tr w:rsidR="005C68A5" w:rsidRPr="00D33223" w14:paraId="00ABAEAD" w14:textId="77777777" w:rsidTr="002D32B6">
        <w:trPr>
          <w:trHeight w:val="340"/>
        </w:trPr>
        <w:tc>
          <w:tcPr>
            <w:tcW w:w="991" w:type="pct"/>
          </w:tcPr>
          <w:p w14:paraId="6736A8D3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Papillary muscle distance, mm</w:t>
            </w:r>
          </w:p>
        </w:tc>
        <w:tc>
          <w:tcPr>
            <w:tcW w:w="547" w:type="pct"/>
            <w:vAlign w:val="center"/>
          </w:tcPr>
          <w:p w14:paraId="36F7950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28.7 ± 6.8</w:t>
            </w:r>
          </w:p>
        </w:tc>
        <w:tc>
          <w:tcPr>
            <w:tcW w:w="744" w:type="pct"/>
            <w:vAlign w:val="center"/>
          </w:tcPr>
          <w:p w14:paraId="531CD002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29.2 ± 7.8</w:t>
            </w:r>
          </w:p>
        </w:tc>
        <w:tc>
          <w:tcPr>
            <w:tcW w:w="695" w:type="pct"/>
            <w:vAlign w:val="center"/>
          </w:tcPr>
          <w:p w14:paraId="1364CBD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28.5 ± 6.1</w:t>
            </w:r>
          </w:p>
        </w:tc>
        <w:tc>
          <w:tcPr>
            <w:tcW w:w="347" w:type="pct"/>
            <w:vAlign w:val="center"/>
          </w:tcPr>
          <w:p w14:paraId="1CED059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0.741</w:t>
            </w:r>
          </w:p>
        </w:tc>
        <w:tc>
          <w:tcPr>
            <w:tcW w:w="695" w:type="pct"/>
            <w:vAlign w:val="center"/>
          </w:tcPr>
          <w:p w14:paraId="4BFD6AA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29.3 ± 7.1</w:t>
            </w:r>
          </w:p>
        </w:tc>
        <w:tc>
          <w:tcPr>
            <w:tcW w:w="687" w:type="pct"/>
            <w:vAlign w:val="center"/>
          </w:tcPr>
          <w:p w14:paraId="53F20E0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28.5 ± 6.6</w:t>
            </w:r>
          </w:p>
        </w:tc>
        <w:tc>
          <w:tcPr>
            <w:tcW w:w="294" w:type="pct"/>
            <w:vAlign w:val="center"/>
          </w:tcPr>
          <w:p w14:paraId="08109EE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0.498</w:t>
            </w:r>
          </w:p>
        </w:tc>
      </w:tr>
      <w:tr w:rsidR="005C68A5" w:rsidRPr="00D33223" w14:paraId="2870C500" w14:textId="77777777" w:rsidTr="002D32B6">
        <w:trPr>
          <w:trHeight w:val="340"/>
        </w:trPr>
        <w:tc>
          <w:tcPr>
            <w:tcW w:w="991" w:type="pct"/>
          </w:tcPr>
          <w:p w14:paraId="5558D845" w14:textId="1321F764" w:rsidR="005C68A5" w:rsidRPr="00F36254" w:rsidRDefault="00F64D76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ML</w:t>
            </w:r>
            <w:r w:rsidR="005C68A5" w:rsidRPr="00F36254">
              <w:rPr>
                <w:rFonts w:ascii="Times New Roman" w:hAnsi="Times New Roman" w:cs="Times New Roman"/>
                <w:lang w:val="en-GB"/>
              </w:rPr>
              <w:t xml:space="preserve"> MV annular diameter, mm</w:t>
            </w:r>
          </w:p>
        </w:tc>
        <w:tc>
          <w:tcPr>
            <w:tcW w:w="547" w:type="pct"/>
            <w:vAlign w:val="center"/>
          </w:tcPr>
          <w:p w14:paraId="4C6DBC7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38.7 ± 5.3</w:t>
            </w:r>
          </w:p>
        </w:tc>
        <w:tc>
          <w:tcPr>
            <w:tcW w:w="744" w:type="pct"/>
            <w:vAlign w:val="center"/>
          </w:tcPr>
          <w:p w14:paraId="28E3E7A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37.7 ± 4.9</w:t>
            </w:r>
          </w:p>
        </w:tc>
        <w:tc>
          <w:tcPr>
            <w:tcW w:w="695" w:type="pct"/>
            <w:vAlign w:val="center"/>
          </w:tcPr>
          <w:p w14:paraId="4A3B34B5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39.4 ± 5.5</w:t>
            </w:r>
          </w:p>
        </w:tc>
        <w:tc>
          <w:tcPr>
            <w:tcW w:w="347" w:type="pct"/>
            <w:vAlign w:val="center"/>
          </w:tcPr>
          <w:p w14:paraId="5C61D65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0.034</w:t>
            </w:r>
          </w:p>
        </w:tc>
        <w:tc>
          <w:tcPr>
            <w:tcW w:w="695" w:type="pct"/>
            <w:vAlign w:val="center"/>
          </w:tcPr>
          <w:p w14:paraId="30680E70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38.7 ± 5.3</w:t>
            </w:r>
          </w:p>
        </w:tc>
        <w:tc>
          <w:tcPr>
            <w:tcW w:w="687" w:type="pct"/>
            <w:vAlign w:val="center"/>
          </w:tcPr>
          <w:p w14:paraId="22FEA1D3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38.6 ± 5.3</w:t>
            </w:r>
          </w:p>
        </w:tc>
        <w:tc>
          <w:tcPr>
            <w:tcW w:w="294" w:type="pct"/>
            <w:vAlign w:val="center"/>
          </w:tcPr>
          <w:p w14:paraId="1D92EBE7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0.868</w:t>
            </w:r>
          </w:p>
        </w:tc>
      </w:tr>
      <w:tr w:rsidR="005C68A5" w:rsidRPr="00D33223" w14:paraId="67EE1ED6" w14:textId="77777777" w:rsidTr="002D32B6">
        <w:trPr>
          <w:trHeight w:val="340"/>
        </w:trPr>
        <w:tc>
          <w:tcPr>
            <w:tcW w:w="991" w:type="pct"/>
          </w:tcPr>
          <w:p w14:paraId="094260CD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ALA, °</w:t>
            </w:r>
          </w:p>
          <w:p w14:paraId="52885D1B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5468BD55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51344EA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547" w:type="pct"/>
          </w:tcPr>
          <w:p w14:paraId="5EB94DC7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5E9BC9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32.3 ± 11.3</w:t>
            </w:r>
          </w:p>
          <w:p w14:paraId="72F4928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33.8 ± 11.1</w:t>
            </w:r>
          </w:p>
          <w:p w14:paraId="2BA6C65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28.5 ± 10.7</w:t>
            </w:r>
          </w:p>
        </w:tc>
        <w:tc>
          <w:tcPr>
            <w:tcW w:w="744" w:type="pct"/>
            <w:vAlign w:val="center"/>
          </w:tcPr>
          <w:p w14:paraId="381414E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571DFB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31.3 ± 12.0</w:t>
            </w:r>
          </w:p>
          <w:p w14:paraId="2C9F6EF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28.1 ± 8.6</w:t>
            </w:r>
          </w:p>
          <w:p w14:paraId="7B715963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26.9 ± 10.3</w:t>
            </w:r>
          </w:p>
        </w:tc>
        <w:tc>
          <w:tcPr>
            <w:tcW w:w="695" w:type="pct"/>
            <w:vAlign w:val="center"/>
          </w:tcPr>
          <w:p w14:paraId="467F32B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8CA353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33.1 ± 10.8</w:t>
            </w:r>
          </w:p>
          <w:p w14:paraId="2068F798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37.2 ± 11.0</w:t>
            </w:r>
          </w:p>
          <w:p w14:paraId="75EF4FEB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29.5 ± 11.0</w:t>
            </w:r>
          </w:p>
        </w:tc>
        <w:tc>
          <w:tcPr>
            <w:tcW w:w="347" w:type="pct"/>
            <w:vAlign w:val="center"/>
          </w:tcPr>
          <w:p w14:paraId="78D9D21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75CE55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0.215</w:t>
            </w:r>
          </w:p>
          <w:p w14:paraId="21D7FF1F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7663160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0.111</w:t>
            </w:r>
          </w:p>
        </w:tc>
        <w:tc>
          <w:tcPr>
            <w:tcW w:w="695" w:type="pct"/>
            <w:vAlign w:val="center"/>
          </w:tcPr>
          <w:p w14:paraId="525145F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2F4ECF8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25.0 ± 10.5</w:t>
            </w:r>
          </w:p>
          <w:p w14:paraId="5933A55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22.9 ± 6.4</w:t>
            </w:r>
          </w:p>
          <w:p w14:paraId="2D5A936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32.0 ± 8.6</w:t>
            </w:r>
          </w:p>
        </w:tc>
        <w:tc>
          <w:tcPr>
            <w:tcW w:w="687" w:type="pct"/>
            <w:vAlign w:val="center"/>
          </w:tcPr>
          <w:p w14:paraId="06D5DB5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54C7B4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35.1 ± 10.4</w:t>
            </w:r>
          </w:p>
          <w:p w14:paraId="722281D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33.7 ± 11.1</w:t>
            </w:r>
          </w:p>
          <w:p w14:paraId="30DB617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27.1 ± 11.1</w:t>
            </w:r>
          </w:p>
        </w:tc>
        <w:tc>
          <w:tcPr>
            <w:tcW w:w="294" w:type="pct"/>
            <w:vAlign w:val="center"/>
          </w:tcPr>
          <w:p w14:paraId="6B377FD3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B2FC12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0212E18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0.723</w:t>
            </w:r>
          </w:p>
          <w:p w14:paraId="2963778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0.004</w:t>
            </w:r>
          </w:p>
        </w:tc>
      </w:tr>
    </w:tbl>
    <w:p w14:paraId="3521D494" w14:textId="77777777" w:rsidR="005C68A5" w:rsidRDefault="005C68A5" w:rsidP="005C68A5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2"/>
        <w:gridCol w:w="1419"/>
        <w:gridCol w:w="2124"/>
        <w:gridCol w:w="1985"/>
        <w:gridCol w:w="991"/>
        <w:gridCol w:w="1985"/>
        <w:gridCol w:w="1962"/>
        <w:gridCol w:w="839"/>
      </w:tblGrid>
      <w:tr w:rsidR="005C68A5" w:rsidRPr="00F36254" w14:paraId="2CA79055" w14:textId="77777777" w:rsidTr="002D32B6">
        <w:trPr>
          <w:trHeight w:val="340"/>
        </w:trPr>
        <w:tc>
          <w:tcPr>
            <w:tcW w:w="1041" w:type="pct"/>
          </w:tcPr>
          <w:p w14:paraId="6DE50DA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lastRenderedPageBreak/>
              <w:t>PLA, °</w:t>
            </w:r>
          </w:p>
          <w:p w14:paraId="0748A77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094E43B3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1A87E2F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6A1B4618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35CE62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36.6 ± 24.9</w:t>
            </w:r>
          </w:p>
          <w:p w14:paraId="0DF735ED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48.2 ± 33.6</w:t>
            </w:r>
          </w:p>
          <w:p w14:paraId="5FDC75F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38.0 ± 33.0</w:t>
            </w:r>
          </w:p>
        </w:tc>
        <w:tc>
          <w:tcPr>
            <w:tcW w:w="744" w:type="pct"/>
            <w:vAlign w:val="center"/>
          </w:tcPr>
          <w:p w14:paraId="27A5D59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000451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38.2 ± 14.7</w:t>
            </w:r>
          </w:p>
          <w:p w14:paraId="4568776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63.2 ± 48.7</w:t>
            </w:r>
          </w:p>
          <w:p w14:paraId="53B871CB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37.6 ± 15.9</w:t>
            </w:r>
          </w:p>
        </w:tc>
        <w:tc>
          <w:tcPr>
            <w:tcW w:w="695" w:type="pct"/>
            <w:vAlign w:val="center"/>
          </w:tcPr>
          <w:p w14:paraId="65F2635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EDAF93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35.7 ± 29.6</w:t>
            </w:r>
          </w:p>
          <w:p w14:paraId="5196CA2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39.2 ± 13.3</w:t>
            </w:r>
          </w:p>
          <w:p w14:paraId="20D635F4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38.1 ± 40.1</w:t>
            </w:r>
          </w:p>
        </w:tc>
        <w:tc>
          <w:tcPr>
            <w:tcW w:w="347" w:type="pct"/>
            <w:vAlign w:val="center"/>
          </w:tcPr>
          <w:p w14:paraId="54E087D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4C71CE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0.031</w:t>
            </w:r>
          </w:p>
          <w:p w14:paraId="25AD1B7F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7D048C7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0.127</w:t>
            </w:r>
          </w:p>
        </w:tc>
        <w:tc>
          <w:tcPr>
            <w:tcW w:w="695" w:type="pct"/>
            <w:vAlign w:val="center"/>
          </w:tcPr>
          <w:p w14:paraId="328E577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9BEA27D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28.0 ± 10.9</w:t>
            </w:r>
          </w:p>
          <w:p w14:paraId="416C4D9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49.9 ± 42.5</w:t>
            </w:r>
          </w:p>
          <w:p w14:paraId="72EA15F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38.0 ± 13.3</w:t>
            </w:r>
          </w:p>
        </w:tc>
        <w:tc>
          <w:tcPr>
            <w:tcW w:w="687" w:type="pct"/>
            <w:vAlign w:val="center"/>
          </w:tcPr>
          <w:p w14:paraId="195A6D3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1CBCCF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40.1 ± 27.9</w:t>
            </w:r>
          </w:p>
          <w:p w14:paraId="1284254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47.5 ± 30.0</w:t>
            </w:r>
          </w:p>
          <w:p w14:paraId="72969A4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37.9 ± 38.1</w:t>
            </w:r>
          </w:p>
        </w:tc>
        <w:tc>
          <w:tcPr>
            <w:tcW w:w="294" w:type="pct"/>
            <w:vAlign w:val="center"/>
          </w:tcPr>
          <w:p w14:paraId="16A8E026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7ABC32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436BB07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0.900</w:t>
            </w:r>
          </w:p>
          <w:p w14:paraId="155D057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0.048</w:t>
            </w:r>
          </w:p>
        </w:tc>
      </w:tr>
      <w:tr w:rsidR="005C68A5" w:rsidRPr="00F36254" w14:paraId="78A48DD4" w14:textId="77777777" w:rsidTr="002D32B6">
        <w:trPr>
          <w:trHeight w:val="340"/>
        </w:trPr>
        <w:tc>
          <w:tcPr>
            <w:tcW w:w="1041" w:type="pct"/>
          </w:tcPr>
          <w:p w14:paraId="3358C826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tethering symmetry </w:t>
            </w:r>
          </w:p>
          <w:p w14:paraId="70032747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4406C7F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5331AA8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3368543D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474756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1.24 ± 0.84</w:t>
            </w:r>
          </w:p>
          <w:p w14:paraId="42C92166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1.54 ± 1.22</w:t>
            </w:r>
          </w:p>
          <w:p w14:paraId="3913213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1.46 ± 1.09</w:t>
            </w:r>
          </w:p>
        </w:tc>
        <w:tc>
          <w:tcPr>
            <w:tcW w:w="744" w:type="pct"/>
            <w:vAlign w:val="center"/>
          </w:tcPr>
          <w:p w14:paraId="2DEF238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A331AB5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1.40 ± 0.62</w:t>
            </w:r>
          </w:p>
          <w:p w14:paraId="259466B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2.33 ± 1.68</w:t>
            </w:r>
          </w:p>
          <w:p w14:paraId="4935A04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1.55 ± 0.77</w:t>
            </w:r>
          </w:p>
        </w:tc>
        <w:tc>
          <w:tcPr>
            <w:tcW w:w="695" w:type="pct"/>
            <w:vAlign w:val="center"/>
          </w:tcPr>
          <w:p w14:paraId="29535C54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E09B863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1.17 ± 0.95</w:t>
            </w:r>
          </w:p>
          <w:p w14:paraId="55F39EC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1.07 ± 0.29</w:t>
            </w:r>
          </w:p>
          <w:p w14:paraId="7E2033F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1.41 ± 1.25</w:t>
            </w:r>
          </w:p>
        </w:tc>
        <w:tc>
          <w:tcPr>
            <w:tcW w:w="347" w:type="pct"/>
            <w:vAlign w:val="center"/>
          </w:tcPr>
          <w:p w14:paraId="3475FFC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DE2D4C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0.001</w:t>
            </w:r>
          </w:p>
          <w:p w14:paraId="720AB64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2000B58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0.003</w:t>
            </w:r>
          </w:p>
        </w:tc>
        <w:tc>
          <w:tcPr>
            <w:tcW w:w="695" w:type="pct"/>
            <w:vAlign w:val="center"/>
          </w:tcPr>
          <w:p w14:paraId="5640411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A0D519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1.38 ± 1.11</w:t>
            </w:r>
          </w:p>
          <w:p w14:paraId="6C00DA7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1.53 ± 0.98</w:t>
            </w:r>
          </w:p>
          <w:p w14:paraId="77C9C664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1.22 ± 0.39</w:t>
            </w:r>
          </w:p>
        </w:tc>
        <w:tc>
          <w:tcPr>
            <w:tcW w:w="687" w:type="pct"/>
            <w:vAlign w:val="center"/>
          </w:tcPr>
          <w:p w14:paraId="12CCEF5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B062CE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1.19 ± 0.17</w:t>
            </w:r>
          </w:p>
          <w:p w14:paraId="16F4728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1.55 ± 1.31</w:t>
            </w:r>
          </w:p>
          <w:p w14:paraId="3ADA8720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1.56 ± 1.25</w:t>
            </w:r>
          </w:p>
        </w:tc>
        <w:tc>
          <w:tcPr>
            <w:tcW w:w="294" w:type="pct"/>
            <w:vAlign w:val="center"/>
          </w:tcPr>
          <w:p w14:paraId="6C7EA78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1EE864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0.439</w:t>
            </w:r>
          </w:p>
          <w:p w14:paraId="46A2BC6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0.980</w:t>
            </w:r>
          </w:p>
          <w:p w14:paraId="6C223DA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0.445</w:t>
            </w:r>
          </w:p>
        </w:tc>
      </w:tr>
      <w:tr w:rsidR="005C68A5" w:rsidRPr="00F36254" w14:paraId="5451044D" w14:textId="77777777" w:rsidTr="002D32B6">
        <w:trPr>
          <w:trHeight w:val="340"/>
        </w:trPr>
        <w:tc>
          <w:tcPr>
            <w:tcW w:w="1041" w:type="pct"/>
          </w:tcPr>
          <w:p w14:paraId="5BE1ED95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tethering symmetry</w:t>
            </w:r>
          </w:p>
          <w:p w14:paraId="056458C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S3-S1</w:t>
            </w:r>
          </w:p>
          <w:p w14:paraId="75AF8AFC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S3-S2</w:t>
            </w:r>
          </w:p>
          <w:p w14:paraId="6A73CF9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S2-S1</w:t>
            </w:r>
          </w:p>
        </w:tc>
        <w:tc>
          <w:tcPr>
            <w:tcW w:w="497" w:type="pct"/>
          </w:tcPr>
          <w:p w14:paraId="77EEEEC6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44B20D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1.31 ± 1.35</w:t>
            </w:r>
          </w:p>
          <w:p w14:paraId="7138665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0.72 ± 0.32</w:t>
            </w:r>
          </w:p>
          <w:p w14:paraId="1BBC2B2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1.91 ± 1.79</w:t>
            </w:r>
          </w:p>
        </w:tc>
        <w:tc>
          <w:tcPr>
            <w:tcW w:w="744" w:type="pct"/>
            <w:vAlign w:val="center"/>
          </w:tcPr>
          <w:p w14:paraId="1CD0F6C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796ED5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1.34 ± 1.85</w:t>
            </w:r>
          </w:p>
          <w:p w14:paraId="141B979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0.72 ± 0.39</w:t>
            </w:r>
          </w:p>
          <w:p w14:paraId="0193612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1.92 ± 1.88</w:t>
            </w:r>
          </w:p>
        </w:tc>
        <w:tc>
          <w:tcPr>
            <w:tcW w:w="695" w:type="pct"/>
            <w:vAlign w:val="center"/>
          </w:tcPr>
          <w:p w14:paraId="0E032B8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AAA88E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1.26 ± 0.90</w:t>
            </w:r>
          </w:p>
          <w:p w14:paraId="6B52F29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0.71 ± 0.26</w:t>
            </w:r>
          </w:p>
          <w:p w14:paraId="6831D69F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1.90 ± 1.74</w:t>
            </w:r>
          </w:p>
        </w:tc>
        <w:tc>
          <w:tcPr>
            <w:tcW w:w="347" w:type="pct"/>
            <w:vAlign w:val="center"/>
          </w:tcPr>
          <w:p w14:paraId="5B037DB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FFB655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0.628</w:t>
            </w:r>
          </w:p>
          <w:p w14:paraId="5A6AD45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0.558</w:t>
            </w:r>
          </w:p>
          <w:p w14:paraId="4F6076AD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0.829</w:t>
            </w:r>
          </w:p>
        </w:tc>
        <w:tc>
          <w:tcPr>
            <w:tcW w:w="695" w:type="pct"/>
            <w:vAlign w:val="center"/>
          </w:tcPr>
          <w:p w14:paraId="42B5B4B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FE2E9E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2.58 ± 2.82</w:t>
            </w:r>
          </w:p>
          <w:p w14:paraId="4F354FA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0.88 ± 0.38</w:t>
            </w:r>
          </w:p>
          <w:p w14:paraId="4B3DFE6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3.44 ± 2.82</w:t>
            </w:r>
          </w:p>
        </w:tc>
        <w:tc>
          <w:tcPr>
            <w:tcW w:w="687" w:type="pct"/>
            <w:vAlign w:val="center"/>
          </w:tcPr>
          <w:p w14:paraId="24569B5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9299E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0.82 ± 0.32</w:t>
            </w:r>
          </w:p>
          <w:p w14:paraId="7827BE7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0.65 ± 0.26</w:t>
            </w:r>
          </w:p>
          <w:p w14:paraId="27C38D6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1.33 ± 0.54</w:t>
            </w:r>
          </w:p>
        </w:tc>
        <w:tc>
          <w:tcPr>
            <w:tcW w:w="294" w:type="pct"/>
            <w:vAlign w:val="center"/>
          </w:tcPr>
          <w:p w14:paraId="1413F000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BEAEC1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5E70221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0ED9CB1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5C68A5" w:rsidRPr="00F36254" w14:paraId="42A21A5B" w14:textId="77777777" w:rsidTr="002D32B6">
        <w:trPr>
          <w:trHeight w:val="340"/>
        </w:trPr>
        <w:tc>
          <w:tcPr>
            <w:tcW w:w="1041" w:type="pct"/>
          </w:tcPr>
          <w:p w14:paraId="431EDABC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AP MV annular diameter, mm</w:t>
            </w:r>
          </w:p>
          <w:p w14:paraId="11BA333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2F4AB0EC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5F722A9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39D7FEE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E5AB1E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36.6 ± 6.2</w:t>
            </w:r>
          </w:p>
          <w:p w14:paraId="68686194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41.3 ± 6.5</w:t>
            </w:r>
          </w:p>
          <w:p w14:paraId="0774697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37.3 ± 6.0</w:t>
            </w:r>
          </w:p>
        </w:tc>
        <w:tc>
          <w:tcPr>
            <w:tcW w:w="744" w:type="pct"/>
            <w:vAlign w:val="center"/>
          </w:tcPr>
          <w:p w14:paraId="17FF005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CBD5BC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35.9 ± 5.7</w:t>
            </w:r>
          </w:p>
          <w:p w14:paraId="7776CE6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41.0 ± 5.2</w:t>
            </w:r>
          </w:p>
          <w:p w14:paraId="23D897C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36.4 ± 5.4</w:t>
            </w:r>
          </w:p>
        </w:tc>
        <w:tc>
          <w:tcPr>
            <w:tcW w:w="695" w:type="pct"/>
            <w:vAlign w:val="center"/>
          </w:tcPr>
          <w:p w14:paraId="4743E28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256D74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37.1 ± 6.5</w:t>
            </w:r>
          </w:p>
          <w:p w14:paraId="288C632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41.5 ± 7.1</w:t>
            </w:r>
          </w:p>
          <w:p w14:paraId="2CC5A6A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37.9 ± 10.1</w:t>
            </w:r>
          </w:p>
        </w:tc>
        <w:tc>
          <w:tcPr>
            <w:tcW w:w="347" w:type="pct"/>
            <w:vAlign w:val="center"/>
          </w:tcPr>
          <w:p w14:paraId="3596ADA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08FE1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0.208</w:t>
            </w:r>
          </w:p>
          <w:p w14:paraId="5AC4970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0.488</w:t>
            </w:r>
          </w:p>
          <w:p w14:paraId="42E1D775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0.066</w:t>
            </w:r>
          </w:p>
        </w:tc>
        <w:tc>
          <w:tcPr>
            <w:tcW w:w="695" w:type="pct"/>
            <w:vAlign w:val="center"/>
          </w:tcPr>
          <w:p w14:paraId="6D13720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E0A5E2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33.8 ± 6.0</w:t>
            </w:r>
          </w:p>
          <w:p w14:paraId="0ECB798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40.2 ± 7.4</w:t>
            </w:r>
          </w:p>
          <w:p w14:paraId="2F02FF93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38.4 ± 6.1</w:t>
            </w:r>
          </w:p>
        </w:tc>
        <w:tc>
          <w:tcPr>
            <w:tcW w:w="687" w:type="pct"/>
            <w:vAlign w:val="center"/>
          </w:tcPr>
          <w:p w14:paraId="21136CB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13E78CF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37.8 ± 5.9</w:t>
            </w:r>
          </w:p>
          <w:p w14:paraId="54AD45E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41.7 ± 6.1</w:t>
            </w:r>
          </w:p>
          <w:p w14:paraId="165EE125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36.9 ± 6.0</w:t>
            </w:r>
          </w:p>
        </w:tc>
        <w:tc>
          <w:tcPr>
            <w:tcW w:w="294" w:type="pct"/>
            <w:vAlign w:val="center"/>
          </w:tcPr>
          <w:p w14:paraId="50F018EA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5F8A5FF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4F04EB1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0.642</w:t>
            </w:r>
          </w:p>
          <w:p w14:paraId="0ABAFDA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0.116</w:t>
            </w:r>
          </w:p>
        </w:tc>
      </w:tr>
      <w:tr w:rsidR="005C68A5" w:rsidRPr="00F36254" w14:paraId="5DB8A10C" w14:textId="77777777" w:rsidTr="002D32B6">
        <w:trPr>
          <w:trHeight w:val="340"/>
        </w:trPr>
        <w:tc>
          <w:tcPr>
            <w:tcW w:w="1041" w:type="pct"/>
          </w:tcPr>
          <w:p w14:paraId="5FD9E65B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MV annular sphericity</w:t>
            </w:r>
          </w:p>
          <w:p w14:paraId="45670DF8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1D8FC5ED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2FA8DEF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7C7EFA67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E593C9A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1.08 ± 0.19</w:t>
            </w:r>
          </w:p>
          <w:p w14:paraId="3076AB1A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0.96 ± 0.36</w:t>
            </w:r>
          </w:p>
          <w:p w14:paraId="538EBF0A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1.06 ± 0.34</w:t>
            </w:r>
          </w:p>
        </w:tc>
        <w:tc>
          <w:tcPr>
            <w:tcW w:w="744" w:type="pct"/>
            <w:vAlign w:val="center"/>
          </w:tcPr>
          <w:p w14:paraId="2643BE1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E17CC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1.07 ± 0.19</w:t>
            </w:r>
          </w:p>
          <w:p w14:paraId="587CF67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0.91 ± 0.16</w:t>
            </w:r>
          </w:p>
          <w:p w14:paraId="4D08566C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1.03 ± 0.20</w:t>
            </w:r>
          </w:p>
        </w:tc>
        <w:tc>
          <w:tcPr>
            <w:tcW w:w="695" w:type="pct"/>
            <w:vAlign w:val="center"/>
          </w:tcPr>
          <w:p w14:paraId="53E85E9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4820CF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1.08 ± 0.19</w:t>
            </w:r>
          </w:p>
          <w:p w14:paraId="5C38437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1.00 ± 0.44</w:t>
            </w:r>
          </w:p>
          <w:p w14:paraId="7580D6A3" w14:textId="77777777" w:rsidR="005C68A5" w:rsidRPr="00D33223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1.08 ± 0.40</w:t>
            </w:r>
          </w:p>
        </w:tc>
        <w:tc>
          <w:tcPr>
            <w:tcW w:w="347" w:type="pct"/>
            <w:vAlign w:val="center"/>
          </w:tcPr>
          <w:p w14:paraId="6AB7241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EFC64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0.816</w:t>
            </w:r>
          </w:p>
          <w:p w14:paraId="1F96F97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0.104</w:t>
            </w:r>
          </w:p>
          <w:p w14:paraId="7DED62B5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0.906</w:t>
            </w:r>
          </w:p>
        </w:tc>
        <w:tc>
          <w:tcPr>
            <w:tcW w:w="695" w:type="pct"/>
            <w:vAlign w:val="center"/>
          </w:tcPr>
          <w:p w14:paraId="16F0AC1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A06F5C1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1.17 ± 0.19</w:t>
            </w:r>
          </w:p>
          <w:p w14:paraId="680EA93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1.03 ± 0.66</w:t>
            </w:r>
          </w:p>
          <w:p w14:paraId="157E23A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1.00 ± 0.21</w:t>
            </w:r>
          </w:p>
        </w:tc>
        <w:tc>
          <w:tcPr>
            <w:tcW w:w="687" w:type="pct"/>
            <w:vAlign w:val="center"/>
          </w:tcPr>
          <w:p w14:paraId="232AAFD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7A95DDE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1.04 ± 0.17</w:t>
            </w:r>
          </w:p>
          <w:p w14:paraId="7782EA6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0.94 ± 0.14</w:t>
            </w:r>
          </w:p>
          <w:p w14:paraId="7467930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1.08 ± 0.38</w:t>
            </w:r>
          </w:p>
        </w:tc>
        <w:tc>
          <w:tcPr>
            <w:tcW w:w="294" w:type="pct"/>
            <w:vAlign w:val="center"/>
          </w:tcPr>
          <w:p w14:paraId="4480B8D4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93F80E6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3440AFE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0.868</w:t>
            </w:r>
          </w:p>
          <w:p w14:paraId="30A8FB2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0.038</w:t>
            </w:r>
          </w:p>
        </w:tc>
      </w:tr>
      <w:tr w:rsidR="005C68A5" w:rsidRPr="00F36254" w14:paraId="245385C5" w14:textId="77777777" w:rsidTr="002D32B6">
        <w:trPr>
          <w:trHeight w:val="340"/>
        </w:trPr>
        <w:tc>
          <w:tcPr>
            <w:tcW w:w="1041" w:type="pct"/>
          </w:tcPr>
          <w:p w14:paraId="0F072FF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AML length, mm</w:t>
            </w:r>
          </w:p>
          <w:p w14:paraId="21C6D737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643B285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4C87061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73009510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8636D50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26.7 ± 6.9</w:t>
            </w:r>
          </w:p>
          <w:p w14:paraId="1965827D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34.0 ± 6.5</w:t>
            </w:r>
          </w:p>
          <w:p w14:paraId="664BA29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27.1 ± 6.0</w:t>
            </w:r>
          </w:p>
        </w:tc>
        <w:tc>
          <w:tcPr>
            <w:tcW w:w="744" w:type="pct"/>
            <w:vAlign w:val="center"/>
          </w:tcPr>
          <w:p w14:paraId="7EA968F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42DFF4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27.0 ± 6.9</w:t>
            </w:r>
          </w:p>
          <w:p w14:paraId="33A78F1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34.5 ± 6.8</w:t>
            </w:r>
          </w:p>
          <w:p w14:paraId="3E28B9E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26.8 ± 6.7</w:t>
            </w:r>
          </w:p>
        </w:tc>
        <w:tc>
          <w:tcPr>
            <w:tcW w:w="695" w:type="pct"/>
            <w:vAlign w:val="center"/>
          </w:tcPr>
          <w:p w14:paraId="3B7078E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4DB39A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26.5 ± 7.0</w:t>
            </w:r>
          </w:p>
          <w:p w14:paraId="493F2ED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33.7 ± 6.3</w:t>
            </w:r>
          </w:p>
          <w:p w14:paraId="17F55F14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27.3 ± 5.5</w:t>
            </w:r>
          </w:p>
        </w:tc>
        <w:tc>
          <w:tcPr>
            <w:tcW w:w="347" w:type="pct"/>
            <w:vAlign w:val="center"/>
          </w:tcPr>
          <w:p w14:paraId="3B4D3BB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CF9815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0.712</w:t>
            </w:r>
          </w:p>
          <w:p w14:paraId="2AE41C4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0.632</w:t>
            </w:r>
          </w:p>
          <w:p w14:paraId="0C1EC88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0.321</w:t>
            </w:r>
          </w:p>
        </w:tc>
        <w:tc>
          <w:tcPr>
            <w:tcW w:w="695" w:type="pct"/>
            <w:vAlign w:val="center"/>
          </w:tcPr>
          <w:p w14:paraId="13FFEE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C67266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22.9 ± 6.4</w:t>
            </w:r>
          </w:p>
          <w:p w14:paraId="7C39B42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33.3 ± 7.3</w:t>
            </w:r>
          </w:p>
          <w:p w14:paraId="4CC141D7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27.0 ± 5.9</w:t>
            </w:r>
          </w:p>
        </w:tc>
        <w:tc>
          <w:tcPr>
            <w:tcW w:w="687" w:type="pct"/>
            <w:vAlign w:val="center"/>
          </w:tcPr>
          <w:p w14:paraId="2D07B0B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B14487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28.1 ± 6.6</w:t>
            </w:r>
          </w:p>
          <w:p w14:paraId="742D804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34.2 ± 6.2</w:t>
            </w:r>
          </w:p>
          <w:p w14:paraId="109E3B32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27.1 ± 6.0</w:t>
            </w:r>
          </w:p>
        </w:tc>
        <w:tc>
          <w:tcPr>
            <w:tcW w:w="294" w:type="pct"/>
            <w:vAlign w:val="center"/>
          </w:tcPr>
          <w:p w14:paraId="2151B120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604E8CC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1563C19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0.439</w:t>
            </w:r>
          </w:p>
          <w:p w14:paraId="2F066B6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0.788</w:t>
            </w:r>
          </w:p>
        </w:tc>
      </w:tr>
      <w:tr w:rsidR="005C68A5" w:rsidRPr="00F36254" w14:paraId="5F493465" w14:textId="77777777" w:rsidTr="002D32B6">
        <w:trPr>
          <w:trHeight w:val="340"/>
        </w:trPr>
        <w:tc>
          <w:tcPr>
            <w:tcW w:w="1041" w:type="pct"/>
          </w:tcPr>
          <w:p w14:paraId="333F9C4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PML length, mm</w:t>
            </w:r>
          </w:p>
          <w:p w14:paraId="2A5A1A3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5DAD91F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66C4A716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214ADD5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01A5774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15.9 ± 4.8</w:t>
            </w:r>
          </w:p>
          <w:p w14:paraId="1D99D8DB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16.5 ± 4.4</w:t>
            </w:r>
          </w:p>
          <w:p w14:paraId="322109A0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16.3 ± 4.6</w:t>
            </w:r>
          </w:p>
        </w:tc>
        <w:tc>
          <w:tcPr>
            <w:tcW w:w="744" w:type="pct"/>
            <w:vAlign w:val="center"/>
          </w:tcPr>
          <w:p w14:paraId="387AFE3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1775B9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14.8 ± 4.6</w:t>
            </w:r>
          </w:p>
          <w:p w14:paraId="3B00D6D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15.9 ± 4.8</w:t>
            </w:r>
          </w:p>
          <w:p w14:paraId="2A3ED80A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15.7 ± 4.2</w:t>
            </w:r>
          </w:p>
        </w:tc>
        <w:tc>
          <w:tcPr>
            <w:tcW w:w="695" w:type="pct"/>
            <w:vAlign w:val="center"/>
          </w:tcPr>
          <w:p w14:paraId="47F2BA9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5EE281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16.6 ± 4.8</w:t>
            </w:r>
          </w:p>
          <w:p w14:paraId="5C84313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16.8 ± 4.2</w:t>
            </w:r>
          </w:p>
          <w:p w14:paraId="56614D1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16.7 ± 4.9</w:t>
            </w:r>
          </w:p>
        </w:tc>
        <w:tc>
          <w:tcPr>
            <w:tcW w:w="347" w:type="pct"/>
            <w:vAlign w:val="center"/>
          </w:tcPr>
          <w:p w14:paraId="6DD869F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265079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0.002</w:t>
            </w:r>
          </w:p>
          <w:p w14:paraId="18DFDE0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0.116</w:t>
            </w:r>
          </w:p>
          <w:p w14:paraId="5F558DA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0.205</w:t>
            </w:r>
          </w:p>
        </w:tc>
        <w:tc>
          <w:tcPr>
            <w:tcW w:w="695" w:type="pct"/>
            <w:vAlign w:val="center"/>
          </w:tcPr>
          <w:p w14:paraId="70283B1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26F27F6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14.7 ± 5.0</w:t>
            </w:r>
          </w:p>
          <w:p w14:paraId="0D5CDD1D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16.3 ± 4.5</w:t>
            </w:r>
          </w:p>
          <w:p w14:paraId="3E9B65B8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17.1 ± 5.7</w:t>
            </w:r>
          </w:p>
        </w:tc>
        <w:tc>
          <w:tcPr>
            <w:tcW w:w="687" w:type="pct"/>
            <w:vAlign w:val="center"/>
          </w:tcPr>
          <w:p w14:paraId="6A9A28E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720C0D9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16.4 ± 4.6</w:t>
            </w:r>
          </w:p>
          <w:p w14:paraId="7E9319D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16.5 ± 4.5</w:t>
            </w:r>
          </w:p>
          <w:p w14:paraId="6C54866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16.0 ± 4.2</w:t>
            </w:r>
          </w:p>
        </w:tc>
        <w:tc>
          <w:tcPr>
            <w:tcW w:w="294" w:type="pct"/>
            <w:vAlign w:val="center"/>
          </w:tcPr>
          <w:p w14:paraId="01B6251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3B8E7CD" w14:textId="77777777" w:rsidR="005C68A5" w:rsidRPr="00D33223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3223">
              <w:rPr>
                <w:rFonts w:ascii="Times New Roman" w:hAnsi="Times New Roman" w:cs="Times New Roman"/>
                <w:lang w:val="en-GB"/>
              </w:rPr>
              <w:t>0.013</w:t>
            </w:r>
          </w:p>
          <w:p w14:paraId="27A1692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0.873</w:t>
            </w:r>
          </w:p>
          <w:p w14:paraId="764C118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0.274</w:t>
            </w:r>
          </w:p>
        </w:tc>
      </w:tr>
    </w:tbl>
    <w:p w14:paraId="166BE421" w14:textId="77777777" w:rsidR="005C68A5" w:rsidRDefault="005C68A5" w:rsidP="005C68A5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2"/>
        <w:gridCol w:w="1419"/>
        <w:gridCol w:w="2124"/>
        <w:gridCol w:w="1985"/>
        <w:gridCol w:w="991"/>
        <w:gridCol w:w="1985"/>
        <w:gridCol w:w="1962"/>
        <w:gridCol w:w="839"/>
      </w:tblGrid>
      <w:tr w:rsidR="005C68A5" w:rsidRPr="00F36254" w14:paraId="4DF4DA27" w14:textId="77777777" w:rsidTr="002D32B6">
        <w:trPr>
          <w:trHeight w:val="340"/>
        </w:trPr>
        <w:tc>
          <w:tcPr>
            <w:tcW w:w="1041" w:type="pct"/>
          </w:tcPr>
          <w:p w14:paraId="441B8CD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lastRenderedPageBreak/>
              <w:t>Tenting height, mm</w:t>
            </w:r>
          </w:p>
          <w:p w14:paraId="6FF81A68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1C19E7F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28E5B771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  <w:vAlign w:val="center"/>
          </w:tcPr>
          <w:p w14:paraId="0FBB3E6C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 ± 2.7</w:t>
            </w:r>
          </w:p>
          <w:p w14:paraId="1D567CF1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 ± 3.0</w:t>
            </w:r>
          </w:p>
          <w:p w14:paraId="1A03FCE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 ± 2.6</w:t>
            </w:r>
          </w:p>
        </w:tc>
        <w:tc>
          <w:tcPr>
            <w:tcW w:w="744" w:type="pct"/>
            <w:vAlign w:val="center"/>
          </w:tcPr>
          <w:p w14:paraId="2608D04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B2A0DE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6.5 ± 2.7</w:t>
            </w:r>
          </w:p>
          <w:p w14:paraId="57642AE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8.9 ± 3.3</w:t>
            </w:r>
          </w:p>
          <w:p w14:paraId="38CF1E3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6.7 ± 3.0</w:t>
            </w:r>
          </w:p>
        </w:tc>
        <w:tc>
          <w:tcPr>
            <w:tcW w:w="695" w:type="pct"/>
            <w:vAlign w:val="center"/>
          </w:tcPr>
          <w:p w14:paraId="7CC7CBB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7DF4F9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6.5 ± 2.7</w:t>
            </w:r>
          </w:p>
          <w:p w14:paraId="6CFC8C7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8.4 ± 2.9</w:t>
            </w:r>
          </w:p>
          <w:p w14:paraId="2FA4EDA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6.5 ± 2.3</w:t>
            </w:r>
          </w:p>
        </w:tc>
        <w:tc>
          <w:tcPr>
            <w:tcW w:w="347" w:type="pct"/>
            <w:vAlign w:val="center"/>
          </w:tcPr>
          <w:p w14:paraId="653DB31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B0BBB7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0.884</w:t>
            </w:r>
          </w:p>
          <w:p w14:paraId="5C239CB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0.335</w:t>
            </w:r>
          </w:p>
          <w:p w14:paraId="5D402C8A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0.916</w:t>
            </w:r>
          </w:p>
        </w:tc>
        <w:tc>
          <w:tcPr>
            <w:tcW w:w="695" w:type="pct"/>
            <w:vAlign w:val="center"/>
          </w:tcPr>
          <w:p w14:paraId="01F980FB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BD5BE4D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4.6 ± 1.8</w:t>
            </w:r>
          </w:p>
          <w:p w14:paraId="31F274C1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8.0 ± 2.7</w:t>
            </w:r>
          </w:p>
          <w:p w14:paraId="3D75E65B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7.1 ± 2.2</w:t>
            </w:r>
          </w:p>
        </w:tc>
        <w:tc>
          <w:tcPr>
            <w:tcW w:w="687" w:type="pct"/>
            <w:vAlign w:val="center"/>
          </w:tcPr>
          <w:p w14:paraId="6F130D84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8FA86B3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7.2 ± 2.6</w:t>
            </w:r>
          </w:p>
          <w:p w14:paraId="4E0E63B5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8.8 ± 3.1</w:t>
            </w:r>
          </w:p>
          <w:p w14:paraId="1913F910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6.3 ± 2.7</w:t>
            </w:r>
          </w:p>
        </w:tc>
        <w:tc>
          <w:tcPr>
            <w:tcW w:w="294" w:type="pct"/>
            <w:vAlign w:val="center"/>
          </w:tcPr>
          <w:p w14:paraId="2E469A47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59969DC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497F157B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0.182</w:t>
            </w:r>
          </w:p>
          <w:p w14:paraId="2B67F37D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0.020</w:t>
            </w:r>
          </w:p>
        </w:tc>
      </w:tr>
      <w:tr w:rsidR="005C68A5" w:rsidRPr="00F36254" w14:paraId="409BEEB0" w14:textId="77777777" w:rsidTr="002D32B6">
        <w:trPr>
          <w:trHeight w:val="340"/>
        </w:trPr>
        <w:tc>
          <w:tcPr>
            <w:tcW w:w="1041" w:type="pct"/>
          </w:tcPr>
          <w:p w14:paraId="4561D88B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Tenting area, mm²</w:t>
            </w:r>
          </w:p>
          <w:p w14:paraId="55BD262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S1</w:t>
            </w:r>
          </w:p>
          <w:p w14:paraId="546EC32C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S2</w:t>
            </w:r>
          </w:p>
          <w:p w14:paraId="3842509E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S3</w:t>
            </w:r>
          </w:p>
        </w:tc>
        <w:tc>
          <w:tcPr>
            <w:tcW w:w="497" w:type="pct"/>
          </w:tcPr>
          <w:p w14:paraId="631B8ADF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2AB862C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 ± 102</w:t>
            </w:r>
          </w:p>
          <w:p w14:paraId="794714CE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 ± 113</w:t>
            </w:r>
          </w:p>
          <w:p w14:paraId="36F6265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 ± 92</w:t>
            </w:r>
          </w:p>
        </w:tc>
        <w:tc>
          <w:tcPr>
            <w:tcW w:w="744" w:type="pct"/>
            <w:vAlign w:val="center"/>
          </w:tcPr>
          <w:p w14:paraId="1C2982B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F8784C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183.5 ± 104.5</w:t>
            </w:r>
          </w:p>
          <w:p w14:paraId="0CFDED9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265.7 ± 123.5</w:t>
            </w:r>
          </w:p>
          <w:p w14:paraId="04914461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177.6 ± 103.2</w:t>
            </w:r>
          </w:p>
        </w:tc>
        <w:tc>
          <w:tcPr>
            <w:tcW w:w="695" w:type="pct"/>
            <w:vAlign w:val="center"/>
          </w:tcPr>
          <w:p w14:paraId="53F8F46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0C447D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186.9 ± 100.1</w:t>
            </w:r>
          </w:p>
          <w:p w14:paraId="5503EC3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272.1 ± 107.2</w:t>
            </w:r>
          </w:p>
          <w:p w14:paraId="1289411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184.6 ± 84.7</w:t>
            </w:r>
          </w:p>
        </w:tc>
        <w:tc>
          <w:tcPr>
            <w:tcW w:w="347" w:type="pct"/>
            <w:vAlign w:val="center"/>
          </w:tcPr>
          <w:p w14:paraId="3693AE2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A8E00D6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0.771</w:t>
            </w:r>
          </w:p>
          <w:p w14:paraId="14C301B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0.716</w:t>
            </w:r>
          </w:p>
          <w:p w14:paraId="18247EA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0.307</w:t>
            </w:r>
          </w:p>
        </w:tc>
        <w:tc>
          <w:tcPr>
            <w:tcW w:w="695" w:type="pct"/>
            <w:vAlign w:val="center"/>
          </w:tcPr>
          <w:p w14:paraId="4B1B8B9B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101.5 ± 55.8</w:t>
            </w:r>
          </w:p>
          <w:p w14:paraId="7AC7A953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265.9 ± 109.1</w:t>
            </w:r>
          </w:p>
          <w:p w14:paraId="58B7C432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210.6 ± 83.2</w:t>
            </w:r>
          </w:p>
        </w:tc>
        <w:tc>
          <w:tcPr>
            <w:tcW w:w="687" w:type="pct"/>
            <w:vAlign w:val="center"/>
          </w:tcPr>
          <w:p w14:paraId="1CEE9380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217.6 ± 96.5</w:t>
            </w:r>
          </w:p>
          <w:p w14:paraId="079D471B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270.0 ± 115.0</w:t>
            </w:r>
          </w:p>
          <w:p w14:paraId="37BD93BA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170.0 ± 91.9</w:t>
            </w:r>
          </w:p>
        </w:tc>
        <w:tc>
          <w:tcPr>
            <w:tcW w:w="294" w:type="pct"/>
            <w:vAlign w:val="center"/>
          </w:tcPr>
          <w:p w14:paraId="7ED913E5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8DD2369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&lt;0.001</w:t>
            </w:r>
          </w:p>
          <w:p w14:paraId="06A470A7" w14:textId="77777777" w:rsidR="005C68A5" w:rsidRPr="00DB4B4A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0.972</w:t>
            </w:r>
          </w:p>
          <w:p w14:paraId="6D8273A8" w14:textId="77777777" w:rsidR="005C68A5" w:rsidRPr="00DB4B4A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</w:tr>
      <w:tr w:rsidR="005C68A5" w:rsidRPr="00F36254" w14:paraId="18FC50CC" w14:textId="77777777" w:rsidTr="002D32B6">
        <w:trPr>
          <w:trHeight w:val="340"/>
        </w:trPr>
        <w:tc>
          <w:tcPr>
            <w:tcW w:w="1041" w:type="pct"/>
          </w:tcPr>
          <w:p w14:paraId="3920BD1D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MV mean PG, mmHg</w:t>
            </w:r>
          </w:p>
        </w:tc>
        <w:tc>
          <w:tcPr>
            <w:tcW w:w="497" w:type="pct"/>
            <w:vAlign w:val="center"/>
          </w:tcPr>
          <w:p w14:paraId="3803DFF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 ± 0.8</w:t>
            </w:r>
          </w:p>
        </w:tc>
        <w:tc>
          <w:tcPr>
            <w:tcW w:w="744" w:type="pct"/>
            <w:vAlign w:val="center"/>
          </w:tcPr>
          <w:p w14:paraId="07B31BA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1.9 ± 0.9</w:t>
            </w:r>
          </w:p>
        </w:tc>
        <w:tc>
          <w:tcPr>
            <w:tcW w:w="695" w:type="pct"/>
            <w:vAlign w:val="center"/>
          </w:tcPr>
          <w:p w14:paraId="7D38E69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1.6 ± 0.8</w:t>
            </w:r>
          </w:p>
        </w:tc>
        <w:tc>
          <w:tcPr>
            <w:tcW w:w="347" w:type="pct"/>
            <w:vAlign w:val="center"/>
          </w:tcPr>
          <w:p w14:paraId="0AF2A0D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0.024</w:t>
            </w:r>
          </w:p>
        </w:tc>
        <w:tc>
          <w:tcPr>
            <w:tcW w:w="695" w:type="pct"/>
            <w:vAlign w:val="center"/>
          </w:tcPr>
          <w:p w14:paraId="191159A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1.6 ± 0.8</w:t>
            </w:r>
          </w:p>
        </w:tc>
        <w:tc>
          <w:tcPr>
            <w:tcW w:w="687" w:type="pct"/>
            <w:vAlign w:val="center"/>
          </w:tcPr>
          <w:p w14:paraId="49A95E0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1.7 ± 0.9</w:t>
            </w:r>
          </w:p>
        </w:tc>
        <w:tc>
          <w:tcPr>
            <w:tcW w:w="294" w:type="pct"/>
            <w:vAlign w:val="center"/>
          </w:tcPr>
          <w:p w14:paraId="0189A7F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0.576</w:t>
            </w:r>
          </w:p>
        </w:tc>
      </w:tr>
      <w:tr w:rsidR="005C68A5" w:rsidRPr="00F36254" w14:paraId="61840665" w14:textId="77777777" w:rsidTr="002D32B6">
        <w:trPr>
          <w:trHeight w:val="340"/>
        </w:trPr>
        <w:tc>
          <w:tcPr>
            <w:tcW w:w="1041" w:type="pct"/>
          </w:tcPr>
          <w:p w14:paraId="413BD004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TAPSE, mm</w:t>
            </w:r>
          </w:p>
        </w:tc>
        <w:tc>
          <w:tcPr>
            <w:tcW w:w="497" w:type="pct"/>
            <w:vAlign w:val="center"/>
          </w:tcPr>
          <w:p w14:paraId="2EA7F5F5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17.7 ± 4.6</w:t>
            </w:r>
          </w:p>
        </w:tc>
        <w:tc>
          <w:tcPr>
            <w:tcW w:w="744" w:type="pct"/>
            <w:vAlign w:val="center"/>
          </w:tcPr>
          <w:p w14:paraId="7C937CE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17.6 ± 4.8</w:t>
            </w:r>
          </w:p>
        </w:tc>
        <w:tc>
          <w:tcPr>
            <w:tcW w:w="695" w:type="pct"/>
            <w:vAlign w:val="center"/>
          </w:tcPr>
          <w:p w14:paraId="412CE139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17.8 ± 4.5</w:t>
            </w:r>
          </w:p>
        </w:tc>
        <w:tc>
          <w:tcPr>
            <w:tcW w:w="347" w:type="pct"/>
            <w:vAlign w:val="center"/>
          </w:tcPr>
          <w:p w14:paraId="71C9200B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0.716</w:t>
            </w:r>
          </w:p>
        </w:tc>
        <w:tc>
          <w:tcPr>
            <w:tcW w:w="695" w:type="pct"/>
            <w:vAlign w:val="center"/>
          </w:tcPr>
          <w:p w14:paraId="4BDF4C1E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18.6 ± 5.3</w:t>
            </w:r>
          </w:p>
        </w:tc>
        <w:tc>
          <w:tcPr>
            <w:tcW w:w="687" w:type="pct"/>
            <w:vAlign w:val="center"/>
          </w:tcPr>
          <w:p w14:paraId="5077FA22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17.4 ± 4.3</w:t>
            </w:r>
          </w:p>
        </w:tc>
        <w:tc>
          <w:tcPr>
            <w:tcW w:w="294" w:type="pct"/>
            <w:vAlign w:val="center"/>
          </w:tcPr>
          <w:p w14:paraId="25C3BF0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0.225</w:t>
            </w:r>
          </w:p>
        </w:tc>
      </w:tr>
      <w:tr w:rsidR="005C68A5" w:rsidRPr="00F36254" w14:paraId="206A4896" w14:textId="77777777" w:rsidTr="002D32B6">
        <w:trPr>
          <w:trHeight w:val="340"/>
        </w:trPr>
        <w:tc>
          <w:tcPr>
            <w:tcW w:w="1041" w:type="pct"/>
          </w:tcPr>
          <w:p w14:paraId="20F639E5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TR max PG, mmHg</w:t>
            </w:r>
          </w:p>
        </w:tc>
        <w:tc>
          <w:tcPr>
            <w:tcW w:w="497" w:type="pct"/>
            <w:vAlign w:val="center"/>
          </w:tcPr>
          <w:p w14:paraId="2117BA9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37.1 ± 12.7</w:t>
            </w:r>
          </w:p>
        </w:tc>
        <w:tc>
          <w:tcPr>
            <w:tcW w:w="744" w:type="pct"/>
            <w:vAlign w:val="center"/>
          </w:tcPr>
          <w:p w14:paraId="265D253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37.9 ± 12.3</w:t>
            </w:r>
          </w:p>
        </w:tc>
        <w:tc>
          <w:tcPr>
            <w:tcW w:w="695" w:type="pct"/>
            <w:vAlign w:val="center"/>
          </w:tcPr>
          <w:p w14:paraId="5E6A89D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36.6 ± 13.0</w:t>
            </w:r>
          </w:p>
        </w:tc>
        <w:tc>
          <w:tcPr>
            <w:tcW w:w="347" w:type="pct"/>
            <w:vAlign w:val="center"/>
          </w:tcPr>
          <w:p w14:paraId="3836366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0.589</w:t>
            </w:r>
          </w:p>
        </w:tc>
        <w:tc>
          <w:tcPr>
            <w:tcW w:w="695" w:type="pct"/>
            <w:vAlign w:val="center"/>
          </w:tcPr>
          <w:p w14:paraId="12D0C8BC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35.7 ± 10.3</w:t>
            </w:r>
          </w:p>
        </w:tc>
        <w:tc>
          <w:tcPr>
            <w:tcW w:w="687" w:type="pct"/>
            <w:vAlign w:val="center"/>
          </w:tcPr>
          <w:p w14:paraId="6EB18F30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37.5 ± 13.4</w:t>
            </w:r>
          </w:p>
        </w:tc>
        <w:tc>
          <w:tcPr>
            <w:tcW w:w="294" w:type="pct"/>
            <w:vAlign w:val="center"/>
          </w:tcPr>
          <w:p w14:paraId="2CCF1BCD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0.544</w:t>
            </w:r>
          </w:p>
        </w:tc>
      </w:tr>
      <w:tr w:rsidR="005C68A5" w:rsidRPr="00F36254" w14:paraId="6CF78397" w14:textId="77777777" w:rsidTr="002D32B6">
        <w:trPr>
          <w:trHeight w:val="340"/>
        </w:trPr>
        <w:tc>
          <w:tcPr>
            <w:tcW w:w="1041" w:type="pct"/>
          </w:tcPr>
          <w:p w14:paraId="286F766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sPAP, mmHg</w:t>
            </w:r>
          </w:p>
        </w:tc>
        <w:tc>
          <w:tcPr>
            <w:tcW w:w="497" w:type="pct"/>
            <w:vAlign w:val="center"/>
          </w:tcPr>
          <w:p w14:paraId="571E84C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44.4 ± 14.5</w:t>
            </w:r>
          </w:p>
        </w:tc>
        <w:tc>
          <w:tcPr>
            <w:tcW w:w="744" w:type="pct"/>
            <w:vAlign w:val="center"/>
          </w:tcPr>
          <w:p w14:paraId="48D83F4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43.6 ± 14.4</w:t>
            </w:r>
          </w:p>
        </w:tc>
        <w:tc>
          <w:tcPr>
            <w:tcW w:w="695" w:type="pct"/>
            <w:vAlign w:val="center"/>
          </w:tcPr>
          <w:p w14:paraId="2AFF513E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44.9 ± 14.6</w:t>
            </w:r>
          </w:p>
        </w:tc>
        <w:tc>
          <w:tcPr>
            <w:tcW w:w="347" w:type="pct"/>
            <w:vAlign w:val="center"/>
          </w:tcPr>
          <w:p w14:paraId="1FDC8CF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0.636</w:t>
            </w:r>
          </w:p>
        </w:tc>
        <w:tc>
          <w:tcPr>
            <w:tcW w:w="695" w:type="pct"/>
            <w:vAlign w:val="center"/>
          </w:tcPr>
          <w:p w14:paraId="6B17D616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45.0 ± 12.9</w:t>
            </w:r>
          </w:p>
        </w:tc>
        <w:tc>
          <w:tcPr>
            <w:tcW w:w="687" w:type="pct"/>
            <w:vAlign w:val="center"/>
          </w:tcPr>
          <w:p w14:paraId="0C7CF059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44.2 ± 15.1</w:t>
            </w:r>
          </w:p>
        </w:tc>
        <w:tc>
          <w:tcPr>
            <w:tcW w:w="294" w:type="pct"/>
            <w:vAlign w:val="center"/>
          </w:tcPr>
          <w:p w14:paraId="301D3E9B" w14:textId="77777777" w:rsidR="005C68A5" w:rsidRPr="00F36254" w:rsidDel="00F72071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0.787</w:t>
            </w:r>
          </w:p>
        </w:tc>
      </w:tr>
      <w:tr w:rsidR="005C68A5" w:rsidRPr="00E9320E" w14:paraId="489A21B2" w14:textId="77777777" w:rsidTr="002D32B6">
        <w:trPr>
          <w:trHeight w:val="340"/>
        </w:trPr>
        <w:tc>
          <w:tcPr>
            <w:tcW w:w="5000" w:type="pct"/>
            <w:gridSpan w:val="8"/>
          </w:tcPr>
          <w:p w14:paraId="6E803C67" w14:textId="0595A25D" w:rsidR="005C68A5" w:rsidRPr="00F36254" w:rsidRDefault="005C68A5" w:rsidP="002D32B6">
            <w:pPr>
              <w:contextualSpacing/>
              <w:jc w:val="both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ACE = angiotensin conversion enzyme;</w:t>
            </w:r>
            <w:r w:rsid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33223" w:rsidRPr="00F36254">
              <w:rPr>
                <w:rFonts w:ascii="Times New Roman" w:hAnsi="Times New Roman" w:cs="Times New Roman"/>
                <w:lang w:val="en-GB"/>
              </w:rPr>
              <w:t>ALA = Anterior mitral valve leaflet angle;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>AML = anterior mitral valve leaflet;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96A3F">
              <w:rPr>
                <w:rFonts w:ascii="Times New Roman" w:hAnsi="Times New Roman" w:cs="Times New Roman"/>
                <w:lang w:val="en-GB"/>
              </w:rPr>
              <w:t>AP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="002C2A5B">
              <w:rPr>
                <w:rFonts w:ascii="Times New Roman" w:hAnsi="Times New Roman" w:cs="Times New Roman"/>
                <w:lang w:val="en-GB"/>
              </w:rPr>
              <w:t>postero-anterior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; 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ASA = acetylsalicylic acid; AT = Angiotensin; BMI = Body mass index; CABG = Coronary artery bypass graft;</w:t>
            </w:r>
            <w:r w:rsidR="00D33223">
              <w:rPr>
                <w:rFonts w:ascii="Times New Roman" w:hAnsi="Times New Roman" w:cs="Times New Roman"/>
                <w:lang w:val="en-GB"/>
              </w:rPr>
              <w:t xml:space="preserve"> CRT = Cardiac resynchronization therapy;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eGFR = Estimated glomerular filtration rate;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EROA = Effective regurgitant orifice area; 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HTX = Heart transplantation; </w:t>
            </w:r>
            <w:r w:rsidR="00D33223">
              <w:rPr>
                <w:rFonts w:ascii="Times New Roman" w:hAnsi="Times New Roman" w:cs="Times New Roman"/>
                <w:lang w:val="en-GB"/>
              </w:rPr>
              <w:t>ICD = Implantable cardioverter-defibrillator;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>LA = Left atrium; LV = Left ventricle; LV-EDD = Left ventricular end-diastolic dimension; LV-EDV = Left ventricular end-systolic volume; LV-EF = Left ventricular ejection fraction; LV-ESD = Left ventricular end-systolic dimension; LV-ESV = Left ventricular end-diastolic volume;</w:t>
            </w:r>
            <w:r w:rsidR="00D3322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MI = Myocardial infarction;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ML = Mediolateral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MR = Mitral regurgitation; MV = Mitral valve; </w:t>
            </w:r>
            <w:r w:rsidRPr="00F36254">
              <w:rPr>
                <w:rFonts w:ascii="Times New Roman" w:hAnsi="Times New Roman" w:cs="Times New Roman"/>
                <w:lang w:val="en-GB"/>
              </w:rPr>
              <w:t>NYHA = New York Heart Association;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>PG = Pressure gradient; PISA = Proximal isovelocity surface area; PLA = Posterior mitral valve leaflet angle;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>PML = posterior mitral valve leaflet</w:t>
            </w:r>
            <w:r w:rsidR="002C2A5B">
              <w:rPr>
                <w:rFonts w:ascii="Times New Roman" w:hAnsi="Times New Roman" w:cs="Times New Roman"/>
                <w:lang w:val="en-GB"/>
              </w:rPr>
              <w:t>;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SAVR = Surgical aortic valve repair;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 ;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sPAP = Systolic pulmonary artery pressure; 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C2A5B" w:rsidRPr="00F36254">
              <w:rPr>
                <w:rFonts w:ascii="Times New Roman" w:hAnsi="Times New Roman" w:cs="Times New Roman"/>
                <w:lang w:val="en-GB"/>
              </w:rPr>
              <w:t xml:space="preserve">TAPSE = Tricuspid annular plane systolic excursion; </w:t>
            </w:r>
            <w:r w:rsidRPr="00F36254">
              <w:rPr>
                <w:rFonts w:ascii="Times New Roman" w:hAnsi="Times New Roman" w:cs="Times New Roman"/>
                <w:lang w:val="en-GB"/>
              </w:rPr>
              <w:t>TAVR = Transcatheter aortic valve repair; TIA = Transient ischemic attack</w:t>
            </w:r>
            <w:r w:rsidR="002C2A5B">
              <w:rPr>
                <w:rFonts w:ascii="Times New Roman" w:hAnsi="Times New Roman" w:cs="Times New Roman"/>
                <w:lang w:val="en-GB"/>
              </w:rPr>
              <w:t xml:space="preserve">; 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TR = Tricuspid regurgitation; </w:t>
            </w:r>
          </w:p>
        </w:tc>
      </w:tr>
      <w:bookmarkEnd w:id="1"/>
    </w:tbl>
    <w:p w14:paraId="0A307EA2" w14:textId="2BCA4893" w:rsidR="00950AFF" w:rsidRDefault="00950AFF" w:rsidP="005C68A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E5FF891" w14:textId="77777777" w:rsidR="00950AFF" w:rsidRDefault="00950AFF">
      <w:pPr>
        <w:rPr>
          <w:rFonts w:ascii="Times New Roman" w:hAnsi="Times New Roman" w:cs="Times New Roman"/>
          <w:b/>
          <w:sz w:val="24"/>
          <w:szCs w:val="24"/>
          <w:lang w:val="en-GB"/>
        </w:rPr>
        <w:sectPr w:rsidR="00950AFF" w:rsidSect="000769B0">
          <w:footerReference w:type="default" r:id="rId7"/>
          <w:type w:val="continuous"/>
          <w:pgSz w:w="16838" w:h="11906" w:orient="landscape" w:code="9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56"/>
        <w:gridCol w:w="709"/>
        <w:gridCol w:w="1276"/>
        <w:gridCol w:w="854"/>
        <w:gridCol w:w="850"/>
        <w:gridCol w:w="1417"/>
        <w:gridCol w:w="700"/>
      </w:tblGrid>
      <w:tr w:rsidR="00950AFF" w:rsidRPr="00E9320E" w14:paraId="136502AB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7F87AF82" w14:textId="49644774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bookmarkStart w:id="2" w:name="_Hlk83296975"/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Logistic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regression model for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predicting asymmetric postero-anterior tethering</w:t>
            </w:r>
          </w:p>
        </w:tc>
      </w:tr>
      <w:tr w:rsidR="00950AFF" w:rsidRPr="00F36254" w14:paraId="6957E40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5241817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566" w:type="pct"/>
            <w:gridSpan w:val="3"/>
            <w:vAlign w:val="center"/>
          </w:tcPr>
          <w:p w14:paraId="74BCE62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univariable</w:t>
            </w:r>
          </w:p>
        </w:tc>
        <w:tc>
          <w:tcPr>
            <w:tcW w:w="1637" w:type="pct"/>
            <w:gridSpan w:val="3"/>
            <w:vAlign w:val="center"/>
          </w:tcPr>
          <w:p w14:paraId="0DD617B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multivariable</w:t>
            </w:r>
          </w:p>
        </w:tc>
      </w:tr>
      <w:tr w:rsidR="00950AFF" w:rsidRPr="00F36254" w14:paraId="5E2A369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BD49F23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91" w:type="pct"/>
            <w:vAlign w:val="center"/>
          </w:tcPr>
          <w:p w14:paraId="56E9E871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04" w:type="pct"/>
            <w:vAlign w:val="center"/>
          </w:tcPr>
          <w:p w14:paraId="66871216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471" w:type="pct"/>
            <w:vAlign w:val="center"/>
          </w:tcPr>
          <w:p w14:paraId="66CDCA6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  <w:tc>
          <w:tcPr>
            <w:tcW w:w="469" w:type="pct"/>
            <w:vAlign w:val="center"/>
          </w:tcPr>
          <w:p w14:paraId="7FDBC22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82" w:type="pct"/>
            <w:vAlign w:val="center"/>
          </w:tcPr>
          <w:p w14:paraId="2CB3B34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386" w:type="pct"/>
            <w:vAlign w:val="center"/>
          </w:tcPr>
          <w:p w14:paraId="04F24AB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</w:tr>
      <w:tr w:rsidR="00950AFF" w:rsidRPr="00F36254" w14:paraId="175E20C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47CF0FC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EROA PISA, cm²</w:t>
            </w:r>
          </w:p>
        </w:tc>
        <w:tc>
          <w:tcPr>
            <w:tcW w:w="391" w:type="pct"/>
            <w:vAlign w:val="center"/>
          </w:tcPr>
          <w:p w14:paraId="1835BAE2" w14:textId="75361AB3" w:rsidR="00950AFF" w:rsidRPr="00F36254" w:rsidRDefault="0054659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6.147</w:t>
            </w:r>
          </w:p>
        </w:tc>
        <w:tc>
          <w:tcPr>
            <w:tcW w:w="704" w:type="pct"/>
            <w:vAlign w:val="center"/>
          </w:tcPr>
          <w:p w14:paraId="604F2094" w14:textId="61B4614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727-52.0</w:t>
            </w:r>
          </w:p>
        </w:tc>
        <w:tc>
          <w:tcPr>
            <w:tcW w:w="471" w:type="pct"/>
            <w:vAlign w:val="center"/>
          </w:tcPr>
          <w:p w14:paraId="56A1BB9C" w14:textId="1FD6412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096</w:t>
            </w:r>
          </w:p>
        </w:tc>
        <w:tc>
          <w:tcPr>
            <w:tcW w:w="469" w:type="pct"/>
            <w:vAlign w:val="center"/>
          </w:tcPr>
          <w:p w14:paraId="15A7347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A940561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B9F3FC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223413F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11BBB86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RegVol PISA, ml</w:t>
            </w:r>
          </w:p>
        </w:tc>
        <w:tc>
          <w:tcPr>
            <w:tcW w:w="391" w:type="pct"/>
            <w:vAlign w:val="center"/>
          </w:tcPr>
          <w:p w14:paraId="6FF5BF9F" w14:textId="1FFA9A7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</w:t>
            </w:r>
          </w:p>
        </w:tc>
        <w:tc>
          <w:tcPr>
            <w:tcW w:w="704" w:type="pct"/>
            <w:vAlign w:val="center"/>
          </w:tcPr>
          <w:p w14:paraId="41C51C97" w14:textId="288A883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-1.02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471" w:type="pct"/>
            <w:vAlign w:val="center"/>
          </w:tcPr>
          <w:p w14:paraId="41E6A100" w14:textId="3D01AB76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261</w:t>
            </w:r>
          </w:p>
        </w:tc>
        <w:tc>
          <w:tcPr>
            <w:tcW w:w="469" w:type="pct"/>
            <w:vAlign w:val="center"/>
          </w:tcPr>
          <w:p w14:paraId="47BB562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8E568F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3F7BDA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3F61D29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2EF22E8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vena contracta, cm</w:t>
            </w:r>
          </w:p>
        </w:tc>
        <w:tc>
          <w:tcPr>
            <w:tcW w:w="391" w:type="pct"/>
            <w:vAlign w:val="center"/>
          </w:tcPr>
          <w:p w14:paraId="6B1AE3E3" w14:textId="3DEBEC3F" w:rsidR="00950AFF" w:rsidRPr="00F36254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2.759</w:t>
            </w:r>
          </w:p>
        </w:tc>
        <w:tc>
          <w:tcPr>
            <w:tcW w:w="704" w:type="pct"/>
            <w:vAlign w:val="center"/>
          </w:tcPr>
          <w:p w14:paraId="01A571DB" w14:textId="41D5FE36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611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2.47</w:t>
            </w:r>
          </w:p>
        </w:tc>
        <w:tc>
          <w:tcPr>
            <w:tcW w:w="471" w:type="pct"/>
            <w:vAlign w:val="center"/>
          </w:tcPr>
          <w:p w14:paraId="430D91BC" w14:textId="4D36884C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78</w:t>
            </w:r>
          </w:p>
        </w:tc>
        <w:tc>
          <w:tcPr>
            <w:tcW w:w="469" w:type="pct"/>
            <w:vAlign w:val="center"/>
          </w:tcPr>
          <w:p w14:paraId="7A9CB57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8EA3ED7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D79A95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575CDA6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6D87AAB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LV-EF,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%</w:t>
            </w:r>
          </w:p>
        </w:tc>
        <w:tc>
          <w:tcPr>
            <w:tcW w:w="391" w:type="pct"/>
            <w:vAlign w:val="center"/>
          </w:tcPr>
          <w:p w14:paraId="59E6B21C" w14:textId="77777777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1.005</w:t>
            </w:r>
          </w:p>
        </w:tc>
        <w:tc>
          <w:tcPr>
            <w:tcW w:w="704" w:type="pct"/>
            <w:vAlign w:val="center"/>
          </w:tcPr>
          <w:p w14:paraId="024BBAA9" w14:textId="675C64A6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-1.033</w:t>
            </w:r>
          </w:p>
        </w:tc>
        <w:tc>
          <w:tcPr>
            <w:tcW w:w="471" w:type="pct"/>
            <w:vAlign w:val="center"/>
          </w:tcPr>
          <w:p w14:paraId="2E449ABF" w14:textId="77B2FF7B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</w:t>
            </w:r>
          </w:p>
        </w:tc>
        <w:tc>
          <w:tcPr>
            <w:tcW w:w="469" w:type="pct"/>
            <w:vAlign w:val="center"/>
          </w:tcPr>
          <w:p w14:paraId="18F1517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CCEA53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EA5BD5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950AFF" w:rsidRPr="00F36254" w14:paraId="51CD787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033F65E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LV-EDV, ml</w:t>
            </w:r>
          </w:p>
        </w:tc>
        <w:tc>
          <w:tcPr>
            <w:tcW w:w="391" w:type="pct"/>
            <w:vAlign w:val="center"/>
          </w:tcPr>
          <w:p w14:paraId="047F302C" w14:textId="77777777" w:rsidR="00950AFF" w:rsidRPr="006E548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E548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1.004</w:t>
            </w:r>
          </w:p>
        </w:tc>
        <w:tc>
          <w:tcPr>
            <w:tcW w:w="704" w:type="pct"/>
            <w:vAlign w:val="center"/>
          </w:tcPr>
          <w:p w14:paraId="1E67A80E" w14:textId="032DFE0B" w:rsidR="00950AFF" w:rsidRPr="006E548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E548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0.999-1.00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471" w:type="pct"/>
            <w:vAlign w:val="center"/>
          </w:tcPr>
          <w:p w14:paraId="09A6F10A" w14:textId="3302A55B" w:rsidR="00950AFF" w:rsidRPr="006E5483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 w:rsidRPr="006E5483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114</w:t>
            </w:r>
          </w:p>
        </w:tc>
        <w:tc>
          <w:tcPr>
            <w:tcW w:w="469" w:type="pct"/>
            <w:vAlign w:val="center"/>
          </w:tcPr>
          <w:p w14:paraId="6479B8D7" w14:textId="24D4686D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CB4F064" w14:textId="082C415E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476EF77" w14:textId="3EFCED66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950AFF" w:rsidRPr="00F36254" w14:paraId="7DD7DB9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293CEC4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LV-ESV, ml</w:t>
            </w:r>
          </w:p>
        </w:tc>
        <w:tc>
          <w:tcPr>
            <w:tcW w:w="391" w:type="pct"/>
            <w:vAlign w:val="center"/>
          </w:tcPr>
          <w:p w14:paraId="0B700501" w14:textId="7D1DED9B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</w:p>
        </w:tc>
        <w:tc>
          <w:tcPr>
            <w:tcW w:w="704" w:type="pct"/>
            <w:vAlign w:val="center"/>
          </w:tcPr>
          <w:p w14:paraId="637CBBF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0.998-1.009</w:t>
            </w:r>
          </w:p>
        </w:tc>
        <w:tc>
          <w:tcPr>
            <w:tcW w:w="471" w:type="pct"/>
            <w:vAlign w:val="center"/>
          </w:tcPr>
          <w:p w14:paraId="43450E29" w14:textId="2395FC6B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229</w:t>
            </w:r>
          </w:p>
        </w:tc>
        <w:tc>
          <w:tcPr>
            <w:tcW w:w="469" w:type="pct"/>
            <w:vAlign w:val="center"/>
          </w:tcPr>
          <w:p w14:paraId="4B3D23A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38D483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E18F0B9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950AFF" w:rsidRPr="00F36254" w14:paraId="1CEC2BB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D114A9C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LV-EDD, mm</w:t>
            </w:r>
          </w:p>
        </w:tc>
        <w:tc>
          <w:tcPr>
            <w:tcW w:w="391" w:type="pct"/>
            <w:vAlign w:val="center"/>
          </w:tcPr>
          <w:p w14:paraId="7B683994" w14:textId="7500871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704" w:type="pct"/>
            <w:vAlign w:val="center"/>
          </w:tcPr>
          <w:p w14:paraId="6875ED15" w14:textId="61CBCFC5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471" w:type="pct"/>
            <w:vAlign w:val="center"/>
          </w:tcPr>
          <w:p w14:paraId="0F152476" w14:textId="67FE2174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0.7</w:t>
            </w:r>
            <w:r w:rsidR="002B61A2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79</w:t>
            </w:r>
          </w:p>
        </w:tc>
        <w:tc>
          <w:tcPr>
            <w:tcW w:w="469" w:type="pct"/>
            <w:vAlign w:val="center"/>
          </w:tcPr>
          <w:p w14:paraId="3924709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5FF8999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74E9662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950AFF" w:rsidRPr="00F36254" w14:paraId="5304577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B558D35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LV-ESD, mm</w:t>
            </w:r>
          </w:p>
        </w:tc>
        <w:tc>
          <w:tcPr>
            <w:tcW w:w="391" w:type="pct"/>
            <w:vAlign w:val="center"/>
          </w:tcPr>
          <w:p w14:paraId="0C16E48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1.009</w:t>
            </w:r>
          </w:p>
        </w:tc>
        <w:tc>
          <w:tcPr>
            <w:tcW w:w="704" w:type="pct"/>
            <w:vAlign w:val="center"/>
          </w:tcPr>
          <w:p w14:paraId="654AB4D6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0.979-1.040</w:t>
            </w:r>
          </w:p>
        </w:tc>
        <w:tc>
          <w:tcPr>
            <w:tcW w:w="471" w:type="pct"/>
            <w:vAlign w:val="center"/>
          </w:tcPr>
          <w:p w14:paraId="7E0857BF" w14:textId="56D084D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0.5</w:t>
            </w:r>
            <w:r w:rsidR="002B61A2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73</w:t>
            </w:r>
          </w:p>
        </w:tc>
        <w:tc>
          <w:tcPr>
            <w:tcW w:w="469" w:type="pct"/>
            <w:vAlign w:val="center"/>
          </w:tcPr>
          <w:p w14:paraId="211B2AB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A42200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5D3377C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950AFF" w:rsidRPr="00F36254" w14:paraId="40D1F1D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89BDAF3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LA volume, ml</w:t>
            </w:r>
          </w:p>
        </w:tc>
        <w:tc>
          <w:tcPr>
            <w:tcW w:w="391" w:type="pct"/>
            <w:vAlign w:val="center"/>
          </w:tcPr>
          <w:p w14:paraId="3E2B860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1.000</w:t>
            </w:r>
          </w:p>
        </w:tc>
        <w:tc>
          <w:tcPr>
            <w:tcW w:w="704" w:type="pct"/>
            <w:vAlign w:val="center"/>
          </w:tcPr>
          <w:p w14:paraId="26C0932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0.995-1.006</w:t>
            </w:r>
          </w:p>
        </w:tc>
        <w:tc>
          <w:tcPr>
            <w:tcW w:w="471" w:type="pct"/>
            <w:vAlign w:val="center"/>
          </w:tcPr>
          <w:p w14:paraId="44DA2140" w14:textId="21169A11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893</w:t>
            </w:r>
          </w:p>
        </w:tc>
        <w:tc>
          <w:tcPr>
            <w:tcW w:w="469" w:type="pct"/>
            <w:vAlign w:val="center"/>
          </w:tcPr>
          <w:p w14:paraId="7F3A652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E48296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169BF0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4B01E14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1389D53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length, mm</w:t>
            </w:r>
          </w:p>
        </w:tc>
        <w:tc>
          <w:tcPr>
            <w:tcW w:w="391" w:type="pct"/>
            <w:vAlign w:val="center"/>
          </w:tcPr>
          <w:p w14:paraId="03F86487" w14:textId="45C67AE5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704" w:type="pct"/>
            <w:vAlign w:val="center"/>
          </w:tcPr>
          <w:p w14:paraId="6B354DAE" w14:textId="4FBD0D22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0.973-1.02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</w:p>
        </w:tc>
        <w:tc>
          <w:tcPr>
            <w:tcW w:w="471" w:type="pct"/>
            <w:vAlign w:val="center"/>
          </w:tcPr>
          <w:p w14:paraId="76F206B7" w14:textId="671AD050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46</w:t>
            </w:r>
          </w:p>
        </w:tc>
        <w:tc>
          <w:tcPr>
            <w:tcW w:w="469" w:type="pct"/>
            <w:vAlign w:val="center"/>
          </w:tcPr>
          <w:p w14:paraId="3DF89A1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53BFE5C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999C40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697A5A5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22C95D2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width, mm</w:t>
            </w:r>
          </w:p>
        </w:tc>
        <w:tc>
          <w:tcPr>
            <w:tcW w:w="391" w:type="pct"/>
            <w:vAlign w:val="center"/>
          </w:tcPr>
          <w:p w14:paraId="237C6D23" w14:textId="152E7FB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704" w:type="pct"/>
            <w:vAlign w:val="center"/>
          </w:tcPr>
          <w:p w14:paraId="77739501" w14:textId="324CF09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79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</w:p>
        </w:tc>
        <w:tc>
          <w:tcPr>
            <w:tcW w:w="471" w:type="pct"/>
            <w:vAlign w:val="center"/>
          </w:tcPr>
          <w:p w14:paraId="28283788" w14:textId="6312674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638</w:t>
            </w:r>
          </w:p>
        </w:tc>
        <w:tc>
          <w:tcPr>
            <w:tcW w:w="469" w:type="pct"/>
            <w:vAlign w:val="center"/>
          </w:tcPr>
          <w:p w14:paraId="29E7331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5A025F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BDE47E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5F9D678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5E79BA3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Sphericity index</w:t>
            </w:r>
          </w:p>
        </w:tc>
        <w:tc>
          <w:tcPr>
            <w:tcW w:w="391" w:type="pct"/>
            <w:vAlign w:val="center"/>
          </w:tcPr>
          <w:p w14:paraId="714A7741" w14:textId="6F4216F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461</w:t>
            </w:r>
          </w:p>
        </w:tc>
        <w:tc>
          <w:tcPr>
            <w:tcW w:w="704" w:type="pct"/>
            <w:vAlign w:val="center"/>
          </w:tcPr>
          <w:p w14:paraId="50CDFDE9" w14:textId="3DD4410D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9-2.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528</w:t>
            </w:r>
          </w:p>
        </w:tc>
        <w:tc>
          <w:tcPr>
            <w:tcW w:w="471" w:type="pct"/>
            <w:vAlign w:val="center"/>
          </w:tcPr>
          <w:p w14:paraId="0992B2E2" w14:textId="4FA0A3B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61</w:t>
            </w:r>
          </w:p>
        </w:tc>
        <w:tc>
          <w:tcPr>
            <w:tcW w:w="469" w:type="pct"/>
            <w:vAlign w:val="center"/>
          </w:tcPr>
          <w:p w14:paraId="5BE5366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365175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83E0D9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547F00D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4987211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Papillary muscle distance</w:t>
            </w:r>
          </w:p>
        </w:tc>
        <w:tc>
          <w:tcPr>
            <w:tcW w:w="391" w:type="pct"/>
            <w:vAlign w:val="center"/>
          </w:tcPr>
          <w:p w14:paraId="575CC47A" w14:textId="0D372B2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15</w:t>
            </w:r>
          </w:p>
        </w:tc>
        <w:tc>
          <w:tcPr>
            <w:tcW w:w="704" w:type="pct"/>
            <w:vAlign w:val="center"/>
          </w:tcPr>
          <w:p w14:paraId="1CEA4F0B" w14:textId="18413C0D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65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-1.06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471" w:type="pct"/>
            <w:vAlign w:val="center"/>
          </w:tcPr>
          <w:p w14:paraId="63E720DA" w14:textId="08616B0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559</w:t>
            </w:r>
          </w:p>
        </w:tc>
        <w:tc>
          <w:tcPr>
            <w:tcW w:w="469" w:type="pct"/>
            <w:vAlign w:val="center"/>
          </w:tcPr>
          <w:p w14:paraId="34E42C7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08A2F2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03F391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10D47B1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7507394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MV mean PG, mmHg</w:t>
            </w:r>
          </w:p>
        </w:tc>
        <w:tc>
          <w:tcPr>
            <w:tcW w:w="391" w:type="pct"/>
            <w:vAlign w:val="center"/>
          </w:tcPr>
          <w:p w14:paraId="546EBA13" w14:textId="131EF812" w:rsidR="00950AFF" w:rsidRPr="00D10312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1.4</w:t>
            </w:r>
            <w:r w:rsidR="002B61A2"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92</w:t>
            </w:r>
          </w:p>
        </w:tc>
        <w:tc>
          <w:tcPr>
            <w:tcW w:w="704" w:type="pct"/>
            <w:vAlign w:val="center"/>
          </w:tcPr>
          <w:p w14:paraId="36E5456B" w14:textId="0C0ED157" w:rsidR="00950AFF" w:rsidRPr="00D10312" w:rsidRDefault="002B61A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1.033-2.153</w:t>
            </w:r>
          </w:p>
        </w:tc>
        <w:tc>
          <w:tcPr>
            <w:tcW w:w="471" w:type="pct"/>
            <w:vAlign w:val="center"/>
          </w:tcPr>
          <w:p w14:paraId="14A4DD89" w14:textId="00FC519C" w:rsidR="00950AFF" w:rsidRPr="00D10312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</w:t>
            </w:r>
            <w:r w:rsidR="002B61A2"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33</w:t>
            </w:r>
          </w:p>
        </w:tc>
        <w:tc>
          <w:tcPr>
            <w:tcW w:w="469" w:type="pct"/>
            <w:vAlign w:val="center"/>
          </w:tcPr>
          <w:p w14:paraId="13D38513" w14:textId="6BBC5C32" w:rsidR="00950AFF" w:rsidRPr="00D10312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1.529</w:t>
            </w:r>
          </w:p>
        </w:tc>
        <w:tc>
          <w:tcPr>
            <w:tcW w:w="782" w:type="pct"/>
            <w:vAlign w:val="center"/>
          </w:tcPr>
          <w:p w14:paraId="34A4D523" w14:textId="2F277F9C" w:rsidR="00950AFF" w:rsidRPr="00D10312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1.052-2.223</w:t>
            </w:r>
          </w:p>
        </w:tc>
        <w:tc>
          <w:tcPr>
            <w:tcW w:w="386" w:type="pct"/>
            <w:vAlign w:val="center"/>
          </w:tcPr>
          <w:p w14:paraId="32917223" w14:textId="67A95A2A" w:rsidR="00950AFF" w:rsidRPr="00D10312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D1031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0.026</w:t>
            </w:r>
          </w:p>
        </w:tc>
      </w:tr>
      <w:tr w:rsidR="00950AFF" w:rsidRPr="00F36254" w14:paraId="62ECEBF2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281E031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TAPSE</w:t>
            </w:r>
          </w:p>
        </w:tc>
        <w:tc>
          <w:tcPr>
            <w:tcW w:w="391" w:type="pct"/>
            <w:vAlign w:val="center"/>
          </w:tcPr>
          <w:p w14:paraId="0B82874E" w14:textId="4E760755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704" w:type="pct"/>
            <w:vAlign w:val="center"/>
          </w:tcPr>
          <w:p w14:paraId="298D6419" w14:textId="56D03519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28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-1.06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</w:p>
        </w:tc>
        <w:tc>
          <w:tcPr>
            <w:tcW w:w="471" w:type="pct"/>
            <w:vAlign w:val="center"/>
          </w:tcPr>
          <w:p w14:paraId="3045E5BB" w14:textId="5731A7B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</w:t>
            </w:r>
          </w:p>
        </w:tc>
        <w:tc>
          <w:tcPr>
            <w:tcW w:w="469" w:type="pct"/>
            <w:vAlign w:val="center"/>
          </w:tcPr>
          <w:p w14:paraId="048AF7D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25218A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28928B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241EFAB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6248479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sPAP, mmHg</w:t>
            </w:r>
          </w:p>
        </w:tc>
        <w:tc>
          <w:tcPr>
            <w:tcW w:w="391" w:type="pct"/>
            <w:vAlign w:val="center"/>
          </w:tcPr>
          <w:p w14:paraId="31FAF37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0.994</w:t>
            </w:r>
          </w:p>
        </w:tc>
        <w:tc>
          <w:tcPr>
            <w:tcW w:w="704" w:type="pct"/>
            <w:vAlign w:val="center"/>
          </w:tcPr>
          <w:p w14:paraId="035B1073" w14:textId="30226CFC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-1.023</w:t>
            </w:r>
          </w:p>
        </w:tc>
        <w:tc>
          <w:tcPr>
            <w:tcW w:w="471" w:type="pct"/>
            <w:vAlign w:val="center"/>
          </w:tcPr>
          <w:p w14:paraId="5792B4B0" w14:textId="126595B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80</w:t>
            </w:r>
          </w:p>
        </w:tc>
        <w:tc>
          <w:tcPr>
            <w:tcW w:w="469" w:type="pct"/>
            <w:vAlign w:val="center"/>
          </w:tcPr>
          <w:p w14:paraId="322AA48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8F6615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F00934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63C00CA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385E65F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TR max PG, mmHg</w:t>
            </w:r>
          </w:p>
        </w:tc>
        <w:tc>
          <w:tcPr>
            <w:tcW w:w="391" w:type="pct"/>
            <w:vAlign w:val="center"/>
          </w:tcPr>
          <w:p w14:paraId="52E3AFD0" w14:textId="2C821026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704" w:type="pct"/>
            <w:vAlign w:val="center"/>
          </w:tcPr>
          <w:p w14:paraId="03DCAE96" w14:textId="1841E853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-1.034</w:t>
            </w:r>
          </w:p>
        </w:tc>
        <w:tc>
          <w:tcPr>
            <w:tcW w:w="471" w:type="pct"/>
            <w:vAlign w:val="center"/>
          </w:tcPr>
          <w:p w14:paraId="442252CF" w14:textId="369644C0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58</w:t>
            </w:r>
          </w:p>
        </w:tc>
        <w:tc>
          <w:tcPr>
            <w:tcW w:w="469" w:type="pct"/>
            <w:vAlign w:val="center"/>
          </w:tcPr>
          <w:p w14:paraId="73CFB061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1AE69A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B17310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410B6048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9B2DF06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Age, years</w:t>
            </w:r>
          </w:p>
        </w:tc>
        <w:tc>
          <w:tcPr>
            <w:tcW w:w="391" w:type="pct"/>
            <w:vAlign w:val="center"/>
          </w:tcPr>
          <w:p w14:paraId="3E22E064" w14:textId="69186BDE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704" w:type="pct"/>
            <w:vAlign w:val="center"/>
          </w:tcPr>
          <w:p w14:paraId="5B0735CB" w14:textId="52202CBC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-1.02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471" w:type="pct"/>
            <w:vAlign w:val="center"/>
          </w:tcPr>
          <w:p w14:paraId="3EA781F1" w14:textId="319A3A14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915</w:t>
            </w:r>
          </w:p>
        </w:tc>
        <w:tc>
          <w:tcPr>
            <w:tcW w:w="469" w:type="pct"/>
            <w:vAlign w:val="center"/>
          </w:tcPr>
          <w:p w14:paraId="3B30C22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896516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9BE9FF6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47A4049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C7981AC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Male Sex</w:t>
            </w:r>
          </w:p>
        </w:tc>
        <w:tc>
          <w:tcPr>
            <w:tcW w:w="391" w:type="pct"/>
            <w:vAlign w:val="center"/>
          </w:tcPr>
          <w:p w14:paraId="0C708352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1.018</w:t>
            </w:r>
          </w:p>
        </w:tc>
        <w:tc>
          <w:tcPr>
            <w:tcW w:w="704" w:type="pct"/>
            <w:vAlign w:val="center"/>
          </w:tcPr>
          <w:p w14:paraId="536AA08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0.541-1.915</w:t>
            </w:r>
          </w:p>
        </w:tc>
        <w:tc>
          <w:tcPr>
            <w:tcW w:w="471" w:type="pct"/>
            <w:vAlign w:val="center"/>
          </w:tcPr>
          <w:p w14:paraId="3C9E312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0.955</w:t>
            </w:r>
          </w:p>
        </w:tc>
        <w:tc>
          <w:tcPr>
            <w:tcW w:w="469" w:type="pct"/>
            <w:vAlign w:val="center"/>
          </w:tcPr>
          <w:p w14:paraId="1BD10056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C06A22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588AEB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2F57F652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A51DC37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BMI, kg/m²</w:t>
            </w:r>
          </w:p>
        </w:tc>
        <w:tc>
          <w:tcPr>
            <w:tcW w:w="391" w:type="pct"/>
            <w:vAlign w:val="center"/>
          </w:tcPr>
          <w:p w14:paraId="317A1A6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1.001</w:t>
            </w:r>
          </w:p>
        </w:tc>
        <w:tc>
          <w:tcPr>
            <w:tcW w:w="704" w:type="pct"/>
            <w:vAlign w:val="center"/>
          </w:tcPr>
          <w:p w14:paraId="34529A09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0.934-1.072</w:t>
            </w:r>
          </w:p>
        </w:tc>
        <w:tc>
          <w:tcPr>
            <w:tcW w:w="471" w:type="pct"/>
            <w:vAlign w:val="center"/>
          </w:tcPr>
          <w:p w14:paraId="5FEC17D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0.985</w:t>
            </w:r>
          </w:p>
        </w:tc>
        <w:tc>
          <w:tcPr>
            <w:tcW w:w="469" w:type="pct"/>
            <w:vAlign w:val="center"/>
          </w:tcPr>
          <w:p w14:paraId="7F5BABB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AD8253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1186142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186FD1C8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C917D5B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eGFR,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ml/min</w:t>
            </w:r>
          </w:p>
        </w:tc>
        <w:tc>
          <w:tcPr>
            <w:tcW w:w="391" w:type="pct"/>
            <w:vAlign w:val="center"/>
          </w:tcPr>
          <w:p w14:paraId="5482F688" w14:textId="77777777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0.995</w:t>
            </w:r>
          </w:p>
        </w:tc>
        <w:tc>
          <w:tcPr>
            <w:tcW w:w="704" w:type="pct"/>
            <w:vAlign w:val="center"/>
          </w:tcPr>
          <w:p w14:paraId="3F389D84" w14:textId="5B0429BE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-1.009</w:t>
            </w:r>
          </w:p>
        </w:tc>
        <w:tc>
          <w:tcPr>
            <w:tcW w:w="471" w:type="pct"/>
            <w:vAlign w:val="center"/>
          </w:tcPr>
          <w:p w14:paraId="79FFB02F" w14:textId="343C6089" w:rsidR="00950AFF" w:rsidRPr="00A93863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54659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478</w:t>
            </w:r>
          </w:p>
        </w:tc>
        <w:tc>
          <w:tcPr>
            <w:tcW w:w="469" w:type="pct"/>
            <w:vAlign w:val="center"/>
          </w:tcPr>
          <w:p w14:paraId="6116F61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8EC4D8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C6777E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950AFF" w:rsidRPr="00F36254" w14:paraId="220D2F7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4CF989C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MI</w:t>
            </w:r>
          </w:p>
        </w:tc>
        <w:tc>
          <w:tcPr>
            <w:tcW w:w="391" w:type="pct"/>
            <w:vAlign w:val="center"/>
          </w:tcPr>
          <w:p w14:paraId="7B1E5FED" w14:textId="0DB58680" w:rsidR="00950AFF" w:rsidRPr="00DB4B4A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31</w:t>
            </w:r>
          </w:p>
        </w:tc>
        <w:tc>
          <w:tcPr>
            <w:tcW w:w="704" w:type="pct"/>
            <w:vAlign w:val="center"/>
          </w:tcPr>
          <w:p w14:paraId="5752FD55" w14:textId="7D7D6DFB" w:rsidR="00950AFF" w:rsidRPr="00DB4B4A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02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-2.5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21</w:t>
            </w:r>
          </w:p>
        </w:tc>
        <w:tc>
          <w:tcPr>
            <w:tcW w:w="471" w:type="pct"/>
            <w:vAlign w:val="center"/>
          </w:tcPr>
          <w:p w14:paraId="25CD97FF" w14:textId="69EB90A1" w:rsidR="00950AFF" w:rsidRPr="00DB4B4A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81</w:t>
            </w:r>
          </w:p>
        </w:tc>
        <w:tc>
          <w:tcPr>
            <w:tcW w:w="469" w:type="pct"/>
            <w:vAlign w:val="center"/>
          </w:tcPr>
          <w:p w14:paraId="5B4CDD9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EDEB0EB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035FBE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1B77894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EE30008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CABG</w:t>
            </w:r>
          </w:p>
        </w:tc>
        <w:tc>
          <w:tcPr>
            <w:tcW w:w="391" w:type="pct"/>
            <w:vAlign w:val="center"/>
          </w:tcPr>
          <w:p w14:paraId="15853343" w14:textId="41F21550" w:rsidR="00950AFF" w:rsidRPr="000168E5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2.377</w:t>
            </w:r>
          </w:p>
        </w:tc>
        <w:tc>
          <w:tcPr>
            <w:tcW w:w="704" w:type="pct"/>
            <w:vAlign w:val="center"/>
          </w:tcPr>
          <w:p w14:paraId="320C4AA9" w14:textId="59329460" w:rsidR="00950AFF" w:rsidRPr="000168E5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1.009-5.603</w:t>
            </w:r>
          </w:p>
        </w:tc>
        <w:tc>
          <w:tcPr>
            <w:tcW w:w="471" w:type="pct"/>
            <w:vAlign w:val="center"/>
          </w:tcPr>
          <w:p w14:paraId="1C990D83" w14:textId="66D7EAB4" w:rsidR="00950AFF" w:rsidRPr="000168E5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0.048</w:t>
            </w:r>
          </w:p>
        </w:tc>
        <w:tc>
          <w:tcPr>
            <w:tcW w:w="469" w:type="pct"/>
            <w:vAlign w:val="center"/>
          </w:tcPr>
          <w:p w14:paraId="36A82572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BB14B7F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BAA331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950AFF" w:rsidRPr="00F36254" w14:paraId="30FB786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3D9FC93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Prior TAVR or SAVR</w:t>
            </w:r>
          </w:p>
        </w:tc>
        <w:tc>
          <w:tcPr>
            <w:tcW w:w="391" w:type="pct"/>
            <w:vAlign w:val="center"/>
          </w:tcPr>
          <w:p w14:paraId="6CBB6B71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0.814</w:t>
            </w:r>
          </w:p>
        </w:tc>
        <w:tc>
          <w:tcPr>
            <w:tcW w:w="704" w:type="pct"/>
            <w:vAlign w:val="center"/>
          </w:tcPr>
          <w:p w14:paraId="6D15B84C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0.290-2.284</w:t>
            </w:r>
          </w:p>
        </w:tc>
        <w:tc>
          <w:tcPr>
            <w:tcW w:w="471" w:type="pct"/>
            <w:vAlign w:val="center"/>
          </w:tcPr>
          <w:p w14:paraId="754C2B5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0.695</w:t>
            </w:r>
          </w:p>
        </w:tc>
        <w:tc>
          <w:tcPr>
            <w:tcW w:w="469" w:type="pct"/>
            <w:vAlign w:val="center"/>
          </w:tcPr>
          <w:p w14:paraId="062708C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287F33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48943D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132B809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A47BCB9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stroke or TIA</w:t>
            </w:r>
          </w:p>
        </w:tc>
        <w:tc>
          <w:tcPr>
            <w:tcW w:w="391" w:type="pct"/>
            <w:vAlign w:val="center"/>
          </w:tcPr>
          <w:p w14:paraId="6D1FD7DA" w14:textId="533A621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85</w:t>
            </w:r>
          </w:p>
        </w:tc>
        <w:tc>
          <w:tcPr>
            <w:tcW w:w="704" w:type="pct"/>
            <w:vAlign w:val="center"/>
          </w:tcPr>
          <w:p w14:paraId="79A8AD71" w14:textId="41E86375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0.31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-2.5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</w:t>
            </w:r>
          </w:p>
        </w:tc>
        <w:tc>
          <w:tcPr>
            <w:tcW w:w="471" w:type="pct"/>
            <w:vAlign w:val="center"/>
          </w:tcPr>
          <w:p w14:paraId="5712D3F1" w14:textId="5A80FD2C" w:rsidR="00950AFF" w:rsidRPr="00F36254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0.819</w:t>
            </w:r>
          </w:p>
        </w:tc>
        <w:tc>
          <w:tcPr>
            <w:tcW w:w="469" w:type="pct"/>
            <w:vAlign w:val="center"/>
          </w:tcPr>
          <w:p w14:paraId="0859A330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1D62BB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058366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17D4CCA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6F191D4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Atrial fibrillation or flutter</w:t>
            </w:r>
          </w:p>
        </w:tc>
        <w:tc>
          <w:tcPr>
            <w:tcW w:w="391" w:type="pct"/>
            <w:vAlign w:val="center"/>
          </w:tcPr>
          <w:p w14:paraId="7C742B7B" w14:textId="5047634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80</w:t>
            </w:r>
          </w:p>
        </w:tc>
        <w:tc>
          <w:tcPr>
            <w:tcW w:w="704" w:type="pct"/>
            <w:vAlign w:val="center"/>
          </w:tcPr>
          <w:p w14:paraId="0FB51A1A" w14:textId="438891D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60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483</w:t>
            </w:r>
          </w:p>
        </w:tc>
        <w:tc>
          <w:tcPr>
            <w:tcW w:w="471" w:type="pct"/>
            <w:vAlign w:val="center"/>
          </w:tcPr>
          <w:p w14:paraId="31B71A35" w14:textId="64C16B88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464</w:t>
            </w:r>
          </w:p>
        </w:tc>
        <w:tc>
          <w:tcPr>
            <w:tcW w:w="469" w:type="pct"/>
            <w:vAlign w:val="center"/>
          </w:tcPr>
          <w:p w14:paraId="58753706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3CCBDD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09CBB9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45299E7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9BBB267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Ischemic heart disease</w:t>
            </w:r>
          </w:p>
        </w:tc>
        <w:tc>
          <w:tcPr>
            <w:tcW w:w="391" w:type="pct"/>
            <w:vAlign w:val="center"/>
          </w:tcPr>
          <w:p w14:paraId="10B8044E" w14:textId="7C9DC315" w:rsidR="00950AFF" w:rsidRPr="006E5483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6E5483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</w:t>
            </w:r>
            <w:r w:rsidR="002B61A2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964</w:t>
            </w:r>
          </w:p>
        </w:tc>
        <w:tc>
          <w:tcPr>
            <w:tcW w:w="704" w:type="pct"/>
            <w:vAlign w:val="center"/>
          </w:tcPr>
          <w:p w14:paraId="7E89EF43" w14:textId="74181657" w:rsidR="00950AFF" w:rsidRPr="006E5483" w:rsidRDefault="002B61A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1.038-3.716</w:t>
            </w:r>
          </w:p>
        </w:tc>
        <w:tc>
          <w:tcPr>
            <w:tcW w:w="471" w:type="pct"/>
            <w:vAlign w:val="center"/>
          </w:tcPr>
          <w:p w14:paraId="0CACCFC2" w14:textId="0FEB6E6A" w:rsidR="00950AFF" w:rsidRPr="006E5483" w:rsidRDefault="002B61A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0.038</w:t>
            </w:r>
          </w:p>
        </w:tc>
        <w:tc>
          <w:tcPr>
            <w:tcW w:w="469" w:type="pct"/>
            <w:vAlign w:val="center"/>
          </w:tcPr>
          <w:p w14:paraId="5CAB070A" w14:textId="4098D53A" w:rsidR="00950AFF" w:rsidRPr="00DF5AEC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2.190</w:t>
            </w:r>
          </w:p>
        </w:tc>
        <w:tc>
          <w:tcPr>
            <w:tcW w:w="782" w:type="pct"/>
            <w:vAlign w:val="center"/>
          </w:tcPr>
          <w:p w14:paraId="2839E200" w14:textId="2B271B7F" w:rsidR="00950AFF" w:rsidRPr="00DF5AEC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1.134-4.228</w:t>
            </w:r>
          </w:p>
        </w:tc>
        <w:tc>
          <w:tcPr>
            <w:tcW w:w="386" w:type="pct"/>
            <w:vAlign w:val="center"/>
          </w:tcPr>
          <w:p w14:paraId="4F9FEBE5" w14:textId="6302BA49" w:rsidR="00950AFF" w:rsidRPr="00DF5AEC" w:rsidRDefault="00D10312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0.020</w:t>
            </w:r>
          </w:p>
        </w:tc>
      </w:tr>
      <w:tr w:rsidR="00950AFF" w:rsidRPr="00F36254" w14:paraId="6980220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8B1E345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ICD/CRT</w:t>
            </w:r>
          </w:p>
        </w:tc>
        <w:tc>
          <w:tcPr>
            <w:tcW w:w="391" w:type="pct"/>
            <w:vAlign w:val="center"/>
          </w:tcPr>
          <w:p w14:paraId="0B68C14F" w14:textId="04041129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0.7</w:t>
            </w:r>
            <w:r w:rsidR="00934F22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27</w:t>
            </w:r>
          </w:p>
        </w:tc>
        <w:tc>
          <w:tcPr>
            <w:tcW w:w="704" w:type="pct"/>
            <w:vAlign w:val="center"/>
          </w:tcPr>
          <w:p w14:paraId="4CCCB51C" w14:textId="42FFE0BF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934F22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395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-1.</w:t>
            </w:r>
            <w:r w:rsidR="00934F22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338</w:t>
            </w:r>
          </w:p>
        </w:tc>
        <w:tc>
          <w:tcPr>
            <w:tcW w:w="471" w:type="pct"/>
            <w:vAlign w:val="center"/>
          </w:tcPr>
          <w:p w14:paraId="644CE2F7" w14:textId="642C7EF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934F22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305</w:t>
            </w:r>
          </w:p>
        </w:tc>
        <w:tc>
          <w:tcPr>
            <w:tcW w:w="469" w:type="pct"/>
            <w:vAlign w:val="center"/>
          </w:tcPr>
          <w:p w14:paraId="74ABF7D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450ED33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FA8603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6AEE2FA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3A55C26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Extracardiac arteriopathy</w:t>
            </w:r>
          </w:p>
        </w:tc>
        <w:tc>
          <w:tcPr>
            <w:tcW w:w="391" w:type="pct"/>
            <w:vAlign w:val="center"/>
          </w:tcPr>
          <w:p w14:paraId="29CD0B34" w14:textId="46F1FA90" w:rsidR="00950AFF" w:rsidRPr="006A182F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596</w:t>
            </w:r>
          </w:p>
        </w:tc>
        <w:tc>
          <w:tcPr>
            <w:tcW w:w="704" w:type="pct"/>
            <w:vAlign w:val="center"/>
          </w:tcPr>
          <w:p w14:paraId="3A3384DC" w14:textId="20061C66" w:rsidR="00950AFF" w:rsidRPr="006A182F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0.235-1.514</w:t>
            </w:r>
          </w:p>
        </w:tc>
        <w:tc>
          <w:tcPr>
            <w:tcW w:w="471" w:type="pct"/>
            <w:vAlign w:val="center"/>
          </w:tcPr>
          <w:p w14:paraId="657CC3E3" w14:textId="123B2919" w:rsidR="00950AFF" w:rsidRPr="006A182F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0.277</w:t>
            </w:r>
          </w:p>
        </w:tc>
        <w:tc>
          <w:tcPr>
            <w:tcW w:w="469" w:type="pct"/>
            <w:vAlign w:val="center"/>
          </w:tcPr>
          <w:p w14:paraId="7E73BEB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96972B7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D629B58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950AFF" w:rsidRPr="00F36254" w14:paraId="6744F1FF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EA7B5DF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NYHA functional class IV</w:t>
            </w:r>
          </w:p>
        </w:tc>
        <w:tc>
          <w:tcPr>
            <w:tcW w:w="391" w:type="pct"/>
            <w:vAlign w:val="center"/>
          </w:tcPr>
          <w:p w14:paraId="12F90481" w14:textId="688DF5EA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69</w:t>
            </w:r>
          </w:p>
        </w:tc>
        <w:tc>
          <w:tcPr>
            <w:tcW w:w="704" w:type="pct"/>
            <w:vAlign w:val="center"/>
          </w:tcPr>
          <w:p w14:paraId="762E9031" w14:textId="32355FCA" w:rsidR="00950AFF" w:rsidRPr="00F36254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0.378-1.567</w:t>
            </w:r>
          </w:p>
        </w:tc>
        <w:tc>
          <w:tcPr>
            <w:tcW w:w="471" w:type="pct"/>
            <w:vAlign w:val="center"/>
          </w:tcPr>
          <w:p w14:paraId="735EA501" w14:textId="4400374A" w:rsidR="00950AFF" w:rsidRPr="00F36254" w:rsidRDefault="002B61A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0.470</w:t>
            </w:r>
          </w:p>
        </w:tc>
        <w:tc>
          <w:tcPr>
            <w:tcW w:w="469" w:type="pct"/>
            <w:vAlign w:val="center"/>
          </w:tcPr>
          <w:p w14:paraId="10ED0549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FF086FA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9770D44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01A63E6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B04AD0F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Severity IV</w:t>
            </w:r>
          </w:p>
        </w:tc>
        <w:tc>
          <w:tcPr>
            <w:tcW w:w="391" w:type="pct"/>
            <w:vAlign w:val="center"/>
          </w:tcPr>
          <w:p w14:paraId="5D700817" w14:textId="14C29B15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1.31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</w:p>
        </w:tc>
        <w:tc>
          <w:tcPr>
            <w:tcW w:w="704" w:type="pct"/>
            <w:vAlign w:val="center"/>
          </w:tcPr>
          <w:p w14:paraId="2DF34CEC" w14:textId="0615C3D0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0.70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-2.4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31</w:t>
            </w:r>
          </w:p>
        </w:tc>
        <w:tc>
          <w:tcPr>
            <w:tcW w:w="471" w:type="pct"/>
            <w:vAlign w:val="center"/>
          </w:tcPr>
          <w:p w14:paraId="69DAC928" w14:textId="528CEAA6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0.38</w:t>
            </w:r>
            <w:r w:rsidR="002B61A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469" w:type="pct"/>
            <w:vAlign w:val="center"/>
          </w:tcPr>
          <w:p w14:paraId="0963F20E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A49B37D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877A949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50AFF" w:rsidRPr="00F36254" w14:paraId="308E975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1B57419" w14:textId="77777777" w:rsidR="00950AFF" w:rsidRPr="00F36254" w:rsidRDefault="00950AFF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TR Severity ≥3+</w:t>
            </w:r>
          </w:p>
        </w:tc>
        <w:tc>
          <w:tcPr>
            <w:tcW w:w="391" w:type="pct"/>
            <w:vAlign w:val="center"/>
          </w:tcPr>
          <w:p w14:paraId="0933CC23" w14:textId="3EA6A8A9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</w:t>
            </w:r>
            <w:r w:rsidR="00934F2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49</w:t>
            </w:r>
          </w:p>
        </w:tc>
        <w:tc>
          <w:tcPr>
            <w:tcW w:w="704" w:type="pct"/>
            <w:vAlign w:val="center"/>
          </w:tcPr>
          <w:p w14:paraId="232B0C9F" w14:textId="762E7C6B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0.25</w:t>
            </w:r>
            <w:r w:rsidR="00934F2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-1.6</w:t>
            </w:r>
            <w:r w:rsidR="00934F2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59</w:t>
            </w:r>
          </w:p>
        </w:tc>
        <w:tc>
          <w:tcPr>
            <w:tcW w:w="471" w:type="pct"/>
            <w:vAlign w:val="center"/>
          </w:tcPr>
          <w:p w14:paraId="458FE230" w14:textId="751BFC43" w:rsidR="00950AFF" w:rsidRPr="00F36254" w:rsidRDefault="00934F22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0.367</w:t>
            </w:r>
          </w:p>
        </w:tc>
        <w:tc>
          <w:tcPr>
            <w:tcW w:w="469" w:type="pct"/>
            <w:vAlign w:val="center"/>
          </w:tcPr>
          <w:p w14:paraId="3BE52EA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23B364C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49EF0F5" w14:textId="77777777" w:rsidR="00950AFF" w:rsidRPr="00F36254" w:rsidRDefault="00950AFF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950AFF" w:rsidRPr="00E9320E" w14:paraId="4F10470A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695077C9" w14:textId="08B3C637" w:rsidR="00950AFF" w:rsidRPr="00F36254" w:rsidRDefault="00950AFF" w:rsidP="00433D86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n=1</w:t>
            </w:r>
            <w:r w:rsidR="00E9320E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75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; ALA = Anterior mitral valve leaflet angle; ASA = acetylsalicylic acid; BMI = Body mass index; CABG = Coronary artery bypass graft; CI = confidence interval; eGFR = Estimated glomerular filtration rate; HR = hazard ratio; HTX = Heart transplantation; EROA = Effective regurgitant orifice area; LA = Left atrium; LV = Left ventricle; LV-EDD = Left ventricular end-diastolic dimension; LV-EDV = Left 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lastRenderedPageBreak/>
              <w:t>ventricular end-systolic volume; LV-EF = Left ventricular ejection fraction; LV-ESD = Left ventricular end-systolic dimension; LV-ESV = Left ventricular end-diastolic volume; MI = Myocardial infarction; MR = Mitral regurgitation; MV = Mitral valve; NYHA = New York Heart Association; PG = Pressure gradient; PISA = Proximal isovelocity surface area; PLA = Posterior mitral valve leaflet angle; SAVR = Surgical aortic valve repair; sPAP = Systolic pulmonary artery pressure; TAPSE = Tricuspid annular plane systolic excursion; TAVR = Transcatheter aortic valve repair; TIA = Transient ischemic attack TR = Tricuspid regurgitation;</w:t>
            </w:r>
          </w:p>
        </w:tc>
      </w:tr>
      <w:bookmarkEnd w:id="2"/>
    </w:tbl>
    <w:p w14:paraId="14712D35" w14:textId="77777777" w:rsidR="00950AFF" w:rsidRDefault="00950AFF">
      <w:pPr>
        <w:rPr>
          <w:rFonts w:ascii="Times New Roman" w:hAnsi="Times New Roman" w:cs="Times New Roman"/>
          <w:b/>
          <w:sz w:val="24"/>
          <w:szCs w:val="24"/>
          <w:lang w:val="en-GB"/>
        </w:rPr>
        <w:sectPr w:rsidR="00950AFF" w:rsidSect="000769B0">
          <w:type w:val="continuous"/>
          <w:pgSz w:w="11906" w:h="16838" w:code="9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1556"/>
        <w:gridCol w:w="1853"/>
        <w:gridCol w:w="1696"/>
        <w:gridCol w:w="979"/>
        <w:gridCol w:w="1753"/>
        <w:gridCol w:w="1505"/>
        <w:gridCol w:w="1396"/>
      </w:tblGrid>
      <w:tr w:rsidR="005C68A5" w:rsidRPr="00E9320E" w14:paraId="50F3A170" w14:textId="77777777" w:rsidTr="002D32B6">
        <w:tc>
          <w:tcPr>
            <w:tcW w:w="5000" w:type="pct"/>
            <w:gridSpan w:val="8"/>
          </w:tcPr>
          <w:p w14:paraId="406A816A" w14:textId="757E11AE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lastRenderedPageBreak/>
              <w:t xml:space="preserve">Supplementary Table </w:t>
            </w:r>
            <w:r w:rsidR="00950AFF"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>: Procedural characteristics and NYHA follow-up by tethering symmetry</w:t>
            </w:r>
          </w:p>
        </w:tc>
      </w:tr>
      <w:tr w:rsidR="005C68A5" w:rsidRPr="00F36254" w14:paraId="636A507A" w14:textId="77777777" w:rsidTr="002D32B6">
        <w:tc>
          <w:tcPr>
            <w:tcW w:w="1239" w:type="pct"/>
            <w:tcBorders>
              <w:bottom w:val="single" w:sz="4" w:space="0" w:color="auto"/>
            </w:tcBorders>
            <w:vAlign w:val="center"/>
          </w:tcPr>
          <w:p w14:paraId="2D852F0A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Parameter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14:paraId="696A54F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Overall study cohort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2F49983D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35622B36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1220824C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0433629F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25B2C67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Symmetric </w:t>
            </w:r>
            <w:r>
              <w:rPr>
                <w:rFonts w:ascii="Times New Roman" w:hAnsi="Times New Roman" w:cs="Times New Roman"/>
                <w:b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b/>
                <w:lang w:val="en-GB"/>
              </w:rPr>
              <w:t xml:space="preserve"> tethering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3EC33F90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</w:tr>
      <w:tr w:rsidR="005C68A5" w:rsidRPr="00F36254" w14:paraId="4F4A80C0" w14:textId="77777777" w:rsidTr="002D32B6">
        <w:trPr>
          <w:trHeight w:val="812"/>
        </w:trPr>
        <w:tc>
          <w:tcPr>
            <w:tcW w:w="1239" w:type="pct"/>
          </w:tcPr>
          <w:p w14:paraId="009E3802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MR Severity (n=178)</w:t>
            </w:r>
          </w:p>
          <w:p w14:paraId="50D7567A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3+</w:t>
            </w:r>
          </w:p>
          <w:p w14:paraId="701D7789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4+</w:t>
            </w:r>
          </w:p>
        </w:tc>
        <w:tc>
          <w:tcPr>
            <w:tcW w:w="545" w:type="pct"/>
          </w:tcPr>
          <w:p w14:paraId="357FB9AF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032C3F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 (59.6)</w:t>
            </w:r>
          </w:p>
          <w:p w14:paraId="14C50CCF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(40.4)</w:t>
            </w:r>
          </w:p>
        </w:tc>
        <w:tc>
          <w:tcPr>
            <w:tcW w:w="649" w:type="pct"/>
            <w:vAlign w:val="center"/>
          </w:tcPr>
          <w:p w14:paraId="1488F18B" w14:textId="77777777" w:rsidR="00E9320E" w:rsidRDefault="00E9320E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6892336" w14:textId="13C2000F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37 (55.2)</w:t>
            </w:r>
          </w:p>
          <w:p w14:paraId="3618B741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30 (44.8)</w:t>
            </w:r>
          </w:p>
        </w:tc>
        <w:tc>
          <w:tcPr>
            <w:tcW w:w="594" w:type="pct"/>
            <w:vAlign w:val="center"/>
          </w:tcPr>
          <w:p w14:paraId="12F65685" w14:textId="77777777" w:rsidR="00E9320E" w:rsidRDefault="00E9320E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D3B18AB" w14:textId="78709AFA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68 (61.3)</w:t>
            </w:r>
          </w:p>
          <w:p w14:paraId="0F2E5315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43 (38.7)</w:t>
            </w:r>
          </w:p>
        </w:tc>
        <w:tc>
          <w:tcPr>
            <w:tcW w:w="343" w:type="pct"/>
            <w:vAlign w:val="center"/>
          </w:tcPr>
          <w:p w14:paraId="7F3602F3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0.428</w:t>
            </w:r>
          </w:p>
        </w:tc>
        <w:tc>
          <w:tcPr>
            <w:tcW w:w="614" w:type="pct"/>
            <w:vAlign w:val="center"/>
          </w:tcPr>
          <w:p w14:paraId="605A96A2" w14:textId="77777777" w:rsidR="00E9320E" w:rsidRDefault="00E9320E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61C1891" w14:textId="3860459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30 (61.2)</w:t>
            </w:r>
          </w:p>
          <w:p w14:paraId="0EE748EC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19 (38.8)</w:t>
            </w:r>
          </w:p>
        </w:tc>
        <w:tc>
          <w:tcPr>
            <w:tcW w:w="527" w:type="pct"/>
            <w:vAlign w:val="center"/>
          </w:tcPr>
          <w:p w14:paraId="5250C3AE" w14:textId="77777777" w:rsidR="00E9320E" w:rsidRDefault="00E9320E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9E53BD5" w14:textId="6E0509AA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76 (58.9)</w:t>
            </w:r>
          </w:p>
          <w:p w14:paraId="4A3539C3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53 (41.1)</w:t>
            </w:r>
          </w:p>
        </w:tc>
        <w:tc>
          <w:tcPr>
            <w:tcW w:w="489" w:type="pct"/>
            <w:vAlign w:val="center"/>
          </w:tcPr>
          <w:p w14:paraId="76F5D071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0.779</w:t>
            </w:r>
          </w:p>
        </w:tc>
      </w:tr>
      <w:tr w:rsidR="00E9320E" w:rsidRPr="00F36254" w14:paraId="47D6A776" w14:textId="77777777" w:rsidTr="00865AEC"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A2FC5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MR Severity postprocedural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lang w:val="en-GB"/>
              </w:rPr>
              <w:t>(n=178)</w:t>
            </w:r>
          </w:p>
          <w:p w14:paraId="6B479997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1+</w:t>
            </w:r>
          </w:p>
          <w:p w14:paraId="34DC2DF7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2+</w:t>
            </w:r>
          </w:p>
          <w:p w14:paraId="7DDC3D29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3+</w:t>
            </w:r>
          </w:p>
          <w:p w14:paraId="05234556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4+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57D14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0C33DF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(65.7)</w:t>
            </w:r>
          </w:p>
          <w:p w14:paraId="4C2EB00D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(25.8)</w:t>
            </w:r>
          </w:p>
          <w:p w14:paraId="3624CBD9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(7.3)</w:t>
            </w:r>
          </w:p>
          <w:p w14:paraId="70E8B8D5" w14:textId="3CAD2311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(1.1)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7AC6E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06EC4E9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37 (55.2)</w:t>
            </w:r>
          </w:p>
          <w:p w14:paraId="14850D64" w14:textId="31AD6516" w:rsidR="00E9320E" w:rsidRPr="00DB4B4A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 xml:space="preserve"> (2</w:t>
            </w:r>
            <w:r>
              <w:rPr>
                <w:rFonts w:ascii="Times New Roman" w:hAnsi="Times New Roman" w:cs="Times New Roman"/>
                <w:lang w:val="en-GB"/>
              </w:rPr>
              <w:t>9.9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F5F7AA3" w14:textId="298B7ECB" w:rsidR="00E9320E" w:rsidRPr="00DB4B4A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 xml:space="preserve"> (1</w:t>
            </w:r>
            <w:r>
              <w:rPr>
                <w:rFonts w:ascii="Times New Roman" w:hAnsi="Times New Roman" w:cs="Times New Roman"/>
                <w:lang w:val="en-GB"/>
              </w:rPr>
              <w:t>1.9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1CF099BB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 (3.0)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65E98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7A7C7E3" w14:textId="7720CDA8" w:rsidR="00E9320E" w:rsidRPr="00DB4B4A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79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 xml:space="preserve"> (7</w:t>
            </w:r>
            <w:r>
              <w:rPr>
                <w:rFonts w:ascii="Times New Roman" w:hAnsi="Times New Roman" w:cs="Times New Roman"/>
                <w:lang w:val="en-GB"/>
              </w:rPr>
              <w:t>1.8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AABFAB3" w14:textId="525524A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27 (24.</w:t>
            </w:r>
            <w:r w:rsidR="00716610">
              <w:rPr>
                <w:rFonts w:ascii="Times New Roman" w:hAnsi="Times New Roman" w:cs="Times New Roman"/>
                <w:lang w:val="en-GB"/>
              </w:rPr>
              <w:t>5</w:t>
            </w:r>
            <w:r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2BD7773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4 (3.6)</w:t>
            </w:r>
          </w:p>
          <w:p w14:paraId="799C491F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E1C00" w14:textId="082B7F49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0.0</w:t>
            </w:r>
            <w:r w:rsidR="00A92C1C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52203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5A6AA39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33 (67.3)</w:t>
            </w:r>
          </w:p>
          <w:p w14:paraId="45DD4471" w14:textId="0CCCB33E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</w:t>
            </w:r>
            <w:r w:rsidR="00716610">
              <w:rPr>
                <w:rFonts w:ascii="Times New Roman" w:hAnsi="Times New Roman" w:cs="Times New Roman"/>
                <w:lang w:val="en-GB"/>
              </w:rPr>
              <w:t>2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 (2</w:t>
            </w:r>
            <w:r w:rsidR="00716610">
              <w:rPr>
                <w:rFonts w:ascii="Times New Roman" w:hAnsi="Times New Roman" w:cs="Times New Roman"/>
                <w:lang w:val="en-GB"/>
              </w:rPr>
              <w:t>4.5</w:t>
            </w:r>
            <w:r w:rsidRPr="00F36254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49786EE" w14:textId="3BCDE674" w:rsidR="00E9320E" w:rsidRPr="00F36254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8.2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420372B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15D3C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092C73A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84 (65.1)</w:t>
            </w:r>
          </w:p>
          <w:p w14:paraId="09F1BC70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 (27.1)</w:t>
            </w:r>
          </w:p>
          <w:p w14:paraId="19D6C94A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 (6.2)</w:t>
            </w:r>
          </w:p>
          <w:p w14:paraId="5FF4E2FD" w14:textId="77777777" w:rsidR="00E9320E" w:rsidRPr="00F36254" w:rsidDel="00752E17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 (1.6)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EC36" w14:textId="638E928D" w:rsidR="00E9320E" w:rsidRPr="00F36254" w:rsidDel="00752E17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</w:t>
            </w:r>
            <w:r w:rsidR="00A92C1C">
              <w:rPr>
                <w:rFonts w:ascii="Times New Roman" w:hAnsi="Times New Roman" w:cs="Times New Roman"/>
                <w:lang w:val="en-GB"/>
              </w:rPr>
              <w:t>.781</w:t>
            </w:r>
          </w:p>
        </w:tc>
      </w:tr>
      <w:tr w:rsidR="00E9320E" w:rsidRPr="00F36254" w14:paraId="5EE0D5E8" w14:textId="77777777" w:rsidTr="00865AEC">
        <w:tc>
          <w:tcPr>
            <w:tcW w:w="1239" w:type="pct"/>
            <w:vAlign w:val="center"/>
          </w:tcPr>
          <w:p w14:paraId="10E33D86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Implanted Clips (n=178)</w:t>
            </w:r>
          </w:p>
          <w:p w14:paraId="78BC077B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0</w:t>
            </w:r>
          </w:p>
          <w:p w14:paraId="6077F6AA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1</w:t>
            </w:r>
          </w:p>
          <w:p w14:paraId="753EB0B2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2</w:t>
            </w:r>
          </w:p>
          <w:p w14:paraId="010D8DCF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3</w:t>
            </w:r>
          </w:p>
          <w:p w14:paraId="0005FC78" w14:textId="77777777" w:rsidR="00E9320E" w:rsidRPr="00F36254" w:rsidRDefault="00E9320E" w:rsidP="00E9320E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4</w:t>
            </w:r>
          </w:p>
        </w:tc>
        <w:tc>
          <w:tcPr>
            <w:tcW w:w="545" w:type="pct"/>
            <w:vAlign w:val="center"/>
          </w:tcPr>
          <w:p w14:paraId="4BCA9D0C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6F7BE8F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(6.2)</w:t>
            </w:r>
          </w:p>
          <w:p w14:paraId="59564EB0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 (44.9)</w:t>
            </w:r>
          </w:p>
          <w:p w14:paraId="5F158E80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 (46.1)</w:t>
            </w:r>
          </w:p>
          <w:p w14:paraId="5908B92A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(2.2)</w:t>
            </w:r>
          </w:p>
          <w:p w14:paraId="62B6D9D6" w14:textId="3EB452FB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(0.6)</w:t>
            </w:r>
          </w:p>
        </w:tc>
        <w:tc>
          <w:tcPr>
            <w:tcW w:w="649" w:type="pct"/>
            <w:vAlign w:val="center"/>
          </w:tcPr>
          <w:p w14:paraId="1BCFC501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CC57E2D" w14:textId="78929E8E" w:rsidR="00E9320E" w:rsidRPr="00DB4B4A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 xml:space="preserve"> (1</w:t>
            </w:r>
            <w:r>
              <w:rPr>
                <w:rFonts w:ascii="Times New Roman" w:hAnsi="Times New Roman" w:cs="Times New Roman"/>
                <w:lang w:val="en-GB"/>
              </w:rPr>
              <w:t>3.4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F862A6A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24 (35.8)</w:t>
            </w:r>
          </w:p>
          <w:p w14:paraId="2915E27A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31 (46.3)</w:t>
            </w:r>
          </w:p>
          <w:p w14:paraId="479E1E1D" w14:textId="47D616C1" w:rsidR="00E9320E" w:rsidRPr="00DB4B4A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4.5</w:t>
            </w:r>
            <w:r w:rsidR="00E9320E"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17F6166E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594" w:type="pct"/>
            <w:vAlign w:val="center"/>
          </w:tcPr>
          <w:p w14:paraId="56C72FE9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285CF18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1 (0.9)</w:t>
            </w:r>
          </w:p>
          <w:p w14:paraId="52669034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55 (49.5)</w:t>
            </w:r>
          </w:p>
          <w:p w14:paraId="43B6F57B" w14:textId="1C6EB9E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5</w:t>
            </w:r>
            <w:r w:rsidR="00716610">
              <w:rPr>
                <w:rFonts w:ascii="Times New Roman" w:hAnsi="Times New Roman" w:cs="Times New Roman"/>
                <w:lang w:val="en-GB"/>
              </w:rPr>
              <w:t>1</w:t>
            </w:r>
            <w:r w:rsidRPr="00DB4B4A">
              <w:rPr>
                <w:rFonts w:ascii="Times New Roman" w:hAnsi="Times New Roman" w:cs="Times New Roman"/>
                <w:lang w:val="en-GB"/>
              </w:rPr>
              <w:t xml:space="preserve"> (46.</w:t>
            </w:r>
            <w:r w:rsidR="00716610">
              <w:rPr>
                <w:rFonts w:ascii="Times New Roman" w:hAnsi="Times New Roman" w:cs="Times New Roman"/>
                <w:lang w:val="en-GB"/>
              </w:rPr>
              <w:t>4</w:t>
            </w:r>
            <w:r w:rsidRPr="00DB4B4A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CF43A50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2 (1.8)</w:t>
            </w:r>
          </w:p>
          <w:p w14:paraId="206DE59B" w14:textId="7777777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1 (0.9)</w:t>
            </w:r>
          </w:p>
        </w:tc>
        <w:tc>
          <w:tcPr>
            <w:tcW w:w="343" w:type="pct"/>
            <w:vAlign w:val="center"/>
          </w:tcPr>
          <w:p w14:paraId="330E3D48" w14:textId="5C4749C7" w:rsidR="00E9320E" w:rsidRPr="00DB4B4A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B4A">
              <w:rPr>
                <w:rFonts w:ascii="Times New Roman" w:hAnsi="Times New Roman" w:cs="Times New Roman"/>
                <w:lang w:val="en-GB"/>
              </w:rPr>
              <w:t>0.00</w:t>
            </w:r>
            <w:r w:rsidR="00A92C1C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614" w:type="pct"/>
            <w:vAlign w:val="center"/>
          </w:tcPr>
          <w:p w14:paraId="4451C20E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8E7732" w14:textId="7C230AF4" w:rsidR="00E9320E" w:rsidRPr="00F36254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>.1)</w:t>
            </w:r>
          </w:p>
          <w:p w14:paraId="677F600D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22 (44.9)</w:t>
            </w:r>
          </w:p>
          <w:p w14:paraId="1C94B6FB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22 (44.9)</w:t>
            </w:r>
          </w:p>
          <w:p w14:paraId="103C7003" w14:textId="466EA485" w:rsidR="00E9320E" w:rsidRPr="00F36254" w:rsidRDefault="00716610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E9320E" w:rsidRPr="00F36254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9A1D8BC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 (2.0)</w:t>
            </w:r>
          </w:p>
        </w:tc>
        <w:tc>
          <w:tcPr>
            <w:tcW w:w="527" w:type="pct"/>
            <w:vAlign w:val="center"/>
          </w:tcPr>
          <w:p w14:paraId="5104A699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A7810A0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8 (6.2)</w:t>
            </w:r>
          </w:p>
          <w:p w14:paraId="2B22AA2F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58 (45.0)</w:t>
            </w:r>
          </w:p>
          <w:p w14:paraId="6BE7A1AA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60 (46.5)</w:t>
            </w:r>
          </w:p>
          <w:p w14:paraId="3031F9BC" w14:textId="77777777" w:rsidR="00E9320E" w:rsidRPr="00F36254" w:rsidRDefault="00E9320E" w:rsidP="00E9320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 (2.3)</w:t>
            </w:r>
          </w:p>
          <w:p w14:paraId="08466842" w14:textId="77777777" w:rsidR="00E9320E" w:rsidRPr="00F36254" w:rsidDel="00752E17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489" w:type="pct"/>
            <w:vAlign w:val="center"/>
          </w:tcPr>
          <w:p w14:paraId="101A5FFB" w14:textId="77777777" w:rsidR="00E9320E" w:rsidRPr="00F36254" w:rsidDel="00752E17" w:rsidRDefault="00E9320E" w:rsidP="00E9320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0.615</w:t>
            </w:r>
          </w:p>
        </w:tc>
      </w:tr>
      <w:tr w:rsidR="005C68A5" w:rsidRPr="00F36254" w14:paraId="4B79AAD3" w14:textId="77777777" w:rsidTr="002D32B6">
        <w:tc>
          <w:tcPr>
            <w:tcW w:w="1239" w:type="pct"/>
          </w:tcPr>
          <w:p w14:paraId="727B082F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NYHA functional class (n=178)</w:t>
            </w:r>
          </w:p>
          <w:p w14:paraId="74F5EA48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 II</w:t>
            </w:r>
          </w:p>
          <w:p w14:paraId="1929CC10" w14:textId="77777777" w:rsidR="005C68A5" w:rsidRPr="00F36254" w:rsidRDefault="005C68A5" w:rsidP="002D32B6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 III</w:t>
            </w:r>
          </w:p>
          <w:p w14:paraId="738637AF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 IV</w:t>
            </w:r>
          </w:p>
        </w:tc>
        <w:tc>
          <w:tcPr>
            <w:tcW w:w="545" w:type="pct"/>
          </w:tcPr>
          <w:p w14:paraId="7F13256A" w14:textId="77777777" w:rsidR="005C68A5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C8F42A1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(0.6)</w:t>
            </w:r>
          </w:p>
          <w:p w14:paraId="3EFBDC5A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132 (74.2)</w:t>
            </w:r>
          </w:p>
          <w:p w14:paraId="5F41359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US"/>
              </w:rPr>
              <w:t>45 (25.3)</w:t>
            </w:r>
          </w:p>
        </w:tc>
        <w:tc>
          <w:tcPr>
            <w:tcW w:w="649" w:type="pct"/>
            <w:vAlign w:val="center"/>
          </w:tcPr>
          <w:p w14:paraId="63B109D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9D2605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 (0.0)</w:t>
            </w:r>
          </w:p>
          <w:p w14:paraId="36C75D33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52 (77.6)</w:t>
            </w:r>
          </w:p>
          <w:p w14:paraId="194F34B6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15 (22.4)</w:t>
            </w:r>
          </w:p>
        </w:tc>
        <w:tc>
          <w:tcPr>
            <w:tcW w:w="594" w:type="pct"/>
            <w:vAlign w:val="center"/>
          </w:tcPr>
          <w:p w14:paraId="0EA5F30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68FCE8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 (0.9)</w:t>
            </w:r>
          </w:p>
          <w:p w14:paraId="49BB0DF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79 (71.2)</w:t>
            </w:r>
          </w:p>
          <w:p w14:paraId="2812E990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31 (27.9)</w:t>
            </w:r>
          </w:p>
        </w:tc>
        <w:tc>
          <w:tcPr>
            <w:tcW w:w="343" w:type="pct"/>
            <w:vAlign w:val="center"/>
          </w:tcPr>
          <w:p w14:paraId="7896FB52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0.513</w:t>
            </w:r>
          </w:p>
        </w:tc>
        <w:tc>
          <w:tcPr>
            <w:tcW w:w="614" w:type="pct"/>
            <w:vAlign w:val="center"/>
          </w:tcPr>
          <w:p w14:paraId="533479F7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37D844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 (0.0)</w:t>
            </w:r>
          </w:p>
          <w:p w14:paraId="3C7072E2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35 (71.4)</w:t>
            </w:r>
          </w:p>
          <w:p w14:paraId="40F41B33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14 (28.6)</w:t>
            </w:r>
          </w:p>
        </w:tc>
        <w:tc>
          <w:tcPr>
            <w:tcW w:w="527" w:type="pct"/>
            <w:vAlign w:val="center"/>
          </w:tcPr>
          <w:p w14:paraId="6FC437DC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59FE5F0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 (0.8)</w:t>
            </w:r>
          </w:p>
          <w:p w14:paraId="7244FB21" w14:textId="77777777" w:rsidR="005C68A5" w:rsidRPr="00F36254" w:rsidRDefault="005C68A5" w:rsidP="002D32B6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97 (75.2)</w:t>
            </w:r>
          </w:p>
          <w:p w14:paraId="5B63241D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31 (24.0)</w:t>
            </w:r>
          </w:p>
        </w:tc>
        <w:tc>
          <w:tcPr>
            <w:tcW w:w="489" w:type="pct"/>
            <w:vAlign w:val="center"/>
          </w:tcPr>
          <w:p w14:paraId="056D4195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0.692</w:t>
            </w:r>
          </w:p>
        </w:tc>
      </w:tr>
      <w:tr w:rsidR="005C68A5" w:rsidRPr="00F36254" w14:paraId="4C143E70" w14:textId="77777777" w:rsidTr="002D32B6">
        <w:tc>
          <w:tcPr>
            <w:tcW w:w="1239" w:type="pct"/>
            <w:vAlign w:val="center"/>
          </w:tcPr>
          <w:p w14:paraId="159B3540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NYHA class follow-up (n=121)</w:t>
            </w:r>
          </w:p>
          <w:p w14:paraId="7E568E7F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I</w:t>
            </w:r>
          </w:p>
          <w:p w14:paraId="59A58B75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II</w:t>
            </w:r>
          </w:p>
          <w:p w14:paraId="3EE3E1F1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III</w:t>
            </w:r>
          </w:p>
          <w:p w14:paraId="475FBD9B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    IV</w:t>
            </w:r>
          </w:p>
        </w:tc>
        <w:tc>
          <w:tcPr>
            <w:tcW w:w="545" w:type="pct"/>
          </w:tcPr>
          <w:p w14:paraId="3EF9C218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97E3F2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(15.7)</w:t>
            </w:r>
          </w:p>
          <w:p w14:paraId="74106A7E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 (47.1)</w:t>
            </w:r>
          </w:p>
          <w:p w14:paraId="34D24ABA" w14:textId="77777777" w:rsidR="005C68A5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 (31.4)</w:t>
            </w:r>
          </w:p>
          <w:p w14:paraId="02898B3B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 (5.8)</w:t>
            </w:r>
          </w:p>
        </w:tc>
        <w:tc>
          <w:tcPr>
            <w:tcW w:w="649" w:type="pct"/>
            <w:vAlign w:val="center"/>
          </w:tcPr>
          <w:p w14:paraId="71AEF8C0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089BEEF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 (15.8)</w:t>
            </w:r>
          </w:p>
          <w:p w14:paraId="1F6EB7DC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20 (52.6)</w:t>
            </w:r>
          </w:p>
          <w:p w14:paraId="75902F03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10 (26.3)</w:t>
            </w:r>
          </w:p>
          <w:p w14:paraId="376879DB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 (5.3)</w:t>
            </w:r>
          </w:p>
        </w:tc>
        <w:tc>
          <w:tcPr>
            <w:tcW w:w="594" w:type="pct"/>
            <w:vAlign w:val="center"/>
          </w:tcPr>
          <w:p w14:paraId="3E179276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5A92C8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13 (15.5)</w:t>
            </w:r>
          </w:p>
          <w:p w14:paraId="12BDDB4D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38 (45.2)</w:t>
            </w:r>
          </w:p>
          <w:p w14:paraId="1892C7E1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28 (33.3)</w:t>
            </w:r>
          </w:p>
          <w:p w14:paraId="520AD156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5 (6.0)</w:t>
            </w:r>
          </w:p>
        </w:tc>
        <w:tc>
          <w:tcPr>
            <w:tcW w:w="343" w:type="pct"/>
            <w:vAlign w:val="center"/>
          </w:tcPr>
          <w:p w14:paraId="040DBED7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0.864</w:t>
            </w:r>
          </w:p>
        </w:tc>
        <w:tc>
          <w:tcPr>
            <w:tcW w:w="614" w:type="pct"/>
            <w:vAlign w:val="center"/>
          </w:tcPr>
          <w:p w14:paraId="1E5EF57B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BFC2C14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 (14.3)</w:t>
            </w:r>
          </w:p>
          <w:p w14:paraId="5433BE2D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11 (39.3)</w:t>
            </w:r>
          </w:p>
          <w:p w14:paraId="6013A60D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12 (42.9)</w:t>
            </w:r>
          </w:p>
          <w:p w14:paraId="6CD63B87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 (3.6)</w:t>
            </w:r>
          </w:p>
        </w:tc>
        <w:tc>
          <w:tcPr>
            <w:tcW w:w="527" w:type="pct"/>
            <w:vAlign w:val="center"/>
          </w:tcPr>
          <w:p w14:paraId="71B69F14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601B7FB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15 (16.1)</w:t>
            </w:r>
          </w:p>
          <w:p w14:paraId="0AFBD973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46 (49.5)</w:t>
            </w:r>
          </w:p>
          <w:p w14:paraId="7AD1CC44" w14:textId="77777777" w:rsidR="005C68A5" w:rsidRPr="00F36254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26 (28.0)</w:t>
            </w:r>
          </w:p>
          <w:p w14:paraId="5D965572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6 (6.5)</w:t>
            </w:r>
          </w:p>
        </w:tc>
        <w:tc>
          <w:tcPr>
            <w:tcW w:w="489" w:type="pct"/>
            <w:vAlign w:val="center"/>
          </w:tcPr>
          <w:p w14:paraId="6B58E348" w14:textId="77777777" w:rsidR="005C68A5" w:rsidRPr="00F36254" w:rsidDel="00752E17" w:rsidRDefault="005C68A5" w:rsidP="002D32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>0.503</w:t>
            </w:r>
          </w:p>
        </w:tc>
      </w:tr>
      <w:tr w:rsidR="005C68A5" w:rsidRPr="00E9320E" w14:paraId="5A28DF6A" w14:textId="77777777" w:rsidTr="002D32B6">
        <w:tc>
          <w:tcPr>
            <w:tcW w:w="5000" w:type="pct"/>
            <w:gridSpan w:val="8"/>
          </w:tcPr>
          <w:p w14:paraId="3FAC1D23" w14:textId="77777777" w:rsidR="005C68A5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Data are presented as number (%) </w:t>
            </w:r>
          </w:p>
          <w:p w14:paraId="48E6A85F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</w:p>
          <w:p w14:paraId="53D62A7D" w14:textId="77777777" w:rsidR="005C68A5" w:rsidRPr="00F36254" w:rsidRDefault="005C68A5" w:rsidP="002D32B6">
            <w:pPr>
              <w:rPr>
                <w:rFonts w:ascii="Times New Roman" w:hAnsi="Times New Roman" w:cs="Times New Roman"/>
                <w:lang w:val="en-GB"/>
              </w:rPr>
            </w:pPr>
            <w:r w:rsidRPr="00F36254">
              <w:rPr>
                <w:rFonts w:ascii="Times New Roman" w:hAnsi="Times New Roman" w:cs="Times New Roman"/>
                <w:lang w:val="en-GB"/>
              </w:rPr>
              <w:t xml:space="preserve">MR = mitral regurgitation; NYHA = New York Heart Association; ML = </w:t>
            </w:r>
            <w:r>
              <w:rPr>
                <w:rFonts w:ascii="Times New Roman" w:hAnsi="Times New Roman" w:cs="Times New Roman"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lang w:val="en-GB"/>
              </w:rPr>
              <w:t xml:space="preserve">; AP = </w:t>
            </w:r>
            <w:r>
              <w:rPr>
                <w:rFonts w:ascii="Times New Roman" w:hAnsi="Times New Roman" w:cs="Times New Roman"/>
                <w:lang w:val="en-GB"/>
              </w:rPr>
              <w:t>postero-anterior</w:t>
            </w:r>
          </w:p>
        </w:tc>
      </w:tr>
    </w:tbl>
    <w:p w14:paraId="6D0FD5D3" w14:textId="77777777" w:rsidR="005C68A5" w:rsidRDefault="005C68A5" w:rsidP="005C68A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38AE436" w14:textId="77777777" w:rsidR="005C68A5" w:rsidRPr="00F36254" w:rsidRDefault="005C68A5" w:rsidP="005C68A5">
      <w:pPr>
        <w:rPr>
          <w:rFonts w:ascii="Times New Roman" w:hAnsi="Times New Roman" w:cs="Times New Roman"/>
          <w:b/>
          <w:sz w:val="24"/>
          <w:szCs w:val="24"/>
          <w:lang w:val="en-GB"/>
        </w:rPr>
        <w:sectPr w:rsidR="005C68A5" w:rsidRPr="00F36254" w:rsidSect="000769B0">
          <w:type w:val="continuous"/>
          <w:pgSz w:w="16838" w:h="11906" w:orient="landscape" w:code="9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56"/>
        <w:gridCol w:w="709"/>
        <w:gridCol w:w="1276"/>
        <w:gridCol w:w="854"/>
        <w:gridCol w:w="850"/>
        <w:gridCol w:w="1417"/>
        <w:gridCol w:w="700"/>
      </w:tblGrid>
      <w:tr w:rsidR="006B3CE9" w:rsidRPr="00E9320E" w14:paraId="393F5651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425B0799" w14:textId="5F29EE5B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4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Logistic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regression model for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predicting asymmetric medio-lateral tethering</w:t>
            </w:r>
          </w:p>
        </w:tc>
      </w:tr>
      <w:tr w:rsidR="006B3CE9" w:rsidRPr="00F36254" w14:paraId="535BCC0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DDF442E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566" w:type="pct"/>
            <w:gridSpan w:val="3"/>
            <w:vAlign w:val="center"/>
          </w:tcPr>
          <w:p w14:paraId="094781F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univariable</w:t>
            </w:r>
          </w:p>
        </w:tc>
        <w:tc>
          <w:tcPr>
            <w:tcW w:w="1637" w:type="pct"/>
            <w:gridSpan w:val="3"/>
            <w:vAlign w:val="center"/>
          </w:tcPr>
          <w:p w14:paraId="1752824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multivariable</w:t>
            </w:r>
          </w:p>
        </w:tc>
      </w:tr>
      <w:tr w:rsidR="006B3CE9" w:rsidRPr="00F36254" w14:paraId="56B99CC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3B02A21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91" w:type="pct"/>
            <w:vAlign w:val="center"/>
          </w:tcPr>
          <w:p w14:paraId="184CDCD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04" w:type="pct"/>
            <w:vAlign w:val="center"/>
          </w:tcPr>
          <w:p w14:paraId="57C0644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471" w:type="pct"/>
            <w:vAlign w:val="center"/>
          </w:tcPr>
          <w:p w14:paraId="0AD367D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  <w:tc>
          <w:tcPr>
            <w:tcW w:w="469" w:type="pct"/>
            <w:vAlign w:val="center"/>
          </w:tcPr>
          <w:p w14:paraId="6B433C2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82" w:type="pct"/>
            <w:vAlign w:val="center"/>
          </w:tcPr>
          <w:p w14:paraId="0D66B17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386" w:type="pct"/>
            <w:vAlign w:val="center"/>
          </w:tcPr>
          <w:p w14:paraId="37B2858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</w:tr>
      <w:tr w:rsidR="006B3CE9" w:rsidRPr="00F36254" w14:paraId="78CB58B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9C161FB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EROA PISA, cm²</w:t>
            </w:r>
          </w:p>
        </w:tc>
        <w:tc>
          <w:tcPr>
            <w:tcW w:w="391" w:type="pct"/>
            <w:vAlign w:val="center"/>
          </w:tcPr>
          <w:p w14:paraId="7AD8972C" w14:textId="23028DE8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714</w:t>
            </w:r>
          </w:p>
        </w:tc>
        <w:tc>
          <w:tcPr>
            <w:tcW w:w="704" w:type="pct"/>
            <w:vAlign w:val="center"/>
          </w:tcPr>
          <w:p w14:paraId="622C6DA4" w14:textId="655DF5B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39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1.45</w:t>
            </w:r>
          </w:p>
        </w:tc>
        <w:tc>
          <w:tcPr>
            <w:tcW w:w="471" w:type="pct"/>
            <w:vAlign w:val="center"/>
          </w:tcPr>
          <w:p w14:paraId="5D7713C1" w14:textId="59AD0658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0.22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</w:t>
            </w:r>
          </w:p>
        </w:tc>
        <w:tc>
          <w:tcPr>
            <w:tcW w:w="469" w:type="pct"/>
            <w:vAlign w:val="center"/>
          </w:tcPr>
          <w:p w14:paraId="3C3DB18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5D0366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FC4B7C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07DF4EF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C17FF69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RegVol PISA, ml</w:t>
            </w:r>
          </w:p>
        </w:tc>
        <w:tc>
          <w:tcPr>
            <w:tcW w:w="391" w:type="pct"/>
            <w:vAlign w:val="center"/>
          </w:tcPr>
          <w:p w14:paraId="2FAE3431" w14:textId="1D2CF54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704" w:type="pct"/>
            <w:vAlign w:val="center"/>
          </w:tcPr>
          <w:p w14:paraId="4914F57F" w14:textId="7D760C2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88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-1.02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471" w:type="pct"/>
            <w:vAlign w:val="center"/>
          </w:tcPr>
          <w:p w14:paraId="441ADDBB" w14:textId="5310453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57</w:t>
            </w:r>
          </w:p>
        </w:tc>
        <w:tc>
          <w:tcPr>
            <w:tcW w:w="469" w:type="pct"/>
            <w:vAlign w:val="center"/>
          </w:tcPr>
          <w:p w14:paraId="55B92B8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BC860D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1370C4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386A0AB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CE56300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vena contracta, cm</w:t>
            </w:r>
          </w:p>
        </w:tc>
        <w:tc>
          <w:tcPr>
            <w:tcW w:w="391" w:type="pct"/>
            <w:vAlign w:val="center"/>
          </w:tcPr>
          <w:p w14:paraId="2713C7D9" w14:textId="69A3B2C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851</w:t>
            </w:r>
          </w:p>
        </w:tc>
        <w:tc>
          <w:tcPr>
            <w:tcW w:w="704" w:type="pct"/>
            <w:vAlign w:val="center"/>
          </w:tcPr>
          <w:p w14:paraId="3CE6A94C" w14:textId="6511036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4.455</w:t>
            </w:r>
          </w:p>
        </w:tc>
        <w:tc>
          <w:tcPr>
            <w:tcW w:w="471" w:type="pct"/>
            <w:vAlign w:val="center"/>
          </w:tcPr>
          <w:p w14:paraId="77F99DCD" w14:textId="22291D8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849</w:t>
            </w:r>
          </w:p>
        </w:tc>
        <w:tc>
          <w:tcPr>
            <w:tcW w:w="469" w:type="pct"/>
            <w:vAlign w:val="center"/>
          </w:tcPr>
          <w:p w14:paraId="3E27AF7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3835AF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144D34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71B996F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7299945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LV-EF,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%</w:t>
            </w:r>
          </w:p>
        </w:tc>
        <w:tc>
          <w:tcPr>
            <w:tcW w:w="391" w:type="pct"/>
            <w:vAlign w:val="center"/>
          </w:tcPr>
          <w:p w14:paraId="71E9CBE6" w14:textId="75AE3EC9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704" w:type="pct"/>
            <w:vAlign w:val="center"/>
          </w:tcPr>
          <w:p w14:paraId="31401C9C" w14:textId="77EBDFAF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471" w:type="pct"/>
            <w:vAlign w:val="center"/>
          </w:tcPr>
          <w:p w14:paraId="03964F70" w14:textId="269AFCB0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06</w:t>
            </w:r>
          </w:p>
        </w:tc>
        <w:tc>
          <w:tcPr>
            <w:tcW w:w="469" w:type="pct"/>
            <w:vAlign w:val="center"/>
          </w:tcPr>
          <w:p w14:paraId="3872291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E9F5A6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25C15B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6B3CE9" w:rsidRPr="00F36254" w14:paraId="68CA96D7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7E29118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LV-EDV, ml</w:t>
            </w:r>
          </w:p>
        </w:tc>
        <w:tc>
          <w:tcPr>
            <w:tcW w:w="391" w:type="pct"/>
            <w:vAlign w:val="center"/>
          </w:tcPr>
          <w:p w14:paraId="49E54B9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1.000</w:t>
            </w:r>
          </w:p>
        </w:tc>
        <w:tc>
          <w:tcPr>
            <w:tcW w:w="704" w:type="pct"/>
            <w:vAlign w:val="center"/>
          </w:tcPr>
          <w:p w14:paraId="7C92B6A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0.995-1.005</w:t>
            </w:r>
          </w:p>
        </w:tc>
        <w:tc>
          <w:tcPr>
            <w:tcW w:w="471" w:type="pct"/>
            <w:vAlign w:val="center"/>
          </w:tcPr>
          <w:p w14:paraId="2375FEBC" w14:textId="574835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991</w:t>
            </w:r>
          </w:p>
        </w:tc>
        <w:tc>
          <w:tcPr>
            <w:tcW w:w="469" w:type="pct"/>
            <w:vAlign w:val="center"/>
          </w:tcPr>
          <w:p w14:paraId="00BA32AA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236585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9E8888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6B3CE9" w:rsidRPr="00F36254" w14:paraId="247FE2B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F09A812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LV-ESV, ml</w:t>
            </w:r>
          </w:p>
        </w:tc>
        <w:tc>
          <w:tcPr>
            <w:tcW w:w="391" w:type="pct"/>
            <w:vAlign w:val="center"/>
          </w:tcPr>
          <w:p w14:paraId="70819EF1" w14:textId="67299B61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</w:p>
        </w:tc>
        <w:tc>
          <w:tcPr>
            <w:tcW w:w="704" w:type="pct"/>
            <w:vAlign w:val="center"/>
          </w:tcPr>
          <w:p w14:paraId="37BB6CAD" w14:textId="62E522E2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0.994-1.00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</w:p>
        </w:tc>
        <w:tc>
          <w:tcPr>
            <w:tcW w:w="471" w:type="pct"/>
            <w:vAlign w:val="center"/>
          </w:tcPr>
          <w:p w14:paraId="2C44FCB2" w14:textId="2D1898BF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989</w:t>
            </w:r>
          </w:p>
        </w:tc>
        <w:tc>
          <w:tcPr>
            <w:tcW w:w="469" w:type="pct"/>
            <w:vAlign w:val="center"/>
          </w:tcPr>
          <w:p w14:paraId="6D9EF5F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64E81D0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CD6B8E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6B3CE9" w:rsidRPr="00F36254" w14:paraId="667C89A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92A3351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LV-EDD, mm</w:t>
            </w:r>
          </w:p>
        </w:tc>
        <w:tc>
          <w:tcPr>
            <w:tcW w:w="391" w:type="pct"/>
            <w:vAlign w:val="center"/>
          </w:tcPr>
          <w:p w14:paraId="42FF8F48" w14:textId="1839A00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</w:p>
        </w:tc>
        <w:tc>
          <w:tcPr>
            <w:tcW w:w="704" w:type="pct"/>
            <w:vAlign w:val="center"/>
          </w:tcPr>
          <w:p w14:paraId="6128835D" w14:textId="4FCB714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471" w:type="pct"/>
            <w:vAlign w:val="center"/>
          </w:tcPr>
          <w:p w14:paraId="6A446831" w14:textId="536AB2C2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981</w:t>
            </w:r>
          </w:p>
        </w:tc>
        <w:tc>
          <w:tcPr>
            <w:tcW w:w="469" w:type="pct"/>
            <w:vAlign w:val="center"/>
          </w:tcPr>
          <w:p w14:paraId="5D5DFEBC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A02517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5FBC33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6B3CE9" w:rsidRPr="00F36254" w14:paraId="473C536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2BA2E8D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LV-ESD, mm</w:t>
            </w:r>
          </w:p>
        </w:tc>
        <w:tc>
          <w:tcPr>
            <w:tcW w:w="391" w:type="pct"/>
            <w:vAlign w:val="center"/>
          </w:tcPr>
          <w:p w14:paraId="4B98B15C" w14:textId="4551CA2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704" w:type="pct"/>
            <w:vAlign w:val="center"/>
          </w:tcPr>
          <w:p w14:paraId="3BD903F8" w14:textId="429D6CF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48</w:t>
            </w:r>
          </w:p>
        </w:tc>
        <w:tc>
          <w:tcPr>
            <w:tcW w:w="471" w:type="pct"/>
            <w:vAlign w:val="center"/>
          </w:tcPr>
          <w:p w14:paraId="0F7A0A01" w14:textId="30722AEB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408</w:t>
            </w:r>
          </w:p>
        </w:tc>
        <w:tc>
          <w:tcPr>
            <w:tcW w:w="469" w:type="pct"/>
            <w:vAlign w:val="center"/>
          </w:tcPr>
          <w:p w14:paraId="57DE71B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BBDAA3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638AC7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6B3CE9" w:rsidRPr="00F36254" w14:paraId="5169496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0595768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LA volume, ml</w:t>
            </w:r>
          </w:p>
        </w:tc>
        <w:tc>
          <w:tcPr>
            <w:tcW w:w="391" w:type="pct"/>
            <w:vAlign w:val="center"/>
          </w:tcPr>
          <w:p w14:paraId="2E7B36A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1.004</w:t>
            </w:r>
          </w:p>
        </w:tc>
        <w:tc>
          <w:tcPr>
            <w:tcW w:w="704" w:type="pct"/>
            <w:vAlign w:val="center"/>
          </w:tcPr>
          <w:p w14:paraId="47ED7B77" w14:textId="4454ABB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-1.010</w:t>
            </w:r>
          </w:p>
        </w:tc>
        <w:tc>
          <w:tcPr>
            <w:tcW w:w="471" w:type="pct"/>
            <w:vAlign w:val="center"/>
          </w:tcPr>
          <w:p w14:paraId="7CA65E4A" w14:textId="18CA3DD6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43</w:t>
            </w:r>
          </w:p>
        </w:tc>
        <w:tc>
          <w:tcPr>
            <w:tcW w:w="469" w:type="pct"/>
            <w:vAlign w:val="center"/>
          </w:tcPr>
          <w:p w14:paraId="157C49D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C28F0C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9A8F26F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221512A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F315C97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length, mm</w:t>
            </w:r>
          </w:p>
        </w:tc>
        <w:tc>
          <w:tcPr>
            <w:tcW w:w="391" w:type="pct"/>
            <w:vAlign w:val="center"/>
          </w:tcPr>
          <w:p w14:paraId="33B9EFD6" w14:textId="46A924E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778</w:t>
            </w:r>
          </w:p>
        </w:tc>
        <w:tc>
          <w:tcPr>
            <w:tcW w:w="704" w:type="pct"/>
            <w:vAlign w:val="center"/>
          </w:tcPr>
          <w:p w14:paraId="7F32BC8E" w14:textId="37A32F2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69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-1.02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471" w:type="pct"/>
            <w:vAlign w:val="center"/>
          </w:tcPr>
          <w:p w14:paraId="58788F4B" w14:textId="2753A00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778</w:t>
            </w:r>
          </w:p>
        </w:tc>
        <w:tc>
          <w:tcPr>
            <w:tcW w:w="469" w:type="pct"/>
            <w:vAlign w:val="center"/>
          </w:tcPr>
          <w:p w14:paraId="241E05E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ED4C6E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3DF8C4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12B1E857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D7A47FF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width, mm</w:t>
            </w:r>
          </w:p>
        </w:tc>
        <w:tc>
          <w:tcPr>
            <w:tcW w:w="391" w:type="pct"/>
            <w:vAlign w:val="center"/>
          </w:tcPr>
          <w:p w14:paraId="7728D09C" w14:textId="0E6527DB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</w:p>
        </w:tc>
        <w:tc>
          <w:tcPr>
            <w:tcW w:w="704" w:type="pct"/>
            <w:vAlign w:val="center"/>
          </w:tcPr>
          <w:p w14:paraId="73D7DBBE" w14:textId="4A2F88DF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27</w:t>
            </w:r>
          </w:p>
        </w:tc>
        <w:tc>
          <w:tcPr>
            <w:tcW w:w="471" w:type="pct"/>
            <w:vAlign w:val="center"/>
          </w:tcPr>
          <w:p w14:paraId="3B15F798" w14:textId="6F88477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788</w:t>
            </w:r>
          </w:p>
        </w:tc>
        <w:tc>
          <w:tcPr>
            <w:tcW w:w="469" w:type="pct"/>
            <w:vAlign w:val="center"/>
          </w:tcPr>
          <w:p w14:paraId="54C8478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26CE08F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5EF919C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30CCC597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E2AFCD7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Sphericity index</w:t>
            </w:r>
          </w:p>
        </w:tc>
        <w:tc>
          <w:tcPr>
            <w:tcW w:w="391" w:type="pct"/>
            <w:vAlign w:val="center"/>
          </w:tcPr>
          <w:p w14:paraId="62329686" w14:textId="55B1EF62" w:rsidR="006B3CE9" w:rsidRPr="00F36254" w:rsidRDefault="008C1E41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1.001</w:t>
            </w:r>
          </w:p>
        </w:tc>
        <w:tc>
          <w:tcPr>
            <w:tcW w:w="704" w:type="pct"/>
            <w:vAlign w:val="center"/>
          </w:tcPr>
          <w:p w14:paraId="49C58B64" w14:textId="72EB77B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205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-4.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889</w:t>
            </w:r>
          </w:p>
        </w:tc>
        <w:tc>
          <w:tcPr>
            <w:tcW w:w="471" w:type="pct"/>
            <w:vAlign w:val="center"/>
          </w:tcPr>
          <w:p w14:paraId="3A8146B5" w14:textId="7D6B3D86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99</w:t>
            </w:r>
          </w:p>
        </w:tc>
        <w:tc>
          <w:tcPr>
            <w:tcW w:w="469" w:type="pct"/>
            <w:vAlign w:val="center"/>
          </w:tcPr>
          <w:p w14:paraId="0C825D4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04055B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F26064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298BEFC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AC4FF42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Papillary muscle distance</w:t>
            </w:r>
          </w:p>
        </w:tc>
        <w:tc>
          <w:tcPr>
            <w:tcW w:w="391" w:type="pct"/>
            <w:vAlign w:val="center"/>
          </w:tcPr>
          <w:p w14:paraId="328152CE" w14:textId="67EACE9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18</w:t>
            </w:r>
          </w:p>
        </w:tc>
        <w:tc>
          <w:tcPr>
            <w:tcW w:w="704" w:type="pct"/>
            <w:vAlign w:val="center"/>
          </w:tcPr>
          <w:p w14:paraId="26527BC9" w14:textId="11F0613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64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75</w:t>
            </w:r>
          </w:p>
        </w:tc>
        <w:tc>
          <w:tcPr>
            <w:tcW w:w="471" w:type="pct"/>
            <w:vAlign w:val="center"/>
          </w:tcPr>
          <w:p w14:paraId="4563846B" w14:textId="155B0E6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528</w:t>
            </w:r>
          </w:p>
        </w:tc>
        <w:tc>
          <w:tcPr>
            <w:tcW w:w="469" w:type="pct"/>
            <w:vAlign w:val="center"/>
          </w:tcPr>
          <w:p w14:paraId="15DBD1C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D0B1E5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E9732F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193186C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87A4CED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MV mean PG, mmHg</w:t>
            </w:r>
          </w:p>
        </w:tc>
        <w:tc>
          <w:tcPr>
            <w:tcW w:w="391" w:type="pct"/>
            <w:vAlign w:val="center"/>
          </w:tcPr>
          <w:p w14:paraId="06E623AD" w14:textId="26108E5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94</w:t>
            </w:r>
          </w:p>
        </w:tc>
        <w:tc>
          <w:tcPr>
            <w:tcW w:w="704" w:type="pct"/>
            <w:vAlign w:val="center"/>
          </w:tcPr>
          <w:p w14:paraId="45F355D3" w14:textId="0DA9CAF1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97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39</w:t>
            </w:r>
          </w:p>
        </w:tc>
        <w:tc>
          <w:tcPr>
            <w:tcW w:w="471" w:type="pct"/>
            <w:vAlign w:val="center"/>
          </w:tcPr>
          <w:p w14:paraId="23305F6A" w14:textId="1C0A478C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588</w:t>
            </w:r>
          </w:p>
        </w:tc>
        <w:tc>
          <w:tcPr>
            <w:tcW w:w="469" w:type="pct"/>
            <w:vAlign w:val="center"/>
          </w:tcPr>
          <w:p w14:paraId="11C91E3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B99842A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B702B1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7C167271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C0CDC36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TAPSE</w:t>
            </w:r>
          </w:p>
        </w:tc>
        <w:tc>
          <w:tcPr>
            <w:tcW w:w="391" w:type="pct"/>
            <w:vAlign w:val="center"/>
          </w:tcPr>
          <w:p w14:paraId="3468BB84" w14:textId="0C4A2B8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1.05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704" w:type="pct"/>
            <w:vAlign w:val="center"/>
          </w:tcPr>
          <w:p w14:paraId="30EE7DC3" w14:textId="7B95DCA2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-1.13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471" w:type="pct"/>
            <w:vAlign w:val="center"/>
          </w:tcPr>
          <w:p w14:paraId="485B6E44" w14:textId="4E42686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</w:p>
        </w:tc>
        <w:tc>
          <w:tcPr>
            <w:tcW w:w="469" w:type="pct"/>
            <w:vAlign w:val="center"/>
          </w:tcPr>
          <w:p w14:paraId="76A20B0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18E1410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2A481D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62236B9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43148A0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sPAP, mmHg</w:t>
            </w:r>
          </w:p>
        </w:tc>
        <w:tc>
          <w:tcPr>
            <w:tcW w:w="391" w:type="pct"/>
            <w:vAlign w:val="center"/>
          </w:tcPr>
          <w:p w14:paraId="71BBD7FF" w14:textId="7254F5A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704" w:type="pct"/>
            <w:vAlign w:val="center"/>
          </w:tcPr>
          <w:p w14:paraId="4E5A427A" w14:textId="1B257F9D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-1.03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471" w:type="pct"/>
            <w:vAlign w:val="center"/>
          </w:tcPr>
          <w:p w14:paraId="77B53170" w14:textId="0A304FC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808</w:t>
            </w:r>
          </w:p>
        </w:tc>
        <w:tc>
          <w:tcPr>
            <w:tcW w:w="469" w:type="pct"/>
            <w:vAlign w:val="center"/>
          </w:tcPr>
          <w:p w14:paraId="7D367DD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E86672A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53089C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6D23F25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3E466D7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TR max PG, mmHg</w:t>
            </w:r>
          </w:p>
        </w:tc>
        <w:tc>
          <w:tcPr>
            <w:tcW w:w="391" w:type="pct"/>
            <w:vAlign w:val="center"/>
          </w:tcPr>
          <w:p w14:paraId="6C4A02CC" w14:textId="5B0BC456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88</w:t>
            </w:r>
          </w:p>
        </w:tc>
        <w:tc>
          <w:tcPr>
            <w:tcW w:w="704" w:type="pct"/>
            <w:vAlign w:val="center"/>
          </w:tcPr>
          <w:p w14:paraId="6E5A2AE4" w14:textId="4555EB2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17</w:t>
            </w:r>
          </w:p>
        </w:tc>
        <w:tc>
          <w:tcPr>
            <w:tcW w:w="471" w:type="pct"/>
            <w:vAlign w:val="center"/>
          </w:tcPr>
          <w:p w14:paraId="142C647E" w14:textId="6A1E344B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427</w:t>
            </w:r>
          </w:p>
        </w:tc>
        <w:tc>
          <w:tcPr>
            <w:tcW w:w="469" w:type="pct"/>
            <w:vAlign w:val="center"/>
          </w:tcPr>
          <w:p w14:paraId="0617EC6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ED4C87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41C4F8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0E99E11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715D173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Age, years</w:t>
            </w:r>
          </w:p>
        </w:tc>
        <w:tc>
          <w:tcPr>
            <w:tcW w:w="391" w:type="pct"/>
            <w:vAlign w:val="center"/>
          </w:tcPr>
          <w:p w14:paraId="3B10DF67" w14:textId="69FFB6A1" w:rsidR="006B3CE9" w:rsidRPr="00F36254" w:rsidRDefault="008C1E41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1.018</w:t>
            </w:r>
          </w:p>
        </w:tc>
        <w:tc>
          <w:tcPr>
            <w:tcW w:w="704" w:type="pct"/>
            <w:vAlign w:val="center"/>
          </w:tcPr>
          <w:p w14:paraId="115735DB" w14:textId="36BB4386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85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51</w:t>
            </w:r>
          </w:p>
        </w:tc>
        <w:tc>
          <w:tcPr>
            <w:tcW w:w="471" w:type="pct"/>
            <w:vAlign w:val="center"/>
          </w:tcPr>
          <w:p w14:paraId="59B9D851" w14:textId="60D008D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290</w:t>
            </w:r>
          </w:p>
        </w:tc>
        <w:tc>
          <w:tcPr>
            <w:tcW w:w="469" w:type="pct"/>
            <w:vAlign w:val="center"/>
          </w:tcPr>
          <w:p w14:paraId="49AC796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8B99C4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3AC934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3FA9E1A2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05CAC82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Male Sex</w:t>
            </w:r>
          </w:p>
        </w:tc>
        <w:tc>
          <w:tcPr>
            <w:tcW w:w="391" w:type="pct"/>
            <w:vAlign w:val="center"/>
          </w:tcPr>
          <w:p w14:paraId="3E52D4D0" w14:textId="4BC72B39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18</w:t>
            </w:r>
          </w:p>
        </w:tc>
        <w:tc>
          <w:tcPr>
            <w:tcW w:w="704" w:type="pct"/>
            <w:vAlign w:val="center"/>
          </w:tcPr>
          <w:p w14:paraId="0ABB0463" w14:textId="4571CBE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69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-1.7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</w:t>
            </w:r>
          </w:p>
        </w:tc>
        <w:tc>
          <w:tcPr>
            <w:tcW w:w="471" w:type="pct"/>
            <w:vAlign w:val="center"/>
          </w:tcPr>
          <w:p w14:paraId="43A3EEC1" w14:textId="5A66809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802</w:t>
            </w:r>
          </w:p>
        </w:tc>
        <w:tc>
          <w:tcPr>
            <w:tcW w:w="469" w:type="pct"/>
            <w:vAlign w:val="center"/>
          </w:tcPr>
          <w:p w14:paraId="030B431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218E50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0170F1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3C4C041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341D166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BMI, kg/m²</w:t>
            </w:r>
          </w:p>
        </w:tc>
        <w:tc>
          <w:tcPr>
            <w:tcW w:w="391" w:type="pct"/>
            <w:vAlign w:val="center"/>
          </w:tcPr>
          <w:p w14:paraId="3F0B362F" w14:textId="7FE00444" w:rsidR="006B3CE9" w:rsidRPr="00F36254" w:rsidRDefault="008C1E41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1.028</w:t>
            </w:r>
          </w:p>
        </w:tc>
        <w:tc>
          <w:tcPr>
            <w:tcW w:w="704" w:type="pct"/>
            <w:vAlign w:val="center"/>
          </w:tcPr>
          <w:p w14:paraId="2C2A73EE" w14:textId="729E07D6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56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104</w:t>
            </w:r>
          </w:p>
        </w:tc>
        <w:tc>
          <w:tcPr>
            <w:tcW w:w="471" w:type="pct"/>
            <w:vAlign w:val="center"/>
          </w:tcPr>
          <w:p w14:paraId="73AE368B" w14:textId="723A856D" w:rsidR="006B3CE9" w:rsidRPr="00F36254" w:rsidRDefault="006B3CE9" w:rsidP="006B3CE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459</w:t>
            </w:r>
          </w:p>
        </w:tc>
        <w:tc>
          <w:tcPr>
            <w:tcW w:w="469" w:type="pct"/>
            <w:vAlign w:val="center"/>
          </w:tcPr>
          <w:p w14:paraId="7D6F5E7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487F1B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E4FF3E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61681947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B468C4C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eGFR,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ml/min</w:t>
            </w:r>
          </w:p>
        </w:tc>
        <w:tc>
          <w:tcPr>
            <w:tcW w:w="391" w:type="pct"/>
            <w:vAlign w:val="center"/>
          </w:tcPr>
          <w:p w14:paraId="6C812F8D" w14:textId="2AB5ACB8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92</w:t>
            </w:r>
          </w:p>
        </w:tc>
        <w:tc>
          <w:tcPr>
            <w:tcW w:w="704" w:type="pct"/>
            <w:vAlign w:val="center"/>
          </w:tcPr>
          <w:p w14:paraId="330A1C4D" w14:textId="5A29B039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77</w:t>
            </w: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-1.00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471" w:type="pct"/>
            <w:vAlign w:val="center"/>
          </w:tcPr>
          <w:p w14:paraId="25EC74FD" w14:textId="5C0446CE" w:rsidR="006B3CE9" w:rsidRPr="00A93863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A9386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8C1E4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304</w:t>
            </w:r>
          </w:p>
        </w:tc>
        <w:tc>
          <w:tcPr>
            <w:tcW w:w="469" w:type="pct"/>
            <w:vAlign w:val="center"/>
          </w:tcPr>
          <w:p w14:paraId="7B50DE8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875F25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FDE622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6B3CE9" w:rsidRPr="00F36254" w14:paraId="746B63E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19EB1F3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MI</w:t>
            </w:r>
          </w:p>
        </w:tc>
        <w:tc>
          <w:tcPr>
            <w:tcW w:w="391" w:type="pct"/>
            <w:vAlign w:val="center"/>
          </w:tcPr>
          <w:p w14:paraId="701DAC76" w14:textId="3FA657A3" w:rsidR="006B3CE9" w:rsidRPr="00DB4B4A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203</w:t>
            </w:r>
          </w:p>
        </w:tc>
        <w:tc>
          <w:tcPr>
            <w:tcW w:w="704" w:type="pct"/>
            <w:vAlign w:val="center"/>
          </w:tcPr>
          <w:p w14:paraId="3D6E2E5E" w14:textId="7314606B" w:rsidR="006B3CE9" w:rsidRPr="00DB4B4A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605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392</w:t>
            </w:r>
          </w:p>
        </w:tc>
        <w:tc>
          <w:tcPr>
            <w:tcW w:w="471" w:type="pct"/>
            <w:vAlign w:val="center"/>
          </w:tcPr>
          <w:p w14:paraId="46F59D98" w14:textId="50486C07" w:rsidR="006B3CE9" w:rsidRPr="00DB4B4A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599</w:t>
            </w:r>
          </w:p>
        </w:tc>
        <w:tc>
          <w:tcPr>
            <w:tcW w:w="469" w:type="pct"/>
            <w:vAlign w:val="center"/>
          </w:tcPr>
          <w:p w14:paraId="57ABBB1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23455C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CCB0AD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355ACFC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6E526B4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CABG</w:t>
            </w:r>
          </w:p>
        </w:tc>
        <w:tc>
          <w:tcPr>
            <w:tcW w:w="391" w:type="pct"/>
            <w:vAlign w:val="center"/>
          </w:tcPr>
          <w:p w14:paraId="300ABCCE" w14:textId="1BD7E051" w:rsidR="006B3CE9" w:rsidRPr="000168E5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0168E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619</w:t>
            </w:r>
          </w:p>
        </w:tc>
        <w:tc>
          <w:tcPr>
            <w:tcW w:w="704" w:type="pct"/>
            <w:vAlign w:val="center"/>
          </w:tcPr>
          <w:p w14:paraId="26F9F684" w14:textId="7731A29A" w:rsidR="006B3CE9" w:rsidRPr="000168E5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0168E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219</w:t>
            </w:r>
            <w:r w:rsidRPr="000168E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753</w:t>
            </w:r>
          </w:p>
        </w:tc>
        <w:tc>
          <w:tcPr>
            <w:tcW w:w="471" w:type="pct"/>
            <w:vAlign w:val="center"/>
          </w:tcPr>
          <w:p w14:paraId="5E72EAF6" w14:textId="565A8DEE" w:rsidR="006B3CE9" w:rsidRPr="000168E5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0168E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367</w:t>
            </w:r>
          </w:p>
        </w:tc>
        <w:tc>
          <w:tcPr>
            <w:tcW w:w="469" w:type="pct"/>
            <w:vAlign w:val="center"/>
          </w:tcPr>
          <w:p w14:paraId="79ACC45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3F644A7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9B4BA4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6B3CE9" w:rsidRPr="00F36254" w14:paraId="120BC08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7E279B5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Prior TAVR or SAVR</w:t>
            </w:r>
          </w:p>
        </w:tc>
        <w:tc>
          <w:tcPr>
            <w:tcW w:w="391" w:type="pct"/>
            <w:vAlign w:val="center"/>
          </w:tcPr>
          <w:p w14:paraId="46640239" w14:textId="54296491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245</w:t>
            </w:r>
          </w:p>
        </w:tc>
        <w:tc>
          <w:tcPr>
            <w:tcW w:w="704" w:type="pct"/>
            <w:vAlign w:val="center"/>
          </w:tcPr>
          <w:p w14:paraId="05B62D16" w14:textId="3CA1E32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445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-3.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483</w:t>
            </w:r>
          </w:p>
        </w:tc>
        <w:tc>
          <w:tcPr>
            <w:tcW w:w="471" w:type="pct"/>
            <w:vAlign w:val="center"/>
          </w:tcPr>
          <w:p w14:paraId="38EC5971" w14:textId="4C93E6B9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676</w:t>
            </w:r>
          </w:p>
        </w:tc>
        <w:tc>
          <w:tcPr>
            <w:tcW w:w="469" w:type="pct"/>
            <w:vAlign w:val="center"/>
          </w:tcPr>
          <w:p w14:paraId="5E30239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7D1FBA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DB0C894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7774DB3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7E641C0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stroke or TIA</w:t>
            </w:r>
          </w:p>
        </w:tc>
        <w:tc>
          <w:tcPr>
            <w:tcW w:w="391" w:type="pct"/>
            <w:vAlign w:val="center"/>
          </w:tcPr>
          <w:p w14:paraId="077557DE" w14:textId="0AC1B22F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730</w:t>
            </w:r>
          </w:p>
        </w:tc>
        <w:tc>
          <w:tcPr>
            <w:tcW w:w="704" w:type="pct"/>
            <w:vAlign w:val="center"/>
          </w:tcPr>
          <w:p w14:paraId="3BB88F74" w14:textId="3D7C78EA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228-2.337</w:t>
            </w:r>
          </w:p>
        </w:tc>
        <w:tc>
          <w:tcPr>
            <w:tcW w:w="471" w:type="pct"/>
            <w:vAlign w:val="center"/>
          </w:tcPr>
          <w:p w14:paraId="32642AA3" w14:textId="0E22F16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596</w:t>
            </w:r>
          </w:p>
        </w:tc>
        <w:tc>
          <w:tcPr>
            <w:tcW w:w="469" w:type="pct"/>
            <w:vAlign w:val="center"/>
          </w:tcPr>
          <w:p w14:paraId="47C46C5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57DC14A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46D12BE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1CBD63D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90A9ECD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Atrial fibrillation or flutter</w:t>
            </w:r>
          </w:p>
        </w:tc>
        <w:tc>
          <w:tcPr>
            <w:tcW w:w="391" w:type="pct"/>
            <w:vAlign w:val="center"/>
          </w:tcPr>
          <w:p w14:paraId="077B05CD" w14:textId="1E666132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433</w:t>
            </w:r>
          </w:p>
        </w:tc>
        <w:tc>
          <w:tcPr>
            <w:tcW w:w="704" w:type="pct"/>
            <w:vAlign w:val="center"/>
          </w:tcPr>
          <w:p w14:paraId="159A4F75" w14:textId="3C105969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690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2.978</w:t>
            </w:r>
          </w:p>
        </w:tc>
        <w:tc>
          <w:tcPr>
            <w:tcW w:w="471" w:type="pct"/>
            <w:vAlign w:val="center"/>
          </w:tcPr>
          <w:p w14:paraId="5BE70801" w14:textId="2CC7D924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334</w:t>
            </w:r>
          </w:p>
        </w:tc>
        <w:tc>
          <w:tcPr>
            <w:tcW w:w="469" w:type="pct"/>
            <w:vAlign w:val="center"/>
          </w:tcPr>
          <w:p w14:paraId="492AF9A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0B8A66F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6D5A23B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453841C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8ACD221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Ischemic heart disease</w:t>
            </w:r>
          </w:p>
        </w:tc>
        <w:tc>
          <w:tcPr>
            <w:tcW w:w="391" w:type="pct"/>
            <w:vAlign w:val="center"/>
          </w:tcPr>
          <w:p w14:paraId="0906025A" w14:textId="57769B7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715</w:t>
            </w:r>
          </w:p>
        </w:tc>
        <w:tc>
          <w:tcPr>
            <w:tcW w:w="704" w:type="pct"/>
            <w:vAlign w:val="center"/>
          </w:tcPr>
          <w:p w14:paraId="4694D950" w14:textId="5E0C888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68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389</w:t>
            </w:r>
          </w:p>
        </w:tc>
        <w:tc>
          <w:tcPr>
            <w:tcW w:w="471" w:type="pct"/>
            <w:vAlign w:val="center"/>
          </w:tcPr>
          <w:p w14:paraId="5761A8C1" w14:textId="34B05AEE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323</w:t>
            </w:r>
          </w:p>
        </w:tc>
        <w:tc>
          <w:tcPr>
            <w:tcW w:w="469" w:type="pct"/>
            <w:vAlign w:val="center"/>
          </w:tcPr>
          <w:p w14:paraId="5893D40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A39B0D6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241E69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56046E5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A40C3CB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ICD/CRT</w:t>
            </w:r>
          </w:p>
        </w:tc>
        <w:tc>
          <w:tcPr>
            <w:tcW w:w="391" w:type="pct"/>
            <w:vAlign w:val="center"/>
          </w:tcPr>
          <w:p w14:paraId="41A3FB51" w14:textId="1CEABDB0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0.5</w:t>
            </w:r>
            <w:r w:rsidR="003721E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51</w:t>
            </w:r>
          </w:p>
        </w:tc>
        <w:tc>
          <w:tcPr>
            <w:tcW w:w="704" w:type="pct"/>
            <w:vAlign w:val="center"/>
          </w:tcPr>
          <w:p w14:paraId="4AED3196" w14:textId="0EFA1DD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282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-1.</w:t>
            </w:r>
            <w:r w:rsidR="003721E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077</w:t>
            </w:r>
          </w:p>
        </w:tc>
        <w:tc>
          <w:tcPr>
            <w:tcW w:w="471" w:type="pct"/>
            <w:vAlign w:val="center"/>
          </w:tcPr>
          <w:p w14:paraId="08941532" w14:textId="339F807B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081</w:t>
            </w:r>
          </w:p>
        </w:tc>
        <w:tc>
          <w:tcPr>
            <w:tcW w:w="469" w:type="pct"/>
            <w:vAlign w:val="center"/>
          </w:tcPr>
          <w:p w14:paraId="33FDE081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D9A7753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9E0896A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06A20D4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308E5DB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Extracardiac arteriopathy</w:t>
            </w:r>
          </w:p>
        </w:tc>
        <w:tc>
          <w:tcPr>
            <w:tcW w:w="391" w:type="pct"/>
            <w:vAlign w:val="center"/>
          </w:tcPr>
          <w:p w14:paraId="0766C087" w14:textId="0B907DA1" w:rsidR="006B3CE9" w:rsidRPr="006A182F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A182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965</w:t>
            </w:r>
          </w:p>
        </w:tc>
        <w:tc>
          <w:tcPr>
            <w:tcW w:w="704" w:type="pct"/>
            <w:vAlign w:val="center"/>
          </w:tcPr>
          <w:p w14:paraId="0BF4B6D7" w14:textId="12C787E0" w:rsidR="006B3CE9" w:rsidRPr="006A182F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A182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78</w:t>
            </w:r>
            <w:r w:rsidRPr="006A182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462</w:t>
            </w:r>
          </w:p>
        </w:tc>
        <w:tc>
          <w:tcPr>
            <w:tcW w:w="471" w:type="pct"/>
            <w:vAlign w:val="center"/>
          </w:tcPr>
          <w:p w14:paraId="46171EA0" w14:textId="22B8BEC4" w:rsidR="006B3CE9" w:rsidRPr="006A182F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A182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940</w:t>
            </w:r>
          </w:p>
        </w:tc>
        <w:tc>
          <w:tcPr>
            <w:tcW w:w="469" w:type="pct"/>
            <w:vAlign w:val="center"/>
          </w:tcPr>
          <w:p w14:paraId="7FFECA7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CAA81E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446AE8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6B3CE9" w:rsidRPr="00F36254" w14:paraId="38DEFF0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1E4BC15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NYHA functional class IV</w:t>
            </w:r>
          </w:p>
        </w:tc>
        <w:tc>
          <w:tcPr>
            <w:tcW w:w="391" w:type="pct"/>
            <w:vAlign w:val="center"/>
          </w:tcPr>
          <w:p w14:paraId="0F103033" w14:textId="1C266542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265</w:t>
            </w:r>
          </w:p>
        </w:tc>
        <w:tc>
          <w:tcPr>
            <w:tcW w:w="704" w:type="pct"/>
            <w:vAlign w:val="center"/>
          </w:tcPr>
          <w:p w14:paraId="7B15BB56" w14:textId="78065EB1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650</w:t>
            </w:r>
          </w:p>
        </w:tc>
        <w:tc>
          <w:tcPr>
            <w:tcW w:w="471" w:type="pct"/>
            <w:vAlign w:val="center"/>
          </w:tcPr>
          <w:p w14:paraId="0BC0D5E5" w14:textId="2469BB70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534</w:t>
            </w:r>
          </w:p>
        </w:tc>
        <w:tc>
          <w:tcPr>
            <w:tcW w:w="469" w:type="pct"/>
            <w:vAlign w:val="center"/>
          </w:tcPr>
          <w:p w14:paraId="7FDA6B35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94FD93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74D3B0C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4C8E4D3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DEA3D7A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Severity IV</w:t>
            </w:r>
          </w:p>
        </w:tc>
        <w:tc>
          <w:tcPr>
            <w:tcW w:w="391" w:type="pct"/>
            <w:vAlign w:val="center"/>
          </w:tcPr>
          <w:p w14:paraId="7E456947" w14:textId="7C29B54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08</w:t>
            </w:r>
          </w:p>
        </w:tc>
        <w:tc>
          <w:tcPr>
            <w:tcW w:w="704" w:type="pct"/>
            <w:vAlign w:val="center"/>
          </w:tcPr>
          <w:p w14:paraId="47E4C194" w14:textId="1A266B0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463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-1.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781</w:t>
            </w:r>
          </w:p>
        </w:tc>
        <w:tc>
          <w:tcPr>
            <w:tcW w:w="471" w:type="pct"/>
            <w:vAlign w:val="center"/>
          </w:tcPr>
          <w:p w14:paraId="2DE31D1D" w14:textId="311E49C3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779</w:t>
            </w:r>
          </w:p>
        </w:tc>
        <w:tc>
          <w:tcPr>
            <w:tcW w:w="469" w:type="pct"/>
            <w:vAlign w:val="center"/>
          </w:tcPr>
          <w:p w14:paraId="7CE0ACE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2565C82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627B66D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6B3CE9" w:rsidRPr="00F36254" w14:paraId="57BF063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A34F3C0" w14:textId="77777777" w:rsidR="006B3CE9" w:rsidRPr="00F36254" w:rsidRDefault="006B3CE9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TR Severity ≥3+</w:t>
            </w:r>
          </w:p>
        </w:tc>
        <w:tc>
          <w:tcPr>
            <w:tcW w:w="391" w:type="pct"/>
            <w:vAlign w:val="center"/>
          </w:tcPr>
          <w:p w14:paraId="2C77CC24" w14:textId="776552EF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881</w:t>
            </w:r>
          </w:p>
        </w:tc>
        <w:tc>
          <w:tcPr>
            <w:tcW w:w="704" w:type="pct"/>
            <w:vAlign w:val="center"/>
          </w:tcPr>
          <w:p w14:paraId="0ADF4E2F" w14:textId="75DACEE5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27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-2.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370</w:t>
            </w:r>
          </w:p>
        </w:tc>
        <w:tc>
          <w:tcPr>
            <w:tcW w:w="471" w:type="pct"/>
            <w:vAlign w:val="center"/>
          </w:tcPr>
          <w:p w14:paraId="33C71108" w14:textId="4511EDF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3721E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02</w:t>
            </w:r>
          </w:p>
        </w:tc>
        <w:tc>
          <w:tcPr>
            <w:tcW w:w="469" w:type="pct"/>
            <w:vAlign w:val="center"/>
          </w:tcPr>
          <w:p w14:paraId="76E51CF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E9557B8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25310F9" w14:textId="77777777" w:rsidR="006B3CE9" w:rsidRPr="00F36254" w:rsidRDefault="006B3CE9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6B3CE9" w:rsidRPr="00E9320E" w14:paraId="7200F329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565E12B8" w14:textId="575B5DF7" w:rsidR="006B3CE9" w:rsidRPr="00F36254" w:rsidRDefault="006B3CE9" w:rsidP="00433D86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n=</w:t>
            </w:r>
            <w:r w:rsidR="00685DF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178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; ALA = Anterior mitral valve leaflet angle; ASA = acetylsalicylic acid; BMI = Body mass index; CABG = Coronary artery bypass graft; CI = confidence interval; eGFR = Estimated glomerular filtration rate; HR = hazard ratio; HTX = Heart transplantation; EROA = Effective regurgitant orifice area; LA = Left atrium; LV = Left ventricle; LV-EDD = Left ventricular end-diastolic dimension; LV-EDV = Left 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lastRenderedPageBreak/>
              <w:t>ventricular end-systolic volume; LV-EF = Left ventricular ejection fraction; LV-ESD = Left ventricular end-systolic dimension; LV-ESV = Left ventricular end-diastolic volume; MI = Myocardial infarction; MR = Mitral regurgitation; MV = Mitral valve; NYHA = New York Heart Association; PG = Pressure gradient; PISA = Proximal isovelocity surface area; PLA = Posterior mitral valve leaflet angle; SAVR = Surgical aortic valve repair; sPAP = Systolic pulmonary artery pressure; TAPSE = Tricuspid annular plane systolic excursion; TAVR = Transcatheter aortic valve repair; TIA = Transient ischemic attack TR = Tricuspid regurgitation;</w:t>
            </w:r>
          </w:p>
        </w:tc>
      </w:tr>
    </w:tbl>
    <w:p w14:paraId="32A88B0A" w14:textId="4A8D3478" w:rsidR="005655AB" w:rsidRDefault="005655A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56"/>
        <w:gridCol w:w="709"/>
        <w:gridCol w:w="1276"/>
        <w:gridCol w:w="854"/>
        <w:gridCol w:w="850"/>
        <w:gridCol w:w="1417"/>
        <w:gridCol w:w="700"/>
      </w:tblGrid>
      <w:tr w:rsidR="005655AB" w:rsidRPr="00E9320E" w14:paraId="0326CD3B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5005A20E" w14:textId="35F53BD9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bookmarkStart w:id="3" w:name="_Hlk67512048"/>
            <w:bookmarkStart w:id="4" w:name="_Hlk73885239"/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lastRenderedPageBreak/>
              <w:t xml:space="preserve">Supplementary Table </w:t>
            </w:r>
            <w:r w:rsidR="006B3CE9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5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</w:t>
            </w: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COX regression model for all-cause two-year mortality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 (</w:t>
            </w:r>
            <w:bookmarkEnd w:id="3"/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uni- and multivariable)</w:t>
            </w:r>
            <w:bookmarkEnd w:id="4"/>
          </w:p>
        </w:tc>
      </w:tr>
      <w:tr w:rsidR="005655AB" w:rsidRPr="00F36254" w14:paraId="398A9EF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29BF142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566" w:type="pct"/>
            <w:gridSpan w:val="3"/>
            <w:vAlign w:val="center"/>
          </w:tcPr>
          <w:p w14:paraId="3383138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univariable</w:t>
            </w:r>
          </w:p>
        </w:tc>
        <w:tc>
          <w:tcPr>
            <w:tcW w:w="1637" w:type="pct"/>
            <w:gridSpan w:val="3"/>
            <w:vAlign w:val="center"/>
          </w:tcPr>
          <w:p w14:paraId="4690BC0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multivariable</w:t>
            </w:r>
          </w:p>
        </w:tc>
      </w:tr>
      <w:tr w:rsidR="005655AB" w:rsidRPr="00F36254" w14:paraId="0059D51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600CFE2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91" w:type="pct"/>
            <w:vAlign w:val="center"/>
          </w:tcPr>
          <w:p w14:paraId="3833D16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04" w:type="pct"/>
            <w:vAlign w:val="center"/>
          </w:tcPr>
          <w:p w14:paraId="36F4BD5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471" w:type="pct"/>
            <w:vAlign w:val="center"/>
          </w:tcPr>
          <w:p w14:paraId="660FE46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  <w:tc>
          <w:tcPr>
            <w:tcW w:w="469" w:type="pct"/>
            <w:vAlign w:val="center"/>
          </w:tcPr>
          <w:p w14:paraId="0AB9452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782" w:type="pct"/>
            <w:vAlign w:val="center"/>
          </w:tcPr>
          <w:p w14:paraId="009F33A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CI</w:t>
            </w:r>
          </w:p>
        </w:tc>
        <w:tc>
          <w:tcPr>
            <w:tcW w:w="386" w:type="pct"/>
            <w:vAlign w:val="center"/>
          </w:tcPr>
          <w:p w14:paraId="768C530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p-value</w:t>
            </w:r>
          </w:p>
        </w:tc>
      </w:tr>
      <w:tr w:rsidR="005655AB" w:rsidRPr="00F36254" w14:paraId="1584A62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15186F0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medio-lateral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ethering</w:t>
            </w:r>
          </w:p>
        </w:tc>
        <w:tc>
          <w:tcPr>
            <w:tcW w:w="391" w:type="pct"/>
            <w:vAlign w:val="center"/>
          </w:tcPr>
          <w:p w14:paraId="7FB2710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2.609</w:t>
            </w:r>
          </w:p>
        </w:tc>
        <w:tc>
          <w:tcPr>
            <w:tcW w:w="704" w:type="pct"/>
            <w:vAlign w:val="center"/>
          </w:tcPr>
          <w:p w14:paraId="7BA687C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1.459-4.665</w:t>
            </w:r>
          </w:p>
        </w:tc>
        <w:tc>
          <w:tcPr>
            <w:tcW w:w="471" w:type="pct"/>
            <w:vAlign w:val="center"/>
          </w:tcPr>
          <w:p w14:paraId="3EB34A0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0.001</w:t>
            </w:r>
          </w:p>
        </w:tc>
        <w:tc>
          <w:tcPr>
            <w:tcW w:w="469" w:type="pct"/>
            <w:vAlign w:val="center"/>
          </w:tcPr>
          <w:p w14:paraId="7F2C216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2.901</w:t>
            </w:r>
          </w:p>
        </w:tc>
        <w:tc>
          <w:tcPr>
            <w:tcW w:w="782" w:type="pct"/>
            <w:vAlign w:val="center"/>
          </w:tcPr>
          <w:p w14:paraId="5B0A0FA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1.543-5.451</w:t>
            </w:r>
          </w:p>
        </w:tc>
        <w:tc>
          <w:tcPr>
            <w:tcW w:w="386" w:type="pct"/>
            <w:vAlign w:val="center"/>
          </w:tcPr>
          <w:p w14:paraId="2C06A21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0.001</w:t>
            </w:r>
          </w:p>
        </w:tc>
      </w:tr>
      <w:tr w:rsidR="005655AB" w:rsidRPr="00F36254" w14:paraId="0039E576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CE69ADB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Asymmetric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postero-anterior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</w:t>
            </w: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ethering</w:t>
            </w:r>
          </w:p>
        </w:tc>
        <w:tc>
          <w:tcPr>
            <w:tcW w:w="391" w:type="pct"/>
            <w:vAlign w:val="center"/>
          </w:tcPr>
          <w:p w14:paraId="55CF8CF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2.332</w:t>
            </w:r>
          </w:p>
        </w:tc>
        <w:tc>
          <w:tcPr>
            <w:tcW w:w="704" w:type="pct"/>
            <w:vAlign w:val="center"/>
          </w:tcPr>
          <w:p w14:paraId="1660A00D" w14:textId="77777777" w:rsidR="005655AB" w:rsidRPr="00F36254" w:rsidDel="00752E17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1.305-4.169</w:t>
            </w:r>
          </w:p>
        </w:tc>
        <w:tc>
          <w:tcPr>
            <w:tcW w:w="471" w:type="pct"/>
            <w:vAlign w:val="center"/>
          </w:tcPr>
          <w:p w14:paraId="13E8D9E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0.004</w:t>
            </w:r>
          </w:p>
        </w:tc>
        <w:tc>
          <w:tcPr>
            <w:tcW w:w="469" w:type="pct"/>
            <w:vAlign w:val="center"/>
          </w:tcPr>
          <w:p w14:paraId="66FC622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2.769</w:t>
            </w:r>
          </w:p>
        </w:tc>
        <w:tc>
          <w:tcPr>
            <w:tcW w:w="782" w:type="pct"/>
            <w:vAlign w:val="center"/>
          </w:tcPr>
          <w:p w14:paraId="7B4F9B2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1.426-5.376</w:t>
            </w:r>
          </w:p>
        </w:tc>
        <w:tc>
          <w:tcPr>
            <w:tcW w:w="386" w:type="pct"/>
            <w:vAlign w:val="center"/>
          </w:tcPr>
          <w:p w14:paraId="380057E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0.003</w:t>
            </w:r>
          </w:p>
        </w:tc>
      </w:tr>
      <w:tr w:rsidR="005655AB" w:rsidRPr="00F36254" w14:paraId="02E3519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824827C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EROA PISA, cm²</w:t>
            </w:r>
          </w:p>
        </w:tc>
        <w:tc>
          <w:tcPr>
            <w:tcW w:w="391" w:type="pct"/>
            <w:vAlign w:val="center"/>
          </w:tcPr>
          <w:p w14:paraId="3BAEA5B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1.408</w:t>
            </w:r>
          </w:p>
        </w:tc>
        <w:tc>
          <w:tcPr>
            <w:tcW w:w="704" w:type="pct"/>
            <w:vAlign w:val="center"/>
          </w:tcPr>
          <w:p w14:paraId="361931F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0.186-10.67</w:t>
            </w:r>
          </w:p>
        </w:tc>
        <w:tc>
          <w:tcPr>
            <w:tcW w:w="471" w:type="pct"/>
            <w:vAlign w:val="center"/>
          </w:tcPr>
          <w:p w14:paraId="7F9E45D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0.741</w:t>
            </w:r>
          </w:p>
        </w:tc>
        <w:tc>
          <w:tcPr>
            <w:tcW w:w="469" w:type="pct"/>
            <w:vAlign w:val="center"/>
          </w:tcPr>
          <w:p w14:paraId="75EB228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898569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73F4FB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2566FE8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5BEDE35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RegVol PISA, ml</w:t>
            </w:r>
          </w:p>
        </w:tc>
        <w:tc>
          <w:tcPr>
            <w:tcW w:w="391" w:type="pct"/>
            <w:vAlign w:val="center"/>
          </w:tcPr>
          <w:p w14:paraId="665F7FD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0.989</w:t>
            </w:r>
          </w:p>
        </w:tc>
        <w:tc>
          <w:tcPr>
            <w:tcW w:w="704" w:type="pct"/>
            <w:vAlign w:val="center"/>
          </w:tcPr>
          <w:p w14:paraId="78B8D4E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0.973-1.005</w:t>
            </w:r>
          </w:p>
        </w:tc>
        <w:tc>
          <w:tcPr>
            <w:tcW w:w="471" w:type="pct"/>
            <w:vAlign w:val="center"/>
          </w:tcPr>
          <w:p w14:paraId="65CD057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0.167</w:t>
            </w:r>
          </w:p>
        </w:tc>
        <w:tc>
          <w:tcPr>
            <w:tcW w:w="469" w:type="pct"/>
            <w:vAlign w:val="center"/>
          </w:tcPr>
          <w:p w14:paraId="0557E58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80D151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8EF74F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3007239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B3E3503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vena contracta, cm</w:t>
            </w:r>
          </w:p>
        </w:tc>
        <w:tc>
          <w:tcPr>
            <w:tcW w:w="391" w:type="pct"/>
            <w:vAlign w:val="center"/>
          </w:tcPr>
          <w:p w14:paraId="1C849CF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1.412</w:t>
            </w:r>
          </w:p>
        </w:tc>
        <w:tc>
          <w:tcPr>
            <w:tcW w:w="704" w:type="pct"/>
            <w:vAlign w:val="center"/>
          </w:tcPr>
          <w:p w14:paraId="26877B2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0.382-5.215</w:t>
            </w:r>
          </w:p>
        </w:tc>
        <w:tc>
          <w:tcPr>
            <w:tcW w:w="471" w:type="pct"/>
            <w:vAlign w:val="center"/>
          </w:tcPr>
          <w:p w14:paraId="368BD6C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0.605</w:t>
            </w:r>
          </w:p>
        </w:tc>
        <w:tc>
          <w:tcPr>
            <w:tcW w:w="469" w:type="pct"/>
            <w:vAlign w:val="center"/>
          </w:tcPr>
          <w:p w14:paraId="2DBAEA0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6B0092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A5CAA8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6DCFC988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CEDE959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LV-EF, per 10% decrease</w:t>
            </w:r>
          </w:p>
        </w:tc>
        <w:tc>
          <w:tcPr>
            <w:tcW w:w="391" w:type="pct"/>
            <w:vAlign w:val="center"/>
          </w:tcPr>
          <w:p w14:paraId="6E1DAE5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1.336</w:t>
            </w:r>
          </w:p>
        </w:tc>
        <w:tc>
          <w:tcPr>
            <w:tcW w:w="704" w:type="pct"/>
            <w:vAlign w:val="center"/>
          </w:tcPr>
          <w:p w14:paraId="03B6CDA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1.006-1.775</w:t>
            </w:r>
          </w:p>
        </w:tc>
        <w:tc>
          <w:tcPr>
            <w:tcW w:w="471" w:type="pct"/>
            <w:vAlign w:val="center"/>
          </w:tcPr>
          <w:p w14:paraId="16FC250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0.045</w:t>
            </w:r>
          </w:p>
        </w:tc>
        <w:tc>
          <w:tcPr>
            <w:tcW w:w="469" w:type="pct"/>
            <w:vAlign w:val="center"/>
          </w:tcPr>
          <w:p w14:paraId="62267C6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1.417</w:t>
            </w:r>
          </w:p>
        </w:tc>
        <w:tc>
          <w:tcPr>
            <w:tcW w:w="782" w:type="pct"/>
            <w:vAlign w:val="center"/>
          </w:tcPr>
          <w:p w14:paraId="7980427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1.037-1.937</w:t>
            </w:r>
          </w:p>
        </w:tc>
        <w:tc>
          <w:tcPr>
            <w:tcW w:w="386" w:type="pct"/>
            <w:vAlign w:val="center"/>
          </w:tcPr>
          <w:p w14:paraId="48833D3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0.029</w:t>
            </w:r>
          </w:p>
        </w:tc>
      </w:tr>
      <w:tr w:rsidR="005655AB" w:rsidRPr="00F36254" w14:paraId="30B9299A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77357D9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LV-EDV, ml</w:t>
            </w:r>
          </w:p>
        </w:tc>
        <w:tc>
          <w:tcPr>
            <w:tcW w:w="391" w:type="pct"/>
            <w:vAlign w:val="center"/>
          </w:tcPr>
          <w:p w14:paraId="7EFDF9F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1.002</w:t>
            </w:r>
          </w:p>
        </w:tc>
        <w:tc>
          <w:tcPr>
            <w:tcW w:w="704" w:type="pct"/>
            <w:vAlign w:val="center"/>
          </w:tcPr>
          <w:p w14:paraId="706B8CA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0.998-1.006</w:t>
            </w:r>
          </w:p>
        </w:tc>
        <w:tc>
          <w:tcPr>
            <w:tcW w:w="471" w:type="pct"/>
            <w:vAlign w:val="center"/>
          </w:tcPr>
          <w:p w14:paraId="68FF38A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0.329</w:t>
            </w:r>
          </w:p>
        </w:tc>
        <w:tc>
          <w:tcPr>
            <w:tcW w:w="469" w:type="pct"/>
            <w:vAlign w:val="center"/>
          </w:tcPr>
          <w:p w14:paraId="222C7C9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FB4694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7367F2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5655AB" w:rsidRPr="00F36254" w14:paraId="4365DC6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A7DCD64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LV-ESV, ml</w:t>
            </w:r>
          </w:p>
        </w:tc>
        <w:tc>
          <w:tcPr>
            <w:tcW w:w="391" w:type="pct"/>
            <w:vAlign w:val="center"/>
          </w:tcPr>
          <w:p w14:paraId="573D440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1.004</w:t>
            </w:r>
          </w:p>
        </w:tc>
        <w:tc>
          <w:tcPr>
            <w:tcW w:w="704" w:type="pct"/>
            <w:vAlign w:val="center"/>
          </w:tcPr>
          <w:p w14:paraId="6466A99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1.000-1.009</w:t>
            </w:r>
          </w:p>
        </w:tc>
        <w:tc>
          <w:tcPr>
            <w:tcW w:w="471" w:type="pct"/>
            <w:vAlign w:val="center"/>
          </w:tcPr>
          <w:p w14:paraId="5183D2E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0.064</w:t>
            </w:r>
          </w:p>
        </w:tc>
        <w:tc>
          <w:tcPr>
            <w:tcW w:w="469" w:type="pct"/>
            <w:vAlign w:val="center"/>
          </w:tcPr>
          <w:p w14:paraId="493FB13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B7EE3D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DF6E2C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5655AB" w:rsidRPr="00F36254" w14:paraId="34DE0C1F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5C64B64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LV-EDD, mm</w:t>
            </w:r>
          </w:p>
        </w:tc>
        <w:tc>
          <w:tcPr>
            <w:tcW w:w="391" w:type="pct"/>
            <w:vAlign w:val="center"/>
          </w:tcPr>
          <w:p w14:paraId="1347169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0.993</w:t>
            </w:r>
          </w:p>
        </w:tc>
        <w:tc>
          <w:tcPr>
            <w:tcW w:w="704" w:type="pct"/>
            <w:vAlign w:val="center"/>
          </w:tcPr>
          <w:p w14:paraId="293A81D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0.965-1.022</w:t>
            </w:r>
          </w:p>
        </w:tc>
        <w:tc>
          <w:tcPr>
            <w:tcW w:w="471" w:type="pct"/>
            <w:vAlign w:val="center"/>
          </w:tcPr>
          <w:p w14:paraId="4493C68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0.642</w:t>
            </w:r>
          </w:p>
        </w:tc>
        <w:tc>
          <w:tcPr>
            <w:tcW w:w="469" w:type="pct"/>
            <w:vAlign w:val="center"/>
          </w:tcPr>
          <w:p w14:paraId="7435314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7B0DFD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787193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5655AB" w:rsidRPr="00F36254" w14:paraId="57AB58D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583D841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LV-ESD, mm</w:t>
            </w:r>
          </w:p>
        </w:tc>
        <w:tc>
          <w:tcPr>
            <w:tcW w:w="391" w:type="pct"/>
            <w:vAlign w:val="center"/>
          </w:tcPr>
          <w:p w14:paraId="6E0C0B0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1.005</w:t>
            </w:r>
          </w:p>
        </w:tc>
        <w:tc>
          <w:tcPr>
            <w:tcW w:w="704" w:type="pct"/>
            <w:vAlign w:val="center"/>
          </w:tcPr>
          <w:p w14:paraId="5F100E7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0.978-1.032</w:t>
            </w:r>
          </w:p>
        </w:tc>
        <w:tc>
          <w:tcPr>
            <w:tcW w:w="471" w:type="pct"/>
            <w:vAlign w:val="center"/>
          </w:tcPr>
          <w:p w14:paraId="0606EB7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  <w:t>0.741</w:t>
            </w:r>
          </w:p>
        </w:tc>
        <w:tc>
          <w:tcPr>
            <w:tcW w:w="469" w:type="pct"/>
            <w:vAlign w:val="center"/>
          </w:tcPr>
          <w:p w14:paraId="52848CC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2195F8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272581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  <w:lang w:val="en-GB"/>
              </w:rPr>
            </w:pPr>
          </w:p>
        </w:tc>
      </w:tr>
      <w:tr w:rsidR="005655AB" w:rsidRPr="00F36254" w14:paraId="58CDF574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37BA65D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LA volume, ml</w:t>
            </w:r>
          </w:p>
        </w:tc>
        <w:tc>
          <w:tcPr>
            <w:tcW w:w="391" w:type="pct"/>
            <w:vAlign w:val="center"/>
          </w:tcPr>
          <w:p w14:paraId="19AA267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1.002</w:t>
            </w:r>
          </w:p>
        </w:tc>
        <w:tc>
          <w:tcPr>
            <w:tcW w:w="704" w:type="pct"/>
            <w:vAlign w:val="center"/>
          </w:tcPr>
          <w:p w14:paraId="2F924D3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0.997-1.008</w:t>
            </w:r>
          </w:p>
        </w:tc>
        <w:tc>
          <w:tcPr>
            <w:tcW w:w="471" w:type="pct"/>
            <w:vAlign w:val="center"/>
          </w:tcPr>
          <w:p w14:paraId="1AA81FD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0.382</w:t>
            </w:r>
          </w:p>
        </w:tc>
        <w:tc>
          <w:tcPr>
            <w:tcW w:w="469" w:type="pct"/>
            <w:vAlign w:val="center"/>
          </w:tcPr>
          <w:p w14:paraId="3EDAB9E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8198B6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705139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A85D1A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04E3C4D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length, mm</w:t>
            </w:r>
          </w:p>
        </w:tc>
        <w:tc>
          <w:tcPr>
            <w:tcW w:w="391" w:type="pct"/>
            <w:vAlign w:val="center"/>
          </w:tcPr>
          <w:p w14:paraId="046C5C0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1.018</w:t>
            </w:r>
          </w:p>
        </w:tc>
        <w:tc>
          <w:tcPr>
            <w:tcW w:w="704" w:type="pct"/>
            <w:vAlign w:val="center"/>
          </w:tcPr>
          <w:p w14:paraId="4C13040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0.994-1.043</w:t>
            </w:r>
          </w:p>
        </w:tc>
        <w:tc>
          <w:tcPr>
            <w:tcW w:w="471" w:type="pct"/>
            <w:vAlign w:val="center"/>
          </w:tcPr>
          <w:p w14:paraId="108D928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0.139</w:t>
            </w:r>
          </w:p>
        </w:tc>
        <w:tc>
          <w:tcPr>
            <w:tcW w:w="469" w:type="pct"/>
            <w:vAlign w:val="center"/>
          </w:tcPr>
          <w:p w14:paraId="223BEC3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FE0B36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A5002B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345E0F0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AC97220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width, mm</w:t>
            </w:r>
          </w:p>
        </w:tc>
        <w:tc>
          <w:tcPr>
            <w:tcW w:w="391" w:type="pct"/>
            <w:vAlign w:val="center"/>
          </w:tcPr>
          <w:p w14:paraId="2D2C09C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1.010</w:t>
            </w:r>
          </w:p>
        </w:tc>
        <w:tc>
          <w:tcPr>
            <w:tcW w:w="704" w:type="pct"/>
            <w:vAlign w:val="center"/>
          </w:tcPr>
          <w:p w14:paraId="0D7FA3BC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0.984-1.037</w:t>
            </w:r>
          </w:p>
        </w:tc>
        <w:tc>
          <w:tcPr>
            <w:tcW w:w="471" w:type="pct"/>
            <w:vAlign w:val="center"/>
          </w:tcPr>
          <w:p w14:paraId="74B91C9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0.436</w:t>
            </w:r>
          </w:p>
        </w:tc>
        <w:tc>
          <w:tcPr>
            <w:tcW w:w="469" w:type="pct"/>
            <w:vAlign w:val="center"/>
          </w:tcPr>
          <w:p w14:paraId="7C8BB18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625DFC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607CD5C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5D233058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7723EE8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LV Sphericity index</w:t>
            </w:r>
          </w:p>
        </w:tc>
        <w:tc>
          <w:tcPr>
            <w:tcW w:w="391" w:type="pct"/>
            <w:vAlign w:val="center"/>
          </w:tcPr>
          <w:p w14:paraId="14E3FDD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1.671</w:t>
            </w:r>
          </w:p>
        </w:tc>
        <w:tc>
          <w:tcPr>
            <w:tcW w:w="704" w:type="pct"/>
            <w:vAlign w:val="center"/>
          </w:tcPr>
          <w:p w14:paraId="098DAD0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0.464-6.015</w:t>
            </w:r>
          </w:p>
        </w:tc>
        <w:tc>
          <w:tcPr>
            <w:tcW w:w="471" w:type="pct"/>
            <w:vAlign w:val="center"/>
          </w:tcPr>
          <w:p w14:paraId="1B336E1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0.432</w:t>
            </w:r>
          </w:p>
        </w:tc>
        <w:tc>
          <w:tcPr>
            <w:tcW w:w="469" w:type="pct"/>
            <w:vAlign w:val="center"/>
          </w:tcPr>
          <w:p w14:paraId="1F13109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9705F7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70A9C8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4D8328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A02893F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Papillary muscle distance</w:t>
            </w:r>
          </w:p>
        </w:tc>
        <w:tc>
          <w:tcPr>
            <w:tcW w:w="391" w:type="pct"/>
            <w:vAlign w:val="center"/>
          </w:tcPr>
          <w:p w14:paraId="3E57F13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1.025</w:t>
            </w:r>
          </w:p>
        </w:tc>
        <w:tc>
          <w:tcPr>
            <w:tcW w:w="704" w:type="pct"/>
            <w:vAlign w:val="center"/>
          </w:tcPr>
          <w:p w14:paraId="4ECE38E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0.980-1.072</w:t>
            </w:r>
          </w:p>
        </w:tc>
        <w:tc>
          <w:tcPr>
            <w:tcW w:w="471" w:type="pct"/>
            <w:vAlign w:val="center"/>
          </w:tcPr>
          <w:p w14:paraId="5868DE6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0.287</w:t>
            </w:r>
          </w:p>
        </w:tc>
        <w:tc>
          <w:tcPr>
            <w:tcW w:w="469" w:type="pct"/>
            <w:vAlign w:val="center"/>
          </w:tcPr>
          <w:p w14:paraId="4A2957B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F16945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046BD4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76E1C3E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7517F1F5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MV mean PG, mmHg</w:t>
            </w:r>
          </w:p>
        </w:tc>
        <w:tc>
          <w:tcPr>
            <w:tcW w:w="391" w:type="pct"/>
            <w:vAlign w:val="center"/>
          </w:tcPr>
          <w:p w14:paraId="32AA40B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0.814</w:t>
            </w:r>
          </w:p>
        </w:tc>
        <w:tc>
          <w:tcPr>
            <w:tcW w:w="704" w:type="pct"/>
            <w:vAlign w:val="center"/>
          </w:tcPr>
          <w:p w14:paraId="48805D0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0.555-1.193</w:t>
            </w:r>
          </w:p>
        </w:tc>
        <w:tc>
          <w:tcPr>
            <w:tcW w:w="471" w:type="pct"/>
            <w:vAlign w:val="center"/>
          </w:tcPr>
          <w:p w14:paraId="7F7CCA9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0.292</w:t>
            </w:r>
          </w:p>
        </w:tc>
        <w:tc>
          <w:tcPr>
            <w:tcW w:w="469" w:type="pct"/>
            <w:vAlign w:val="center"/>
          </w:tcPr>
          <w:p w14:paraId="71763F1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05FC6B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5569D6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3FABAB6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4E261B76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TAPSE</w:t>
            </w:r>
          </w:p>
        </w:tc>
        <w:tc>
          <w:tcPr>
            <w:tcW w:w="391" w:type="pct"/>
            <w:vAlign w:val="center"/>
          </w:tcPr>
          <w:p w14:paraId="26F858E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0.954</w:t>
            </w:r>
          </w:p>
        </w:tc>
        <w:tc>
          <w:tcPr>
            <w:tcW w:w="704" w:type="pct"/>
            <w:vAlign w:val="center"/>
          </w:tcPr>
          <w:p w14:paraId="20778A5C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0.892-1.021</w:t>
            </w:r>
          </w:p>
        </w:tc>
        <w:tc>
          <w:tcPr>
            <w:tcW w:w="471" w:type="pct"/>
            <w:vAlign w:val="center"/>
          </w:tcPr>
          <w:p w14:paraId="2503A93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0.174</w:t>
            </w:r>
          </w:p>
        </w:tc>
        <w:tc>
          <w:tcPr>
            <w:tcW w:w="469" w:type="pct"/>
            <w:vAlign w:val="center"/>
          </w:tcPr>
          <w:p w14:paraId="18805D6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F8B326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A18421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2C4B6F6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7DB0906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sPAP, mmHg</w:t>
            </w:r>
          </w:p>
        </w:tc>
        <w:tc>
          <w:tcPr>
            <w:tcW w:w="391" w:type="pct"/>
            <w:vAlign w:val="center"/>
          </w:tcPr>
          <w:p w14:paraId="68F6020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0.971</w:t>
            </w:r>
          </w:p>
        </w:tc>
        <w:tc>
          <w:tcPr>
            <w:tcW w:w="704" w:type="pct"/>
            <w:vAlign w:val="center"/>
          </w:tcPr>
          <w:p w14:paraId="40B867A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0.975-1.027</w:t>
            </w:r>
          </w:p>
        </w:tc>
        <w:tc>
          <w:tcPr>
            <w:tcW w:w="471" w:type="pct"/>
            <w:vAlign w:val="center"/>
          </w:tcPr>
          <w:p w14:paraId="7D6DA32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0.971</w:t>
            </w:r>
          </w:p>
        </w:tc>
        <w:tc>
          <w:tcPr>
            <w:tcW w:w="469" w:type="pct"/>
            <w:vAlign w:val="center"/>
          </w:tcPr>
          <w:p w14:paraId="7219B49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F31C40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1339D27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569EA99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4FE86C8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TR max PG, mmHg</w:t>
            </w:r>
          </w:p>
        </w:tc>
        <w:tc>
          <w:tcPr>
            <w:tcW w:w="391" w:type="pct"/>
            <w:vAlign w:val="center"/>
          </w:tcPr>
          <w:p w14:paraId="13858CD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1.007</w:t>
            </w:r>
          </w:p>
        </w:tc>
        <w:tc>
          <w:tcPr>
            <w:tcW w:w="704" w:type="pct"/>
            <w:vAlign w:val="center"/>
          </w:tcPr>
          <w:p w14:paraId="0579A47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0.983-1.031</w:t>
            </w:r>
          </w:p>
        </w:tc>
        <w:tc>
          <w:tcPr>
            <w:tcW w:w="471" w:type="pct"/>
            <w:vAlign w:val="center"/>
          </w:tcPr>
          <w:p w14:paraId="26A7738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0.593</w:t>
            </w:r>
          </w:p>
        </w:tc>
        <w:tc>
          <w:tcPr>
            <w:tcW w:w="469" w:type="pct"/>
            <w:vAlign w:val="center"/>
          </w:tcPr>
          <w:p w14:paraId="0108A78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44101F4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98C4E2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28CBA2A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FDD295A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Age, years</w:t>
            </w:r>
          </w:p>
        </w:tc>
        <w:tc>
          <w:tcPr>
            <w:tcW w:w="391" w:type="pct"/>
            <w:vAlign w:val="center"/>
          </w:tcPr>
          <w:p w14:paraId="0288223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1.012</w:t>
            </w:r>
          </w:p>
        </w:tc>
        <w:tc>
          <w:tcPr>
            <w:tcW w:w="704" w:type="pct"/>
            <w:vAlign w:val="center"/>
          </w:tcPr>
          <w:p w14:paraId="3B95342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0.984-1.042</w:t>
            </w:r>
          </w:p>
        </w:tc>
        <w:tc>
          <w:tcPr>
            <w:tcW w:w="471" w:type="pct"/>
            <w:vAlign w:val="center"/>
          </w:tcPr>
          <w:p w14:paraId="65FEA16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0.393</w:t>
            </w:r>
          </w:p>
        </w:tc>
        <w:tc>
          <w:tcPr>
            <w:tcW w:w="469" w:type="pct"/>
            <w:vAlign w:val="center"/>
          </w:tcPr>
          <w:p w14:paraId="74829FB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237261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28BE54E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FBA7BD1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72C4CEB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Male Sex</w:t>
            </w:r>
          </w:p>
        </w:tc>
        <w:tc>
          <w:tcPr>
            <w:tcW w:w="391" w:type="pct"/>
            <w:vAlign w:val="center"/>
          </w:tcPr>
          <w:p w14:paraId="698FA23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1.422</w:t>
            </w:r>
          </w:p>
        </w:tc>
        <w:tc>
          <w:tcPr>
            <w:tcW w:w="704" w:type="pct"/>
            <w:vAlign w:val="center"/>
          </w:tcPr>
          <w:p w14:paraId="464E354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0.778-2.602</w:t>
            </w:r>
          </w:p>
        </w:tc>
        <w:tc>
          <w:tcPr>
            <w:tcW w:w="471" w:type="pct"/>
            <w:vAlign w:val="center"/>
          </w:tcPr>
          <w:p w14:paraId="415F9C5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0.253</w:t>
            </w:r>
          </w:p>
        </w:tc>
        <w:tc>
          <w:tcPr>
            <w:tcW w:w="469" w:type="pct"/>
            <w:vAlign w:val="center"/>
          </w:tcPr>
          <w:p w14:paraId="0BFDBFD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20B5C68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88E8CB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45185FB8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02CC14B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BMI, kg/m²</w:t>
            </w:r>
          </w:p>
        </w:tc>
        <w:tc>
          <w:tcPr>
            <w:tcW w:w="391" w:type="pct"/>
            <w:vAlign w:val="center"/>
          </w:tcPr>
          <w:p w14:paraId="50000ED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0.981</w:t>
            </w:r>
          </w:p>
        </w:tc>
        <w:tc>
          <w:tcPr>
            <w:tcW w:w="704" w:type="pct"/>
            <w:vAlign w:val="center"/>
          </w:tcPr>
          <w:p w14:paraId="2D4661F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0.920-1.045</w:t>
            </w:r>
          </w:p>
        </w:tc>
        <w:tc>
          <w:tcPr>
            <w:tcW w:w="471" w:type="pct"/>
            <w:vAlign w:val="center"/>
          </w:tcPr>
          <w:p w14:paraId="00282AE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0.548</w:t>
            </w:r>
          </w:p>
        </w:tc>
        <w:tc>
          <w:tcPr>
            <w:tcW w:w="469" w:type="pct"/>
            <w:vAlign w:val="center"/>
          </w:tcPr>
          <w:p w14:paraId="2001A26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9C0FB4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7B74A62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AA2B19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31CFF6B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eGFR, 10 ml/min decrease</w:t>
            </w:r>
          </w:p>
        </w:tc>
        <w:tc>
          <w:tcPr>
            <w:tcW w:w="391" w:type="pct"/>
            <w:vAlign w:val="center"/>
          </w:tcPr>
          <w:p w14:paraId="1A7F831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1.265</w:t>
            </w:r>
          </w:p>
        </w:tc>
        <w:tc>
          <w:tcPr>
            <w:tcW w:w="704" w:type="pct"/>
            <w:vAlign w:val="center"/>
          </w:tcPr>
          <w:p w14:paraId="28D4CD5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1.086-1.478</w:t>
            </w:r>
          </w:p>
        </w:tc>
        <w:tc>
          <w:tcPr>
            <w:tcW w:w="471" w:type="pct"/>
            <w:vAlign w:val="center"/>
          </w:tcPr>
          <w:p w14:paraId="06D56C9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0.002</w:t>
            </w:r>
          </w:p>
        </w:tc>
        <w:tc>
          <w:tcPr>
            <w:tcW w:w="469" w:type="pct"/>
            <w:vAlign w:val="center"/>
          </w:tcPr>
          <w:p w14:paraId="44B4110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1.247</w:t>
            </w:r>
          </w:p>
        </w:tc>
        <w:tc>
          <w:tcPr>
            <w:tcW w:w="782" w:type="pct"/>
            <w:vAlign w:val="center"/>
          </w:tcPr>
          <w:p w14:paraId="4AFF405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1.058-1.471</w:t>
            </w:r>
          </w:p>
        </w:tc>
        <w:tc>
          <w:tcPr>
            <w:tcW w:w="386" w:type="pct"/>
            <w:vAlign w:val="center"/>
          </w:tcPr>
          <w:p w14:paraId="3D5540C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0.008</w:t>
            </w:r>
          </w:p>
        </w:tc>
      </w:tr>
      <w:tr w:rsidR="005655AB" w:rsidRPr="00F36254" w14:paraId="7EBF861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E84AB07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MI</w:t>
            </w:r>
          </w:p>
        </w:tc>
        <w:tc>
          <w:tcPr>
            <w:tcW w:w="391" w:type="pct"/>
            <w:vAlign w:val="center"/>
          </w:tcPr>
          <w:p w14:paraId="62A200F6" w14:textId="77777777" w:rsidR="005655AB" w:rsidRPr="00DB4B4A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B4B4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1.727</w:t>
            </w:r>
          </w:p>
        </w:tc>
        <w:tc>
          <w:tcPr>
            <w:tcW w:w="704" w:type="pct"/>
            <w:vAlign w:val="center"/>
          </w:tcPr>
          <w:p w14:paraId="7C0BB9E6" w14:textId="77777777" w:rsidR="005655AB" w:rsidRPr="00DB4B4A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B4B4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0.971-3.072</w:t>
            </w:r>
          </w:p>
        </w:tc>
        <w:tc>
          <w:tcPr>
            <w:tcW w:w="471" w:type="pct"/>
            <w:vAlign w:val="center"/>
          </w:tcPr>
          <w:p w14:paraId="68E7B945" w14:textId="77777777" w:rsidR="005655AB" w:rsidRPr="00DB4B4A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B4B4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0.063</w:t>
            </w:r>
          </w:p>
        </w:tc>
        <w:tc>
          <w:tcPr>
            <w:tcW w:w="469" w:type="pct"/>
            <w:vAlign w:val="center"/>
          </w:tcPr>
          <w:p w14:paraId="1CBB6AB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CF93EA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0E6510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568B5A7E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1488B0B9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CABG</w:t>
            </w:r>
          </w:p>
        </w:tc>
        <w:tc>
          <w:tcPr>
            <w:tcW w:w="391" w:type="pct"/>
            <w:vAlign w:val="center"/>
          </w:tcPr>
          <w:p w14:paraId="5AF066DF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2.637</w:t>
            </w:r>
          </w:p>
        </w:tc>
        <w:tc>
          <w:tcPr>
            <w:tcW w:w="704" w:type="pct"/>
            <w:vAlign w:val="center"/>
          </w:tcPr>
          <w:p w14:paraId="53A765A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1.367-5.089</w:t>
            </w:r>
          </w:p>
        </w:tc>
        <w:tc>
          <w:tcPr>
            <w:tcW w:w="471" w:type="pct"/>
            <w:vAlign w:val="center"/>
          </w:tcPr>
          <w:p w14:paraId="57F3C66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0.004</w:t>
            </w:r>
          </w:p>
        </w:tc>
        <w:tc>
          <w:tcPr>
            <w:tcW w:w="469" w:type="pct"/>
            <w:vAlign w:val="center"/>
          </w:tcPr>
          <w:p w14:paraId="3E0F5E9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2.298</w:t>
            </w:r>
          </w:p>
        </w:tc>
        <w:tc>
          <w:tcPr>
            <w:tcW w:w="782" w:type="pct"/>
            <w:vAlign w:val="center"/>
          </w:tcPr>
          <w:p w14:paraId="6EACCCC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1.129-4.676</w:t>
            </w:r>
          </w:p>
        </w:tc>
        <w:tc>
          <w:tcPr>
            <w:tcW w:w="386" w:type="pct"/>
            <w:vAlign w:val="center"/>
          </w:tcPr>
          <w:p w14:paraId="7637D24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0.022</w:t>
            </w:r>
          </w:p>
        </w:tc>
      </w:tr>
      <w:tr w:rsidR="005655AB" w:rsidRPr="00F36254" w14:paraId="4B6411F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3B1B661F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Prior TAVR or SAVR</w:t>
            </w:r>
          </w:p>
        </w:tc>
        <w:tc>
          <w:tcPr>
            <w:tcW w:w="391" w:type="pct"/>
            <w:vAlign w:val="center"/>
          </w:tcPr>
          <w:p w14:paraId="25297EA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1.278</w:t>
            </w:r>
          </w:p>
        </w:tc>
        <w:tc>
          <w:tcPr>
            <w:tcW w:w="704" w:type="pct"/>
            <w:vAlign w:val="center"/>
          </w:tcPr>
          <w:p w14:paraId="43EC291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0.572-2.853</w:t>
            </w:r>
          </w:p>
        </w:tc>
        <w:tc>
          <w:tcPr>
            <w:tcW w:w="471" w:type="pct"/>
            <w:vAlign w:val="center"/>
          </w:tcPr>
          <w:p w14:paraId="55F0B36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0.550</w:t>
            </w:r>
          </w:p>
        </w:tc>
        <w:tc>
          <w:tcPr>
            <w:tcW w:w="469" w:type="pct"/>
            <w:vAlign w:val="center"/>
          </w:tcPr>
          <w:p w14:paraId="0E1ED5F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500398B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35063D2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7D57CD1B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9126861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Previous stroke or TIA</w:t>
            </w:r>
          </w:p>
        </w:tc>
        <w:tc>
          <w:tcPr>
            <w:tcW w:w="391" w:type="pct"/>
            <w:vAlign w:val="center"/>
          </w:tcPr>
          <w:p w14:paraId="323B32CC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1.246</w:t>
            </w:r>
          </w:p>
        </w:tc>
        <w:tc>
          <w:tcPr>
            <w:tcW w:w="704" w:type="pct"/>
            <w:vAlign w:val="center"/>
          </w:tcPr>
          <w:p w14:paraId="2418829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0.493-3.149</w:t>
            </w:r>
          </w:p>
        </w:tc>
        <w:tc>
          <w:tcPr>
            <w:tcW w:w="471" w:type="pct"/>
            <w:vAlign w:val="center"/>
          </w:tcPr>
          <w:p w14:paraId="5B57BE5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0.642</w:t>
            </w:r>
          </w:p>
        </w:tc>
        <w:tc>
          <w:tcPr>
            <w:tcW w:w="469" w:type="pct"/>
            <w:vAlign w:val="center"/>
          </w:tcPr>
          <w:p w14:paraId="502CF7E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82E2D0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E8271E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51D4901C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C647521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Atrial fibrillation or flutter</w:t>
            </w:r>
          </w:p>
        </w:tc>
        <w:tc>
          <w:tcPr>
            <w:tcW w:w="391" w:type="pct"/>
            <w:vAlign w:val="center"/>
          </w:tcPr>
          <w:p w14:paraId="24EE314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1.792</w:t>
            </w:r>
          </w:p>
        </w:tc>
        <w:tc>
          <w:tcPr>
            <w:tcW w:w="704" w:type="pct"/>
            <w:vAlign w:val="center"/>
          </w:tcPr>
          <w:p w14:paraId="60E4624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0.891-3.605</w:t>
            </w:r>
          </w:p>
        </w:tc>
        <w:tc>
          <w:tcPr>
            <w:tcW w:w="471" w:type="pct"/>
            <w:vAlign w:val="center"/>
          </w:tcPr>
          <w:p w14:paraId="349B2B9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0.102</w:t>
            </w:r>
          </w:p>
        </w:tc>
        <w:tc>
          <w:tcPr>
            <w:tcW w:w="469" w:type="pct"/>
            <w:vAlign w:val="center"/>
          </w:tcPr>
          <w:p w14:paraId="3FE3112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514BBF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077C97B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4D7044CD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2A95318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Ischemic heart disease</w:t>
            </w:r>
          </w:p>
        </w:tc>
        <w:tc>
          <w:tcPr>
            <w:tcW w:w="391" w:type="pct"/>
            <w:vAlign w:val="center"/>
          </w:tcPr>
          <w:p w14:paraId="14E5A02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1.235</w:t>
            </w:r>
          </w:p>
        </w:tc>
        <w:tc>
          <w:tcPr>
            <w:tcW w:w="704" w:type="pct"/>
            <w:vAlign w:val="center"/>
          </w:tcPr>
          <w:p w14:paraId="483DC93D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0.681-2.240</w:t>
            </w:r>
          </w:p>
        </w:tc>
        <w:tc>
          <w:tcPr>
            <w:tcW w:w="471" w:type="pct"/>
            <w:vAlign w:val="center"/>
          </w:tcPr>
          <w:p w14:paraId="055E178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0.487</w:t>
            </w:r>
          </w:p>
        </w:tc>
        <w:tc>
          <w:tcPr>
            <w:tcW w:w="469" w:type="pct"/>
            <w:vAlign w:val="center"/>
          </w:tcPr>
          <w:p w14:paraId="05B9853E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39393DEB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409222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39666C70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70C585E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ICD/CRT</w:t>
            </w:r>
          </w:p>
        </w:tc>
        <w:tc>
          <w:tcPr>
            <w:tcW w:w="391" w:type="pct"/>
            <w:vAlign w:val="center"/>
          </w:tcPr>
          <w:p w14:paraId="5FA6FD9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1.607</w:t>
            </w:r>
          </w:p>
        </w:tc>
        <w:tc>
          <w:tcPr>
            <w:tcW w:w="704" w:type="pct"/>
            <w:vAlign w:val="center"/>
          </w:tcPr>
          <w:p w14:paraId="245A815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0.898-2.878</w:t>
            </w:r>
          </w:p>
        </w:tc>
        <w:tc>
          <w:tcPr>
            <w:tcW w:w="471" w:type="pct"/>
            <w:vAlign w:val="center"/>
          </w:tcPr>
          <w:p w14:paraId="3F209C0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0.110</w:t>
            </w:r>
          </w:p>
        </w:tc>
        <w:tc>
          <w:tcPr>
            <w:tcW w:w="469" w:type="pct"/>
            <w:vAlign w:val="center"/>
          </w:tcPr>
          <w:p w14:paraId="610EA5F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0A00C98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5B3FCB4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34564953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95AD204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Extracardiac arteriopathy</w:t>
            </w:r>
          </w:p>
        </w:tc>
        <w:tc>
          <w:tcPr>
            <w:tcW w:w="391" w:type="pct"/>
            <w:vAlign w:val="center"/>
          </w:tcPr>
          <w:p w14:paraId="1C37A85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3.096</w:t>
            </w:r>
          </w:p>
        </w:tc>
        <w:tc>
          <w:tcPr>
            <w:tcW w:w="704" w:type="pct"/>
            <w:vAlign w:val="center"/>
          </w:tcPr>
          <w:p w14:paraId="1E40DC2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1.631-5.874</w:t>
            </w:r>
          </w:p>
        </w:tc>
        <w:tc>
          <w:tcPr>
            <w:tcW w:w="471" w:type="pct"/>
            <w:vAlign w:val="center"/>
          </w:tcPr>
          <w:p w14:paraId="3949BA60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0.001</w:t>
            </w:r>
          </w:p>
        </w:tc>
        <w:tc>
          <w:tcPr>
            <w:tcW w:w="469" w:type="pct"/>
            <w:vAlign w:val="center"/>
          </w:tcPr>
          <w:p w14:paraId="5C7FCD4A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2.627</w:t>
            </w:r>
          </w:p>
        </w:tc>
        <w:tc>
          <w:tcPr>
            <w:tcW w:w="782" w:type="pct"/>
            <w:vAlign w:val="center"/>
          </w:tcPr>
          <w:p w14:paraId="2DF3769C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1.194-5.781</w:t>
            </w:r>
          </w:p>
        </w:tc>
        <w:tc>
          <w:tcPr>
            <w:tcW w:w="386" w:type="pct"/>
            <w:vAlign w:val="center"/>
          </w:tcPr>
          <w:p w14:paraId="701A19A2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0.016</w:t>
            </w:r>
          </w:p>
        </w:tc>
      </w:tr>
      <w:tr w:rsidR="005655AB" w:rsidRPr="00F36254" w14:paraId="4C6967FF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6D47B729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Postprocedural MR severity ≥3+</w:t>
            </w:r>
          </w:p>
        </w:tc>
        <w:tc>
          <w:tcPr>
            <w:tcW w:w="391" w:type="pct"/>
            <w:vAlign w:val="center"/>
          </w:tcPr>
          <w:p w14:paraId="734AA11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1.645</w:t>
            </w:r>
          </w:p>
        </w:tc>
        <w:tc>
          <w:tcPr>
            <w:tcW w:w="704" w:type="pct"/>
            <w:vAlign w:val="center"/>
          </w:tcPr>
          <w:p w14:paraId="11120F1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0.650-4.164</w:t>
            </w:r>
          </w:p>
        </w:tc>
        <w:tc>
          <w:tcPr>
            <w:tcW w:w="471" w:type="pct"/>
            <w:vAlign w:val="center"/>
          </w:tcPr>
          <w:p w14:paraId="7CD91627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0.293</w:t>
            </w:r>
          </w:p>
        </w:tc>
        <w:tc>
          <w:tcPr>
            <w:tcW w:w="469" w:type="pct"/>
            <w:vAlign w:val="center"/>
          </w:tcPr>
          <w:p w14:paraId="2F33D69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2BC6BF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185FDE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ECC7F52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02C77184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NYHA functional class IV</w:t>
            </w:r>
          </w:p>
        </w:tc>
        <w:tc>
          <w:tcPr>
            <w:tcW w:w="391" w:type="pct"/>
            <w:vAlign w:val="center"/>
          </w:tcPr>
          <w:p w14:paraId="385A7A3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1.371</w:t>
            </w:r>
          </w:p>
        </w:tc>
        <w:tc>
          <w:tcPr>
            <w:tcW w:w="704" w:type="pct"/>
            <w:vAlign w:val="center"/>
          </w:tcPr>
          <w:p w14:paraId="020E8E3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0.734-2.563</w:t>
            </w:r>
          </w:p>
        </w:tc>
        <w:tc>
          <w:tcPr>
            <w:tcW w:w="471" w:type="pct"/>
            <w:vAlign w:val="center"/>
          </w:tcPr>
          <w:p w14:paraId="0372610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0.323</w:t>
            </w:r>
          </w:p>
        </w:tc>
        <w:tc>
          <w:tcPr>
            <w:tcW w:w="469" w:type="pct"/>
            <w:vAlign w:val="center"/>
          </w:tcPr>
          <w:p w14:paraId="5600C78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76F32DD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6A31AD26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0B0DD839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563D3192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MR Severity IV</w:t>
            </w:r>
          </w:p>
        </w:tc>
        <w:tc>
          <w:tcPr>
            <w:tcW w:w="391" w:type="pct"/>
            <w:vAlign w:val="center"/>
          </w:tcPr>
          <w:p w14:paraId="04A3A48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1.005</w:t>
            </w:r>
          </w:p>
        </w:tc>
        <w:tc>
          <w:tcPr>
            <w:tcW w:w="704" w:type="pct"/>
            <w:vAlign w:val="center"/>
          </w:tcPr>
          <w:p w14:paraId="14EAA30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0.563-1.791</w:t>
            </w:r>
          </w:p>
        </w:tc>
        <w:tc>
          <w:tcPr>
            <w:tcW w:w="471" w:type="pct"/>
            <w:vAlign w:val="center"/>
          </w:tcPr>
          <w:p w14:paraId="087C5BC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0.988</w:t>
            </w:r>
          </w:p>
        </w:tc>
        <w:tc>
          <w:tcPr>
            <w:tcW w:w="469" w:type="pct"/>
            <w:vAlign w:val="center"/>
          </w:tcPr>
          <w:p w14:paraId="25D95874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1E23235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50FD29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5655AB" w:rsidRPr="00F36254" w14:paraId="70A37AB5" w14:textId="77777777" w:rsidTr="00433D86">
        <w:trPr>
          <w:trHeight w:val="340"/>
        </w:trPr>
        <w:tc>
          <w:tcPr>
            <w:tcW w:w="1797" w:type="pct"/>
            <w:vAlign w:val="center"/>
          </w:tcPr>
          <w:p w14:paraId="2D2CCA7D" w14:textId="77777777" w:rsidR="005655AB" w:rsidRPr="00F36254" w:rsidRDefault="005655AB" w:rsidP="00433D86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lastRenderedPageBreak/>
              <w:t>TR Severity ≥3+</w:t>
            </w:r>
          </w:p>
        </w:tc>
        <w:tc>
          <w:tcPr>
            <w:tcW w:w="391" w:type="pct"/>
            <w:vAlign w:val="center"/>
          </w:tcPr>
          <w:p w14:paraId="2A60F7B3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1.261</w:t>
            </w:r>
          </w:p>
        </w:tc>
        <w:tc>
          <w:tcPr>
            <w:tcW w:w="704" w:type="pct"/>
            <w:vAlign w:val="center"/>
          </w:tcPr>
          <w:p w14:paraId="650B6325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0.589-2.699</w:t>
            </w:r>
          </w:p>
        </w:tc>
        <w:tc>
          <w:tcPr>
            <w:tcW w:w="471" w:type="pct"/>
            <w:vAlign w:val="center"/>
          </w:tcPr>
          <w:p w14:paraId="00E7697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0.551</w:t>
            </w:r>
          </w:p>
        </w:tc>
        <w:tc>
          <w:tcPr>
            <w:tcW w:w="469" w:type="pct"/>
            <w:vAlign w:val="center"/>
          </w:tcPr>
          <w:p w14:paraId="48C5F111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782" w:type="pct"/>
            <w:vAlign w:val="center"/>
          </w:tcPr>
          <w:p w14:paraId="6CBDF629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386" w:type="pct"/>
            <w:vAlign w:val="center"/>
          </w:tcPr>
          <w:p w14:paraId="4E997828" w14:textId="77777777" w:rsidR="005655AB" w:rsidRPr="00F36254" w:rsidRDefault="005655AB" w:rsidP="00433D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5655AB" w:rsidRPr="00E9320E" w14:paraId="13F3FF61" w14:textId="77777777" w:rsidTr="00433D86">
        <w:trPr>
          <w:trHeight w:val="340"/>
        </w:trPr>
        <w:tc>
          <w:tcPr>
            <w:tcW w:w="5000" w:type="pct"/>
            <w:gridSpan w:val="7"/>
            <w:vAlign w:val="center"/>
          </w:tcPr>
          <w:p w14:paraId="4AA76C56" w14:textId="77777777" w:rsidR="005655AB" w:rsidRPr="00F36254" w:rsidRDefault="005655AB" w:rsidP="00433D86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36254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n=164; ALA = Anterior mitral valve leaflet angle; ASA = acetylsalicylic acid; BMI = Body mass index; CABG = Coronary artery bypass graft; CI = confidence interval; eGFR = Estimated glomerular filtration rate; HR = hazard ratio; HTX = Heart transplantation; EROA = Effective regurgitant orifice area; LA = Left atrium; LV = Left ventricle; LV-EDD = Left ventricular end-diastolic dimension; LV-EDV = Left ventricular end-systolic volume; LV-EF = Left ventricular ejection fraction; LV-ESD = Left ventricular end-systolic dimension; LV-ESV = Left ventricular end-diastolic volume; MI = Myocardial infarction; MR = Mitral regurgitation; MV = Mitral valve; NYHA = New York Heart Association; PG = Pressure gradient; PISA = Proximal isovelocity surface area; PLA = Posterior mitral valve leaflet angle; SAVR = Surgical aortic valve repair; sPAP = Systolic pulmonary artery pressure; TAPSE = Tricuspid annular plane systolic excursion; TAVR = Transcatheter aortic valve repair; TIA = Transient ischemic attack TR = Tricuspid regurgitation;</w:t>
            </w:r>
          </w:p>
        </w:tc>
      </w:tr>
    </w:tbl>
    <w:p w14:paraId="2622C785" w14:textId="77777777" w:rsidR="005C68A5" w:rsidRPr="00F36254" w:rsidRDefault="005C68A5" w:rsidP="005C68A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5C68A5" w:rsidRPr="00F36254" w:rsidSect="000769B0">
      <w:type w:val="continuous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68B16" w14:textId="77777777" w:rsidR="0057555D" w:rsidRDefault="0057555D">
      <w:pPr>
        <w:spacing w:after="0" w:line="240" w:lineRule="auto"/>
      </w:pPr>
      <w:r>
        <w:separator/>
      </w:r>
    </w:p>
  </w:endnote>
  <w:endnote w:type="continuationSeparator" w:id="0">
    <w:p w14:paraId="6FF6C323" w14:textId="77777777" w:rsidR="0057555D" w:rsidRDefault="0057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663797"/>
      <w:docPartObj>
        <w:docPartGallery w:val="Page Numbers (Bottom of Page)"/>
        <w:docPartUnique/>
      </w:docPartObj>
    </w:sdtPr>
    <w:sdtEndPr/>
    <w:sdtContent>
      <w:p w14:paraId="50A6A641" w14:textId="77777777" w:rsidR="006F6BA4" w:rsidRDefault="005C68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9B0">
          <w:rPr>
            <w:noProof/>
          </w:rPr>
          <w:t>10</w:t>
        </w:r>
        <w:r>
          <w:fldChar w:fldCharType="end"/>
        </w:r>
      </w:p>
    </w:sdtContent>
  </w:sdt>
  <w:p w14:paraId="2444DD10" w14:textId="77777777" w:rsidR="006F6BA4" w:rsidRDefault="000769B0">
    <w:pPr>
      <w:pStyle w:val="Footer"/>
    </w:pPr>
  </w:p>
  <w:p w14:paraId="00E1734D" w14:textId="77777777" w:rsidR="006F6BA4" w:rsidRDefault="000769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36195" w14:textId="77777777" w:rsidR="0057555D" w:rsidRDefault="0057555D">
      <w:pPr>
        <w:spacing w:after="0" w:line="240" w:lineRule="auto"/>
      </w:pPr>
      <w:r>
        <w:separator/>
      </w:r>
    </w:p>
  </w:footnote>
  <w:footnote w:type="continuationSeparator" w:id="0">
    <w:p w14:paraId="127AC113" w14:textId="77777777" w:rsidR="0057555D" w:rsidRDefault="00575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91528"/>
    <w:multiLevelType w:val="hybridMultilevel"/>
    <w:tmpl w:val="8CE81CB0"/>
    <w:lvl w:ilvl="0" w:tplc="848ECDD2">
      <w:start w:val="2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3E9D"/>
    <w:multiLevelType w:val="hybridMultilevel"/>
    <w:tmpl w:val="3F2A79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6736"/>
    <w:multiLevelType w:val="hybridMultilevel"/>
    <w:tmpl w:val="D84EA066"/>
    <w:lvl w:ilvl="0" w:tplc="3CB089B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70555"/>
    <w:multiLevelType w:val="hybridMultilevel"/>
    <w:tmpl w:val="29F4BCEC"/>
    <w:lvl w:ilvl="0" w:tplc="4936FB4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A7D1B"/>
    <w:multiLevelType w:val="multilevel"/>
    <w:tmpl w:val="725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F249B"/>
    <w:multiLevelType w:val="multilevel"/>
    <w:tmpl w:val="2698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711C6"/>
    <w:multiLevelType w:val="multilevel"/>
    <w:tmpl w:val="0D7C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94826"/>
    <w:multiLevelType w:val="hybridMultilevel"/>
    <w:tmpl w:val="1CCC3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22237"/>
    <w:multiLevelType w:val="multilevel"/>
    <w:tmpl w:val="966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A5"/>
    <w:rsid w:val="00060273"/>
    <w:rsid w:val="000769B0"/>
    <w:rsid w:val="00110694"/>
    <w:rsid w:val="001533EF"/>
    <w:rsid w:val="002B61A2"/>
    <w:rsid w:val="002C2A5B"/>
    <w:rsid w:val="0035505D"/>
    <w:rsid w:val="003721E6"/>
    <w:rsid w:val="00396A3F"/>
    <w:rsid w:val="003D59E5"/>
    <w:rsid w:val="00457C0C"/>
    <w:rsid w:val="00546592"/>
    <w:rsid w:val="005655AB"/>
    <w:rsid w:val="0057555D"/>
    <w:rsid w:val="00590CB5"/>
    <w:rsid w:val="005A1892"/>
    <w:rsid w:val="005C68A5"/>
    <w:rsid w:val="00600A57"/>
    <w:rsid w:val="0061636F"/>
    <w:rsid w:val="00685DF5"/>
    <w:rsid w:val="006B3CE9"/>
    <w:rsid w:val="00716610"/>
    <w:rsid w:val="0072733B"/>
    <w:rsid w:val="00885D6A"/>
    <w:rsid w:val="008B09E6"/>
    <w:rsid w:val="008C1E41"/>
    <w:rsid w:val="009129FA"/>
    <w:rsid w:val="00934F22"/>
    <w:rsid w:val="00950AFF"/>
    <w:rsid w:val="00963D09"/>
    <w:rsid w:val="00A21130"/>
    <w:rsid w:val="00A53365"/>
    <w:rsid w:val="00A92C1C"/>
    <w:rsid w:val="00C22D17"/>
    <w:rsid w:val="00D10312"/>
    <w:rsid w:val="00D16DB0"/>
    <w:rsid w:val="00D33223"/>
    <w:rsid w:val="00DB4B4A"/>
    <w:rsid w:val="00DC59DD"/>
    <w:rsid w:val="00DE77EC"/>
    <w:rsid w:val="00E208BF"/>
    <w:rsid w:val="00E9320E"/>
    <w:rsid w:val="00F6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21C1"/>
  <w15:chartTrackingRefBased/>
  <w15:docId w15:val="{F6443F94-BAE9-4947-A907-86571CD4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8A5"/>
  </w:style>
  <w:style w:type="paragraph" w:styleId="Heading4">
    <w:name w:val="heading 4"/>
    <w:basedOn w:val="Normal"/>
    <w:link w:val="Heading4Char"/>
    <w:uiPriority w:val="9"/>
    <w:qFormat/>
    <w:rsid w:val="005C68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C68A5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8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A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8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68A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8A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8A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8A5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C68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C6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5C68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5C68A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5C68A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5C68A5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C68A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rsid w:val="005C68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68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8A5"/>
  </w:style>
  <w:style w:type="paragraph" w:styleId="Footer">
    <w:name w:val="footer"/>
    <w:basedOn w:val="Normal"/>
    <w:link w:val="FooterChar"/>
    <w:uiPriority w:val="99"/>
    <w:unhideWhenUsed/>
    <w:rsid w:val="005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8A5"/>
  </w:style>
  <w:style w:type="numbering" w:customStyle="1" w:styleId="KeineListe1">
    <w:name w:val="Keine Liste1"/>
    <w:next w:val="NoList"/>
    <w:uiPriority w:val="99"/>
    <w:semiHidden/>
    <w:unhideWhenUsed/>
    <w:rsid w:val="005C68A5"/>
  </w:style>
  <w:style w:type="character" w:styleId="FollowedHyperlink">
    <w:name w:val="FollowedHyperlink"/>
    <w:basedOn w:val="DefaultParagraphFont"/>
    <w:uiPriority w:val="99"/>
    <w:semiHidden/>
    <w:unhideWhenUsed/>
    <w:rsid w:val="005C68A5"/>
    <w:rPr>
      <w:color w:val="954F72"/>
      <w:u w:val="single"/>
    </w:rPr>
  </w:style>
  <w:style w:type="paragraph" w:customStyle="1" w:styleId="msonormal0">
    <w:name w:val="msonormal"/>
    <w:basedOn w:val="Normal"/>
    <w:rsid w:val="005C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Normal"/>
    <w:rsid w:val="005C68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69">
    <w:name w:val="xl69"/>
    <w:basedOn w:val="Normal"/>
    <w:rsid w:val="005C68A5"/>
    <w:pPr>
      <w:pBdr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0">
    <w:name w:val="xl70"/>
    <w:basedOn w:val="Normal"/>
    <w:rsid w:val="005C68A5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1">
    <w:name w:val="xl71"/>
    <w:basedOn w:val="Normal"/>
    <w:rsid w:val="005C68A5"/>
    <w:pPr>
      <w:pBdr>
        <w:bottom w:val="single" w:sz="4" w:space="0" w:color="993366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2">
    <w:name w:val="xl72"/>
    <w:basedOn w:val="Normal"/>
    <w:rsid w:val="005C68A5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3">
    <w:name w:val="xl73"/>
    <w:basedOn w:val="Normal"/>
    <w:rsid w:val="005C68A5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4">
    <w:name w:val="xl74"/>
    <w:basedOn w:val="Normal"/>
    <w:rsid w:val="005C68A5"/>
    <w:pPr>
      <w:pBdr>
        <w:top w:val="single" w:sz="4" w:space="0" w:color="993366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75">
    <w:name w:val="xl75"/>
    <w:basedOn w:val="Normal"/>
    <w:rsid w:val="005C68A5"/>
    <w:pPr>
      <w:pBdr>
        <w:top w:val="single" w:sz="4" w:space="0" w:color="993366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76">
    <w:name w:val="xl76"/>
    <w:basedOn w:val="Normal"/>
    <w:rsid w:val="005C68A5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77">
    <w:name w:val="xl77"/>
    <w:basedOn w:val="Normal"/>
    <w:rsid w:val="005C68A5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78">
    <w:name w:val="xl78"/>
    <w:basedOn w:val="Normal"/>
    <w:rsid w:val="005C68A5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79">
    <w:name w:val="xl79"/>
    <w:basedOn w:val="Normal"/>
    <w:rsid w:val="005C68A5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de-DE"/>
    </w:rPr>
  </w:style>
  <w:style w:type="paragraph" w:customStyle="1" w:styleId="xl80">
    <w:name w:val="xl80"/>
    <w:basedOn w:val="Normal"/>
    <w:rsid w:val="005C68A5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1">
    <w:name w:val="xl81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2">
    <w:name w:val="xl82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3">
    <w:name w:val="xl83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4">
    <w:name w:val="xl84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5">
    <w:name w:val="xl85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6">
    <w:name w:val="xl86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7">
    <w:name w:val="xl87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customStyle="1" w:styleId="xl88">
    <w:name w:val="xl88"/>
    <w:basedOn w:val="Normal"/>
    <w:rsid w:val="005C68A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68A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68A5"/>
    <w:rPr>
      <w:rFonts w:ascii="Times New Roman" w:hAnsi="Times New Roman" w:cs="Times New Roman"/>
      <w:sz w:val="24"/>
      <w:szCs w:val="24"/>
    </w:rPr>
  </w:style>
  <w:style w:type="character" w:customStyle="1" w:styleId="NichtaufgelsteErwhnung2">
    <w:name w:val="Nicht aufgelöste Erwähnung2"/>
    <w:basedOn w:val="DefaultParagraphFont"/>
    <w:uiPriority w:val="99"/>
    <w:rsid w:val="005C68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68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C68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NichtaufgelsteErwhnung3">
    <w:name w:val="Nicht aufgelöste Erwähnung3"/>
    <w:basedOn w:val="DefaultParagraphFont"/>
    <w:uiPriority w:val="99"/>
    <w:rsid w:val="005C68A5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5C68A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C68A5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C68A5"/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5C68A5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5C68A5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rsid w:val="005C68A5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rsid w:val="005C68A5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DefaultParagraphFont"/>
    <w:uiPriority w:val="99"/>
    <w:rsid w:val="005C68A5"/>
    <w:rPr>
      <w:color w:val="605E5C"/>
      <w:shd w:val="clear" w:color="auto" w:fill="E1DFDD"/>
    </w:rPr>
  </w:style>
  <w:style w:type="character" w:customStyle="1" w:styleId="NichtaufgelsteErwhnung10">
    <w:name w:val="Nicht aufgelöste Erwähnung10"/>
    <w:basedOn w:val="DefaultParagraphFont"/>
    <w:uiPriority w:val="99"/>
    <w:semiHidden/>
    <w:unhideWhenUsed/>
    <w:rsid w:val="005C68A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2598</Words>
  <Characters>14809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Stolz</dc:creator>
  <cp:keywords/>
  <dc:description/>
  <cp:lastModifiedBy>Mukesh</cp:lastModifiedBy>
  <cp:revision>2</cp:revision>
  <dcterms:created xsi:type="dcterms:W3CDTF">2021-11-06T05:32:00Z</dcterms:created>
  <dcterms:modified xsi:type="dcterms:W3CDTF">2021-11-06T05:32:00Z</dcterms:modified>
</cp:coreProperties>
</file>