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BA6C3" w14:textId="77777777" w:rsidR="0055478D" w:rsidRPr="009F1393" w:rsidRDefault="0055478D" w:rsidP="0055478D">
      <w:pPr>
        <w:spacing w:line="480" w:lineRule="auto"/>
        <w:rPr>
          <w:rFonts w:asciiTheme="minorHAnsi" w:hAnsiTheme="minorHAnsi"/>
          <w:b/>
          <w:sz w:val="22"/>
          <w:szCs w:val="22"/>
        </w:rPr>
      </w:pPr>
      <w:r w:rsidRPr="009F1393">
        <w:rPr>
          <w:rFonts w:asciiTheme="minorHAnsi" w:hAnsiTheme="minorHAnsi"/>
          <w:b/>
          <w:sz w:val="22"/>
          <w:szCs w:val="22"/>
        </w:rPr>
        <w:t>Additional files</w:t>
      </w:r>
    </w:p>
    <w:p w14:paraId="2D393D64" w14:textId="77777777" w:rsidR="0055478D" w:rsidRPr="003C76AC" w:rsidRDefault="0055478D" w:rsidP="0055478D">
      <w:pPr>
        <w:spacing w:line="480" w:lineRule="auto"/>
        <w:rPr>
          <w:rFonts w:ascii="Calibri" w:hAnsi="Calibri"/>
          <w:b/>
          <w:sz w:val="22"/>
          <w:szCs w:val="22"/>
        </w:rPr>
      </w:pPr>
      <w:r w:rsidRPr="003C76AC">
        <w:rPr>
          <w:rFonts w:ascii="Calibri" w:hAnsi="Calibri"/>
          <w:b/>
          <w:sz w:val="22"/>
          <w:szCs w:val="22"/>
        </w:rPr>
        <w:t>Supplementary Table 1</w:t>
      </w:r>
      <w:r>
        <w:rPr>
          <w:rFonts w:ascii="Calibri" w:hAnsi="Calibri"/>
          <w:b/>
          <w:sz w:val="22"/>
          <w:szCs w:val="22"/>
        </w:rPr>
        <w:t xml:space="preserve"> CMR measurements stratified per subgroup</w:t>
      </w:r>
    </w:p>
    <w:p w14:paraId="07F4E1CD" w14:textId="77777777" w:rsidR="0055478D" w:rsidRPr="0001795C" w:rsidRDefault="0055478D" w:rsidP="0055478D">
      <w:pPr>
        <w:rPr>
          <w:rFonts w:ascii="Calibri" w:hAnsi="Calibri"/>
          <w:sz w:val="22"/>
        </w:rPr>
      </w:pPr>
    </w:p>
    <w:p w14:paraId="588718FD" w14:textId="77777777" w:rsidR="0055478D" w:rsidRPr="0001795C" w:rsidRDefault="0055478D" w:rsidP="0055478D">
      <w:pPr>
        <w:rPr>
          <w:rFonts w:ascii="Calibri" w:hAnsi="Calibri"/>
          <w:i/>
          <w:sz w:val="22"/>
        </w:rPr>
      </w:pPr>
      <w:r>
        <w:rPr>
          <w:rFonts w:ascii="Calibri" w:hAnsi="Calibri"/>
          <w:i/>
          <w:sz w:val="22"/>
        </w:rPr>
        <w:t>Uncorrected automated data</w:t>
      </w:r>
    </w:p>
    <w:p w14:paraId="51D67F7F" w14:textId="77777777" w:rsidR="0055478D" w:rsidRPr="0001795C" w:rsidRDefault="0055478D" w:rsidP="0055478D">
      <w:pPr>
        <w:rPr>
          <w:rFonts w:ascii="Calibri" w:hAnsi="Calibri"/>
        </w:rPr>
      </w:pPr>
    </w:p>
    <w:tbl>
      <w:tblPr>
        <w:tblStyle w:val="TableGrid"/>
        <w:tblW w:w="0" w:type="auto"/>
        <w:tblLook w:val="04A0" w:firstRow="1" w:lastRow="0" w:firstColumn="1" w:lastColumn="0" w:noHBand="0" w:noVBand="1"/>
      </w:tblPr>
      <w:tblGrid>
        <w:gridCol w:w="1845"/>
        <w:gridCol w:w="1864"/>
        <w:gridCol w:w="1805"/>
        <w:gridCol w:w="1846"/>
        <w:gridCol w:w="1650"/>
      </w:tblGrid>
      <w:tr w:rsidR="0055478D" w:rsidRPr="0001795C" w14:paraId="663D7A10" w14:textId="77777777" w:rsidTr="00F7150C">
        <w:tc>
          <w:tcPr>
            <w:tcW w:w="1845" w:type="dxa"/>
            <w:tcBorders>
              <w:top w:val="single" w:sz="4" w:space="0" w:color="FFFFFF" w:themeColor="background1"/>
              <w:left w:val="single" w:sz="4" w:space="0" w:color="FFFFFF" w:themeColor="background1"/>
              <w:right w:val="single" w:sz="4" w:space="0" w:color="FFFFFF" w:themeColor="background1"/>
            </w:tcBorders>
          </w:tcPr>
          <w:p w14:paraId="2CE5FFF5" w14:textId="77777777" w:rsidR="0055478D" w:rsidRPr="0001795C" w:rsidRDefault="0055478D" w:rsidP="00F7150C">
            <w:pPr>
              <w:rPr>
                <w:rFonts w:ascii="Calibri" w:hAnsi="Calibri"/>
                <w:sz w:val="22"/>
              </w:rPr>
            </w:pPr>
          </w:p>
        </w:tc>
        <w:tc>
          <w:tcPr>
            <w:tcW w:w="1864" w:type="dxa"/>
            <w:tcBorders>
              <w:top w:val="single" w:sz="4" w:space="0" w:color="FFFFFF" w:themeColor="background1"/>
              <w:left w:val="single" w:sz="4" w:space="0" w:color="FFFFFF" w:themeColor="background1"/>
              <w:bottom w:val="single" w:sz="4" w:space="0" w:color="A5A5A5" w:themeColor="accent3"/>
              <w:right w:val="single" w:sz="4" w:space="0" w:color="FFFFFF" w:themeColor="background1"/>
            </w:tcBorders>
          </w:tcPr>
          <w:p w14:paraId="0E992529" w14:textId="77777777" w:rsidR="0055478D" w:rsidRPr="0001795C" w:rsidRDefault="0055478D" w:rsidP="00F7150C">
            <w:pPr>
              <w:jc w:val="center"/>
              <w:rPr>
                <w:rFonts w:ascii="Calibri" w:hAnsi="Calibri"/>
                <w:b/>
                <w:sz w:val="21"/>
                <w:lang w:val="nl-NL"/>
              </w:rPr>
            </w:pPr>
            <w:r>
              <w:rPr>
                <w:rFonts w:ascii="Calibri" w:hAnsi="Calibri"/>
                <w:b/>
                <w:sz w:val="21"/>
                <w:lang w:val="nl-NL"/>
              </w:rPr>
              <w:t>ARVC</w:t>
            </w:r>
            <w:r w:rsidRPr="0001795C">
              <w:rPr>
                <w:rFonts w:ascii="Calibri" w:hAnsi="Calibri"/>
                <w:b/>
                <w:sz w:val="21"/>
                <w:lang w:val="nl-NL"/>
              </w:rPr>
              <w:t xml:space="preserve"> patients</w:t>
            </w:r>
          </w:p>
          <w:p w14:paraId="2433507E" w14:textId="77777777" w:rsidR="0055478D" w:rsidRPr="0001795C" w:rsidRDefault="0055478D" w:rsidP="00F7150C">
            <w:pPr>
              <w:jc w:val="center"/>
              <w:rPr>
                <w:rFonts w:ascii="Calibri" w:hAnsi="Calibri"/>
                <w:b/>
                <w:sz w:val="21"/>
                <w:lang w:val="nl-NL"/>
              </w:rPr>
            </w:pPr>
            <w:r w:rsidRPr="0001795C">
              <w:rPr>
                <w:rFonts w:ascii="Calibri" w:hAnsi="Calibri"/>
                <w:b/>
                <w:sz w:val="21"/>
                <w:lang w:val="nl-NL"/>
              </w:rPr>
              <w:t>(n=37)</w:t>
            </w:r>
          </w:p>
        </w:tc>
        <w:tc>
          <w:tcPr>
            <w:tcW w:w="1805" w:type="dxa"/>
            <w:tcBorders>
              <w:top w:val="single" w:sz="4" w:space="0" w:color="FFFFFF" w:themeColor="background1"/>
              <w:left w:val="single" w:sz="4" w:space="0" w:color="FFFFFF" w:themeColor="background1"/>
              <w:right w:val="single" w:sz="4" w:space="0" w:color="FFFFFF" w:themeColor="background1"/>
            </w:tcBorders>
          </w:tcPr>
          <w:p w14:paraId="5FA3A6E5" w14:textId="77777777" w:rsidR="0055478D" w:rsidRPr="0001795C" w:rsidRDefault="0055478D" w:rsidP="00F7150C">
            <w:pPr>
              <w:jc w:val="center"/>
              <w:rPr>
                <w:rFonts w:ascii="Calibri" w:hAnsi="Calibri"/>
                <w:b/>
                <w:sz w:val="21"/>
              </w:rPr>
            </w:pPr>
            <w:r w:rsidRPr="0001795C">
              <w:rPr>
                <w:rFonts w:ascii="Calibri" w:hAnsi="Calibri"/>
                <w:b/>
                <w:sz w:val="21"/>
              </w:rPr>
              <w:t xml:space="preserve">At-risk </w:t>
            </w:r>
            <w:r>
              <w:rPr>
                <w:rFonts w:ascii="Calibri" w:hAnsi="Calibri"/>
                <w:b/>
                <w:sz w:val="21"/>
              </w:rPr>
              <w:t>ARVC</w:t>
            </w:r>
            <w:r w:rsidRPr="0001795C">
              <w:rPr>
                <w:rFonts w:ascii="Calibri" w:hAnsi="Calibri"/>
                <w:b/>
                <w:sz w:val="21"/>
              </w:rPr>
              <w:t xml:space="preserve"> group (n=66)</w:t>
            </w:r>
          </w:p>
        </w:tc>
        <w:tc>
          <w:tcPr>
            <w:tcW w:w="1846" w:type="dxa"/>
            <w:tcBorders>
              <w:top w:val="single" w:sz="4" w:space="0" w:color="FFFFFF" w:themeColor="background1"/>
              <w:left w:val="single" w:sz="4" w:space="0" w:color="FFFFFF" w:themeColor="background1"/>
              <w:right w:val="single" w:sz="4" w:space="0" w:color="FFFFFF" w:themeColor="background1"/>
            </w:tcBorders>
          </w:tcPr>
          <w:p w14:paraId="24469714" w14:textId="77777777" w:rsidR="0055478D" w:rsidRPr="0001795C" w:rsidRDefault="0055478D" w:rsidP="00F7150C">
            <w:pPr>
              <w:jc w:val="center"/>
              <w:rPr>
                <w:rFonts w:ascii="Calibri" w:hAnsi="Calibri"/>
                <w:b/>
                <w:sz w:val="21"/>
              </w:rPr>
            </w:pPr>
            <w:r w:rsidRPr="0001795C">
              <w:rPr>
                <w:rFonts w:ascii="Calibri" w:hAnsi="Calibri"/>
                <w:b/>
                <w:sz w:val="21"/>
              </w:rPr>
              <w:t>Control group</w:t>
            </w:r>
          </w:p>
          <w:p w14:paraId="431EA5B8" w14:textId="77777777" w:rsidR="0055478D" w:rsidRPr="0001795C" w:rsidRDefault="0055478D" w:rsidP="00F7150C">
            <w:pPr>
              <w:jc w:val="center"/>
              <w:rPr>
                <w:rFonts w:ascii="Calibri" w:hAnsi="Calibri"/>
                <w:b/>
                <w:sz w:val="21"/>
                <w:lang w:val="nl-NL"/>
              </w:rPr>
            </w:pPr>
            <w:r w:rsidRPr="0001795C">
              <w:rPr>
                <w:rFonts w:ascii="Calibri" w:hAnsi="Calibri"/>
                <w:b/>
                <w:sz w:val="21"/>
              </w:rPr>
              <w:t>(n=54)</w:t>
            </w:r>
          </w:p>
        </w:tc>
        <w:tc>
          <w:tcPr>
            <w:tcW w:w="1650" w:type="dxa"/>
            <w:tcBorders>
              <w:top w:val="single" w:sz="4" w:space="0" w:color="FFFFFF" w:themeColor="background1"/>
              <w:left w:val="single" w:sz="4" w:space="0" w:color="FFFFFF" w:themeColor="background1"/>
              <w:right w:val="single" w:sz="4" w:space="0" w:color="FFFFFF" w:themeColor="background1"/>
            </w:tcBorders>
          </w:tcPr>
          <w:p w14:paraId="09C85A51" w14:textId="77777777" w:rsidR="0055478D" w:rsidRPr="0001795C" w:rsidRDefault="0055478D" w:rsidP="00F7150C">
            <w:pPr>
              <w:jc w:val="center"/>
              <w:rPr>
                <w:rFonts w:ascii="Calibri" w:hAnsi="Calibri"/>
                <w:b/>
                <w:sz w:val="21"/>
              </w:rPr>
            </w:pPr>
            <w:r w:rsidRPr="0001795C">
              <w:rPr>
                <w:rFonts w:ascii="Calibri" w:hAnsi="Calibri"/>
                <w:b/>
                <w:sz w:val="21"/>
              </w:rPr>
              <w:t>p-value</w:t>
            </w:r>
          </w:p>
        </w:tc>
      </w:tr>
      <w:tr w:rsidR="0055478D" w:rsidRPr="0001795C" w14:paraId="671AAEE4" w14:textId="77777777" w:rsidTr="00F7150C">
        <w:tc>
          <w:tcPr>
            <w:tcW w:w="9010" w:type="dxa"/>
            <w:gridSpan w:val="5"/>
            <w:tcBorders>
              <w:top w:val="single" w:sz="4" w:space="0" w:color="A5A5A5" w:themeColor="accent3"/>
              <w:left w:val="single" w:sz="4" w:space="0" w:color="FFFFFF" w:themeColor="background1"/>
              <w:right w:val="single" w:sz="4" w:space="0" w:color="FFFFFF" w:themeColor="background1"/>
            </w:tcBorders>
          </w:tcPr>
          <w:p w14:paraId="5F80B132" w14:textId="77777777" w:rsidR="0055478D" w:rsidRPr="0001795C" w:rsidRDefault="0055478D" w:rsidP="00F7150C">
            <w:pPr>
              <w:rPr>
                <w:rFonts w:ascii="Calibri" w:hAnsi="Calibri"/>
                <w:b/>
                <w:sz w:val="22"/>
              </w:rPr>
            </w:pPr>
            <w:r w:rsidRPr="0001795C">
              <w:rPr>
                <w:rFonts w:ascii="Calibri" w:hAnsi="Calibri"/>
                <w:b/>
                <w:sz w:val="22"/>
              </w:rPr>
              <w:t xml:space="preserve">Manual measurements </w:t>
            </w:r>
          </w:p>
        </w:tc>
      </w:tr>
      <w:tr w:rsidR="0055478D" w:rsidRPr="0001795C" w14:paraId="69C79762" w14:textId="77777777" w:rsidTr="00F7150C">
        <w:tc>
          <w:tcPr>
            <w:tcW w:w="7360" w:type="dxa"/>
            <w:gridSpan w:val="4"/>
            <w:tcBorders>
              <w:top w:val="single" w:sz="4" w:space="0" w:color="A5A5A5" w:themeColor="accent3"/>
              <w:left w:val="single" w:sz="4" w:space="0" w:color="FFFFFF" w:themeColor="background1"/>
              <w:bottom w:val="nil"/>
              <w:right w:val="single" w:sz="4" w:space="0" w:color="FFFFFF" w:themeColor="background1"/>
            </w:tcBorders>
          </w:tcPr>
          <w:p w14:paraId="05B457F8" w14:textId="77777777" w:rsidR="0055478D" w:rsidRPr="0001795C" w:rsidRDefault="0055478D" w:rsidP="00F7150C">
            <w:pPr>
              <w:rPr>
                <w:rFonts w:ascii="Calibri" w:hAnsi="Calibri"/>
                <w:i/>
                <w:sz w:val="22"/>
                <w:lang w:val="nl-NL"/>
              </w:rPr>
            </w:pPr>
            <w:r w:rsidRPr="0001795C">
              <w:rPr>
                <w:rFonts w:ascii="Calibri" w:hAnsi="Calibri"/>
                <w:i/>
                <w:sz w:val="22"/>
                <w:lang w:val="nl-NL"/>
              </w:rPr>
              <w:t>Right ventricle</w:t>
            </w:r>
          </w:p>
        </w:tc>
        <w:tc>
          <w:tcPr>
            <w:tcW w:w="1650" w:type="dxa"/>
            <w:tcBorders>
              <w:left w:val="single" w:sz="4" w:space="0" w:color="FFFFFF" w:themeColor="background1"/>
              <w:bottom w:val="nil"/>
              <w:right w:val="single" w:sz="4" w:space="0" w:color="FFFFFF" w:themeColor="background1"/>
            </w:tcBorders>
          </w:tcPr>
          <w:p w14:paraId="729F7139" w14:textId="77777777" w:rsidR="0055478D" w:rsidRPr="0001795C" w:rsidRDefault="0055478D" w:rsidP="00F7150C">
            <w:pPr>
              <w:rPr>
                <w:rFonts w:ascii="Calibri" w:hAnsi="Calibri"/>
                <w:b/>
                <w:sz w:val="22"/>
                <w:lang w:val="nl-NL"/>
              </w:rPr>
            </w:pPr>
          </w:p>
        </w:tc>
      </w:tr>
      <w:tr w:rsidR="0055478D" w:rsidRPr="0001795C" w14:paraId="6639ECEB" w14:textId="77777777" w:rsidTr="00F7150C">
        <w:tc>
          <w:tcPr>
            <w:tcW w:w="1845" w:type="dxa"/>
            <w:tcBorders>
              <w:top w:val="nil"/>
              <w:left w:val="nil"/>
              <w:bottom w:val="nil"/>
              <w:right w:val="nil"/>
            </w:tcBorders>
          </w:tcPr>
          <w:p w14:paraId="29077839" w14:textId="77777777" w:rsidR="0055478D" w:rsidRPr="0001795C" w:rsidRDefault="0055478D" w:rsidP="00F7150C">
            <w:pPr>
              <w:rPr>
                <w:rFonts w:ascii="Calibri" w:hAnsi="Calibri"/>
                <w:sz w:val="22"/>
                <w:lang w:val="nl-NL"/>
              </w:rPr>
            </w:pPr>
            <w:r w:rsidRPr="0001795C">
              <w:rPr>
                <w:rFonts w:ascii="Calibri" w:hAnsi="Calibri"/>
                <w:sz w:val="22"/>
                <w:lang w:val="nl-NL"/>
              </w:rPr>
              <w:t>EF</w:t>
            </w:r>
          </w:p>
        </w:tc>
        <w:tc>
          <w:tcPr>
            <w:tcW w:w="1864" w:type="dxa"/>
            <w:tcBorders>
              <w:top w:val="nil"/>
              <w:left w:val="nil"/>
              <w:bottom w:val="nil"/>
              <w:right w:val="nil"/>
            </w:tcBorders>
          </w:tcPr>
          <w:p w14:paraId="1E9BF295" w14:textId="77777777" w:rsidR="0055478D" w:rsidRPr="0001795C" w:rsidRDefault="0055478D" w:rsidP="00F7150C">
            <w:pPr>
              <w:rPr>
                <w:rFonts w:ascii="Calibri" w:hAnsi="Calibri"/>
                <w:sz w:val="22"/>
                <w:lang w:val="nl-NL"/>
              </w:rPr>
            </w:pPr>
            <w:r w:rsidRPr="0001795C">
              <w:rPr>
                <w:rFonts w:ascii="Calibri" w:hAnsi="Calibri"/>
                <w:sz w:val="22"/>
                <w:lang w:val="nl-NL"/>
              </w:rPr>
              <w:t>47.1 ± 9.0**</w:t>
            </w:r>
            <w:r w:rsidRPr="0001795C">
              <w:rPr>
                <w:rFonts w:ascii="Calibri" w:hAnsi="Calibri"/>
                <w:sz w:val="22"/>
              </w:rPr>
              <w:t>‡</w:t>
            </w:r>
          </w:p>
        </w:tc>
        <w:tc>
          <w:tcPr>
            <w:tcW w:w="1805" w:type="dxa"/>
            <w:tcBorders>
              <w:top w:val="nil"/>
              <w:left w:val="nil"/>
              <w:bottom w:val="nil"/>
              <w:right w:val="nil"/>
            </w:tcBorders>
          </w:tcPr>
          <w:p w14:paraId="5FB609BB" w14:textId="77777777" w:rsidR="0055478D" w:rsidRPr="0001795C" w:rsidRDefault="0055478D" w:rsidP="00F7150C">
            <w:pPr>
              <w:rPr>
                <w:rFonts w:ascii="Calibri" w:hAnsi="Calibri"/>
                <w:sz w:val="22"/>
                <w:lang w:val="nl-NL"/>
              </w:rPr>
            </w:pPr>
            <w:r w:rsidRPr="0001795C">
              <w:rPr>
                <w:rFonts w:ascii="Calibri" w:hAnsi="Calibri"/>
                <w:sz w:val="22"/>
                <w:lang w:val="nl-NL"/>
              </w:rPr>
              <w:t>55.5 ± 5.9</w:t>
            </w:r>
          </w:p>
        </w:tc>
        <w:tc>
          <w:tcPr>
            <w:tcW w:w="1846" w:type="dxa"/>
            <w:tcBorders>
              <w:top w:val="nil"/>
              <w:left w:val="nil"/>
              <w:bottom w:val="nil"/>
              <w:right w:val="nil"/>
            </w:tcBorders>
          </w:tcPr>
          <w:p w14:paraId="65A02F56" w14:textId="77777777" w:rsidR="0055478D" w:rsidRPr="0001795C" w:rsidRDefault="0055478D" w:rsidP="00F7150C">
            <w:pPr>
              <w:rPr>
                <w:rFonts w:ascii="Calibri" w:hAnsi="Calibri"/>
                <w:sz w:val="22"/>
                <w:lang w:val="nl-NL"/>
              </w:rPr>
            </w:pPr>
            <w:r w:rsidRPr="0001795C">
              <w:rPr>
                <w:rFonts w:ascii="Calibri" w:hAnsi="Calibri"/>
                <w:sz w:val="22"/>
                <w:lang w:val="nl-NL"/>
              </w:rPr>
              <w:t>56.2 ± 6.1</w:t>
            </w:r>
          </w:p>
        </w:tc>
        <w:tc>
          <w:tcPr>
            <w:tcW w:w="1650" w:type="dxa"/>
            <w:tcBorders>
              <w:top w:val="nil"/>
              <w:left w:val="nil"/>
              <w:bottom w:val="nil"/>
              <w:right w:val="nil"/>
            </w:tcBorders>
          </w:tcPr>
          <w:p w14:paraId="4D44DF5E"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4C98672" w14:textId="77777777" w:rsidTr="00F7150C">
        <w:tc>
          <w:tcPr>
            <w:tcW w:w="1845" w:type="dxa"/>
            <w:tcBorders>
              <w:top w:val="nil"/>
              <w:left w:val="nil"/>
              <w:bottom w:val="nil"/>
              <w:right w:val="nil"/>
            </w:tcBorders>
          </w:tcPr>
          <w:p w14:paraId="5742D00E"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39349D60" w14:textId="77777777" w:rsidR="0055478D" w:rsidRPr="0001795C" w:rsidRDefault="0055478D" w:rsidP="00F7150C">
            <w:pPr>
              <w:rPr>
                <w:rFonts w:ascii="Calibri" w:hAnsi="Calibri"/>
                <w:sz w:val="22"/>
                <w:lang w:val="nl-NL"/>
              </w:rPr>
            </w:pPr>
            <w:r w:rsidRPr="0001795C">
              <w:rPr>
                <w:rFonts w:ascii="Calibri" w:hAnsi="Calibri"/>
                <w:sz w:val="22"/>
                <w:lang w:val="nl-NL"/>
              </w:rPr>
              <w:t>99.0 ± 15.9</w:t>
            </w:r>
            <w:r w:rsidRPr="0001795C">
              <w:rPr>
                <w:rFonts w:ascii="Calibri" w:hAnsi="Calibri"/>
                <w:sz w:val="22"/>
              </w:rPr>
              <w:t>‡</w:t>
            </w:r>
          </w:p>
        </w:tc>
        <w:tc>
          <w:tcPr>
            <w:tcW w:w="1805" w:type="dxa"/>
            <w:tcBorders>
              <w:top w:val="nil"/>
              <w:left w:val="nil"/>
              <w:bottom w:val="nil"/>
              <w:right w:val="nil"/>
            </w:tcBorders>
          </w:tcPr>
          <w:p w14:paraId="3286421E" w14:textId="77777777" w:rsidR="0055478D" w:rsidRPr="0001795C" w:rsidRDefault="0055478D" w:rsidP="00F7150C">
            <w:pPr>
              <w:rPr>
                <w:rFonts w:ascii="Calibri" w:hAnsi="Calibri"/>
                <w:sz w:val="22"/>
                <w:lang w:val="nl-NL"/>
              </w:rPr>
            </w:pPr>
            <w:r w:rsidRPr="0001795C">
              <w:rPr>
                <w:rFonts w:ascii="Calibri" w:hAnsi="Calibri"/>
                <w:sz w:val="22"/>
                <w:lang w:val="nl-NL"/>
              </w:rPr>
              <w:t>92.7 ± 18.3</w:t>
            </w:r>
          </w:p>
        </w:tc>
        <w:tc>
          <w:tcPr>
            <w:tcW w:w="1846" w:type="dxa"/>
            <w:tcBorders>
              <w:top w:val="nil"/>
              <w:left w:val="nil"/>
              <w:bottom w:val="nil"/>
              <w:right w:val="nil"/>
            </w:tcBorders>
          </w:tcPr>
          <w:p w14:paraId="63A3555C" w14:textId="77777777" w:rsidR="0055478D" w:rsidRPr="0001795C" w:rsidRDefault="0055478D" w:rsidP="00F7150C">
            <w:pPr>
              <w:rPr>
                <w:rFonts w:ascii="Calibri" w:hAnsi="Calibri"/>
                <w:sz w:val="22"/>
                <w:lang w:val="nl-NL"/>
              </w:rPr>
            </w:pPr>
            <w:r w:rsidRPr="0001795C">
              <w:rPr>
                <w:rFonts w:ascii="Calibri" w:hAnsi="Calibri"/>
                <w:sz w:val="22"/>
                <w:lang w:val="nl-NL"/>
              </w:rPr>
              <w:t>99.5 ± 23.4</w:t>
            </w:r>
          </w:p>
        </w:tc>
        <w:tc>
          <w:tcPr>
            <w:tcW w:w="1650" w:type="dxa"/>
            <w:tcBorders>
              <w:top w:val="nil"/>
              <w:left w:val="nil"/>
              <w:bottom w:val="nil"/>
              <w:right w:val="nil"/>
            </w:tcBorders>
          </w:tcPr>
          <w:p w14:paraId="0C0E89CF" w14:textId="77777777" w:rsidR="0055478D" w:rsidRPr="0001795C" w:rsidRDefault="0055478D" w:rsidP="00F7150C">
            <w:pPr>
              <w:rPr>
                <w:rFonts w:ascii="Calibri" w:hAnsi="Calibri"/>
                <w:sz w:val="22"/>
                <w:lang w:val="nl-NL"/>
              </w:rPr>
            </w:pPr>
            <w:r w:rsidRPr="0001795C">
              <w:rPr>
                <w:rFonts w:ascii="Calibri" w:hAnsi="Calibri"/>
                <w:sz w:val="22"/>
                <w:lang w:val="nl-NL"/>
              </w:rPr>
              <w:t>0.116</w:t>
            </w:r>
          </w:p>
        </w:tc>
      </w:tr>
      <w:tr w:rsidR="0055478D" w:rsidRPr="0001795C" w14:paraId="60F9B036" w14:textId="77777777" w:rsidTr="00F7150C">
        <w:tc>
          <w:tcPr>
            <w:tcW w:w="1845" w:type="dxa"/>
            <w:tcBorders>
              <w:top w:val="nil"/>
              <w:left w:val="nil"/>
              <w:bottom w:val="nil"/>
              <w:right w:val="nil"/>
            </w:tcBorders>
          </w:tcPr>
          <w:p w14:paraId="62377863"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051257EB" w14:textId="77777777" w:rsidR="0055478D" w:rsidRPr="0001795C" w:rsidRDefault="0055478D" w:rsidP="00F7150C">
            <w:pPr>
              <w:rPr>
                <w:rFonts w:ascii="Calibri" w:hAnsi="Calibri"/>
                <w:sz w:val="22"/>
                <w:lang w:val="nl-NL"/>
              </w:rPr>
            </w:pPr>
            <w:r w:rsidRPr="0001795C">
              <w:rPr>
                <w:rFonts w:ascii="Calibri" w:hAnsi="Calibri"/>
                <w:sz w:val="22"/>
                <w:lang w:val="nl-NL"/>
              </w:rPr>
              <w:t>218.1 ± 53.2**</w:t>
            </w:r>
            <w:r w:rsidRPr="0001795C">
              <w:rPr>
                <w:rFonts w:ascii="Calibri" w:hAnsi="Calibri"/>
                <w:sz w:val="22"/>
              </w:rPr>
              <w:t>‡</w:t>
            </w:r>
          </w:p>
        </w:tc>
        <w:tc>
          <w:tcPr>
            <w:tcW w:w="1805" w:type="dxa"/>
            <w:tcBorders>
              <w:top w:val="nil"/>
              <w:left w:val="nil"/>
              <w:bottom w:val="nil"/>
              <w:right w:val="nil"/>
            </w:tcBorders>
          </w:tcPr>
          <w:p w14:paraId="2BC37FB4" w14:textId="77777777" w:rsidR="0055478D" w:rsidRPr="0001795C" w:rsidRDefault="0055478D" w:rsidP="00F7150C">
            <w:pPr>
              <w:rPr>
                <w:rFonts w:ascii="Calibri" w:hAnsi="Calibri"/>
                <w:sz w:val="22"/>
                <w:lang w:val="nl-NL"/>
              </w:rPr>
            </w:pPr>
            <w:r w:rsidRPr="0001795C">
              <w:rPr>
                <w:rFonts w:ascii="Calibri" w:hAnsi="Calibri"/>
                <w:sz w:val="22"/>
                <w:lang w:val="nl-NL"/>
              </w:rPr>
              <w:t>168.6 ± 34.9</w:t>
            </w:r>
          </w:p>
        </w:tc>
        <w:tc>
          <w:tcPr>
            <w:tcW w:w="1846" w:type="dxa"/>
            <w:tcBorders>
              <w:top w:val="nil"/>
              <w:left w:val="nil"/>
              <w:bottom w:val="nil"/>
              <w:right w:val="nil"/>
            </w:tcBorders>
          </w:tcPr>
          <w:p w14:paraId="0606F21D" w14:textId="77777777" w:rsidR="0055478D" w:rsidRPr="0001795C" w:rsidRDefault="0055478D" w:rsidP="00F7150C">
            <w:pPr>
              <w:rPr>
                <w:rFonts w:ascii="Calibri" w:hAnsi="Calibri"/>
                <w:sz w:val="22"/>
                <w:lang w:val="nl-NL"/>
              </w:rPr>
            </w:pPr>
            <w:r w:rsidRPr="0001795C">
              <w:rPr>
                <w:rFonts w:ascii="Calibri" w:hAnsi="Calibri"/>
                <w:sz w:val="22"/>
                <w:lang w:val="nl-NL"/>
              </w:rPr>
              <w:t>178.1 ± 41.3</w:t>
            </w:r>
          </w:p>
        </w:tc>
        <w:tc>
          <w:tcPr>
            <w:tcW w:w="1650" w:type="dxa"/>
            <w:tcBorders>
              <w:top w:val="nil"/>
              <w:left w:val="nil"/>
              <w:bottom w:val="nil"/>
              <w:right w:val="nil"/>
            </w:tcBorders>
          </w:tcPr>
          <w:p w14:paraId="5382EE38"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1BBB08A7" w14:textId="77777777" w:rsidTr="00F7150C">
        <w:tc>
          <w:tcPr>
            <w:tcW w:w="1845" w:type="dxa"/>
            <w:tcBorders>
              <w:top w:val="nil"/>
              <w:left w:val="nil"/>
              <w:bottom w:val="nil"/>
              <w:right w:val="nil"/>
            </w:tcBorders>
          </w:tcPr>
          <w:p w14:paraId="65E9E799"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5966CC92" w14:textId="77777777" w:rsidR="0055478D" w:rsidRPr="0001795C" w:rsidRDefault="0055478D" w:rsidP="00F7150C">
            <w:pPr>
              <w:rPr>
                <w:rFonts w:ascii="Calibri" w:hAnsi="Calibri"/>
                <w:sz w:val="22"/>
                <w:lang w:val="nl-NL"/>
              </w:rPr>
            </w:pPr>
            <w:r w:rsidRPr="0001795C">
              <w:rPr>
                <w:rFonts w:ascii="Calibri" w:hAnsi="Calibri"/>
                <w:sz w:val="22"/>
                <w:lang w:val="nl-NL"/>
              </w:rPr>
              <w:t>111.6 ± 25.4**</w:t>
            </w:r>
            <w:r w:rsidRPr="0001795C">
              <w:rPr>
                <w:rFonts w:ascii="Calibri" w:hAnsi="Calibri"/>
                <w:sz w:val="22"/>
              </w:rPr>
              <w:t>‡</w:t>
            </w:r>
          </w:p>
        </w:tc>
        <w:tc>
          <w:tcPr>
            <w:tcW w:w="1805" w:type="dxa"/>
            <w:tcBorders>
              <w:top w:val="nil"/>
              <w:left w:val="nil"/>
              <w:bottom w:val="nil"/>
              <w:right w:val="nil"/>
            </w:tcBorders>
          </w:tcPr>
          <w:p w14:paraId="57C2DDC5" w14:textId="77777777" w:rsidR="0055478D" w:rsidRPr="0001795C" w:rsidRDefault="0055478D" w:rsidP="00F7150C">
            <w:pPr>
              <w:rPr>
                <w:rFonts w:ascii="Calibri" w:hAnsi="Calibri"/>
                <w:sz w:val="22"/>
                <w:lang w:val="nl-NL"/>
              </w:rPr>
            </w:pPr>
            <w:r w:rsidRPr="0001795C">
              <w:rPr>
                <w:rFonts w:ascii="Calibri" w:hAnsi="Calibri"/>
                <w:sz w:val="22"/>
                <w:lang w:val="nl-NL"/>
              </w:rPr>
              <w:t>93.7 ± 14.8</w:t>
            </w:r>
          </w:p>
        </w:tc>
        <w:tc>
          <w:tcPr>
            <w:tcW w:w="1846" w:type="dxa"/>
            <w:tcBorders>
              <w:top w:val="nil"/>
              <w:left w:val="nil"/>
              <w:bottom w:val="nil"/>
              <w:right w:val="nil"/>
            </w:tcBorders>
          </w:tcPr>
          <w:p w14:paraId="69C2BB83" w14:textId="77777777" w:rsidR="0055478D" w:rsidRPr="0001795C" w:rsidRDefault="0055478D" w:rsidP="00F7150C">
            <w:pPr>
              <w:rPr>
                <w:rFonts w:ascii="Calibri" w:hAnsi="Calibri"/>
                <w:sz w:val="22"/>
                <w:lang w:val="nl-NL"/>
              </w:rPr>
            </w:pPr>
            <w:r w:rsidRPr="0001795C">
              <w:rPr>
                <w:rFonts w:ascii="Calibri" w:hAnsi="Calibri"/>
                <w:sz w:val="22"/>
                <w:lang w:val="nl-NL"/>
              </w:rPr>
              <w:t>92.9 ± 18.5</w:t>
            </w:r>
          </w:p>
        </w:tc>
        <w:tc>
          <w:tcPr>
            <w:tcW w:w="1650" w:type="dxa"/>
            <w:tcBorders>
              <w:top w:val="nil"/>
              <w:left w:val="nil"/>
              <w:bottom w:val="nil"/>
              <w:right w:val="nil"/>
            </w:tcBorders>
          </w:tcPr>
          <w:p w14:paraId="6EA06E79"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1ED7F4AF" w14:textId="77777777" w:rsidTr="00F7150C">
        <w:tc>
          <w:tcPr>
            <w:tcW w:w="1845" w:type="dxa"/>
            <w:tcBorders>
              <w:top w:val="nil"/>
              <w:left w:val="nil"/>
              <w:bottom w:val="nil"/>
              <w:right w:val="nil"/>
            </w:tcBorders>
          </w:tcPr>
          <w:p w14:paraId="7147A956"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65382AB2" w14:textId="77777777" w:rsidR="0055478D" w:rsidRPr="0001795C" w:rsidRDefault="0055478D" w:rsidP="00F7150C">
            <w:pPr>
              <w:rPr>
                <w:rFonts w:ascii="Calibri" w:hAnsi="Calibri"/>
                <w:sz w:val="22"/>
                <w:lang w:val="nl-NL"/>
              </w:rPr>
            </w:pPr>
            <w:r w:rsidRPr="0001795C">
              <w:rPr>
                <w:rFonts w:ascii="Calibri" w:hAnsi="Calibri"/>
                <w:sz w:val="22"/>
                <w:lang w:val="nl-NL"/>
              </w:rPr>
              <w:t>119.1 ± 45.8**</w:t>
            </w:r>
            <w:r w:rsidRPr="0001795C">
              <w:rPr>
                <w:rFonts w:ascii="Calibri" w:hAnsi="Calibri"/>
                <w:sz w:val="22"/>
              </w:rPr>
              <w:t>‡</w:t>
            </w:r>
          </w:p>
        </w:tc>
        <w:tc>
          <w:tcPr>
            <w:tcW w:w="1805" w:type="dxa"/>
            <w:tcBorders>
              <w:top w:val="nil"/>
              <w:left w:val="nil"/>
              <w:bottom w:val="nil"/>
              <w:right w:val="nil"/>
            </w:tcBorders>
          </w:tcPr>
          <w:p w14:paraId="36CAE294" w14:textId="77777777" w:rsidR="0055478D" w:rsidRPr="0001795C" w:rsidRDefault="0055478D" w:rsidP="00F7150C">
            <w:pPr>
              <w:rPr>
                <w:rFonts w:ascii="Calibri" w:hAnsi="Calibri"/>
                <w:sz w:val="22"/>
                <w:lang w:val="nl-NL"/>
              </w:rPr>
            </w:pPr>
            <w:r w:rsidRPr="0001795C">
              <w:rPr>
                <w:rFonts w:ascii="Calibri" w:hAnsi="Calibri"/>
                <w:sz w:val="22"/>
                <w:lang w:val="nl-NL"/>
              </w:rPr>
              <w:t>76.0 ± 20.8</w:t>
            </w:r>
          </w:p>
        </w:tc>
        <w:tc>
          <w:tcPr>
            <w:tcW w:w="1846" w:type="dxa"/>
            <w:tcBorders>
              <w:top w:val="nil"/>
              <w:left w:val="nil"/>
              <w:bottom w:val="nil"/>
              <w:right w:val="nil"/>
            </w:tcBorders>
          </w:tcPr>
          <w:p w14:paraId="20632188" w14:textId="77777777" w:rsidR="0055478D" w:rsidRPr="0001795C" w:rsidRDefault="0055478D" w:rsidP="00F7150C">
            <w:pPr>
              <w:rPr>
                <w:rFonts w:ascii="Calibri" w:hAnsi="Calibri"/>
                <w:sz w:val="22"/>
                <w:lang w:val="nl-NL"/>
              </w:rPr>
            </w:pPr>
            <w:r w:rsidRPr="0001795C">
              <w:rPr>
                <w:rFonts w:ascii="Calibri" w:hAnsi="Calibri"/>
                <w:sz w:val="22"/>
                <w:lang w:val="nl-NL"/>
              </w:rPr>
              <w:t>78.6 ± 22.6</w:t>
            </w:r>
          </w:p>
        </w:tc>
        <w:tc>
          <w:tcPr>
            <w:tcW w:w="1650" w:type="dxa"/>
            <w:tcBorders>
              <w:top w:val="nil"/>
              <w:left w:val="nil"/>
              <w:bottom w:val="nil"/>
              <w:right w:val="nil"/>
            </w:tcBorders>
          </w:tcPr>
          <w:p w14:paraId="160A291D"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3A8A3300" w14:textId="77777777" w:rsidTr="00F7150C">
        <w:tc>
          <w:tcPr>
            <w:tcW w:w="1845" w:type="dxa"/>
            <w:tcBorders>
              <w:top w:val="nil"/>
              <w:left w:val="nil"/>
              <w:bottom w:val="nil"/>
              <w:right w:val="nil"/>
            </w:tcBorders>
          </w:tcPr>
          <w:p w14:paraId="5DD2AB6C"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760743DE" w14:textId="77777777" w:rsidR="0055478D" w:rsidRPr="0001795C" w:rsidRDefault="0055478D" w:rsidP="00F7150C">
            <w:pPr>
              <w:rPr>
                <w:rFonts w:ascii="Calibri" w:hAnsi="Calibri"/>
                <w:sz w:val="22"/>
                <w:lang w:val="nl-NL"/>
              </w:rPr>
            </w:pPr>
            <w:r w:rsidRPr="0001795C">
              <w:rPr>
                <w:rFonts w:ascii="Calibri" w:hAnsi="Calibri"/>
                <w:sz w:val="22"/>
                <w:lang w:val="nl-NL"/>
              </w:rPr>
              <w:t>60.8 ± 22.7**</w:t>
            </w:r>
            <w:r w:rsidRPr="0001795C">
              <w:rPr>
                <w:rFonts w:ascii="Calibri" w:hAnsi="Calibri"/>
                <w:sz w:val="22"/>
              </w:rPr>
              <w:t>‡</w:t>
            </w:r>
          </w:p>
        </w:tc>
        <w:tc>
          <w:tcPr>
            <w:tcW w:w="1805" w:type="dxa"/>
            <w:tcBorders>
              <w:top w:val="nil"/>
              <w:left w:val="nil"/>
              <w:bottom w:val="nil"/>
              <w:right w:val="nil"/>
            </w:tcBorders>
          </w:tcPr>
          <w:p w14:paraId="0FC3A299" w14:textId="77777777" w:rsidR="0055478D" w:rsidRPr="0001795C" w:rsidRDefault="0055478D" w:rsidP="00F7150C">
            <w:pPr>
              <w:rPr>
                <w:rFonts w:ascii="Calibri" w:hAnsi="Calibri"/>
                <w:sz w:val="22"/>
                <w:lang w:val="nl-NL"/>
              </w:rPr>
            </w:pPr>
            <w:r w:rsidRPr="0001795C">
              <w:rPr>
                <w:rFonts w:ascii="Calibri" w:hAnsi="Calibri"/>
                <w:sz w:val="22"/>
                <w:lang w:val="nl-NL"/>
              </w:rPr>
              <w:t>42.1 ± 9.9</w:t>
            </w:r>
          </w:p>
        </w:tc>
        <w:tc>
          <w:tcPr>
            <w:tcW w:w="1846" w:type="dxa"/>
            <w:tcBorders>
              <w:top w:val="nil"/>
              <w:left w:val="nil"/>
              <w:bottom w:val="nil"/>
              <w:right w:val="nil"/>
            </w:tcBorders>
          </w:tcPr>
          <w:p w14:paraId="5F41804D" w14:textId="77777777" w:rsidR="0055478D" w:rsidRPr="0001795C" w:rsidRDefault="0055478D" w:rsidP="00F7150C">
            <w:pPr>
              <w:rPr>
                <w:rFonts w:ascii="Calibri" w:hAnsi="Calibri"/>
                <w:sz w:val="22"/>
                <w:lang w:val="nl-NL"/>
              </w:rPr>
            </w:pPr>
            <w:r w:rsidRPr="0001795C">
              <w:rPr>
                <w:rFonts w:ascii="Calibri" w:hAnsi="Calibri"/>
                <w:sz w:val="22"/>
                <w:lang w:val="nl-NL"/>
              </w:rPr>
              <w:t>41.1 ± 11.2</w:t>
            </w:r>
          </w:p>
        </w:tc>
        <w:tc>
          <w:tcPr>
            <w:tcW w:w="1650" w:type="dxa"/>
            <w:tcBorders>
              <w:top w:val="nil"/>
              <w:left w:val="nil"/>
              <w:bottom w:val="nil"/>
              <w:right w:val="nil"/>
            </w:tcBorders>
          </w:tcPr>
          <w:p w14:paraId="6EE3F711"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111E99D" w14:textId="77777777" w:rsidTr="00F7150C">
        <w:tc>
          <w:tcPr>
            <w:tcW w:w="1845" w:type="dxa"/>
            <w:tcBorders>
              <w:top w:val="nil"/>
              <w:left w:val="single" w:sz="4" w:space="0" w:color="FFFFFF" w:themeColor="background1"/>
              <w:bottom w:val="single" w:sz="4" w:space="0" w:color="A5A5A5" w:themeColor="accent3"/>
              <w:right w:val="single" w:sz="4" w:space="0" w:color="FFFFFF" w:themeColor="background1"/>
            </w:tcBorders>
          </w:tcPr>
          <w:p w14:paraId="62D34929" w14:textId="77777777" w:rsidR="0055478D" w:rsidRPr="0001795C" w:rsidRDefault="0055478D" w:rsidP="00F7150C">
            <w:pPr>
              <w:rPr>
                <w:rFonts w:ascii="Calibri" w:hAnsi="Calibri"/>
                <w:sz w:val="22"/>
                <w:lang w:val="nl-NL"/>
              </w:rPr>
            </w:pPr>
          </w:p>
        </w:tc>
        <w:tc>
          <w:tcPr>
            <w:tcW w:w="1864" w:type="dxa"/>
            <w:tcBorders>
              <w:top w:val="nil"/>
              <w:left w:val="single" w:sz="4" w:space="0" w:color="FFFFFF" w:themeColor="background1"/>
              <w:bottom w:val="single" w:sz="4" w:space="0" w:color="A5A5A5" w:themeColor="accent3"/>
              <w:right w:val="single" w:sz="4" w:space="0" w:color="FFFFFF" w:themeColor="background1"/>
            </w:tcBorders>
          </w:tcPr>
          <w:p w14:paraId="5EAA92A5" w14:textId="77777777" w:rsidR="0055478D" w:rsidRPr="0001795C" w:rsidRDefault="0055478D" w:rsidP="00F7150C">
            <w:pPr>
              <w:rPr>
                <w:rFonts w:ascii="Calibri" w:hAnsi="Calibri"/>
                <w:sz w:val="22"/>
                <w:lang w:val="nl-NL"/>
              </w:rPr>
            </w:pPr>
          </w:p>
        </w:tc>
        <w:tc>
          <w:tcPr>
            <w:tcW w:w="1805" w:type="dxa"/>
            <w:tcBorders>
              <w:top w:val="nil"/>
              <w:left w:val="single" w:sz="4" w:space="0" w:color="FFFFFF" w:themeColor="background1"/>
              <w:right w:val="single" w:sz="4" w:space="0" w:color="FFFFFF" w:themeColor="background1"/>
            </w:tcBorders>
          </w:tcPr>
          <w:p w14:paraId="50C89B3B" w14:textId="77777777" w:rsidR="0055478D" w:rsidRPr="0001795C" w:rsidRDefault="0055478D" w:rsidP="00F7150C">
            <w:pPr>
              <w:rPr>
                <w:rFonts w:ascii="Calibri" w:hAnsi="Calibri"/>
                <w:sz w:val="22"/>
                <w:lang w:val="nl-NL"/>
              </w:rPr>
            </w:pPr>
          </w:p>
        </w:tc>
        <w:tc>
          <w:tcPr>
            <w:tcW w:w="1846" w:type="dxa"/>
            <w:tcBorders>
              <w:top w:val="nil"/>
              <w:left w:val="single" w:sz="4" w:space="0" w:color="FFFFFF" w:themeColor="background1"/>
              <w:right w:val="single" w:sz="4" w:space="0" w:color="FFFFFF" w:themeColor="background1"/>
            </w:tcBorders>
          </w:tcPr>
          <w:p w14:paraId="3AF817BA" w14:textId="77777777" w:rsidR="0055478D" w:rsidRPr="0001795C" w:rsidRDefault="0055478D" w:rsidP="00F7150C">
            <w:pPr>
              <w:rPr>
                <w:rFonts w:ascii="Calibri" w:hAnsi="Calibri"/>
                <w:sz w:val="22"/>
                <w:lang w:val="nl-NL"/>
              </w:rPr>
            </w:pPr>
          </w:p>
        </w:tc>
        <w:tc>
          <w:tcPr>
            <w:tcW w:w="1650" w:type="dxa"/>
            <w:tcBorders>
              <w:top w:val="nil"/>
              <w:left w:val="single" w:sz="4" w:space="0" w:color="FFFFFF" w:themeColor="background1"/>
              <w:right w:val="single" w:sz="4" w:space="0" w:color="FFFFFF" w:themeColor="background1"/>
            </w:tcBorders>
          </w:tcPr>
          <w:p w14:paraId="5AB3069F" w14:textId="77777777" w:rsidR="0055478D" w:rsidRPr="0001795C" w:rsidRDefault="0055478D" w:rsidP="00F7150C">
            <w:pPr>
              <w:rPr>
                <w:rFonts w:ascii="Calibri" w:hAnsi="Calibri"/>
                <w:sz w:val="22"/>
                <w:lang w:val="nl-NL"/>
              </w:rPr>
            </w:pPr>
          </w:p>
        </w:tc>
      </w:tr>
      <w:tr w:rsidR="0055478D" w:rsidRPr="0001795C" w14:paraId="0FC36B87" w14:textId="77777777" w:rsidTr="00F7150C">
        <w:tc>
          <w:tcPr>
            <w:tcW w:w="7360" w:type="dxa"/>
            <w:gridSpan w:val="4"/>
            <w:tcBorders>
              <w:left w:val="single" w:sz="4" w:space="0" w:color="FFFFFF" w:themeColor="background1"/>
              <w:bottom w:val="nil"/>
              <w:right w:val="single" w:sz="4" w:space="0" w:color="FFFFFF" w:themeColor="background1"/>
            </w:tcBorders>
          </w:tcPr>
          <w:p w14:paraId="473BFC6F" w14:textId="77777777" w:rsidR="0055478D" w:rsidRPr="0001795C" w:rsidRDefault="0055478D" w:rsidP="00F7150C">
            <w:pPr>
              <w:rPr>
                <w:rFonts w:ascii="Calibri" w:hAnsi="Calibri"/>
                <w:i/>
                <w:sz w:val="22"/>
                <w:lang w:val="nl-NL"/>
              </w:rPr>
            </w:pPr>
            <w:r w:rsidRPr="0001795C">
              <w:rPr>
                <w:rFonts w:ascii="Calibri" w:hAnsi="Calibri"/>
                <w:i/>
                <w:sz w:val="22"/>
                <w:lang w:val="nl-NL"/>
              </w:rPr>
              <w:t>Left ventricle</w:t>
            </w:r>
          </w:p>
        </w:tc>
        <w:tc>
          <w:tcPr>
            <w:tcW w:w="1650" w:type="dxa"/>
            <w:tcBorders>
              <w:left w:val="single" w:sz="4" w:space="0" w:color="FFFFFF" w:themeColor="background1"/>
              <w:bottom w:val="single" w:sz="4" w:space="0" w:color="A5A5A5" w:themeColor="accent3"/>
              <w:right w:val="single" w:sz="4" w:space="0" w:color="FFFFFF" w:themeColor="background1"/>
            </w:tcBorders>
          </w:tcPr>
          <w:p w14:paraId="63500457" w14:textId="77777777" w:rsidR="0055478D" w:rsidRPr="0001795C" w:rsidRDefault="0055478D" w:rsidP="00F7150C">
            <w:pPr>
              <w:rPr>
                <w:rFonts w:ascii="Calibri" w:hAnsi="Calibri"/>
                <w:b/>
                <w:sz w:val="22"/>
                <w:lang w:val="nl-NL"/>
              </w:rPr>
            </w:pPr>
          </w:p>
        </w:tc>
      </w:tr>
      <w:tr w:rsidR="0055478D" w:rsidRPr="0001795C" w14:paraId="0CE65BC7" w14:textId="77777777" w:rsidTr="00F7150C">
        <w:tc>
          <w:tcPr>
            <w:tcW w:w="1845" w:type="dxa"/>
            <w:tcBorders>
              <w:top w:val="single" w:sz="4" w:space="0" w:color="A5A5A5" w:themeColor="accent3"/>
              <w:left w:val="nil"/>
              <w:bottom w:val="nil"/>
              <w:right w:val="nil"/>
            </w:tcBorders>
          </w:tcPr>
          <w:p w14:paraId="5700DF6D" w14:textId="77777777" w:rsidR="0055478D" w:rsidRPr="0001795C" w:rsidRDefault="0055478D" w:rsidP="00F7150C">
            <w:pPr>
              <w:rPr>
                <w:rFonts w:ascii="Calibri" w:hAnsi="Calibri"/>
                <w:sz w:val="22"/>
                <w:lang w:val="nl-NL"/>
              </w:rPr>
            </w:pPr>
            <w:r w:rsidRPr="0001795C">
              <w:rPr>
                <w:rFonts w:ascii="Calibri" w:hAnsi="Calibri"/>
                <w:sz w:val="22"/>
                <w:lang w:val="nl-NL"/>
              </w:rPr>
              <w:t>EF</w:t>
            </w:r>
          </w:p>
        </w:tc>
        <w:tc>
          <w:tcPr>
            <w:tcW w:w="1864" w:type="dxa"/>
            <w:tcBorders>
              <w:top w:val="single" w:sz="4" w:space="0" w:color="A5A5A5" w:themeColor="accent3"/>
              <w:left w:val="nil"/>
              <w:bottom w:val="nil"/>
              <w:right w:val="nil"/>
            </w:tcBorders>
          </w:tcPr>
          <w:p w14:paraId="57883A14" w14:textId="77777777" w:rsidR="0055478D" w:rsidRPr="0001795C" w:rsidRDefault="0055478D" w:rsidP="00F7150C">
            <w:pPr>
              <w:rPr>
                <w:rFonts w:ascii="Calibri" w:hAnsi="Calibri"/>
                <w:sz w:val="22"/>
                <w:lang w:val="nl-NL"/>
              </w:rPr>
            </w:pPr>
            <w:r w:rsidRPr="0001795C">
              <w:rPr>
                <w:rFonts w:ascii="Calibri" w:hAnsi="Calibri"/>
                <w:sz w:val="22"/>
                <w:lang w:val="nl-NL"/>
              </w:rPr>
              <w:t>53.3 ± 5.7**</w:t>
            </w:r>
            <w:r w:rsidRPr="0001795C">
              <w:rPr>
                <w:rFonts w:ascii="Calibri" w:hAnsi="Calibri"/>
                <w:sz w:val="22"/>
              </w:rPr>
              <w:t>‡</w:t>
            </w:r>
          </w:p>
        </w:tc>
        <w:tc>
          <w:tcPr>
            <w:tcW w:w="1805" w:type="dxa"/>
            <w:tcBorders>
              <w:top w:val="single" w:sz="4" w:space="0" w:color="A5A5A5" w:themeColor="accent3"/>
              <w:left w:val="nil"/>
              <w:bottom w:val="nil"/>
              <w:right w:val="nil"/>
            </w:tcBorders>
          </w:tcPr>
          <w:p w14:paraId="2028F72C" w14:textId="77777777" w:rsidR="0055478D" w:rsidRPr="0001795C" w:rsidRDefault="0055478D" w:rsidP="00F7150C">
            <w:pPr>
              <w:rPr>
                <w:rFonts w:ascii="Calibri" w:hAnsi="Calibri"/>
                <w:sz w:val="22"/>
                <w:lang w:val="nl-NL"/>
              </w:rPr>
            </w:pPr>
            <w:r w:rsidRPr="0001795C">
              <w:rPr>
                <w:rFonts w:ascii="Calibri" w:hAnsi="Calibri"/>
                <w:sz w:val="22"/>
                <w:lang w:val="nl-NL"/>
              </w:rPr>
              <w:t>56.4 ± 4.4</w:t>
            </w:r>
          </w:p>
        </w:tc>
        <w:tc>
          <w:tcPr>
            <w:tcW w:w="1846" w:type="dxa"/>
            <w:tcBorders>
              <w:top w:val="single" w:sz="4" w:space="0" w:color="A5A5A5" w:themeColor="accent3"/>
              <w:left w:val="nil"/>
              <w:bottom w:val="nil"/>
              <w:right w:val="nil"/>
            </w:tcBorders>
          </w:tcPr>
          <w:p w14:paraId="5E9F07A8" w14:textId="77777777" w:rsidR="0055478D" w:rsidRPr="0001795C" w:rsidRDefault="0055478D" w:rsidP="00F7150C">
            <w:pPr>
              <w:rPr>
                <w:rFonts w:ascii="Calibri" w:hAnsi="Calibri"/>
                <w:sz w:val="22"/>
                <w:lang w:val="nl-NL"/>
              </w:rPr>
            </w:pPr>
            <w:r w:rsidRPr="0001795C">
              <w:rPr>
                <w:rFonts w:ascii="Calibri" w:hAnsi="Calibri"/>
                <w:sz w:val="22"/>
                <w:lang w:val="nl-NL"/>
              </w:rPr>
              <w:t>56.7 ± 5.3</w:t>
            </w:r>
          </w:p>
        </w:tc>
        <w:tc>
          <w:tcPr>
            <w:tcW w:w="1650" w:type="dxa"/>
            <w:tcBorders>
              <w:top w:val="single" w:sz="4" w:space="0" w:color="A5A5A5" w:themeColor="accent3"/>
              <w:left w:val="nil"/>
              <w:bottom w:val="nil"/>
              <w:right w:val="nil"/>
            </w:tcBorders>
          </w:tcPr>
          <w:p w14:paraId="15F5AC79" w14:textId="77777777" w:rsidR="0055478D" w:rsidRPr="0001795C" w:rsidRDefault="0055478D" w:rsidP="00F7150C">
            <w:pPr>
              <w:rPr>
                <w:rFonts w:ascii="Calibri" w:hAnsi="Calibri"/>
                <w:sz w:val="22"/>
                <w:lang w:val="nl-NL"/>
              </w:rPr>
            </w:pPr>
            <w:r w:rsidRPr="0001795C">
              <w:rPr>
                <w:rFonts w:ascii="Calibri" w:hAnsi="Calibri"/>
                <w:sz w:val="22"/>
                <w:lang w:val="nl-NL"/>
              </w:rPr>
              <w:t>0.003</w:t>
            </w:r>
          </w:p>
        </w:tc>
      </w:tr>
      <w:tr w:rsidR="0055478D" w:rsidRPr="0001795C" w14:paraId="2FA2119B" w14:textId="77777777" w:rsidTr="00F7150C">
        <w:tc>
          <w:tcPr>
            <w:tcW w:w="1845" w:type="dxa"/>
            <w:tcBorders>
              <w:top w:val="nil"/>
              <w:left w:val="nil"/>
              <w:bottom w:val="nil"/>
              <w:right w:val="nil"/>
            </w:tcBorders>
          </w:tcPr>
          <w:p w14:paraId="7C5B8F25"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5F8F84F0" w14:textId="77777777" w:rsidR="0055478D" w:rsidRPr="0001795C" w:rsidRDefault="0055478D" w:rsidP="00F7150C">
            <w:pPr>
              <w:rPr>
                <w:rFonts w:ascii="Calibri" w:hAnsi="Calibri"/>
                <w:b/>
                <w:sz w:val="22"/>
                <w:lang w:val="nl-NL"/>
              </w:rPr>
            </w:pPr>
            <w:r w:rsidRPr="0001795C">
              <w:rPr>
                <w:rFonts w:ascii="Calibri" w:hAnsi="Calibri"/>
                <w:sz w:val="22"/>
                <w:lang w:val="nl-NL"/>
              </w:rPr>
              <w:t>101.0 ± 18.1</w:t>
            </w:r>
          </w:p>
        </w:tc>
        <w:tc>
          <w:tcPr>
            <w:tcW w:w="1805" w:type="dxa"/>
            <w:tcBorders>
              <w:top w:val="nil"/>
              <w:left w:val="nil"/>
              <w:bottom w:val="nil"/>
              <w:right w:val="nil"/>
            </w:tcBorders>
          </w:tcPr>
          <w:p w14:paraId="1FEBC6D4" w14:textId="77777777" w:rsidR="0055478D" w:rsidRPr="0001795C" w:rsidRDefault="0055478D" w:rsidP="00F7150C">
            <w:pPr>
              <w:rPr>
                <w:rFonts w:ascii="Calibri" w:hAnsi="Calibri"/>
                <w:sz w:val="22"/>
                <w:lang w:val="nl-NL"/>
              </w:rPr>
            </w:pPr>
            <w:r w:rsidRPr="0001795C">
              <w:rPr>
                <w:rFonts w:ascii="Calibri" w:hAnsi="Calibri"/>
                <w:sz w:val="22"/>
                <w:lang w:val="nl-NL"/>
              </w:rPr>
              <w:t>94.6 ± 18.3</w:t>
            </w:r>
          </w:p>
        </w:tc>
        <w:tc>
          <w:tcPr>
            <w:tcW w:w="1846" w:type="dxa"/>
            <w:tcBorders>
              <w:top w:val="nil"/>
              <w:left w:val="nil"/>
              <w:bottom w:val="nil"/>
              <w:right w:val="nil"/>
            </w:tcBorders>
          </w:tcPr>
          <w:p w14:paraId="33376C1D" w14:textId="77777777" w:rsidR="0055478D" w:rsidRPr="0001795C" w:rsidRDefault="0055478D" w:rsidP="00F7150C">
            <w:pPr>
              <w:rPr>
                <w:rFonts w:ascii="Calibri" w:hAnsi="Calibri"/>
                <w:sz w:val="22"/>
                <w:lang w:val="nl-NL"/>
              </w:rPr>
            </w:pPr>
            <w:r w:rsidRPr="0001795C">
              <w:rPr>
                <w:rFonts w:ascii="Calibri" w:hAnsi="Calibri"/>
                <w:sz w:val="22"/>
                <w:lang w:val="nl-NL"/>
              </w:rPr>
              <w:t>101.3 ± 23.1</w:t>
            </w:r>
          </w:p>
        </w:tc>
        <w:tc>
          <w:tcPr>
            <w:tcW w:w="1650" w:type="dxa"/>
            <w:tcBorders>
              <w:top w:val="nil"/>
              <w:left w:val="nil"/>
              <w:bottom w:val="nil"/>
              <w:right w:val="nil"/>
            </w:tcBorders>
          </w:tcPr>
          <w:p w14:paraId="703B57BE" w14:textId="77777777" w:rsidR="0055478D" w:rsidRPr="0001795C" w:rsidRDefault="0055478D" w:rsidP="00F7150C">
            <w:pPr>
              <w:rPr>
                <w:rFonts w:ascii="Calibri" w:hAnsi="Calibri"/>
                <w:sz w:val="22"/>
                <w:lang w:val="nl-NL"/>
              </w:rPr>
            </w:pPr>
            <w:r w:rsidRPr="0001795C">
              <w:rPr>
                <w:rFonts w:ascii="Calibri" w:hAnsi="Calibri"/>
                <w:sz w:val="22"/>
                <w:lang w:val="nl-NL"/>
              </w:rPr>
              <w:t>0.133</w:t>
            </w:r>
          </w:p>
        </w:tc>
      </w:tr>
      <w:tr w:rsidR="0055478D" w:rsidRPr="0001795C" w14:paraId="6FFA7CE8" w14:textId="77777777" w:rsidTr="00F7150C">
        <w:tc>
          <w:tcPr>
            <w:tcW w:w="1845" w:type="dxa"/>
            <w:tcBorders>
              <w:top w:val="nil"/>
              <w:left w:val="nil"/>
              <w:bottom w:val="nil"/>
              <w:right w:val="nil"/>
            </w:tcBorders>
          </w:tcPr>
          <w:p w14:paraId="778A2B44"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0AAAC63E" w14:textId="77777777" w:rsidR="0055478D" w:rsidRPr="0001795C" w:rsidRDefault="0055478D" w:rsidP="00F7150C">
            <w:pPr>
              <w:rPr>
                <w:rFonts w:ascii="Calibri" w:hAnsi="Calibri"/>
                <w:sz w:val="22"/>
                <w:lang w:val="nl-NL"/>
              </w:rPr>
            </w:pPr>
            <w:r w:rsidRPr="0001795C">
              <w:rPr>
                <w:rFonts w:ascii="Calibri" w:hAnsi="Calibri"/>
                <w:sz w:val="22"/>
                <w:lang w:val="nl-NL"/>
              </w:rPr>
              <w:t>190.5 ± 33.4</w:t>
            </w:r>
            <w:r w:rsidRPr="0001795C">
              <w:rPr>
                <w:rFonts w:ascii="Calibri" w:hAnsi="Calibri"/>
                <w:sz w:val="22"/>
              </w:rPr>
              <w:t>‡</w:t>
            </w:r>
          </w:p>
        </w:tc>
        <w:tc>
          <w:tcPr>
            <w:tcW w:w="1805" w:type="dxa"/>
            <w:tcBorders>
              <w:top w:val="nil"/>
              <w:left w:val="nil"/>
              <w:bottom w:val="nil"/>
              <w:right w:val="nil"/>
            </w:tcBorders>
          </w:tcPr>
          <w:p w14:paraId="5483F9C9" w14:textId="77777777" w:rsidR="0055478D" w:rsidRPr="0001795C" w:rsidRDefault="0055478D" w:rsidP="00F7150C">
            <w:pPr>
              <w:rPr>
                <w:rFonts w:ascii="Calibri" w:hAnsi="Calibri"/>
                <w:sz w:val="22"/>
                <w:lang w:val="nl-NL"/>
              </w:rPr>
            </w:pPr>
            <w:r w:rsidRPr="0001795C">
              <w:rPr>
                <w:rFonts w:ascii="Calibri" w:hAnsi="Calibri"/>
                <w:sz w:val="22"/>
                <w:lang w:val="nl-NL"/>
              </w:rPr>
              <w:t>168.6 ± 33.6</w:t>
            </w:r>
          </w:p>
        </w:tc>
        <w:tc>
          <w:tcPr>
            <w:tcW w:w="1846" w:type="dxa"/>
            <w:tcBorders>
              <w:top w:val="nil"/>
              <w:left w:val="nil"/>
              <w:bottom w:val="nil"/>
              <w:right w:val="nil"/>
            </w:tcBorders>
          </w:tcPr>
          <w:p w14:paraId="661275E0" w14:textId="77777777" w:rsidR="0055478D" w:rsidRPr="0001795C" w:rsidRDefault="0055478D" w:rsidP="00F7150C">
            <w:pPr>
              <w:rPr>
                <w:rFonts w:ascii="Calibri" w:hAnsi="Calibri"/>
                <w:sz w:val="22"/>
                <w:lang w:val="nl-NL"/>
              </w:rPr>
            </w:pPr>
            <w:r w:rsidRPr="0001795C">
              <w:rPr>
                <w:rFonts w:ascii="Calibri" w:hAnsi="Calibri"/>
                <w:sz w:val="22"/>
                <w:lang w:val="nl-NL"/>
              </w:rPr>
              <w:t>179.0 ± 38.3</w:t>
            </w:r>
          </w:p>
        </w:tc>
        <w:tc>
          <w:tcPr>
            <w:tcW w:w="1650" w:type="dxa"/>
            <w:tcBorders>
              <w:top w:val="nil"/>
              <w:left w:val="nil"/>
              <w:bottom w:val="nil"/>
              <w:right w:val="nil"/>
            </w:tcBorders>
          </w:tcPr>
          <w:p w14:paraId="6D40F4C1" w14:textId="77777777" w:rsidR="0055478D" w:rsidRPr="0001795C" w:rsidRDefault="0055478D" w:rsidP="00F7150C">
            <w:pPr>
              <w:rPr>
                <w:rFonts w:ascii="Calibri" w:hAnsi="Calibri"/>
                <w:sz w:val="22"/>
                <w:lang w:val="nl-NL"/>
              </w:rPr>
            </w:pPr>
            <w:r w:rsidRPr="0001795C">
              <w:rPr>
                <w:rFonts w:ascii="Calibri" w:hAnsi="Calibri"/>
                <w:sz w:val="22"/>
                <w:lang w:val="nl-NL"/>
              </w:rPr>
              <w:t>0.011</w:t>
            </w:r>
          </w:p>
        </w:tc>
      </w:tr>
      <w:tr w:rsidR="0055478D" w:rsidRPr="0001795C" w14:paraId="28D7199E" w14:textId="77777777" w:rsidTr="00F7150C">
        <w:tc>
          <w:tcPr>
            <w:tcW w:w="1845" w:type="dxa"/>
            <w:tcBorders>
              <w:top w:val="nil"/>
              <w:left w:val="nil"/>
              <w:bottom w:val="nil"/>
              <w:right w:val="nil"/>
            </w:tcBorders>
          </w:tcPr>
          <w:p w14:paraId="7796C697"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6E4D87DD" w14:textId="77777777" w:rsidR="0055478D" w:rsidRPr="0001795C" w:rsidRDefault="0055478D" w:rsidP="00F7150C">
            <w:pPr>
              <w:rPr>
                <w:rFonts w:ascii="Calibri" w:hAnsi="Calibri"/>
                <w:sz w:val="22"/>
                <w:lang w:val="nl-NL"/>
              </w:rPr>
            </w:pPr>
            <w:r w:rsidRPr="0001795C">
              <w:rPr>
                <w:rFonts w:ascii="Calibri" w:hAnsi="Calibri"/>
                <w:sz w:val="22"/>
                <w:lang w:val="nl-NL"/>
              </w:rPr>
              <w:t>97.5 ± 14.3</w:t>
            </w:r>
          </w:p>
        </w:tc>
        <w:tc>
          <w:tcPr>
            <w:tcW w:w="1805" w:type="dxa"/>
            <w:tcBorders>
              <w:top w:val="nil"/>
              <w:left w:val="nil"/>
              <w:bottom w:val="nil"/>
              <w:right w:val="nil"/>
            </w:tcBorders>
          </w:tcPr>
          <w:p w14:paraId="2F62109D" w14:textId="77777777" w:rsidR="0055478D" w:rsidRPr="0001795C" w:rsidRDefault="0055478D" w:rsidP="00F7150C">
            <w:pPr>
              <w:rPr>
                <w:rFonts w:ascii="Calibri" w:hAnsi="Calibri"/>
                <w:sz w:val="22"/>
                <w:lang w:val="nl-NL"/>
              </w:rPr>
            </w:pPr>
            <w:r w:rsidRPr="0001795C">
              <w:rPr>
                <w:rFonts w:ascii="Calibri" w:hAnsi="Calibri"/>
                <w:sz w:val="22"/>
                <w:lang w:val="nl-NL"/>
              </w:rPr>
              <w:t>93.6 ± 12.8</w:t>
            </w:r>
          </w:p>
        </w:tc>
        <w:tc>
          <w:tcPr>
            <w:tcW w:w="1846" w:type="dxa"/>
            <w:tcBorders>
              <w:top w:val="nil"/>
              <w:left w:val="nil"/>
              <w:bottom w:val="nil"/>
              <w:right w:val="nil"/>
            </w:tcBorders>
          </w:tcPr>
          <w:p w14:paraId="60241D17" w14:textId="77777777" w:rsidR="0055478D" w:rsidRPr="0001795C" w:rsidRDefault="0055478D" w:rsidP="00F7150C">
            <w:pPr>
              <w:rPr>
                <w:rFonts w:ascii="Calibri" w:hAnsi="Calibri"/>
                <w:sz w:val="22"/>
                <w:lang w:val="nl-NL"/>
              </w:rPr>
            </w:pPr>
            <w:r w:rsidRPr="0001795C">
              <w:rPr>
                <w:rFonts w:ascii="Calibri" w:hAnsi="Calibri"/>
                <w:sz w:val="22"/>
                <w:lang w:val="nl-NL"/>
              </w:rPr>
              <w:t>93.2 ± 16.0</w:t>
            </w:r>
          </w:p>
        </w:tc>
        <w:tc>
          <w:tcPr>
            <w:tcW w:w="1650" w:type="dxa"/>
            <w:tcBorders>
              <w:top w:val="nil"/>
              <w:left w:val="nil"/>
              <w:bottom w:val="nil"/>
              <w:right w:val="nil"/>
            </w:tcBorders>
          </w:tcPr>
          <w:p w14:paraId="647CF530" w14:textId="77777777" w:rsidR="0055478D" w:rsidRPr="0001795C" w:rsidRDefault="0055478D" w:rsidP="00F7150C">
            <w:pPr>
              <w:rPr>
                <w:rFonts w:ascii="Calibri" w:hAnsi="Calibri"/>
                <w:sz w:val="22"/>
                <w:lang w:val="nl-NL"/>
              </w:rPr>
            </w:pPr>
            <w:r w:rsidRPr="0001795C">
              <w:rPr>
                <w:rFonts w:ascii="Calibri" w:hAnsi="Calibri"/>
                <w:sz w:val="22"/>
                <w:lang w:val="nl-NL"/>
              </w:rPr>
              <w:t>0.322</w:t>
            </w:r>
          </w:p>
        </w:tc>
      </w:tr>
      <w:tr w:rsidR="0055478D" w:rsidRPr="0001795C" w14:paraId="6C1D86AC" w14:textId="77777777" w:rsidTr="00F7150C">
        <w:tc>
          <w:tcPr>
            <w:tcW w:w="1845" w:type="dxa"/>
            <w:tcBorders>
              <w:top w:val="nil"/>
              <w:left w:val="nil"/>
              <w:bottom w:val="nil"/>
              <w:right w:val="nil"/>
            </w:tcBorders>
          </w:tcPr>
          <w:p w14:paraId="5EFE7A71"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63AC3C28" w14:textId="77777777" w:rsidR="0055478D" w:rsidRPr="0001795C" w:rsidRDefault="0055478D" w:rsidP="00F7150C">
            <w:pPr>
              <w:rPr>
                <w:rFonts w:ascii="Calibri" w:hAnsi="Calibri"/>
                <w:sz w:val="22"/>
                <w:lang w:val="nl-NL"/>
              </w:rPr>
            </w:pPr>
            <w:r w:rsidRPr="0001795C">
              <w:rPr>
                <w:rFonts w:ascii="Calibri" w:hAnsi="Calibri"/>
                <w:sz w:val="22"/>
                <w:lang w:val="nl-NL"/>
              </w:rPr>
              <w:t>89.6 ± 20.7**</w:t>
            </w:r>
            <w:r w:rsidRPr="0001795C">
              <w:rPr>
                <w:rFonts w:ascii="Calibri" w:hAnsi="Calibri"/>
                <w:sz w:val="22"/>
              </w:rPr>
              <w:t>‡</w:t>
            </w:r>
          </w:p>
        </w:tc>
        <w:tc>
          <w:tcPr>
            <w:tcW w:w="1805" w:type="dxa"/>
            <w:tcBorders>
              <w:top w:val="nil"/>
              <w:left w:val="nil"/>
              <w:bottom w:val="nil"/>
              <w:right w:val="nil"/>
            </w:tcBorders>
          </w:tcPr>
          <w:p w14:paraId="618CB514" w14:textId="77777777" w:rsidR="0055478D" w:rsidRPr="0001795C" w:rsidRDefault="0055478D" w:rsidP="00F7150C">
            <w:pPr>
              <w:rPr>
                <w:rFonts w:ascii="Calibri" w:hAnsi="Calibri"/>
                <w:sz w:val="22"/>
                <w:lang w:val="nl-NL"/>
              </w:rPr>
            </w:pPr>
            <w:r w:rsidRPr="0001795C">
              <w:rPr>
                <w:rFonts w:ascii="Calibri" w:hAnsi="Calibri"/>
                <w:sz w:val="22"/>
                <w:lang w:val="nl-NL"/>
              </w:rPr>
              <w:t>74.0 ± 18.3</w:t>
            </w:r>
          </w:p>
        </w:tc>
        <w:tc>
          <w:tcPr>
            <w:tcW w:w="1846" w:type="dxa"/>
            <w:tcBorders>
              <w:top w:val="nil"/>
              <w:left w:val="nil"/>
              <w:bottom w:val="nil"/>
              <w:right w:val="nil"/>
            </w:tcBorders>
          </w:tcPr>
          <w:p w14:paraId="6E0BA557" w14:textId="77777777" w:rsidR="0055478D" w:rsidRPr="0001795C" w:rsidRDefault="0055478D" w:rsidP="00F7150C">
            <w:pPr>
              <w:rPr>
                <w:rFonts w:ascii="Calibri" w:hAnsi="Calibri"/>
                <w:sz w:val="22"/>
                <w:lang w:val="nl-NL"/>
              </w:rPr>
            </w:pPr>
            <w:r w:rsidRPr="0001795C">
              <w:rPr>
                <w:rFonts w:ascii="Calibri" w:hAnsi="Calibri"/>
                <w:sz w:val="22"/>
                <w:lang w:val="nl-NL"/>
              </w:rPr>
              <w:t>77.7 ± 19.0</w:t>
            </w:r>
          </w:p>
        </w:tc>
        <w:tc>
          <w:tcPr>
            <w:tcW w:w="1650" w:type="dxa"/>
            <w:tcBorders>
              <w:top w:val="nil"/>
              <w:left w:val="nil"/>
              <w:bottom w:val="nil"/>
              <w:right w:val="nil"/>
            </w:tcBorders>
          </w:tcPr>
          <w:p w14:paraId="4FD2FC15" w14:textId="77777777" w:rsidR="0055478D" w:rsidRPr="0001795C" w:rsidRDefault="0055478D" w:rsidP="00F7150C">
            <w:pPr>
              <w:rPr>
                <w:rFonts w:ascii="Calibri" w:hAnsi="Calibri"/>
                <w:sz w:val="22"/>
                <w:lang w:val="nl-NL"/>
              </w:rPr>
            </w:pPr>
            <w:r w:rsidRPr="0001795C">
              <w:rPr>
                <w:rFonts w:ascii="Calibri" w:hAnsi="Calibri"/>
                <w:sz w:val="22"/>
                <w:lang w:val="nl-NL"/>
              </w:rPr>
              <w:t>0.001</w:t>
            </w:r>
          </w:p>
        </w:tc>
      </w:tr>
      <w:tr w:rsidR="0055478D" w:rsidRPr="0001795C" w14:paraId="1970CBD2" w14:textId="77777777" w:rsidTr="00F7150C">
        <w:tc>
          <w:tcPr>
            <w:tcW w:w="1845" w:type="dxa"/>
            <w:tcBorders>
              <w:top w:val="nil"/>
              <w:left w:val="nil"/>
              <w:bottom w:val="single" w:sz="4" w:space="0" w:color="FFFFFF" w:themeColor="background1"/>
              <w:right w:val="nil"/>
            </w:tcBorders>
          </w:tcPr>
          <w:p w14:paraId="43C4548B"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single" w:sz="4" w:space="0" w:color="FFFFFF" w:themeColor="background1"/>
              <w:right w:val="nil"/>
            </w:tcBorders>
          </w:tcPr>
          <w:p w14:paraId="5DEC2D3D" w14:textId="77777777" w:rsidR="0055478D" w:rsidRPr="0001795C" w:rsidRDefault="0055478D" w:rsidP="00F7150C">
            <w:pPr>
              <w:rPr>
                <w:rFonts w:ascii="Calibri" w:hAnsi="Calibri"/>
                <w:sz w:val="22"/>
                <w:lang w:val="nl-NL"/>
              </w:rPr>
            </w:pPr>
            <w:r w:rsidRPr="0001795C">
              <w:rPr>
                <w:rFonts w:ascii="Calibri" w:hAnsi="Calibri"/>
                <w:sz w:val="22"/>
                <w:lang w:val="nl-NL"/>
              </w:rPr>
              <w:t>45.6 ± 8.7**</w:t>
            </w:r>
            <w:r w:rsidRPr="0001795C">
              <w:rPr>
                <w:rFonts w:ascii="Calibri" w:hAnsi="Calibri"/>
                <w:sz w:val="22"/>
              </w:rPr>
              <w:t>‡</w:t>
            </w:r>
          </w:p>
        </w:tc>
        <w:tc>
          <w:tcPr>
            <w:tcW w:w="1805" w:type="dxa"/>
            <w:tcBorders>
              <w:top w:val="nil"/>
              <w:left w:val="nil"/>
              <w:bottom w:val="single" w:sz="4" w:space="0" w:color="FFFFFF" w:themeColor="background1"/>
              <w:right w:val="nil"/>
            </w:tcBorders>
          </w:tcPr>
          <w:p w14:paraId="489067B5" w14:textId="77777777" w:rsidR="0055478D" w:rsidRPr="0001795C" w:rsidRDefault="0055478D" w:rsidP="00F7150C">
            <w:pPr>
              <w:rPr>
                <w:rFonts w:ascii="Calibri" w:hAnsi="Calibri"/>
                <w:sz w:val="22"/>
                <w:lang w:val="nl-NL"/>
              </w:rPr>
            </w:pPr>
            <w:r w:rsidRPr="0001795C">
              <w:rPr>
                <w:rFonts w:ascii="Calibri" w:hAnsi="Calibri"/>
                <w:sz w:val="22"/>
                <w:lang w:val="nl-NL"/>
              </w:rPr>
              <w:t>41.0 ± 7.9</w:t>
            </w:r>
          </w:p>
        </w:tc>
        <w:tc>
          <w:tcPr>
            <w:tcW w:w="1846" w:type="dxa"/>
            <w:tcBorders>
              <w:top w:val="nil"/>
              <w:left w:val="nil"/>
              <w:bottom w:val="single" w:sz="4" w:space="0" w:color="FFFFFF" w:themeColor="background1"/>
              <w:right w:val="nil"/>
            </w:tcBorders>
          </w:tcPr>
          <w:p w14:paraId="66E76FD5" w14:textId="77777777" w:rsidR="0055478D" w:rsidRPr="0001795C" w:rsidRDefault="0055478D" w:rsidP="00F7150C">
            <w:pPr>
              <w:rPr>
                <w:rFonts w:ascii="Calibri" w:hAnsi="Calibri"/>
                <w:sz w:val="22"/>
                <w:lang w:val="nl-NL"/>
              </w:rPr>
            </w:pPr>
            <w:r w:rsidRPr="0001795C">
              <w:rPr>
                <w:rFonts w:ascii="Calibri" w:hAnsi="Calibri"/>
                <w:sz w:val="22"/>
                <w:lang w:val="nl-NL"/>
              </w:rPr>
              <w:t>40.5 ± 8.9</w:t>
            </w:r>
          </w:p>
        </w:tc>
        <w:tc>
          <w:tcPr>
            <w:tcW w:w="1650" w:type="dxa"/>
            <w:tcBorders>
              <w:top w:val="nil"/>
              <w:left w:val="nil"/>
              <w:bottom w:val="single" w:sz="4" w:space="0" w:color="FFFFFF" w:themeColor="background1"/>
              <w:right w:val="nil"/>
            </w:tcBorders>
          </w:tcPr>
          <w:p w14:paraId="57BA197E" w14:textId="77777777" w:rsidR="0055478D" w:rsidRPr="0001795C" w:rsidRDefault="0055478D" w:rsidP="00F7150C">
            <w:pPr>
              <w:rPr>
                <w:rFonts w:ascii="Calibri" w:hAnsi="Calibri"/>
                <w:sz w:val="22"/>
                <w:lang w:val="nl-NL"/>
              </w:rPr>
            </w:pPr>
            <w:r w:rsidRPr="0001795C">
              <w:rPr>
                <w:rFonts w:ascii="Calibri" w:hAnsi="Calibri"/>
                <w:sz w:val="22"/>
                <w:lang w:val="nl-NL"/>
              </w:rPr>
              <w:t>0.010</w:t>
            </w:r>
          </w:p>
        </w:tc>
      </w:tr>
      <w:tr w:rsidR="0055478D" w:rsidRPr="0001795C" w14:paraId="09BACD91" w14:textId="77777777" w:rsidTr="00F7150C">
        <w:tc>
          <w:tcPr>
            <w:tcW w:w="1845" w:type="dxa"/>
            <w:tcBorders>
              <w:top w:val="single" w:sz="4" w:space="0" w:color="FFFFFF" w:themeColor="background1"/>
              <w:left w:val="single" w:sz="4" w:space="0" w:color="FFFFFF" w:themeColor="background1"/>
              <w:right w:val="single" w:sz="4" w:space="0" w:color="FFFFFF" w:themeColor="background1"/>
            </w:tcBorders>
          </w:tcPr>
          <w:p w14:paraId="1747F0FD" w14:textId="77777777" w:rsidR="0055478D" w:rsidRPr="0001795C" w:rsidRDefault="0055478D" w:rsidP="00F7150C">
            <w:pPr>
              <w:rPr>
                <w:rFonts w:ascii="Calibri" w:hAnsi="Calibri"/>
                <w:sz w:val="22"/>
                <w:lang w:val="nl-NL"/>
              </w:rPr>
            </w:pPr>
          </w:p>
        </w:tc>
        <w:tc>
          <w:tcPr>
            <w:tcW w:w="1864" w:type="dxa"/>
            <w:tcBorders>
              <w:top w:val="single" w:sz="4" w:space="0" w:color="FFFFFF" w:themeColor="background1"/>
              <w:left w:val="single" w:sz="4" w:space="0" w:color="FFFFFF" w:themeColor="background1"/>
              <w:bottom w:val="single" w:sz="4" w:space="0" w:color="A5A5A5" w:themeColor="accent3"/>
              <w:right w:val="single" w:sz="4" w:space="0" w:color="FFFFFF" w:themeColor="background1"/>
            </w:tcBorders>
          </w:tcPr>
          <w:p w14:paraId="3DF4C824" w14:textId="77777777" w:rsidR="0055478D" w:rsidRPr="0001795C" w:rsidRDefault="0055478D" w:rsidP="00F7150C">
            <w:pPr>
              <w:rPr>
                <w:rFonts w:ascii="Calibri" w:hAnsi="Calibri"/>
                <w:sz w:val="22"/>
                <w:lang w:val="nl-NL"/>
              </w:rPr>
            </w:pPr>
          </w:p>
        </w:tc>
        <w:tc>
          <w:tcPr>
            <w:tcW w:w="1805" w:type="dxa"/>
            <w:tcBorders>
              <w:top w:val="single" w:sz="4" w:space="0" w:color="FFFFFF" w:themeColor="background1"/>
              <w:left w:val="single" w:sz="4" w:space="0" w:color="FFFFFF" w:themeColor="background1"/>
              <w:right w:val="single" w:sz="4" w:space="0" w:color="FFFFFF" w:themeColor="background1"/>
            </w:tcBorders>
          </w:tcPr>
          <w:p w14:paraId="72AEE9B0" w14:textId="77777777" w:rsidR="0055478D" w:rsidRPr="0001795C" w:rsidRDefault="0055478D" w:rsidP="00F7150C">
            <w:pPr>
              <w:rPr>
                <w:rFonts w:ascii="Calibri" w:hAnsi="Calibri"/>
                <w:sz w:val="22"/>
                <w:lang w:val="nl-NL"/>
              </w:rPr>
            </w:pPr>
          </w:p>
        </w:tc>
        <w:tc>
          <w:tcPr>
            <w:tcW w:w="1846" w:type="dxa"/>
            <w:tcBorders>
              <w:top w:val="single" w:sz="4" w:space="0" w:color="FFFFFF" w:themeColor="background1"/>
              <w:left w:val="single" w:sz="4" w:space="0" w:color="FFFFFF" w:themeColor="background1"/>
              <w:right w:val="single" w:sz="4" w:space="0" w:color="FFFFFF" w:themeColor="background1"/>
            </w:tcBorders>
          </w:tcPr>
          <w:p w14:paraId="3B47F242" w14:textId="77777777" w:rsidR="0055478D" w:rsidRPr="0001795C" w:rsidRDefault="0055478D" w:rsidP="00F7150C">
            <w:pPr>
              <w:rPr>
                <w:rFonts w:ascii="Calibri" w:hAnsi="Calibri"/>
                <w:sz w:val="22"/>
                <w:lang w:val="nl-NL"/>
              </w:rPr>
            </w:pPr>
          </w:p>
        </w:tc>
        <w:tc>
          <w:tcPr>
            <w:tcW w:w="1650" w:type="dxa"/>
            <w:tcBorders>
              <w:top w:val="single" w:sz="4" w:space="0" w:color="FFFFFF" w:themeColor="background1"/>
              <w:left w:val="single" w:sz="4" w:space="0" w:color="FFFFFF" w:themeColor="background1"/>
              <w:bottom w:val="single" w:sz="4" w:space="0" w:color="A5A5A5"/>
              <w:right w:val="single" w:sz="4" w:space="0" w:color="FFFFFF" w:themeColor="background1"/>
            </w:tcBorders>
          </w:tcPr>
          <w:p w14:paraId="5225A86A" w14:textId="77777777" w:rsidR="0055478D" w:rsidRPr="0001795C" w:rsidRDefault="0055478D" w:rsidP="00F7150C">
            <w:pPr>
              <w:rPr>
                <w:rFonts w:ascii="Calibri" w:hAnsi="Calibri"/>
                <w:sz w:val="22"/>
                <w:lang w:val="nl-NL"/>
              </w:rPr>
            </w:pPr>
          </w:p>
        </w:tc>
      </w:tr>
      <w:tr w:rsidR="0055478D" w:rsidRPr="0001795C" w14:paraId="13AA4C4F" w14:textId="77777777" w:rsidTr="00F7150C">
        <w:tc>
          <w:tcPr>
            <w:tcW w:w="9010" w:type="dxa"/>
            <w:gridSpan w:val="5"/>
            <w:tcBorders>
              <w:left w:val="single" w:sz="4" w:space="0" w:color="FFFFFF" w:themeColor="background1"/>
              <w:bottom w:val="single" w:sz="4" w:space="0" w:color="A5A5A5" w:themeColor="accent3"/>
              <w:right w:val="single" w:sz="4" w:space="0" w:color="FFFFFF" w:themeColor="background1"/>
            </w:tcBorders>
          </w:tcPr>
          <w:p w14:paraId="5E6CEC18" w14:textId="77777777" w:rsidR="0055478D" w:rsidRPr="0001795C" w:rsidRDefault="0055478D" w:rsidP="00F7150C">
            <w:pPr>
              <w:rPr>
                <w:rFonts w:ascii="Calibri" w:hAnsi="Calibri"/>
                <w:sz w:val="22"/>
              </w:rPr>
            </w:pPr>
            <w:r>
              <w:rPr>
                <w:rFonts w:ascii="Calibri" w:hAnsi="Calibri"/>
                <w:b/>
                <w:sz w:val="22"/>
              </w:rPr>
              <w:t>Uncorrected a</w:t>
            </w:r>
            <w:r w:rsidRPr="0001795C">
              <w:rPr>
                <w:rFonts w:ascii="Calibri" w:hAnsi="Calibri"/>
                <w:b/>
                <w:sz w:val="22"/>
              </w:rPr>
              <w:t xml:space="preserve">utomatic measurements </w:t>
            </w:r>
          </w:p>
        </w:tc>
      </w:tr>
      <w:tr w:rsidR="0055478D" w:rsidRPr="0001795C" w14:paraId="75B5E4BE" w14:textId="77777777" w:rsidTr="00F7150C">
        <w:tc>
          <w:tcPr>
            <w:tcW w:w="9010" w:type="dxa"/>
            <w:gridSpan w:val="5"/>
            <w:tcBorders>
              <w:top w:val="single" w:sz="4" w:space="0" w:color="A5A5A5" w:themeColor="accent3"/>
              <w:left w:val="single" w:sz="4" w:space="0" w:color="FFFFFF" w:themeColor="background1"/>
              <w:bottom w:val="nil"/>
              <w:right w:val="single" w:sz="4" w:space="0" w:color="FFFFFF" w:themeColor="background1"/>
            </w:tcBorders>
          </w:tcPr>
          <w:p w14:paraId="073E2248" w14:textId="77777777" w:rsidR="0055478D" w:rsidRPr="0001795C" w:rsidRDefault="0055478D" w:rsidP="00F7150C">
            <w:pPr>
              <w:rPr>
                <w:rFonts w:ascii="Calibri" w:hAnsi="Calibri"/>
                <w:sz w:val="22"/>
                <w:lang w:val="nl-NL"/>
              </w:rPr>
            </w:pPr>
            <w:r w:rsidRPr="0001795C">
              <w:rPr>
                <w:rFonts w:ascii="Calibri" w:hAnsi="Calibri"/>
                <w:i/>
                <w:sz w:val="22"/>
                <w:lang w:val="nl-NL"/>
              </w:rPr>
              <w:t>Right ventricle</w:t>
            </w:r>
          </w:p>
        </w:tc>
      </w:tr>
      <w:tr w:rsidR="0055478D" w:rsidRPr="0001795C" w14:paraId="32C2E977" w14:textId="77777777" w:rsidTr="00F7150C">
        <w:tc>
          <w:tcPr>
            <w:tcW w:w="1845" w:type="dxa"/>
            <w:tcBorders>
              <w:top w:val="nil"/>
              <w:left w:val="nil"/>
              <w:bottom w:val="nil"/>
              <w:right w:val="nil"/>
            </w:tcBorders>
          </w:tcPr>
          <w:p w14:paraId="5E153CE4" w14:textId="77777777" w:rsidR="0055478D" w:rsidRPr="0001795C" w:rsidRDefault="0055478D" w:rsidP="00F7150C">
            <w:pPr>
              <w:rPr>
                <w:rFonts w:ascii="Calibri" w:hAnsi="Calibri"/>
                <w:i/>
                <w:sz w:val="22"/>
                <w:lang w:val="nl-NL"/>
              </w:rPr>
            </w:pPr>
            <w:r w:rsidRPr="0001795C">
              <w:rPr>
                <w:rFonts w:ascii="Calibri" w:hAnsi="Calibri"/>
                <w:sz w:val="22"/>
                <w:lang w:val="nl-NL"/>
              </w:rPr>
              <w:t>EF</w:t>
            </w:r>
          </w:p>
        </w:tc>
        <w:tc>
          <w:tcPr>
            <w:tcW w:w="1864" w:type="dxa"/>
            <w:tcBorders>
              <w:top w:val="nil"/>
              <w:left w:val="nil"/>
              <w:bottom w:val="nil"/>
              <w:right w:val="nil"/>
            </w:tcBorders>
          </w:tcPr>
          <w:p w14:paraId="6FCDD802" w14:textId="77777777" w:rsidR="0055478D" w:rsidRPr="0001795C" w:rsidRDefault="0055478D" w:rsidP="00F7150C">
            <w:pPr>
              <w:rPr>
                <w:rFonts w:ascii="Calibri" w:hAnsi="Calibri"/>
                <w:sz w:val="22"/>
                <w:lang w:val="nl-NL"/>
              </w:rPr>
            </w:pPr>
            <w:r w:rsidRPr="0001795C">
              <w:rPr>
                <w:rFonts w:ascii="Calibri" w:hAnsi="Calibri"/>
                <w:sz w:val="22"/>
                <w:lang w:val="nl-NL"/>
              </w:rPr>
              <w:t>49.2 ± 9.0**</w:t>
            </w:r>
            <w:r w:rsidRPr="0001795C">
              <w:rPr>
                <w:rFonts w:ascii="Calibri" w:hAnsi="Calibri"/>
                <w:sz w:val="22"/>
              </w:rPr>
              <w:t>‡</w:t>
            </w:r>
          </w:p>
        </w:tc>
        <w:tc>
          <w:tcPr>
            <w:tcW w:w="1805" w:type="dxa"/>
            <w:tcBorders>
              <w:top w:val="nil"/>
              <w:left w:val="nil"/>
              <w:bottom w:val="nil"/>
              <w:right w:val="nil"/>
            </w:tcBorders>
          </w:tcPr>
          <w:p w14:paraId="46E4B51E" w14:textId="77777777" w:rsidR="0055478D" w:rsidRPr="0001795C" w:rsidRDefault="0055478D" w:rsidP="00F7150C">
            <w:pPr>
              <w:rPr>
                <w:rFonts w:ascii="Calibri" w:hAnsi="Calibri"/>
                <w:sz w:val="22"/>
                <w:lang w:val="nl-NL"/>
              </w:rPr>
            </w:pPr>
            <w:r w:rsidRPr="0001795C">
              <w:rPr>
                <w:rFonts w:ascii="Calibri" w:hAnsi="Calibri"/>
                <w:sz w:val="22"/>
                <w:lang w:val="nl-NL"/>
              </w:rPr>
              <w:t>56.9 ± 5.8</w:t>
            </w:r>
          </w:p>
        </w:tc>
        <w:tc>
          <w:tcPr>
            <w:tcW w:w="1846" w:type="dxa"/>
            <w:tcBorders>
              <w:top w:val="nil"/>
              <w:left w:val="nil"/>
              <w:bottom w:val="nil"/>
              <w:right w:val="nil"/>
            </w:tcBorders>
          </w:tcPr>
          <w:p w14:paraId="4F052B6C" w14:textId="77777777" w:rsidR="0055478D" w:rsidRPr="0001795C" w:rsidRDefault="0055478D" w:rsidP="00F7150C">
            <w:pPr>
              <w:rPr>
                <w:rFonts w:ascii="Calibri" w:hAnsi="Calibri"/>
                <w:sz w:val="22"/>
                <w:lang w:val="nl-NL"/>
              </w:rPr>
            </w:pPr>
            <w:r w:rsidRPr="0001795C">
              <w:rPr>
                <w:rFonts w:ascii="Calibri" w:hAnsi="Calibri"/>
                <w:sz w:val="22"/>
                <w:lang w:val="nl-NL"/>
              </w:rPr>
              <w:t>57.4 ±7.7</w:t>
            </w:r>
          </w:p>
        </w:tc>
        <w:tc>
          <w:tcPr>
            <w:tcW w:w="1650" w:type="dxa"/>
            <w:tcBorders>
              <w:top w:val="nil"/>
              <w:left w:val="nil"/>
              <w:bottom w:val="nil"/>
              <w:right w:val="nil"/>
            </w:tcBorders>
          </w:tcPr>
          <w:p w14:paraId="145F9AD0"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3CA25498" w14:textId="77777777" w:rsidTr="00F7150C">
        <w:tc>
          <w:tcPr>
            <w:tcW w:w="1845" w:type="dxa"/>
            <w:tcBorders>
              <w:top w:val="nil"/>
              <w:left w:val="nil"/>
              <w:bottom w:val="nil"/>
              <w:right w:val="nil"/>
            </w:tcBorders>
          </w:tcPr>
          <w:p w14:paraId="7A835424"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1B3FE816" w14:textId="77777777" w:rsidR="0055478D" w:rsidRPr="0001795C" w:rsidRDefault="0055478D" w:rsidP="00F7150C">
            <w:pPr>
              <w:rPr>
                <w:rFonts w:ascii="Calibri" w:hAnsi="Calibri"/>
                <w:sz w:val="22"/>
                <w:lang w:val="nl-NL"/>
              </w:rPr>
            </w:pPr>
            <w:r w:rsidRPr="0001795C">
              <w:rPr>
                <w:rFonts w:ascii="Calibri" w:hAnsi="Calibri"/>
                <w:sz w:val="22"/>
                <w:lang w:val="nl-NL"/>
              </w:rPr>
              <w:t>98.5 ± 21.8</w:t>
            </w:r>
          </w:p>
        </w:tc>
        <w:tc>
          <w:tcPr>
            <w:tcW w:w="1805" w:type="dxa"/>
            <w:tcBorders>
              <w:top w:val="nil"/>
              <w:left w:val="nil"/>
              <w:bottom w:val="nil"/>
              <w:right w:val="nil"/>
            </w:tcBorders>
          </w:tcPr>
          <w:p w14:paraId="7DB742F8" w14:textId="77777777" w:rsidR="0055478D" w:rsidRPr="0001795C" w:rsidRDefault="0055478D" w:rsidP="00F7150C">
            <w:pPr>
              <w:rPr>
                <w:rFonts w:ascii="Calibri" w:hAnsi="Calibri"/>
                <w:sz w:val="22"/>
                <w:lang w:val="nl-NL"/>
              </w:rPr>
            </w:pPr>
            <w:r w:rsidRPr="0001795C">
              <w:rPr>
                <w:rFonts w:ascii="Calibri" w:hAnsi="Calibri"/>
                <w:sz w:val="22"/>
                <w:lang w:val="nl-NL"/>
              </w:rPr>
              <w:t>90.2 ± 20.5</w:t>
            </w:r>
          </w:p>
        </w:tc>
        <w:tc>
          <w:tcPr>
            <w:tcW w:w="1846" w:type="dxa"/>
            <w:tcBorders>
              <w:top w:val="nil"/>
              <w:left w:val="nil"/>
              <w:bottom w:val="nil"/>
              <w:right w:val="nil"/>
            </w:tcBorders>
          </w:tcPr>
          <w:p w14:paraId="7A912006" w14:textId="77777777" w:rsidR="0055478D" w:rsidRPr="0001795C" w:rsidRDefault="0055478D" w:rsidP="00F7150C">
            <w:pPr>
              <w:rPr>
                <w:rFonts w:ascii="Calibri" w:hAnsi="Calibri"/>
                <w:sz w:val="22"/>
                <w:lang w:val="nl-NL"/>
              </w:rPr>
            </w:pPr>
            <w:r w:rsidRPr="0001795C">
              <w:rPr>
                <w:rFonts w:ascii="Calibri" w:hAnsi="Calibri"/>
                <w:sz w:val="22"/>
                <w:lang w:val="nl-NL"/>
              </w:rPr>
              <w:t>97.0 ± 26.6</w:t>
            </w:r>
          </w:p>
        </w:tc>
        <w:tc>
          <w:tcPr>
            <w:tcW w:w="1650" w:type="dxa"/>
            <w:tcBorders>
              <w:top w:val="nil"/>
              <w:left w:val="nil"/>
              <w:bottom w:val="nil"/>
              <w:right w:val="nil"/>
            </w:tcBorders>
          </w:tcPr>
          <w:p w14:paraId="2C8670CE" w14:textId="77777777" w:rsidR="0055478D" w:rsidRPr="0001795C" w:rsidRDefault="0055478D" w:rsidP="00F7150C">
            <w:pPr>
              <w:rPr>
                <w:rFonts w:ascii="Calibri" w:hAnsi="Calibri"/>
                <w:sz w:val="22"/>
                <w:lang w:val="nl-NL"/>
              </w:rPr>
            </w:pPr>
            <w:r w:rsidRPr="0001795C">
              <w:rPr>
                <w:rFonts w:ascii="Calibri" w:hAnsi="Calibri"/>
                <w:sz w:val="22"/>
                <w:lang w:val="nl-NL"/>
              </w:rPr>
              <w:t>0.139</w:t>
            </w:r>
          </w:p>
        </w:tc>
      </w:tr>
      <w:tr w:rsidR="0055478D" w:rsidRPr="0001795C" w14:paraId="70E3A7BE" w14:textId="77777777" w:rsidTr="00F7150C">
        <w:tc>
          <w:tcPr>
            <w:tcW w:w="1845" w:type="dxa"/>
            <w:tcBorders>
              <w:top w:val="nil"/>
              <w:left w:val="nil"/>
              <w:bottom w:val="nil"/>
              <w:right w:val="nil"/>
            </w:tcBorders>
          </w:tcPr>
          <w:p w14:paraId="3A94292E"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60FC9B02" w14:textId="77777777" w:rsidR="0055478D" w:rsidRPr="0001795C" w:rsidRDefault="0055478D" w:rsidP="00F7150C">
            <w:pPr>
              <w:rPr>
                <w:rFonts w:ascii="Calibri" w:hAnsi="Calibri"/>
                <w:sz w:val="22"/>
                <w:lang w:val="nl-NL"/>
              </w:rPr>
            </w:pPr>
            <w:r w:rsidRPr="0001795C">
              <w:rPr>
                <w:rFonts w:ascii="Calibri" w:hAnsi="Calibri"/>
                <w:sz w:val="22"/>
                <w:lang w:val="nl-NL"/>
              </w:rPr>
              <w:t>204.7 ± 51.0**</w:t>
            </w:r>
            <w:r w:rsidRPr="0001795C">
              <w:rPr>
                <w:rFonts w:ascii="Calibri" w:hAnsi="Calibri"/>
                <w:sz w:val="22"/>
              </w:rPr>
              <w:t>‡</w:t>
            </w:r>
          </w:p>
        </w:tc>
        <w:tc>
          <w:tcPr>
            <w:tcW w:w="1805" w:type="dxa"/>
            <w:tcBorders>
              <w:top w:val="nil"/>
              <w:left w:val="nil"/>
              <w:bottom w:val="nil"/>
              <w:right w:val="nil"/>
            </w:tcBorders>
          </w:tcPr>
          <w:p w14:paraId="55D378A3" w14:textId="77777777" w:rsidR="0055478D" w:rsidRPr="0001795C" w:rsidRDefault="0055478D" w:rsidP="00F7150C">
            <w:pPr>
              <w:rPr>
                <w:rFonts w:ascii="Calibri" w:hAnsi="Calibri"/>
                <w:sz w:val="22"/>
                <w:lang w:val="nl-NL"/>
              </w:rPr>
            </w:pPr>
            <w:r w:rsidRPr="0001795C">
              <w:rPr>
                <w:rFonts w:ascii="Calibri" w:hAnsi="Calibri"/>
                <w:sz w:val="22"/>
                <w:lang w:val="nl-NL"/>
              </w:rPr>
              <w:t>159.9 ± 35.3</w:t>
            </w:r>
          </w:p>
        </w:tc>
        <w:tc>
          <w:tcPr>
            <w:tcW w:w="1846" w:type="dxa"/>
            <w:tcBorders>
              <w:top w:val="nil"/>
              <w:left w:val="nil"/>
              <w:bottom w:val="nil"/>
              <w:right w:val="nil"/>
            </w:tcBorders>
          </w:tcPr>
          <w:p w14:paraId="2CC7E80C" w14:textId="77777777" w:rsidR="0055478D" w:rsidRPr="0001795C" w:rsidRDefault="0055478D" w:rsidP="00F7150C">
            <w:pPr>
              <w:rPr>
                <w:rFonts w:ascii="Calibri" w:hAnsi="Calibri"/>
                <w:sz w:val="22"/>
                <w:lang w:val="nl-NL"/>
              </w:rPr>
            </w:pPr>
            <w:r w:rsidRPr="0001795C">
              <w:rPr>
                <w:rFonts w:ascii="Calibri" w:hAnsi="Calibri"/>
                <w:sz w:val="22"/>
                <w:lang w:val="nl-NL"/>
              </w:rPr>
              <w:t>169.2 ± 41.9</w:t>
            </w:r>
          </w:p>
        </w:tc>
        <w:tc>
          <w:tcPr>
            <w:tcW w:w="1650" w:type="dxa"/>
            <w:tcBorders>
              <w:top w:val="nil"/>
              <w:left w:val="nil"/>
              <w:bottom w:val="nil"/>
              <w:right w:val="nil"/>
            </w:tcBorders>
          </w:tcPr>
          <w:p w14:paraId="0C1DDE3E"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41E867C0" w14:textId="77777777" w:rsidTr="00F7150C">
        <w:tc>
          <w:tcPr>
            <w:tcW w:w="1845" w:type="dxa"/>
            <w:tcBorders>
              <w:top w:val="nil"/>
              <w:left w:val="nil"/>
              <w:bottom w:val="nil"/>
              <w:right w:val="nil"/>
            </w:tcBorders>
          </w:tcPr>
          <w:p w14:paraId="68A71F34"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6E64FF68" w14:textId="77777777" w:rsidR="0055478D" w:rsidRPr="0001795C" w:rsidRDefault="0055478D" w:rsidP="00F7150C">
            <w:pPr>
              <w:rPr>
                <w:rFonts w:ascii="Calibri" w:hAnsi="Calibri"/>
                <w:sz w:val="22"/>
                <w:lang w:val="nl-NL"/>
              </w:rPr>
            </w:pPr>
            <w:r w:rsidRPr="0001795C">
              <w:rPr>
                <w:rFonts w:ascii="Calibri" w:hAnsi="Calibri"/>
                <w:sz w:val="22"/>
                <w:lang w:val="nl-NL"/>
              </w:rPr>
              <w:t>104.6 ± 24.0**</w:t>
            </w:r>
            <w:r w:rsidRPr="0001795C">
              <w:rPr>
                <w:rFonts w:ascii="Calibri" w:hAnsi="Calibri"/>
                <w:sz w:val="22"/>
              </w:rPr>
              <w:t>‡</w:t>
            </w:r>
          </w:p>
        </w:tc>
        <w:tc>
          <w:tcPr>
            <w:tcW w:w="1805" w:type="dxa"/>
            <w:tcBorders>
              <w:top w:val="nil"/>
              <w:left w:val="nil"/>
              <w:bottom w:val="nil"/>
              <w:right w:val="nil"/>
            </w:tcBorders>
          </w:tcPr>
          <w:p w14:paraId="33A719BD" w14:textId="77777777" w:rsidR="0055478D" w:rsidRPr="0001795C" w:rsidRDefault="0055478D" w:rsidP="00F7150C">
            <w:pPr>
              <w:rPr>
                <w:rFonts w:ascii="Calibri" w:hAnsi="Calibri"/>
                <w:sz w:val="22"/>
                <w:lang w:val="nl-NL"/>
              </w:rPr>
            </w:pPr>
            <w:r w:rsidRPr="0001795C">
              <w:rPr>
                <w:rFonts w:ascii="Calibri" w:hAnsi="Calibri"/>
                <w:sz w:val="22"/>
                <w:lang w:val="nl-NL"/>
              </w:rPr>
              <w:t>88.7 ± 15.1</w:t>
            </w:r>
          </w:p>
        </w:tc>
        <w:tc>
          <w:tcPr>
            <w:tcW w:w="1846" w:type="dxa"/>
            <w:tcBorders>
              <w:top w:val="nil"/>
              <w:left w:val="nil"/>
              <w:bottom w:val="nil"/>
              <w:right w:val="nil"/>
            </w:tcBorders>
          </w:tcPr>
          <w:p w14:paraId="2C93434D" w14:textId="77777777" w:rsidR="0055478D" w:rsidRPr="0001795C" w:rsidRDefault="0055478D" w:rsidP="00F7150C">
            <w:pPr>
              <w:rPr>
                <w:rFonts w:ascii="Calibri" w:hAnsi="Calibri"/>
                <w:sz w:val="22"/>
                <w:lang w:val="nl-NL"/>
              </w:rPr>
            </w:pPr>
            <w:r w:rsidRPr="0001795C">
              <w:rPr>
                <w:rFonts w:ascii="Calibri" w:hAnsi="Calibri"/>
                <w:sz w:val="22"/>
                <w:lang w:val="nl-NL"/>
              </w:rPr>
              <w:t>88.0 ± 18.1</w:t>
            </w:r>
          </w:p>
        </w:tc>
        <w:tc>
          <w:tcPr>
            <w:tcW w:w="1650" w:type="dxa"/>
            <w:tcBorders>
              <w:top w:val="nil"/>
              <w:left w:val="nil"/>
              <w:bottom w:val="nil"/>
              <w:right w:val="nil"/>
            </w:tcBorders>
          </w:tcPr>
          <w:p w14:paraId="28899A12"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44208112" w14:textId="77777777" w:rsidTr="00F7150C">
        <w:tc>
          <w:tcPr>
            <w:tcW w:w="1845" w:type="dxa"/>
            <w:tcBorders>
              <w:top w:val="nil"/>
              <w:left w:val="nil"/>
              <w:bottom w:val="nil"/>
              <w:right w:val="nil"/>
            </w:tcBorders>
          </w:tcPr>
          <w:p w14:paraId="0BE107F8"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52FB790E" w14:textId="77777777" w:rsidR="0055478D" w:rsidRPr="0001795C" w:rsidRDefault="0055478D" w:rsidP="00F7150C">
            <w:pPr>
              <w:rPr>
                <w:rFonts w:ascii="Calibri" w:hAnsi="Calibri"/>
                <w:sz w:val="22"/>
                <w:lang w:val="nl-NL"/>
              </w:rPr>
            </w:pPr>
            <w:r w:rsidRPr="0001795C">
              <w:rPr>
                <w:rFonts w:ascii="Calibri" w:hAnsi="Calibri"/>
                <w:sz w:val="22"/>
                <w:lang w:val="nl-NL"/>
              </w:rPr>
              <w:t>106.2 ± 39.5**</w:t>
            </w:r>
            <w:r w:rsidRPr="0001795C">
              <w:rPr>
                <w:rFonts w:ascii="Calibri" w:hAnsi="Calibri"/>
                <w:sz w:val="22"/>
              </w:rPr>
              <w:t>‡</w:t>
            </w:r>
          </w:p>
        </w:tc>
        <w:tc>
          <w:tcPr>
            <w:tcW w:w="1805" w:type="dxa"/>
            <w:tcBorders>
              <w:top w:val="nil"/>
              <w:left w:val="nil"/>
              <w:bottom w:val="nil"/>
              <w:right w:val="nil"/>
            </w:tcBorders>
          </w:tcPr>
          <w:p w14:paraId="145FDE43" w14:textId="77777777" w:rsidR="0055478D" w:rsidRPr="0001795C" w:rsidRDefault="0055478D" w:rsidP="00F7150C">
            <w:pPr>
              <w:rPr>
                <w:rFonts w:ascii="Calibri" w:hAnsi="Calibri"/>
                <w:sz w:val="22"/>
                <w:lang w:val="nl-NL"/>
              </w:rPr>
            </w:pPr>
            <w:r w:rsidRPr="0001795C">
              <w:rPr>
                <w:rFonts w:ascii="Calibri" w:hAnsi="Calibri"/>
                <w:sz w:val="22"/>
                <w:lang w:val="nl-NL"/>
              </w:rPr>
              <w:t>69.7 ± 19.4</w:t>
            </w:r>
          </w:p>
        </w:tc>
        <w:tc>
          <w:tcPr>
            <w:tcW w:w="1846" w:type="dxa"/>
            <w:tcBorders>
              <w:top w:val="nil"/>
              <w:left w:val="nil"/>
              <w:bottom w:val="nil"/>
              <w:right w:val="nil"/>
            </w:tcBorders>
          </w:tcPr>
          <w:p w14:paraId="3CDE7174" w14:textId="77777777" w:rsidR="0055478D" w:rsidRPr="0001795C" w:rsidRDefault="0055478D" w:rsidP="00F7150C">
            <w:pPr>
              <w:rPr>
                <w:rFonts w:ascii="Calibri" w:hAnsi="Calibri"/>
                <w:sz w:val="22"/>
                <w:lang w:val="nl-NL"/>
              </w:rPr>
            </w:pPr>
            <w:r w:rsidRPr="0001795C">
              <w:rPr>
                <w:rFonts w:ascii="Calibri" w:hAnsi="Calibri"/>
                <w:sz w:val="22"/>
                <w:lang w:val="nl-NL"/>
              </w:rPr>
              <w:t>72.3 ± 22.7</w:t>
            </w:r>
          </w:p>
        </w:tc>
        <w:tc>
          <w:tcPr>
            <w:tcW w:w="1650" w:type="dxa"/>
            <w:tcBorders>
              <w:top w:val="nil"/>
              <w:left w:val="nil"/>
              <w:bottom w:val="nil"/>
              <w:right w:val="nil"/>
            </w:tcBorders>
          </w:tcPr>
          <w:p w14:paraId="3CB34310"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ED44212" w14:textId="77777777" w:rsidTr="00F7150C">
        <w:tc>
          <w:tcPr>
            <w:tcW w:w="1845" w:type="dxa"/>
            <w:tcBorders>
              <w:top w:val="nil"/>
              <w:left w:val="nil"/>
              <w:bottom w:val="nil"/>
              <w:right w:val="nil"/>
            </w:tcBorders>
          </w:tcPr>
          <w:p w14:paraId="2E047B96"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7D06007B" w14:textId="77777777" w:rsidR="0055478D" w:rsidRPr="0001795C" w:rsidRDefault="0055478D" w:rsidP="00F7150C">
            <w:pPr>
              <w:rPr>
                <w:rFonts w:ascii="Calibri" w:hAnsi="Calibri"/>
                <w:sz w:val="22"/>
                <w:lang w:val="nl-NL"/>
              </w:rPr>
            </w:pPr>
            <w:r w:rsidRPr="0001795C">
              <w:rPr>
                <w:rFonts w:ascii="Calibri" w:hAnsi="Calibri"/>
                <w:sz w:val="22"/>
                <w:lang w:val="nl-NL"/>
              </w:rPr>
              <w:t>54.3 ± 19.5**</w:t>
            </w:r>
            <w:r w:rsidRPr="0001795C">
              <w:rPr>
                <w:rFonts w:ascii="Calibri" w:hAnsi="Calibri"/>
                <w:sz w:val="22"/>
              </w:rPr>
              <w:t>‡</w:t>
            </w:r>
          </w:p>
        </w:tc>
        <w:tc>
          <w:tcPr>
            <w:tcW w:w="1805" w:type="dxa"/>
            <w:tcBorders>
              <w:top w:val="nil"/>
              <w:left w:val="nil"/>
              <w:bottom w:val="nil"/>
              <w:right w:val="nil"/>
            </w:tcBorders>
          </w:tcPr>
          <w:p w14:paraId="6A4D6A76" w14:textId="77777777" w:rsidR="0055478D" w:rsidRPr="0001795C" w:rsidRDefault="0055478D" w:rsidP="00F7150C">
            <w:pPr>
              <w:rPr>
                <w:rFonts w:ascii="Calibri" w:hAnsi="Calibri"/>
                <w:sz w:val="22"/>
                <w:lang w:val="nl-NL"/>
              </w:rPr>
            </w:pPr>
            <w:r w:rsidRPr="0001795C">
              <w:rPr>
                <w:rFonts w:ascii="Calibri" w:hAnsi="Calibri"/>
                <w:sz w:val="22"/>
                <w:lang w:val="nl-NL"/>
              </w:rPr>
              <w:t>38.6 ± 8.9</w:t>
            </w:r>
          </w:p>
        </w:tc>
        <w:tc>
          <w:tcPr>
            <w:tcW w:w="1846" w:type="dxa"/>
            <w:tcBorders>
              <w:top w:val="nil"/>
              <w:left w:val="nil"/>
              <w:bottom w:val="nil"/>
              <w:right w:val="nil"/>
            </w:tcBorders>
          </w:tcPr>
          <w:p w14:paraId="36FA33C5" w14:textId="77777777" w:rsidR="0055478D" w:rsidRPr="0001795C" w:rsidRDefault="0055478D" w:rsidP="00F7150C">
            <w:pPr>
              <w:rPr>
                <w:rFonts w:ascii="Calibri" w:hAnsi="Calibri"/>
                <w:sz w:val="22"/>
                <w:lang w:val="nl-NL"/>
              </w:rPr>
            </w:pPr>
            <w:r w:rsidRPr="0001795C">
              <w:rPr>
                <w:rFonts w:ascii="Calibri" w:hAnsi="Calibri"/>
                <w:sz w:val="22"/>
                <w:lang w:val="nl-NL"/>
              </w:rPr>
              <w:t>37.7 ± 11.1</w:t>
            </w:r>
          </w:p>
        </w:tc>
        <w:tc>
          <w:tcPr>
            <w:tcW w:w="1650" w:type="dxa"/>
            <w:tcBorders>
              <w:top w:val="nil"/>
              <w:left w:val="nil"/>
              <w:bottom w:val="nil"/>
              <w:right w:val="nil"/>
            </w:tcBorders>
          </w:tcPr>
          <w:p w14:paraId="37A0CC8E"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1A9F566" w14:textId="77777777" w:rsidTr="00F7150C">
        <w:tc>
          <w:tcPr>
            <w:tcW w:w="1845" w:type="dxa"/>
            <w:tcBorders>
              <w:top w:val="nil"/>
              <w:left w:val="single" w:sz="4" w:space="0" w:color="FFFFFF" w:themeColor="background1"/>
              <w:right w:val="single" w:sz="4" w:space="0" w:color="FFFFFF" w:themeColor="background1"/>
            </w:tcBorders>
          </w:tcPr>
          <w:p w14:paraId="1FF78841" w14:textId="77777777" w:rsidR="0055478D" w:rsidRPr="0001795C" w:rsidRDefault="0055478D" w:rsidP="00F7150C">
            <w:pPr>
              <w:rPr>
                <w:rFonts w:ascii="Calibri" w:hAnsi="Calibri"/>
                <w:sz w:val="22"/>
                <w:lang w:val="nl-NL"/>
              </w:rPr>
            </w:pPr>
          </w:p>
        </w:tc>
        <w:tc>
          <w:tcPr>
            <w:tcW w:w="1864" w:type="dxa"/>
            <w:tcBorders>
              <w:top w:val="nil"/>
              <w:left w:val="single" w:sz="4" w:space="0" w:color="FFFFFF" w:themeColor="background1"/>
              <w:bottom w:val="single" w:sz="4" w:space="0" w:color="A5A5A5" w:themeColor="accent3"/>
              <w:right w:val="single" w:sz="4" w:space="0" w:color="FFFFFF" w:themeColor="background1"/>
            </w:tcBorders>
          </w:tcPr>
          <w:p w14:paraId="7632E5AD" w14:textId="77777777" w:rsidR="0055478D" w:rsidRPr="0001795C" w:rsidRDefault="0055478D" w:rsidP="00F7150C">
            <w:pPr>
              <w:rPr>
                <w:rFonts w:ascii="Calibri" w:hAnsi="Calibri"/>
                <w:sz w:val="22"/>
                <w:lang w:val="nl-NL"/>
              </w:rPr>
            </w:pPr>
          </w:p>
        </w:tc>
        <w:tc>
          <w:tcPr>
            <w:tcW w:w="1805" w:type="dxa"/>
            <w:tcBorders>
              <w:top w:val="nil"/>
              <w:left w:val="single" w:sz="4" w:space="0" w:color="FFFFFF" w:themeColor="background1"/>
              <w:right w:val="single" w:sz="4" w:space="0" w:color="FFFFFF" w:themeColor="background1"/>
            </w:tcBorders>
          </w:tcPr>
          <w:p w14:paraId="19A2034E" w14:textId="77777777" w:rsidR="0055478D" w:rsidRPr="0001795C" w:rsidRDefault="0055478D" w:rsidP="00F7150C">
            <w:pPr>
              <w:rPr>
                <w:rFonts w:ascii="Calibri" w:hAnsi="Calibri"/>
                <w:sz w:val="22"/>
                <w:lang w:val="nl-NL"/>
              </w:rPr>
            </w:pPr>
          </w:p>
        </w:tc>
        <w:tc>
          <w:tcPr>
            <w:tcW w:w="1846" w:type="dxa"/>
            <w:tcBorders>
              <w:top w:val="nil"/>
              <w:left w:val="single" w:sz="4" w:space="0" w:color="FFFFFF" w:themeColor="background1"/>
              <w:right w:val="single" w:sz="4" w:space="0" w:color="FFFFFF" w:themeColor="background1"/>
            </w:tcBorders>
          </w:tcPr>
          <w:p w14:paraId="776578B6" w14:textId="77777777" w:rsidR="0055478D" w:rsidRPr="0001795C" w:rsidRDefault="0055478D" w:rsidP="00F7150C">
            <w:pPr>
              <w:rPr>
                <w:rFonts w:ascii="Calibri" w:hAnsi="Calibri"/>
                <w:sz w:val="22"/>
                <w:lang w:val="nl-NL"/>
              </w:rPr>
            </w:pPr>
          </w:p>
        </w:tc>
        <w:tc>
          <w:tcPr>
            <w:tcW w:w="1650" w:type="dxa"/>
            <w:tcBorders>
              <w:top w:val="nil"/>
              <w:left w:val="single" w:sz="4" w:space="0" w:color="FFFFFF" w:themeColor="background1"/>
              <w:right w:val="single" w:sz="4" w:space="0" w:color="FFFFFF" w:themeColor="background1"/>
            </w:tcBorders>
          </w:tcPr>
          <w:p w14:paraId="0AD4D2DC" w14:textId="77777777" w:rsidR="0055478D" w:rsidRPr="0001795C" w:rsidRDefault="0055478D" w:rsidP="00F7150C">
            <w:pPr>
              <w:rPr>
                <w:rFonts w:ascii="Calibri" w:hAnsi="Calibri"/>
                <w:sz w:val="22"/>
                <w:lang w:val="nl-NL"/>
              </w:rPr>
            </w:pPr>
          </w:p>
        </w:tc>
      </w:tr>
      <w:tr w:rsidR="0055478D" w:rsidRPr="0001795C" w14:paraId="538C87F5" w14:textId="77777777" w:rsidTr="00F7150C">
        <w:tc>
          <w:tcPr>
            <w:tcW w:w="9010" w:type="dxa"/>
            <w:gridSpan w:val="5"/>
            <w:tcBorders>
              <w:left w:val="single" w:sz="4" w:space="0" w:color="FFFFFF" w:themeColor="background1"/>
              <w:bottom w:val="nil"/>
              <w:right w:val="single" w:sz="4" w:space="0" w:color="FFFFFF" w:themeColor="background1"/>
            </w:tcBorders>
          </w:tcPr>
          <w:p w14:paraId="10381BBB" w14:textId="77777777" w:rsidR="0055478D" w:rsidRPr="0001795C" w:rsidRDefault="0055478D" w:rsidP="00F7150C">
            <w:pPr>
              <w:rPr>
                <w:rFonts w:ascii="Calibri" w:hAnsi="Calibri"/>
                <w:sz w:val="22"/>
                <w:lang w:val="nl-NL"/>
              </w:rPr>
            </w:pPr>
            <w:r w:rsidRPr="0001795C">
              <w:rPr>
                <w:rFonts w:ascii="Calibri" w:hAnsi="Calibri"/>
                <w:i/>
                <w:sz w:val="22"/>
                <w:lang w:val="nl-NL"/>
              </w:rPr>
              <w:t>Left ventricle</w:t>
            </w:r>
          </w:p>
        </w:tc>
      </w:tr>
      <w:tr w:rsidR="0055478D" w:rsidRPr="0001795C" w14:paraId="07FEFD5C" w14:textId="77777777" w:rsidTr="00F7150C">
        <w:tc>
          <w:tcPr>
            <w:tcW w:w="1845" w:type="dxa"/>
            <w:tcBorders>
              <w:top w:val="single" w:sz="4" w:space="0" w:color="FFFFFF" w:themeColor="background1"/>
              <w:left w:val="nil"/>
              <w:bottom w:val="nil"/>
              <w:right w:val="nil"/>
            </w:tcBorders>
          </w:tcPr>
          <w:p w14:paraId="5148B697" w14:textId="77777777" w:rsidR="0055478D" w:rsidRPr="0001795C" w:rsidRDefault="0055478D" w:rsidP="00F7150C">
            <w:pPr>
              <w:rPr>
                <w:rFonts w:ascii="Calibri" w:hAnsi="Calibri"/>
                <w:i/>
                <w:sz w:val="22"/>
                <w:lang w:val="nl-NL"/>
              </w:rPr>
            </w:pPr>
            <w:r w:rsidRPr="0001795C">
              <w:rPr>
                <w:rFonts w:ascii="Calibri" w:hAnsi="Calibri"/>
                <w:sz w:val="22"/>
                <w:lang w:val="nl-NL"/>
              </w:rPr>
              <w:t>EF</w:t>
            </w:r>
          </w:p>
        </w:tc>
        <w:tc>
          <w:tcPr>
            <w:tcW w:w="1864" w:type="dxa"/>
            <w:tcBorders>
              <w:top w:val="nil"/>
              <w:left w:val="nil"/>
              <w:bottom w:val="nil"/>
              <w:right w:val="nil"/>
            </w:tcBorders>
          </w:tcPr>
          <w:p w14:paraId="6D91B0F8" w14:textId="77777777" w:rsidR="0055478D" w:rsidRPr="0001795C" w:rsidRDefault="0055478D" w:rsidP="00F7150C">
            <w:pPr>
              <w:rPr>
                <w:rFonts w:ascii="Calibri" w:hAnsi="Calibri"/>
                <w:sz w:val="22"/>
                <w:lang w:val="nl-NL"/>
              </w:rPr>
            </w:pPr>
            <w:r w:rsidRPr="0001795C">
              <w:rPr>
                <w:rFonts w:ascii="Calibri" w:hAnsi="Calibri"/>
                <w:sz w:val="22"/>
                <w:lang w:val="nl-NL"/>
              </w:rPr>
              <w:t>55.6 ± 5.7**</w:t>
            </w:r>
            <w:r w:rsidRPr="0001795C">
              <w:rPr>
                <w:rFonts w:ascii="Calibri" w:hAnsi="Calibri"/>
                <w:sz w:val="22"/>
              </w:rPr>
              <w:t>‡</w:t>
            </w:r>
          </w:p>
        </w:tc>
        <w:tc>
          <w:tcPr>
            <w:tcW w:w="1805" w:type="dxa"/>
            <w:tcBorders>
              <w:top w:val="nil"/>
              <w:left w:val="nil"/>
              <w:bottom w:val="nil"/>
              <w:right w:val="nil"/>
            </w:tcBorders>
          </w:tcPr>
          <w:p w14:paraId="093F0C70" w14:textId="77777777" w:rsidR="0055478D" w:rsidRPr="0001795C" w:rsidRDefault="0055478D" w:rsidP="00F7150C">
            <w:pPr>
              <w:rPr>
                <w:rFonts w:ascii="Calibri" w:hAnsi="Calibri"/>
                <w:sz w:val="22"/>
                <w:lang w:val="nl-NL"/>
              </w:rPr>
            </w:pPr>
            <w:r w:rsidRPr="0001795C">
              <w:rPr>
                <w:rFonts w:ascii="Calibri" w:hAnsi="Calibri"/>
                <w:sz w:val="22"/>
                <w:lang w:val="nl-NL"/>
              </w:rPr>
              <w:t>58.7 ± 5.6</w:t>
            </w:r>
          </w:p>
        </w:tc>
        <w:tc>
          <w:tcPr>
            <w:tcW w:w="1846" w:type="dxa"/>
            <w:tcBorders>
              <w:top w:val="nil"/>
              <w:left w:val="nil"/>
              <w:bottom w:val="nil"/>
              <w:right w:val="nil"/>
            </w:tcBorders>
          </w:tcPr>
          <w:p w14:paraId="52CCDF5B" w14:textId="77777777" w:rsidR="0055478D" w:rsidRPr="0001795C" w:rsidRDefault="0055478D" w:rsidP="00F7150C">
            <w:pPr>
              <w:rPr>
                <w:rFonts w:ascii="Calibri" w:hAnsi="Calibri"/>
                <w:sz w:val="22"/>
                <w:lang w:val="nl-NL"/>
              </w:rPr>
            </w:pPr>
            <w:r w:rsidRPr="0001795C">
              <w:rPr>
                <w:rFonts w:ascii="Calibri" w:hAnsi="Calibri"/>
                <w:sz w:val="22"/>
                <w:lang w:val="nl-NL"/>
              </w:rPr>
              <w:t>59.3 ± 5.3</w:t>
            </w:r>
          </w:p>
        </w:tc>
        <w:tc>
          <w:tcPr>
            <w:tcW w:w="1650" w:type="dxa"/>
            <w:tcBorders>
              <w:top w:val="nil"/>
              <w:left w:val="nil"/>
              <w:bottom w:val="nil"/>
              <w:right w:val="nil"/>
            </w:tcBorders>
          </w:tcPr>
          <w:p w14:paraId="18A18884" w14:textId="77777777" w:rsidR="0055478D" w:rsidRPr="0001795C" w:rsidRDefault="0055478D" w:rsidP="00F7150C">
            <w:pPr>
              <w:rPr>
                <w:rFonts w:ascii="Calibri" w:hAnsi="Calibri"/>
                <w:sz w:val="22"/>
                <w:lang w:val="nl-NL"/>
              </w:rPr>
            </w:pPr>
            <w:r w:rsidRPr="0001795C">
              <w:rPr>
                <w:rFonts w:ascii="Calibri" w:hAnsi="Calibri"/>
                <w:sz w:val="22"/>
                <w:lang w:val="nl-NL"/>
              </w:rPr>
              <w:t>0.005</w:t>
            </w:r>
          </w:p>
        </w:tc>
      </w:tr>
      <w:tr w:rsidR="0055478D" w:rsidRPr="0001795C" w14:paraId="36B2536E" w14:textId="77777777" w:rsidTr="00F7150C">
        <w:tc>
          <w:tcPr>
            <w:tcW w:w="1845" w:type="dxa"/>
            <w:tcBorders>
              <w:top w:val="nil"/>
              <w:left w:val="nil"/>
              <w:bottom w:val="nil"/>
              <w:right w:val="nil"/>
            </w:tcBorders>
          </w:tcPr>
          <w:p w14:paraId="5C4A57E2"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2B1A7269" w14:textId="77777777" w:rsidR="0055478D" w:rsidRPr="0001795C" w:rsidRDefault="0055478D" w:rsidP="00F7150C">
            <w:pPr>
              <w:rPr>
                <w:rFonts w:ascii="Calibri" w:hAnsi="Calibri"/>
                <w:sz w:val="22"/>
                <w:lang w:val="nl-NL"/>
              </w:rPr>
            </w:pPr>
            <w:r w:rsidRPr="0001795C">
              <w:rPr>
                <w:rFonts w:ascii="Calibri" w:hAnsi="Calibri"/>
                <w:sz w:val="22"/>
                <w:lang w:val="nl-NL"/>
              </w:rPr>
              <w:t>102.8 ± 17.9</w:t>
            </w:r>
          </w:p>
        </w:tc>
        <w:tc>
          <w:tcPr>
            <w:tcW w:w="1805" w:type="dxa"/>
            <w:tcBorders>
              <w:top w:val="nil"/>
              <w:left w:val="nil"/>
              <w:bottom w:val="nil"/>
              <w:right w:val="nil"/>
            </w:tcBorders>
          </w:tcPr>
          <w:p w14:paraId="30A402E8" w14:textId="77777777" w:rsidR="0055478D" w:rsidRPr="0001795C" w:rsidRDefault="0055478D" w:rsidP="00F7150C">
            <w:pPr>
              <w:rPr>
                <w:rFonts w:ascii="Calibri" w:hAnsi="Calibri"/>
                <w:sz w:val="22"/>
                <w:lang w:val="nl-NL"/>
              </w:rPr>
            </w:pPr>
            <w:r w:rsidRPr="0001795C">
              <w:rPr>
                <w:rFonts w:ascii="Calibri" w:hAnsi="Calibri"/>
                <w:sz w:val="22"/>
                <w:lang w:val="nl-NL"/>
              </w:rPr>
              <w:t>95.8 ± 17.0</w:t>
            </w:r>
          </w:p>
        </w:tc>
        <w:tc>
          <w:tcPr>
            <w:tcW w:w="1846" w:type="dxa"/>
            <w:tcBorders>
              <w:top w:val="nil"/>
              <w:left w:val="nil"/>
              <w:bottom w:val="nil"/>
              <w:right w:val="nil"/>
            </w:tcBorders>
          </w:tcPr>
          <w:p w14:paraId="1F10532D" w14:textId="77777777" w:rsidR="0055478D" w:rsidRPr="0001795C" w:rsidRDefault="0055478D" w:rsidP="00F7150C">
            <w:pPr>
              <w:rPr>
                <w:rFonts w:ascii="Calibri" w:hAnsi="Calibri"/>
                <w:sz w:val="22"/>
                <w:lang w:val="nl-NL"/>
              </w:rPr>
            </w:pPr>
            <w:r w:rsidRPr="0001795C">
              <w:rPr>
                <w:rFonts w:ascii="Calibri" w:hAnsi="Calibri"/>
                <w:sz w:val="22"/>
                <w:lang w:val="nl-NL"/>
              </w:rPr>
              <w:t>102.6 ± 22.6</w:t>
            </w:r>
          </w:p>
        </w:tc>
        <w:tc>
          <w:tcPr>
            <w:tcW w:w="1650" w:type="dxa"/>
            <w:tcBorders>
              <w:top w:val="nil"/>
              <w:left w:val="nil"/>
              <w:bottom w:val="nil"/>
              <w:right w:val="nil"/>
            </w:tcBorders>
          </w:tcPr>
          <w:p w14:paraId="5053B778" w14:textId="77777777" w:rsidR="0055478D" w:rsidRPr="0001795C" w:rsidRDefault="0055478D" w:rsidP="00F7150C">
            <w:pPr>
              <w:rPr>
                <w:rFonts w:ascii="Calibri" w:hAnsi="Calibri"/>
                <w:sz w:val="22"/>
                <w:lang w:val="nl-NL"/>
              </w:rPr>
            </w:pPr>
            <w:r w:rsidRPr="0001795C">
              <w:rPr>
                <w:rFonts w:ascii="Calibri" w:hAnsi="Calibri"/>
                <w:sz w:val="22"/>
                <w:lang w:val="nl-NL"/>
              </w:rPr>
              <w:t>0.091</w:t>
            </w:r>
          </w:p>
        </w:tc>
      </w:tr>
      <w:tr w:rsidR="0055478D" w:rsidRPr="0001795C" w14:paraId="60CC6977" w14:textId="77777777" w:rsidTr="00F7150C">
        <w:tc>
          <w:tcPr>
            <w:tcW w:w="1845" w:type="dxa"/>
            <w:tcBorders>
              <w:top w:val="nil"/>
              <w:left w:val="nil"/>
              <w:bottom w:val="nil"/>
              <w:right w:val="nil"/>
            </w:tcBorders>
          </w:tcPr>
          <w:p w14:paraId="72377ED2"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560932A7" w14:textId="77777777" w:rsidR="0055478D" w:rsidRPr="0001795C" w:rsidRDefault="0055478D" w:rsidP="00F7150C">
            <w:pPr>
              <w:rPr>
                <w:rFonts w:ascii="Calibri" w:hAnsi="Calibri"/>
                <w:sz w:val="22"/>
                <w:lang w:val="nl-NL"/>
              </w:rPr>
            </w:pPr>
            <w:r w:rsidRPr="0001795C">
              <w:rPr>
                <w:rFonts w:ascii="Calibri" w:hAnsi="Calibri"/>
                <w:sz w:val="22"/>
                <w:lang w:val="nl-NL"/>
              </w:rPr>
              <w:t>186.2 ± 32.8</w:t>
            </w:r>
            <w:r w:rsidRPr="0001795C">
              <w:rPr>
                <w:rFonts w:ascii="Calibri" w:hAnsi="Calibri"/>
                <w:sz w:val="22"/>
              </w:rPr>
              <w:t>‡</w:t>
            </w:r>
          </w:p>
        </w:tc>
        <w:tc>
          <w:tcPr>
            <w:tcW w:w="1805" w:type="dxa"/>
            <w:tcBorders>
              <w:top w:val="nil"/>
              <w:left w:val="nil"/>
              <w:bottom w:val="nil"/>
              <w:right w:val="nil"/>
            </w:tcBorders>
          </w:tcPr>
          <w:p w14:paraId="39E90DF4" w14:textId="77777777" w:rsidR="0055478D" w:rsidRPr="0001795C" w:rsidRDefault="0055478D" w:rsidP="00F7150C">
            <w:pPr>
              <w:rPr>
                <w:rFonts w:ascii="Calibri" w:hAnsi="Calibri"/>
                <w:sz w:val="22"/>
                <w:lang w:val="nl-NL"/>
              </w:rPr>
            </w:pPr>
            <w:r w:rsidRPr="0001795C">
              <w:rPr>
                <w:rFonts w:ascii="Calibri" w:hAnsi="Calibri"/>
                <w:sz w:val="22"/>
                <w:lang w:val="nl-NL"/>
              </w:rPr>
              <w:t>164.6 ± 32.3</w:t>
            </w:r>
          </w:p>
        </w:tc>
        <w:tc>
          <w:tcPr>
            <w:tcW w:w="1846" w:type="dxa"/>
            <w:tcBorders>
              <w:top w:val="nil"/>
              <w:left w:val="nil"/>
              <w:bottom w:val="nil"/>
              <w:right w:val="nil"/>
            </w:tcBorders>
          </w:tcPr>
          <w:p w14:paraId="3CC928F3" w14:textId="77777777" w:rsidR="0055478D" w:rsidRPr="0001795C" w:rsidRDefault="0055478D" w:rsidP="00F7150C">
            <w:pPr>
              <w:rPr>
                <w:rFonts w:ascii="Calibri" w:hAnsi="Calibri"/>
                <w:sz w:val="22"/>
                <w:lang w:val="nl-NL"/>
              </w:rPr>
            </w:pPr>
            <w:r w:rsidRPr="0001795C">
              <w:rPr>
                <w:rFonts w:ascii="Calibri" w:hAnsi="Calibri"/>
                <w:sz w:val="22"/>
                <w:lang w:val="nl-NL"/>
              </w:rPr>
              <w:t>173.5 ± 36.9</w:t>
            </w:r>
          </w:p>
        </w:tc>
        <w:tc>
          <w:tcPr>
            <w:tcW w:w="1650" w:type="dxa"/>
            <w:tcBorders>
              <w:top w:val="nil"/>
              <w:left w:val="nil"/>
              <w:bottom w:val="nil"/>
              <w:right w:val="nil"/>
            </w:tcBorders>
          </w:tcPr>
          <w:p w14:paraId="0C34CDEB" w14:textId="77777777" w:rsidR="0055478D" w:rsidRPr="0001795C" w:rsidRDefault="0055478D" w:rsidP="00F7150C">
            <w:pPr>
              <w:rPr>
                <w:rFonts w:ascii="Calibri" w:hAnsi="Calibri"/>
                <w:sz w:val="22"/>
                <w:lang w:val="nl-NL"/>
              </w:rPr>
            </w:pPr>
            <w:r w:rsidRPr="0001795C">
              <w:rPr>
                <w:rFonts w:ascii="Calibri" w:hAnsi="Calibri"/>
                <w:sz w:val="22"/>
                <w:lang w:val="nl-NL"/>
              </w:rPr>
              <w:t>0.010</w:t>
            </w:r>
          </w:p>
        </w:tc>
      </w:tr>
      <w:tr w:rsidR="0055478D" w:rsidRPr="0001795C" w14:paraId="0BBA6406" w14:textId="77777777" w:rsidTr="00F7150C">
        <w:tc>
          <w:tcPr>
            <w:tcW w:w="1845" w:type="dxa"/>
            <w:tcBorders>
              <w:top w:val="nil"/>
              <w:left w:val="nil"/>
              <w:bottom w:val="nil"/>
              <w:right w:val="nil"/>
            </w:tcBorders>
          </w:tcPr>
          <w:p w14:paraId="1CF6E3CF"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468E2D0D" w14:textId="77777777" w:rsidR="0055478D" w:rsidRPr="0001795C" w:rsidRDefault="0055478D" w:rsidP="00F7150C">
            <w:pPr>
              <w:rPr>
                <w:rFonts w:ascii="Calibri" w:hAnsi="Calibri"/>
                <w:sz w:val="22"/>
                <w:lang w:val="nl-NL"/>
              </w:rPr>
            </w:pPr>
            <w:r w:rsidRPr="0001795C">
              <w:rPr>
                <w:rFonts w:ascii="Calibri" w:hAnsi="Calibri"/>
                <w:sz w:val="22"/>
                <w:lang w:val="nl-NL"/>
              </w:rPr>
              <w:t>95.3 ± 14.3</w:t>
            </w:r>
          </w:p>
        </w:tc>
        <w:tc>
          <w:tcPr>
            <w:tcW w:w="1805" w:type="dxa"/>
            <w:tcBorders>
              <w:top w:val="nil"/>
              <w:left w:val="nil"/>
              <w:bottom w:val="nil"/>
              <w:right w:val="nil"/>
            </w:tcBorders>
          </w:tcPr>
          <w:p w14:paraId="5763360B" w14:textId="77777777" w:rsidR="0055478D" w:rsidRPr="0001795C" w:rsidRDefault="0055478D" w:rsidP="00F7150C">
            <w:pPr>
              <w:rPr>
                <w:rFonts w:ascii="Calibri" w:hAnsi="Calibri"/>
                <w:sz w:val="22"/>
                <w:lang w:val="nl-NL"/>
              </w:rPr>
            </w:pPr>
            <w:r w:rsidRPr="0001795C">
              <w:rPr>
                <w:rFonts w:ascii="Calibri" w:hAnsi="Calibri"/>
                <w:sz w:val="22"/>
                <w:lang w:val="nl-NL"/>
              </w:rPr>
              <w:t>91.4± 12.7</w:t>
            </w:r>
          </w:p>
        </w:tc>
        <w:tc>
          <w:tcPr>
            <w:tcW w:w="1846" w:type="dxa"/>
            <w:tcBorders>
              <w:top w:val="nil"/>
              <w:left w:val="nil"/>
              <w:bottom w:val="nil"/>
              <w:right w:val="nil"/>
            </w:tcBorders>
          </w:tcPr>
          <w:p w14:paraId="141D3A89" w14:textId="77777777" w:rsidR="0055478D" w:rsidRPr="0001795C" w:rsidRDefault="0055478D" w:rsidP="00F7150C">
            <w:pPr>
              <w:rPr>
                <w:rFonts w:ascii="Calibri" w:hAnsi="Calibri"/>
                <w:sz w:val="22"/>
                <w:lang w:val="nl-NL"/>
              </w:rPr>
            </w:pPr>
            <w:r w:rsidRPr="0001795C">
              <w:rPr>
                <w:rFonts w:ascii="Calibri" w:hAnsi="Calibri"/>
                <w:sz w:val="22"/>
                <w:lang w:val="nl-NL"/>
              </w:rPr>
              <w:t>90.4 ± 15.4</w:t>
            </w:r>
          </w:p>
        </w:tc>
        <w:tc>
          <w:tcPr>
            <w:tcW w:w="1650" w:type="dxa"/>
            <w:tcBorders>
              <w:top w:val="nil"/>
              <w:left w:val="nil"/>
              <w:bottom w:val="nil"/>
              <w:right w:val="nil"/>
            </w:tcBorders>
          </w:tcPr>
          <w:p w14:paraId="405B5AE2" w14:textId="77777777" w:rsidR="0055478D" w:rsidRPr="0001795C" w:rsidRDefault="0055478D" w:rsidP="00F7150C">
            <w:pPr>
              <w:rPr>
                <w:rFonts w:ascii="Calibri" w:hAnsi="Calibri"/>
                <w:sz w:val="22"/>
                <w:lang w:val="nl-NL"/>
              </w:rPr>
            </w:pPr>
            <w:r w:rsidRPr="0001795C">
              <w:rPr>
                <w:rFonts w:ascii="Calibri" w:hAnsi="Calibri"/>
                <w:sz w:val="22"/>
                <w:lang w:val="nl-NL"/>
              </w:rPr>
              <w:t>0.246</w:t>
            </w:r>
          </w:p>
        </w:tc>
      </w:tr>
      <w:tr w:rsidR="0055478D" w:rsidRPr="0001795C" w14:paraId="61E8E4A7" w14:textId="77777777" w:rsidTr="00F7150C">
        <w:tc>
          <w:tcPr>
            <w:tcW w:w="1845" w:type="dxa"/>
            <w:tcBorders>
              <w:top w:val="nil"/>
              <w:left w:val="nil"/>
              <w:bottom w:val="nil"/>
              <w:right w:val="nil"/>
            </w:tcBorders>
          </w:tcPr>
          <w:p w14:paraId="089BFE71"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637CFABB" w14:textId="77777777" w:rsidR="0055478D" w:rsidRPr="0001795C" w:rsidRDefault="0055478D" w:rsidP="00F7150C">
            <w:pPr>
              <w:rPr>
                <w:rFonts w:ascii="Calibri" w:hAnsi="Calibri"/>
                <w:sz w:val="22"/>
                <w:lang w:val="nl-NL"/>
              </w:rPr>
            </w:pPr>
            <w:r w:rsidRPr="0001795C">
              <w:rPr>
                <w:rFonts w:ascii="Calibri" w:hAnsi="Calibri"/>
                <w:sz w:val="22"/>
                <w:lang w:val="nl-NL"/>
              </w:rPr>
              <w:t>83.3 ± 20.0**</w:t>
            </w:r>
            <w:r w:rsidRPr="0001795C">
              <w:rPr>
                <w:rFonts w:ascii="Calibri" w:hAnsi="Calibri"/>
                <w:sz w:val="22"/>
              </w:rPr>
              <w:t>‡</w:t>
            </w:r>
          </w:p>
        </w:tc>
        <w:tc>
          <w:tcPr>
            <w:tcW w:w="1805" w:type="dxa"/>
            <w:tcBorders>
              <w:top w:val="nil"/>
              <w:left w:val="nil"/>
              <w:bottom w:val="nil"/>
              <w:right w:val="nil"/>
            </w:tcBorders>
          </w:tcPr>
          <w:p w14:paraId="4CABD54A" w14:textId="77777777" w:rsidR="0055478D" w:rsidRPr="0001795C" w:rsidRDefault="0055478D" w:rsidP="00F7150C">
            <w:pPr>
              <w:rPr>
                <w:rFonts w:ascii="Calibri" w:hAnsi="Calibri"/>
                <w:sz w:val="22"/>
                <w:lang w:val="nl-NL"/>
              </w:rPr>
            </w:pPr>
            <w:r w:rsidRPr="0001795C">
              <w:rPr>
                <w:rFonts w:ascii="Calibri" w:hAnsi="Calibri"/>
                <w:sz w:val="22"/>
                <w:lang w:val="nl-NL"/>
              </w:rPr>
              <w:t>68.8 ± 19.2</w:t>
            </w:r>
          </w:p>
        </w:tc>
        <w:tc>
          <w:tcPr>
            <w:tcW w:w="1846" w:type="dxa"/>
            <w:tcBorders>
              <w:top w:val="nil"/>
              <w:left w:val="nil"/>
              <w:bottom w:val="nil"/>
              <w:right w:val="nil"/>
            </w:tcBorders>
          </w:tcPr>
          <w:p w14:paraId="77224D4C" w14:textId="77777777" w:rsidR="0055478D" w:rsidRPr="0001795C" w:rsidRDefault="0055478D" w:rsidP="00F7150C">
            <w:pPr>
              <w:rPr>
                <w:rFonts w:ascii="Calibri" w:hAnsi="Calibri"/>
                <w:sz w:val="22"/>
                <w:lang w:val="nl-NL"/>
              </w:rPr>
            </w:pPr>
            <w:r w:rsidRPr="0001795C">
              <w:rPr>
                <w:rFonts w:ascii="Calibri" w:hAnsi="Calibri"/>
                <w:sz w:val="22"/>
                <w:lang w:val="nl-NL"/>
              </w:rPr>
              <w:t>70.9 ±18.3</w:t>
            </w:r>
          </w:p>
        </w:tc>
        <w:tc>
          <w:tcPr>
            <w:tcW w:w="1650" w:type="dxa"/>
            <w:tcBorders>
              <w:top w:val="nil"/>
              <w:left w:val="nil"/>
              <w:bottom w:val="nil"/>
              <w:right w:val="nil"/>
            </w:tcBorders>
          </w:tcPr>
          <w:p w14:paraId="79FC5F82" w14:textId="77777777" w:rsidR="0055478D" w:rsidRPr="0001795C" w:rsidRDefault="0055478D" w:rsidP="00F7150C">
            <w:pPr>
              <w:rPr>
                <w:rFonts w:ascii="Calibri" w:hAnsi="Calibri"/>
                <w:sz w:val="22"/>
                <w:lang w:val="nl-NL"/>
              </w:rPr>
            </w:pPr>
            <w:r w:rsidRPr="0001795C">
              <w:rPr>
                <w:rFonts w:ascii="Calibri" w:hAnsi="Calibri"/>
                <w:sz w:val="22"/>
                <w:lang w:val="nl-NL"/>
              </w:rPr>
              <w:t>0.001</w:t>
            </w:r>
          </w:p>
        </w:tc>
      </w:tr>
      <w:tr w:rsidR="0055478D" w:rsidRPr="0001795C" w14:paraId="45F74EC3" w14:textId="77777777" w:rsidTr="00F7150C">
        <w:tc>
          <w:tcPr>
            <w:tcW w:w="1845" w:type="dxa"/>
            <w:tcBorders>
              <w:top w:val="nil"/>
              <w:left w:val="nil"/>
              <w:bottom w:val="nil"/>
              <w:right w:val="nil"/>
            </w:tcBorders>
          </w:tcPr>
          <w:p w14:paraId="3E98C032"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05121CBA" w14:textId="77777777" w:rsidR="0055478D" w:rsidRPr="0001795C" w:rsidRDefault="0055478D" w:rsidP="00F7150C">
            <w:pPr>
              <w:rPr>
                <w:rFonts w:ascii="Calibri" w:hAnsi="Calibri"/>
                <w:sz w:val="22"/>
                <w:lang w:val="nl-NL"/>
              </w:rPr>
            </w:pPr>
            <w:r w:rsidRPr="0001795C">
              <w:rPr>
                <w:rFonts w:ascii="Calibri" w:hAnsi="Calibri"/>
                <w:sz w:val="22"/>
                <w:lang w:val="nl-NL"/>
              </w:rPr>
              <w:t>42.5 ± 9.0**</w:t>
            </w:r>
            <w:r w:rsidRPr="0001795C">
              <w:rPr>
                <w:rFonts w:ascii="Calibri" w:hAnsi="Calibri"/>
                <w:sz w:val="22"/>
              </w:rPr>
              <w:t>†</w:t>
            </w:r>
          </w:p>
        </w:tc>
        <w:tc>
          <w:tcPr>
            <w:tcW w:w="1805" w:type="dxa"/>
            <w:tcBorders>
              <w:top w:val="nil"/>
              <w:left w:val="nil"/>
              <w:bottom w:val="nil"/>
              <w:right w:val="nil"/>
            </w:tcBorders>
          </w:tcPr>
          <w:p w14:paraId="22E4C7E4" w14:textId="77777777" w:rsidR="0055478D" w:rsidRPr="0001795C" w:rsidRDefault="0055478D" w:rsidP="00F7150C">
            <w:pPr>
              <w:rPr>
                <w:rFonts w:ascii="Calibri" w:hAnsi="Calibri"/>
                <w:sz w:val="22"/>
                <w:lang w:val="nl-NL"/>
              </w:rPr>
            </w:pPr>
            <w:r w:rsidRPr="0001795C">
              <w:rPr>
                <w:rFonts w:ascii="Calibri" w:hAnsi="Calibri"/>
                <w:sz w:val="22"/>
                <w:lang w:val="nl-NL"/>
              </w:rPr>
              <w:t>38.1 ± 8.7</w:t>
            </w:r>
          </w:p>
        </w:tc>
        <w:tc>
          <w:tcPr>
            <w:tcW w:w="1846" w:type="dxa"/>
            <w:tcBorders>
              <w:top w:val="nil"/>
              <w:left w:val="nil"/>
              <w:bottom w:val="nil"/>
              <w:right w:val="nil"/>
            </w:tcBorders>
          </w:tcPr>
          <w:p w14:paraId="3DD531C5" w14:textId="77777777" w:rsidR="0055478D" w:rsidRPr="0001795C" w:rsidRDefault="0055478D" w:rsidP="00F7150C">
            <w:pPr>
              <w:rPr>
                <w:rFonts w:ascii="Calibri" w:hAnsi="Calibri"/>
                <w:sz w:val="22"/>
                <w:lang w:val="nl-NL"/>
              </w:rPr>
            </w:pPr>
            <w:r w:rsidRPr="0001795C">
              <w:rPr>
                <w:rFonts w:ascii="Calibri" w:hAnsi="Calibri"/>
                <w:sz w:val="22"/>
                <w:lang w:val="nl-NL"/>
              </w:rPr>
              <w:t>36.9 ± 8.5</w:t>
            </w:r>
          </w:p>
        </w:tc>
        <w:tc>
          <w:tcPr>
            <w:tcW w:w="1650" w:type="dxa"/>
            <w:tcBorders>
              <w:top w:val="nil"/>
              <w:left w:val="nil"/>
              <w:bottom w:val="nil"/>
              <w:right w:val="nil"/>
            </w:tcBorders>
          </w:tcPr>
          <w:p w14:paraId="36E33865" w14:textId="77777777" w:rsidR="0055478D" w:rsidRPr="0001795C" w:rsidRDefault="0055478D" w:rsidP="00F7150C">
            <w:pPr>
              <w:rPr>
                <w:rFonts w:ascii="Calibri" w:hAnsi="Calibri"/>
                <w:sz w:val="22"/>
                <w:lang w:val="nl-NL"/>
              </w:rPr>
            </w:pPr>
            <w:r w:rsidRPr="0001795C">
              <w:rPr>
                <w:rFonts w:ascii="Calibri" w:hAnsi="Calibri"/>
                <w:sz w:val="22"/>
                <w:lang w:val="nl-NL"/>
              </w:rPr>
              <w:t>0.009</w:t>
            </w:r>
          </w:p>
        </w:tc>
      </w:tr>
    </w:tbl>
    <w:p w14:paraId="3B956109" w14:textId="77777777" w:rsidR="0055478D" w:rsidRPr="0001795C" w:rsidRDefault="0055478D" w:rsidP="0055478D">
      <w:pPr>
        <w:rPr>
          <w:rFonts w:ascii="Calibri" w:hAnsi="Calibri"/>
          <w:sz w:val="22"/>
        </w:rPr>
      </w:pPr>
    </w:p>
    <w:p w14:paraId="6CB87A12" w14:textId="77777777" w:rsidR="0055478D" w:rsidRPr="0001795C" w:rsidRDefault="0055478D" w:rsidP="0055478D">
      <w:pPr>
        <w:rPr>
          <w:rFonts w:ascii="Calibri" w:hAnsi="Calibri"/>
          <w:sz w:val="22"/>
        </w:rPr>
      </w:pPr>
      <w:r w:rsidRPr="0001795C">
        <w:rPr>
          <w:rFonts w:ascii="Calibri" w:hAnsi="Calibri"/>
          <w:sz w:val="22"/>
        </w:rPr>
        <w:t xml:space="preserve">Significant difference 0.01-0.05 (*) or (**&lt;0.01) between control and </w:t>
      </w:r>
      <w:r>
        <w:rPr>
          <w:rFonts w:ascii="Calibri" w:hAnsi="Calibri"/>
          <w:sz w:val="22"/>
        </w:rPr>
        <w:t>ARVC</w:t>
      </w:r>
      <w:r w:rsidRPr="0001795C">
        <w:rPr>
          <w:rFonts w:ascii="Calibri" w:hAnsi="Calibri"/>
          <w:sz w:val="22"/>
        </w:rPr>
        <w:t xml:space="preserve"> patients</w:t>
      </w:r>
    </w:p>
    <w:p w14:paraId="7C3002A4" w14:textId="77777777" w:rsidR="0055478D" w:rsidRPr="0001795C" w:rsidRDefault="0055478D" w:rsidP="0055478D">
      <w:pPr>
        <w:rPr>
          <w:rFonts w:ascii="Calibri" w:hAnsi="Calibri"/>
          <w:sz w:val="22"/>
        </w:rPr>
      </w:pPr>
      <w:r w:rsidRPr="0001795C">
        <w:rPr>
          <w:rFonts w:ascii="Calibri" w:hAnsi="Calibri"/>
          <w:sz w:val="22"/>
        </w:rPr>
        <w:t xml:space="preserve">Significant difference 0.01-0.05 (†) or (‡&lt;0.01) between at-risk and </w:t>
      </w:r>
      <w:r>
        <w:rPr>
          <w:rFonts w:ascii="Calibri" w:hAnsi="Calibri"/>
          <w:sz w:val="22"/>
        </w:rPr>
        <w:t>ARVC</w:t>
      </w:r>
      <w:r w:rsidRPr="0001795C">
        <w:rPr>
          <w:rFonts w:ascii="Calibri" w:hAnsi="Calibri"/>
          <w:sz w:val="22"/>
        </w:rPr>
        <w:t xml:space="preserve"> patients</w:t>
      </w:r>
    </w:p>
    <w:p w14:paraId="58E24264" w14:textId="77777777" w:rsidR="0055478D" w:rsidRPr="0001795C" w:rsidRDefault="0055478D" w:rsidP="0055478D">
      <w:pPr>
        <w:rPr>
          <w:rFonts w:ascii="Calibri" w:hAnsi="Calibri"/>
        </w:rPr>
      </w:pPr>
    </w:p>
    <w:p w14:paraId="7B19D70F" w14:textId="77777777" w:rsidR="0055478D" w:rsidRPr="0001795C" w:rsidRDefault="0055478D" w:rsidP="0055478D">
      <w:pPr>
        <w:rPr>
          <w:rFonts w:ascii="Calibri" w:hAnsi="Calibri"/>
        </w:rPr>
      </w:pPr>
    </w:p>
    <w:p w14:paraId="295C4766" w14:textId="77777777" w:rsidR="0055478D" w:rsidRPr="0001795C" w:rsidRDefault="0055478D" w:rsidP="0055478D">
      <w:pPr>
        <w:rPr>
          <w:rFonts w:ascii="Calibri" w:hAnsi="Calibri"/>
        </w:rPr>
      </w:pPr>
    </w:p>
    <w:p w14:paraId="542BCBBA" w14:textId="77777777" w:rsidR="0055478D" w:rsidRDefault="0055478D" w:rsidP="0055478D">
      <w:pPr>
        <w:rPr>
          <w:rFonts w:ascii="Calibri" w:hAnsi="Calibri"/>
        </w:rPr>
      </w:pPr>
    </w:p>
    <w:p w14:paraId="2F3376D6" w14:textId="77777777" w:rsidR="0055478D" w:rsidRPr="0001795C" w:rsidRDefault="0055478D" w:rsidP="0055478D">
      <w:pPr>
        <w:rPr>
          <w:rFonts w:ascii="Calibri" w:hAnsi="Calibri"/>
        </w:rPr>
      </w:pPr>
    </w:p>
    <w:p w14:paraId="6462C888" w14:textId="77777777" w:rsidR="0055478D" w:rsidRPr="0001795C" w:rsidRDefault="0055478D" w:rsidP="0055478D">
      <w:pPr>
        <w:rPr>
          <w:rFonts w:ascii="Calibri" w:hAnsi="Calibri"/>
        </w:rPr>
      </w:pPr>
    </w:p>
    <w:p w14:paraId="3CB3EC9D" w14:textId="77777777" w:rsidR="0055478D" w:rsidRPr="0001795C" w:rsidRDefault="0055478D" w:rsidP="0055478D">
      <w:pPr>
        <w:rPr>
          <w:rFonts w:ascii="Calibri" w:hAnsi="Calibri"/>
        </w:rPr>
      </w:pPr>
    </w:p>
    <w:p w14:paraId="5D890964" w14:textId="77777777" w:rsidR="0055478D" w:rsidRPr="00300DFD" w:rsidRDefault="0055478D" w:rsidP="0055478D">
      <w:pPr>
        <w:rPr>
          <w:rFonts w:ascii="Calibri" w:hAnsi="Calibri"/>
          <w:i/>
          <w:sz w:val="22"/>
        </w:rPr>
      </w:pPr>
      <w:r>
        <w:rPr>
          <w:rFonts w:ascii="Calibri" w:hAnsi="Calibri"/>
          <w:i/>
          <w:sz w:val="22"/>
        </w:rPr>
        <w:t>C</w:t>
      </w:r>
      <w:r w:rsidRPr="00300DFD">
        <w:rPr>
          <w:rFonts w:ascii="Calibri" w:hAnsi="Calibri"/>
          <w:i/>
          <w:sz w:val="22"/>
        </w:rPr>
        <w:t>orrect</w:t>
      </w:r>
      <w:r>
        <w:rPr>
          <w:rFonts w:ascii="Calibri" w:hAnsi="Calibri"/>
          <w:i/>
          <w:sz w:val="22"/>
        </w:rPr>
        <w:t>ed</w:t>
      </w:r>
      <w:r w:rsidRPr="00300DFD">
        <w:rPr>
          <w:rFonts w:ascii="Calibri" w:hAnsi="Calibri"/>
          <w:i/>
          <w:sz w:val="22"/>
        </w:rPr>
        <w:t xml:space="preserve"> </w:t>
      </w:r>
      <w:r>
        <w:rPr>
          <w:rFonts w:ascii="Calibri" w:hAnsi="Calibri"/>
          <w:i/>
          <w:sz w:val="22"/>
        </w:rPr>
        <w:t>automated measurements with simulated correction of the most basal slice</w:t>
      </w:r>
    </w:p>
    <w:p w14:paraId="6D3A30AB" w14:textId="77777777" w:rsidR="0055478D" w:rsidRPr="0001795C" w:rsidRDefault="0055478D" w:rsidP="0055478D">
      <w:pPr>
        <w:rPr>
          <w:rFonts w:ascii="Calibri" w:hAnsi="Calibri"/>
          <w:i/>
          <w:sz w:val="22"/>
        </w:rPr>
      </w:pPr>
      <w:r w:rsidRPr="0001795C">
        <w:rPr>
          <w:rFonts w:ascii="Calibri" w:hAnsi="Calibri"/>
          <w:i/>
          <w:sz w:val="22"/>
        </w:rPr>
        <w:t xml:space="preserve"> </w:t>
      </w:r>
    </w:p>
    <w:tbl>
      <w:tblPr>
        <w:tblStyle w:val="TableGrid"/>
        <w:tblW w:w="0" w:type="auto"/>
        <w:tblLook w:val="04A0" w:firstRow="1" w:lastRow="0" w:firstColumn="1" w:lastColumn="0" w:noHBand="0" w:noVBand="1"/>
      </w:tblPr>
      <w:tblGrid>
        <w:gridCol w:w="1845"/>
        <w:gridCol w:w="1864"/>
        <w:gridCol w:w="1805"/>
        <w:gridCol w:w="1846"/>
        <w:gridCol w:w="1650"/>
      </w:tblGrid>
      <w:tr w:rsidR="0055478D" w:rsidRPr="0001795C" w14:paraId="6115C594" w14:textId="77777777" w:rsidTr="00F7150C">
        <w:tc>
          <w:tcPr>
            <w:tcW w:w="1845" w:type="dxa"/>
            <w:tcBorders>
              <w:top w:val="single" w:sz="4" w:space="0" w:color="FFFFFF" w:themeColor="background1"/>
              <w:left w:val="single" w:sz="4" w:space="0" w:color="FFFFFF" w:themeColor="background1"/>
              <w:right w:val="single" w:sz="4" w:space="0" w:color="FFFFFF" w:themeColor="background1"/>
            </w:tcBorders>
          </w:tcPr>
          <w:p w14:paraId="6C6A0D2D" w14:textId="77777777" w:rsidR="0055478D" w:rsidRPr="0001795C" w:rsidRDefault="0055478D" w:rsidP="00F7150C">
            <w:pPr>
              <w:rPr>
                <w:rFonts w:ascii="Calibri" w:hAnsi="Calibri"/>
                <w:sz w:val="22"/>
              </w:rPr>
            </w:pPr>
          </w:p>
        </w:tc>
        <w:tc>
          <w:tcPr>
            <w:tcW w:w="1864" w:type="dxa"/>
            <w:tcBorders>
              <w:top w:val="single" w:sz="4" w:space="0" w:color="FFFFFF" w:themeColor="background1"/>
              <w:left w:val="single" w:sz="4" w:space="0" w:color="FFFFFF" w:themeColor="background1"/>
              <w:bottom w:val="single" w:sz="4" w:space="0" w:color="A5A5A5" w:themeColor="accent3"/>
              <w:right w:val="single" w:sz="4" w:space="0" w:color="FFFFFF" w:themeColor="background1"/>
            </w:tcBorders>
          </w:tcPr>
          <w:p w14:paraId="3B885755" w14:textId="77777777" w:rsidR="0055478D" w:rsidRPr="0001795C" w:rsidRDefault="0055478D" w:rsidP="00F7150C">
            <w:pPr>
              <w:jc w:val="center"/>
              <w:rPr>
                <w:rFonts w:ascii="Calibri" w:hAnsi="Calibri"/>
                <w:b/>
                <w:sz w:val="21"/>
                <w:lang w:val="nl-NL"/>
              </w:rPr>
            </w:pPr>
            <w:r>
              <w:rPr>
                <w:rFonts w:ascii="Calibri" w:hAnsi="Calibri"/>
                <w:b/>
                <w:sz w:val="21"/>
                <w:lang w:val="nl-NL"/>
              </w:rPr>
              <w:t>ARVC</w:t>
            </w:r>
            <w:r w:rsidRPr="0001795C">
              <w:rPr>
                <w:rFonts w:ascii="Calibri" w:hAnsi="Calibri"/>
                <w:b/>
                <w:sz w:val="21"/>
                <w:lang w:val="nl-NL"/>
              </w:rPr>
              <w:t xml:space="preserve"> patients</w:t>
            </w:r>
          </w:p>
          <w:p w14:paraId="788B2594" w14:textId="77777777" w:rsidR="0055478D" w:rsidRPr="0001795C" w:rsidRDefault="0055478D" w:rsidP="00F7150C">
            <w:pPr>
              <w:jc w:val="center"/>
              <w:rPr>
                <w:rFonts w:ascii="Calibri" w:hAnsi="Calibri"/>
                <w:b/>
                <w:sz w:val="21"/>
                <w:lang w:val="nl-NL"/>
              </w:rPr>
            </w:pPr>
            <w:r w:rsidRPr="0001795C">
              <w:rPr>
                <w:rFonts w:ascii="Calibri" w:hAnsi="Calibri"/>
                <w:b/>
                <w:sz w:val="21"/>
                <w:lang w:val="nl-NL"/>
              </w:rPr>
              <w:t>(n=37)</w:t>
            </w:r>
          </w:p>
        </w:tc>
        <w:tc>
          <w:tcPr>
            <w:tcW w:w="1805" w:type="dxa"/>
            <w:tcBorders>
              <w:top w:val="single" w:sz="4" w:space="0" w:color="FFFFFF" w:themeColor="background1"/>
              <w:left w:val="single" w:sz="4" w:space="0" w:color="FFFFFF" w:themeColor="background1"/>
              <w:right w:val="single" w:sz="4" w:space="0" w:color="FFFFFF" w:themeColor="background1"/>
            </w:tcBorders>
          </w:tcPr>
          <w:p w14:paraId="0D2D8678" w14:textId="77777777" w:rsidR="0055478D" w:rsidRPr="0001795C" w:rsidRDefault="0055478D" w:rsidP="00F7150C">
            <w:pPr>
              <w:jc w:val="center"/>
              <w:rPr>
                <w:rFonts w:ascii="Calibri" w:hAnsi="Calibri"/>
                <w:b/>
                <w:sz w:val="21"/>
              </w:rPr>
            </w:pPr>
            <w:r w:rsidRPr="0001795C">
              <w:rPr>
                <w:rFonts w:ascii="Calibri" w:hAnsi="Calibri"/>
                <w:b/>
                <w:sz w:val="21"/>
              </w:rPr>
              <w:t xml:space="preserve">At-risk </w:t>
            </w:r>
            <w:r>
              <w:rPr>
                <w:rFonts w:ascii="Calibri" w:hAnsi="Calibri"/>
                <w:b/>
                <w:sz w:val="21"/>
              </w:rPr>
              <w:t>ARVC</w:t>
            </w:r>
            <w:r w:rsidRPr="0001795C">
              <w:rPr>
                <w:rFonts w:ascii="Calibri" w:hAnsi="Calibri"/>
                <w:b/>
                <w:sz w:val="21"/>
              </w:rPr>
              <w:t xml:space="preserve"> group (n=66)</w:t>
            </w:r>
          </w:p>
        </w:tc>
        <w:tc>
          <w:tcPr>
            <w:tcW w:w="1846" w:type="dxa"/>
            <w:tcBorders>
              <w:top w:val="single" w:sz="4" w:space="0" w:color="FFFFFF" w:themeColor="background1"/>
              <w:left w:val="single" w:sz="4" w:space="0" w:color="FFFFFF" w:themeColor="background1"/>
              <w:right w:val="single" w:sz="4" w:space="0" w:color="FFFFFF" w:themeColor="background1"/>
            </w:tcBorders>
          </w:tcPr>
          <w:p w14:paraId="268C6C0F" w14:textId="77777777" w:rsidR="0055478D" w:rsidRPr="0001795C" w:rsidRDefault="0055478D" w:rsidP="00F7150C">
            <w:pPr>
              <w:jc w:val="center"/>
              <w:rPr>
                <w:rFonts w:ascii="Calibri" w:hAnsi="Calibri"/>
                <w:b/>
                <w:sz w:val="21"/>
              </w:rPr>
            </w:pPr>
            <w:r w:rsidRPr="0001795C">
              <w:rPr>
                <w:rFonts w:ascii="Calibri" w:hAnsi="Calibri"/>
                <w:b/>
                <w:sz w:val="21"/>
              </w:rPr>
              <w:t>Control group</w:t>
            </w:r>
          </w:p>
          <w:p w14:paraId="741A3358" w14:textId="77777777" w:rsidR="0055478D" w:rsidRPr="0001795C" w:rsidRDefault="0055478D" w:rsidP="00F7150C">
            <w:pPr>
              <w:jc w:val="center"/>
              <w:rPr>
                <w:rFonts w:ascii="Calibri" w:hAnsi="Calibri"/>
                <w:b/>
                <w:sz w:val="21"/>
                <w:lang w:val="nl-NL"/>
              </w:rPr>
            </w:pPr>
            <w:r w:rsidRPr="0001795C">
              <w:rPr>
                <w:rFonts w:ascii="Calibri" w:hAnsi="Calibri"/>
                <w:b/>
                <w:sz w:val="21"/>
              </w:rPr>
              <w:t>(n=54)</w:t>
            </w:r>
          </w:p>
        </w:tc>
        <w:tc>
          <w:tcPr>
            <w:tcW w:w="1650" w:type="dxa"/>
            <w:tcBorders>
              <w:top w:val="single" w:sz="4" w:space="0" w:color="FFFFFF" w:themeColor="background1"/>
              <w:left w:val="single" w:sz="4" w:space="0" w:color="FFFFFF" w:themeColor="background1"/>
              <w:right w:val="single" w:sz="4" w:space="0" w:color="FFFFFF" w:themeColor="background1"/>
            </w:tcBorders>
          </w:tcPr>
          <w:p w14:paraId="2C30A424" w14:textId="77777777" w:rsidR="0055478D" w:rsidRPr="0001795C" w:rsidRDefault="0055478D" w:rsidP="00F7150C">
            <w:pPr>
              <w:jc w:val="center"/>
              <w:rPr>
                <w:rFonts w:ascii="Calibri" w:hAnsi="Calibri"/>
                <w:b/>
                <w:sz w:val="21"/>
              </w:rPr>
            </w:pPr>
            <w:r w:rsidRPr="0001795C">
              <w:rPr>
                <w:rFonts w:ascii="Calibri" w:hAnsi="Calibri"/>
                <w:b/>
                <w:sz w:val="21"/>
              </w:rPr>
              <w:t>p-value</w:t>
            </w:r>
          </w:p>
        </w:tc>
      </w:tr>
      <w:tr w:rsidR="0055478D" w:rsidRPr="0001795C" w14:paraId="740E05D8" w14:textId="77777777" w:rsidTr="00F7150C">
        <w:tc>
          <w:tcPr>
            <w:tcW w:w="9010" w:type="dxa"/>
            <w:gridSpan w:val="5"/>
            <w:tcBorders>
              <w:top w:val="single" w:sz="4" w:space="0" w:color="A5A5A5" w:themeColor="accent3"/>
              <w:left w:val="single" w:sz="4" w:space="0" w:color="FFFFFF" w:themeColor="background1"/>
              <w:right w:val="single" w:sz="4" w:space="0" w:color="FFFFFF" w:themeColor="background1"/>
            </w:tcBorders>
          </w:tcPr>
          <w:p w14:paraId="1B49AA11" w14:textId="77777777" w:rsidR="0055478D" w:rsidRPr="0001795C" w:rsidRDefault="0055478D" w:rsidP="00F7150C">
            <w:pPr>
              <w:rPr>
                <w:rFonts w:ascii="Calibri" w:hAnsi="Calibri"/>
                <w:b/>
                <w:sz w:val="22"/>
              </w:rPr>
            </w:pPr>
            <w:r w:rsidRPr="0001795C">
              <w:rPr>
                <w:rFonts w:ascii="Calibri" w:hAnsi="Calibri"/>
                <w:b/>
                <w:sz w:val="22"/>
              </w:rPr>
              <w:t xml:space="preserve">Manual measurements </w:t>
            </w:r>
          </w:p>
        </w:tc>
      </w:tr>
      <w:tr w:rsidR="0055478D" w:rsidRPr="0001795C" w14:paraId="751A06F5" w14:textId="77777777" w:rsidTr="00F7150C">
        <w:tc>
          <w:tcPr>
            <w:tcW w:w="7360" w:type="dxa"/>
            <w:gridSpan w:val="4"/>
            <w:tcBorders>
              <w:top w:val="single" w:sz="4" w:space="0" w:color="A5A5A5" w:themeColor="accent3"/>
              <w:left w:val="single" w:sz="4" w:space="0" w:color="FFFFFF" w:themeColor="background1"/>
              <w:bottom w:val="nil"/>
              <w:right w:val="single" w:sz="4" w:space="0" w:color="FFFFFF" w:themeColor="background1"/>
            </w:tcBorders>
          </w:tcPr>
          <w:p w14:paraId="59032E19" w14:textId="77777777" w:rsidR="0055478D" w:rsidRPr="0001795C" w:rsidRDefault="0055478D" w:rsidP="00F7150C">
            <w:pPr>
              <w:rPr>
                <w:rFonts w:ascii="Calibri" w:hAnsi="Calibri"/>
                <w:i/>
                <w:sz w:val="22"/>
                <w:lang w:val="nl-NL"/>
              </w:rPr>
            </w:pPr>
            <w:r w:rsidRPr="0001795C">
              <w:rPr>
                <w:rFonts w:ascii="Calibri" w:hAnsi="Calibri"/>
                <w:i/>
                <w:sz w:val="22"/>
                <w:lang w:val="nl-NL"/>
              </w:rPr>
              <w:t>Right ventricle</w:t>
            </w:r>
          </w:p>
        </w:tc>
        <w:tc>
          <w:tcPr>
            <w:tcW w:w="1650" w:type="dxa"/>
            <w:tcBorders>
              <w:left w:val="single" w:sz="4" w:space="0" w:color="FFFFFF" w:themeColor="background1"/>
              <w:bottom w:val="nil"/>
              <w:right w:val="single" w:sz="4" w:space="0" w:color="FFFFFF" w:themeColor="background1"/>
            </w:tcBorders>
          </w:tcPr>
          <w:p w14:paraId="6A0C4E05" w14:textId="77777777" w:rsidR="0055478D" w:rsidRPr="0001795C" w:rsidRDefault="0055478D" w:rsidP="00F7150C">
            <w:pPr>
              <w:rPr>
                <w:rFonts w:ascii="Calibri" w:hAnsi="Calibri"/>
                <w:b/>
                <w:sz w:val="22"/>
                <w:lang w:val="nl-NL"/>
              </w:rPr>
            </w:pPr>
          </w:p>
        </w:tc>
      </w:tr>
      <w:tr w:rsidR="0055478D" w:rsidRPr="0001795C" w14:paraId="49E99D62" w14:textId="77777777" w:rsidTr="00F7150C">
        <w:tc>
          <w:tcPr>
            <w:tcW w:w="1845" w:type="dxa"/>
            <w:tcBorders>
              <w:top w:val="nil"/>
              <w:left w:val="nil"/>
              <w:bottom w:val="nil"/>
              <w:right w:val="nil"/>
            </w:tcBorders>
          </w:tcPr>
          <w:p w14:paraId="0289C97D" w14:textId="77777777" w:rsidR="0055478D" w:rsidRPr="0001795C" w:rsidRDefault="0055478D" w:rsidP="00F7150C">
            <w:pPr>
              <w:rPr>
                <w:rFonts w:ascii="Calibri" w:hAnsi="Calibri"/>
                <w:sz w:val="22"/>
                <w:lang w:val="nl-NL"/>
              </w:rPr>
            </w:pPr>
            <w:r w:rsidRPr="0001795C">
              <w:rPr>
                <w:rFonts w:ascii="Calibri" w:hAnsi="Calibri"/>
                <w:sz w:val="22"/>
                <w:lang w:val="nl-NL"/>
              </w:rPr>
              <w:t>EF</w:t>
            </w:r>
          </w:p>
        </w:tc>
        <w:tc>
          <w:tcPr>
            <w:tcW w:w="1864" w:type="dxa"/>
            <w:tcBorders>
              <w:top w:val="nil"/>
              <w:left w:val="nil"/>
              <w:bottom w:val="nil"/>
              <w:right w:val="nil"/>
            </w:tcBorders>
          </w:tcPr>
          <w:p w14:paraId="7B0363D9" w14:textId="77777777" w:rsidR="0055478D" w:rsidRPr="0001795C" w:rsidRDefault="0055478D" w:rsidP="00F7150C">
            <w:pPr>
              <w:rPr>
                <w:rFonts w:ascii="Calibri" w:hAnsi="Calibri"/>
                <w:sz w:val="22"/>
                <w:lang w:val="nl-NL"/>
              </w:rPr>
            </w:pPr>
            <w:r w:rsidRPr="0001795C">
              <w:rPr>
                <w:rFonts w:ascii="Calibri" w:hAnsi="Calibri"/>
                <w:sz w:val="22"/>
                <w:lang w:val="nl-NL"/>
              </w:rPr>
              <w:t>47.1 ± 9.0**</w:t>
            </w:r>
            <w:r w:rsidRPr="0001795C">
              <w:rPr>
                <w:rFonts w:ascii="Calibri" w:hAnsi="Calibri"/>
                <w:sz w:val="22"/>
              </w:rPr>
              <w:t>‡</w:t>
            </w:r>
          </w:p>
        </w:tc>
        <w:tc>
          <w:tcPr>
            <w:tcW w:w="1805" w:type="dxa"/>
            <w:tcBorders>
              <w:top w:val="nil"/>
              <w:left w:val="nil"/>
              <w:bottom w:val="nil"/>
              <w:right w:val="nil"/>
            </w:tcBorders>
          </w:tcPr>
          <w:p w14:paraId="4C1A78D0" w14:textId="77777777" w:rsidR="0055478D" w:rsidRPr="0001795C" w:rsidRDefault="0055478D" w:rsidP="00F7150C">
            <w:pPr>
              <w:rPr>
                <w:rFonts w:ascii="Calibri" w:hAnsi="Calibri"/>
                <w:sz w:val="22"/>
                <w:lang w:val="nl-NL"/>
              </w:rPr>
            </w:pPr>
            <w:r w:rsidRPr="0001795C">
              <w:rPr>
                <w:rFonts w:ascii="Calibri" w:hAnsi="Calibri"/>
                <w:sz w:val="22"/>
                <w:lang w:val="nl-NL"/>
              </w:rPr>
              <w:t>55.5 ± 5.9</w:t>
            </w:r>
          </w:p>
        </w:tc>
        <w:tc>
          <w:tcPr>
            <w:tcW w:w="1846" w:type="dxa"/>
            <w:tcBorders>
              <w:top w:val="nil"/>
              <w:left w:val="nil"/>
              <w:bottom w:val="nil"/>
              <w:right w:val="nil"/>
            </w:tcBorders>
          </w:tcPr>
          <w:p w14:paraId="2E99B395" w14:textId="77777777" w:rsidR="0055478D" w:rsidRPr="0001795C" w:rsidRDefault="0055478D" w:rsidP="00F7150C">
            <w:pPr>
              <w:rPr>
                <w:rFonts w:ascii="Calibri" w:hAnsi="Calibri"/>
                <w:sz w:val="22"/>
                <w:lang w:val="nl-NL"/>
              </w:rPr>
            </w:pPr>
            <w:r w:rsidRPr="0001795C">
              <w:rPr>
                <w:rFonts w:ascii="Calibri" w:hAnsi="Calibri"/>
                <w:sz w:val="22"/>
                <w:lang w:val="nl-NL"/>
              </w:rPr>
              <w:t>56.2 ± 6.1</w:t>
            </w:r>
          </w:p>
        </w:tc>
        <w:tc>
          <w:tcPr>
            <w:tcW w:w="1650" w:type="dxa"/>
            <w:tcBorders>
              <w:top w:val="nil"/>
              <w:left w:val="nil"/>
              <w:bottom w:val="nil"/>
              <w:right w:val="nil"/>
            </w:tcBorders>
          </w:tcPr>
          <w:p w14:paraId="598B23CF"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36AE5E5C" w14:textId="77777777" w:rsidTr="00F7150C">
        <w:tc>
          <w:tcPr>
            <w:tcW w:w="1845" w:type="dxa"/>
            <w:tcBorders>
              <w:top w:val="nil"/>
              <w:left w:val="nil"/>
              <w:bottom w:val="nil"/>
              <w:right w:val="nil"/>
            </w:tcBorders>
          </w:tcPr>
          <w:p w14:paraId="224782A2"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2C6B4603" w14:textId="77777777" w:rsidR="0055478D" w:rsidRPr="0001795C" w:rsidRDefault="0055478D" w:rsidP="00F7150C">
            <w:pPr>
              <w:rPr>
                <w:rFonts w:ascii="Calibri" w:hAnsi="Calibri"/>
                <w:sz w:val="22"/>
                <w:lang w:val="nl-NL"/>
              </w:rPr>
            </w:pPr>
            <w:r w:rsidRPr="0001795C">
              <w:rPr>
                <w:rFonts w:ascii="Calibri" w:hAnsi="Calibri"/>
                <w:sz w:val="22"/>
                <w:lang w:val="nl-NL"/>
              </w:rPr>
              <w:t>99.0 ± 15.9</w:t>
            </w:r>
            <w:r w:rsidRPr="0001795C">
              <w:rPr>
                <w:rFonts w:ascii="Calibri" w:hAnsi="Calibri"/>
                <w:sz w:val="22"/>
              </w:rPr>
              <w:t>‡</w:t>
            </w:r>
          </w:p>
        </w:tc>
        <w:tc>
          <w:tcPr>
            <w:tcW w:w="1805" w:type="dxa"/>
            <w:tcBorders>
              <w:top w:val="nil"/>
              <w:left w:val="nil"/>
              <w:bottom w:val="nil"/>
              <w:right w:val="nil"/>
            </w:tcBorders>
          </w:tcPr>
          <w:p w14:paraId="2A69ADAB" w14:textId="77777777" w:rsidR="0055478D" w:rsidRPr="0001795C" w:rsidRDefault="0055478D" w:rsidP="00F7150C">
            <w:pPr>
              <w:rPr>
                <w:rFonts w:ascii="Calibri" w:hAnsi="Calibri"/>
                <w:sz w:val="22"/>
                <w:lang w:val="nl-NL"/>
              </w:rPr>
            </w:pPr>
            <w:r w:rsidRPr="0001795C">
              <w:rPr>
                <w:rFonts w:ascii="Calibri" w:hAnsi="Calibri"/>
                <w:sz w:val="22"/>
                <w:lang w:val="nl-NL"/>
              </w:rPr>
              <w:t>92.7 ± 18.3</w:t>
            </w:r>
          </w:p>
        </w:tc>
        <w:tc>
          <w:tcPr>
            <w:tcW w:w="1846" w:type="dxa"/>
            <w:tcBorders>
              <w:top w:val="nil"/>
              <w:left w:val="nil"/>
              <w:bottom w:val="nil"/>
              <w:right w:val="nil"/>
            </w:tcBorders>
          </w:tcPr>
          <w:p w14:paraId="33384506" w14:textId="77777777" w:rsidR="0055478D" w:rsidRPr="0001795C" w:rsidRDefault="0055478D" w:rsidP="00F7150C">
            <w:pPr>
              <w:rPr>
                <w:rFonts w:ascii="Calibri" w:hAnsi="Calibri"/>
                <w:sz w:val="22"/>
                <w:lang w:val="nl-NL"/>
              </w:rPr>
            </w:pPr>
            <w:r w:rsidRPr="0001795C">
              <w:rPr>
                <w:rFonts w:ascii="Calibri" w:hAnsi="Calibri"/>
                <w:sz w:val="22"/>
                <w:lang w:val="nl-NL"/>
              </w:rPr>
              <w:t>99.5 ± 23.4</w:t>
            </w:r>
          </w:p>
        </w:tc>
        <w:tc>
          <w:tcPr>
            <w:tcW w:w="1650" w:type="dxa"/>
            <w:tcBorders>
              <w:top w:val="nil"/>
              <w:left w:val="nil"/>
              <w:bottom w:val="nil"/>
              <w:right w:val="nil"/>
            </w:tcBorders>
          </w:tcPr>
          <w:p w14:paraId="10BCD119" w14:textId="77777777" w:rsidR="0055478D" w:rsidRPr="0001795C" w:rsidRDefault="0055478D" w:rsidP="00F7150C">
            <w:pPr>
              <w:rPr>
                <w:rFonts w:ascii="Calibri" w:hAnsi="Calibri"/>
                <w:sz w:val="22"/>
                <w:lang w:val="nl-NL"/>
              </w:rPr>
            </w:pPr>
            <w:r w:rsidRPr="0001795C">
              <w:rPr>
                <w:rFonts w:ascii="Calibri" w:hAnsi="Calibri"/>
                <w:sz w:val="22"/>
                <w:lang w:val="nl-NL"/>
              </w:rPr>
              <w:t>0.116</w:t>
            </w:r>
          </w:p>
        </w:tc>
      </w:tr>
      <w:tr w:rsidR="0055478D" w:rsidRPr="0001795C" w14:paraId="187D8ABE" w14:textId="77777777" w:rsidTr="00F7150C">
        <w:tc>
          <w:tcPr>
            <w:tcW w:w="1845" w:type="dxa"/>
            <w:tcBorders>
              <w:top w:val="nil"/>
              <w:left w:val="nil"/>
              <w:bottom w:val="nil"/>
              <w:right w:val="nil"/>
            </w:tcBorders>
          </w:tcPr>
          <w:p w14:paraId="5A66C4B0"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339488E7" w14:textId="77777777" w:rsidR="0055478D" w:rsidRPr="0001795C" w:rsidRDefault="0055478D" w:rsidP="00F7150C">
            <w:pPr>
              <w:rPr>
                <w:rFonts w:ascii="Calibri" w:hAnsi="Calibri"/>
                <w:sz w:val="22"/>
                <w:lang w:val="nl-NL"/>
              </w:rPr>
            </w:pPr>
            <w:r w:rsidRPr="0001795C">
              <w:rPr>
                <w:rFonts w:ascii="Calibri" w:hAnsi="Calibri"/>
                <w:sz w:val="22"/>
                <w:lang w:val="nl-NL"/>
              </w:rPr>
              <w:t>218.1 ± 53.2**</w:t>
            </w:r>
            <w:r w:rsidRPr="0001795C">
              <w:rPr>
                <w:rFonts w:ascii="Calibri" w:hAnsi="Calibri"/>
                <w:sz w:val="22"/>
              </w:rPr>
              <w:t>‡</w:t>
            </w:r>
          </w:p>
        </w:tc>
        <w:tc>
          <w:tcPr>
            <w:tcW w:w="1805" w:type="dxa"/>
            <w:tcBorders>
              <w:top w:val="nil"/>
              <w:left w:val="nil"/>
              <w:bottom w:val="nil"/>
              <w:right w:val="nil"/>
            </w:tcBorders>
          </w:tcPr>
          <w:p w14:paraId="6454CE26" w14:textId="77777777" w:rsidR="0055478D" w:rsidRPr="0001795C" w:rsidRDefault="0055478D" w:rsidP="00F7150C">
            <w:pPr>
              <w:rPr>
                <w:rFonts w:ascii="Calibri" w:hAnsi="Calibri"/>
                <w:sz w:val="22"/>
                <w:lang w:val="nl-NL"/>
              </w:rPr>
            </w:pPr>
            <w:r w:rsidRPr="0001795C">
              <w:rPr>
                <w:rFonts w:ascii="Calibri" w:hAnsi="Calibri"/>
                <w:sz w:val="22"/>
                <w:lang w:val="nl-NL"/>
              </w:rPr>
              <w:t>168.6 ± 34.9</w:t>
            </w:r>
          </w:p>
        </w:tc>
        <w:tc>
          <w:tcPr>
            <w:tcW w:w="1846" w:type="dxa"/>
            <w:tcBorders>
              <w:top w:val="nil"/>
              <w:left w:val="nil"/>
              <w:bottom w:val="nil"/>
              <w:right w:val="nil"/>
            </w:tcBorders>
          </w:tcPr>
          <w:p w14:paraId="2475658B" w14:textId="77777777" w:rsidR="0055478D" w:rsidRPr="0001795C" w:rsidRDefault="0055478D" w:rsidP="00F7150C">
            <w:pPr>
              <w:rPr>
                <w:rFonts w:ascii="Calibri" w:hAnsi="Calibri"/>
                <w:sz w:val="22"/>
                <w:lang w:val="nl-NL"/>
              </w:rPr>
            </w:pPr>
            <w:r w:rsidRPr="0001795C">
              <w:rPr>
                <w:rFonts w:ascii="Calibri" w:hAnsi="Calibri"/>
                <w:sz w:val="22"/>
                <w:lang w:val="nl-NL"/>
              </w:rPr>
              <w:t>178.1 ± 41.3</w:t>
            </w:r>
          </w:p>
        </w:tc>
        <w:tc>
          <w:tcPr>
            <w:tcW w:w="1650" w:type="dxa"/>
            <w:tcBorders>
              <w:top w:val="nil"/>
              <w:left w:val="nil"/>
              <w:bottom w:val="nil"/>
              <w:right w:val="nil"/>
            </w:tcBorders>
          </w:tcPr>
          <w:p w14:paraId="46C541E3"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308E677" w14:textId="77777777" w:rsidTr="00F7150C">
        <w:tc>
          <w:tcPr>
            <w:tcW w:w="1845" w:type="dxa"/>
            <w:tcBorders>
              <w:top w:val="nil"/>
              <w:left w:val="nil"/>
              <w:bottom w:val="nil"/>
              <w:right w:val="nil"/>
            </w:tcBorders>
          </w:tcPr>
          <w:p w14:paraId="2340565E"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763E2897" w14:textId="77777777" w:rsidR="0055478D" w:rsidRPr="0001795C" w:rsidRDefault="0055478D" w:rsidP="00F7150C">
            <w:pPr>
              <w:rPr>
                <w:rFonts w:ascii="Calibri" w:hAnsi="Calibri"/>
                <w:sz w:val="22"/>
                <w:lang w:val="nl-NL"/>
              </w:rPr>
            </w:pPr>
            <w:r w:rsidRPr="0001795C">
              <w:rPr>
                <w:rFonts w:ascii="Calibri" w:hAnsi="Calibri"/>
                <w:sz w:val="22"/>
                <w:lang w:val="nl-NL"/>
              </w:rPr>
              <w:t>111.6 ± 25.4**</w:t>
            </w:r>
            <w:r w:rsidRPr="0001795C">
              <w:rPr>
                <w:rFonts w:ascii="Calibri" w:hAnsi="Calibri"/>
                <w:sz w:val="22"/>
              </w:rPr>
              <w:t>‡</w:t>
            </w:r>
          </w:p>
        </w:tc>
        <w:tc>
          <w:tcPr>
            <w:tcW w:w="1805" w:type="dxa"/>
            <w:tcBorders>
              <w:top w:val="nil"/>
              <w:left w:val="nil"/>
              <w:bottom w:val="nil"/>
              <w:right w:val="nil"/>
            </w:tcBorders>
          </w:tcPr>
          <w:p w14:paraId="49A81DE5" w14:textId="77777777" w:rsidR="0055478D" w:rsidRPr="0001795C" w:rsidRDefault="0055478D" w:rsidP="00F7150C">
            <w:pPr>
              <w:rPr>
                <w:rFonts w:ascii="Calibri" w:hAnsi="Calibri"/>
                <w:sz w:val="22"/>
                <w:lang w:val="nl-NL"/>
              </w:rPr>
            </w:pPr>
            <w:r w:rsidRPr="0001795C">
              <w:rPr>
                <w:rFonts w:ascii="Calibri" w:hAnsi="Calibri"/>
                <w:sz w:val="22"/>
                <w:lang w:val="nl-NL"/>
              </w:rPr>
              <w:t>93.7 ± 14.8</w:t>
            </w:r>
          </w:p>
        </w:tc>
        <w:tc>
          <w:tcPr>
            <w:tcW w:w="1846" w:type="dxa"/>
            <w:tcBorders>
              <w:top w:val="nil"/>
              <w:left w:val="nil"/>
              <w:bottom w:val="nil"/>
              <w:right w:val="nil"/>
            </w:tcBorders>
          </w:tcPr>
          <w:p w14:paraId="518FA98A" w14:textId="77777777" w:rsidR="0055478D" w:rsidRPr="0001795C" w:rsidRDefault="0055478D" w:rsidP="00F7150C">
            <w:pPr>
              <w:rPr>
                <w:rFonts w:ascii="Calibri" w:hAnsi="Calibri"/>
                <w:sz w:val="22"/>
                <w:lang w:val="nl-NL"/>
              </w:rPr>
            </w:pPr>
            <w:r w:rsidRPr="0001795C">
              <w:rPr>
                <w:rFonts w:ascii="Calibri" w:hAnsi="Calibri"/>
                <w:sz w:val="22"/>
                <w:lang w:val="nl-NL"/>
              </w:rPr>
              <w:t>92.9 ± 18.5</w:t>
            </w:r>
          </w:p>
        </w:tc>
        <w:tc>
          <w:tcPr>
            <w:tcW w:w="1650" w:type="dxa"/>
            <w:tcBorders>
              <w:top w:val="nil"/>
              <w:left w:val="nil"/>
              <w:bottom w:val="nil"/>
              <w:right w:val="nil"/>
            </w:tcBorders>
          </w:tcPr>
          <w:p w14:paraId="0F67FAB0"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354C11C3" w14:textId="77777777" w:rsidTr="00F7150C">
        <w:tc>
          <w:tcPr>
            <w:tcW w:w="1845" w:type="dxa"/>
            <w:tcBorders>
              <w:top w:val="nil"/>
              <w:left w:val="nil"/>
              <w:bottom w:val="nil"/>
              <w:right w:val="nil"/>
            </w:tcBorders>
          </w:tcPr>
          <w:p w14:paraId="277E235F"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2D1FB992" w14:textId="77777777" w:rsidR="0055478D" w:rsidRPr="0001795C" w:rsidRDefault="0055478D" w:rsidP="00F7150C">
            <w:pPr>
              <w:rPr>
                <w:rFonts w:ascii="Calibri" w:hAnsi="Calibri"/>
                <w:sz w:val="22"/>
                <w:lang w:val="nl-NL"/>
              </w:rPr>
            </w:pPr>
            <w:r w:rsidRPr="0001795C">
              <w:rPr>
                <w:rFonts w:ascii="Calibri" w:hAnsi="Calibri"/>
                <w:sz w:val="22"/>
                <w:lang w:val="nl-NL"/>
              </w:rPr>
              <w:t>119.1 ± 45.8**</w:t>
            </w:r>
            <w:r w:rsidRPr="0001795C">
              <w:rPr>
                <w:rFonts w:ascii="Calibri" w:hAnsi="Calibri"/>
                <w:sz w:val="22"/>
              </w:rPr>
              <w:t>‡</w:t>
            </w:r>
          </w:p>
        </w:tc>
        <w:tc>
          <w:tcPr>
            <w:tcW w:w="1805" w:type="dxa"/>
            <w:tcBorders>
              <w:top w:val="nil"/>
              <w:left w:val="nil"/>
              <w:bottom w:val="nil"/>
              <w:right w:val="nil"/>
            </w:tcBorders>
          </w:tcPr>
          <w:p w14:paraId="351EE983" w14:textId="77777777" w:rsidR="0055478D" w:rsidRPr="0001795C" w:rsidRDefault="0055478D" w:rsidP="00F7150C">
            <w:pPr>
              <w:rPr>
                <w:rFonts w:ascii="Calibri" w:hAnsi="Calibri"/>
                <w:sz w:val="22"/>
                <w:lang w:val="nl-NL"/>
              </w:rPr>
            </w:pPr>
            <w:r w:rsidRPr="0001795C">
              <w:rPr>
                <w:rFonts w:ascii="Calibri" w:hAnsi="Calibri"/>
                <w:sz w:val="22"/>
                <w:lang w:val="nl-NL"/>
              </w:rPr>
              <w:t>76.0 ± 20.8</w:t>
            </w:r>
          </w:p>
        </w:tc>
        <w:tc>
          <w:tcPr>
            <w:tcW w:w="1846" w:type="dxa"/>
            <w:tcBorders>
              <w:top w:val="nil"/>
              <w:left w:val="nil"/>
              <w:bottom w:val="nil"/>
              <w:right w:val="nil"/>
            </w:tcBorders>
          </w:tcPr>
          <w:p w14:paraId="7DF10766" w14:textId="77777777" w:rsidR="0055478D" w:rsidRPr="0001795C" w:rsidRDefault="0055478D" w:rsidP="00F7150C">
            <w:pPr>
              <w:rPr>
                <w:rFonts w:ascii="Calibri" w:hAnsi="Calibri"/>
                <w:sz w:val="22"/>
                <w:lang w:val="nl-NL"/>
              </w:rPr>
            </w:pPr>
            <w:r w:rsidRPr="0001795C">
              <w:rPr>
                <w:rFonts w:ascii="Calibri" w:hAnsi="Calibri"/>
                <w:sz w:val="22"/>
                <w:lang w:val="nl-NL"/>
              </w:rPr>
              <w:t>78.6 ± 22.6</w:t>
            </w:r>
          </w:p>
        </w:tc>
        <w:tc>
          <w:tcPr>
            <w:tcW w:w="1650" w:type="dxa"/>
            <w:tcBorders>
              <w:top w:val="nil"/>
              <w:left w:val="nil"/>
              <w:bottom w:val="nil"/>
              <w:right w:val="nil"/>
            </w:tcBorders>
          </w:tcPr>
          <w:p w14:paraId="22B5D8D4"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65172921" w14:textId="77777777" w:rsidTr="00F7150C">
        <w:tc>
          <w:tcPr>
            <w:tcW w:w="1845" w:type="dxa"/>
            <w:tcBorders>
              <w:top w:val="nil"/>
              <w:left w:val="nil"/>
              <w:bottom w:val="nil"/>
              <w:right w:val="nil"/>
            </w:tcBorders>
          </w:tcPr>
          <w:p w14:paraId="42522A06"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65230D42" w14:textId="77777777" w:rsidR="0055478D" w:rsidRPr="0001795C" w:rsidRDefault="0055478D" w:rsidP="00F7150C">
            <w:pPr>
              <w:rPr>
                <w:rFonts w:ascii="Calibri" w:hAnsi="Calibri"/>
                <w:sz w:val="22"/>
                <w:lang w:val="nl-NL"/>
              </w:rPr>
            </w:pPr>
            <w:r w:rsidRPr="0001795C">
              <w:rPr>
                <w:rFonts w:ascii="Calibri" w:hAnsi="Calibri"/>
                <w:sz w:val="22"/>
                <w:lang w:val="nl-NL"/>
              </w:rPr>
              <w:t>60.8 ± 22.7**</w:t>
            </w:r>
            <w:r w:rsidRPr="0001795C">
              <w:rPr>
                <w:rFonts w:ascii="Calibri" w:hAnsi="Calibri"/>
                <w:sz w:val="22"/>
              </w:rPr>
              <w:t>‡</w:t>
            </w:r>
          </w:p>
        </w:tc>
        <w:tc>
          <w:tcPr>
            <w:tcW w:w="1805" w:type="dxa"/>
            <w:tcBorders>
              <w:top w:val="nil"/>
              <w:left w:val="nil"/>
              <w:bottom w:val="nil"/>
              <w:right w:val="nil"/>
            </w:tcBorders>
          </w:tcPr>
          <w:p w14:paraId="0CC07818" w14:textId="77777777" w:rsidR="0055478D" w:rsidRPr="0001795C" w:rsidRDefault="0055478D" w:rsidP="00F7150C">
            <w:pPr>
              <w:rPr>
                <w:rFonts w:ascii="Calibri" w:hAnsi="Calibri"/>
                <w:sz w:val="22"/>
                <w:lang w:val="nl-NL"/>
              </w:rPr>
            </w:pPr>
            <w:r w:rsidRPr="0001795C">
              <w:rPr>
                <w:rFonts w:ascii="Calibri" w:hAnsi="Calibri"/>
                <w:sz w:val="22"/>
                <w:lang w:val="nl-NL"/>
              </w:rPr>
              <w:t>42.1 ± 9.9</w:t>
            </w:r>
          </w:p>
        </w:tc>
        <w:tc>
          <w:tcPr>
            <w:tcW w:w="1846" w:type="dxa"/>
            <w:tcBorders>
              <w:top w:val="nil"/>
              <w:left w:val="nil"/>
              <w:bottom w:val="nil"/>
              <w:right w:val="nil"/>
            </w:tcBorders>
          </w:tcPr>
          <w:p w14:paraId="4ECBDF66" w14:textId="77777777" w:rsidR="0055478D" w:rsidRPr="0001795C" w:rsidRDefault="0055478D" w:rsidP="00F7150C">
            <w:pPr>
              <w:rPr>
                <w:rFonts w:ascii="Calibri" w:hAnsi="Calibri"/>
                <w:sz w:val="22"/>
                <w:lang w:val="nl-NL"/>
              </w:rPr>
            </w:pPr>
            <w:r w:rsidRPr="0001795C">
              <w:rPr>
                <w:rFonts w:ascii="Calibri" w:hAnsi="Calibri"/>
                <w:sz w:val="22"/>
                <w:lang w:val="nl-NL"/>
              </w:rPr>
              <w:t>41.1 ± 11.2</w:t>
            </w:r>
          </w:p>
        </w:tc>
        <w:tc>
          <w:tcPr>
            <w:tcW w:w="1650" w:type="dxa"/>
            <w:tcBorders>
              <w:top w:val="nil"/>
              <w:left w:val="nil"/>
              <w:bottom w:val="nil"/>
              <w:right w:val="nil"/>
            </w:tcBorders>
          </w:tcPr>
          <w:p w14:paraId="7E462C1C"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195E47B8" w14:textId="77777777" w:rsidTr="00F7150C">
        <w:tc>
          <w:tcPr>
            <w:tcW w:w="1845" w:type="dxa"/>
            <w:tcBorders>
              <w:top w:val="nil"/>
              <w:left w:val="single" w:sz="4" w:space="0" w:color="FFFFFF" w:themeColor="background1"/>
              <w:bottom w:val="single" w:sz="4" w:space="0" w:color="A5A5A5" w:themeColor="accent3"/>
              <w:right w:val="single" w:sz="4" w:space="0" w:color="FFFFFF" w:themeColor="background1"/>
            </w:tcBorders>
          </w:tcPr>
          <w:p w14:paraId="4491B3AD" w14:textId="77777777" w:rsidR="0055478D" w:rsidRPr="0001795C" w:rsidRDefault="0055478D" w:rsidP="00F7150C">
            <w:pPr>
              <w:rPr>
                <w:rFonts w:ascii="Calibri" w:hAnsi="Calibri"/>
                <w:sz w:val="22"/>
                <w:lang w:val="nl-NL"/>
              </w:rPr>
            </w:pPr>
          </w:p>
        </w:tc>
        <w:tc>
          <w:tcPr>
            <w:tcW w:w="1864" w:type="dxa"/>
            <w:tcBorders>
              <w:top w:val="nil"/>
              <w:left w:val="single" w:sz="4" w:space="0" w:color="FFFFFF" w:themeColor="background1"/>
              <w:bottom w:val="single" w:sz="4" w:space="0" w:color="A5A5A5" w:themeColor="accent3"/>
              <w:right w:val="single" w:sz="4" w:space="0" w:color="FFFFFF" w:themeColor="background1"/>
            </w:tcBorders>
          </w:tcPr>
          <w:p w14:paraId="24A6C1C6" w14:textId="77777777" w:rsidR="0055478D" w:rsidRPr="0001795C" w:rsidRDefault="0055478D" w:rsidP="00F7150C">
            <w:pPr>
              <w:rPr>
                <w:rFonts w:ascii="Calibri" w:hAnsi="Calibri"/>
                <w:sz w:val="22"/>
                <w:lang w:val="nl-NL"/>
              </w:rPr>
            </w:pPr>
          </w:p>
        </w:tc>
        <w:tc>
          <w:tcPr>
            <w:tcW w:w="1805" w:type="dxa"/>
            <w:tcBorders>
              <w:top w:val="nil"/>
              <w:left w:val="single" w:sz="4" w:space="0" w:color="FFFFFF" w:themeColor="background1"/>
              <w:right w:val="single" w:sz="4" w:space="0" w:color="FFFFFF" w:themeColor="background1"/>
            </w:tcBorders>
          </w:tcPr>
          <w:p w14:paraId="2C649F2C" w14:textId="77777777" w:rsidR="0055478D" w:rsidRPr="0001795C" w:rsidRDefault="0055478D" w:rsidP="00F7150C">
            <w:pPr>
              <w:rPr>
                <w:rFonts w:ascii="Calibri" w:hAnsi="Calibri"/>
                <w:sz w:val="22"/>
                <w:lang w:val="nl-NL"/>
              </w:rPr>
            </w:pPr>
          </w:p>
        </w:tc>
        <w:tc>
          <w:tcPr>
            <w:tcW w:w="1846" w:type="dxa"/>
            <w:tcBorders>
              <w:top w:val="nil"/>
              <w:left w:val="single" w:sz="4" w:space="0" w:color="FFFFFF" w:themeColor="background1"/>
              <w:right w:val="single" w:sz="4" w:space="0" w:color="FFFFFF" w:themeColor="background1"/>
            </w:tcBorders>
          </w:tcPr>
          <w:p w14:paraId="2B3B3773" w14:textId="77777777" w:rsidR="0055478D" w:rsidRPr="0001795C" w:rsidRDefault="0055478D" w:rsidP="00F7150C">
            <w:pPr>
              <w:rPr>
                <w:rFonts w:ascii="Calibri" w:hAnsi="Calibri"/>
                <w:sz w:val="22"/>
                <w:lang w:val="nl-NL"/>
              </w:rPr>
            </w:pPr>
          </w:p>
        </w:tc>
        <w:tc>
          <w:tcPr>
            <w:tcW w:w="1650" w:type="dxa"/>
            <w:tcBorders>
              <w:top w:val="nil"/>
              <w:left w:val="single" w:sz="4" w:space="0" w:color="FFFFFF" w:themeColor="background1"/>
              <w:right w:val="single" w:sz="4" w:space="0" w:color="FFFFFF" w:themeColor="background1"/>
            </w:tcBorders>
          </w:tcPr>
          <w:p w14:paraId="19CAEFCD" w14:textId="77777777" w:rsidR="0055478D" w:rsidRPr="0001795C" w:rsidRDefault="0055478D" w:rsidP="00F7150C">
            <w:pPr>
              <w:rPr>
                <w:rFonts w:ascii="Calibri" w:hAnsi="Calibri"/>
                <w:sz w:val="22"/>
                <w:lang w:val="nl-NL"/>
              </w:rPr>
            </w:pPr>
          </w:p>
        </w:tc>
      </w:tr>
      <w:tr w:rsidR="0055478D" w:rsidRPr="0001795C" w14:paraId="3E5BF612" w14:textId="77777777" w:rsidTr="00F7150C">
        <w:tc>
          <w:tcPr>
            <w:tcW w:w="7360" w:type="dxa"/>
            <w:gridSpan w:val="4"/>
            <w:tcBorders>
              <w:left w:val="single" w:sz="4" w:space="0" w:color="FFFFFF" w:themeColor="background1"/>
              <w:bottom w:val="nil"/>
              <w:right w:val="single" w:sz="4" w:space="0" w:color="FFFFFF" w:themeColor="background1"/>
            </w:tcBorders>
          </w:tcPr>
          <w:p w14:paraId="50F212D1" w14:textId="77777777" w:rsidR="0055478D" w:rsidRPr="0001795C" w:rsidRDefault="0055478D" w:rsidP="00F7150C">
            <w:pPr>
              <w:rPr>
                <w:rFonts w:ascii="Calibri" w:hAnsi="Calibri"/>
                <w:i/>
                <w:sz w:val="22"/>
                <w:lang w:val="nl-NL"/>
              </w:rPr>
            </w:pPr>
            <w:r w:rsidRPr="0001795C">
              <w:rPr>
                <w:rFonts w:ascii="Calibri" w:hAnsi="Calibri"/>
                <w:i/>
                <w:sz w:val="22"/>
                <w:lang w:val="nl-NL"/>
              </w:rPr>
              <w:t>Left ventricle</w:t>
            </w:r>
          </w:p>
        </w:tc>
        <w:tc>
          <w:tcPr>
            <w:tcW w:w="1650" w:type="dxa"/>
            <w:tcBorders>
              <w:left w:val="single" w:sz="4" w:space="0" w:color="FFFFFF" w:themeColor="background1"/>
              <w:bottom w:val="single" w:sz="4" w:space="0" w:color="A5A5A5" w:themeColor="accent3"/>
              <w:right w:val="single" w:sz="4" w:space="0" w:color="FFFFFF" w:themeColor="background1"/>
            </w:tcBorders>
          </w:tcPr>
          <w:p w14:paraId="71C8C5DF" w14:textId="77777777" w:rsidR="0055478D" w:rsidRPr="0001795C" w:rsidRDefault="0055478D" w:rsidP="00F7150C">
            <w:pPr>
              <w:rPr>
                <w:rFonts w:ascii="Calibri" w:hAnsi="Calibri"/>
                <w:b/>
                <w:sz w:val="22"/>
                <w:lang w:val="nl-NL"/>
              </w:rPr>
            </w:pPr>
          </w:p>
        </w:tc>
      </w:tr>
      <w:tr w:rsidR="0055478D" w:rsidRPr="0001795C" w14:paraId="380F0FDC" w14:textId="77777777" w:rsidTr="00F7150C">
        <w:tc>
          <w:tcPr>
            <w:tcW w:w="1845" w:type="dxa"/>
            <w:tcBorders>
              <w:top w:val="single" w:sz="4" w:space="0" w:color="A5A5A5" w:themeColor="accent3"/>
              <w:left w:val="nil"/>
              <w:bottom w:val="nil"/>
              <w:right w:val="nil"/>
            </w:tcBorders>
          </w:tcPr>
          <w:p w14:paraId="68FBE654" w14:textId="77777777" w:rsidR="0055478D" w:rsidRPr="0001795C" w:rsidRDefault="0055478D" w:rsidP="00F7150C">
            <w:pPr>
              <w:rPr>
                <w:rFonts w:ascii="Calibri" w:hAnsi="Calibri"/>
                <w:sz w:val="22"/>
                <w:lang w:val="nl-NL"/>
              </w:rPr>
            </w:pPr>
            <w:r w:rsidRPr="0001795C">
              <w:rPr>
                <w:rFonts w:ascii="Calibri" w:hAnsi="Calibri"/>
                <w:sz w:val="22"/>
                <w:lang w:val="nl-NL"/>
              </w:rPr>
              <w:t>EF</w:t>
            </w:r>
          </w:p>
        </w:tc>
        <w:tc>
          <w:tcPr>
            <w:tcW w:w="1864" w:type="dxa"/>
            <w:tcBorders>
              <w:top w:val="single" w:sz="4" w:space="0" w:color="A5A5A5" w:themeColor="accent3"/>
              <w:left w:val="nil"/>
              <w:bottom w:val="nil"/>
              <w:right w:val="nil"/>
            </w:tcBorders>
          </w:tcPr>
          <w:p w14:paraId="22C023E5" w14:textId="77777777" w:rsidR="0055478D" w:rsidRPr="0001795C" w:rsidRDefault="0055478D" w:rsidP="00F7150C">
            <w:pPr>
              <w:rPr>
                <w:rFonts w:ascii="Calibri" w:hAnsi="Calibri"/>
                <w:sz w:val="22"/>
                <w:lang w:val="nl-NL"/>
              </w:rPr>
            </w:pPr>
            <w:r w:rsidRPr="0001795C">
              <w:rPr>
                <w:rFonts w:ascii="Calibri" w:hAnsi="Calibri"/>
                <w:sz w:val="22"/>
                <w:lang w:val="nl-NL"/>
              </w:rPr>
              <w:t>53.3 ± 5.7**</w:t>
            </w:r>
            <w:r w:rsidRPr="0001795C">
              <w:rPr>
                <w:rFonts w:ascii="Calibri" w:hAnsi="Calibri"/>
                <w:sz w:val="22"/>
              </w:rPr>
              <w:t>‡</w:t>
            </w:r>
          </w:p>
        </w:tc>
        <w:tc>
          <w:tcPr>
            <w:tcW w:w="1805" w:type="dxa"/>
            <w:tcBorders>
              <w:top w:val="single" w:sz="4" w:space="0" w:color="A5A5A5" w:themeColor="accent3"/>
              <w:left w:val="nil"/>
              <w:bottom w:val="nil"/>
              <w:right w:val="nil"/>
            </w:tcBorders>
          </w:tcPr>
          <w:p w14:paraId="402DD9F0" w14:textId="77777777" w:rsidR="0055478D" w:rsidRPr="0001795C" w:rsidRDefault="0055478D" w:rsidP="00F7150C">
            <w:pPr>
              <w:rPr>
                <w:rFonts w:ascii="Calibri" w:hAnsi="Calibri"/>
                <w:sz w:val="22"/>
                <w:lang w:val="nl-NL"/>
              </w:rPr>
            </w:pPr>
            <w:r w:rsidRPr="0001795C">
              <w:rPr>
                <w:rFonts w:ascii="Calibri" w:hAnsi="Calibri"/>
                <w:sz w:val="22"/>
                <w:lang w:val="nl-NL"/>
              </w:rPr>
              <w:t>56.4 ± 4.4</w:t>
            </w:r>
          </w:p>
        </w:tc>
        <w:tc>
          <w:tcPr>
            <w:tcW w:w="1846" w:type="dxa"/>
            <w:tcBorders>
              <w:top w:val="single" w:sz="4" w:space="0" w:color="A5A5A5" w:themeColor="accent3"/>
              <w:left w:val="nil"/>
              <w:bottom w:val="nil"/>
              <w:right w:val="nil"/>
            </w:tcBorders>
          </w:tcPr>
          <w:p w14:paraId="3A0EAC8C" w14:textId="77777777" w:rsidR="0055478D" w:rsidRPr="0001795C" w:rsidRDefault="0055478D" w:rsidP="00F7150C">
            <w:pPr>
              <w:rPr>
                <w:rFonts w:ascii="Calibri" w:hAnsi="Calibri"/>
                <w:sz w:val="22"/>
                <w:lang w:val="nl-NL"/>
              </w:rPr>
            </w:pPr>
            <w:r w:rsidRPr="0001795C">
              <w:rPr>
                <w:rFonts w:ascii="Calibri" w:hAnsi="Calibri"/>
                <w:sz w:val="22"/>
                <w:lang w:val="nl-NL"/>
              </w:rPr>
              <w:t>56.7 ± 5.3</w:t>
            </w:r>
          </w:p>
        </w:tc>
        <w:tc>
          <w:tcPr>
            <w:tcW w:w="1650" w:type="dxa"/>
            <w:tcBorders>
              <w:top w:val="single" w:sz="4" w:space="0" w:color="A5A5A5" w:themeColor="accent3"/>
              <w:left w:val="nil"/>
              <w:bottom w:val="nil"/>
              <w:right w:val="nil"/>
            </w:tcBorders>
          </w:tcPr>
          <w:p w14:paraId="5FFE40F6" w14:textId="77777777" w:rsidR="0055478D" w:rsidRPr="0001795C" w:rsidRDefault="0055478D" w:rsidP="00F7150C">
            <w:pPr>
              <w:rPr>
                <w:rFonts w:ascii="Calibri" w:hAnsi="Calibri"/>
                <w:sz w:val="22"/>
                <w:lang w:val="nl-NL"/>
              </w:rPr>
            </w:pPr>
            <w:r w:rsidRPr="0001795C">
              <w:rPr>
                <w:rFonts w:ascii="Calibri" w:hAnsi="Calibri"/>
                <w:sz w:val="22"/>
                <w:lang w:val="nl-NL"/>
              </w:rPr>
              <w:t>0.003</w:t>
            </w:r>
          </w:p>
        </w:tc>
      </w:tr>
      <w:tr w:rsidR="0055478D" w:rsidRPr="0001795C" w14:paraId="26582F3D" w14:textId="77777777" w:rsidTr="00F7150C">
        <w:tc>
          <w:tcPr>
            <w:tcW w:w="1845" w:type="dxa"/>
            <w:tcBorders>
              <w:top w:val="nil"/>
              <w:left w:val="nil"/>
              <w:bottom w:val="nil"/>
              <w:right w:val="nil"/>
            </w:tcBorders>
          </w:tcPr>
          <w:p w14:paraId="34E03361"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181FDC85" w14:textId="77777777" w:rsidR="0055478D" w:rsidRPr="0001795C" w:rsidRDefault="0055478D" w:rsidP="00F7150C">
            <w:pPr>
              <w:rPr>
                <w:rFonts w:ascii="Calibri" w:hAnsi="Calibri"/>
                <w:b/>
                <w:sz w:val="22"/>
                <w:lang w:val="nl-NL"/>
              </w:rPr>
            </w:pPr>
            <w:r w:rsidRPr="0001795C">
              <w:rPr>
                <w:rFonts w:ascii="Calibri" w:hAnsi="Calibri"/>
                <w:sz w:val="22"/>
                <w:lang w:val="nl-NL"/>
              </w:rPr>
              <w:t>101.0 ± 18.1</w:t>
            </w:r>
          </w:p>
        </w:tc>
        <w:tc>
          <w:tcPr>
            <w:tcW w:w="1805" w:type="dxa"/>
            <w:tcBorders>
              <w:top w:val="nil"/>
              <w:left w:val="nil"/>
              <w:bottom w:val="nil"/>
              <w:right w:val="nil"/>
            </w:tcBorders>
          </w:tcPr>
          <w:p w14:paraId="195B8A59" w14:textId="77777777" w:rsidR="0055478D" w:rsidRPr="0001795C" w:rsidRDefault="0055478D" w:rsidP="00F7150C">
            <w:pPr>
              <w:rPr>
                <w:rFonts w:ascii="Calibri" w:hAnsi="Calibri"/>
                <w:sz w:val="22"/>
                <w:lang w:val="nl-NL"/>
              </w:rPr>
            </w:pPr>
            <w:r w:rsidRPr="0001795C">
              <w:rPr>
                <w:rFonts w:ascii="Calibri" w:hAnsi="Calibri"/>
                <w:sz w:val="22"/>
                <w:lang w:val="nl-NL"/>
              </w:rPr>
              <w:t>94.6 ± 18.3</w:t>
            </w:r>
          </w:p>
        </w:tc>
        <w:tc>
          <w:tcPr>
            <w:tcW w:w="1846" w:type="dxa"/>
            <w:tcBorders>
              <w:top w:val="nil"/>
              <w:left w:val="nil"/>
              <w:bottom w:val="nil"/>
              <w:right w:val="nil"/>
            </w:tcBorders>
          </w:tcPr>
          <w:p w14:paraId="67D73C5D" w14:textId="77777777" w:rsidR="0055478D" w:rsidRPr="0001795C" w:rsidRDefault="0055478D" w:rsidP="00F7150C">
            <w:pPr>
              <w:rPr>
                <w:rFonts w:ascii="Calibri" w:hAnsi="Calibri"/>
                <w:sz w:val="22"/>
                <w:lang w:val="nl-NL"/>
              </w:rPr>
            </w:pPr>
            <w:r w:rsidRPr="0001795C">
              <w:rPr>
                <w:rFonts w:ascii="Calibri" w:hAnsi="Calibri"/>
                <w:sz w:val="22"/>
                <w:lang w:val="nl-NL"/>
              </w:rPr>
              <w:t>101.3 ± 23.1</w:t>
            </w:r>
          </w:p>
        </w:tc>
        <w:tc>
          <w:tcPr>
            <w:tcW w:w="1650" w:type="dxa"/>
            <w:tcBorders>
              <w:top w:val="nil"/>
              <w:left w:val="nil"/>
              <w:bottom w:val="nil"/>
              <w:right w:val="nil"/>
            </w:tcBorders>
          </w:tcPr>
          <w:p w14:paraId="4733B94A" w14:textId="77777777" w:rsidR="0055478D" w:rsidRPr="0001795C" w:rsidRDefault="0055478D" w:rsidP="00F7150C">
            <w:pPr>
              <w:rPr>
                <w:rFonts w:ascii="Calibri" w:hAnsi="Calibri"/>
                <w:sz w:val="22"/>
                <w:lang w:val="nl-NL"/>
              </w:rPr>
            </w:pPr>
            <w:r w:rsidRPr="0001795C">
              <w:rPr>
                <w:rFonts w:ascii="Calibri" w:hAnsi="Calibri"/>
                <w:sz w:val="22"/>
                <w:lang w:val="nl-NL"/>
              </w:rPr>
              <w:t>0.133</w:t>
            </w:r>
          </w:p>
        </w:tc>
      </w:tr>
      <w:tr w:rsidR="0055478D" w:rsidRPr="0001795C" w14:paraId="0BC3C4D2" w14:textId="77777777" w:rsidTr="00F7150C">
        <w:tc>
          <w:tcPr>
            <w:tcW w:w="1845" w:type="dxa"/>
            <w:tcBorders>
              <w:top w:val="nil"/>
              <w:left w:val="nil"/>
              <w:bottom w:val="nil"/>
              <w:right w:val="nil"/>
            </w:tcBorders>
          </w:tcPr>
          <w:p w14:paraId="20190B75"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7BD9483D" w14:textId="77777777" w:rsidR="0055478D" w:rsidRPr="0001795C" w:rsidRDefault="0055478D" w:rsidP="00F7150C">
            <w:pPr>
              <w:rPr>
                <w:rFonts w:ascii="Calibri" w:hAnsi="Calibri"/>
                <w:sz w:val="22"/>
                <w:lang w:val="nl-NL"/>
              </w:rPr>
            </w:pPr>
            <w:r w:rsidRPr="0001795C">
              <w:rPr>
                <w:rFonts w:ascii="Calibri" w:hAnsi="Calibri"/>
                <w:sz w:val="22"/>
                <w:lang w:val="nl-NL"/>
              </w:rPr>
              <w:t>190.5 ± 33.4</w:t>
            </w:r>
            <w:r w:rsidRPr="0001795C">
              <w:rPr>
                <w:rFonts w:ascii="Calibri" w:hAnsi="Calibri"/>
                <w:sz w:val="22"/>
              </w:rPr>
              <w:t>‡</w:t>
            </w:r>
          </w:p>
        </w:tc>
        <w:tc>
          <w:tcPr>
            <w:tcW w:w="1805" w:type="dxa"/>
            <w:tcBorders>
              <w:top w:val="nil"/>
              <w:left w:val="nil"/>
              <w:bottom w:val="nil"/>
              <w:right w:val="nil"/>
            </w:tcBorders>
          </w:tcPr>
          <w:p w14:paraId="59B549F7" w14:textId="77777777" w:rsidR="0055478D" w:rsidRPr="0001795C" w:rsidRDefault="0055478D" w:rsidP="00F7150C">
            <w:pPr>
              <w:rPr>
                <w:rFonts w:ascii="Calibri" w:hAnsi="Calibri"/>
                <w:sz w:val="22"/>
                <w:lang w:val="nl-NL"/>
              </w:rPr>
            </w:pPr>
            <w:r w:rsidRPr="0001795C">
              <w:rPr>
                <w:rFonts w:ascii="Calibri" w:hAnsi="Calibri"/>
                <w:sz w:val="22"/>
                <w:lang w:val="nl-NL"/>
              </w:rPr>
              <w:t>168.6 ± 33.6</w:t>
            </w:r>
          </w:p>
        </w:tc>
        <w:tc>
          <w:tcPr>
            <w:tcW w:w="1846" w:type="dxa"/>
            <w:tcBorders>
              <w:top w:val="nil"/>
              <w:left w:val="nil"/>
              <w:bottom w:val="nil"/>
              <w:right w:val="nil"/>
            </w:tcBorders>
          </w:tcPr>
          <w:p w14:paraId="1AE361AC" w14:textId="77777777" w:rsidR="0055478D" w:rsidRPr="0001795C" w:rsidRDefault="0055478D" w:rsidP="00F7150C">
            <w:pPr>
              <w:rPr>
                <w:rFonts w:ascii="Calibri" w:hAnsi="Calibri"/>
                <w:sz w:val="22"/>
                <w:lang w:val="nl-NL"/>
              </w:rPr>
            </w:pPr>
            <w:r w:rsidRPr="0001795C">
              <w:rPr>
                <w:rFonts w:ascii="Calibri" w:hAnsi="Calibri"/>
                <w:sz w:val="22"/>
                <w:lang w:val="nl-NL"/>
              </w:rPr>
              <w:t>179.0 ± 38.3</w:t>
            </w:r>
          </w:p>
        </w:tc>
        <w:tc>
          <w:tcPr>
            <w:tcW w:w="1650" w:type="dxa"/>
            <w:tcBorders>
              <w:top w:val="nil"/>
              <w:left w:val="nil"/>
              <w:bottom w:val="nil"/>
              <w:right w:val="nil"/>
            </w:tcBorders>
          </w:tcPr>
          <w:p w14:paraId="2026CE44" w14:textId="77777777" w:rsidR="0055478D" w:rsidRPr="0001795C" w:rsidRDefault="0055478D" w:rsidP="00F7150C">
            <w:pPr>
              <w:rPr>
                <w:rFonts w:ascii="Calibri" w:hAnsi="Calibri"/>
                <w:sz w:val="22"/>
                <w:lang w:val="nl-NL"/>
              </w:rPr>
            </w:pPr>
            <w:r w:rsidRPr="0001795C">
              <w:rPr>
                <w:rFonts w:ascii="Calibri" w:hAnsi="Calibri"/>
                <w:sz w:val="22"/>
                <w:lang w:val="nl-NL"/>
              </w:rPr>
              <w:t>0.011</w:t>
            </w:r>
          </w:p>
        </w:tc>
      </w:tr>
      <w:tr w:rsidR="0055478D" w:rsidRPr="0001795C" w14:paraId="03EA7CE1" w14:textId="77777777" w:rsidTr="00F7150C">
        <w:tc>
          <w:tcPr>
            <w:tcW w:w="1845" w:type="dxa"/>
            <w:tcBorders>
              <w:top w:val="nil"/>
              <w:left w:val="nil"/>
              <w:bottom w:val="nil"/>
              <w:right w:val="nil"/>
            </w:tcBorders>
          </w:tcPr>
          <w:p w14:paraId="70627604"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0C566D78" w14:textId="77777777" w:rsidR="0055478D" w:rsidRPr="0001795C" w:rsidRDefault="0055478D" w:rsidP="00F7150C">
            <w:pPr>
              <w:rPr>
                <w:rFonts w:ascii="Calibri" w:hAnsi="Calibri"/>
                <w:sz w:val="22"/>
                <w:lang w:val="nl-NL"/>
              </w:rPr>
            </w:pPr>
            <w:r w:rsidRPr="0001795C">
              <w:rPr>
                <w:rFonts w:ascii="Calibri" w:hAnsi="Calibri"/>
                <w:sz w:val="22"/>
                <w:lang w:val="nl-NL"/>
              </w:rPr>
              <w:t>97.5 ± 14.3</w:t>
            </w:r>
          </w:p>
        </w:tc>
        <w:tc>
          <w:tcPr>
            <w:tcW w:w="1805" w:type="dxa"/>
            <w:tcBorders>
              <w:top w:val="nil"/>
              <w:left w:val="nil"/>
              <w:bottom w:val="nil"/>
              <w:right w:val="nil"/>
            </w:tcBorders>
          </w:tcPr>
          <w:p w14:paraId="6AB24B5D" w14:textId="77777777" w:rsidR="0055478D" w:rsidRPr="0001795C" w:rsidRDefault="0055478D" w:rsidP="00F7150C">
            <w:pPr>
              <w:rPr>
                <w:rFonts w:ascii="Calibri" w:hAnsi="Calibri"/>
                <w:sz w:val="22"/>
                <w:lang w:val="nl-NL"/>
              </w:rPr>
            </w:pPr>
            <w:r w:rsidRPr="0001795C">
              <w:rPr>
                <w:rFonts w:ascii="Calibri" w:hAnsi="Calibri"/>
                <w:sz w:val="22"/>
                <w:lang w:val="nl-NL"/>
              </w:rPr>
              <w:t>93.6 ± 12.8</w:t>
            </w:r>
          </w:p>
        </w:tc>
        <w:tc>
          <w:tcPr>
            <w:tcW w:w="1846" w:type="dxa"/>
            <w:tcBorders>
              <w:top w:val="nil"/>
              <w:left w:val="nil"/>
              <w:bottom w:val="nil"/>
              <w:right w:val="nil"/>
            </w:tcBorders>
          </w:tcPr>
          <w:p w14:paraId="55022685" w14:textId="77777777" w:rsidR="0055478D" w:rsidRPr="0001795C" w:rsidRDefault="0055478D" w:rsidP="00F7150C">
            <w:pPr>
              <w:rPr>
                <w:rFonts w:ascii="Calibri" w:hAnsi="Calibri"/>
                <w:sz w:val="22"/>
                <w:lang w:val="nl-NL"/>
              </w:rPr>
            </w:pPr>
            <w:r w:rsidRPr="0001795C">
              <w:rPr>
                <w:rFonts w:ascii="Calibri" w:hAnsi="Calibri"/>
                <w:sz w:val="22"/>
                <w:lang w:val="nl-NL"/>
              </w:rPr>
              <w:t>93.2 ± 16.0</w:t>
            </w:r>
          </w:p>
        </w:tc>
        <w:tc>
          <w:tcPr>
            <w:tcW w:w="1650" w:type="dxa"/>
            <w:tcBorders>
              <w:top w:val="nil"/>
              <w:left w:val="nil"/>
              <w:bottom w:val="nil"/>
              <w:right w:val="nil"/>
            </w:tcBorders>
          </w:tcPr>
          <w:p w14:paraId="4E8CA032" w14:textId="77777777" w:rsidR="0055478D" w:rsidRPr="0001795C" w:rsidRDefault="0055478D" w:rsidP="00F7150C">
            <w:pPr>
              <w:rPr>
                <w:rFonts w:ascii="Calibri" w:hAnsi="Calibri"/>
                <w:sz w:val="22"/>
                <w:lang w:val="nl-NL"/>
              </w:rPr>
            </w:pPr>
            <w:r w:rsidRPr="0001795C">
              <w:rPr>
                <w:rFonts w:ascii="Calibri" w:hAnsi="Calibri"/>
                <w:sz w:val="22"/>
                <w:lang w:val="nl-NL"/>
              </w:rPr>
              <w:t>0.322</w:t>
            </w:r>
          </w:p>
        </w:tc>
      </w:tr>
      <w:tr w:rsidR="0055478D" w:rsidRPr="0001795C" w14:paraId="74035A74" w14:textId="77777777" w:rsidTr="00F7150C">
        <w:tc>
          <w:tcPr>
            <w:tcW w:w="1845" w:type="dxa"/>
            <w:tcBorders>
              <w:top w:val="nil"/>
              <w:left w:val="nil"/>
              <w:bottom w:val="nil"/>
              <w:right w:val="nil"/>
            </w:tcBorders>
          </w:tcPr>
          <w:p w14:paraId="55C567A1"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1125658E" w14:textId="77777777" w:rsidR="0055478D" w:rsidRPr="0001795C" w:rsidRDefault="0055478D" w:rsidP="00F7150C">
            <w:pPr>
              <w:rPr>
                <w:rFonts w:ascii="Calibri" w:hAnsi="Calibri"/>
                <w:sz w:val="22"/>
                <w:lang w:val="nl-NL"/>
              </w:rPr>
            </w:pPr>
            <w:r w:rsidRPr="0001795C">
              <w:rPr>
                <w:rFonts w:ascii="Calibri" w:hAnsi="Calibri"/>
                <w:sz w:val="22"/>
                <w:lang w:val="nl-NL"/>
              </w:rPr>
              <w:t>89.6 ± 20.7**</w:t>
            </w:r>
            <w:r w:rsidRPr="0001795C">
              <w:rPr>
                <w:rFonts w:ascii="Calibri" w:hAnsi="Calibri"/>
                <w:sz w:val="22"/>
              </w:rPr>
              <w:t>‡</w:t>
            </w:r>
          </w:p>
        </w:tc>
        <w:tc>
          <w:tcPr>
            <w:tcW w:w="1805" w:type="dxa"/>
            <w:tcBorders>
              <w:top w:val="nil"/>
              <w:left w:val="nil"/>
              <w:bottom w:val="nil"/>
              <w:right w:val="nil"/>
            </w:tcBorders>
          </w:tcPr>
          <w:p w14:paraId="62B5B8CC" w14:textId="77777777" w:rsidR="0055478D" w:rsidRPr="0001795C" w:rsidRDefault="0055478D" w:rsidP="00F7150C">
            <w:pPr>
              <w:rPr>
                <w:rFonts w:ascii="Calibri" w:hAnsi="Calibri"/>
                <w:sz w:val="22"/>
                <w:lang w:val="nl-NL"/>
              </w:rPr>
            </w:pPr>
            <w:r w:rsidRPr="0001795C">
              <w:rPr>
                <w:rFonts w:ascii="Calibri" w:hAnsi="Calibri"/>
                <w:sz w:val="22"/>
                <w:lang w:val="nl-NL"/>
              </w:rPr>
              <w:t>74.0 ± 18.3</w:t>
            </w:r>
          </w:p>
        </w:tc>
        <w:tc>
          <w:tcPr>
            <w:tcW w:w="1846" w:type="dxa"/>
            <w:tcBorders>
              <w:top w:val="nil"/>
              <w:left w:val="nil"/>
              <w:bottom w:val="nil"/>
              <w:right w:val="nil"/>
            </w:tcBorders>
          </w:tcPr>
          <w:p w14:paraId="707F5D7F" w14:textId="77777777" w:rsidR="0055478D" w:rsidRPr="0001795C" w:rsidRDefault="0055478D" w:rsidP="00F7150C">
            <w:pPr>
              <w:rPr>
                <w:rFonts w:ascii="Calibri" w:hAnsi="Calibri"/>
                <w:sz w:val="22"/>
                <w:lang w:val="nl-NL"/>
              </w:rPr>
            </w:pPr>
            <w:r w:rsidRPr="0001795C">
              <w:rPr>
                <w:rFonts w:ascii="Calibri" w:hAnsi="Calibri"/>
                <w:sz w:val="22"/>
                <w:lang w:val="nl-NL"/>
              </w:rPr>
              <w:t>77.7 ± 19.0</w:t>
            </w:r>
          </w:p>
        </w:tc>
        <w:tc>
          <w:tcPr>
            <w:tcW w:w="1650" w:type="dxa"/>
            <w:tcBorders>
              <w:top w:val="nil"/>
              <w:left w:val="nil"/>
              <w:bottom w:val="nil"/>
              <w:right w:val="nil"/>
            </w:tcBorders>
          </w:tcPr>
          <w:p w14:paraId="6132C6D9" w14:textId="77777777" w:rsidR="0055478D" w:rsidRPr="0001795C" w:rsidRDefault="0055478D" w:rsidP="00F7150C">
            <w:pPr>
              <w:rPr>
                <w:rFonts w:ascii="Calibri" w:hAnsi="Calibri"/>
                <w:sz w:val="22"/>
                <w:lang w:val="nl-NL"/>
              </w:rPr>
            </w:pPr>
            <w:r w:rsidRPr="0001795C">
              <w:rPr>
                <w:rFonts w:ascii="Calibri" w:hAnsi="Calibri"/>
                <w:sz w:val="22"/>
                <w:lang w:val="nl-NL"/>
              </w:rPr>
              <w:t>0.001</w:t>
            </w:r>
          </w:p>
        </w:tc>
      </w:tr>
      <w:tr w:rsidR="0055478D" w:rsidRPr="0001795C" w14:paraId="17F91034" w14:textId="77777777" w:rsidTr="00F7150C">
        <w:tc>
          <w:tcPr>
            <w:tcW w:w="1845" w:type="dxa"/>
            <w:tcBorders>
              <w:top w:val="nil"/>
              <w:left w:val="nil"/>
              <w:bottom w:val="single" w:sz="4" w:space="0" w:color="FFFFFF" w:themeColor="background1"/>
              <w:right w:val="nil"/>
            </w:tcBorders>
          </w:tcPr>
          <w:p w14:paraId="3FB21C5C"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single" w:sz="4" w:space="0" w:color="FFFFFF" w:themeColor="background1"/>
              <w:right w:val="nil"/>
            </w:tcBorders>
          </w:tcPr>
          <w:p w14:paraId="2EF6D7F4" w14:textId="77777777" w:rsidR="0055478D" w:rsidRPr="0001795C" w:rsidRDefault="0055478D" w:rsidP="00F7150C">
            <w:pPr>
              <w:rPr>
                <w:rFonts w:ascii="Calibri" w:hAnsi="Calibri"/>
                <w:sz w:val="22"/>
                <w:lang w:val="nl-NL"/>
              </w:rPr>
            </w:pPr>
            <w:r w:rsidRPr="0001795C">
              <w:rPr>
                <w:rFonts w:ascii="Calibri" w:hAnsi="Calibri"/>
                <w:sz w:val="22"/>
                <w:lang w:val="nl-NL"/>
              </w:rPr>
              <w:t>45.6 ± 8.7**</w:t>
            </w:r>
            <w:r w:rsidRPr="0001795C">
              <w:rPr>
                <w:rFonts w:ascii="Calibri" w:hAnsi="Calibri"/>
                <w:sz w:val="22"/>
              </w:rPr>
              <w:t>‡</w:t>
            </w:r>
          </w:p>
        </w:tc>
        <w:tc>
          <w:tcPr>
            <w:tcW w:w="1805" w:type="dxa"/>
            <w:tcBorders>
              <w:top w:val="nil"/>
              <w:left w:val="nil"/>
              <w:bottom w:val="single" w:sz="4" w:space="0" w:color="FFFFFF" w:themeColor="background1"/>
              <w:right w:val="nil"/>
            </w:tcBorders>
          </w:tcPr>
          <w:p w14:paraId="4EC78002" w14:textId="77777777" w:rsidR="0055478D" w:rsidRPr="0001795C" w:rsidRDefault="0055478D" w:rsidP="00F7150C">
            <w:pPr>
              <w:rPr>
                <w:rFonts w:ascii="Calibri" w:hAnsi="Calibri"/>
                <w:sz w:val="22"/>
                <w:lang w:val="nl-NL"/>
              </w:rPr>
            </w:pPr>
            <w:r w:rsidRPr="0001795C">
              <w:rPr>
                <w:rFonts w:ascii="Calibri" w:hAnsi="Calibri"/>
                <w:sz w:val="22"/>
                <w:lang w:val="nl-NL"/>
              </w:rPr>
              <w:t>41.0 ± 7.9</w:t>
            </w:r>
          </w:p>
        </w:tc>
        <w:tc>
          <w:tcPr>
            <w:tcW w:w="1846" w:type="dxa"/>
            <w:tcBorders>
              <w:top w:val="nil"/>
              <w:left w:val="nil"/>
              <w:bottom w:val="single" w:sz="4" w:space="0" w:color="FFFFFF" w:themeColor="background1"/>
              <w:right w:val="nil"/>
            </w:tcBorders>
          </w:tcPr>
          <w:p w14:paraId="5686BACC" w14:textId="77777777" w:rsidR="0055478D" w:rsidRPr="0001795C" w:rsidRDefault="0055478D" w:rsidP="00F7150C">
            <w:pPr>
              <w:rPr>
                <w:rFonts w:ascii="Calibri" w:hAnsi="Calibri"/>
                <w:sz w:val="22"/>
                <w:lang w:val="nl-NL"/>
              </w:rPr>
            </w:pPr>
            <w:r w:rsidRPr="0001795C">
              <w:rPr>
                <w:rFonts w:ascii="Calibri" w:hAnsi="Calibri"/>
                <w:sz w:val="22"/>
                <w:lang w:val="nl-NL"/>
              </w:rPr>
              <w:t>40.5 ± 8.9</w:t>
            </w:r>
          </w:p>
        </w:tc>
        <w:tc>
          <w:tcPr>
            <w:tcW w:w="1650" w:type="dxa"/>
            <w:tcBorders>
              <w:top w:val="nil"/>
              <w:left w:val="nil"/>
              <w:bottom w:val="single" w:sz="4" w:space="0" w:color="FFFFFF" w:themeColor="background1"/>
              <w:right w:val="nil"/>
            </w:tcBorders>
          </w:tcPr>
          <w:p w14:paraId="09B8F76F" w14:textId="77777777" w:rsidR="0055478D" w:rsidRPr="0001795C" w:rsidRDefault="0055478D" w:rsidP="00F7150C">
            <w:pPr>
              <w:rPr>
                <w:rFonts w:ascii="Calibri" w:hAnsi="Calibri"/>
                <w:sz w:val="22"/>
                <w:lang w:val="nl-NL"/>
              </w:rPr>
            </w:pPr>
            <w:r w:rsidRPr="0001795C">
              <w:rPr>
                <w:rFonts w:ascii="Calibri" w:hAnsi="Calibri"/>
                <w:sz w:val="22"/>
                <w:lang w:val="nl-NL"/>
              </w:rPr>
              <w:t>0.010</w:t>
            </w:r>
          </w:p>
        </w:tc>
      </w:tr>
      <w:tr w:rsidR="0055478D" w:rsidRPr="0001795C" w14:paraId="1EA73B2F" w14:textId="77777777" w:rsidTr="00F7150C">
        <w:tc>
          <w:tcPr>
            <w:tcW w:w="1845" w:type="dxa"/>
            <w:tcBorders>
              <w:top w:val="single" w:sz="4" w:space="0" w:color="FFFFFF" w:themeColor="background1"/>
              <w:left w:val="single" w:sz="4" w:space="0" w:color="FFFFFF" w:themeColor="background1"/>
              <w:right w:val="single" w:sz="4" w:space="0" w:color="FFFFFF" w:themeColor="background1"/>
            </w:tcBorders>
          </w:tcPr>
          <w:p w14:paraId="48EF5B2E" w14:textId="77777777" w:rsidR="0055478D" w:rsidRPr="0001795C" w:rsidRDefault="0055478D" w:rsidP="00F7150C">
            <w:pPr>
              <w:rPr>
                <w:rFonts w:ascii="Calibri" w:hAnsi="Calibri"/>
                <w:sz w:val="22"/>
                <w:lang w:val="nl-NL"/>
              </w:rPr>
            </w:pPr>
          </w:p>
        </w:tc>
        <w:tc>
          <w:tcPr>
            <w:tcW w:w="1864" w:type="dxa"/>
            <w:tcBorders>
              <w:top w:val="single" w:sz="4" w:space="0" w:color="FFFFFF" w:themeColor="background1"/>
              <w:left w:val="single" w:sz="4" w:space="0" w:color="FFFFFF" w:themeColor="background1"/>
              <w:bottom w:val="single" w:sz="4" w:space="0" w:color="A5A5A5" w:themeColor="accent3"/>
              <w:right w:val="single" w:sz="4" w:space="0" w:color="FFFFFF" w:themeColor="background1"/>
            </w:tcBorders>
          </w:tcPr>
          <w:p w14:paraId="2189C7B5" w14:textId="77777777" w:rsidR="0055478D" w:rsidRPr="0001795C" w:rsidRDefault="0055478D" w:rsidP="00F7150C">
            <w:pPr>
              <w:rPr>
                <w:rFonts w:ascii="Calibri" w:hAnsi="Calibri"/>
                <w:sz w:val="22"/>
                <w:lang w:val="nl-NL"/>
              </w:rPr>
            </w:pPr>
          </w:p>
        </w:tc>
        <w:tc>
          <w:tcPr>
            <w:tcW w:w="1805" w:type="dxa"/>
            <w:tcBorders>
              <w:top w:val="single" w:sz="4" w:space="0" w:color="FFFFFF" w:themeColor="background1"/>
              <w:left w:val="single" w:sz="4" w:space="0" w:color="FFFFFF" w:themeColor="background1"/>
              <w:right w:val="single" w:sz="4" w:space="0" w:color="FFFFFF" w:themeColor="background1"/>
            </w:tcBorders>
          </w:tcPr>
          <w:p w14:paraId="3DBF35FB" w14:textId="77777777" w:rsidR="0055478D" w:rsidRPr="0001795C" w:rsidRDefault="0055478D" w:rsidP="00F7150C">
            <w:pPr>
              <w:rPr>
                <w:rFonts w:ascii="Calibri" w:hAnsi="Calibri"/>
                <w:sz w:val="22"/>
                <w:lang w:val="nl-NL"/>
              </w:rPr>
            </w:pPr>
          </w:p>
        </w:tc>
        <w:tc>
          <w:tcPr>
            <w:tcW w:w="1846" w:type="dxa"/>
            <w:tcBorders>
              <w:top w:val="single" w:sz="4" w:space="0" w:color="FFFFFF" w:themeColor="background1"/>
              <w:left w:val="single" w:sz="4" w:space="0" w:color="FFFFFF" w:themeColor="background1"/>
              <w:right w:val="single" w:sz="4" w:space="0" w:color="FFFFFF" w:themeColor="background1"/>
            </w:tcBorders>
          </w:tcPr>
          <w:p w14:paraId="6B86C61B" w14:textId="77777777" w:rsidR="0055478D" w:rsidRPr="0001795C" w:rsidRDefault="0055478D" w:rsidP="00F7150C">
            <w:pPr>
              <w:rPr>
                <w:rFonts w:ascii="Calibri" w:hAnsi="Calibri"/>
                <w:sz w:val="22"/>
                <w:lang w:val="nl-NL"/>
              </w:rPr>
            </w:pPr>
          </w:p>
        </w:tc>
        <w:tc>
          <w:tcPr>
            <w:tcW w:w="1650" w:type="dxa"/>
            <w:tcBorders>
              <w:top w:val="single" w:sz="4" w:space="0" w:color="FFFFFF" w:themeColor="background1"/>
              <w:left w:val="single" w:sz="4" w:space="0" w:color="FFFFFF" w:themeColor="background1"/>
              <w:bottom w:val="single" w:sz="4" w:space="0" w:color="A5A5A5"/>
              <w:right w:val="single" w:sz="4" w:space="0" w:color="FFFFFF" w:themeColor="background1"/>
            </w:tcBorders>
          </w:tcPr>
          <w:p w14:paraId="2C6AF78A" w14:textId="77777777" w:rsidR="0055478D" w:rsidRPr="0001795C" w:rsidRDefault="0055478D" w:rsidP="00F7150C">
            <w:pPr>
              <w:rPr>
                <w:rFonts w:ascii="Calibri" w:hAnsi="Calibri"/>
                <w:sz w:val="22"/>
                <w:lang w:val="nl-NL"/>
              </w:rPr>
            </w:pPr>
          </w:p>
        </w:tc>
      </w:tr>
      <w:tr w:rsidR="0055478D" w:rsidRPr="0001795C" w14:paraId="6BC5F2BF" w14:textId="77777777" w:rsidTr="00F7150C">
        <w:tc>
          <w:tcPr>
            <w:tcW w:w="9010" w:type="dxa"/>
            <w:gridSpan w:val="5"/>
            <w:tcBorders>
              <w:left w:val="single" w:sz="4" w:space="0" w:color="FFFFFF" w:themeColor="background1"/>
              <w:bottom w:val="single" w:sz="4" w:space="0" w:color="A5A5A5" w:themeColor="accent3"/>
              <w:right w:val="single" w:sz="4" w:space="0" w:color="FFFFFF" w:themeColor="background1"/>
            </w:tcBorders>
          </w:tcPr>
          <w:p w14:paraId="10962995" w14:textId="77777777" w:rsidR="0055478D" w:rsidRPr="0001795C" w:rsidRDefault="0055478D" w:rsidP="00F7150C">
            <w:pPr>
              <w:rPr>
                <w:rFonts w:ascii="Calibri" w:hAnsi="Calibri"/>
                <w:sz w:val="22"/>
              </w:rPr>
            </w:pPr>
            <w:r>
              <w:rPr>
                <w:rFonts w:ascii="Calibri" w:hAnsi="Calibri"/>
                <w:b/>
                <w:sz w:val="22"/>
              </w:rPr>
              <w:t>Corrected a</w:t>
            </w:r>
            <w:r w:rsidRPr="0001795C">
              <w:rPr>
                <w:rFonts w:ascii="Calibri" w:hAnsi="Calibri"/>
                <w:b/>
                <w:sz w:val="22"/>
              </w:rPr>
              <w:t xml:space="preserve">utomatic measurements </w:t>
            </w:r>
          </w:p>
        </w:tc>
      </w:tr>
      <w:tr w:rsidR="0055478D" w:rsidRPr="0001795C" w14:paraId="751CAC9B" w14:textId="77777777" w:rsidTr="00F7150C">
        <w:tc>
          <w:tcPr>
            <w:tcW w:w="9010" w:type="dxa"/>
            <w:gridSpan w:val="5"/>
            <w:tcBorders>
              <w:top w:val="single" w:sz="4" w:space="0" w:color="A5A5A5" w:themeColor="accent3"/>
              <w:left w:val="single" w:sz="4" w:space="0" w:color="FFFFFF" w:themeColor="background1"/>
              <w:bottom w:val="nil"/>
              <w:right w:val="single" w:sz="4" w:space="0" w:color="FFFFFF" w:themeColor="background1"/>
            </w:tcBorders>
          </w:tcPr>
          <w:p w14:paraId="23FE7D61" w14:textId="77777777" w:rsidR="0055478D" w:rsidRPr="0001795C" w:rsidRDefault="0055478D" w:rsidP="00F7150C">
            <w:pPr>
              <w:rPr>
                <w:rFonts w:ascii="Calibri" w:hAnsi="Calibri"/>
                <w:sz w:val="22"/>
                <w:lang w:val="nl-NL"/>
              </w:rPr>
            </w:pPr>
            <w:r w:rsidRPr="0001795C">
              <w:rPr>
                <w:rFonts w:ascii="Calibri" w:hAnsi="Calibri"/>
                <w:i/>
                <w:sz w:val="22"/>
                <w:lang w:val="nl-NL"/>
              </w:rPr>
              <w:t>Right ventricle</w:t>
            </w:r>
          </w:p>
        </w:tc>
      </w:tr>
      <w:tr w:rsidR="0055478D" w:rsidRPr="0001795C" w14:paraId="170DA411" w14:textId="77777777" w:rsidTr="00F7150C">
        <w:tc>
          <w:tcPr>
            <w:tcW w:w="1845" w:type="dxa"/>
            <w:tcBorders>
              <w:top w:val="nil"/>
              <w:left w:val="nil"/>
              <w:bottom w:val="nil"/>
              <w:right w:val="nil"/>
            </w:tcBorders>
          </w:tcPr>
          <w:p w14:paraId="6816A341" w14:textId="77777777" w:rsidR="0055478D" w:rsidRPr="0001795C" w:rsidRDefault="0055478D" w:rsidP="00F7150C">
            <w:pPr>
              <w:rPr>
                <w:rFonts w:ascii="Calibri" w:hAnsi="Calibri"/>
                <w:i/>
                <w:sz w:val="22"/>
                <w:lang w:val="nl-NL"/>
              </w:rPr>
            </w:pPr>
            <w:r w:rsidRPr="0001795C">
              <w:rPr>
                <w:rFonts w:ascii="Calibri" w:hAnsi="Calibri"/>
                <w:sz w:val="22"/>
                <w:lang w:val="nl-NL"/>
              </w:rPr>
              <w:t>EF</w:t>
            </w:r>
          </w:p>
        </w:tc>
        <w:tc>
          <w:tcPr>
            <w:tcW w:w="1864" w:type="dxa"/>
            <w:tcBorders>
              <w:top w:val="nil"/>
              <w:left w:val="nil"/>
              <w:bottom w:val="nil"/>
              <w:right w:val="nil"/>
            </w:tcBorders>
          </w:tcPr>
          <w:p w14:paraId="4781D2A6" w14:textId="77777777" w:rsidR="0055478D" w:rsidRPr="0001795C" w:rsidRDefault="0055478D" w:rsidP="00F7150C">
            <w:pPr>
              <w:rPr>
                <w:rFonts w:ascii="Calibri" w:hAnsi="Calibri"/>
                <w:sz w:val="22"/>
                <w:lang w:val="nl-NL"/>
              </w:rPr>
            </w:pPr>
            <w:r w:rsidRPr="0001795C">
              <w:rPr>
                <w:rFonts w:ascii="Calibri" w:hAnsi="Calibri"/>
                <w:sz w:val="22"/>
                <w:lang w:val="nl-NL"/>
              </w:rPr>
              <w:t>48.3 ± 9.6**</w:t>
            </w:r>
            <w:r w:rsidRPr="0001795C">
              <w:rPr>
                <w:rFonts w:ascii="Calibri" w:hAnsi="Calibri"/>
                <w:sz w:val="22"/>
              </w:rPr>
              <w:t>‡</w:t>
            </w:r>
          </w:p>
        </w:tc>
        <w:tc>
          <w:tcPr>
            <w:tcW w:w="1805" w:type="dxa"/>
            <w:tcBorders>
              <w:top w:val="nil"/>
              <w:left w:val="nil"/>
              <w:bottom w:val="nil"/>
              <w:right w:val="nil"/>
            </w:tcBorders>
          </w:tcPr>
          <w:p w14:paraId="5A7B0292" w14:textId="77777777" w:rsidR="0055478D" w:rsidRPr="0001795C" w:rsidRDefault="0055478D" w:rsidP="00F7150C">
            <w:pPr>
              <w:rPr>
                <w:rFonts w:ascii="Calibri" w:hAnsi="Calibri"/>
                <w:sz w:val="22"/>
                <w:lang w:val="nl-NL"/>
              </w:rPr>
            </w:pPr>
            <w:r w:rsidRPr="0001795C">
              <w:rPr>
                <w:rFonts w:ascii="Calibri" w:hAnsi="Calibri"/>
                <w:sz w:val="22"/>
                <w:lang w:val="nl-NL"/>
              </w:rPr>
              <w:t>56.1 ± 6.0</w:t>
            </w:r>
          </w:p>
        </w:tc>
        <w:tc>
          <w:tcPr>
            <w:tcW w:w="1846" w:type="dxa"/>
            <w:tcBorders>
              <w:top w:val="nil"/>
              <w:left w:val="nil"/>
              <w:bottom w:val="nil"/>
              <w:right w:val="nil"/>
            </w:tcBorders>
          </w:tcPr>
          <w:p w14:paraId="3C1E73D4" w14:textId="77777777" w:rsidR="0055478D" w:rsidRPr="0001795C" w:rsidRDefault="0055478D" w:rsidP="00F7150C">
            <w:pPr>
              <w:rPr>
                <w:rFonts w:ascii="Calibri" w:hAnsi="Calibri"/>
                <w:sz w:val="22"/>
                <w:lang w:val="nl-NL"/>
              </w:rPr>
            </w:pPr>
            <w:r w:rsidRPr="0001795C">
              <w:rPr>
                <w:rFonts w:ascii="Calibri" w:hAnsi="Calibri"/>
                <w:sz w:val="22"/>
                <w:lang w:val="nl-NL"/>
              </w:rPr>
              <w:t>57.2 ±7.4</w:t>
            </w:r>
          </w:p>
        </w:tc>
        <w:tc>
          <w:tcPr>
            <w:tcW w:w="1650" w:type="dxa"/>
            <w:tcBorders>
              <w:top w:val="nil"/>
              <w:left w:val="nil"/>
              <w:bottom w:val="nil"/>
              <w:right w:val="nil"/>
            </w:tcBorders>
          </w:tcPr>
          <w:p w14:paraId="774E6F38"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C72F8CF" w14:textId="77777777" w:rsidTr="00F7150C">
        <w:tc>
          <w:tcPr>
            <w:tcW w:w="1845" w:type="dxa"/>
            <w:tcBorders>
              <w:top w:val="nil"/>
              <w:left w:val="nil"/>
              <w:bottom w:val="nil"/>
              <w:right w:val="nil"/>
            </w:tcBorders>
          </w:tcPr>
          <w:p w14:paraId="015BE93C"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3E0F5A18" w14:textId="77777777" w:rsidR="0055478D" w:rsidRPr="0001795C" w:rsidRDefault="0055478D" w:rsidP="00F7150C">
            <w:pPr>
              <w:rPr>
                <w:rFonts w:ascii="Calibri" w:hAnsi="Calibri"/>
                <w:sz w:val="22"/>
                <w:lang w:val="nl-NL"/>
              </w:rPr>
            </w:pPr>
            <w:r w:rsidRPr="0001795C">
              <w:rPr>
                <w:rFonts w:ascii="Calibri" w:hAnsi="Calibri"/>
                <w:sz w:val="22"/>
                <w:lang w:val="nl-NL"/>
              </w:rPr>
              <w:t>98.7 ± 20.7</w:t>
            </w:r>
          </w:p>
        </w:tc>
        <w:tc>
          <w:tcPr>
            <w:tcW w:w="1805" w:type="dxa"/>
            <w:tcBorders>
              <w:top w:val="nil"/>
              <w:left w:val="nil"/>
              <w:bottom w:val="nil"/>
              <w:right w:val="nil"/>
            </w:tcBorders>
          </w:tcPr>
          <w:p w14:paraId="6E002681" w14:textId="77777777" w:rsidR="0055478D" w:rsidRPr="0001795C" w:rsidRDefault="0055478D" w:rsidP="00F7150C">
            <w:pPr>
              <w:rPr>
                <w:rFonts w:ascii="Calibri" w:hAnsi="Calibri"/>
                <w:sz w:val="22"/>
                <w:lang w:val="nl-NL"/>
              </w:rPr>
            </w:pPr>
            <w:r w:rsidRPr="0001795C">
              <w:rPr>
                <w:rFonts w:ascii="Calibri" w:hAnsi="Calibri"/>
                <w:sz w:val="22"/>
                <w:lang w:val="nl-NL"/>
              </w:rPr>
              <w:t>91.6 ± 21.0</w:t>
            </w:r>
          </w:p>
        </w:tc>
        <w:tc>
          <w:tcPr>
            <w:tcW w:w="1846" w:type="dxa"/>
            <w:tcBorders>
              <w:top w:val="nil"/>
              <w:left w:val="nil"/>
              <w:bottom w:val="nil"/>
              <w:right w:val="nil"/>
            </w:tcBorders>
          </w:tcPr>
          <w:p w14:paraId="16D21BBA" w14:textId="77777777" w:rsidR="0055478D" w:rsidRPr="0001795C" w:rsidRDefault="0055478D" w:rsidP="00F7150C">
            <w:pPr>
              <w:rPr>
                <w:rFonts w:ascii="Calibri" w:hAnsi="Calibri"/>
                <w:sz w:val="22"/>
                <w:lang w:val="nl-NL"/>
              </w:rPr>
            </w:pPr>
            <w:r w:rsidRPr="0001795C">
              <w:rPr>
                <w:rFonts w:ascii="Calibri" w:hAnsi="Calibri"/>
                <w:sz w:val="22"/>
                <w:lang w:val="nl-NL"/>
              </w:rPr>
              <w:t>99.0 ± 27.3</w:t>
            </w:r>
          </w:p>
        </w:tc>
        <w:tc>
          <w:tcPr>
            <w:tcW w:w="1650" w:type="dxa"/>
            <w:tcBorders>
              <w:top w:val="nil"/>
              <w:left w:val="nil"/>
              <w:bottom w:val="nil"/>
              <w:right w:val="nil"/>
            </w:tcBorders>
          </w:tcPr>
          <w:p w14:paraId="157E6199" w14:textId="77777777" w:rsidR="0055478D" w:rsidRPr="0001795C" w:rsidRDefault="0055478D" w:rsidP="00F7150C">
            <w:pPr>
              <w:rPr>
                <w:rFonts w:ascii="Calibri" w:hAnsi="Calibri"/>
                <w:sz w:val="22"/>
                <w:lang w:val="nl-NL"/>
              </w:rPr>
            </w:pPr>
            <w:r w:rsidRPr="0001795C">
              <w:rPr>
                <w:rFonts w:ascii="Calibri" w:hAnsi="Calibri"/>
                <w:sz w:val="22"/>
                <w:lang w:val="nl-NL"/>
              </w:rPr>
              <w:t>0.159</w:t>
            </w:r>
          </w:p>
        </w:tc>
      </w:tr>
      <w:tr w:rsidR="0055478D" w:rsidRPr="0001795C" w14:paraId="4D31DEDA" w14:textId="77777777" w:rsidTr="00F7150C">
        <w:tc>
          <w:tcPr>
            <w:tcW w:w="1845" w:type="dxa"/>
            <w:tcBorders>
              <w:top w:val="nil"/>
              <w:left w:val="nil"/>
              <w:bottom w:val="nil"/>
              <w:right w:val="nil"/>
            </w:tcBorders>
          </w:tcPr>
          <w:p w14:paraId="51BFE8F3"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4A58A49E" w14:textId="77777777" w:rsidR="0055478D" w:rsidRPr="0001795C" w:rsidRDefault="0055478D" w:rsidP="00F7150C">
            <w:pPr>
              <w:rPr>
                <w:rFonts w:ascii="Calibri" w:hAnsi="Calibri"/>
                <w:sz w:val="22"/>
                <w:lang w:val="nl-NL"/>
              </w:rPr>
            </w:pPr>
            <w:r w:rsidRPr="0001795C">
              <w:rPr>
                <w:rFonts w:ascii="Calibri" w:hAnsi="Calibri"/>
                <w:sz w:val="22"/>
                <w:lang w:val="nl-NL"/>
              </w:rPr>
              <w:t>210.1 ± 50.5**</w:t>
            </w:r>
            <w:r w:rsidRPr="0001795C">
              <w:rPr>
                <w:rFonts w:ascii="Calibri" w:hAnsi="Calibri"/>
                <w:sz w:val="22"/>
              </w:rPr>
              <w:t>‡</w:t>
            </w:r>
          </w:p>
        </w:tc>
        <w:tc>
          <w:tcPr>
            <w:tcW w:w="1805" w:type="dxa"/>
            <w:tcBorders>
              <w:top w:val="nil"/>
              <w:left w:val="nil"/>
              <w:bottom w:val="nil"/>
              <w:right w:val="nil"/>
            </w:tcBorders>
          </w:tcPr>
          <w:p w14:paraId="45B02248" w14:textId="77777777" w:rsidR="0055478D" w:rsidRPr="0001795C" w:rsidRDefault="0055478D" w:rsidP="00F7150C">
            <w:pPr>
              <w:rPr>
                <w:rFonts w:ascii="Calibri" w:hAnsi="Calibri"/>
                <w:sz w:val="22"/>
                <w:lang w:val="nl-NL"/>
              </w:rPr>
            </w:pPr>
            <w:r w:rsidRPr="0001795C">
              <w:rPr>
                <w:rFonts w:ascii="Calibri" w:hAnsi="Calibri"/>
                <w:sz w:val="22"/>
                <w:lang w:val="nl-NL"/>
              </w:rPr>
              <w:t>164.1 ± 35.5</w:t>
            </w:r>
          </w:p>
        </w:tc>
        <w:tc>
          <w:tcPr>
            <w:tcW w:w="1846" w:type="dxa"/>
            <w:tcBorders>
              <w:top w:val="nil"/>
              <w:left w:val="nil"/>
              <w:bottom w:val="nil"/>
              <w:right w:val="nil"/>
            </w:tcBorders>
          </w:tcPr>
          <w:p w14:paraId="111FF8AE" w14:textId="77777777" w:rsidR="0055478D" w:rsidRPr="0001795C" w:rsidRDefault="0055478D" w:rsidP="00F7150C">
            <w:pPr>
              <w:rPr>
                <w:rFonts w:ascii="Calibri" w:hAnsi="Calibri"/>
                <w:sz w:val="22"/>
                <w:lang w:val="nl-NL"/>
              </w:rPr>
            </w:pPr>
            <w:r w:rsidRPr="0001795C">
              <w:rPr>
                <w:rFonts w:ascii="Calibri" w:hAnsi="Calibri"/>
                <w:sz w:val="22"/>
                <w:lang w:val="nl-NL"/>
              </w:rPr>
              <w:t>173.2 ± 42.3</w:t>
            </w:r>
          </w:p>
        </w:tc>
        <w:tc>
          <w:tcPr>
            <w:tcW w:w="1650" w:type="dxa"/>
            <w:tcBorders>
              <w:top w:val="nil"/>
              <w:left w:val="nil"/>
              <w:bottom w:val="nil"/>
              <w:right w:val="nil"/>
            </w:tcBorders>
          </w:tcPr>
          <w:p w14:paraId="1293DA7E"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1E5BEE27" w14:textId="77777777" w:rsidTr="00F7150C">
        <w:tc>
          <w:tcPr>
            <w:tcW w:w="1845" w:type="dxa"/>
            <w:tcBorders>
              <w:top w:val="nil"/>
              <w:left w:val="nil"/>
              <w:bottom w:val="nil"/>
              <w:right w:val="nil"/>
            </w:tcBorders>
          </w:tcPr>
          <w:p w14:paraId="0D3F2B30"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4B6889AF" w14:textId="77777777" w:rsidR="0055478D" w:rsidRPr="0001795C" w:rsidRDefault="0055478D" w:rsidP="00F7150C">
            <w:pPr>
              <w:rPr>
                <w:rFonts w:ascii="Calibri" w:hAnsi="Calibri"/>
                <w:sz w:val="22"/>
                <w:lang w:val="nl-NL"/>
              </w:rPr>
            </w:pPr>
            <w:r w:rsidRPr="0001795C">
              <w:rPr>
                <w:rFonts w:ascii="Calibri" w:hAnsi="Calibri"/>
                <w:sz w:val="22"/>
                <w:lang w:val="nl-NL"/>
              </w:rPr>
              <w:t>107.4± 23.8**</w:t>
            </w:r>
            <w:r w:rsidRPr="0001795C">
              <w:rPr>
                <w:rFonts w:ascii="Calibri" w:hAnsi="Calibri"/>
                <w:sz w:val="22"/>
              </w:rPr>
              <w:t>‡</w:t>
            </w:r>
          </w:p>
        </w:tc>
        <w:tc>
          <w:tcPr>
            <w:tcW w:w="1805" w:type="dxa"/>
            <w:tcBorders>
              <w:top w:val="nil"/>
              <w:left w:val="nil"/>
              <w:bottom w:val="nil"/>
              <w:right w:val="nil"/>
            </w:tcBorders>
          </w:tcPr>
          <w:p w14:paraId="0476CFBA" w14:textId="77777777" w:rsidR="0055478D" w:rsidRPr="0001795C" w:rsidRDefault="0055478D" w:rsidP="00F7150C">
            <w:pPr>
              <w:rPr>
                <w:rFonts w:ascii="Calibri" w:hAnsi="Calibri"/>
                <w:sz w:val="22"/>
                <w:lang w:val="nl-NL"/>
              </w:rPr>
            </w:pPr>
            <w:r w:rsidRPr="0001795C">
              <w:rPr>
                <w:rFonts w:ascii="Calibri" w:hAnsi="Calibri"/>
                <w:sz w:val="22"/>
                <w:lang w:val="nl-NL"/>
              </w:rPr>
              <w:t>91.1 ± 14.9</w:t>
            </w:r>
          </w:p>
        </w:tc>
        <w:tc>
          <w:tcPr>
            <w:tcW w:w="1846" w:type="dxa"/>
            <w:tcBorders>
              <w:top w:val="nil"/>
              <w:left w:val="nil"/>
              <w:bottom w:val="nil"/>
              <w:right w:val="nil"/>
            </w:tcBorders>
          </w:tcPr>
          <w:p w14:paraId="5D0BBB2E" w14:textId="77777777" w:rsidR="0055478D" w:rsidRPr="0001795C" w:rsidRDefault="0055478D" w:rsidP="00F7150C">
            <w:pPr>
              <w:rPr>
                <w:rFonts w:ascii="Calibri" w:hAnsi="Calibri"/>
                <w:sz w:val="22"/>
                <w:lang w:val="nl-NL"/>
              </w:rPr>
            </w:pPr>
            <w:r w:rsidRPr="0001795C">
              <w:rPr>
                <w:rFonts w:ascii="Calibri" w:hAnsi="Calibri"/>
                <w:sz w:val="22"/>
                <w:lang w:val="nl-NL"/>
              </w:rPr>
              <w:t>90.1 ± 18.5</w:t>
            </w:r>
          </w:p>
        </w:tc>
        <w:tc>
          <w:tcPr>
            <w:tcW w:w="1650" w:type="dxa"/>
            <w:tcBorders>
              <w:top w:val="nil"/>
              <w:left w:val="nil"/>
              <w:bottom w:val="nil"/>
              <w:right w:val="nil"/>
            </w:tcBorders>
          </w:tcPr>
          <w:p w14:paraId="2618BEC9"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5160B32D" w14:textId="77777777" w:rsidTr="00F7150C">
        <w:tc>
          <w:tcPr>
            <w:tcW w:w="1845" w:type="dxa"/>
            <w:tcBorders>
              <w:top w:val="nil"/>
              <w:left w:val="nil"/>
              <w:bottom w:val="nil"/>
              <w:right w:val="nil"/>
            </w:tcBorders>
          </w:tcPr>
          <w:p w14:paraId="47CC0C6F"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7A05D5FD" w14:textId="77777777" w:rsidR="0055478D" w:rsidRPr="0001795C" w:rsidRDefault="0055478D" w:rsidP="00F7150C">
            <w:pPr>
              <w:rPr>
                <w:rFonts w:ascii="Calibri" w:hAnsi="Calibri"/>
                <w:sz w:val="22"/>
                <w:lang w:val="nl-NL"/>
              </w:rPr>
            </w:pPr>
            <w:r w:rsidRPr="0001795C">
              <w:rPr>
                <w:rFonts w:ascii="Calibri" w:hAnsi="Calibri"/>
                <w:sz w:val="22"/>
                <w:lang w:val="nl-NL"/>
              </w:rPr>
              <w:t>111.4 ± 41.8**</w:t>
            </w:r>
            <w:r w:rsidRPr="0001795C">
              <w:rPr>
                <w:rFonts w:ascii="Calibri" w:hAnsi="Calibri"/>
                <w:sz w:val="22"/>
              </w:rPr>
              <w:t>‡</w:t>
            </w:r>
          </w:p>
        </w:tc>
        <w:tc>
          <w:tcPr>
            <w:tcW w:w="1805" w:type="dxa"/>
            <w:tcBorders>
              <w:top w:val="nil"/>
              <w:left w:val="nil"/>
              <w:bottom w:val="nil"/>
              <w:right w:val="nil"/>
            </w:tcBorders>
          </w:tcPr>
          <w:p w14:paraId="4CEF38AE" w14:textId="77777777" w:rsidR="0055478D" w:rsidRPr="0001795C" w:rsidRDefault="0055478D" w:rsidP="00F7150C">
            <w:pPr>
              <w:rPr>
                <w:rFonts w:ascii="Calibri" w:hAnsi="Calibri"/>
                <w:sz w:val="22"/>
                <w:lang w:val="nl-NL"/>
              </w:rPr>
            </w:pPr>
            <w:r w:rsidRPr="0001795C">
              <w:rPr>
                <w:rFonts w:ascii="Calibri" w:hAnsi="Calibri"/>
                <w:sz w:val="22"/>
                <w:lang w:val="nl-NL"/>
              </w:rPr>
              <w:t>72.5 ± 19.3</w:t>
            </w:r>
          </w:p>
        </w:tc>
        <w:tc>
          <w:tcPr>
            <w:tcW w:w="1846" w:type="dxa"/>
            <w:tcBorders>
              <w:top w:val="nil"/>
              <w:left w:val="nil"/>
              <w:bottom w:val="nil"/>
              <w:right w:val="nil"/>
            </w:tcBorders>
          </w:tcPr>
          <w:p w14:paraId="105E4919" w14:textId="77777777" w:rsidR="0055478D" w:rsidRPr="0001795C" w:rsidRDefault="0055478D" w:rsidP="00F7150C">
            <w:pPr>
              <w:rPr>
                <w:rFonts w:ascii="Calibri" w:hAnsi="Calibri"/>
                <w:sz w:val="22"/>
                <w:lang w:val="nl-NL"/>
              </w:rPr>
            </w:pPr>
            <w:r w:rsidRPr="0001795C">
              <w:rPr>
                <w:rFonts w:ascii="Calibri" w:hAnsi="Calibri"/>
                <w:sz w:val="22"/>
                <w:lang w:val="nl-NL"/>
              </w:rPr>
              <w:t>74.1 ± 22.2</w:t>
            </w:r>
          </w:p>
        </w:tc>
        <w:tc>
          <w:tcPr>
            <w:tcW w:w="1650" w:type="dxa"/>
            <w:tcBorders>
              <w:top w:val="nil"/>
              <w:left w:val="nil"/>
              <w:bottom w:val="nil"/>
              <w:right w:val="nil"/>
            </w:tcBorders>
          </w:tcPr>
          <w:p w14:paraId="0C270E6A"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7BB4A2AE" w14:textId="77777777" w:rsidTr="00F7150C">
        <w:tc>
          <w:tcPr>
            <w:tcW w:w="1845" w:type="dxa"/>
            <w:tcBorders>
              <w:top w:val="nil"/>
              <w:left w:val="nil"/>
              <w:bottom w:val="nil"/>
              <w:right w:val="nil"/>
            </w:tcBorders>
          </w:tcPr>
          <w:p w14:paraId="05C6A7CF"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3120573D" w14:textId="77777777" w:rsidR="0055478D" w:rsidRPr="0001795C" w:rsidRDefault="0055478D" w:rsidP="00F7150C">
            <w:pPr>
              <w:rPr>
                <w:rFonts w:ascii="Calibri" w:hAnsi="Calibri"/>
                <w:sz w:val="22"/>
                <w:lang w:val="nl-NL"/>
              </w:rPr>
            </w:pPr>
            <w:r w:rsidRPr="0001795C">
              <w:rPr>
                <w:rFonts w:ascii="Calibri" w:hAnsi="Calibri"/>
                <w:sz w:val="22"/>
                <w:lang w:val="nl-NL"/>
              </w:rPr>
              <w:t>56.9 ± 20.7**</w:t>
            </w:r>
            <w:r w:rsidRPr="0001795C">
              <w:rPr>
                <w:rFonts w:ascii="Calibri" w:hAnsi="Calibri"/>
                <w:sz w:val="22"/>
              </w:rPr>
              <w:t>‡</w:t>
            </w:r>
          </w:p>
        </w:tc>
        <w:tc>
          <w:tcPr>
            <w:tcW w:w="1805" w:type="dxa"/>
            <w:tcBorders>
              <w:top w:val="nil"/>
              <w:left w:val="nil"/>
              <w:bottom w:val="nil"/>
              <w:right w:val="nil"/>
            </w:tcBorders>
          </w:tcPr>
          <w:p w14:paraId="40BF8AFD" w14:textId="77777777" w:rsidR="0055478D" w:rsidRPr="0001795C" w:rsidRDefault="0055478D" w:rsidP="00F7150C">
            <w:pPr>
              <w:rPr>
                <w:rFonts w:ascii="Calibri" w:hAnsi="Calibri"/>
                <w:sz w:val="22"/>
                <w:lang w:val="nl-NL"/>
              </w:rPr>
            </w:pPr>
            <w:r w:rsidRPr="0001795C">
              <w:rPr>
                <w:rFonts w:ascii="Calibri" w:hAnsi="Calibri"/>
                <w:sz w:val="22"/>
                <w:lang w:val="nl-NL"/>
              </w:rPr>
              <w:t>40.2 ± 9.0</w:t>
            </w:r>
          </w:p>
        </w:tc>
        <w:tc>
          <w:tcPr>
            <w:tcW w:w="1846" w:type="dxa"/>
            <w:tcBorders>
              <w:top w:val="nil"/>
              <w:left w:val="nil"/>
              <w:bottom w:val="nil"/>
              <w:right w:val="nil"/>
            </w:tcBorders>
          </w:tcPr>
          <w:p w14:paraId="0F43DEDC" w14:textId="77777777" w:rsidR="0055478D" w:rsidRPr="0001795C" w:rsidRDefault="0055478D" w:rsidP="00F7150C">
            <w:pPr>
              <w:rPr>
                <w:rFonts w:ascii="Calibri" w:hAnsi="Calibri"/>
                <w:sz w:val="22"/>
                <w:lang w:val="nl-NL"/>
              </w:rPr>
            </w:pPr>
            <w:r w:rsidRPr="0001795C">
              <w:rPr>
                <w:rFonts w:ascii="Calibri" w:hAnsi="Calibri"/>
                <w:sz w:val="22"/>
                <w:lang w:val="nl-NL"/>
              </w:rPr>
              <w:t>38.8 ± 11.1</w:t>
            </w:r>
          </w:p>
        </w:tc>
        <w:tc>
          <w:tcPr>
            <w:tcW w:w="1650" w:type="dxa"/>
            <w:tcBorders>
              <w:top w:val="nil"/>
              <w:left w:val="nil"/>
              <w:bottom w:val="nil"/>
              <w:right w:val="nil"/>
            </w:tcBorders>
          </w:tcPr>
          <w:p w14:paraId="39C95452" w14:textId="77777777" w:rsidR="0055478D" w:rsidRPr="0001795C" w:rsidRDefault="0055478D" w:rsidP="00F7150C">
            <w:pPr>
              <w:rPr>
                <w:rFonts w:ascii="Calibri" w:hAnsi="Calibri"/>
                <w:sz w:val="22"/>
                <w:lang w:val="nl-NL"/>
              </w:rPr>
            </w:pPr>
            <w:r w:rsidRPr="0001795C">
              <w:rPr>
                <w:rFonts w:ascii="Calibri" w:hAnsi="Calibri"/>
                <w:sz w:val="22"/>
                <w:lang w:val="nl-NL"/>
              </w:rPr>
              <w:t>&lt;0.001</w:t>
            </w:r>
          </w:p>
        </w:tc>
      </w:tr>
      <w:tr w:rsidR="0055478D" w:rsidRPr="0001795C" w14:paraId="2FF5ACC6" w14:textId="77777777" w:rsidTr="00F7150C">
        <w:tc>
          <w:tcPr>
            <w:tcW w:w="1845" w:type="dxa"/>
            <w:tcBorders>
              <w:top w:val="nil"/>
              <w:left w:val="single" w:sz="4" w:space="0" w:color="FFFFFF" w:themeColor="background1"/>
              <w:right w:val="single" w:sz="4" w:space="0" w:color="FFFFFF" w:themeColor="background1"/>
            </w:tcBorders>
          </w:tcPr>
          <w:p w14:paraId="5BD1E5B2" w14:textId="77777777" w:rsidR="0055478D" w:rsidRPr="0001795C" w:rsidRDefault="0055478D" w:rsidP="00F7150C">
            <w:pPr>
              <w:rPr>
                <w:rFonts w:ascii="Calibri" w:hAnsi="Calibri"/>
                <w:sz w:val="22"/>
                <w:lang w:val="nl-NL"/>
              </w:rPr>
            </w:pPr>
          </w:p>
        </w:tc>
        <w:tc>
          <w:tcPr>
            <w:tcW w:w="1864" w:type="dxa"/>
            <w:tcBorders>
              <w:top w:val="nil"/>
              <w:left w:val="single" w:sz="4" w:space="0" w:color="FFFFFF" w:themeColor="background1"/>
              <w:bottom w:val="single" w:sz="4" w:space="0" w:color="A5A5A5" w:themeColor="accent3"/>
              <w:right w:val="single" w:sz="4" w:space="0" w:color="FFFFFF" w:themeColor="background1"/>
            </w:tcBorders>
          </w:tcPr>
          <w:p w14:paraId="1E65BA81" w14:textId="77777777" w:rsidR="0055478D" w:rsidRPr="0001795C" w:rsidRDefault="0055478D" w:rsidP="00F7150C">
            <w:pPr>
              <w:rPr>
                <w:rFonts w:ascii="Calibri" w:hAnsi="Calibri"/>
                <w:sz w:val="22"/>
                <w:lang w:val="nl-NL"/>
              </w:rPr>
            </w:pPr>
          </w:p>
        </w:tc>
        <w:tc>
          <w:tcPr>
            <w:tcW w:w="1805" w:type="dxa"/>
            <w:tcBorders>
              <w:top w:val="nil"/>
              <w:left w:val="single" w:sz="4" w:space="0" w:color="FFFFFF" w:themeColor="background1"/>
              <w:right w:val="single" w:sz="4" w:space="0" w:color="FFFFFF" w:themeColor="background1"/>
            </w:tcBorders>
          </w:tcPr>
          <w:p w14:paraId="3FB09C5D" w14:textId="77777777" w:rsidR="0055478D" w:rsidRPr="0001795C" w:rsidRDefault="0055478D" w:rsidP="00F7150C">
            <w:pPr>
              <w:rPr>
                <w:rFonts w:ascii="Calibri" w:hAnsi="Calibri"/>
                <w:sz w:val="22"/>
                <w:lang w:val="nl-NL"/>
              </w:rPr>
            </w:pPr>
          </w:p>
        </w:tc>
        <w:tc>
          <w:tcPr>
            <w:tcW w:w="1846" w:type="dxa"/>
            <w:tcBorders>
              <w:top w:val="nil"/>
              <w:left w:val="single" w:sz="4" w:space="0" w:color="FFFFFF" w:themeColor="background1"/>
              <w:right w:val="single" w:sz="4" w:space="0" w:color="FFFFFF" w:themeColor="background1"/>
            </w:tcBorders>
          </w:tcPr>
          <w:p w14:paraId="756B69C8" w14:textId="77777777" w:rsidR="0055478D" w:rsidRPr="0001795C" w:rsidRDefault="0055478D" w:rsidP="00F7150C">
            <w:pPr>
              <w:rPr>
                <w:rFonts w:ascii="Calibri" w:hAnsi="Calibri"/>
                <w:sz w:val="22"/>
                <w:lang w:val="nl-NL"/>
              </w:rPr>
            </w:pPr>
          </w:p>
        </w:tc>
        <w:tc>
          <w:tcPr>
            <w:tcW w:w="1650" w:type="dxa"/>
            <w:tcBorders>
              <w:top w:val="nil"/>
              <w:left w:val="single" w:sz="4" w:space="0" w:color="FFFFFF" w:themeColor="background1"/>
              <w:right w:val="single" w:sz="4" w:space="0" w:color="FFFFFF" w:themeColor="background1"/>
            </w:tcBorders>
          </w:tcPr>
          <w:p w14:paraId="34C6213B" w14:textId="77777777" w:rsidR="0055478D" w:rsidRPr="0001795C" w:rsidRDefault="0055478D" w:rsidP="00F7150C">
            <w:pPr>
              <w:rPr>
                <w:rFonts w:ascii="Calibri" w:hAnsi="Calibri"/>
                <w:sz w:val="22"/>
                <w:lang w:val="nl-NL"/>
              </w:rPr>
            </w:pPr>
          </w:p>
        </w:tc>
      </w:tr>
      <w:tr w:rsidR="0055478D" w:rsidRPr="0001795C" w14:paraId="261DCA06" w14:textId="77777777" w:rsidTr="00F7150C">
        <w:tc>
          <w:tcPr>
            <w:tcW w:w="9010" w:type="dxa"/>
            <w:gridSpan w:val="5"/>
            <w:tcBorders>
              <w:left w:val="single" w:sz="4" w:space="0" w:color="FFFFFF" w:themeColor="background1"/>
              <w:bottom w:val="nil"/>
              <w:right w:val="single" w:sz="4" w:space="0" w:color="FFFFFF" w:themeColor="background1"/>
            </w:tcBorders>
          </w:tcPr>
          <w:p w14:paraId="7EF207AF" w14:textId="77777777" w:rsidR="0055478D" w:rsidRPr="0001795C" w:rsidRDefault="0055478D" w:rsidP="00F7150C">
            <w:pPr>
              <w:rPr>
                <w:rFonts w:ascii="Calibri" w:hAnsi="Calibri"/>
                <w:sz w:val="22"/>
                <w:lang w:val="nl-NL"/>
              </w:rPr>
            </w:pPr>
            <w:r w:rsidRPr="0001795C">
              <w:rPr>
                <w:rFonts w:ascii="Calibri" w:hAnsi="Calibri"/>
                <w:i/>
                <w:sz w:val="22"/>
                <w:lang w:val="nl-NL"/>
              </w:rPr>
              <w:t>Left ventricle</w:t>
            </w:r>
          </w:p>
        </w:tc>
      </w:tr>
      <w:tr w:rsidR="0055478D" w:rsidRPr="0001795C" w14:paraId="5412BD66" w14:textId="77777777" w:rsidTr="00F7150C">
        <w:tc>
          <w:tcPr>
            <w:tcW w:w="1845" w:type="dxa"/>
            <w:tcBorders>
              <w:top w:val="single" w:sz="4" w:space="0" w:color="FFFFFF" w:themeColor="background1"/>
              <w:left w:val="nil"/>
              <w:bottom w:val="nil"/>
              <w:right w:val="nil"/>
            </w:tcBorders>
          </w:tcPr>
          <w:p w14:paraId="5FDC0EFC" w14:textId="77777777" w:rsidR="0055478D" w:rsidRPr="0001795C" w:rsidRDefault="0055478D" w:rsidP="00F7150C">
            <w:pPr>
              <w:rPr>
                <w:rFonts w:ascii="Calibri" w:hAnsi="Calibri"/>
                <w:i/>
                <w:sz w:val="22"/>
                <w:lang w:val="nl-NL"/>
              </w:rPr>
            </w:pPr>
            <w:r w:rsidRPr="0001795C">
              <w:rPr>
                <w:rFonts w:ascii="Calibri" w:hAnsi="Calibri"/>
                <w:sz w:val="22"/>
                <w:lang w:val="nl-NL"/>
              </w:rPr>
              <w:t>EF</w:t>
            </w:r>
          </w:p>
        </w:tc>
        <w:tc>
          <w:tcPr>
            <w:tcW w:w="1864" w:type="dxa"/>
            <w:tcBorders>
              <w:top w:val="nil"/>
              <w:left w:val="nil"/>
              <w:bottom w:val="nil"/>
              <w:right w:val="nil"/>
            </w:tcBorders>
          </w:tcPr>
          <w:p w14:paraId="1837CC57" w14:textId="77777777" w:rsidR="0055478D" w:rsidRPr="0001795C" w:rsidRDefault="0055478D" w:rsidP="00F7150C">
            <w:pPr>
              <w:rPr>
                <w:rFonts w:ascii="Calibri" w:hAnsi="Calibri"/>
                <w:sz w:val="22"/>
                <w:lang w:val="nl-NL"/>
              </w:rPr>
            </w:pPr>
            <w:r w:rsidRPr="0001795C">
              <w:rPr>
                <w:rFonts w:ascii="Calibri" w:hAnsi="Calibri"/>
                <w:sz w:val="22"/>
                <w:lang w:val="nl-NL"/>
              </w:rPr>
              <w:t>54.6 ± 5.2**</w:t>
            </w:r>
            <w:r w:rsidRPr="0001795C">
              <w:rPr>
                <w:rFonts w:ascii="Calibri" w:hAnsi="Calibri"/>
                <w:sz w:val="22"/>
              </w:rPr>
              <w:t>‡</w:t>
            </w:r>
          </w:p>
        </w:tc>
        <w:tc>
          <w:tcPr>
            <w:tcW w:w="1805" w:type="dxa"/>
            <w:tcBorders>
              <w:top w:val="nil"/>
              <w:left w:val="nil"/>
              <w:bottom w:val="nil"/>
              <w:right w:val="nil"/>
            </w:tcBorders>
          </w:tcPr>
          <w:p w14:paraId="2FA6E393" w14:textId="77777777" w:rsidR="0055478D" w:rsidRPr="0001795C" w:rsidRDefault="0055478D" w:rsidP="00F7150C">
            <w:pPr>
              <w:rPr>
                <w:rFonts w:ascii="Calibri" w:hAnsi="Calibri"/>
                <w:sz w:val="22"/>
                <w:lang w:val="nl-NL"/>
              </w:rPr>
            </w:pPr>
            <w:r w:rsidRPr="0001795C">
              <w:rPr>
                <w:rFonts w:ascii="Calibri" w:hAnsi="Calibri"/>
                <w:sz w:val="22"/>
                <w:lang w:val="nl-NL"/>
              </w:rPr>
              <w:t>57.8 ± 4.9</w:t>
            </w:r>
          </w:p>
        </w:tc>
        <w:tc>
          <w:tcPr>
            <w:tcW w:w="1846" w:type="dxa"/>
            <w:tcBorders>
              <w:top w:val="nil"/>
              <w:left w:val="nil"/>
              <w:bottom w:val="nil"/>
              <w:right w:val="nil"/>
            </w:tcBorders>
          </w:tcPr>
          <w:p w14:paraId="30753A32" w14:textId="77777777" w:rsidR="0055478D" w:rsidRPr="0001795C" w:rsidRDefault="0055478D" w:rsidP="00F7150C">
            <w:pPr>
              <w:rPr>
                <w:rFonts w:ascii="Calibri" w:hAnsi="Calibri"/>
                <w:sz w:val="22"/>
                <w:lang w:val="nl-NL"/>
              </w:rPr>
            </w:pPr>
            <w:r w:rsidRPr="0001795C">
              <w:rPr>
                <w:rFonts w:ascii="Calibri" w:hAnsi="Calibri"/>
                <w:sz w:val="22"/>
                <w:lang w:val="nl-NL"/>
              </w:rPr>
              <w:t>58.1 ± 5.2</w:t>
            </w:r>
          </w:p>
        </w:tc>
        <w:tc>
          <w:tcPr>
            <w:tcW w:w="1650" w:type="dxa"/>
            <w:tcBorders>
              <w:top w:val="nil"/>
              <w:left w:val="nil"/>
              <w:bottom w:val="nil"/>
              <w:right w:val="nil"/>
            </w:tcBorders>
          </w:tcPr>
          <w:p w14:paraId="1C46680F" w14:textId="77777777" w:rsidR="0055478D" w:rsidRPr="0001795C" w:rsidRDefault="0055478D" w:rsidP="00F7150C">
            <w:pPr>
              <w:rPr>
                <w:rFonts w:ascii="Calibri" w:hAnsi="Calibri"/>
                <w:sz w:val="22"/>
                <w:lang w:val="nl-NL"/>
              </w:rPr>
            </w:pPr>
            <w:r w:rsidRPr="0001795C">
              <w:rPr>
                <w:rFonts w:ascii="Calibri" w:hAnsi="Calibri"/>
                <w:sz w:val="22"/>
                <w:lang w:val="nl-NL"/>
              </w:rPr>
              <w:t>0.003</w:t>
            </w:r>
          </w:p>
        </w:tc>
      </w:tr>
      <w:tr w:rsidR="0055478D" w:rsidRPr="0001795C" w14:paraId="6534A8C8" w14:textId="77777777" w:rsidTr="00F7150C">
        <w:tc>
          <w:tcPr>
            <w:tcW w:w="1845" w:type="dxa"/>
            <w:tcBorders>
              <w:top w:val="nil"/>
              <w:left w:val="nil"/>
              <w:bottom w:val="nil"/>
              <w:right w:val="nil"/>
            </w:tcBorders>
          </w:tcPr>
          <w:p w14:paraId="6DF8C380" w14:textId="77777777" w:rsidR="0055478D" w:rsidRPr="0001795C" w:rsidRDefault="0055478D" w:rsidP="00F7150C">
            <w:pPr>
              <w:rPr>
                <w:rFonts w:ascii="Calibri" w:hAnsi="Calibri"/>
                <w:sz w:val="22"/>
                <w:lang w:val="nl-NL"/>
              </w:rPr>
            </w:pPr>
            <w:r w:rsidRPr="0001795C">
              <w:rPr>
                <w:rFonts w:ascii="Calibri" w:hAnsi="Calibri"/>
                <w:sz w:val="22"/>
                <w:lang w:val="nl-NL"/>
              </w:rPr>
              <w:t>SV</w:t>
            </w:r>
          </w:p>
        </w:tc>
        <w:tc>
          <w:tcPr>
            <w:tcW w:w="1864" w:type="dxa"/>
            <w:tcBorders>
              <w:top w:val="nil"/>
              <w:left w:val="nil"/>
              <w:bottom w:val="nil"/>
              <w:right w:val="nil"/>
            </w:tcBorders>
          </w:tcPr>
          <w:p w14:paraId="7B70F058" w14:textId="77777777" w:rsidR="0055478D" w:rsidRPr="0001795C" w:rsidRDefault="0055478D" w:rsidP="00F7150C">
            <w:pPr>
              <w:rPr>
                <w:rFonts w:ascii="Calibri" w:hAnsi="Calibri"/>
                <w:sz w:val="22"/>
                <w:lang w:val="nl-NL"/>
              </w:rPr>
            </w:pPr>
            <w:r w:rsidRPr="0001795C">
              <w:rPr>
                <w:rFonts w:ascii="Calibri" w:hAnsi="Calibri"/>
                <w:sz w:val="22"/>
                <w:lang w:val="nl-NL"/>
              </w:rPr>
              <w:t>100.7 ± 18.0</w:t>
            </w:r>
          </w:p>
        </w:tc>
        <w:tc>
          <w:tcPr>
            <w:tcW w:w="1805" w:type="dxa"/>
            <w:tcBorders>
              <w:top w:val="nil"/>
              <w:left w:val="nil"/>
              <w:bottom w:val="nil"/>
              <w:right w:val="nil"/>
            </w:tcBorders>
          </w:tcPr>
          <w:p w14:paraId="36C16112" w14:textId="77777777" w:rsidR="0055478D" w:rsidRPr="0001795C" w:rsidRDefault="0055478D" w:rsidP="00F7150C">
            <w:pPr>
              <w:rPr>
                <w:rFonts w:ascii="Calibri" w:hAnsi="Calibri"/>
                <w:sz w:val="22"/>
                <w:lang w:val="nl-NL"/>
              </w:rPr>
            </w:pPr>
            <w:r w:rsidRPr="0001795C">
              <w:rPr>
                <w:rFonts w:ascii="Calibri" w:hAnsi="Calibri"/>
                <w:sz w:val="22"/>
                <w:lang w:val="nl-NL"/>
              </w:rPr>
              <w:t>94.9 ± 18.1</w:t>
            </w:r>
          </w:p>
        </w:tc>
        <w:tc>
          <w:tcPr>
            <w:tcW w:w="1846" w:type="dxa"/>
            <w:tcBorders>
              <w:top w:val="nil"/>
              <w:left w:val="nil"/>
              <w:bottom w:val="nil"/>
              <w:right w:val="nil"/>
            </w:tcBorders>
          </w:tcPr>
          <w:p w14:paraId="33B5C82E" w14:textId="77777777" w:rsidR="0055478D" w:rsidRPr="0001795C" w:rsidRDefault="0055478D" w:rsidP="00F7150C">
            <w:pPr>
              <w:rPr>
                <w:rFonts w:ascii="Calibri" w:hAnsi="Calibri"/>
                <w:sz w:val="22"/>
                <w:lang w:val="nl-NL"/>
              </w:rPr>
            </w:pPr>
            <w:r w:rsidRPr="0001795C">
              <w:rPr>
                <w:rFonts w:ascii="Calibri" w:hAnsi="Calibri"/>
                <w:sz w:val="22"/>
                <w:lang w:val="nl-NL"/>
              </w:rPr>
              <w:t>101.3 ± 23.7</w:t>
            </w:r>
          </w:p>
        </w:tc>
        <w:tc>
          <w:tcPr>
            <w:tcW w:w="1650" w:type="dxa"/>
            <w:tcBorders>
              <w:top w:val="nil"/>
              <w:left w:val="nil"/>
              <w:bottom w:val="nil"/>
              <w:right w:val="nil"/>
            </w:tcBorders>
          </w:tcPr>
          <w:p w14:paraId="5FCD61FA" w14:textId="77777777" w:rsidR="0055478D" w:rsidRPr="0001795C" w:rsidRDefault="0055478D" w:rsidP="00F7150C">
            <w:pPr>
              <w:rPr>
                <w:rFonts w:ascii="Calibri" w:hAnsi="Calibri"/>
                <w:sz w:val="22"/>
                <w:lang w:val="nl-NL"/>
              </w:rPr>
            </w:pPr>
            <w:r w:rsidRPr="0001795C">
              <w:rPr>
                <w:rFonts w:ascii="Calibri" w:hAnsi="Calibri"/>
                <w:sz w:val="22"/>
                <w:lang w:val="nl-NL"/>
              </w:rPr>
              <w:t>0.173</w:t>
            </w:r>
          </w:p>
        </w:tc>
      </w:tr>
      <w:tr w:rsidR="0055478D" w:rsidRPr="0001795C" w14:paraId="1132E5AB" w14:textId="77777777" w:rsidTr="00F7150C">
        <w:tc>
          <w:tcPr>
            <w:tcW w:w="1845" w:type="dxa"/>
            <w:tcBorders>
              <w:top w:val="nil"/>
              <w:left w:val="nil"/>
              <w:bottom w:val="nil"/>
              <w:right w:val="nil"/>
            </w:tcBorders>
          </w:tcPr>
          <w:p w14:paraId="303BEF40" w14:textId="77777777" w:rsidR="0055478D" w:rsidRPr="0001795C" w:rsidRDefault="0055478D" w:rsidP="00F7150C">
            <w:pPr>
              <w:rPr>
                <w:rFonts w:ascii="Calibri" w:hAnsi="Calibri"/>
                <w:sz w:val="22"/>
                <w:lang w:val="nl-NL"/>
              </w:rPr>
            </w:pPr>
            <w:r w:rsidRPr="0001795C">
              <w:rPr>
                <w:rFonts w:ascii="Calibri" w:hAnsi="Calibri"/>
                <w:sz w:val="22"/>
                <w:lang w:val="nl-NL"/>
              </w:rPr>
              <w:t>EDV</w:t>
            </w:r>
          </w:p>
        </w:tc>
        <w:tc>
          <w:tcPr>
            <w:tcW w:w="1864" w:type="dxa"/>
            <w:tcBorders>
              <w:top w:val="nil"/>
              <w:left w:val="nil"/>
              <w:bottom w:val="nil"/>
              <w:right w:val="nil"/>
            </w:tcBorders>
          </w:tcPr>
          <w:p w14:paraId="065647FD" w14:textId="77777777" w:rsidR="0055478D" w:rsidRPr="0001795C" w:rsidRDefault="0055478D" w:rsidP="00F7150C">
            <w:pPr>
              <w:rPr>
                <w:rFonts w:ascii="Calibri" w:hAnsi="Calibri"/>
                <w:sz w:val="22"/>
                <w:lang w:val="nl-NL"/>
              </w:rPr>
            </w:pPr>
            <w:r w:rsidRPr="0001795C">
              <w:rPr>
                <w:rFonts w:ascii="Calibri" w:hAnsi="Calibri"/>
                <w:sz w:val="22"/>
                <w:lang w:val="nl-NL"/>
              </w:rPr>
              <w:t>185.4 ± 33.4</w:t>
            </w:r>
            <w:r w:rsidRPr="0001795C">
              <w:rPr>
                <w:rFonts w:ascii="Calibri" w:hAnsi="Calibri"/>
                <w:sz w:val="22"/>
              </w:rPr>
              <w:t>‡</w:t>
            </w:r>
          </w:p>
        </w:tc>
        <w:tc>
          <w:tcPr>
            <w:tcW w:w="1805" w:type="dxa"/>
            <w:tcBorders>
              <w:top w:val="nil"/>
              <w:left w:val="nil"/>
              <w:bottom w:val="nil"/>
              <w:right w:val="nil"/>
            </w:tcBorders>
          </w:tcPr>
          <w:p w14:paraId="3714714E" w14:textId="77777777" w:rsidR="0055478D" w:rsidRPr="0001795C" w:rsidRDefault="0055478D" w:rsidP="00F7150C">
            <w:pPr>
              <w:rPr>
                <w:rFonts w:ascii="Calibri" w:hAnsi="Calibri"/>
                <w:sz w:val="22"/>
                <w:lang w:val="nl-NL"/>
              </w:rPr>
            </w:pPr>
            <w:r w:rsidRPr="0001795C">
              <w:rPr>
                <w:rFonts w:ascii="Calibri" w:hAnsi="Calibri"/>
                <w:sz w:val="22"/>
                <w:lang w:val="nl-NL"/>
              </w:rPr>
              <w:t>165.1 ± 33.0</w:t>
            </w:r>
          </w:p>
        </w:tc>
        <w:tc>
          <w:tcPr>
            <w:tcW w:w="1846" w:type="dxa"/>
            <w:tcBorders>
              <w:top w:val="nil"/>
              <w:left w:val="nil"/>
              <w:bottom w:val="nil"/>
              <w:right w:val="nil"/>
            </w:tcBorders>
          </w:tcPr>
          <w:p w14:paraId="264B8040" w14:textId="77777777" w:rsidR="0055478D" w:rsidRPr="0001795C" w:rsidRDefault="0055478D" w:rsidP="00F7150C">
            <w:pPr>
              <w:rPr>
                <w:rFonts w:ascii="Calibri" w:hAnsi="Calibri"/>
                <w:sz w:val="22"/>
                <w:lang w:val="nl-NL"/>
              </w:rPr>
            </w:pPr>
            <w:r w:rsidRPr="0001795C">
              <w:rPr>
                <w:rFonts w:ascii="Calibri" w:hAnsi="Calibri"/>
                <w:sz w:val="22"/>
                <w:lang w:val="nl-NL"/>
              </w:rPr>
              <w:t>174.2± 37.5</w:t>
            </w:r>
          </w:p>
        </w:tc>
        <w:tc>
          <w:tcPr>
            <w:tcW w:w="1650" w:type="dxa"/>
            <w:tcBorders>
              <w:top w:val="nil"/>
              <w:left w:val="nil"/>
              <w:bottom w:val="nil"/>
              <w:right w:val="nil"/>
            </w:tcBorders>
          </w:tcPr>
          <w:p w14:paraId="3983D298" w14:textId="77777777" w:rsidR="0055478D" w:rsidRPr="0001795C" w:rsidRDefault="0055478D" w:rsidP="00F7150C">
            <w:pPr>
              <w:rPr>
                <w:rFonts w:ascii="Calibri" w:hAnsi="Calibri"/>
                <w:sz w:val="22"/>
                <w:lang w:val="nl-NL"/>
              </w:rPr>
            </w:pPr>
            <w:r w:rsidRPr="0001795C">
              <w:rPr>
                <w:rFonts w:ascii="Calibri" w:hAnsi="Calibri"/>
                <w:sz w:val="22"/>
                <w:lang w:val="nl-NL"/>
              </w:rPr>
              <w:t>0.018</w:t>
            </w:r>
          </w:p>
        </w:tc>
      </w:tr>
      <w:tr w:rsidR="0055478D" w:rsidRPr="0001795C" w14:paraId="2DC00176" w14:textId="77777777" w:rsidTr="00F7150C">
        <w:tc>
          <w:tcPr>
            <w:tcW w:w="1845" w:type="dxa"/>
            <w:tcBorders>
              <w:top w:val="nil"/>
              <w:left w:val="nil"/>
              <w:bottom w:val="nil"/>
              <w:right w:val="nil"/>
            </w:tcBorders>
          </w:tcPr>
          <w:p w14:paraId="68A1796E" w14:textId="77777777" w:rsidR="0055478D" w:rsidRPr="0001795C" w:rsidRDefault="0055478D" w:rsidP="00F7150C">
            <w:pPr>
              <w:rPr>
                <w:rFonts w:ascii="Calibri" w:hAnsi="Calibri"/>
                <w:sz w:val="22"/>
                <w:lang w:val="nl-NL"/>
              </w:rPr>
            </w:pPr>
            <w:r>
              <w:rPr>
                <w:rFonts w:ascii="Calibri" w:hAnsi="Calibri"/>
                <w:sz w:val="22"/>
                <w:lang w:val="nl-NL"/>
              </w:rPr>
              <w:t>EDVI</w:t>
            </w:r>
          </w:p>
        </w:tc>
        <w:tc>
          <w:tcPr>
            <w:tcW w:w="1864" w:type="dxa"/>
            <w:tcBorders>
              <w:top w:val="nil"/>
              <w:left w:val="nil"/>
              <w:bottom w:val="nil"/>
              <w:right w:val="nil"/>
            </w:tcBorders>
          </w:tcPr>
          <w:p w14:paraId="15BC6687" w14:textId="77777777" w:rsidR="0055478D" w:rsidRPr="0001795C" w:rsidRDefault="0055478D" w:rsidP="00F7150C">
            <w:pPr>
              <w:rPr>
                <w:rFonts w:ascii="Calibri" w:hAnsi="Calibri"/>
                <w:sz w:val="22"/>
                <w:lang w:val="nl-NL"/>
              </w:rPr>
            </w:pPr>
            <w:r w:rsidRPr="0001795C">
              <w:rPr>
                <w:rFonts w:ascii="Calibri" w:hAnsi="Calibri"/>
                <w:sz w:val="22"/>
                <w:lang w:val="nl-NL"/>
              </w:rPr>
              <w:t>94.8 ± 14.4</w:t>
            </w:r>
          </w:p>
        </w:tc>
        <w:tc>
          <w:tcPr>
            <w:tcW w:w="1805" w:type="dxa"/>
            <w:tcBorders>
              <w:top w:val="nil"/>
              <w:left w:val="nil"/>
              <w:bottom w:val="nil"/>
              <w:right w:val="nil"/>
            </w:tcBorders>
          </w:tcPr>
          <w:p w14:paraId="77B5FC4A" w14:textId="77777777" w:rsidR="0055478D" w:rsidRPr="0001795C" w:rsidRDefault="0055478D" w:rsidP="00F7150C">
            <w:pPr>
              <w:rPr>
                <w:rFonts w:ascii="Calibri" w:hAnsi="Calibri"/>
                <w:sz w:val="22"/>
                <w:lang w:val="nl-NL"/>
              </w:rPr>
            </w:pPr>
            <w:r w:rsidRPr="0001795C">
              <w:rPr>
                <w:rFonts w:ascii="Calibri" w:hAnsi="Calibri"/>
                <w:sz w:val="22"/>
                <w:lang w:val="nl-NL"/>
              </w:rPr>
              <w:t>91.7 ± 12.9</w:t>
            </w:r>
          </w:p>
        </w:tc>
        <w:tc>
          <w:tcPr>
            <w:tcW w:w="1846" w:type="dxa"/>
            <w:tcBorders>
              <w:top w:val="nil"/>
              <w:left w:val="nil"/>
              <w:bottom w:val="nil"/>
              <w:right w:val="nil"/>
            </w:tcBorders>
          </w:tcPr>
          <w:p w14:paraId="1B9CAC61" w14:textId="77777777" w:rsidR="0055478D" w:rsidRPr="0001795C" w:rsidRDefault="0055478D" w:rsidP="00F7150C">
            <w:pPr>
              <w:rPr>
                <w:rFonts w:ascii="Calibri" w:hAnsi="Calibri"/>
                <w:sz w:val="22"/>
                <w:lang w:val="nl-NL"/>
              </w:rPr>
            </w:pPr>
            <w:r w:rsidRPr="0001795C">
              <w:rPr>
                <w:rFonts w:ascii="Calibri" w:hAnsi="Calibri"/>
                <w:sz w:val="22"/>
                <w:lang w:val="nl-NL"/>
              </w:rPr>
              <w:t>90.7 ± 15.5</w:t>
            </w:r>
          </w:p>
        </w:tc>
        <w:tc>
          <w:tcPr>
            <w:tcW w:w="1650" w:type="dxa"/>
            <w:tcBorders>
              <w:top w:val="nil"/>
              <w:left w:val="nil"/>
              <w:bottom w:val="nil"/>
              <w:right w:val="nil"/>
            </w:tcBorders>
          </w:tcPr>
          <w:p w14:paraId="648DC4B3" w14:textId="77777777" w:rsidR="0055478D" w:rsidRPr="0001795C" w:rsidRDefault="0055478D" w:rsidP="00F7150C">
            <w:pPr>
              <w:rPr>
                <w:rFonts w:ascii="Calibri" w:hAnsi="Calibri"/>
                <w:sz w:val="22"/>
                <w:lang w:val="nl-NL"/>
              </w:rPr>
            </w:pPr>
            <w:r w:rsidRPr="0001795C">
              <w:rPr>
                <w:rFonts w:ascii="Calibri" w:hAnsi="Calibri"/>
                <w:sz w:val="22"/>
                <w:lang w:val="nl-NL"/>
              </w:rPr>
              <w:t>0.376</w:t>
            </w:r>
          </w:p>
        </w:tc>
      </w:tr>
      <w:tr w:rsidR="0055478D" w:rsidRPr="0001795C" w14:paraId="69E2A0DA" w14:textId="77777777" w:rsidTr="00F7150C">
        <w:tc>
          <w:tcPr>
            <w:tcW w:w="1845" w:type="dxa"/>
            <w:tcBorders>
              <w:top w:val="nil"/>
              <w:left w:val="nil"/>
              <w:bottom w:val="nil"/>
              <w:right w:val="nil"/>
            </w:tcBorders>
          </w:tcPr>
          <w:p w14:paraId="3A04DE10" w14:textId="77777777" w:rsidR="0055478D" w:rsidRPr="0001795C" w:rsidRDefault="0055478D" w:rsidP="00F7150C">
            <w:pPr>
              <w:rPr>
                <w:rFonts w:ascii="Calibri" w:hAnsi="Calibri"/>
                <w:sz w:val="22"/>
                <w:lang w:val="nl-NL"/>
              </w:rPr>
            </w:pPr>
            <w:r w:rsidRPr="0001795C">
              <w:rPr>
                <w:rFonts w:ascii="Calibri" w:hAnsi="Calibri"/>
                <w:sz w:val="22"/>
                <w:lang w:val="nl-NL"/>
              </w:rPr>
              <w:t>ESV</w:t>
            </w:r>
          </w:p>
        </w:tc>
        <w:tc>
          <w:tcPr>
            <w:tcW w:w="1864" w:type="dxa"/>
            <w:tcBorders>
              <w:top w:val="nil"/>
              <w:left w:val="nil"/>
              <w:bottom w:val="nil"/>
              <w:right w:val="nil"/>
            </w:tcBorders>
          </w:tcPr>
          <w:p w14:paraId="67C7EF9D" w14:textId="77777777" w:rsidR="0055478D" w:rsidRPr="0001795C" w:rsidRDefault="0055478D" w:rsidP="00F7150C">
            <w:pPr>
              <w:rPr>
                <w:rFonts w:ascii="Calibri" w:hAnsi="Calibri"/>
                <w:sz w:val="22"/>
                <w:lang w:val="nl-NL"/>
              </w:rPr>
            </w:pPr>
            <w:r w:rsidRPr="0001795C">
              <w:rPr>
                <w:rFonts w:ascii="Calibri" w:hAnsi="Calibri"/>
                <w:sz w:val="22"/>
                <w:lang w:val="nl-NL"/>
              </w:rPr>
              <w:t>84.7 ± 19.5**</w:t>
            </w:r>
            <w:r w:rsidRPr="0001795C">
              <w:rPr>
                <w:rFonts w:ascii="Calibri" w:hAnsi="Calibri"/>
                <w:sz w:val="22"/>
              </w:rPr>
              <w:t>‡</w:t>
            </w:r>
          </w:p>
        </w:tc>
        <w:tc>
          <w:tcPr>
            <w:tcW w:w="1805" w:type="dxa"/>
            <w:tcBorders>
              <w:top w:val="nil"/>
              <w:left w:val="nil"/>
              <w:bottom w:val="nil"/>
              <w:right w:val="nil"/>
            </w:tcBorders>
          </w:tcPr>
          <w:p w14:paraId="7C405823" w14:textId="77777777" w:rsidR="0055478D" w:rsidRPr="0001795C" w:rsidRDefault="0055478D" w:rsidP="00F7150C">
            <w:pPr>
              <w:rPr>
                <w:rFonts w:ascii="Calibri" w:hAnsi="Calibri"/>
                <w:sz w:val="22"/>
                <w:lang w:val="nl-NL"/>
              </w:rPr>
            </w:pPr>
            <w:r w:rsidRPr="0001795C">
              <w:rPr>
                <w:rFonts w:ascii="Calibri" w:hAnsi="Calibri"/>
                <w:sz w:val="22"/>
                <w:lang w:val="nl-NL"/>
              </w:rPr>
              <w:t>70.2 ± 18.2</w:t>
            </w:r>
          </w:p>
        </w:tc>
        <w:tc>
          <w:tcPr>
            <w:tcW w:w="1846" w:type="dxa"/>
            <w:tcBorders>
              <w:top w:val="nil"/>
              <w:left w:val="nil"/>
              <w:bottom w:val="nil"/>
              <w:right w:val="nil"/>
            </w:tcBorders>
          </w:tcPr>
          <w:p w14:paraId="4B822B74" w14:textId="77777777" w:rsidR="0055478D" w:rsidRPr="0001795C" w:rsidRDefault="0055478D" w:rsidP="00F7150C">
            <w:pPr>
              <w:rPr>
                <w:rFonts w:ascii="Calibri" w:hAnsi="Calibri"/>
                <w:sz w:val="22"/>
                <w:lang w:val="nl-NL"/>
              </w:rPr>
            </w:pPr>
            <w:r w:rsidRPr="0001795C">
              <w:rPr>
                <w:rFonts w:ascii="Calibri" w:hAnsi="Calibri"/>
                <w:sz w:val="22"/>
                <w:lang w:val="nl-NL"/>
              </w:rPr>
              <w:t>72.9 ±17.6</w:t>
            </w:r>
          </w:p>
        </w:tc>
        <w:tc>
          <w:tcPr>
            <w:tcW w:w="1650" w:type="dxa"/>
            <w:tcBorders>
              <w:top w:val="nil"/>
              <w:left w:val="nil"/>
              <w:bottom w:val="nil"/>
              <w:right w:val="nil"/>
            </w:tcBorders>
          </w:tcPr>
          <w:p w14:paraId="5BC9DAFA" w14:textId="77777777" w:rsidR="0055478D" w:rsidRPr="0001795C" w:rsidRDefault="0055478D" w:rsidP="00F7150C">
            <w:pPr>
              <w:rPr>
                <w:rFonts w:ascii="Calibri" w:hAnsi="Calibri"/>
                <w:sz w:val="22"/>
                <w:lang w:val="nl-NL"/>
              </w:rPr>
            </w:pPr>
            <w:r w:rsidRPr="0001795C">
              <w:rPr>
                <w:rFonts w:ascii="Calibri" w:hAnsi="Calibri"/>
                <w:sz w:val="22"/>
                <w:lang w:val="nl-NL"/>
              </w:rPr>
              <w:t>0.001</w:t>
            </w:r>
          </w:p>
        </w:tc>
      </w:tr>
      <w:tr w:rsidR="0055478D" w:rsidRPr="0001795C" w14:paraId="5C9298FF" w14:textId="77777777" w:rsidTr="00F7150C">
        <w:tc>
          <w:tcPr>
            <w:tcW w:w="1845" w:type="dxa"/>
            <w:tcBorders>
              <w:top w:val="nil"/>
              <w:left w:val="nil"/>
              <w:bottom w:val="nil"/>
              <w:right w:val="nil"/>
            </w:tcBorders>
          </w:tcPr>
          <w:p w14:paraId="3641CAF3" w14:textId="77777777" w:rsidR="0055478D" w:rsidRPr="0001795C" w:rsidRDefault="0055478D" w:rsidP="00F7150C">
            <w:pPr>
              <w:rPr>
                <w:rFonts w:ascii="Calibri" w:hAnsi="Calibri"/>
                <w:sz w:val="22"/>
                <w:lang w:val="nl-NL"/>
              </w:rPr>
            </w:pPr>
            <w:r>
              <w:rPr>
                <w:rFonts w:ascii="Calibri" w:hAnsi="Calibri"/>
                <w:sz w:val="22"/>
                <w:lang w:val="nl-NL"/>
              </w:rPr>
              <w:t>ESVI</w:t>
            </w:r>
          </w:p>
        </w:tc>
        <w:tc>
          <w:tcPr>
            <w:tcW w:w="1864" w:type="dxa"/>
            <w:tcBorders>
              <w:top w:val="nil"/>
              <w:left w:val="nil"/>
              <w:bottom w:val="nil"/>
              <w:right w:val="nil"/>
            </w:tcBorders>
          </w:tcPr>
          <w:p w14:paraId="15139A81" w14:textId="77777777" w:rsidR="0055478D" w:rsidRPr="0001795C" w:rsidRDefault="0055478D" w:rsidP="00F7150C">
            <w:pPr>
              <w:rPr>
                <w:rFonts w:ascii="Calibri" w:hAnsi="Calibri"/>
                <w:sz w:val="22"/>
                <w:lang w:val="nl-NL"/>
              </w:rPr>
            </w:pPr>
            <w:r w:rsidRPr="0001795C">
              <w:rPr>
                <w:rFonts w:ascii="Calibri" w:hAnsi="Calibri"/>
                <w:sz w:val="22"/>
                <w:lang w:val="nl-NL"/>
              </w:rPr>
              <w:t>43.2 ± 8.5**</w:t>
            </w:r>
            <w:r w:rsidRPr="0001795C">
              <w:rPr>
                <w:rFonts w:ascii="Calibri" w:hAnsi="Calibri"/>
                <w:sz w:val="22"/>
              </w:rPr>
              <w:t>†</w:t>
            </w:r>
          </w:p>
        </w:tc>
        <w:tc>
          <w:tcPr>
            <w:tcW w:w="1805" w:type="dxa"/>
            <w:tcBorders>
              <w:top w:val="nil"/>
              <w:left w:val="nil"/>
              <w:bottom w:val="nil"/>
              <w:right w:val="nil"/>
            </w:tcBorders>
          </w:tcPr>
          <w:p w14:paraId="2C1B129E" w14:textId="77777777" w:rsidR="0055478D" w:rsidRPr="0001795C" w:rsidRDefault="0055478D" w:rsidP="00F7150C">
            <w:pPr>
              <w:rPr>
                <w:rFonts w:ascii="Calibri" w:hAnsi="Calibri"/>
                <w:sz w:val="22"/>
                <w:lang w:val="nl-NL"/>
              </w:rPr>
            </w:pPr>
            <w:r w:rsidRPr="0001795C">
              <w:rPr>
                <w:rFonts w:ascii="Calibri" w:hAnsi="Calibri"/>
                <w:sz w:val="22"/>
                <w:lang w:val="nl-NL"/>
              </w:rPr>
              <w:t>38.9 ± 8.1</w:t>
            </w:r>
          </w:p>
        </w:tc>
        <w:tc>
          <w:tcPr>
            <w:tcW w:w="1846" w:type="dxa"/>
            <w:tcBorders>
              <w:top w:val="nil"/>
              <w:left w:val="nil"/>
              <w:bottom w:val="nil"/>
              <w:right w:val="nil"/>
            </w:tcBorders>
          </w:tcPr>
          <w:p w14:paraId="25A60361" w14:textId="77777777" w:rsidR="0055478D" w:rsidRPr="0001795C" w:rsidRDefault="0055478D" w:rsidP="00F7150C">
            <w:pPr>
              <w:rPr>
                <w:rFonts w:ascii="Calibri" w:hAnsi="Calibri"/>
                <w:sz w:val="22"/>
                <w:lang w:val="nl-NL"/>
              </w:rPr>
            </w:pPr>
            <w:r w:rsidRPr="0001795C">
              <w:rPr>
                <w:rFonts w:ascii="Calibri" w:hAnsi="Calibri"/>
                <w:sz w:val="22"/>
                <w:lang w:val="nl-NL"/>
              </w:rPr>
              <w:t>38.0 ± 8.4</w:t>
            </w:r>
          </w:p>
        </w:tc>
        <w:tc>
          <w:tcPr>
            <w:tcW w:w="1650" w:type="dxa"/>
            <w:tcBorders>
              <w:top w:val="nil"/>
              <w:left w:val="nil"/>
              <w:bottom w:val="nil"/>
              <w:right w:val="nil"/>
            </w:tcBorders>
          </w:tcPr>
          <w:p w14:paraId="6CDC5AC1" w14:textId="77777777" w:rsidR="0055478D" w:rsidRPr="0001795C" w:rsidRDefault="0055478D" w:rsidP="00F7150C">
            <w:pPr>
              <w:rPr>
                <w:rFonts w:ascii="Calibri" w:hAnsi="Calibri"/>
                <w:sz w:val="22"/>
                <w:lang w:val="nl-NL"/>
              </w:rPr>
            </w:pPr>
            <w:r w:rsidRPr="0001795C">
              <w:rPr>
                <w:rFonts w:ascii="Calibri" w:hAnsi="Calibri"/>
                <w:sz w:val="22"/>
                <w:lang w:val="nl-NL"/>
              </w:rPr>
              <w:t>0.011</w:t>
            </w:r>
          </w:p>
        </w:tc>
      </w:tr>
    </w:tbl>
    <w:p w14:paraId="7F044447" w14:textId="77777777" w:rsidR="0055478D" w:rsidRPr="0001795C" w:rsidRDefault="0055478D" w:rsidP="0055478D">
      <w:pPr>
        <w:rPr>
          <w:rFonts w:ascii="Calibri" w:hAnsi="Calibri"/>
          <w:sz w:val="22"/>
        </w:rPr>
      </w:pPr>
    </w:p>
    <w:p w14:paraId="61BC493C" w14:textId="77777777" w:rsidR="0055478D" w:rsidRPr="0001795C" w:rsidRDefault="0055478D" w:rsidP="0055478D">
      <w:pPr>
        <w:rPr>
          <w:rFonts w:ascii="Calibri" w:hAnsi="Calibri"/>
          <w:sz w:val="22"/>
        </w:rPr>
      </w:pPr>
      <w:r w:rsidRPr="0001795C">
        <w:rPr>
          <w:rFonts w:ascii="Calibri" w:hAnsi="Calibri"/>
          <w:sz w:val="22"/>
        </w:rPr>
        <w:t xml:space="preserve">Significant difference 0.01-0.05 (*) or (**&lt;0.01) between control and </w:t>
      </w:r>
      <w:r>
        <w:rPr>
          <w:rFonts w:ascii="Calibri" w:hAnsi="Calibri"/>
          <w:sz w:val="22"/>
        </w:rPr>
        <w:t>ARVC</w:t>
      </w:r>
      <w:r w:rsidRPr="0001795C">
        <w:rPr>
          <w:rFonts w:ascii="Calibri" w:hAnsi="Calibri"/>
          <w:sz w:val="22"/>
        </w:rPr>
        <w:t xml:space="preserve"> patients</w:t>
      </w:r>
    </w:p>
    <w:p w14:paraId="0F525CF0" w14:textId="77777777" w:rsidR="0055478D" w:rsidRDefault="0055478D" w:rsidP="0055478D">
      <w:pPr>
        <w:rPr>
          <w:rFonts w:ascii="Calibri" w:hAnsi="Calibri"/>
          <w:sz w:val="22"/>
        </w:rPr>
      </w:pPr>
      <w:r w:rsidRPr="0001795C">
        <w:rPr>
          <w:rFonts w:ascii="Calibri" w:hAnsi="Calibri"/>
          <w:sz w:val="22"/>
        </w:rPr>
        <w:t xml:space="preserve">Significant difference 0.01-0.05 (†) or (‡&lt;0.01) between at-risk and </w:t>
      </w:r>
      <w:r>
        <w:rPr>
          <w:rFonts w:ascii="Calibri" w:hAnsi="Calibri"/>
          <w:sz w:val="22"/>
        </w:rPr>
        <w:t>ARVC</w:t>
      </w:r>
      <w:r w:rsidRPr="0001795C">
        <w:rPr>
          <w:rFonts w:ascii="Calibri" w:hAnsi="Calibri"/>
          <w:sz w:val="22"/>
        </w:rPr>
        <w:t xml:space="preserve"> patients</w:t>
      </w:r>
    </w:p>
    <w:p w14:paraId="65C42A5E" w14:textId="77777777" w:rsidR="0055478D" w:rsidRDefault="0055478D" w:rsidP="0055478D">
      <w:pPr>
        <w:rPr>
          <w:rFonts w:ascii="Calibri" w:hAnsi="Calibri"/>
          <w:i/>
          <w:sz w:val="22"/>
        </w:rPr>
      </w:pPr>
      <w:r w:rsidRPr="002139BA">
        <w:rPr>
          <w:rFonts w:ascii="Calibri" w:hAnsi="Calibri"/>
          <w:i/>
          <w:sz w:val="22"/>
        </w:rPr>
        <w:t>Abbreviations as in manuscript</w:t>
      </w:r>
    </w:p>
    <w:p w14:paraId="319A476B" w14:textId="77777777" w:rsidR="0055478D" w:rsidRDefault="0055478D" w:rsidP="0055478D">
      <w:pPr>
        <w:rPr>
          <w:rFonts w:ascii="Calibri" w:hAnsi="Calibri"/>
          <w:i/>
          <w:sz w:val="22"/>
        </w:rPr>
      </w:pPr>
    </w:p>
    <w:p w14:paraId="06B2A399" w14:textId="77777777" w:rsidR="0055478D" w:rsidRDefault="0055478D" w:rsidP="0055478D">
      <w:pPr>
        <w:rPr>
          <w:rFonts w:ascii="Calibri" w:hAnsi="Calibri"/>
          <w:i/>
          <w:sz w:val="22"/>
        </w:rPr>
      </w:pPr>
    </w:p>
    <w:p w14:paraId="0E3AE240" w14:textId="77777777" w:rsidR="0055478D" w:rsidRDefault="0055478D" w:rsidP="0055478D">
      <w:pPr>
        <w:rPr>
          <w:rFonts w:ascii="Calibri" w:hAnsi="Calibri"/>
          <w:i/>
          <w:sz w:val="22"/>
        </w:rPr>
      </w:pPr>
    </w:p>
    <w:p w14:paraId="04067789" w14:textId="77777777" w:rsidR="0055478D" w:rsidRDefault="0055478D" w:rsidP="0055478D">
      <w:pPr>
        <w:rPr>
          <w:rFonts w:ascii="Calibri" w:hAnsi="Calibri"/>
          <w:i/>
          <w:sz w:val="22"/>
        </w:rPr>
      </w:pPr>
    </w:p>
    <w:p w14:paraId="072484C9" w14:textId="77777777" w:rsidR="0055478D" w:rsidRDefault="0055478D" w:rsidP="0055478D">
      <w:pPr>
        <w:rPr>
          <w:rFonts w:ascii="Calibri" w:hAnsi="Calibri"/>
          <w:i/>
          <w:sz w:val="22"/>
        </w:rPr>
      </w:pPr>
    </w:p>
    <w:p w14:paraId="1F06C779" w14:textId="77777777" w:rsidR="0055478D" w:rsidRDefault="0055478D" w:rsidP="0055478D">
      <w:pPr>
        <w:rPr>
          <w:rFonts w:ascii="Calibri" w:hAnsi="Calibri"/>
          <w:i/>
          <w:sz w:val="22"/>
        </w:rPr>
      </w:pPr>
    </w:p>
    <w:p w14:paraId="621F2620" w14:textId="77777777" w:rsidR="0055478D" w:rsidRDefault="0055478D" w:rsidP="0055478D">
      <w:pPr>
        <w:rPr>
          <w:rFonts w:ascii="Calibri" w:hAnsi="Calibri"/>
          <w:i/>
          <w:sz w:val="22"/>
        </w:rPr>
      </w:pPr>
    </w:p>
    <w:p w14:paraId="60068A2A" w14:textId="77777777" w:rsidR="0055478D" w:rsidRDefault="0055478D" w:rsidP="0055478D">
      <w:pPr>
        <w:rPr>
          <w:rFonts w:ascii="Calibri" w:hAnsi="Calibri"/>
          <w:i/>
          <w:sz w:val="22"/>
        </w:rPr>
      </w:pPr>
    </w:p>
    <w:p w14:paraId="75EF66B7" w14:textId="77777777" w:rsidR="0055478D" w:rsidRDefault="0055478D" w:rsidP="0055478D">
      <w:pPr>
        <w:rPr>
          <w:rFonts w:ascii="Calibri" w:hAnsi="Calibri"/>
          <w:i/>
          <w:sz w:val="22"/>
        </w:rPr>
      </w:pPr>
    </w:p>
    <w:tbl>
      <w:tblPr>
        <w:tblStyle w:val="TableGrid"/>
        <w:tblW w:w="9369" w:type="dxa"/>
        <w:tblLook w:val="04A0" w:firstRow="1" w:lastRow="0" w:firstColumn="1" w:lastColumn="0" w:noHBand="0" w:noVBand="1"/>
      </w:tblPr>
      <w:tblGrid>
        <w:gridCol w:w="2416"/>
        <w:gridCol w:w="2415"/>
        <w:gridCol w:w="2415"/>
        <w:gridCol w:w="2415"/>
      </w:tblGrid>
      <w:tr w:rsidR="0055478D" w14:paraId="36EDD78F" w14:textId="77777777" w:rsidTr="00F7150C">
        <w:trPr>
          <w:trHeight w:val="2217"/>
        </w:trPr>
        <w:tc>
          <w:tcPr>
            <w:tcW w:w="2343" w:type="dxa"/>
            <w:tcBorders>
              <w:top w:val="nil"/>
              <w:left w:val="nil"/>
              <w:bottom w:val="nil"/>
              <w:right w:val="nil"/>
            </w:tcBorders>
          </w:tcPr>
          <w:p w14:paraId="7C44652D"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4C02BBD8" wp14:editId="1FED2044">
                  <wp:extent cx="1397203" cy="1397203"/>
                  <wp:effectExtent l="0" t="0" r="0" b="0"/>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5090" cy="1415090"/>
                          </a:xfrm>
                          <a:prstGeom prst="rect">
                            <a:avLst/>
                          </a:prstGeom>
                        </pic:spPr>
                      </pic:pic>
                    </a:graphicData>
                  </a:graphic>
                </wp:inline>
              </w:drawing>
            </w:r>
          </w:p>
        </w:tc>
        <w:tc>
          <w:tcPr>
            <w:tcW w:w="2342" w:type="dxa"/>
            <w:tcBorders>
              <w:top w:val="nil"/>
              <w:left w:val="nil"/>
              <w:bottom w:val="nil"/>
              <w:right w:val="nil"/>
            </w:tcBorders>
          </w:tcPr>
          <w:p w14:paraId="66EA625C"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66FB9F87" wp14:editId="5E23DB2D">
                  <wp:extent cx="1396800" cy="1396800"/>
                  <wp:effectExtent l="0" t="0" r="0" b="0"/>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c>
          <w:tcPr>
            <w:tcW w:w="2342" w:type="dxa"/>
            <w:tcBorders>
              <w:top w:val="nil"/>
              <w:left w:val="nil"/>
              <w:bottom w:val="nil"/>
              <w:right w:val="nil"/>
            </w:tcBorders>
          </w:tcPr>
          <w:p w14:paraId="48CC5CBB"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209C4516" wp14:editId="26131A83">
                  <wp:extent cx="1396800" cy="1396800"/>
                  <wp:effectExtent l="0" t="0" r="0" b="0"/>
                  <wp:docPr id="34" name="Picture 34" descr="A person wearing a ma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wearing a mask&#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c>
          <w:tcPr>
            <w:tcW w:w="2342" w:type="dxa"/>
            <w:tcBorders>
              <w:top w:val="nil"/>
              <w:left w:val="nil"/>
              <w:bottom w:val="nil"/>
              <w:right w:val="nil"/>
            </w:tcBorders>
          </w:tcPr>
          <w:p w14:paraId="630E4EB1"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45ECCBF0" wp14:editId="28588071">
                  <wp:extent cx="1396800" cy="1396800"/>
                  <wp:effectExtent l="0" t="0" r="0" b="0"/>
                  <wp:docPr id="36" name="Picture 36" descr="A picture containing text, drum,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 drum, musi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r>
      <w:tr w:rsidR="0055478D" w14:paraId="5BD0949B" w14:textId="77777777" w:rsidTr="00F7150C">
        <w:trPr>
          <w:trHeight w:val="2231"/>
        </w:trPr>
        <w:tc>
          <w:tcPr>
            <w:tcW w:w="2343" w:type="dxa"/>
            <w:tcBorders>
              <w:top w:val="nil"/>
              <w:left w:val="nil"/>
              <w:bottom w:val="nil"/>
              <w:right w:val="nil"/>
            </w:tcBorders>
          </w:tcPr>
          <w:p w14:paraId="5D735B12"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6644491D" wp14:editId="64B5C41C">
                  <wp:extent cx="1396800" cy="1396800"/>
                  <wp:effectExtent l="0" t="0" r="0" b="0"/>
                  <wp:docPr id="25" name="Picture 25" descr="A close-up of a f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a fan&#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c>
          <w:tcPr>
            <w:tcW w:w="2342" w:type="dxa"/>
            <w:tcBorders>
              <w:top w:val="nil"/>
              <w:left w:val="nil"/>
              <w:bottom w:val="nil"/>
              <w:right w:val="nil"/>
            </w:tcBorders>
          </w:tcPr>
          <w:p w14:paraId="2D799E60"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2C315990" wp14:editId="7C45B8A9">
                  <wp:extent cx="1396800" cy="1396800"/>
                  <wp:effectExtent l="0" t="0" r="0" b="0"/>
                  <wp:docPr id="31" name="Picture 31" descr="A picture containing text, specta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specta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c>
          <w:tcPr>
            <w:tcW w:w="2342" w:type="dxa"/>
            <w:tcBorders>
              <w:top w:val="nil"/>
              <w:left w:val="nil"/>
              <w:bottom w:val="nil"/>
              <w:right w:val="nil"/>
            </w:tcBorders>
          </w:tcPr>
          <w:p w14:paraId="2DBDA4BD"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19CA12F3" wp14:editId="7845A8F3">
                  <wp:extent cx="1396800" cy="1396800"/>
                  <wp:effectExtent l="0" t="0" r="0" b="0"/>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c>
          <w:tcPr>
            <w:tcW w:w="2342" w:type="dxa"/>
            <w:tcBorders>
              <w:top w:val="nil"/>
              <w:left w:val="nil"/>
              <w:bottom w:val="nil"/>
              <w:right w:val="nil"/>
            </w:tcBorders>
          </w:tcPr>
          <w:p w14:paraId="5F65B4A9" w14:textId="77777777" w:rsidR="0055478D" w:rsidRDefault="0055478D" w:rsidP="00F7150C">
            <w:pPr>
              <w:rPr>
                <w:rFonts w:cstheme="minorHAnsi"/>
                <w:color w:val="222222"/>
                <w:shd w:val="clear" w:color="auto" w:fill="FFFFFF"/>
              </w:rPr>
            </w:pPr>
            <w:r>
              <w:rPr>
                <w:rFonts w:cstheme="minorHAnsi"/>
                <w:noProof/>
                <w:color w:val="222222"/>
                <w:shd w:val="clear" w:color="auto" w:fill="FFFFFF"/>
                <w:lang w:val="en-IN" w:eastAsia="en-IN"/>
              </w:rPr>
              <w:drawing>
                <wp:inline distT="0" distB="0" distL="0" distR="0" wp14:anchorId="236F66B8" wp14:editId="03C45ED0">
                  <wp:extent cx="1396800" cy="1396800"/>
                  <wp:effectExtent l="0" t="0" r="0" b="0"/>
                  <wp:docPr id="37" name="Picture 37" descr="A picture containing text, music, d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 music, dru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6800" cy="1396800"/>
                          </a:xfrm>
                          <a:prstGeom prst="rect">
                            <a:avLst/>
                          </a:prstGeom>
                        </pic:spPr>
                      </pic:pic>
                    </a:graphicData>
                  </a:graphic>
                </wp:inline>
              </w:drawing>
            </w:r>
          </w:p>
        </w:tc>
      </w:tr>
    </w:tbl>
    <w:p w14:paraId="6BE1D6A6" w14:textId="77777777" w:rsidR="0055478D" w:rsidRPr="00975F2E" w:rsidRDefault="0055478D" w:rsidP="0055478D">
      <w:pPr>
        <w:rPr>
          <w:rFonts w:ascii="Calibri" w:hAnsi="Calibri"/>
          <w:iCs/>
          <w:sz w:val="22"/>
        </w:rPr>
      </w:pPr>
    </w:p>
    <w:p w14:paraId="51F47E10" w14:textId="77777777" w:rsidR="0055478D" w:rsidRDefault="0055478D" w:rsidP="0055478D">
      <w:pPr>
        <w:rPr>
          <w:rFonts w:ascii="Calibri" w:hAnsi="Calibri"/>
          <w:i/>
          <w:sz w:val="22"/>
        </w:rPr>
      </w:pPr>
    </w:p>
    <w:p w14:paraId="2B950B0C" w14:textId="77777777" w:rsidR="0055478D" w:rsidRDefault="0055478D" w:rsidP="0055478D">
      <w:pPr>
        <w:spacing w:line="480" w:lineRule="auto"/>
        <w:rPr>
          <w:rFonts w:asciiTheme="minorHAnsi" w:hAnsiTheme="minorHAnsi"/>
          <w:b/>
          <w:sz w:val="22"/>
          <w:szCs w:val="22"/>
        </w:rPr>
      </w:pPr>
      <w:r w:rsidRPr="00AD6472">
        <w:rPr>
          <w:rFonts w:asciiTheme="minorHAnsi" w:hAnsiTheme="minorHAnsi"/>
          <w:b/>
          <w:sz w:val="22"/>
          <w:szCs w:val="22"/>
        </w:rPr>
        <w:t>Supplementary Figure 1</w:t>
      </w:r>
      <w:r>
        <w:rPr>
          <w:rFonts w:asciiTheme="minorHAnsi" w:hAnsiTheme="minorHAnsi"/>
          <w:b/>
          <w:sz w:val="22"/>
          <w:szCs w:val="22"/>
        </w:rPr>
        <w:t xml:space="preserve">. Examples illustrating RV shape variability in manual reference segmentations for basal slices. </w:t>
      </w:r>
    </w:p>
    <w:p w14:paraId="0FD5A008" w14:textId="77777777" w:rsidR="0055478D" w:rsidRDefault="0055478D" w:rsidP="0055478D">
      <w:pPr>
        <w:spacing w:line="480" w:lineRule="auto"/>
        <w:rPr>
          <w:rFonts w:asciiTheme="minorHAnsi" w:hAnsiTheme="minorHAnsi" w:cstheme="minorHAnsi"/>
          <w:color w:val="222222"/>
          <w:sz w:val="22"/>
          <w:szCs w:val="22"/>
          <w:shd w:val="clear" w:color="auto" w:fill="FFFFFF"/>
        </w:rPr>
      </w:pPr>
      <w:r w:rsidRPr="00300DFD">
        <w:rPr>
          <w:rFonts w:asciiTheme="minorHAnsi" w:hAnsiTheme="minorHAnsi" w:cstheme="minorHAnsi"/>
          <w:color w:val="222222"/>
          <w:sz w:val="22"/>
          <w:szCs w:val="22"/>
          <w:shd w:val="clear" w:color="auto" w:fill="FFFFFF"/>
        </w:rPr>
        <w:t xml:space="preserve">Shown are original </w:t>
      </w:r>
      <w:r>
        <w:rPr>
          <w:rFonts w:asciiTheme="minorHAnsi" w:hAnsiTheme="minorHAnsi" w:cstheme="minorHAnsi"/>
          <w:color w:val="222222"/>
          <w:sz w:val="22"/>
          <w:szCs w:val="22"/>
          <w:shd w:val="clear" w:color="auto" w:fill="FFFFFF"/>
        </w:rPr>
        <w:t>CMR</w:t>
      </w:r>
      <w:r w:rsidRPr="00300DFD">
        <w:rPr>
          <w:rFonts w:asciiTheme="minorHAnsi" w:hAnsiTheme="minorHAnsi" w:cstheme="minorHAnsi"/>
          <w:color w:val="222222"/>
          <w:sz w:val="22"/>
          <w:szCs w:val="22"/>
          <w:shd w:val="clear" w:color="auto" w:fill="FFFFFF"/>
        </w:rPr>
        <w:t xml:space="preserve"> without (</w:t>
      </w:r>
      <w:r>
        <w:rPr>
          <w:rFonts w:asciiTheme="minorHAnsi" w:hAnsiTheme="minorHAnsi" w:cstheme="minorHAnsi"/>
          <w:color w:val="222222"/>
          <w:sz w:val="22"/>
          <w:szCs w:val="22"/>
          <w:shd w:val="clear" w:color="auto" w:fill="FFFFFF"/>
        </w:rPr>
        <w:t>top</w:t>
      </w:r>
      <w:r w:rsidRPr="00300DFD">
        <w:rPr>
          <w:rFonts w:asciiTheme="minorHAnsi" w:hAnsiTheme="minorHAnsi" w:cstheme="minorHAnsi"/>
          <w:color w:val="222222"/>
          <w:sz w:val="22"/>
          <w:szCs w:val="22"/>
          <w:shd w:val="clear" w:color="auto" w:fill="FFFFFF"/>
        </w:rPr>
        <w:t xml:space="preserve"> row) and with (</w:t>
      </w:r>
      <w:r>
        <w:rPr>
          <w:rFonts w:asciiTheme="minorHAnsi" w:hAnsiTheme="minorHAnsi" w:cstheme="minorHAnsi"/>
          <w:color w:val="222222"/>
          <w:sz w:val="22"/>
          <w:szCs w:val="22"/>
          <w:shd w:val="clear" w:color="auto" w:fill="FFFFFF"/>
        </w:rPr>
        <w:t>bottom</w:t>
      </w:r>
      <w:r w:rsidRPr="00300DFD">
        <w:rPr>
          <w:rFonts w:asciiTheme="minorHAnsi" w:hAnsiTheme="minorHAnsi" w:cstheme="minorHAnsi"/>
          <w:color w:val="222222"/>
          <w:sz w:val="22"/>
          <w:szCs w:val="22"/>
          <w:shd w:val="clear" w:color="auto" w:fill="FFFFFF"/>
        </w:rPr>
        <w:t xml:space="preserve"> row) manual reference segmentations</w:t>
      </w:r>
      <w:r>
        <w:rPr>
          <w:rFonts w:asciiTheme="minorHAnsi" w:hAnsiTheme="minorHAnsi" w:cstheme="minorHAnsi"/>
          <w:color w:val="222222"/>
          <w:sz w:val="22"/>
          <w:szCs w:val="22"/>
          <w:shd w:val="clear" w:color="auto" w:fill="FFFFFF"/>
        </w:rPr>
        <w:t xml:space="preserve"> of the left (yellow) and right (blue) ventricle. </w:t>
      </w:r>
    </w:p>
    <w:p w14:paraId="11691020" w14:textId="77777777" w:rsidR="0055478D" w:rsidRPr="0025106B" w:rsidRDefault="0055478D" w:rsidP="0055478D">
      <w:pPr>
        <w:spacing w:line="480" w:lineRule="auto"/>
        <w:rPr>
          <w:rFonts w:asciiTheme="minorHAnsi" w:hAnsiTheme="minorHAnsi"/>
          <w:sz w:val="22"/>
          <w:szCs w:val="22"/>
        </w:rPr>
      </w:pPr>
    </w:p>
    <w:p w14:paraId="069C5E77" w14:textId="77777777" w:rsidR="0055478D" w:rsidRPr="00835ADE" w:rsidRDefault="0055478D" w:rsidP="0055478D">
      <w:pPr>
        <w:spacing w:line="480" w:lineRule="auto"/>
        <w:rPr>
          <w:rFonts w:asciiTheme="minorHAnsi" w:hAnsiTheme="minorHAnsi"/>
          <w:sz w:val="22"/>
          <w:szCs w:val="22"/>
        </w:rPr>
      </w:pPr>
    </w:p>
    <w:p w14:paraId="37E0AF9B" w14:textId="77777777" w:rsidR="0055478D" w:rsidRDefault="0055478D" w:rsidP="0055478D">
      <w:pPr>
        <w:spacing w:line="480" w:lineRule="auto"/>
        <w:rPr>
          <w:rFonts w:asciiTheme="minorHAnsi" w:hAnsiTheme="minorHAnsi"/>
          <w:sz w:val="22"/>
          <w:szCs w:val="22"/>
        </w:rPr>
      </w:pPr>
      <w:bookmarkStart w:id="0" w:name="_GoBack"/>
      <w:bookmarkEnd w:id="0"/>
    </w:p>
    <w:p w14:paraId="41BDA5E0" w14:textId="77777777" w:rsidR="0055478D" w:rsidRDefault="0055478D" w:rsidP="0055478D">
      <w:pPr>
        <w:spacing w:line="480" w:lineRule="auto"/>
        <w:rPr>
          <w:rFonts w:asciiTheme="minorHAnsi" w:hAnsiTheme="minorHAnsi"/>
          <w:sz w:val="22"/>
          <w:szCs w:val="22"/>
        </w:rPr>
      </w:pPr>
    </w:p>
    <w:p w14:paraId="239150AD" w14:textId="77777777" w:rsidR="0055478D" w:rsidRDefault="0055478D" w:rsidP="0055478D">
      <w:pPr>
        <w:spacing w:line="480" w:lineRule="auto"/>
        <w:rPr>
          <w:rFonts w:asciiTheme="minorHAnsi" w:hAnsiTheme="minorHAnsi"/>
          <w:sz w:val="22"/>
          <w:szCs w:val="22"/>
        </w:rPr>
      </w:pPr>
    </w:p>
    <w:p w14:paraId="18D0CF92" w14:textId="77777777" w:rsidR="0055478D" w:rsidRDefault="0055478D" w:rsidP="0055478D">
      <w:pPr>
        <w:spacing w:line="480" w:lineRule="auto"/>
        <w:rPr>
          <w:rFonts w:asciiTheme="minorHAnsi" w:hAnsiTheme="minorHAnsi"/>
          <w:sz w:val="22"/>
          <w:szCs w:val="22"/>
        </w:rPr>
      </w:pPr>
    </w:p>
    <w:p w14:paraId="1DB7DBE6" w14:textId="77777777" w:rsidR="0055478D" w:rsidRDefault="0055478D" w:rsidP="0055478D">
      <w:pPr>
        <w:spacing w:line="480" w:lineRule="auto"/>
        <w:rPr>
          <w:rFonts w:asciiTheme="minorHAnsi" w:hAnsiTheme="minorHAnsi"/>
          <w:sz w:val="22"/>
          <w:szCs w:val="22"/>
        </w:rPr>
      </w:pPr>
    </w:p>
    <w:tbl>
      <w:tblPr>
        <w:tblStyle w:val="TableGrid"/>
        <w:tblpPr w:leftFromText="180" w:rightFromText="180" w:vertAnchor="page" w:horzAnchor="margin" w:tblpXSpec="center" w:tblpY="2538"/>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2895"/>
        <w:gridCol w:w="2916"/>
        <w:gridCol w:w="2895"/>
        <w:gridCol w:w="2895"/>
      </w:tblGrid>
      <w:tr w:rsidR="0055478D" w14:paraId="4BDC5732" w14:textId="77777777" w:rsidTr="00F7150C">
        <w:trPr>
          <w:cantSplit/>
          <w:trHeight w:val="1908"/>
        </w:trPr>
        <w:tc>
          <w:tcPr>
            <w:tcW w:w="432" w:type="dxa"/>
            <w:textDirection w:val="btLr"/>
          </w:tcPr>
          <w:p w14:paraId="317BC173" w14:textId="77777777" w:rsidR="0055478D" w:rsidRPr="0091600F" w:rsidRDefault="0055478D" w:rsidP="00F7150C">
            <w:pPr>
              <w:ind w:left="113" w:right="113"/>
              <w:jc w:val="center"/>
              <w:rPr>
                <w:rFonts w:asciiTheme="minorHAnsi" w:hAnsiTheme="minorHAnsi" w:cstheme="minorHAnsi"/>
                <w:sz w:val="22"/>
                <w:szCs w:val="22"/>
              </w:rPr>
            </w:pPr>
            <w:r w:rsidRPr="0091600F">
              <w:rPr>
                <w:rFonts w:asciiTheme="minorHAnsi" w:hAnsiTheme="minorHAnsi" w:cstheme="minorHAnsi"/>
                <w:sz w:val="22"/>
                <w:szCs w:val="22"/>
              </w:rPr>
              <w:t>Without basal correction</w:t>
            </w:r>
          </w:p>
        </w:tc>
        <w:tc>
          <w:tcPr>
            <w:tcW w:w="2551" w:type="dxa"/>
          </w:tcPr>
          <w:p w14:paraId="73B929C6" w14:textId="77777777" w:rsidR="0055478D" w:rsidRDefault="0055478D" w:rsidP="00F7150C">
            <w:pPr>
              <w:rPr>
                <w:noProof/>
              </w:rPr>
            </w:pPr>
          </w:p>
          <w:p w14:paraId="21847855" w14:textId="77777777" w:rsidR="0055478D" w:rsidRDefault="0055478D" w:rsidP="00F7150C">
            <w:pPr>
              <w:rPr>
                <w:noProof/>
              </w:rPr>
            </w:pPr>
            <w:r>
              <w:rPr>
                <w:noProof/>
                <w:lang w:val="en-IN" w:eastAsia="en-IN"/>
              </w:rPr>
              <w:drawing>
                <wp:inline distT="0" distB="0" distL="0" distR="0" wp14:anchorId="1F760D5C" wp14:editId="0EEB33F4">
                  <wp:extent cx="1701165" cy="1310005"/>
                  <wp:effectExtent l="0" t="0" r="0" b="444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05215" cy="1313124"/>
                          </a:xfrm>
                          <a:prstGeom prst="rect">
                            <a:avLst/>
                          </a:prstGeom>
                        </pic:spPr>
                      </pic:pic>
                    </a:graphicData>
                  </a:graphic>
                </wp:inline>
              </w:drawing>
            </w:r>
          </w:p>
          <w:p w14:paraId="720921D4" w14:textId="77777777" w:rsidR="0055478D" w:rsidRDefault="0055478D" w:rsidP="00F7150C"/>
        </w:tc>
        <w:tc>
          <w:tcPr>
            <w:tcW w:w="2570" w:type="dxa"/>
          </w:tcPr>
          <w:p w14:paraId="6363B0C2" w14:textId="77777777" w:rsidR="0055478D" w:rsidRDefault="0055478D" w:rsidP="00F7150C">
            <w:pPr>
              <w:rPr>
                <w:noProof/>
              </w:rPr>
            </w:pPr>
          </w:p>
          <w:p w14:paraId="0280EE4D" w14:textId="77777777" w:rsidR="0055478D" w:rsidRDefault="0055478D" w:rsidP="00F7150C">
            <w:pPr>
              <w:rPr>
                <w:noProof/>
              </w:rPr>
            </w:pPr>
            <w:r>
              <w:rPr>
                <w:noProof/>
                <w:lang w:val="en-IN" w:eastAsia="en-IN"/>
              </w:rPr>
              <w:drawing>
                <wp:inline distT="0" distB="0" distL="0" distR="0" wp14:anchorId="7034CD96" wp14:editId="34BFEB4E">
                  <wp:extent cx="1708552" cy="1310400"/>
                  <wp:effectExtent l="0" t="0" r="6350" b="4445"/>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8552" cy="1310400"/>
                          </a:xfrm>
                          <a:prstGeom prst="rect">
                            <a:avLst/>
                          </a:prstGeom>
                        </pic:spPr>
                      </pic:pic>
                    </a:graphicData>
                  </a:graphic>
                </wp:inline>
              </w:drawing>
            </w:r>
          </w:p>
          <w:p w14:paraId="2742C210" w14:textId="77777777" w:rsidR="0055478D" w:rsidRDefault="0055478D" w:rsidP="00F7150C"/>
        </w:tc>
        <w:tc>
          <w:tcPr>
            <w:tcW w:w="2551" w:type="dxa"/>
          </w:tcPr>
          <w:p w14:paraId="471B9B3C" w14:textId="77777777" w:rsidR="0055478D" w:rsidRDefault="0055478D" w:rsidP="00F7150C">
            <w:pPr>
              <w:rPr>
                <w:noProof/>
              </w:rPr>
            </w:pPr>
          </w:p>
          <w:p w14:paraId="091F18DA" w14:textId="77777777" w:rsidR="0055478D" w:rsidRDefault="0055478D" w:rsidP="00F7150C">
            <w:pPr>
              <w:rPr>
                <w:noProof/>
              </w:rPr>
            </w:pPr>
            <w:r>
              <w:rPr>
                <w:noProof/>
                <w:lang w:val="en-IN" w:eastAsia="en-IN"/>
              </w:rPr>
              <w:drawing>
                <wp:inline distT="0" distB="0" distL="0" distR="0" wp14:anchorId="41B2D3E5" wp14:editId="0477D9C1">
                  <wp:extent cx="1701182" cy="1310400"/>
                  <wp:effectExtent l="0" t="0" r="0" b="444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1182" cy="1310400"/>
                          </a:xfrm>
                          <a:prstGeom prst="rect">
                            <a:avLst/>
                          </a:prstGeom>
                        </pic:spPr>
                      </pic:pic>
                    </a:graphicData>
                  </a:graphic>
                </wp:inline>
              </w:drawing>
            </w:r>
          </w:p>
          <w:p w14:paraId="090924B0" w14:textId="77777777" w:rsidR="0055478D" w:rsidRDefault="0055478D" w:rsidP="00F7150C"/>
        </w:tc>
        <w:tc>
          <w:tcPr>
            <w:tcW w:w="2639" w:type="dxa"/>
          </w:tcPr>
          <w:p w14:paraId="3ED11DF9" w14:textId="77777777" w:rsidR="0055478D" w:rsidRDefault="0055478D" w:rsidP="00F7150C">
            <w:pPr>
              <w:rPr>
                <w:noProof/>
              </w:rPr>
            </w:pPr>
          </w:p>
          <w:p w14:paraId="7777AF79" w14:textId="77777777" w:rsidR="0055478D" w:rsidRDefault="0055478D" w:rsidP="00F7150C">
            <w:pPr>
              <w:rPr>
                <w:noProof/>
              </w:rPr>
            </w:pPr>
            <w:r>
              <w:rPr>
                <w:noProof/>
                <w:lang w:val="en-IN" w:eastAsia="en-IN"/>
              </w:rPr>
              <w:drawing>
                <wp:inline distT="0" distB="0" distL="0" distR="0" wp14:anchorId="04E96143" wp14:editId="0844F7E6">
                  <wp:extent cx="1701280" cy="1310400"/>
                  <wp:effectExtent l="0" t="0" r="0" b="4445"/>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1280" cy="1310400"/>
                          </a:xfrm>
                          <a:prstGeom prst="rect">
                            <a:avLst/>
                          </a:prstGeom>
                        </pic:spPr>
                      </pic:pic>
                    </a:graphicData>
                  </a:graphic>
                </wp:inline>
              </w:drawing>
            </w:r>
          </w:p>
          <w:p w14:paraId="4593A2E0" w14:textId="77777777" w:rsidR="0055478D" w:rsidRDefault="0055478D" w:rsidP="00F7150C"/>
        </w:tc>
      </w:tr>
      <w:tr w:rsidR="0055478D" w14:paraId="526A105B" w14:textId="77777777" w:rsidTr="00F7150C">
        <w:trPr>
          <w:cantSplit/>
          <w:trHeight w:val="1902"/>
        </w:trPr>
        <w:tc>
          <w:tcPr>
            <w:tcW w:w="432" w:type="dxa"/>
            <w:textDirection w:val="btLr"/>
          </w:tcPr>
          <w:p w14:paraId="5F0A019D" w14:textId="77777777" w:rsidR="0055478D" w:rsidRPr="0091600F" w:rsidRDefault="0055478D" w:rsidP="00F7150C">
            <w:pPr>
              <w:ind w:left="113" w:right="113"/>
              <w:jc w:val="center"/>
              <w:rPr>
                <w:rFonts w:asciiTheme="minorHAnsi" w:hAnsiTheme="minorHAnsi" w:cstheme="minorHAnsi"/>
                <w:sz w:val="22"/>
                <w:szCs w:val="22"/>
              </w:rPr>
            </w:pPr>
            <w:r w:rsidRPr="0091600F">
              <w:rPr>
                <w:rFonts w:asciiTheme="minorHAnsi" w:hAnsiTheme="minorHAnsi" w:cstheme="minorHAnsi"/>
                <w:sz w:val="22"/>
                <w:szCs w:val="22"/>
              </w:rPr>
              <w:t>With basal correction</w:t>
            </w:r>
          </w:p>
        </w:tc>
        <w:tc>
          <w:tcPr>
            <w:tcW w:w="2551" w:type="dxa"/>
          </w:tcPr>
          <w:p w14:paraId="1DECC5D2" w14:textId="77777777" w:rsidR="0055478D" w:rsidRDefault="0055478D" w:rsidP="00F7150C">
            <w:pPr>
              <w:rPr>
                <w:noProof/>
              </w:rPr>
            </w:pPr>
          </w:p>
          <w:p w14:paraId="1F6DBE57" w14:textId="77777777" w:rsidR="0055478D" w:rsidRDefault="0055478D" w:rsidP="00F7150C">
            <w:pPr>
              <w:rPr>
                <w:noProof/>
              </w:rPr>
            </w:pPr>
            <w:r>
              <w:rPr>
                <w:noProof/>
                <w:lang w:val="en-IN" w:eastAsia="en-IN"/>
              </w:rPr>
              <w:drawing>
                <wp:inline distT="0" distB="0" distL="0" distR="0" wp14:anchorId="58E6DAA4" wp14:editId="2B5EA63D">
                  <wp:extent cx="1701250" cy="1310400"/>
                  <wp:effectExtent l="0" t="0" r="0" b="4445"/>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1250" cy="1310400"/>
                          </a:xfrm>
                          <a:prstGeom prst="rect">
                            <a:avLst/>
                          </a:prstGeom>
                        </pic:spPr>
                      </pic:pic>
                    </a:graphicData>
                  </a:graphic>
                </wp:inline>
              </w:drawing>
            </w:r>
          </w:p>
          <w:p w14:paraId="502BDA29" w14:textId="77777777" w:rsidR="0055478D" w:rsidRDefault="0055478D" w:rsidP="00F7150C"/>
        </w:tc>
        <w:tc>
          <w:tcPr>
            <w:tcW w:w="2570" w:type="dxa"/>
          </w:tcPr>
          <w:p w14:paraId="3D5D2678" w14:textId="77777777" w:rsidR="0055478D" w:rsidRDefault="0055478D" w:rsidP="00F7150C">
            <w:pPr>
              <w:rPr>
                <w:noProof/>
              </w:rPr>
            </w:pPr>
          </w:p>
          <w:p w14:paraId="39999FB0" w14:textId="77777777" w:rsidR="0055478D" w:rsidRDefault="0055478D" w:rsidP="00F7150C">
            <w:pPr>
              <w:rPr>
                <w:noProof/>
              </w:rPr>
            </w:pPr>
            <w:r>
              <w:rPr>
                <w:noProof/>
                <w:lang w:val="en-IN" w:eastAsia="en-IN"/>
              </w:rPr>
              <w:drawing>
                <wp:inline distT="0" distB="0" distL="0" distR="0" wp14:anchorId="691C31C6" wp14:editId="79AE5AEF">
                  <wp:extent cx="1708679" cy="1310400"/>
                  <wp:effectExtent l="0" t="0" r="6350" b="4445"/>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08679" cy="1310400"/>
                          </a:xfrm>
                          <a:prstGeom prst="rect">
                            <a:avLst/>
                          </a:prstGeom>
                        </pic:spPr>
                      </pic:pic>
                    </a:graphicData>
                  </a:graphic>
                </wp:inline>
              </w:drawing>
            </w:r>
          </w:p>
          <w:p w14:paraId="558FF176" w14:textId="77777777" w:rsidR="0055478D" w:rsidRDefault="0055478D" w:rsidP="00F7150C"/>
        </w:tc>
        <w:tc>
          <w:tcPr>
            <w:tcW w:w="2551" w:type="dxa"/>
          </w:tcPr>
          <w:p w14:paraId="0E2F237F" w14:textId="77777777" w:rsidR="0055478D" w:rsidRDefault="0055478D" w:rsidP="00F7150C">
            <w:pPr>
              <w:rPr>
                <w:noProof/>
              </w:rPr>
            </w:pPr>
          </w:p>
          <w:p w14:paraId="41717AA1" w14:textId="77777777" w:rsidR="0055478D" w:rsidRDefault="0055478D" w:rsidP="00F7150C">
            <w:pPr>
              <w:rPr>
                <w:noProof/>
              </w:rPr>
            </w:pPr>
            <w:r>
              <w:rPr>
                <w:noProof/>
                <w:lang w:val="en-IN" w:eastAsia="en-IN"/>
              </w:rPr>
              <w:drawing>
                <wp:inline distT="0" distB="0" distL="0" distR="0" wp14:anchorId="30E37325" wp14:editId="20C510B6">
                  <wp:extent cx="1701250" cy="1310400"/>
                  <wp:effectExtent l="0" t="0" r="0" b="4445"/>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scatt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1250" cy="1310400"/>
                          </a:xfrm>
                          <a:prstGeom prst="rect">
                            <a:avLst/>
                          </a:prstGeom>
                        </pic:spPr>
                      </pic:pic>
                    </a:graphicData>
                  </a:graphic>
                </wp:inline>
              </w:drawing>
            </w:r>
          </w:p>
          <w:p w14:paraId="397A54DF" w14:textId="77777777" w:rsidR="0055478D" w:rsidRDefault="0055478D" w:rsidP="00F7150C"/>
        </w:tc>
        <w:tc>
          <w:tcPr>
            <w:tcW w:w="2639" w:type="dxa"/>
          </w:tcPr>
          <w:p w14:paraId="2516B572" w14:textId="77777777" w:rsidR="0055478D" w:rsidRDefault="0055478D" w:rsidP="00F7150C">
            <w:pPr>
              <w:rPr>
                <w:noProof/>
              </w:rPr>
            </w:pPr>
          </w:p>
          <w:p w14:paraId="733BA65C" w14:textId="77777777" w:rsidR="0055478D" w:rsidRDefault="0055478D" w:rsidP="00F7150C">
            <w:r>
              <w:rPr>
                <w:noProof/>
                <w:lang w:val="en-IN" w:eastAsia="en-IN"/>
              </w:rPr>
              <w:drawing>
                <wp:inline distT="0" distB="0" distL="0" distR="0" wp14:anchorId="431EC76C" wp14:editId="0ED541A5">
                  <wp:extent cx="1701250" cy="1310400"/>
                  <wp:effectExtent l="0" t="0" r="0" b="4445"/>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01250" cy="1310400"/>
                          </a:xfrm>
                          <a:prstGeom prst="rect">
                            <a:avLst/>
                          </a:prstGeom>
                        </pic:spPr>
                      </pic:pic>
                    </a:graphicData>
                  </a:graphic>
                </wp:inline>
              </w:drawing>
            </w:r>
          </w:p>
        </w:tc>
      </w:tr>
    </w:tbl>
    <w:p w14:paraId="4A02537E" w14:textId="77777777" w:rsidR="0055478D" w:rsidRDefault="0055478D" w:rsidP="0055478D">
      <w:pPr>
        <w:spacing w:line="480" w:lineRule="auto"/>
        <w:rPr>
          <w:rFonts w:asciiTheme="minorHAnsi" w:hAnsiTheme="minorHAnsi"/>
          <w:sz w:val="22"/>
          <w:szCs w:val="22"/>
        </w:rPr>
      </w:pPr>
    </w:p>
    <w:p w14:paraId="5649D9D8" w14:textId="77777777" w:rsidR="0055478D" w:rsidRDefault="0055478D" w:rsidP="0055478D">
      <w:pPr>
        <w:spacing w:line="480" w:lineRule="auto"/>
        <w:rPr>
          <w:rFonts w:asciiTheme="minorHAnsi" w:hAnsiTheme="minorHAnsi"/>
          <w:sz w:val="22"/>
          <w:szCs w:val="22"/>
        </w:rPr>
      </w:pPr>
    </w:p>
    <w:p w14:paraId="6A3721D6" w14:textId="77777777" w:rsidR="0055478D" w:rsidRDefault="0055478D" w:rsidP="0055478D">
      <w:pPr>
        <w:spacing w:line="480" w:lineRule="auto"/>
        <w:rPr>
          <w:rFonts w:asciiTheme="minorHAnsi" w:hAnsiTheme="minorHAnsi"/>
          <w:sz w:val="22"/>
          <w:szCs w:val="22"/>
        </w:rPr>
      </w:pPr>
    </w:p>
    <w:p w14:paraId="6019FDEF" w14:textId="77777777" w:rsidR="0055478D" w:rsidRPr="001C3F96" w:rsidRDefault="0055478D" w:rsidP="0055478D">
      <w:pPr>
        <w:spacing w:line="480" w:lineRule="auto"/>
        <w:rPr>
          <w:rFonts w:asciiTheme="minorHAnsi" w:hAnsiTheme="minorHAnsi"/>
          <w:sz w:val="22"/>
          <w:szCs w:val="22"/>
          <w:lang w:val="nl-NL"/>
        </w:rPr>
      </w:pPr>
    </w:p>
    <w:p w14:paraId="602FA8F1" w14:textId="77777777" w:rsidR="0055478D" w:rsidRDefault="0055478D" w:rsidP="0055478D">
      <w:pPr>
        <w:spacing w:line="480" w:lineRule="auto"/>
        <w:rPr>
          <w:rFonts w:asciiTheme="minorHAnsi" w:hAnsiTheme="minorHAnsi"/>
          <w:sz w:val="22"/>
          <w:szCs w:val="22"/>
        </w:rPr>
      </w:pPr>
      <w:r>
        <w:rPr>
          <w:rFonts w:asciiTheme="minorHAnsi" w:hAnsiTheme="minorHAnsi"/>
          <w:b/>
          <w:sz w:val="22"/>
          <w:szCs w:val="22"/>
        </w:rPr>
        <w:t xml:space="preserve">Supplementary </w:t>
      </w:r>
      <w:r w:rsidRPr="00FC76E7">
        <w:rPr>
          <w:rFonts w:asciiTheme="minorHAnsi" w:hAnsiTheme="minorHAnsi"/>
          <w:b/>
          <w:sz w:val="22"/>
          <w:szCs w:val="22"/>
        </w:rPr>
        <w:t xml:space="preserve">Figure </w:t>
      </w:r>
      <w:r>
        <w:rPr>
          <w:rFonts w:asciiTheme="minorHAnsi" w:hAnsiTheme="minorHAnsi"/>
          <w:b/>
          <w:sz w:val="22"/>
          <w:szCs w:val="22"/>
        </w:rPr>
        <w:t xml:space="preserve">2. </w:t>
      </w:r>
      <w:r w:rsidRPr="002139BA">
        <w:rPr>
          <w:rFonts w:asciiTheme="minorHAnsi" w:hAnsiTheme="minorHAnsi"/>
          <w:b/>
          <w:sz w:val="22"/>
          <w:szCs w:val="22"/>
        </w:rPr>
        <w:t xml:space="preserve">Bland-Altman plots of </w:t>
      </w:r>
      <w:r>
        <w:rPr>
          <w:rFonts w:asciiTheme="minorHAnsi" w:hAnsiTheme="minorHAnsi"/>
          <w:b/>
          <w:sz w:val="22"/>
          <w:szCs w:val="22"/>
        </w:rPr>
        <w:t>right</w:t>
      </w:r>
      <w:r w:rsidRPr="002139BA">
        <w:rPr>
          <w:rFonts w:asciiTheme="minorHAnsi" w:hAnsiTheme="minorHAnsi"/>
          <w:b/>
          <w:sz w:val="22"/>
          <w:szCs w:val="22"/>
        </w:rPr>
        <w:t xml:space="preserve"> ventric</w:t>
      </w:r>
      <w:r>
        <w:rPr>
          <w:rFonts w:asciiTheme="minorHAnsi" w:hAnsiTheme="minorHAnsi"/>
          <w:b/>
          <w:sz w:val="22"/>
          <w:szCs w:val="22"/>
        </w:rPr>
        <w:t>ular</w:t>
      </w:r>
      <w:r w:rsidRPr="002139BA">
        <w:rPr>
          <w:rFonts w:asciiTheme="minorHAnsi" w:hAnsiTheme="minorHAnsi"/>
          <w:b/>
          <w:sz w:val="22"/>
          <w:szCs w:val="22"/>
        </w:rPr>
        <w:t xml:space="preserve"> CMR </w:t>
      </w:r>
      <w:r>
        <w:rPr>
          <w:rFonts w:asciiTheme="minorHAnsi" w:hAnsiTheme="minorHAnsi"/>
          <w:b/>
          <w:sz w:val="22"/>
          <w:szCs w:val="22"/>
        </w:rPr>
        <w:t>measurements</w:t>
      </w:r>
      <w:r>
        <w:rPr>
          <w:rFonts w:asciiTheme="minorHAnsi" w:hAnsiTheme="minorHAnsi"/>
          <w:sz w:val="22"/>
          <w:szCs w:val="22"/>
        </w:rPr>
        <w:t xml:space="preserve"> </w:t>
      </w:r>
    </w:p>
    <w:p w14:paraId="1F710DB4" w14:textId="77777777" w:rsidR="0055478D" w:rsidRDefault="0055478D" w:rsidP="0055478D">
      <w:pPr>
        <w:spacing w:line="480" w:lineRule="auto"/>
        <w:rPr>
          <w:rFonts w:asciiTheme="minorHAnsi" w:hAnsiTheme="minorHAnsi"/>
          <w:sz w:val="22"/>
          <w:szCs w:val="22"/>
        </w:rPr>
      </w:pPr>
      <w:r>
        <w:rPr>
          <w:rFonts w:asciiTheme="minorHAnsi" w:hAnsiTheme="minorHAnsi"/>
          <w:sz w:val="22"/>
          <w:szCs w:val="22"/>
        </w:rPr>
        <w:t xml:space="preserve">Absolute agreement between: (top row) manuals vs. uncorrected automatic CMR measurements; and (bottom row) manuals vs. automatic+ basal correction CMR measurements. Data points are stratified by disease classification 1) ARVC patients (in black); 2) at-risk family members (in blue) and 3) control subjects (in orange). </w:t>
      </w:r>
    </w:p>
    <w:p w14:paraId="4F27784C" w14:textId="77777777" w:rsidR="0055478D" w:rsidRPr="005F23FD" w:rsidRDefault="0055478D" w:rsidP="0055478D">
      <w:pPr>
        <w:spacing w:line="480" w:lineRule="auto"/>
        <w:rPr>
          <w:rFonts w:asciiTheme="minorHAnsi" w:hAnsiTheme="minorHAnsi"/>
          <w:i/>
          <w:sz w:val="22"/>
          <w:szCs w:val="22"/>
        </w:rPr>
      </w:pPr>
      <w:r w:rsidRPr="005F23FD">
        <w:rPr>
          <w:rFonts w:asciiTheme="minorHAnsi" w:hAnsiTheme="minorHAnsi"/>
          <w:i/>
          <w:sz w:val="22"/>
          <w:szCs w:val="22"/>
        </w:rPr>
        <w:t xml:space="preserve">Abbreviations as in manuscript. </w:t>
      </w:r>
    </w:p>
    <w:p w14:paraId="383EE782" w14:textId="77777777" w:rsidR="0055478D" w:rsidRDefault="0055478D" w:rsidP="0055478D">
      <w:pPr>
        <w:spacing w:line="480" w:lineRule="auto"/>
        <w:rPr>
          <w:rFonts w:asciiTheme="minorHAnsi" w:hAnsiTheme="minorHAnsi"/>
          <w:sz w:val="22"/>
          <w:szCs w:val="22"/>
        </w:rPr>
      </w:pPr>
    </w:p>
    <w:p w14:paraId="60442F48" w14:textId="77777777" w:rsidR="0055478D" w:rsidRDefault="0055478D" w:rsidP="0055478D">
      <w:pPr>
        <w:spacing w:line="480" w:lineRule="auto"/>
        <w:rPr>
          <w:rFonts w:asciiTheme="minorHAnsi" w:hAnsiTheme="minorHAnsi"/>
          <w:sz w:val="22"/>
          <w:szCs w:val="22"/>
        </w:rPr>
      </w:pPr>
    </w:p>
    <w:p w14:paraId="32D6BAD1" w14:textId="77777777" w:rsidR="0055478D" w:rsidRDefault="0055478D" w:rsidP="0055478D">
      <w:pPr>
        <w:spacing w:line="480" w:lineRule="auto"/>
        <w:rPr>
          <w:rFonts w:asciiTheme="minorHAnsi" w:hAnsiTheme="minorHAnsi"/>
          <w:sz w:val="22"/>
          <w:szCs w:val="22"/>
        </w:rPr>
      </w:pPr>
    </w:p>
    <w:p w14:paraId="72C9BFB6" w14:textId="77777777" w:rsidR="0055478D" w:rsidRDefault="0055478D" w:rsidP="0055478D">
      <w:pPr>
        <w:spacing w:line="480" w:lineRule="auto"/>
        <w:rPr>
          <w:rFonts w:asciiTheme="minorHAnsi" w:hAnsiTheme="minorHAnsi"/>
          <w:sz w:val="22"/>
          <w:szCs w:val="22"/>
        </w:rPr>
      </w:pPr>
    </w:p>
    <w:p w14:paraId="40CC9683" w14:textId="77777777" w:rsidR="0055478D" w:rsidRDefault="0055478D" w:rsidP="0055478D">
      <w:pPr>
        <w:spacing w:line="480" w:lineRule="auto"/>
        <w:rPr>
          <w:rFonts w:asciiTheme="minorHAnsi" w:hAnsiTheme="minorHAnsi"/>
          <w:sz w:val="22"/>
          <w:szCs w:val="22"/>
        </w:rPr>
      </w:pPr>
    </w:p>
    <w:p w14:paraId="03B700ED" w14:textId="77777777" w:rsidR="0055478D" w:rsidRDefault="0055478D" w:rsidP="0055478D">
      <w:pPr>
        <w:spacing w:line="480" w:lineRule="auto"/>
        <w:rPr>
          <w:rFonts w:asciiTheme="minorHAnsi" w:hAnsiTheme="minorHAnsi"/>
          <w:sz w:val="22"/>
          <w:szCs w:val="22"/>
        </w:rPr>
      </w:pPr>
    </w:p>
    <w:p w14:paraId="1EAB35B4" w14:textId="77777777" w:rsidR="0055478D" w:rsidRDefault="0055478D" w:rsidP="0055478D">
      <w:pPr>
        <w:spacing w:line="480" w:lineRule="auto"/>
        <w:rPr>
          <w:rFonts w:asciiTheme="minorHAnsi" w:hAnsiTheme="minorHAnsi"/>
          <w:sz w:val="22"/>
          <w:szCs w:val="22"/>
        </w:rPr>
      </w:pPr>
    </w:p>
    <w:tbl>
      <w:tblPr>
        <w:tblStyle w:val="TableGrid"/>
        <w:tblpPr w:leftFromText="180" w:rightFromText="180" w:vertAnchor="page" w:horzAnchor="margin" w:tblpXSpec="center" w:tblpY="2538"/>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2916"/>
        <w:gridCol w:w="2951"/>
        <w:gridCol w:w="2809"/>
        <w:gridCol w:w="2826"/>
      </w:tblGrid>
      <w:tr w:rsidR="0055478D" w14:paraId="79C92979" w14:textId="77777777" w:rsidTr="00F7150C">
        <w:trPr>
          <w:cantSplit/>
          <w:trHeight w:val="1908"/>
        </w:trPr>
        <w:tc>
          <w:tcPr>
            <w:tcW w:w="432" w:type="dxa"/>
            <w:textDirection w:val="btLr"/>
          </w:tcPr>
          <w:p w14:paraId="2937F74F" w14:textId="77777777" w:rsidR="0055478D" w:rsidRPr="0091600F" w:rsidRDefault="0055478D" w:rsidP="00F7150C">
            <w:pPr>
              <w:ind w:left="113" w:right="113"/>
              <w:jc w:val="center"/>
              <w:rPr>
                <w:rFonts w:asciiTheme="minorHAnsi" w:hAnsiTheme="minorHAnsi" w:cstheme="minorHAnsi"/>
                <w:sz w:val="22"/>
                <w:szCs w:val="22"/>
              </w:rPr>
            </w:pPr>
            <w:r w:rsidRPr="0091600F">
              <w:rPr>
                <w:rFonts w:asciiTheme="minorHAnsi" w:hAnsiTheme="minorHAnsi" w:cstheme="minorHAnsi"/>
                <w:sz w:val="22"/>
                <w:szCs w:val="22"/>
              </w:rPr>
              <w:t>Without basal correction</w:t>
            </w:r>
          </w:p>
        </w:tc>
        <w:tc>
          <w:tcPr>
            <w:tcW w:w="2551" w:type="dxa"/>
          </w:tcPr>
          <w:p w14:paraId="63175F06" w14:textId="77777777" w:rsidR="0055478D" w:rsidRDefault="0055478D" w:rsidP="00F7150C">
            <w:pPr>
              <w:rPr>
                <w:noProof/>
              </w:rPr>
            </w:pPr>
          </w:p>
          <w:p w14:paraId="12A55468" w14:textId="77777777" w:rsidR="0055478D" w:rsidRDefault="0055478D" w:rsidP="00F7150C">
            <w:pPr>
              <w:rPr>
                <w:noProof/>
              </w:rPr>
            </w:pPr>
            <w:r>
              <w:rPr>
                <w:noProof/>
                <w:lang w:val="en-IN" w:eastAsia="en-IN"/>
              </w:rPr>
              <w:drawing>
                <wp:inline distT="0" distB="0" distL="0" distR="0" wp14:anchorId="26440E64" wp14:editId="1BE8D5B1">
                  <wp:extent cx="1701250" cy="1310400"/>
                  <wp:effectExtent l="0" t="0" r="0" b="4445"/>
                  <wp:docPr id="54" name="Picture 5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catte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1250" cy="1310400"/>
                          </a:xfrm>
                          <a:prstGeom prst="rect">
                            <a:avLst/>
                          </a:prstGeom>
                        </pic:spPr>
                      </pic:pic>
                    </a:graphicData>
                  </a:graphic>
                </wp:inline>
              </w:drawing>
            </w:r>
          </w:p>
          <w:p w14:paraId="6BA3CA7B" w14:textId="77777777" w:rsidR="0055478D" w:rsidRDefault="0055478D" w:rsidP="00F7150C"/>
        </w:tc>
        <w:tc>
          <w:tcPr>
            <w:tcW w:w="2570" w:type="dxa"/>
          </w:tcPr>
          <w:p w14:paraId="059BD370" w14:textId="77777777" w:rsidR="0055478D" w:rsidRDefault="0055478D" w:rsidP="00F7150C">
            <w:pPr>
              <w:rPr>
                <w:noProof/>
              </w:rPr>
            </w:pPr>
          </w:p>
          <w:p w14:paraId="460B21D1" w14:textId="77777777" w:rsidR="0055478D" w:rsidRDefault="0055478D" w:rsidP="00F7150C">
            <w:pPr>
              <w:rPr>
                <w:noProof/>
              </w:rPr>
            </w:pPr>
            <w:r>
              <w:rPr>
                <w:noProof/>
                <w:lang w:val="en-IN" w:eastAsia="en-IN"/>
              </w:rPr>
              <w:drawing>
                <wp:inline distT="0" distB="0" distL="0" distR="0" wp14:anchorId="4E5AA617" wp14:editId="06A2A271">
                  <wp:extent cx="1737130" cy="1310400"/>
                  <wp:effectExtent l="0" t="0" r="0" b="4445"/>
                  <wp:docPr id="55" name="Picture 5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catt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37130" cy="1310400"/>
                          </a:xfrm>
                          <a:prstGeom prst="rect">
                            <a:avLst/>
                          </a:prstGeom>
                        </pic:spPr>
                      </pic:pic>
                    </a:graphicData>
                  </a:graphic>
                </wp:inline>
              </w:drawing>
            </w:r>
          </w:p>
          <w:p w14:paraId="341D1642" w14:textId="77777777" w:rsidR="0055478D" w:rsidRDefault="0055478D" w:rsidP="00F7150C"/>
        </w:tc>
        <w:tc>
          <w:tcPr>
            <w:tcW w:w="2551" w:type="dxa"/>
          </w:tcPr>
          <w:p w14:paraId="5AEBB8D1" w14:textId="77777777" w:rsidR="0055478D" w:rsidRDefault="0055478D" w:rsidP="00F7150C">
            <w:pPr>
              <w:rPr>
                <w:noProof/>
              </w:rPr>
            </w:pPr>
          </w:p>
          <w:p w14:paraId="201E17C6" w14:textId="77777777" w:rsidR="0055478D" w:rsidRDefault="0055478D" w:rsidP="00F7150C">
            <w:pPr>
              <w:rPr>
                <w:noProof/>
              </w:rPr>
            </w:pPr>
            <w:r>
              <w:rPr>
                <w:noProof/>
                <w:lang w:val="en-IN" w:eastAsia="en-IN"/>
              </w:rPr>
              <w:drawing>
                <wp:inline distT="0" distB="0" distL="0" distR="0" wp14:anchorId="283E739D" wp14:editId="7EE6081A">
                  <wp:extent cx="1639754" cy="1310400"/>
                  <wp:effectExtent l="0" t="0" r="0" b="4445"/>
                  <wp:docPr id="56" name="Picture 5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scatte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39754" cy="1310400"/>
                          </a:xfrm>
                          <a:prstGeom prst="rect">
                            <a:avLst/>
                          </a:prstGeom>
                        </pic:spPr>
                      </pic:pic>
                    </a:graphicData>
                  </a:graphic>
                </wp:inline>
              </w:drawing>
            </w:r>
          </w:p>
          <w:p w14:paraId="3D82C558" w14:textId="77777777" w:rsidR="0055478D" w:rsidRDefault="0055478D" w:rsidP="00F7150C"/>
        </w:tc>
        <w:tc>
          <w:tcPr>
            <w:tcW w:w="2639" w:type="dxa"/>
          </w:tcPr>
          <w:p w14:paraId="5CD9A692" w14:textId="77777777" w:rsidR="0055478D" w:rsidRDefault="0055478D" w:rsidP="00F7150C">
            <w:pPr>
              <w:rPr>
                <w:noProof/>
              </w:rPr>
            </w:pPr>
          </w:p>
          <w:p w14:paraId="24D81492" w14:textId="77777777" w:rsidR="0055478D" w:rsidRDefault="0055478D" w:rsidP="00F7150C">
            <w:pPr>
              <w:rPr>
                <w:noProof/>
              </w:rPr>
            </w:pPr>
            <w:r>
              <w:rPr>
                <w:noProof/>
                <w:lang w:val="en-IN" w:eastAsia="en-IN"/>
              </w:rPr>
              <w:drawing>
                <wp:inline distT="0" distB="0" distL="0" distR="0" wp14:anchorId="59D1C4E1" wp14:editId="5F7ADA42">
                  <wp:extent cx="1644416" cy="1310400"/>
                  <wp:effectExtent l="0" t="0" r="0" b="4445"/>
                  <wp:docPr id="57" name="Picture 5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scatter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4416" cy="1310400"/>
                          </a:xfrm>
                          <a:prstGeom prst="rect">
                            <a:avLst/>
                          </a:prstGeom>
                        </pic:spPr>
                      </pic:pic>
                    </a:graphicData>
                  </a:graphic>
                </wp:inline>
              </w:drawing>
            </w:r>
          </w:p>
          <w:p w14:paraId="1099DD3D" w14:textId="77777777" w:rsidR="0055478D" w:rsidRDefault="0055478D" w:rsidP="00F7150C"/>
        </w:tc>
      </w:tr>
      <w:tr w:rsidR="0055478D" w14:paraId="5FB9CC54" w14:textId="77777777" w:rsidTr="00F7150C">
        <w:trPr>
          <w:cantSplit/>
          <w:trHeight w:val="1902"/>
        </w:trPr>
        <w:tc>
          <w:tcPr>
            <w:tcW w:w="432" w:type="dxa"/>
            <w:textDirection w:val="btLr"/>
          </w:tcPr>
          <w:p w14:paraId="35490FA1" w14:textId="77777777" w:rsidR="0055478D" w:rsidRPr="0091600F" w:rsidRDefault="0055478D" w:rsidP="00F7150C">
            <w:pPr>
              <w:ind w:left="113" w:right="113"/>
              <w:jc w:val="center"/>
              <w:rPr>
                <w:rFonts w:asciiTheme="minorHAnsi" w:hAnsiTheme="minorHAnsi" w:cstheme="minorHAnsi"/>
                <w:sz w:val="22"/>
                <w:szCs w:val="22"/>
              </w:rPr>
            </w:pPr>
            <w:r w:rsidRPr="0091600F">
              <w:rPr>
                <w:rFonts w:asciiTheme="minorHAnsi" w:hAnsiTheme="minorHAnsi" w:cstheme="minorHAnsi"/>
                <w:sz w:val="22"/>
                <w:szCs w:val="22"/>
              </w:rPr>
              <w:t>With basal correction</w:t>
            </w:r>
          </w:p>
        </w:tc>
        <w:tc>
          <w:tcPr>
            <w:tcW w:w="2551" w:type="dxa"/>
          </w:tcPr>
          <w:p w14:paraId="4EE952F4" w14:textId="77777777" w:rsidR="0055478D" w:rsidRDefault="0055478D" w:rsidP="00F7150C">
            <w:pPr>
              <w:rPr>
                <w:noProof/>
              </w:rPr>
            </w:pPr>
          </w:p>
          <w:p w14:paraId="68202EB5" w14:textId="77777777" w:rsidR="0055478D" w:rsidRDefault="0055478D" w:rsidP="00F7150C">
            <w:pPr>
              <w:rPr>
                <w:noProof/>
              </w:rPr>
            </w:pPr>
            <w:r>
              <w:rPr>
                <w:noProof/>
                <w:lang w:val="en-IN" w:eastAsia="en-IN"/>
              </w:rPr>
              <w:drawing>
                <wp:inline distT="0" distB="0" distL="0" distR="0" wp14:anchorId="0713ECBF" wp14:editId="226E1BE7">
                  <wp:extent cx="1708679" cy="1310400"/>
                  <wp:effectExtent l="0" t="0" r="6350" b="4445"/>
                  <wp:docPr id="58" name="Picture 5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scatte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8679" cy="1310400"/>
                          </a:xfrm>
                          <a:prstGeom prst="rect">
                            <a:avLst/>
                          </a:prstGeom>
                        </pic:spPr>
                      </pic:pic>
                    </a:graphicData>
                  </a:graphic>
                </wp:inline>
              </w:drawing>
            </w:r>
          </w:p>
          <w:p w14:paraId="35ACCE51" w14:textId="77777777" w:rsidR="0055478D" w:rsidRDefault="0055478D" w:rsidP="00F7150C"/>
        </w:tc>
        <w:tc>
          <w:tcPr>
            <w:tcW w:w="2570" w:type="dxa"/>
          </w:tcPr>
          <w:p w14:paraId="4173B6DE" w14:textId="77777777" w:rsidR="0055478D" w:rsidRDefault="0055478D" w:rsidP="00F7150C">
            <w:pPr>
              <w:rPr>
                <w:noProof/>
              </w:rPr>
            </w:pPr>
          </w:p>
          <w:p w14:paraId="0F3B3A65" w14:textId="77777777" w:rsidR="0055478D" w:rsidRDefault="0055478D" w:rsidP="00F7150C">
            <w:r>
              <w:rPr>
                <w:noProof/>
                <w:lang w:val="en-IN" w:eastAsia="en-IN"/>
              </w:rPr>
              <w:drawing>
                <wp:inline distT="0" distB="0" distL="0" distR="0" wp14:anchorId="75312F74" wp14:editId="7AF65A5E">
                  <wp:extent cx="1729577" cy="1310400"/>
                  <wp:effectExtent l="0" t="0" r="4445" b="4445"/>
                  <wp:docPr id="59" name="Picture 5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scatte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9577" cy="1310400"/>
                          </a:xfrm>
                          <a:prstGeom prst="rect">
                            <a:avLst/>
                          </a:prstGeom>
                        </pic:spPr>
                      </pic:pic>
                    </a:graphicData>
                  </a:graphic>
                </wp:inline>
              </w:drawing>
            </w:r>
          </w:p>
        </w:tc>
        <w:tc>
          <w:tcPr>
            <w:tcW w:w="2551" w:type="dxa"/>
          </w:tcPr>
          <w:p w14:paraId="6E3BDCB3" w14:textId="77777777" w:rsidR="0055478D" w:rsidRDefault="0055478D" w:rsidP="00F7150C">
            <w:pPr>
              <w:rPr>
                <w:noProof/>
              </w:rPr>
            </w:pPr>
          </w:p>
          <w:p w14:paraId="098EBF15" w14:textId="77777777" w:rsidR="0055478D" w:rsidRDefault="0055478D" w:rsidP="00F7150C">
            <w:pPr>
              <w:rPr>
                <w:noProof/>
              </w:rPr>
            </w:pPr>
            <w:r>
              <w:rPr>
                <w:noProof/>
                <w:lang w:val="en-IN" w:eastAsia="en-IN"/>
              </w:rPr>
              <w:drawing>
                <wp:inline distT="0" distB="0" distL="0" distR="0" wp14:anchorId="57F5B146" wp14:editId="079E9E47">
                  <wp:extent cx="1646770" cy="1310400"/>
                  <wp:effectExtent l="0" t="0" r="0" b="4445"/>
                  <wp:docPr id="60" name="Picture 6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scatte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46770" cy="1310400"/>
                          </a:xfrm>
                          <a:prstGeom prst="rect">
                            <a:avLst/>
                          </a:prstGeom>
                        </pic:spPr>
                      </pic:pic>
                    </a:graphicData>
                  </a:graphic>
                </wp:inline>
              </w:drawing>
            </w:r>
          </w:p>
          <w:p w14:paraId="44454C70" w14:textId="77777777" w:rsidR="0055478D" w:rsidRDefault="0055478D" w:rsidP="00F7150C"/>
        </w:tc>
        <w:tc>
          <w:tcPr>
            <w:tcW w:w="2639" w:type="dxa"/>
          </w:tcPr>
          <w:p w14:paraId="31924D4A" w14:textId="77777777" w:rsidR="0055478D" w:rsidRDefault="0055478D" w:rsidP="00F7150C">
            <w:pPr>
              <w:rPr>
                <w:noProof/>
              </w:rPr>
            </w:pPr>
          </w:p>
          <w:p w14:paraId="54ABD93D" w14:textId="77777777" w:rsidR="0055478D" w:rsidRDefault="0055478D" w:rsidP="00F7150C">
            <w:r>
              <w:rPr>
                <w:noProof/>
                <w:lang w:val="en-IN" w:eastAsia="en-IN"/>
              </w:rPr>
              <w:drawing>
                <wp:inline distT="0" distB="0" distL="0" distR="0" wp14:anchorId="6B2AC715" wp14:editId="632460CB">
                  <wp:extent cx="1651452" cy="1310400"/>
                  <wp:effectExtent l="0" t="0" r="6350" b="4445"/>
                  <wp:docPr id="61" name="Picture 6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51452" cy="1310400"/>
                          </a:xfrm>
                          <a:prstGeom prst="rect">
                            <a:avLst/>
                          </a:prstGeom>
                        </pic:spPr>
                      </pic:pic>
                    </a:graphicData>
                  </a:graphic>
                </wp:inline>
              </w:drawing>
            </w:r>
          </w:p>
        </w:tc>
      </w:tr>
    </w:tbl>
    <w:p w14:paraId="75E0A42E" w14:textId="77777777" w:rsidR="0055478D" w:rsidRDefault="0055478D" w:rsidP="0055478D">
      <w:pPr>
        <w:spacing w:line="480" w:lineRule="auto"/>
        <w:rPr>
          <w:rFonts w:asciiTheme="minorHAnsi" w:hAnsiTheme="minorHAnsi"/>
          <w:b/>
          <w:sz w:val="22"/>
          <w:szCs w:val="22"/>
        </w:rPr>
      </w:pPr>
    </w:p>
    <w:p w14:paraId="4607679B" w14:textId="77777777" w:rsidR="0055478D" w:rsidRDefault="0055478D" w:rsidP="0055478D">
      <w:pPr>
        <w:spacing w:line="480" w:lineRule="auto"/>
        <w:rPr>
          <w:rFonts w:asciiTheme="minorHAnsi" w:hAnsiTheme="minorHAnsi"/>
          <w:b/>
          <w:sz w:val="22"/>
          <w:szCs w:val="22"/>
        </w:rPr>
      </w:pPr>
    </w:p>
    <w:p w14:paraId="251E788E" w14:textId="77777777" w:rsidR="0055478D" w:rsidRDefault="0055478D" w:rsidP="0055478D">
      <w:pPr>
        <w:spacing w:line="480" w:lineRule="auto"/>
        <w:rPr>
          <w:rFonts w:asciiTheme="minorHAnsi" w:hAnsiTheme="minorHAnsi"/>
          <w:sz w:val="22"/>
          <w:szCs w:val="22"/>
        </w:rPr>
      </w:pPr>
    </w:p>
    <w:p w14:paraId="1D03B1DC" w14:textId="77777777" w:rsidR="0055478D" w:rsidRDefault="0055478D" w:rsidP="0055478D">
      <w:pPr>
        <w:spacing w:line="480" w:lineRule="auto"/>
        <w:rPr>
          <w:rFonts w:asciiTheme="minorHAnsi" w:hAnsiTheme="minorHAnsi"/>
          <w:sz w:val="22"/>
          <w:szCs w:val="22"/>
        </w:rPr>
      </w:pPr>
      <w:r w:rsidRPr="005545B3">
        <w:rPr>
          <w:rFonts w:asciiTheme="minorHAnsi" w:hAnsiTheme="minorHAnsi"/>
          <w:b/>
          <w:sz w:val="22"/>
          <w:szCs w:val="22"/>
        </w:rPr>
        <w:t xml:space="preserve">Supplementary Figure </w:t>
      </w:r>
      <w:r>
        <w:rPr>
          <w:rFonts w:asciiTheme="minorHAnsi" w:hAnsiTheme="minorHAnsi"/>
          <w:b/>
          <w:sz w:val="22"/>
          <w:szCs w:val="22"/>
        </w:rPr>
        <w:t xml:space="preserve">3. </w:t>
      </w:r>
      <w:r w:rsidRPr="002139BA">
        <w:rPr>
          <w:rFonts w:asciiTheme="minorHAnsi" w:hAnsiTheme="minorHAnsi"/>
          <w:b/>
          <w:sz w:val="22"/>
          <w:szCs w:val="22"/>
        </w:rPr>
        <w:t>Bland-Altman plots of left ventric</w:t>
      </w:r>
      <w:r>
        <w:rPr>
          <w:rFonts w:asciiTheme="minorHAnsi" w:hAnsiTheme="minorHAnsi"/>
          <w:b/>
          <w:sz w:val="22"/>
          <w:szCs w:val="22"/>
        </w:rPr>
        <w:t>ular</w:t>
      </w:r>
      <w:r w:rsidRPr="002139BA">
        <w:rPr>
          <w:rFonts w:asciiTheme="minorHAnsi" w:hAnsiTheme="minorHAnsi"/>
          <w:b/>
          <w:sz w:val="22"/>
          <w:szCs w:val="22"/>
        </w:rPr>
        <w:t xml:space="preserve"> CMR </w:t>
      </w:r>
      <w:r>
        <w:rPr>
          <w:rFonts w:asciiTheme="minorHAnsi" w:hAnsiTheme="minorHAnsi"/>
          <w:b/>
          <w:sz w:val="22"/>
          <w:szCs w:val="22"/>
        </w:rPr>
        <w:t>measurements</w:t>
      </w:r>
      <w:r>
        <w:rPr>
          <w:rFonts w:asciiTheme="minorHAnsi" w:hAnsiTheme="minorHAnsi"/>
          <w:sz w:val="22"/>
          <w:szCs w:val="22"/>
        </w:rPr>
        <w:t xml:space="preserve"> </w:t>
      </w:r>
    </w:p>
    <w:p w14:paraId="31CB0955" w14:textId="77777777" w:rsidR="0055478D" w:rsidRDefault="0055478D" w:rsidP="0055478D">
      <w:pPr>
        <w:spacing w:line="480" w:lineRule="auto"/>
        <w:rPr>
          <w:rFonts w:asciiTheme="minorHAnsi" w:hAnsiTheme="minorHAnsi"/>
          <w:sz w:val="22"/>
          <w:szCs w:val="22"/>
        </w:rPr>
      </w:pPr>
      <w:r>
        <w:rPr>
          <w:rFonts w:asciiTheme="minorHAnsi" w:hAnsiTheme="minorHAnsi"/>
          <w:sz w:val="22"/>
          <w:szCs w:val="22"/>
        </w:rPr>
        <w:t xml:space="preserve">Absolute agreement between: (top row) manuals vs. uncorrected automatic CMR measurements; and (bottom row) manuals vs. automatic + basal correction CMR measurements. Data points are stratified by disease classification 1) ARVC patients (in black); 2) at-risk family members (in blue) and 3) control subjects (in orange). </w:t>
      </w:r>
    </w:p>
    <w:p w14:paraId="5531D57F" w14:textId="77777777" w:rsidR="0055478D" w:rsidRPr="005F23FD" w:rsidRDefault="0055478D" w:rsidP="0055478D">
      <w:pPr>
        <w:spacing w:line="480" w:lineRule="auto"/>
        <w:rPr>
          <w:rFonts w:asciiTheme="minorHAnsi" w:hAnsiTheme="minorHAnsi"/>
          <w:i/>
          <w:sz w:val="22"/>
          <w:szCs w:val="22"/>
        </w:rPr>
      </w:pPr>
      <w:r w:rsidRPr="005F23FD">
        <w:rPr>
          <w:rFonts w:asciiTheme="minorHAnsi" w:hAnsiTheme="minorHAnsi"/>
          <w:i/>
          <w:sz w:val="22"/>
          <w:szCs w:val="22"/>
        </w:rPr>
        <w:t xml:space="preserve">Abbreviations as in manuscript. </w:t>
      </w:r>
    </w:p>
    <w:p w14:paraId="73D85E3F" w14:textId="77777777" w:rsidR="0055478D" w:rsidRDefault="0055478D" w:rsidP="0055478D">
      <w:pPr>
        <w:spacing w:line="480" w:lineRule="auto"/>
        <w:rPr>
          <w:rFonts w:asciiTheme="minorHAnsi" w:hAnsiTheme="minorHAnsi"/>
          <w:sz w:val="22"/>
          <w:szCs w:val="22"/>
        </w:rPr>
      </w:pPr>
    </w:p>
    <w:p w14:paraId="4EA4936B" w14:textId="77777777" w:rsidR="0055478D" w:rsidRDefault="0055478D" w:rsidP="0055478D">
      <w:pPr>
        <w:spacing w:line="480" w:lineRule="auto"/>
        <w:rPr>
          <w:rFonts w:asciiTheme="minorHAnsi" w:hAnsiTheme="minorHAnsi"/>
          <w:sz w:val="22"/>
          <w:szCs w:val="22"/>
        </w:rPr>
      </w:pPr>
    </w:p>
    <w:p w14:paraId="1AB84584" w14:textId="77777777" w:rsidR="0055478D" w:rsidRDefault="0055478D" w:rsidP="0055478D">
      <w:pPr>
        <w:spacing w:line="480" w:lineRule="auto"/>
        <w:rPr>
          <w:rFonts w:asciiTheme="minorHAnsi" w:hAnsiTheme="minorHAnsi"/>
          <w:sz w:val="22"/>
          <w:szCs w:val="22"/>
        </w:rPr>
      </w:pPr>
    </w:p>
    <w:p w14:paraId="2A4FA408" w14:textId="77777777" w:rsidR="0055478D" w:rsidRDefault="0055478D" w:rsidP="0055478D">
      <w:pPr>
        <w:spacing w:line="480" w:lineRule="auto"/>
        <w:rPr>
          <w:rFonts w:asciiTheme="minorHAnsi" w:hAnsiTheme="minorHAnsi"/>
          <w:sz w:val="22"/>
          <w:szCs w:val="22"/>
        </w:rPr>
      </w:pPr>
    </w:p>
    <w:p w14:paraId="4C54A0E5" w14:textId="77777777" w:rsidR="0055478D" w:rsidRDefault="0055478D" w:rsidP="0055478D">
      <w:pPr>
        <w:spacing w:line="480" w:lineRule="auto"/>
        <w:rPr>
          <w:rFonts w:asciiTheme="minorHAnsi" w:hAnsiTheme="minorHAnsi"/>
          <w:sz w:val="22"/>
          <w:szCs w:val="22"/>
        </w:rPr>
      </w:pPr>
    </w:p>
    <w:p w14:paraId="65AD50CC" w14:textId="77777777" w:rsidR="0055478D" w:rsidRDefault="0055478D" w:rsidP="0055478D">
      <w:pPr>
        <w:spacing w:line="480" w:lineRule="auto"/>
        <w:rPr>
          <w:rFonts w:asciiTheme="minorHAnsi" w:hAnsiTheme="minorHAnsi"/>
          <w:sz w:val="22"/>
          <w:szCs w:val="22"/>
        </w:rPr>
      </w:pPr>
    </w:p>
    <w:p w14:paraId="4501999F" w14:textId="77777777" w:rsidR="0055478D" w:rsidRDefault="0055478D" w:rsidP="0055478D">
      <w:pPr>
        <w:spacing w:line="480" w:lineRule="auto"/>
        <w:rPr>
          <w:rFonts w:asciiTheme="minorHAnsi" w:hAnsiTheme="minorHAnsi"/>
          <w:sz w:val="22"/>
          <w:szCs w:val="22"/>
        </w:rPr>
      </w:pPr>
    </w:p>
    <w:p w14:paraId="696F37BC" w14:textId="77777777" w:rsidR="0055478D" w:rsidRDefault="0055478D" w:rsidP="0055478D">
      <w:pPr>
        <w:spacing w:line="480" w:lineRule="auto"/>
        <w:rPr>
          <w:rFonts w:asciiTheme="minorHAnsi" w:hAnsiTheme="minorHAnsi"/>
          <w:sz w:val="22"/>
          <w:szCs w:val="22"/>
        </w:rPr>
      </w:pPr>
    </w:p>
    <w:p w14:paraId="6ABA125E" w14:textId="77777777" w:rsidR="0055478D" w:rsidRDefault="0055478D" w:rsidP="0055478D">
      <w:pPr>
        <w:spacing w:line="480" w:lineRule="auto"/>
        <w:rPr>
          <w:rFonts w:asciiTheme="minorHAnsi" w:hAnsiTheme="minorHAnsi"/>
          <w:sz w:val="22"/>
          <w:szCs w:val="22"/>
        </w:rPr>
      </w:pPr>
      <w:r>
        <w:rPr>
          <w:rFonts w:asciiTheme="minorHAnsi" w:hAnsiTheme="minorHAnsi"/>
          <w:noProof/>
          <w:sz w:val="22"/>
          <w:szCs w:val="22"/>
          <w:lang w:val="en-IN" w:eastAsia="en-IN"/>
        </w:rPr>
        <w:drawing>
          <wp:inline distT="0" distB="0" distL="0" distR="0" wp14:anchorId="05A248CE" wp14:editId="3DCFC062">
            <wp:extent cx="5308600" cy="5537200"/>
            <wp:effectExtent l="0" t="0" r="0"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308600" cy="5537200"/>
                    </a:xfrm>
                    <a:prstGeom prst="rect">
                      <a:avLst/>
                    </a:prstGeom>
                  </pic:spPr>
                </pic:pic>
              </a:graphicData>
            </a:graphic>
          </wp:inline>
        </w:drawing>
      </w:r>
    </w:p>
    <w:p w14:paraId="7F5F8FA3" w14:textId="77777777" w:rsidR="0055478D" w:rsidRPr="00926030" w:rsidRDefault="0055478D" w:rsidP="0055478D">
      <w:pPr>
        <w:spacing w:line="480" w:lineRule="auto"/>
        <w:rPr>
          <w:rFonts w:asciiTheme="minorHAnsi" w:hAnsiTheme="minorHAnsi"/>
          <w:b/>
          <w:sz w:val="22"/>
          <w:szCs w:val="22"/>
        </w:rPr>
      </w:pPr>
      <w:r w:rsidRPr="00926030">
        <w:rPr>
          <w:rFonts w:asciiTheme="minorHAnsi" w:hAnsiTheme="minorHAnsi"/>
          <w:b/>
          <w:sz w:val="22"/>
          <w:szCs w:val="22"/>
        </w:rPr>
        <w:t>Supplementary Figure 4</w:t>
      </w:r>
      <w:r>
        <w:rPr>
          <w:rFonts w:asciiTheme="minorHAnsi" w:hAnsiTheme="minorHAnsi"/>
          <w:b/>
          <w:sz w:val="22"/>
          <w:szCs w:val="22"/>
        </w:rPr>
        <w:t xml:space="preserve">. </w:t>
      </w:r>
      <w:r w:rsidRPr="00300DFD">
        <w:rPr>
          <w:rFonts w:asciiTheme="minorHAnsi" w:hAnsiTheme="minorHAnsi"/>
          <w:b/>
          <w:sz w:val="22"/>
          <w:szCs w:val="22"/>
        </w:rPr>
        <w:t xml:space="preserve">Boxplots depicting </w:t>
      </w:r>
      <w:r>
        <w:rPr>
          <w:rFonts w:asciiTheme="minorHAnsi" w:hAnsiTheme="minorHAnsi"/>
          <w:b/>
          <w:sz w:val="22"/>
          <w:szCs w:val="22"/>
        </w:rPr>
        <w:t>R</w:t>
      </w:r>
      <w:r w:rsidRPr="00300DFD">
        <w:rPr>
          <w:rFonts w:asciiTheme="minorHAnsi" w:hAnsiTheme="minorHAnsi"/>
          <w:b/>
          <w:sz w:val="22"/>
          <w:szCs w:val="22"/>
        </w:rPr>
        <w:t xml:space="preserve">V and </w:t>
      </w:r>
      <w:r>
        <w:rPr>
          <w:rFonts w:asciiTheme="minorHAnsi" w:hAnsiTheme="minorHAnsi"/>
          <w:b/>
          <w:sz w:val="22"/>
          <w:szCs w:val="22"/>
        </w:rPr>
        <w:t>L</w:t>
      </w:r>
      <w:r w:rsidRPr="00300DFD">
        <w:rPr>
          <w:rFonts w:asciiTheme="minorHAnsi" w:hAnsiTheme="minorHAnsi"/>
          <w:b/>
          <w:sz w:val="22"/>
          <w:szCs w:val="22"/>
        </w:rPr>
        <w:t>V function and dimension</w:t>
      </w:r>
      <w:r>
        <w:rPr>
          <w:rFonts w:asciiTheme="minorHAnsi" w:hAnsiTheme="minorHAnsi"/>
          <w:sz w:val="22"/>
          <w:szCs w:val="22"/>
        </w:rPr>
        <w:t>.</w:t>
      </w:r>
    </w:p>
    <w:p w14:paraId="10166B36" w14:textId="77777777" w:rsidR="0055478D" w:rsidRDefault="0055478D" w:rsidP="0055478D">
      <w:pPr>
        <w:spacing w:line="480" w:lineRule="auto"/>
        <w:rPr>
          <w:rFonts w:asciiTheme="minorHAnsi" w:hAnsiTheme="minorHAnsi"/>
          <w:sz w:val="22"/>
          <w:szCs w:val="22"/>
        </w:rPr>
      </w:pPr>
      <w:r>
        <w:rPr>
          <w:rFonts w:asciiTheme="minorHAnsi" w:hAnsiTheme="minorHAnsi"/>
          <w:sz w:val="22"/>
          <w:szCs w:val="22"/>
        </w:rPr>
        <w:t xml:space="preserve">This data represents the basal uncorrected automatic data. CMR measurements are given for controls, at-risk family members and ARVC patients, stratified per method (manual [orange] vs. automatic [blue]). </w:t>
      </w:r>
    </w:p>
    <w:p w14:paraId="471BA7FF" w14:textId="77777777" w:rsidR="0055478D" w:rsidRPr="00DB11E6" w:rsidRDefault="0055478D" w:rsidP="0055478D">
      <w:pPr>
        <w:spacing w:line="480" w:lineRule="auto"/>
        <w:rPr>
          <w:rFonts w:asciiTheme="minorHAnsi" w:hAnsiTheme="minorHAnsi"/>
          <w:sz w:val="22"/>
          <w:szCs w:val="22"/>
        </w:rPr>
      </w:pPr>
      <w:r w:rsidRPr="00300DFD">
        <w:rPr>
          <w:rFonts w:asciiTheme="minorHAnsi" w:hAnsiTheme="minorHAnsi"/>
          <w:i/>
          <w:sz w:val="22"/>
          <w:szCs w:val="22"/>
        </w:rPr>
        <w:t>Abbreviations: EDVI= end-diastolic volume index; EF= ejection fraction; LV= left ventricle; RV= right ventricle</w:t>
      </w:r>
    </w:p>
    <w:p w14:paraId="0B08B004" w14:textId="77777777" w:rsidR="0055478D" w:rsidRDefault="0055478D" w:rsidP="0055478D">
      <w:pPr>
        <w:spacing w:line="480" w:lineRule="auto"/>
        <w:rPr>
          <w:rFonts w:asciiTheme="minorHAnsi" w:hAnsiTheme="minorHAnsi"/>
          <w:sz w:val="22"/>
          <w:szCs w:val="22"/>
        </w:rPr>
      </w:pPr>
    </w:p>
    <w:p w14:paraId="67553CC7" w14:textId="77777777" w:rsidR="0055478D" w:rsidRDefault="0055478D" w:rsidP="0055478D">
      <w:pPr>
        <w:spacing w:line="480" w:lineRule="auto"/>
        <w:rPr>
          <w:rFonts w:asciiTheme="minorHAnsi" w:hAnsiTheme="minorHAnsi"/>
          <w:sz w:val="22"/>
          <w:szCs w:val="22"/>
        </w:rPr>
      </w:pPr>
      <w:r>
        <w:rPr>
          <w:rFonts w:asciiTheme="minorHAnsi" w:hAnsiTheme="minorHAnsi"/>
          <w:noProof/>
          <w:sz w:val="22"/>
          <w:szCs w:val="22"/>
          <w:lang w:val="en-IN" w:eastAsia="en-IN"/>
        </w:rPr>
        <w:drawing>
          <wp:inline distT="0" distB="0" distL="0" distR="0" wp14:anchorId="66143642" wp14:editId="307266D5">
            <wp:extent cx="4721721" cy="58105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CMR criteria no correction blue.eps"/>
                    <pic:cNvPicPr/>
                  </pic:nvPicPr>
                  <pic:blipFill>
                    <a:blip r:embed="rId31">
                      <a:extLst>
                        <a:ext uri="{28A0092B-C50C-407E-A947-70E740481C1C}">
                          <a14:useLocalDpi xmlns:a14="http://schemas.microsoft.com/office/drawing/2010/main" val="0"/>
                        </a:ext>
                      </a:extLst>
                    </a:blip>
                    <a:stretch>
                      <a:fillRect/>
                    </a:stretch>
                  </pic:blipFill>
                  <pic:spPr>
                    <a:xfrm>
                      <a:off x="0" y="0"/>
                      <a:ext cx="4729137" cy="5819669"/>
                    </a:xfrm>
                    <a:prstGeom prst="rect">
                      <a:avLst/>
                    </a:prstGeom>
                  </pic:spPr>
                </pic:pic>
              </a:graphicData>
            </a:graphic>
          </wp:inline>
        </w:drawing>
      </w:r>
    </w:p>
    <w:p w14:paraId="4C098864" w14:textId="77777777" w:rsidR="0055478D" w:rsidRDefault="0055478D" w:rsidP="0055478D">
      <w:pPr>
        <w:spacing w:line="480" w:lineRule="auto"/>
        <w:rPr>
          <w:rFonts w:asciiTheme="minorHAnsi" w:hAnsiTheme="minorHAnsi"/>
          <w:sz w:val="22"/>
          <w:szCs w:val="22"/>
        </w:rPr>
      </w:pPr>
      <w:r w:rsidRPr="00BD6431">
        <w:rPr>
          <w:rFonts w:asciiTheme="minorHAnsi" w:hAnsiTheme="minorHAnsi"/>
          <w:b/>
          <w:sz w:val="22"/>
          <w:szCs w:val="22"/>
        </w:rPr>
        <w:t>Supplementary Figure 5</w:t>
      </w:r>
      <w:r>
        <w:rPr>
          <w:rFonts w:asciiTheme="minorHAnsi" w:hAnsiTheme="minorHAnsi"/>
          <w:b/>
          <w:sz w:val="22"/>
          <w:szCs w:val="22"/>
        </w:rPr>
        <w:t xml:space="preserve">. </w:t>
      </w:r>
      <w:r w:rsidRPr="00300DFD">
        <w:rPr>
          <w:rFonts w:asciiTheme="minorHAnsi" w:hAnsiTheme="minorHAnsi"/>
          <w:b/>
          <w:sz w:val="22"/>
          <w:szCs w:val="22"/>
        </w:rPr>
        <w:t>Classification of CMR criteria</w:t>
      </w:r>
      <w:r>
        <w:rPr>
          <w:rFonts w:asciiTheme="minorHAnsi" w:hAnsiTheme="minorHAnsi"/>
          <w:b/>
          <w:sz w:val="22"/>
          <w:szCs w:val="22"/>
        </w:rPr>
        <w:t xml:space="preserve"> of TFC</w:t>
      </w:r>
      <w:r w:rsidRPr="00300DFD">
        <w:rPr>
          <w:rFonts w:asciiTheme="minorHAnsi" w:hAnsiTheme="minorHAnsi"/>
          <w:b/>
          <w:sz w:val="22"/>
          <w:szCs w:val="22"/>
        </w:rPr>
        <w:t xml:space="preserve"> (no, minor and major) for manual and </w:t>
      </w:r>
      <w:r>
        <w:rPr>
          <w:rFonts w:asciiTheme="minorHAnsi" w:hAnsiTheme="minorHAnsi"/>
          <w:b/>
          <w:sz w:val="22"/>
          <w:szCs w:val="22"/>
        </w:rPr>
        <w:t xml:space="preserve">uncorrected </w:t>
      </w:r>
      <w:r w:rsidRPr="00300DFD">
        <w:rPr>
          <w:rFonts w:asciiTheme="minorHAnsi" w:hAnsiTheme="minorHAnsi"/>
          <w:b/>
          <w:sz w:val="22"/>
          <w:szCs w:val="22"/>
        </w:rPr>
        <w:t>automatic</w:t>
      </w:r>
      <w:r>
        <w:rPr>
          <w:rFonts w:asciiTheme="minorHAnsi" w:hAnsiTheme="minorHAnsi"/>
          <w:b/>
          <w:sz w:val="22"/>
          <w:szCs w:val="22"/>
        </w:rPr>
        <w:t xml:space="preserve"> CMR</w:t>
      </w:r>
      <w:r w:rsidRPr="00300DFD">
        <w:rPr>
          <w:rFonts w:asciiTheme="minorHAnsi" w:hAnsiTheme="minorHAnsi"/>
          <w:b/>
          <w:sz w:val="22"/>
          <w:szCs w:val="22"/>
        </w:rPr>
        <w:t xml:space="preserve"> </w:t>
      </w:r>
      <w:r>
        <w:rPr>
          <w:rFonts w:asciiTheme="minorHAnsi" w:hAnsiTheme="minorHAnsi"/>
          <w:b/>
          <w:sz w:val="22"/>
          <w:szCs w:val="22"/>
        </w:rPr>
        <w:t>measurements</w:t>
      </w:r>
      <w:r w:rsidRPr="00300DFD">
        <w:rPr>
          <w:rFonts w:asciiTheme="minorHAnsi" w:hAnsiTheme="minorHAnsi"/>
          <w:b/>
          <w:sz w:val="22"/>
          <w:szCs w:val="22"/>
        </w:rPr>
        <w:t xml:space="preserve">. </w:t>
      </w:r>
      <w:r>
        <w:rPr>
          <w:rFonts w:asciiTheme="minorHAnsi" w:hAnsiTheme="minorHAnsi"/>
          <w:sz w:val="22"/>
          <w:szCs w:val="22"/>
        </w:rPr>
        <w:t xml:space="preserve">The thick blue arrows indicate the matching subjects (between manual and automatic), the thinner blue arrows indicate the number of patients that change CMR classification category when using automated measurements. Cohen’s Kappa between manual and automatic measurements was </w:t>
      </w:r>
      <w:r w:rsidRPr="004B2EBE">
        <w:rPr>
          <w:rFonts w:asciiTheme="minorHAnsi" w:hAnsiTheme="minorHAnsi"/>
          <w:sz w:val="22"/>
          <w:szCs w:val="22"/>
        </w:rPr>
        <w:t>κ</w:t>
      </w:r>
      <w:r>
        <w:rPr>
          <w:rFonts w:asciiTheme="minorHAnsi" w:hAnsiTheme="minorHAnsi"/>
          <w:sz w:val="22"/>
          <w:szCs w:val="22"/>
        </w:rPr>
        <w:t xml:space="preserve"> 0.82±0.05. Minor TFC, sensitivity 32% and specificity 100%; major TFC, sensitivity 58% and specificity 99%). </w:t>
      </w:r>
    </w:p>
    <w:p w14:paraId="24C245F6" w14:textId="77777777" w:rsidR="0055478D" w:rsidRPr="002139BA" w:rsidRDefault="0055478D" w:rsidP="0055478D">
      <w:pPr>
        <w:spacing w:line="480" w:lineRule="auto"/>
        <w:rPr>
          <w:rFonts w:asciiTheme="minorHAnsi" w:hAnsiTheme="minorHAnsi"/>
          <w:i/>
          <w:sz w:val="22"/>
          <w:szCs w:val="22"/>
        </w:rPr>
      </w:pPr>
      <w:r w:rsidRPr="00300DFD">
        <w:rPr>
          <w:rFonts w:asciiTheme="minorHAnsi" w:hAnsiTheme="minorHAnsi"/>
          <w:i/>
          <w:sz w:val="22"/>
          <w:szCs w:val="22"/>
        </w:rPr>
        <w:t>Abbreviations: CMR= cardiovascular magnetic resonance; N= number of subjects; TFC= task force criteria</w:t>
      </w:r>
    </w:p>
    <w:p w14:paraId="273B05A4" w14:textId="77777777" w:rsidR="0055478D" w:rsidRDefault="0055478D"/>
    <w:sectPr w:rsidR="0055478D" w:rsidSect="00CC6236">
      <w:footerReference w:type="even" r:id="rId32"/>
      <w:footerReference w:type="default" r:id="rId33"/>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6D45F" w14:textId="77777777" w:rsidR="00000000" w:rsidRDefault="00CC6236">
      <w:r>
        <w:separator/>
      </w:r>
    </w:p>
  </w:endnote>
  <w:endnote w:type="continuationSeparator" w:id="0">
    <w:p w14:paraId="0EF4E604" w14:textId="77777777" w:rsidR="00000000" w:rsidRDefault="00CC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31220774"/>
      <w:docPartObj>
        <w:docPartGallery w:val="Page Numbers (Bottom of Page)"/>
        <w:docPartUnique/>
      </w:docPartObj>
    </w:sdtPr>
    <w:sdtEndPr>
      <w:rPr>
        <w:rStyle w:val="PageNumber"/>
      </w:rPr>
    </w:sdtEndPr>
    <w:sdtContent>
      <w:p w14:paraId="2FDFBF97" w14:textId="77777777" w:rsidR="00C01207" w:rsidRDefault="0055478D" w:rsidP="00E96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C5BEE6" w14:textId="77777777" w:rsidR="00C01207" w:rsidRDefault="00CC6236" w:rsidP="009F13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06236898"/>
      <w:docPartObj>
        <w:docPartGallery w:val="Page Numbers (Bottom of Page)"/>
        <w:docPartUnique/>
      </w:docPartObj>
    </w:sdtPr>
    <w:sdtEndPr>
      <w:rPr>
        <w:rStyle w:val="PageNumber"/>
      </w:rPr>
    </w:sdtEndPr>
    <w:sdtContent>
      <w:p w14:paraId="799E0691" w14:textId="77777777" w:rsidR="00C01207" w:rsidRDefault="0055478D" w:rsidP="00E96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3E6EDCE4" w14:textId="77777777" w:rsidR="00C01207" w:rsidRDefault="00CC6236" w:rsidP="009F13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4B9B2" w14:textId="77777777" w:rsidR="00000000" w:rsidRDefault="00CC6236">
      <w:r>
        <w:separator/>
      </w:r>
    </w:p>
  </w:footnote>
  <w:footnote w:type="continuationSeparator" w:id="0">
    <w:p w14:paraId="55AB448D" w14:textId="77777777" w:rsidR="00000000" w:rsidRDefault="00CC62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8D"/>
    <w:rsid w:val="003C0592"/>
    <w:rsid w:val="0055478D"/>
    <w:rsid w:val="00CC6236"/>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410B6"/>
  <w15:chartTrackingRefBased/>
  <w15:docId w15:val="{42DD2A04-CA95-7645-9FFF-902A82CC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78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78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5478D"/>
    <w:pPr>
      <w:tabs>
        <w:tab w:val="center" w:pos="4680"/>
        <w:tab w:val="right" w:pos="9360"/>
      </w:tabs>
    </w:pPr>
  </w:style>
  <w:style w:type="character" w:customStyle="1" w:styleId="FooterChar">
    <w:name w:val="Footer Char"/>
    <w:basedOn w:val="DefaultParagraphFont"/>
    <w:link w:val="Footer"/>
    <w:uiPriority w:val="99"/>
    <w:rsid w:val="0055478D"/>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55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Bourfiss-2, M. (Mimount)</dc:creator>
  <cp:keywords/>
  <dc:description/>
  <cp:lastModifiedBy>Indhu Arumugasamy</cp:lastModifiedBy>
  <cp:revision>3</cp:revision>
  <dcterms:created xsi:type="dcterms:W3CDTF">2022-08-17T09:37:00Z</dcterms:created>
  <dcterms:modified xsi:type="dcterms:W3CDTF">2022-08-17T09:37:00Z</dcterms:modified>
</cp:coreProperties>
</file>