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01F" w:rsidRDefault="00AF101F" w:rsidP="00AF101F">
      <w:pPr>
        <w:rPr>
          <w:rFonts w:ascii="Arial" w:hAnsi="Arial" w:cs="Arial"/>
          <w:b/>
          <w:lang w:val="en-US"/>
        </w:rPr>
      </w:pPr>
    </w:p>
    <w:p w:rsidR="00AF101F" w:rsidRDefault="00AF101F" w:rsidP="00AF101F">
      <w:pPr>
        <w:rPr>
          <w:rFonts w:ascii="Arial" w:hAnsi="Arial" w:cs="Arial"/>
          <w:b/>
          <w:lang w:val="en-US"/>
        </w:rPr>
      </w:pPr>
    </w:p>
    <w:p w:rsidR="00AF101F" w:rsidRDefault="00AF101F" w:rsidP="00AF101F">
      <w:pPr>
        <w:rPr>
          <w:rFonts w:ascii="Arial" w:hAnsi="Arial" w:cs="Arial"/>
          <w:b/>
          <w:lang w:val="en-US"/>
        </w:rPr>
      </w:pPr>
    </w:p>
    <w:p w:rsidR="00AF101F" w:rsidRPr="008D20D7" w:rsidRDefault="00AF101F" w:rsidP="00AF101F">
      <w:pPr>
        <w:rPr>
          <w:rFonts w:ascii="Arial" w:hAnsi="Arial" w:cs="Arial"/>
          <w:b/>
          <w:lang w:val="en-US"/>
        </w:rPr>
      </w:pPr>
      <w:r w:rsidRPr="008D20D7">
        <w:rPr>
          <w:rFonts w:ascii="Arial" w:hAnsi="Arial" w:cs="Arial"/>
          <w:b/>
          <w:lang w:val="en-US"/>
        </w:rPr>
        <w:t xml:space="preserve">Supplemental </w:t>
      </w:r>
      <w:r w:rsidRPr="00E01B95">
        <w:rPr>
          <w:rFonts w:ascii="Arial" w:hAnsi="Arial" w:cs="Arial"/>
          <w:b/>
          <w:lang w:val="en-US"/>
        </w:rPr>
        <w:t>Table 1:</w:t>
      </w:r>
      <w:r w:rsidRPr="008D20D7">
        <w:rPr>
          <w:rFonts w:ascii="Arial" w:hAnsi="Arial" w:cs="Arial"/>
          <w:b/>
          <w:lang w:val="en-US"/>
        </w:rPr>
        <w:t xml:space="preserve"> </w:t>
      </w:r>
      <w:r w:rsidRPr="008D20D7">
        <w:rPr>
          <w:rFonts w:ascii="Arial" w:hAnsi="Arial" w:cs="Arial"/>
          <w:bCs/>
          <w:lang w:val="en-US"/>
        </w:rPr>
        <w:t>Echocardiographic parameters assessed by transthoracic echocardiography in a clinical cohort</w:t>
      </w:r>
    </w:p>
    <w:p w:rsidR="00AF101F" w:rsidRDefault="00AF101F" w:rsidP="00AF101F">
      <w:pPr>
        <w:spacing w:line="480" w:lineRule="auto"/>
        <w:jc w:val="both"/>
        <w:rPr>
          <w:rFonts w:ascii="Arial" w:hAnsi="Arial" w:cs="Arial"/>
          <w:noProof/>
          <w:lang w:val="en-US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3"/>
        <w:gridCol w:w="1424"/>
        <w:gridCol w:w="1416"/>
        <w:gridCol w:w="1057"/>
      </w:tblGrid>
      <w:tr w:rsidR="00AF101F" w:rsidRPr="008911C7" w:rsidTr="00AF101F"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AF101F" w:rsidRPr="008911C7" w:rsidRDefault="00AF101F" w:rsidP="00AF101F">
            <w:pPr>
              <w:rPr>
                <w:rFonts w:ascii="Arial" w:hAnsi="Arial" w:cs="Arial"/>
                <w:b/>
                <w:bCs/>
              </w:rPr>
            </w:pPr>
            <w:r w:rsidRPr="008911C7">
              <w:rPr>
                <w:rFonts w:ascii="Arial" w:hAnsi="Arial" w:cs="Arial"/>
                <w:b/>
                <w:bCs/>
              </w:rPr>
              <w:t>Parameter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AF101F" w:rsidRPr="008911C7" w:rsidRDefault="00AF101F" w:rsidP="00AF101F">
            <w:pPr>
              <w:jc w:val="center"/>
              <w:rPr>
                <w:rFonts w:ascii="Arial" w:hAnsi="Arial" w:cs="Arial"/>
                <w:b/>
                <w:bCs/>
              </w:rPr>
            </w:pPr>
            <w:r w:rsidRPr="008911C7">
              <w:rPr>
                <w:rFonts w:ascii="Arial" w:hAnsi="Arial" w:cs="Arial"/>
                <w:b/>
                <w:bCs/>
              </w:rPr>
              <w:t>HG-AS</w:t>
            </w:r>
          </w:p>
          <w:p w:rsidR="00AF101F" w:rsidRPr="008911C7" w:rsidRDefault="00AF101F" w:rsidP="00AF101F">
            <w:pPr>
              <w:jc w:val="center"/>
              <w:rPr>
                <w:rFonts w:ascii="Arial" w:hAnsi="Arial" w:cs="Arial"/>
                <w:b/>
                <w:bCs/>
              </w:rPr>
            </w:pPr>
            <w:r w:rsidRPr="008911C7">
              <w:rPr>
                <w:rFonts w:ascii="Arial" w:hAnsi="Arial" w:cs="Arial"/>
                <w:b/>
                <w:bCs/>
              </w:rPr>
              <w:t>(116)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F101F" w:rsidRPr="008911C7" w:rsidRDefault="00AF101F" w:rsidP="00AF101F">
            <w:pPr>
              <w:jc w:val="center"/>
              <w:rPr>
                <w:rFonts w:ascii="Arial" w:hAnsi="Arial" w:cs="Arial"/>
                <w:b/>
                <w:bCs/>
              </w:rPr>
            </w:pPr>
            <w:r w:rsidRPr="008911C7">
              <w:rPr>
                <w:rFonts w:ascii="Arial" w:hAnsi="Arial" w:cs="Arial"/>
                <w:b/>
                <w:bCs/>
              </w:rPr>
              <w:t>LG-AS</w:t>
            </w:r>
          </w:p>
          <w:p w:rsidR="00AF101F" w:rsidRPr="008911C7" w:rsidRDefault="00AF101F" w:rsidP="00AF101F">
            <w:pPr>
              <w:jc w:val="center"/>
              <w:rPr>
                <w:rFonts w:ascii="Arial" w:hAnsi="Arial" w:cs="Arial"/>
                <w:b/>
                <w:bCs/>
              </w:rPr>
            </w:pPr>
            <w:r w:rsidRPr="008911C7">
              <w:rPr>
                <w:rFonts w:ascii="Arial" w:hAnsi="Arial" w:cs="Arial"/>
                <w:b/>
                <w:bCs/>
              </w:rPr>
              <w:t>(267)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F101F" w:rsidRPr="008911C7" w:rsidRDefault="00AF101F" w:rsidP="00AF101F">
            <w:pPr>
              <w:jc w:val="center"/>
              <w:rPr>
                <w:rFonts w:ascii="Arial" w:hAnsi="Arial" w:cs="Arial"/>
                <w:b/>
                <w:bCs/>
              </w:rPr>
            </w:pPr>
            <w:r w:rsidRPr="008911C7">
              <w:rPr>
                <w:rFonts w:ascii="Arial" w:hAnsi="Arial" w:cs="Arial"/>
                <w:b/>
                <w:bCs/>
              </w:rPr>
              <w:t>p-value</w:t>
            </w:r>
          </w:p>
        </w:tc>
      </w:tr>
      <w:tr w:rsidR="00AF101F" w:rsidRPr="007F0F47" w:rsidTr="00AF101F"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AF101F" w:rsidRPr="007F0F47" w:rsidRDefault="00AF101F" w:rsidP="00AF101F">
            <w:pPr>
              <w:spacing w:line="360" w:lineRule="auto"/>
              <w:rPr>
                <w:rFonts w:ascii="Arial" w:hAnsi="Arial" w:cs="Arial"/>
              </w:rPr>
            </w:pPr>
            <w:r w:rsidRPr="005B107C">
              <w:rPr>
                <w:rFonts w:ascii="Arial" w:hAnsi="Arial" w:cs="Arial"/>
              </w:rPr>
              <w:t>EF nS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AF101F" w:rsidRPr="007F0F47" w:rsidRDefault="00AF101F" w:rsidP="00AF10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34.6 </w:t>
            </w:r>
            <w:r w:rsidRPr="0043706D">
              <w:rPr>
                <w:rFonts w:ascii="Arial" w:eastAsia="Times New Roman" w:hAnsi="Arial" w:cs="Arial"/>
                <w:color w:val="000000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10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F101F" w:rsidRPr="007F0F47" w:rsidRDefault="00AF101F" w:rsidP="00AF10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34 </w:t>
            </w:r>
            <w:r w:rsidRPr="0043706D">
              <w:rPr>
                <w:rFonts w:ascii="Arial" w:eastAsia="Times New Roman" w:hAnsi="Arial" w:cs="Arial"/>
                <w:color w:val="000000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10.3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F101F" w:rsidRPr="007F0F47" w:rsidRDefault="00AF101F" w:rsidP="00AF10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0.61</w:t>
            </w:r>
          </w:p>
        </w:tc>
      </w:tr>
      <w:tr w:rsidR="00AF101F" w:rsidRPr="007F0F47" w:rsidTr="00AF101F">
        <w:tc>
          <w:tcPr>
            <w:tcW w:w="0" w:type="auto"/>
            <w:tcBorders>
              <w:right w:val="single" w:sz="4" w:space="0" w:color="auto"/>
            </w:tcBorders>
          </w:tcPr>
          <w:p w:rsidR="00AF101F" w:rsidRPr="007F0F47" w:rsidRDefault="00AF101F" w:rsidP="00AF101F">
            <w:pPr>
              <w:spacing w:line="360" w:lineRule="auto"/>
              <w:rPr>
                <w:rFonts w:ascii="Arial" w:hAnsi="Arial" w:cs="Arial"/>
              </w:rPr>
            </w:pPr>
            <w:r w:rsidRPr="005B107C">
              <w:rPr>
                <w:rFonts w:ascii="Arial" w:hAnsi="Arial" w:cs="Arial"/>
              </w:rPr>
              <w:t>Vmax (m/s)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F101F" w:rsidRPr="007F0F47" w:rsidRDefault="00AF101F" w:rsidP="00AF10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4.5 </w:t>
            </w:r>
            <w:r w:rsidRPr="0043706D">
              <w:rPr>
                <w:rFonts w:ascii="Arial" w:eastAsia="Times New Roman" w:hAnsi="Arial" w:cs="Arial"/>
                <w:color w:val="000000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0.4</w:t>
            </w:r>
          </w:p>
        </w:tc>
        <w:tc>
          <w:tcPr>
            <w:tcW w:w="0" w:type="auto"/>
          </w:tcPr>
          <w:p w:rsidR="00AF101F" w:rsidRPr="007F0F47" w:rsidRDefault="00AF101F" w:rsidP="00AF10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3.2 </w:t>
            </w:r>
            <w:r w:rsidRPr="0043706D">
              <w:rPr>
                <w:rFonts w:ascii="Arial" w:eastAsia="Times New Roman" w:hAnsi="Arial" w:cs="Arial"/>
                <w:color w:val="000000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0,4</w:t>
            </w:r>
          </w:p>
        </w:tc>
        <w:tc>
          <w:tcPr>
            <w:tcW w:w="0" w:type="auto"/>
          </w:tcPr>
          <w:p w:rsidR="00AF101F" w:rsidRPr="007F0F47" w:rsidRDefault="00AF101F" w:rsidP="00AF10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0.001</w:t>
            </w:r>
          </w:p>
        </w:tc>
      </w:tr>
      <w:tr w:rsidR="00AF101F" w:rsidRPr="007F0F47" w:rsidTr="00AF101F">
        <w:tc>
          <w:tcPr>
            <w:tcW w:w="0" w:type="auto"/>
            <w:tcBorders>
              <w:right w:val="single" w:sz="4" w:space="0" w:color="auto"/>
            </w:tcBorders>
          </w:tcPr>
          <w:p w:rsidR="00AF101F" w:rsidRPr="007F0F47" w:rsidRDefault="00AF101F" w:rsidP="00AF101F">
            <w:pPr>
              <w:spacing w:line="360" w:lineRule="auto"/>
              <w:rPr>
                <w:rFonts w:ascii="Arial" w:hAnsi="Arial" w:cs="Arial"/>
              </w:rPr>
            </w:pPr>
            <w:r w:rsidRPr="005B107C">
              <w:rPr>
                <w:rFonts w:ascii="Arial" w:hAnsi="Arial" w:cs="Arial"/>
              </w:rPr>
              <w:t>Pmean (mmHg)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F101F" w:rsidRPr="007F0F47" w:rsidRDefault="00AF101F" w:rsidP="00AF10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48.9 </w:t>
            </w:r>
            <w:r w:rsidRPr="0043706D">
              <w:rPr>
                <w:rFonts w:ascii="Arial" w:eastAsia="Times New Roman" w:hAnsi="Arial" w:cs="Arial"/>
                <w:color w:val="000000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12.6</w:t>
            </w:r>
          </w:p>
        </w:tc>
        <w:tc>
          <w:tcPr>
            <w:tcW w:w="0" w:type="auto"/>
          </w:tcPr>
          <w:p w:rsidR="00AF101F" w:rsidRPr="007F0F47" w:rsidRDefault="00AF101F" w:rsidP="00AF10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24.4 </w:t>
            </w:r>
            <w:r w:rsidRPr="0043706D">
              <w:rPr>
                <w:rFonts w:ascii="Arial" w:eastAsia="Times New Roman" w:hAnsi="Arial" w:cs="Arial"/>
                <w:color w:val="000000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7</w:t>
            </w:r>
          </w:p>
        </w:tc>
        <w:tc>
          <w:tcPr>
            <w:tcW w:w="0" w:type="auto"/>
          </w:tcPr>
          <w:p w:rsidR="00AF101F" w:rsidRPr="007F0F47" w:rsidRDefault="00AF101F" w:rsidP="00AF10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0.001</w:t>
            </w:r>
          </w:p>
        </w:tc>
      </w:tr>
      <w:tr w:rsidR="00AF101F" w:rsidRPr="007F0F47" w:rsidTr="00AF101F">
        <w:tc>
          <w:tcPr>
            <w:tcW w:w="0" w:type="auto"/>
            <w:tcBorders>
              <w:right w:val="single" w:sz="4" w:space="0" w:color="auto"/>
            </w:tcBorders>
          </w:tcPr>
          <w:p w:rsidR="00AF101F" w:rsidRPr="007F0F47" w:rsidRDefault="00AF101F" w:rsidP="00AF101F">
            <w:pPr>
              <w:spacing w:line="360" w:lineRule="auto"/>
              <w:rPr>
                <w:rFonts w:ascii="Arial" w:hAnsi="Arial" w:cs="Arial"/>
              </w:rPr>
            </w:pPr>
            <w:r w:rsidRPr="005B107C">
              <w:rPr>
                <w:rFonts w:ascii="Arial" w:hAnsi="Arial" w:cs="Arial"/>
              </w:rPr>
              <w:t>aortic valve area (cm</w:t>
            </w:r>
            <w:r w:rsidRPr="00697CE2">
              <w:rPr>
                <w:rFonts w:ascii="Arial" w:hAnsi="Arial" w:cs="Arial"/>
                <w:vertAlign w:val="superscript"/>
              </w:rPr>
              <w:t>2</w:t>
            </w:r>
            <w:r w:rsidRPr="005B107C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F101F" w:rsidRPr="007F0F47" w:rsidRDefault="00AF101F" w:rsidP="00AF10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0.58 + 0.16</w:t>
            </w:r>
          </w:p>
        </w:tc>
        <w:tc>
          <w:tcPr>
            <w:tcW w:w="0" w:type="auto"/>
          </w:tcPr>
          <w:p w:rsidR="00AF101F" w:rsidRPr="007F0F47" w:rsidRDefault="00AF101F" w:rsidP="00AF10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0.73 </w:t>
            </w:r>
            <w:r w:rsidRPr="0043706D">
              <w:rPr>
                <w:rFonts w:ascii="Arial" w:eastAsia="Times New Roman" w:hAnsi="Arial" w:cs="Arial"/>
                <w:color w:val="000000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0.16</w:t>
            </w:r>
          </w:p>
        </w:tc>
        <w:tc>
          <w:tcPr>
            <w:tcW w:w="0" w:type="auto"/>
          </w:tcPr>
          <w:p w:rsidR="00AF101F" w:rsidRPr="007F0F47" w:rsidRDefault="00AF101F" w:rsidP="00AF10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0.001</w:t>
            </w:r>
          </w:p>
        </w:tc>
      </w:tr>
      <w:tr w:rsidR="00AF101F" w:rsidRPr="007F0F47" w:rsidTr="00AF101F">
        <w:tc>
          <w:tcPr>
            <w:tcW w:w="0" w:type="auto"/>
            <w:tcBorders>
              <w:right w:val="single" w:sz="4" w:space="0" w:color="auto"/>
            </w:tcBorders>
          </w:tcPr>
          <w:p w:rsidR="00AF101F" w:rsidRPr="007F0F47" w:rsidRDefault="00AF101F" w:rsidP="00AF101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Stroke volume index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F101F" w:rsidRPr="007F0F47" w:rsidRDefault="00AF101F" w:rsidP="00AF10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32.9 </w:t>
            </w:r>
            <w:r w:rsidRPr="0043706D">
              <w:rPr>
                <w:rFonts w:ascii="Arial" w:eastAsia="Times New Roman" w:hAnsi="Arial" w:cs="Arial"/>
                <w:color w:val="000000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9</w:t>
            </w:r>
          </w:p>
        </w:tc>
        <w:tc>
          <w:tcPr>
            <w:tcW w:w="0" w:type="auto"/>
          </w:tcPr>
          <w:p w:rsidR="00AF101F" w:rsidRPr="007F0F47" w:rsidRDefault="00AF101F" w:rsidP="00AF10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27.7 </w:t>
            </w:r>
            <w:r w:rsidRPr="0043706D">
              <w:rPr>
                <w:rFonts w:ascii="Arial" w:eastAsia="Times New Roman" w:hAnsi="Arial" w:cs="Arial"/>
                <w:color w:val="000000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7.2</w:t>
            </w:r>
          </w:p>
        </w:tc>
        <w:tc>
          <w:tcPr>
            <w:tcW w:w="0" w:type="auto"/>
          </w:tcPr>
          <w:p w:rsidR="00AF101F" w:rsidRPr="007F0F47" w:rsidRDefault="00AF101F" w:rsidP="00AF10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0.001</w:t>
            </w:r>
          </w:p>
        </w:tc>
      </w:tr>
      <w:tr w:rsidR="00AF101F" w:rsidRPr="007F0F47" w:rsidTr="00AF101F">
        <w:tc>
          <w:tcPr>
            <w:tcW w:w="0" w:type="auto"/>
            <w:tcBorders>
              <w:right w:val="single" w:sz="4" w:space="0" w:color="auto"/>
            </w:tcBorders>
          </w:tcPr>
          <w:p w:rsidR="00AF101F" w:rsidRPr="007F0F47" w:rsidRDefault="00AF101F" w:rsidP="00AF101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LVEDD (mm)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F101F" w:rsidRPr="007F0F47" w:rsidRDefault="00AF101F" w:rsidP="00AF10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51.1 </w:t>
            </w:r>
            <w:r w:rsidRPr="0043706D">
              <w:rPr>
                <w:rFonts w:ascii="Arial" w:eastAsia="Times New Roman" w:hAnsi="Arial" w:cs="Arial"/>
                <w:color w:val="000000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8.1</w:t>
            </w:r>
          </w:p>
        </w:tc>
        <w:tc>
          <w:tcPr>
            <w:tcW w:w="0" w:type="auto"/>
          </w:tcPr>
          <w:p w:rsidR="00AF101F" w:rsidRPr="007F0F47" w:rsidRDefault="00AF101F" w:rsidP="00AF10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51.3 </w:t>
            </w:r>
            <w:r w:rsidRPr="0043706D">
              <w:rPr>
                <w:rFonts w:ascii="Arial" w:eastAsia="Times New Roman" w:hAnsi="Arial" w:cs="Arial"/>
                <w:color w:val="000000"/>
                <w:lang w:eastAsia="de-DE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7.9</w:t>
            </w:r>
          </w:p>
        </w:tc>
        <w:tc>
          <w:tcPr>
            <w:tcW w:w="0" w:type="auto"/>
          </w:tcPr>
          <w:p w:rsidR="00AF101F" w:rsidRPr="007F0F47" w:rsidRDefault="00AF101F" w:rsidP="00AF10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0.83</w:t>
            </w:r>
          </w:p>
        </w:tc>
      </w:tr>
    </w:tbl>
    <w:p w:rsidR="00AF101F" w:rsidRDefault="00AF101F" w:rsidP="00AF101F">
      <w:pPr>
        <w:spacing w:line="480" w:lineRule="auto"/>
        <w:jc w:val="both"/>
        <w:rPr>
          <w:rFonts w:ascii="Arial" w:hAnsi="Arial" w:cs="Arial"/>
          <w:noProof/>
          <w:lang w:val="en-US"/>
        </w:rPr>
      </w:pPr>
    </w:p>
    <w:p w:rsidR="007B4524" w:rsidRDefault="007B4524"/>
    <w:sectPr w:rsidR="007B45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01F"/>
    <w:rsid w:val="0002456E"/>
    <w:rsid w:val="00027DBC"/>
    <w:rsid w:val="000363D4"/>
    <w:rsid w:val="0005710C"/>
    <w:rsid w:val="00084D55"/>
    <w:rsid w:val="000D0666"/>
    <w:rsid w:val="000D0DF1"/>
    <w:rsid w:val="000E203D"/>
    <w:rsid w:val="000E4E00"/>
    <w:rsid w:val="00123AAA"/>
    <w:rsid w:val="00131C57"/>
    <w:rsid w:val="0016556E"/>
    <w:rsid w:val="0018697F"/>
    <w:rsid w:val="001935C5"/>
    <w:rsid w:val="001E60D1"/>
    <w:rsid w:val="00204CA0"/>
    <w:rsid w:val="00222889"/>
    <w:rsid w:val="00236F8A"/>
    <w:rsid w:val="00243C3F"/>
    <w:rsid w:val="002A2736"/>
    <w:rsid w:val="002F2554"/>
    <w:rsid w:val="003135F8"/>
    <w:rsid w:val="003C5D7B"/>
    <w:rsid w:val="003D17A2"/>
    <w:rsid w:val="003F3BE9"/>
    <w:rsid w:val="0043032E"/>
    <w:rsid w:val="00444E9E"/>
    <w:rsid w:val="004719F8"/>
    <w:rsid w:val="004D153C"/>
    <w:rsid w:val="00521566"/>
    <w:rsid w:val="00525B2B"/>
    <w:rsid w:val="0053693A"/>
    <w:rsid w:val="0056126B"/>
    <w:rsid w:val="0056392A"/>
    <w:rsid w:val="0058005E"/>
    <w:rsid w:val="005878D5"/>
    <w:rsid w:val="00590949"/>
    <w:rsid w:val="005E4BF6"/>
    <w:rsid w:val="0066087B"/>
    <w:rsid w:val="006609F3"/>
    <w:rsid w:val="00680D27"/>
    <w:rsid w:val="00723549"/>
    <w:rsid w:val="007960B7"/>
    <w:rsid w:val="007B0AAD"/>
    <w:rsid w:val="007B360D"/>
    <w:rsid w:val="007B4524"/>
    <w:rsid w:val="007B583F"/>
    <w:rsid w:val="007D160A"/>
    <w:rsid w:val="007D42C0"/>
    <w:rsid w:val="00850DAD"/>
    <w:rsid w:val="00864528"/>
    <w:rsid w:val="008815B8"/>
    <w:rsid w:val="0088249F"/>
    <w:rsid w:val="008B31EA"/>
    <w:rsid w:val="008C72CD"/>
    <w:rsid w:val="009800B8"/>
    <w:rsid w:val="009C1B53"/>
    <w:rsid w:val="009F0944"/>
    <w:rsid w:val="00AA6014"/>
    <w:rsid w:val="00AB4D53"/>
    <w:rsid w:val="00AC0F64"/>
    <w:rsid w:val="00AE3DA7"/>
    <w:rsid w:val="00AF101F"/>
    <w:rsid w:val="00B87B64"/>
    <w:rsid w:val="00B97831"/>
    <w:rsid w:val="00BA6122"/>
    <w:rsid w:val="00BA6692"/>
    <w:rsid w:val="00BE4BE3"/>
    <w:rsid w:val="00C21E5E"/>
    <w:rsid w:val="00C45505"/>
    <w:rsid w:val="00C819CF"/>
    <w:rsid w:val="00C85F70"/>
    <w:rsid w:val="00D1657B"/>
    <w:rsid w:val="00D22050"/>
    <w:rsid w:val="00D33644"/>
    <w:rsid w:val="00D7375B"/>
    <w:rsid w:val="00D83B94"/>
    <w:rsid w:val="00DC6C97"/>
    <w:rsid w:val="00E51F6D"/>
    <w:rsid w:val="00EC1EBD"/>
    <w:rsid w:val="00EE4FB3"/>
    <w:rsid w:val="00EE5C29"/>
    <w:rsid w:val="00EE7FEB"/>
    <w:rsid w:val="00F605C2"/>
    <w:rsid w:val="00F62AE8"/>
    <w:rsid w:val="00F81808"/>
    <w:rsid w:val="00F85E3B"/>
    <w:rsid w:val="00F9282C"/>
    <w:rsid w:val="00FA6A02"/>
    <w:rsid w:val="00FB3A8C"/>
    <w:rsid w:val="00FB7F89"/>
    <w:rsid w:val="00FD7C5E"/>
    <w:rsid w:val="00FF4D62"/>
    <w:rsid w:val="00FF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101F"/>
    <w:pPr>
      <w:spacing w:after="0" w:line="240" w:lineRule="auto"/>
    </w:pPr>
    <w:rPr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101F"/>
    <w:pPr>
      <w:spacing w:after="0" w:line="240" w:lineRule="auto"/>
    </w:pPr>
    <w:rPr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364</Characters>
  <Application>Microsoft Office Word</Application>
  <DocSecurity>0</DocSecurity>
  <Lines>14</Lines>
  <Paragraphs>8</Paragraphs>
  <ScaleCrop>false</ScaleCrop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E737476</dc:creator>
  <cp:lastModifiedBy>E737476</cp:lastModifiedBy>
  <cp:revision>1</cp:revision>
  <dcterms:created xsi:type="dcterms:W3CDTF">2024-01-04T23:09:00Z</dcterms:created>
  <dcterms:modified xsi:type="dcterms:W3CDTF">2024-01-04T23:10:00Z</dcterms:modified>
</cp:coreProperties>
</file>