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85BF5" w14:textId="76300AD2" w:rsidR="002D4108" w:rsidRPr="002D4108" w:rsidRDefault="00040941">
      <w:pPr>
        <w:rPr>
          <w:b/>
          <w:bCs/>
        </w:rPr>
      </w:pPr>
      <w:r>
        <w:rPr>
          <w:b/>
          <w:bCs/>
        </w:rPr>
        <w:t xml:space="preserve">Supplementary </w:t>
      </w:r>
      <w:r w:rsidR="002D4108" w:rsidRPr="002D4108">
        <w:rPr>
          <w:b/>
          <w:bCs/>
        </w:rPr>
        <w:t xml:space="preserve">Table </w:t>
      </w:r>
      <w:r>
        <w:rPr>
          <w:b/>
          <w:bCs/>
        </w:rPr>
        <w:t>1</w:t>
      </w:r>
      <w:r w:rsidR="002D4108" w:rsidRPr="002D4108">
        <w:rPr>
          <w:b/>
          <w:bCs/>
        </w:rPr>
        <w:t xml:space="preserve"> – Urinary electrolytes</w:t>
      </w:r>
    </w:p>
    <w:tbl>
      <w:tblPr>
        <w:tblStyle w:val="TableGrid"/>
        <w:tblW w:w="9857" w:type="dxa"/>
        <w:tblLook w:val="04A0" w:firstRow="1" w:lastRow="0" w:firstColumn="1" w:lastColumn="0" w:noHBand="0" w:noVBand="1"/>
      </w:tblPr>
      <w:tblGrid>
        <w:gridCol w:w="3875"/>
        <w:gridCol w:w="2254"/>
        <w:gridCol w:w="2254"/>
        <w:gridCol w:w="1474"/>
      </w:tblGrid>
      <w:tr w:rsidR="00F501C3" w14:paraId="60241507" w14:textId="77777777" w:rsidTr="00F501C3">
        <w:tc>
          <w:tcPr>
            <w:tcW w:w="3875" w:type="dxa"/>
          </w:tcPr>
          <w:p w14:paraId="51748293" w14:textId="77777777" w:rsidR="00F501C3" w:rsidRDefault="00F501C3"/>
        </w:tc>
        <w:tc>
          <w:tcPr>
            <w:tcW w:w="2254" w:type="dxa"/>
          </w:tcPr>
          <w:p w14:paraId="7DC21BB0" w14:textId="77777777" w:rsidR="00F501C3" w:rsidRPr="005933E6" w:rsidRDefault="00F501C3" w:rsidP="00F501C3">
            <w:pPr>
              <w:jc w:val="center"/>
              <w:rPr>
                <w:b/>
              </w:rPr>
            </w:pPr>
            <w:r w:rsidRPr="005933E6">
              <w:rPr>
                <w:b/>
              </w:rPr>
              <w:t>Acetazolamide</w:t>
            </w:r>
          </w:p>
        </w:tc>
        <w:tc>
          <w:tcPr>
            <w:tcW w:w="2254" w:type="dxa"/>
          </w:tcPr>
          <w:p w14:paraId="1AAD2A6C" w14:textId="77777777" w:rsidR="00F501C3" w:rsidRPr="005933E6" w:rsidRDefault="00F501C3" w:rsidP="00F501C3">
            <w:pPr>
              <w:jc w:val="center"/>
              <w:rPr>
                <w:b/>
              </w:rPr>
            </w:pPr>
            <w:r w:rsidRPr="005933E6">
              <w:rPr>
                <w:b/>
              </w:rPr>
              <w:t>Control</w:t>
            </w:r>
          </w:p>
        </w:tc>
        <w:tc>
          <w:tcPr>
            <w:tcW w:w="1474" w:type="dxa"/>
            <w:vMerge w:val="restart"/>
            <w:vAlign w:val="center"/>
          </w:tcPr>
          <w:p w14:paraId="004131E7" w14:textId="77777777" w:rsidR="00F501C3" w:rsidRPr="005933E6" w:rsidRDefault="00F501C3" w:rsidP="00F501C3">
            <w:pPr>
              <w:jc w:val="center"/>
              <w:rPr>
                <w:b/>
              </w:rPr>
            </w:pPr>
            <w:r w:rsidRPr="005933E6">
              <w:rPr>
                <w:b/>
              </w:rPr>
              <w:t>P</w:t>
            </w:r>
          </w:p>
        </w:tc>
      </w:tr>
      <w:tr w:rsidR="00F501C3" w14:paraId="5211C022" w14:textId="77777777" w:rsidTr="005933E6">
        <w:tc>
          <w:tcPr>
            <w:tcW w:w="3875" w:type="dxa"/>
          </w:tcPr>
          <w:p w14:paraId="63478A87" w14:textId="77777777" w:rsidR="00F501C3" w:rsidRPr="005933E6" w:rsidRDefault="00F501C3">
            <w:pPr>
              <w:rPr>
                <w:b/>
              </w:rPr>
            </w:pPr>
            <w:r w:rsidRPr="005933E6">
              <w:rPr>
                <w:b/>
              </w:rPr>
              <w:t>24-48 hours</w:t>
            </w:r>
          </w:p>
        </w:tc>
        <w:tc>
          <w:tcPr>
            <w:tcW w:w="2254" w:type="dxa"/>
          </w:tcPr>
          <w:p w14:paraId="4A9A553A" w14:textId="77777777" w:rsidR="00F501C3" w:rsidRPr="005933E6" w:rsidRDefault="00F501C3" w:rsidP="00F501C3">
            <w:pPr>
              <w:jc w:val="center"/>
            </w:pPr>
            <w:r w:rsidRPr="005933E6">
              <w:t>N</w:t>
            </w:r>
            <w:r>
              <w:t xml:space="preserve"> </w:t>
            </w:r>
            <w:r w:rsidRPr="005933E6">
              <w:t>=</w:t>
            </w:r>
            <w:r>
              <w:t>19</w:t>
            </w:r>
          </w:p>
        </w:tc>
        <w:tc>
          <w:tcPr>
            <w:tcW w:w="2254" w:type="dxa"/>
          </w:tcPr>
          <w:p w14:paraId="1DC47966" w14:textId="77777777" w:rsidR="00F501C3" w:rsidRDefault="00F501C3" w:rsidP="00F501C3">
            <w:pPr>
              <w:jc w:val="center"/>
            </w:pPr>
            <w:r>
              <w:t>N =21</w:t>
            </w:r>
          </w:p>
        </w:tc>
        <w:tc>
          <w:tcPr>
            <w:tcW w:w="1474" w:type="dxa"/>
            <w:vMerge/>
          </w:tcPr>
          <w:p w14:paraId="1572040A" w14:textId="77777777" w:rsidR="00F501C3" w:rsidRDefault="00F501C3" w:rsidP="00F501C3">
            <w:pPr>
              <w:jc w:val="center"/>
            </w:pPr>
          </w:p>
        </w:tc>
      </w:tr>
      <w:tr w:rsidR="005933E6" w14:paraId="74DF84AD" w14:textId="77777777" w:rsidTr="005933E6">
        <w:tc>
          <w:tcPr>
            <w:tcW w:w="3875" w:type="dxa"/>
          </w:tcPr>
          <w:p w14:paraId="0E04C3A7" w14:textId="77777777" w:rsidR="005933E6" w:rsidRDefault="005933E6">
            <w:r>
              <w:t>Total urine Sodium – mmol/24hr</w:t>
            </w:r>
          </w:p>
        </w:tc>
        <w:tc>
          <w:tcPr>
            <w:tcW w:w="2254" w:type="dxa"/>
          </w:tcPr>
          <w:p w14:paraId="67D29556" w14:textId="77777777" w:rsidR="005933E6" w:rsidRDefault="00F501C3" w:rsidP="00F501C3">
            <w:pPr>
              <w:jc w:val="center"/>
            </w:pPr>
            <w:r>
              <w:t>211 (116 – 276)</w:t>
            </w:r>
          </w:p>
        </w:tc>
        <w:tc>
          <w:tcPr>
            <w:tcW w:w="2254" w:type="dxa"/>
          </w:tcPr>
          <w:p w14:paraId="14B802E0" w14:textId="77777777" w:rsidR="005933E6" w:rsidRDefault="00F501C3" w:rsidP="00F501C3">
            <w:pPr>
              <w:jc w:val="center"/>
            </w:pPr>
            <w:r>
              <w:t>191 (278 – 76)</w:t>
            </w:r>
          </w:p>
        </w:tc>
        <w:tc>
          <w:tcPr>
            <w:tcW w:w="1474" w:type="dxa"/>
          </w:tcPr>
          <w:p w14:paraId="7252FDCD" w14:textId="77777777" w:rsidR="005933E6" w:rsidRDefault="00F501C3" w:rsidP="00F501C3">
            <w:pPr>
              <w:jc w:val="center"/>
            </w:pPr>
            <w:r>
              <w:t>0.46</w:t>
            </w:r>
          </w:p>
        </w:tc>
      </w:tr>
      <w:tr w:rsidR="005933E6" w14:paraId="2C6AE7F6" w14:textId="77777777" w:rsidTr="005933E6">
        <w:tc>
          <w:tcPr>
            <w:tcW w:w="3875" w:type="dxa"/>
          </w:tcPr>
          <w:p w14:paraId="3DF1CD92" w14:textId="77777777" w:rsidR="005933E6" w:rsidRDefault="005933E6">
            <w:r>
              <w:t>Total urine chloride – mmol/24hr</w:t>
            </w:r>
          </w:p>
        </w:tc>
        <w:tc>
          <w:tcPr>
            <w:tcW w:w="2254" w:type="dxa"/>
          </w:tcPr>
          <w:p w14:paraId="00682319" w14:textId="77777777" w:rsidR="005933E6" w:rsidRDefault="00F501C3" w:rsidP="00F501C3">
            <w:pPr>
              <w:jc w:val="center"/>
            </w:pPr>
            <w:r>
              <w:t>193 (124 – 249)</w:t>
            </w:r>
          </w:p>
        </w:tc>
        <w:tc>
          <w:tcPr>
            <w:tcW w:w="2254" w:type="dxa"/>
          </w:tcPr>
          <w:p w14:paraId="36172D61" w14:textId="77777777" w:rsidR="005933E6" w:rsidRDefault="00F501C3" w:rsidP="00F501C3">
            <w:pPr>
              <w:jc w:val="center"/>
            </w:pPr>
            <w:r>
              <w:t>195 (111 – 275)</w:t>
            </w:r>
          </w:p>
        </w:tc>
        <w:tc>
          <w:tcPr>
            <w:tcW w:w="1474" w:type="dxa"/>
          </w:tcPr>
          <w:p w14:paraId="3234BE07" w14:textId="77777777" w:rsidR="005933E6" w:rsidRDefault="00F501C3" w:rsidP="00F501C3">
            <w:pPr>
              <w:jc w:val="center"/>
            </w:pPr>
            <w:r>
              <w:t>0.88</w:t>
            </w:r>
          </w:p>
        </w:tc>
      </w:tr>
      <w:tr w:rsidR="005933E6" w14:paraId="5EFB6F41" w14:textId="77777777" w:rsidTr="005933E6">
        <w:tc>
          <w:tcPr>
            <w:tcW w:w="3875" w:type="dxa"/>
          </w:tcPr>
          <w:p w14:paraId="1C51A4E8" w14:textId="77777777" w:rsidR="005933E6" w:rsidRDefault="005933E6">
            <w:r>
              <w:t>Total urine potassium – mmol/24hr</w:t>
            </w:r>
          </w:p>
        </w:tc>
        <w:tc>
          <w:tcPr>
            <w:tcW w:w="2254" w:type="dxa"/>
          </w:tcPr>
          <w:p w14:paraId="03301846" w14:textId="77777777" w:rsidR="005933E6" w:rsidRDefault="00F501C3" w:rsidP="00F501C3">
            <w:pPr>
              <w:jc w:val="center"/>
            </w:pPr>
            <w:r>
              <w:t>74 (48 – 102)</w:t>
            </w:r>
          </w:p>
        </w:tc>
        <w:tc>
          <w:tcPr>
            <w:tcW w:w="2254" w:type="dxa"/>
          </w:tcPr>
          <w:p w14:paraId="671FED8D" w14:textId="77777777" w:rsidR="005933E6" w:rsidRDefault="00F501C3" w:rsidP="00F501C3">
            <w:pPr>
              <w:jc w:val="center"/>
            </w:pPr>
            <w:r>
              <w:t>53 (40 – 71)</w:t>
            </w:r>
          </w:p>
        </w:tc>
        <w:tc>
          <w:tcPr>
            <w:tcW w:w="1474" w:type="dxa"/>
          </w:tcPr>
          <w:p w14:paraId="4EE915F0" w14:textId="77777777" w:rsidR="005933E6" w:rsidRDefault="00F501C3" w:rsidP="00F501C3">
            <w:pPr>
              <w:jc w:val="center"/>
            </w:pPr>
            <w:r>
              <w:t>0.08</w:t>
            </w:r>
          </w:p>
        </w:tc>
      </w:tr>
      <w:tr w:rsidR="005933E6" w14:paraId="44DBFE19" w14:textId="77777777" w:rsidTr="005933E6">
        <w:tc>
          <w:tcPr>
            <w:tcW w:w="3875" w:type="dxa"/>
          </w:tcPr>
          <w:p w14:paraId="6EE7ECFF" w14:textId="77777777" w:rsidR="005933E6" w:rsidRDefault="00347DCC" w:rsidP="00347DCC">
            <w:r>
              <w:t>Sodium concentration – mmol/L</w:t>
            </w:r>
          </w:p>
        </w:tc>
        <w:tc>
          <w:tcPr>
            <w:tcW w:w="2254" w:type="dxa"/>
          </w:tcPr>
          <w:p w14:paraId="527BF16A" w14:textId="77777777" w:rsidR="005933E6" w:rsidRDefault="00F501C3" w:rsidP="00F501C3">
            <w:pPr>
              <w:jc w:val="center"/>
            </w:pPr>
            <w:r>
              <w:t>83 (69 – 112)</w:t>
            </w:r>
          </w:p>
        </w:tc>
        <w:tc>
          <w:tcPr>
            <w:tcW w:w="2254" w:type="dxa"/>
          </w:tcPr>
          <w:p w14:paraId="77E9563B" w14:textId="77777777" w:rsidR="005933E6" w:rsidRDefault="00F501C3" w:rsidP="00F501C3">
            <w:pPr>
              <w:jc w:val="center"/>
            </w:pPr>
            <w:r>
              <w:t>79 (47 – 90)</w:t>
            </w:r>
          </w:p>
        </w:tc>
        <w:tc>
          <w:tcPr>
            <w:tcW w:w="1474" w:type="dxa"/>
          </w:tcPr>
          <w:p w14:paraId="4D9E16C2" w14:textId="77777777" w:rsidR="005933E6" w:rsidRDefault="00F501C3" w:rsidP="00F501C3">
            <w:pPr>
              <w:jc w:val="center"/>
            </w:pPr>
            <w:r>
              <w:t>0.29</w:t>
            </w:r>
          </w:p>
        </w:tc>
      </w:tr>
      <w:tr w:rsidR="005933E6" w14:paraId="1A8A5D4C" w14:textId="77777777" w:rsidTr="005933E6">
        <w:tc>
          <w:tcPr>
            <w:tcW w:w="3875" w:type="dxa"/>
          </w:tcPr>
          <w:p w14:paraId="46AFD4F5" w14:textId="77777777" w:rsidR="005933E6" w:rsidRDefault="005933E6" w:rsidP="00347DCC">
            <w:r>
              <w:t>Chloride concentration – mmol/L</w:t>
            </w:r>
          </w:p>
        </w:tc>
        <w:tc>
          <w:tcPr>
            <w:tcW w:w="2254" w:type="dxa"/>
          </w:tcPr>
          <w:p w14:paraId="6289869B" w14:textId="77777777" w:rsidR="005933E6" w:rsidRDefault="00F501C3" w:rsidP="00F501C3">
            <w:pPr>
              <w:jc w:val="center"/>
            </w:pPr>
            <w:r>
              <w:t>82 (62 – 106)</w:t>
            </w:r>
          </w:p>
        </w:tc>
        <w:tc>
          <w:tcPr>
            <w:tcW w:w="2254" w:type="dxa"/>
          </w:tcPr>
          <w:p w14:paraId="50FDCCB6" w14:textId="77777777" w:rsidR="005933E6" w:rsidRDefault="00F501C3" w:rsidP="00F501C3">
            <w:pPr>
              <w:jc w:val="center"/>
            </w:pPr>
            <w:r>
              <w:t>84 (63 – 95)</w:t>
            </w:r>
          </w:p>
        </w:tc>
        <w:tc>
          <w:tcPr>
            <w:tcW w:w="1474" w:type="dxa"/>
          </w:tcPr>
          <w:p w14:paraId="33A34B3E" w14:textId="77777777" w:rsidR="005933E6" w:rsidRDefault="00F501C3" w:rsidP="00F501C3">
            <w:pPr>
              <w:jc w:val="center"/>
            </w:pPr>
            <w:r>
              <w:t>0.86</w:t>
            </w:r>
          </w:p>
        </w:tc>
      </w:tr>
      <w:tr w:rsidR="005933E6" w14:paraId="4E4D12AE" w14:textId="77777777" w:rsidTr="005933E6">
        <w:tc>
          <w:tcPr>
            <w:tcW w:w="3875" w:type="dxa"/>
          </w:tcPr>
          <w:p w14:paraId="4929E2EF" w14:textId="77777777" w:rsidR="005933E6" w:rsidRDefault="005933E6" w:rsidP="00347DCC">
            <w:r>
              <w:t>Potassium concentration – mmol/L</w:t>
            </w:r>
          </w:p>
        </w:tc>
        <w:tc>
          <w:tcPr>
            <w:tcW w:w="2254" w:type="dxa"/>
          </w:tcPr>
          <w:p w14:paraId="66F3B8BF" w14:textId="77777777" w:rsidR="005933E6" w:rsidRDefault="00F501C3" w:rsidP="00F501C3">
            <w:pPr>
              <w:jc w:val="center"/>
            </w:pPr>
            <w:r>
              <w:t>32 (21 – 37)</w:t>
            </w:r>
          </w:p>
        </w:tc>
        <w:tc>
          <w:tcPr>
            <w:tcW w:w="2254" w:type="dxa"/>
          </w:tcPr>
          <w:p w14:paraId="2F0373FE" w14:textId="77777777" w:rsidR="005933E6" w:rsidRDefault="00F501C3" w:rsidP="00F501C3">
            <w:pPr>
              <w:jc w:val="center"/>
            </w:pPr>
            <w:r>
              <w:t>24 (17 – 32)</w:t>
            </w:r>
          </w:p>
        </w:tc>
        <w:tc>
          <w:tcPr>
            <w:tcW w:w="1474" w:type="dxa"/>
          </w:tcPr>
          <w:p w14:paraId="3285B3BC" w14:textId="77777777" w:rsidR="005933E6" w:rsidRDefault="00F501C3" w:rsidP="00F501C3">
            <w:pPr>
              <w:jc w:val="center"/>
            </w:pPr>
            <w:r>
              <w:t>0.30</w:t>
            </w:r>
          </w:p>
        </w:tc>
      </w:tr>
      <w:tr w:rsidR="005933E6" w14:paraId="1CF69387" w14:textId="77777777" w:rsidTr="005933E6">
        <w:tc>
          <w:tcPr>
            <w:tcW w:w="3875" w:type="dxa"/>
          </w:tcPr>
          <w:p w14:paraId="7DD27FD0" w14:textId="77777777" w:rsidR="005933E6" w:rsidRPr="005933E6" w:rsidRDefault="005933E6" w:rsidP="005933E6">
            <w:pPr>
              <w:rPr>
                <w:b/>
              </w:rPr>
            </w:pPr>
            <w:r>
              <w:rPr>
                <w:b/>
              </w:rPr>
              <w:t>72</w:t>
            </w:r>
            <w:r w:rsidRPr="005933E6">
              <w:rPr>
                <w:b/>
              </w:rPr>
              <w:t>-</w:t>
            </w:r>
            <w:r>
              <w:rPr>
                <w:b/>
              </w:rPr>
              <w:t>96</w:t>
            </w:r>
            <w:r w:rsidRPr="005933E6">
              <w:rPr>
                <w:b/>
              </w:rPr>
              <w:t xml:space="preserve"> hours</w:t>
            </w:r>
          </w:p>
        </w:tc>
        <w:tc>
          <w:tcPr>
            <w:tcW w:w="2254" w:type="dxa"/>
          </w:tcPr>
          <w:p w14:paraId="0F7E5044" w14:textId="77777777" w:rsidR="005933E6" w:rsidRPr="005933E6" w:rsidRDefault="005933E6" w:rsidP="00F501C3">
            <w:pPr>
              <w:jc w:val="center"/>
            </w:pPr>
            <w:r w:rsidRPr="005933E6">
              <w:t>N</w:t>
            </w:r>
            <w:r w:rsidR="00F501C3">
              <w:t xml:space="preserve"> </w:t>
            </w:r>
            <w:r w:rsidRPr="005933E6">
              <w:t>=</w:t>
            </w:r>
            <w:r w:rsidR="00F501C3">
              <w:t xml:space="preserve"> 11</w:t>
            </w:r>
          </w:p>
        </w:tc>
        <w:tc>
          <w:tcPr>
            <w:tcW w:w="2254" w:type="dxa"/>
          </w:tcPr>
          <w:p w14:paraId="7BDA045C" w14:textId="77777777" w:rsidR="005933E6" w:rsidRDefault="005933E6" w:rsidP="00F501C3">
            <w:pPr>
              <w:jc w:val="center"/>
            </w:pPr>
            <w:r>
              <w:t>N</w:t>
            </w:r>
            <w:r w:rsidR="00F501C3">
              <w:t xml:space="preserve"> </w:t>
            </w:r>
            <w:r>
              <w:t>=</w:t>
            </w:r>
            <w:r w:rsidR="00F501C3">
              <w:t xml:space="preserve"> 11</w:t>
            </w:r>
          </w:p>
        </w:tc>
        <w:tc>
          <w:tcPr>
            <w:tcW w:w="1474" w:type="dxa"/>
          </w:tcPr>
          <w:p w14:paraId="75E63E72" w14:textId="77777777" w:rsidR="005933E6" w:rsidRDefault="005933E6" w:rsidP="00F501C3">
            <w:pPr>
              <w:jc w:val="center"/>
            </w:pPr>
          </w:p>
        </w:tc>
      </w:tr>
      <w:tr w:rsidR="005933E6" w14:paraId="26D2ABC1" w14:textId="77777777" w:rsidTr="005933E6">
        <w:tc>
          <w:tcPr>
            <w:tcW w:w="3875" w:type="dxa"/>
          </w:tcPr>
          <w:p w14:paraId="3A865C1D" w14:textId="77777777" w:rsidR="005933E6" w:rsidRDefault="005933E6" w:rsidP="005933E6">
            <w:r>
              <w:t>Total urine Sodium – mmol/24hr</w:t>
            </w:r>
          </w:p>
        </w:tc>
        <w:tc>
          <w:tcPr>
            <w:tcW w:w="2254" w:type="dxa"/>
          </w:tcPr>
          <w:p w14:paraId="4F88959B" w14:textId="77777777" w:rsidR="005933E6" w:rsidRDefault="00F501C3" w:rsidP="00F501C3">
            <w:pPr>
              <w:jc w:val="center"/>
            </w:pPr>
            <w:r>
              <w:t>110 (67 – 172)</w:t>
            </w:r>
          </w:p>
        </w:tc>
        <w:tc>
          <w:tcPr>
            <w:tcW w:w="2254" w:type="dxa"/>
          </w:tcPr>
          <w:p w14:paraId="45E049AE" w14:textId="77777777" w:rsidR="005933E6" w:rsidRDefault="00F501C3" w:rsidP="00F501C3">
            <w:pPr>
              <w:jc w:val="center"/>
            </w:pPr>
            <w:r>
              <w:t>122 (51 – 189)</w:t>
            </w:r>
          </w:p>
        </w:tc>
        <w:tc>
          <w:tcPr>
            <w:tcW w:w="1474" w:type="dxa"/>
          </w:tcPr>
          <w:p w14:paraId="4877610B" w14:textId="77777777" w:rsidR="005933E6" w:rsidRDefault="00F501C3" w:rsidP="00F501C3">
            <w:pPr>
              <w:jc w:val="center"/>
            </w:pPr>
            <w:r>
              <w:t>0.94</w:t>
            </w:r>
          </w:p>
        </w:tc>
      </w:tr>
      <w:tr w:rsidR="005933E6" w14:paraId="33C8C258" w14:textId="77777777" w:rsidTr="005933E6">
        <w:tc>
          <w:tcPr>
            <w:tcW w:w="3875" w:type="dxa"/>
          </w:tcPr>
          <w:p w14:paraId="7B13CCE6" w14:textId="77777777" w:rsidR="005933E6" w:rsidRDefault="005933E6" w:rsidP="005933E6">
            <w:r>
              <w:t>Total urine chloride – mmol/24hr</w:t>
            </w:r>
          </w:p>
        </w:tc>
        <w:tc>
          <w:tcPr>
            <w:tcW w:w="2254" w:type="dxa"/>
          </w:tcPr>
          <w:p w14:paraId="41A87FD4" w14:textId="77777777" w:rsidR="005933E6" w:rsidRDefault="00F501C3" w:rsidP="00F501C3">
            <w:pPr>
              <w:jc w:val="center"/>
            </w:pPr>
            <w:r>
              <w:t>110 (66 – 151)</w:t>
            </w:r>
          </w:p>
        </w:tc>
        <w:tc>
          <w:tcPr>
            <w:tcW w:w="2254" w:type="dxa"/>
          </w:tcPr>
          <w:p w14:paraId="783CAD9F" w14:textId="77777777" w:rsidR="005933E6" w:rsidRDefault="00F501C3" w:rsidP="00F501C3">
            <w:pPr>
              <w:jc w:val="center"/>
            </w:pPr>
            <w:r>
              <w:t>134 (66 – 197)</w:t>
            </w:r>
          </w:p>
        </w:tc>
        <w:tc>
          <w:tcPr>
            <w:tcW w:w="1474" w:type="dxa"/>
          </w:tcPr>
          <w:p w14:paraId="4ADDA326" w14:textId="77777777" w:rsidR="005933E6" w:rsidRDefault="00F501C3" w:rsidP="00F501C3">
            <w:pPr>
              <w:jc w:val="center"/>
            </w:pPr>
            <w:r>
              <w:t>0.92</w:t>
            </w:r>
          </w:p>
        </w:tc>
      </w:tr>
      <w:tr w:rsidR="005933E6" w14:paraId="4CB64822" w14:textId="77777777" w:rsidTr="005933E6">
        <w:tc>
          <w:tcPr>
            <w:tcW w:w="3875" w:type="dxa"/>
          </w:tcPr>
          <w:p w14:paraId="37D48622" w14:textId="77777777" w:rsidR="005933E6" w:rsidRDefault="005933E6" w:rsidP="005933E6">
            <w:r>
              <w:t>Total urine potassium – mmol/24hr</w:t>
            </w:r>
          </w:p>
        </w:tc>
        <w:tc>
          <w:tcPr>
            <w:tcW w:w="2254" w:type="dxa"/>
          </w:tcPr>
          <w:p w14:paraId="6F2A89DC" w14:textId="77777777" w:rsidR="005933E6" w:rsidRPr="00212C1D" w:rsidRDefault="00F501C3" w:rsidP="00F501C3">
            <w:pPr>
              <w:jc w:val="center"/>
              <w:rPr>
                <w:b/>
                <w:bCs/>
              </w:rPr>
            </w:pPr>
            <w:r w:rsidRPr="00212C1D">
              <w:rPr>
                <w:b/>
                <w:bCs/>
              </w:rPr>
              <w:t>60 (44 – 87)</w:t>
            </w:r>
          </w:p>
        </w:tc>
        <w:tc>
          <w:tcPr>
            <w:tcW w:w="2254" w:type="dxa"/>
          </w:tcPr>
          <w:p w14:paraId="4DF7B003" w14:textId="77777777" w:rsidR="005933E6" w:rsidRPr="00212C1D" w:rsidRDefault="00F501C3" w:rsidP="00F501C3">
            <w:pPr>
              <w:jc w:val="center"/>
              <w:rPr>
                <w:b/>
                <w:bCs/>
              </w:rPr>
            </w:pPr>
            <w:r w:rsidRPr="00212C1D">
              <w:rPr>
                <w:b/>
                <w:bCs/>
              </w:rPr>
              <w:t>41 (28 – 51)</w:t>
            </w:r>
          </w:p>
        </w:tc>
        <w:tc>
          <w:tcPr>
            <w:tcW w:w="1474" w:type="dxa"/>
          </w:tcPr>
          <w:p w14:paraId="32283CEE" w14:textId="77777777" w:rsidR="005933E6" w:rsidRPr="00212C1D" w:rsidRDefault="00F501C3" w:rsidP="00F501C3">
            <w:pPr>
              <w:jc w:val="center"/>
              <w:rPr>
                <w:b/>
                <w:bCs/>
              </w:rPr>
            </w:pPr>
            <w:r w:rsidRPr="00212C1D">
              <w:rPr>
                <w:b/>
                <w:bCs/>
              </w:rPr>
              <w:t>0.02</w:t>
            </w:r>
          </w:p>
        </w:tc>
      </w:tr>
      <w:tr w:rsidR="005933E6" w14:paraId="12E85B7E" w14:textId="77777777" w:rsidTr="005933E6">
        <w:tc>
          <w:tcPr>
            <w:tcW w:w="3875" w:type="dxa"/>
          </w:tcPr>
          <w:p w14:paraId="07FA19BF" w14:textId="77777777" w:rsidR="005933E6" w:rsidRDefault="005933E6" w:rsidP="005933E6">
            <w:r>
              <w:t>So</w:t>
            </w:r>
            <w:r w:rsidR="00347DCC">
              <w:t>dium concentration – mmol/L</w:t>
            </w:r>
          </w:p>
        </w:tc>
        <w:tc>
          <w:tcPr>
            <w:tcW w:w="2254" w:type="dxa"/>
          </w:tcPr>
          <w:p w14:paraId="20BA5C40" w14:textId="77777777" w:rsidR="005933E6" w:rsidRDefault="00F501C3" w:rsidP="00F501C3">
            <w:pPr>
              <w:jc w:val="center"/>
            </w:pPr>
            <w:r>
              <w:t>51 (47 – 85)</w:t>
            </w:r>
          </w:p>
        </w:tc>
        <w:tc>
          <w:tcPr>
            <w:tcW w:w="2254" w:type="dxa"/>
          </w:tcPr>
          <w:p w14:paraId="2871CF01" w14:textId="77777777" w:rsidR="005933E6" w:rsidRDefault="00F501C3" w:rsidP="00F501C3">
            <w:pPr>
              <w:jc w:val="center"/>
            </w:pPr>
            <w:r>
              <w:t>67 (59 – 92)</w:t>
            </w:r>
          </w:p>
        </w:tc>
        <w:tc>
          <w:tcPr>
            <w:tcW w:w="1474" w:type="dxa"/>
          </w:tcPr>
          <w:p w14:paraId="311F2558" w14:textId="77777777" w:rsidR="005933E6" w:rsidRDefault="00F501C3" w:rsidP="00F501C3">
            <w:pPr>
              <w:jc w:val="center"/>
            </w:pPr>
            <w:r>
              <w:t>0.40</w:t>
            </w:r>
          </w:p>
        </w:tc>
      </w:tr>
      <w:tr w:rsidR="005933E6" w14:paraId="57C7B582" w14:textId="77777777" w:rsidTr="005933E6">
        <w:tc>
          <w:tcPr>
            <w:tcW w:w="3875" w:type="dxa"/>
          </w:tcPr>
          <w:p w14:paraId="770A9EED" w14:textId="77777777" w:rsidR="005933E6" w:rsidRDefault="005933E6" w:rsidP="00347DCC">
            <w:r>
              <w:t>Chloride concentration – mmol/L</w:t>
            </w:r>
          </w:p>
        </w:tc>
        <w:tc>
          <w:tcPr>
            <w:tcW w:w="2254" w:type="dxa"/>
          </w:tcPr>
          <w:p w14:paraId="6D7FE61A" w14:textId="77777777" w:rsidR="005933E6" w:rsidRDefault="00F501C3" w:rsidP="00F501C3">
            <w:pPr>
              <w:jc w:val="center"/>
            </w:pPr>
            <w:r>
              <w:t>57 (43 – 84)</w:t>
            </w:r>
          </w:p>
        </w:tc>
        <w:tc>
          <w:tcPr>
            <w:tcW w:w="2254" w:type="dxa"/>
          </w:tcPr>
          <w:p w14:paraId="5EAB64F6" w14:textId="77777777" w:rsidR="005933E6" w:rsidRDefault="00F501C3" w:rsidP="00F501C3">
            <w:pPr>
              <w:jc w:val="center"/>
            </w:pPr>
            <w:r>
              <w:t>68 (53 – 96)</w:t>
            </w:r>
          </w:p>
        </w:tc>
        <w:tc>
          <w:tcPr>
            <w:tcW w:w="1474" w:type="dxa"/>
          </w:tcPr>
          <w:p w14:paraId="704D1266" w14:textId="77777777" w:rsidR="005933E6" w:rsidRDefault="00F501C3" w:rsidP="00F501C3">
            <w:pPr>
              <w:jc w:val="center"/>
            </w:pPr>
            <w:r>
              <w:t>0.23</w:t>
            </w:r>
          </w:p>
        </w:tc>
      </w:tr>
      <w:tr w:rsidR="005933E6" w14:paraId="0006EDFE" w14:textId="77777777" w:rsidTr="005933E6">
        <w:tc>
          <w:tcPr>
            <w:tcW w:w="3875" w:type="dxa"/>
          </w:tcPr>
          <w:p w14:paraId="238B3025" w14:textId="77777777" w:rsidR="005933E6" w:rsidRDefault="005933E6" w:rsidP="00347DCC">
            <w:r>
              <w:t>Potassium concentration – mmol/L</w:t>
            </w:r>
          </w:p>
        </w:tc>
        <w:tc>
          <w:tcPr>
            <w:tcW w:w="2254" w:type="dxa"/>
          </w:tcPr>
          <w:p w14:paraId="2DC2AED8" w14:textId="77777777" w:rsidR="005933E6" w:rsidRDefault="00F501C3" w:rsidP="00F501C3">
            <w:pPr>
              <w:jc w:val="center"/>
            </w:pPr>
            <w:r>
              <w:t>36 (</w:t>
            </w:r>
            <w:proofErr w:type="gramStart"/>
            <w:r>
              <w:t>24  37</w:t>
            </w:r>
            <w:proofErr w:type="gramEnd"/>
            <w:r>
              <w:t>)</w:t>
            </w:r>
          </w:p>
        </w:tc>
        <w:tc>
          <w:tcPr>
            <w:tcW w:w="2254" w:type="dxa"/>
          </w:tcPr>
          <w:p w14:paraId="20BA5F2D" w14:textId="77777777" w:rsidR="005933E6" w:rsidRDefault="00F501C3" w:rsidP="00F501C3">
            <w:pPr>
              <w:jc w:val="center"/>
            </w:pPr>
            <w:r>
              <w:t>27 (20 – 33)</w:t>
            </w:r>
          </w:p>
        </w:tc>
        <w:tc>
          <w:tcPr>
            <w:tcW w:w="1474" w:type="dxa"/>
          </w:tcPr>
          <w:p w14:paraId="28E1F87F" w14:textId="77777777" w:rsidR="005933E6" w:rsidRDefault="00F501C3" w:rsidP="00F501C3">
            <w:pPr>
              <w:jc w:val="center"/>
            </w:pPr>
            <w:r>
              <w:t>0.07</w:t>
            </w:r>
          </w:p>
        </w:tc>
      </w:tr>
    </w:tbl>
    <w:p w14:paraId="24E4D230" w14:textId="039A7283" w:rsidR="00693C29" w:rsidRDefault="00693C29"/>
    <w:p w14:paraId="29139548" w14:textId="77777777" w:rsidR="00B971B0" w:rsidRDefault="00B971B0"/>
    <w:p w14:paraId="5522BEE5" w14:textId="77777777" w:rsidR="00B971B0" w:rsidRDefault="00B971B0"/>
    <w:p w14:paraId="3CEEC844" w14:textId="77777777" w:rsidR="00B971B0" w:rsidRDefault="00B971B0"/>
    <w:p w14:paraId="3894FF5B" w14:textId="77777777" w:rsidR="00B971B0" w:rsidRDefault="00B971B0"/>
    <w:p w14:paraId="10980AAE" w14:textId="77777777" w:rsidR="00B971B0" w:rsidRDefault="00B971B0"/>
    <w:p w14:paraId="74A84D86" w14:textId="77777777" w:rsidR="00B971B0" w:rsidRDefault="00B971B0"/>
    <w:p w14:paraId="13C66FDF" w14:textId="77777777" w:rsidR="00B971B0" w:rsidRDefault="00B971B0"/>
    <w:p w14:paraId="54EEDFC5" w14:textId="77777777" w:rsidR="00B971B0" w:rsidRDefault="00B971B0"/>
    <w:p w14:paraId="34E8DFF8" w14:textId="77777777" w:rsidR="00B971B0" w:rsidRDefault="00B971B0"/>
    <w:p w14:paraId="102C9994" w14:textId="77777777" w:rsidR="00B971B0" w:rsidRDefault="00B971B0" w:rsidP="00B971B0">
      <w:pPr>
        <w:rPr>
          <w:b/>
          <w:lang w:val="en-US"/>
        </w:rPr>
      </w:pPr>
      <w:r>
        <w:rPr>
          <w:b/>
          <w:lang w:val="en-US"/>
        </w:rPr>
        <w:lastRenderedPageBreak/>
        <w:t>Supplementary t</w:t>
      </w:r>
      <w:r w:rsidRPr="005910CC">
        <w:rPr>
          <w:b/>
          <w:lang w:val="en-US"/>
        </w:rPr>
        <w:t xml:space="preserve">able </w:t>
      </w:r>
      <w:r>
        <w:rPr>
          <w:b/>
          <w:lang w:val="en-US"/>
        </w:rPr>
        <w:t>2</w:t>
      </w:r>
      <w:r w:rsidRPr="005910CC">
        <w:rPr>
          <w:b/>
          <w:lang w:val="en-US"/>
        </w:rPr>
        <w:t xml:space="preserve"> – </w:t>
      </w:r>
      <w:r>
        <w:rPr>
          <w:b/>
          <w:lang w:val="en-US"/>
        </w:rPr>
        <w:t>Safety endpoints</w:t>
      </w:r>
    </w:p>
    <w:tbl>
      <w:tblPr>
        <w:tblStyle w:val="TableGrid"/>
        <w:tblW w:w="11924" w:type="dxa"/>
        <w:tblLayout w:type="fixed"/>
        <w:tblLook w:val="04A0" w:firstRow="1" w:lastRow="0" w:firstColumn="1" w:lastColumn="0" w:noHBand="0" w:noVBand="1"/>
      </w:tblPr>
      <w:tblGrid>
        <w:gridCol w:w="5430"/>
        <w:gridCol w:w="549"/>
        <w:gridCol w:w="2216"/>
        <w:gridCol w:w="549"/>
        <w:gridCol w:w="2198"/>
        <w:gridCol w:w="7"/>
        <w:gridCol w:w="963"/>
        <w:gridCol w:w="12"/>
      </w:tblGrid>
      <w:tr w:rsidR="00B971B0" w:rsidRPr="00EA6ABF" w14:paraId="3D9B23CA" w14:textId="77777777" w:rsidTr="004E7DF0">
        <w:tc>
          <w:tcPr>
            <w:tcW w:w="5430" w:type="dxa"/>
          </w:tcPr>
          <w:p w14:paraId="1A0C8AD9" w14:textId="77777777" w:rsidR="00B971B0" w:rsidRPr="00EA6ABF" w:rsidRDefault="00B971B0" w:rsidP="004E7DF0">
            <w:pPr>
              <w:rPr>
                <w:lang w:val="en-US"/>
              </w:rPr>
            </w:pPr>
          </w:p>
        </w:tc>
        <w:tc>
          <w:tcPr>
            <w:tcW w:w="2765" w:type="dxa"/>
            <w:gridSpan w:val="2"/>
          </w:tcPr>
          <w:p w14:paraId="6E3776A1" w14:textId="77777777" w:rsidR="00B971B0" w:rsidRPr="00EA6ABF" w:rsidRDefault="00B971B0" w:rsidP="004E7DF0">
            <w:pPr>
              <w:jc w:val="center"/>
              <w:rPr>
                <w:b/>
                <w:lang w:val="en-US"/>
              </w:rPr>
            </w:pPr>
            <w:r w:rsidRPr="00EA6ABF">
              <w:rPr>
                <w:b/>
                <w:lang w:val="en-US"/>
              </w:rPr>
              <w:t>Control</w:t>
            </w:r>
          </w:p>
        </w:tc>
        <w:tc>
          <w:tcPr>
            <w:tcW w:w="2754" w:type="dxa"/>
            <w:gridSpan w:val="3"/>
          </w:tcPr>
          <w:p w14:paraId="60CEE97C" w14:textId="77777777" w:rsidR="00B971B0" w:rsidRPr="00EA6ABF" w:rsidRDefault="00B971B0" w:rsidP="004E7DF0">
            <w:pPr>
              <w:jc w:val="center"/>
              <w:rPr>
                <w:b/>
                <w:lang w:val="en-US"/>
              </w:rPr>
            </w:pPr>
            <w:r w:rsidRPr="00EA6ABF">
              <w:rPr>
                <w:b/>
                <w:lang w:val="en-US"/>
              </w:rPr>
              <w:t>Acetazolamide</w:t>
            </w:r>
          </w:p>
        </w:tc>
        <w:tc>
          <w:tcPr>
            <w:tcW w:w="975" w:type="dxa"/>
            <w:gridSpan w:val="2"/>
          </w:tcPr>
          <w:p w14:paraId="7CE02292" w14:textId="77777777" w:rsidR="00B971B0" w:rsidRPr="00EA6ABF" w:rsidRDefault="00B971B0" w:rsidP="004E7DF0">
            <w:pPr>
              <w:jc w:val="center"/>
              <w:rPr>
                <w:b/>
                <w:lang w:val="en-US"/>
              </w:rPr>
            </w:pPr>
            <w:r w:rsidRPr="00EA6ABF">
              <w:rPr>
                <w:b/>
                <w:lang w:val="en-US"/>
              </w:rPr>
              <w:t>P</w:t>
            </w:r>
          </w:p>
        </w:tc>
      </w:tr>
      <w:tr w:rsidR="00B971B0" w:rsidRPr="00EA6ABF" w14:paraId="64A31E84" w14:textId="77777777" w:rsidTr="004E7DF0">
        <w:tc>
          <w:tcPr>
            <w:tcW w:w="11924" w:type="dxa"/>
            <w:gridSpan w:val="8"/>
          </w:tcPr>
          <w:p w14:paraId="03B8D3D4" w14:textId="77777777" w:rsidR="00B971B0" w:rsidRPr="00EA6ABF" w:rsidRDefault="00B971B0" w:rsidP="004E7DF0">
            <w:pPr>
              <w:jc w:val="center"/>
              <w:rPr>
                <w:lang w:val="en-US"/>
              </w:rPr>
            </w:pPr>
            <w:r w:rsidRPr="00EA6ABF">
              <w:rPr>
                <w:b/>
                <w:lang w:val="en-US"/>
              </w:rPr>
              <w:t>Change in serum sodium concentration (mmol/L)</w:t>
            </w:r>
          </w:p>
        </w:tc>
      </w:tr>
      <w:tr w:rsidR="00B971B0" w:rsidRPr="00EA6ABF" w14:paraId="6BCAB085" w14:textId="77777777" w:rsidTr="004E7DF0">
        <w:trPr>
          <w:gridAfter w:val="1"/>
          <w:wAfter w:w="12" w:type="dxa"/>
        </w:trPr>
        <w:tc>
          <w:tcPr>
            <w:tcW w:w="5430" w:type="dxa"/>
          </w:tcPr>
          <w:p w14:paraId="60D69820" w14:textId="77777777" w:rsidR="00B971B0" w:rsidRPr="00EA6ABF" w:rsidRDefault="00B971B0" w:rsidP="004E7DF0">
            <w:pPr>
              <w:rPr>
                <w:lang w:val="en-US"/>
              </w:rPr>
            </w:pPr>
          </w:p>
        </w:tc>
        <w:tc>
          <w:tcPr>
            <w:tcW w:w="549" w:type="dxa"/>
          </w:tcPr>
          <w:p w14:paraId="2396EC3A" w14:textId="77777777" w:rsidR="00B971B0" w:rsidRPr="00EA6ABF" w:rsidRDefault="00B971B0" w:rsidP="004E7DF0">
            <w:pPr>
              <w:jc w:val="center"/>
              <w:rPr>
                <w:lang w:val="en-US"/>
              </w:rPr>
            </w:pPr>
            <w:r w:rsidRPr="00EA6ABF">
              <w:rPr>
                <w:lang w:val="en-US"/>
              </w:rPr>
              <w:t>N</w:t>
            </w:r>
          </w:p>
        </w:tc>
        <w:tc>
          <w:tcPr>
            <w:tcW w:w="2216" w:type="dxa"/>
          </w:tcPr>
          <w:p w14:paraId="6FF1366C" w14:textId="77777777" w:rsidR="00B971B0" w:rsidRPr="00EA6ABF" w:rsidRDefault="00B971B0" w:rsidP="004E7DF0">
            <w:pPr>
              <w:jc w:val="center"/>
              <w:rPr>
                <w:lang w:val="en-US"/>
              </w:rPr>
            </w:pPr>
          </w:p>
        </w:tc>
        <w:tc>
          <w:tcPr>
            <w:tcW w:w="549" w:type="dxa"/>
          </w:tcPr>
          <w:p w14:paraId="13C1C6C5" w14:textId="77777777" w:rsidR="00B971B0" w:rsidRPr="00EA6ABF" w:rsidRDefault="00B971B0" w:rsidP="004E7DF0">
            <w:pPr>
              <w:jc w:val="center"/>
              <w:rPr>
                <w:lang w:val="en-US"/>
              </w:rPr>
            </w:pPr>
            <w:r w:rsidRPr="00EA6ABF">
              <w:rPr>
                <w:lang w:val="en-US"/>
              </w:rPr>
              <w:t>N</w:t>
            </w:r>
          </w:p>
        </w:tc>
        <w:tc>
          <w:tcPr>
            <w:tcW w:w="2198" w:type="dxa"/>
          </w:tcPr>
          <w:p w14:paraId="0BF33F06" w14:textId="77777777" w:rsidR="00B971B0" w:rsidRPr="00EA6ABF" w:rsidRDefault="00B971B0" w:rsidP="004E7DF0">
            <w:pPr>
              <w:jc w:val="center"/>
              <w:rPr>
                <w:lang w:val="en-US"/>
              </w:rPr>
            </w:pPr>
          </w:p>
        </w:tc>
        <w:tc>
          <w:tcPr>
            <w:tcW w:w="970" w:type="dxa"/>
            <w:gridSpan w:val="2"/>
          </w:tcPr>
          <w:p w14:paraId="0DC57949" w14:textId="77777777" w:rsidR="00B971B0" w:rsidRPr="00EA6ABF" w:rsidRDefault="00B971B0" w:rsidP="004E7DF0">
            <w:pPr>
              <w:jc w:val="center"/>
              <w:rPr>
                <w:lang w:val="en-US"/>
              </w:rPr>
            </w:pPr>
          </w:p>
        </w:tc>
      </w:tr>
      <w:tr w:rsidR="00B971B0" w:rsidRPr="00EA6ABF" w14:paraId="251825A9" w14:textId="77777777" w:rsidTr="004E7DF0">
        <w:trPr>
          <w:gridAfter w:val="1"/>
          <w:wAfter w:w="12" w:type="dxa"/>
        </w:trPr>
        <w:tc>
          <w:tcPr>
            <w:tcW w:w="5430" w:type="dxa"/>
          </w:tcPr>
          <w:p w14:paraId="59E2D7B3" w14:textId="77777777" w:rsidR="00B971B0" w:rsidRPr="00EA6ABF" w:rsidRDefault="00B971B0" w:rsidP="004E7DF0">
            <w:pPr>
              <w:rPr>
                <w:lang w:val="en-US"/>
              </w:rPr>
            </w:pPr>
            <w:r w:rsidRPr="00EA6ABF">
              <w:rPr>
                <w:lang w:val="en-US"/>
              </w:rPr>
              <w:t xml:space="preserve">Baseline </w:t>
            </w:r>
            <w:r>
              <w:rPr>
                <w:lang w:val="en-US"/>
              </w:rPr>
              <w:t>value</w:t>
            </w:r>
          </w:p>
        </w:tc>
        <w:tc>
          <w:tcPr>
            <w:tcW w:w="549" w:type="dxa"/>
          </w:tcPr>
          <w:p w14:paraId="6E79D1C1" w14:textId="77777777" w:rsidR="00B971B0" w:rsidRPr="00EA6ABF" w:rsidRDefault="00B971B0" w:rsidP="004E7DF0">
            <w:pPr>
              <w:jc w:val="center"/>
              <w:rPr>
                <w:lang w:val="en-US"/>
              </w:rPr>
            </w:pPr>
            <w:r w:rsidRPr="00EA6ABF">
              <w:rPr>
                <w:lang w:val="en-US"/>
              </w:rPr>
              <w:t>22</w:t>
            </w:r>
          </w:p>
        </w:tc>
        <w:tc>
          <w:tcPr>
            <w:tcW w:w="2216" w:type="dxa"/>
          </w:tcPr>
          <w:p w14:paraId="5270D040" w14:textId="77777777" w:rsidR="00B971B0" w:rsidRPr="00EA6ABF" w:rsidRDefault="00B971B0" w:rsidP="004E7DF0">
            <w:pPr>
              <w:jc w:val="center"/>
            </w:pPr>
            <w:r w:rsidRPr="00EA6ABF">
              <w:t>138 (135 – 143)</w:t>
            </w:r>
          </w:p>
        </w:tc>
        <w:tc>
          <w:tcPr>
            <w:tcW w:w="549" w:type="dxa"/>
          </w:tcPr>
          <w:p w14:paraId="4CF1F9E5" w14:textId="77777777" w:rsidR="00B971B0" w:rsidRPr="00EA6ABF" w:rsidRDefault="00B971B0" w:rsidP="004E7DF0">
            <w:pPr>
              <w:jc w:val="center"/>
            </w:pPr>
            <w:r w:rsidRPr="00EA6ABF">
              <w:t>21</w:t>
            </w:r>
          </w:p>
        </w:tc>
        <w:tc>
          <w:tcPr>
            <w:tcW w:w="2198" w:type="dxa"/>
          </w:tcPr>
          <w:p w14:paraId="7A0CAD70" w14:textId="77777777" w:rsidR="00B971B0" w:rsidRPr="00EA6ABF" w:rsidRDefault="00B971B0" w:rsidP="004E7DF0">
            <w:pPr>
              <w:jc w:val="center"/>
              <w:rPr>
                <w:lang w:val="en-US"/>
              </w:rPr>
            </w:pPr>
            <w:r w:rsidRPr="00EA6ABF">
              <w:t>138 (137 – 141)</w:t>
            </w:r>
          </w:p>
        </w:tc>
        <w:tc>
          <w:tcPr>
            <w:tcW w:w="970" w:type="dxa"/>
            <w:gridSpan w:val="2"/>
          </w:tcPr>
          <w:p w14:paraId="5366AD6E" w14:textId="77777777" w:rsidR="00B971B0" w:rsidRPr="00EA6ABF" w:rsidRDefault="00B971B0" w:rsidP="004E7DF0">
            <w:pPr>
              <w:jc w:val="center"/>
              <w:rPr>
                <w:lang w:val="en-US"/>
              </w:rPr>
            </w:pPr>
          </w:p>
        </w:tc>
      </w:tr>
      <w:tr w:rsidR="00B971B0" w:rsidRPr="00EA6ABF" w14:paraId="5164DE9A" w14:textId="77777777" w:rsidTr="004E7DF0">
        <w:trPr>
          <w:gridAfter w:val="1"/>
          <w:wAfter w:w="12" w:type="dxa"/>
        </w:trPr>
        <w:tc>
          <w:tcPr>
            <w:tcW w:w="5430" w:type="dxa"/>
          </w:tcPr>
          <w:p w14:paraId="2A698FED" w14:textId="77777777" w:rsidR="00B971B0" w:rsidRPr="00EA6ABF" w:rsidRDefault="00B971B0" w:rsidP="004E7DF0">
            <w:pPr>
              <w:rPr>
                <w:lang w:val="en-US"/>
              </w:rPr>
            </w:pPr>
            <w:r>
              <w:rPr>
                <w:lang w:val="en-US"/>
              </w:rPr>
              <w:t xml:space="preserve">Change by </w:t>
            </w:r>
            <w:r w:rsidRPr="00EA6ABF">
              <w:rPr>
                <w:lang w:val="en-US"/>
              </w:rPr>
              <w:t>Visit 5 - 96 hours</w:t>
            </w:r>
          </w:p>
        </w:tc>
        <w:tc>
          <w:tcPr>
            <w:tcW w:w="549" w:type="dxa"/>
          </w:tcPr>
          <w:p w14:paraId="2EC32E2C" w14:textId="77777777" w:rsidR="00B971B0" w:rsidRPr="00EA6ABF" w:rsidRDefault="00B971B0" w:rsidP="004E7DF0">
            <w:pPr>
              <w:jc w:val="center"/>
              <w:rPr>
                <w:lang w:val="en-US"/>
              </w:rPr>
            </w:pPr>
            <w:r w:rsidRPr="00EA6ABF">
              <w:rPr>
                <w:lang w:val="en-US"/>
              </w:rPr>
              <w:t>19</w:t>
            </w:r>
          </w:p>
        </w:tc>
        <w:tc>
          <w:tcPr>
            <w:tcW w:w="2216" w:type="dxa"/>
          </w:tcPr>
          <w:p w14:paraId="10CF14DF" w14:textId="77777777" w:rsidR="00B971B0" w:rsidRPr="00EA6ABF" w:rsidRDefault="00B971B0" w:rsidP="004E7DF0">
            <w:pPr>
              <w:jc w:val="center"/>
              <w:rPr>
                <w:lang w:val="en-US"/>
              </w:rPr>
            </w:pPr>
            <w:r w:rsidRPr="00EA6ABF">
              <w:rPr>
                <w:lang w:val="en-US"/>
              </w:rPr>
              <w:t>-1 (-5 – 1)</w:t>
            </w:r>
          </w:p>
        </w:tc>
        <w:tc>
          <w:tcPr>
            <w:tcW w:w="549" w:type="dxa"/>
          </w:tcPr>
          <w:p w14:paraId="73605C0A" w14:textId="77777777" w:rsidR="00B971B0" w:rsidRPr="00EA6ABF" w:rsidRDefault="00B971B0" w:rsidP="004E7DF0">
            <w:pPr>
              <w:jc w:val="center"/>
              <w:rPr>
                <w:lang w:val="en-US"/>
              </w:rPr>
            </w:pPr>
            <w:r w:rsidRPr="00EA6ABF">
              <w:rPr>
                <w:lang w:val="en-US"/>
              </w:rPr>
              <w:t>17</w:t>
            </w:r>
          </w:p>
        </w:tc>
        <w:tc>
          <w:tcPr>
            <w:tcW w:w="2198" w:type="dxa"/>
          </w:tcPr>
          <w:p w14:paraId="52B7F234" w14:textId="77777777" w:rsidR="00B971B0" w:rsidRPr="00EA6ABF" w:rsidRDefault="00B971B0" w:rsidP="004E7DF0">
            <w:pPr>
              <w:jc w:val="center"/>
            </w:pPr>
            <w:r w:rsidRPr="00EA6ABF">
              <w:t>-2 (-3 – 0)</w:t>
            </w:r>
          </w:p>
        </w:tc>
        <w:tc>
          <w:tcPr>
            <w:tcW w:w="970" w:type="dxa"/>
            <w:gridSpan w:val="2"/>
          </w:tcPr>
          <w:p w14:paraId="75D3976B" w14:textId="77777777" w:rsidR="00B971B0" w:rsidRPr="00EA6ABF" w:rsidRDefault="00B971B0" w:rsidP="004E7DF0">
            <w:pPr>
              <w:jc w:val="center"/>
              <w:rPr>
                <w:lang w:val="en-US"/>
              </w:rPr>
            </w:pPr>
            <w:r w:rsidRPr="00EA6ABF">
              <w:rPr>
                <w:lang w:val="en-US"/>
              </w:rPr>
              <w:t>0.68</w:t>
            </w:r>
          </w:p>
        </w:tc>
      </w:tr>
      <w:tr w:rsidR="00B971B0" w:rsidRPr="00EA6ABF" w14:paraId="4CC9F0E3" w14:textId="77777777" w:rsidTr="004E7DF0">
        <w:trPr>
          <w:gridAfter w:val="1"/>
          <w:wAfter w:w="12" w:type="dxa"/>
        </w:trPr>
        <w:tc>
          <w:tcPr>
            <w:tcW w:w="5430" w:type="dxa"/>
          </w:tcPr>
          <w:p w14:paraId="25BCA82B" w14:textId="77777777" w:rsidR="00B971B0" w:rsidRPr="00EA6ABF" w:rsidRDefault="00B971B0" w:rsidP="004E7DF0">
            <w:pPr>
              <w:jc w:val="right"/>
              <w:rPr>
                <w:i/>
              </w:rPr>
            </w:pPr>
            <w:r w:rsidRPr="00EA6ABF">
              <w:rPr>
                <w:i/>
              </w:rPr>
              <w:t>Hyponatraemia by 96 hours – N (</w:t>
            </w:r>
            <w:proofErr w:type="gramStart"/>
            <w:r w:rsidRPr="00EA6ABF">
              <w:rPr>
                <w:i/>
              </w:rPr>
              <w:t>%)</w:t>
            </w:r>
            <w:r w:rsidRPr="00EA6ABF">
              <w:rPr>
                <w:i/>
                <w:vertAlign w:val="superscript"/>
              </w:rPr>
              <w:t>a</w:t>
            </w:r>
            <w:proofErr w:type="gramEnd"/>
          </w:p>
        </w:tc>
        <w:tc>
          <w:tcPr>
            <w:tcW w:w="549" w:type="dxa"/>
          </w:tcPr>
          <w:p w14:paraId="518C3484" w14:textId="77777777" w:rsidR="00B971B0" w:rsidRPr="00EA6ABF" w:rsidRDefault="00B971B0" w:rsidP="004E7DF0">
            <w:pPr>
              <w:jc w:val="center"/>
            </w:pPr>
            <w:r w:rsidRPr="00EA6ABF">
              <w:t>19</w:t>
            </w:r>
          </w:p>
        </w:tc>
        <w:tc>
          <w:tcPr>
            <w:tcW w:w="2216" w:type="dxa"/>
          </w:tcPr>
          <w:p w14:paraId="0AC77CF4" w14:textId="77777777" w:rsidR="00B971B0" w:rsidRPr="00EA6ABF" w:rsidRDefault="00B971B0" w:rsidP="004E7DF0">
            <w:pPr>
              <w:jc w:val="center"/>
            </w:pPr>
            <w:r w:rsidRPr="00EA6ABF">
              <w:t>6 (30)</w:t>
            </w:r>
          </w:p>
        </w:tc>
        <w:tc>
          <w:tcPr>
            <w:tcW w:w="549" w:type="dxa"/>
          </w:tcPr>
          <w:p w14:paraId="22115DAE" w14:textId="77777777" w:rsidR="00B971B0" w:rsidRPr="00EA6ABF" w:rsidRDefault="00B971B0" w:rsidP="004E7DF0">
            <w:pPr>
              <w:jc w:val="center"/>
            </w:pPr>
            <w:r w:rsidRPr="00EA6ABF">
              <w:t>1</w:t>
            </w:r>
            <w:r>
              <w:t>7</w:t>
            </w:r>
          </w:p>
        </w:tc>
        <w:tc>
          <w:tcPr>
            <w:tcW w:w="2198" w:type="dxa"/>
          </w:tcPr>
          <w:p w14:paraId="0F43A92A" w14:textId="77777777" w:rsidR="00B971B0" w:rsidRPr="00EA6ABF" w:rsidRDefault="00B971B0" w:rsidP="004E7DF0">
            <w:pPr>
              <w:jc w:val="center"/>
            </w:pPr>
            <w:r w:rsidRPr="00EA6ABF">
              <w:t>4 (22)</w:t>
            </w:r>
          </w:p>
        </w:tc>
        <w:tc>
          <w:tcPr>
            <w:tcW w:w="970" w:type="dxa"/>
            <w:gridSpan w:val="2"/>
          </w:tcPr>
          <w:p w14:paraId="31BD78A4" w14:textId="77777777" w:rsidR="00B971B0" w:rsidRPr="00EA6ABF" w:rsidRDefault="00B971B0" w:rsidP="004E7DF0">
            <w:pPr>
              <w:jc w:val="center"/>
              <w:rPr>
                <w:lang w:val="en-US"/>
              </w:rPr>
            </w:pPr>
            <w:r w:rsidRPr="00EA6ABF">
              <w:rPr>
                <w:lang w:val="en-US"/>
              </w:rPr>
              <w:t>0.72</w:t>
            </w:r>
          </w:p>
        </w:tc>
      </w:tr>
      <w:tr w:rsidR="00B971B0" w:rsidRPr="00EA6ABF" w14:paraId="60EA76D8" w14:textId="77777777" w:rsidTr="004E7DF0">
        <w:tc>
          <w:tcPr>
            <w:tcW w:w="11924" w:type="dxa"/>
            <w:gridSpan w:val="8"/>
          </w:tcPr>
          <w:p w14:paraId="7A2B0EFA" w14:textId="77777777" w:rsidR="00B971B0" w:rsidRPr="00EA6ABF" w:rsidRDefault="00B971B0" w:rsidP="004E7DF0">
            <w:pPr>
              <w:jc w:val="center"/>
              <w:rPr>
                <w:lang w:val="en-US"/>
              </w:rPr>
            </w:pPr>
            <w:r w:rsidRPr="00EA6ABF">
              <w:rPr>
                <w:b/>
                <w:lang w:val="en-US"/>
              </w:rPr>
              <w:t>Change in serum potassium concentration (mmol/L)</w:t>
            </w:r>
          </w:p>
        </w:tc>
      </w:tr>
      <w:tr w:rsidR="00B971B0" w:rsidRPr="00EA6ABF" w14:paraId="5BF3B804" w14:textId="77777777" w:rsidTr="004E7DF0">
        <w:trPr>
          <w:gridAfter w:val="1"/>
          <w:wAfter w:w="12" w:type="dxa"/>
        </w:trPr>
        <w:tc>
          <w:tcPr>
            <w:tcW w:w="5430" w:type="dxa"/>
          </w:tcPr>
          <w:p w14:paraId="1DDE1736" w14:textId="77777777" w:rsidR="00B971B0" w:rsidRPr="00EA6ABF" w:rsidRDefault="00B971B0" w:rsidP="004E7DF0">
            <w:pPr>
              <w:rPr>
                <w:lang w:val="en-US"/>
              </w:rPr>
            </w:pPr>
            <w:r w:rsidRPr="00EA6ABF">
              <w:rPr>
                <w:lang w:val="en-US"/>
              </w:rPr>
              <w:t xml:space="preserve">Baseline </w:t>
            </w:r>
            <w:r>
              <w:rPr>
                <w:lang w:val="en-US"/>
              </w:rPr>
              <w:t>value</w:t>
            </w:r>
          </w:p>
        </w:tc>
        <w:tc>
          <w:tcPr>
            <w:tcW w:w="549" w:type="dxa"/>
          </w:tcPr>
          <w:p w14:paraId="6C2D24D1" w14:textId="77777777" w:rsidR="00B971B0" w:rsidRPr="00EA6ABF" w:rsidRDefault="00B971B0" w:rsidP="004E7DF0">
            <w:pPr>
              <w:jc w:val="center"/>
              <w:rPr>
                <w:lang w:val="en-US"/>
              </w:rPr>
            </w:pPr>
            <w:r>
              <w:rPr>
                <w:lang w:val="en-US"/>
              </w:rPr>
              <w:t>22</w:t>
            </w:r>
          </w:p>
        </w:tc>
        <w:tc>
          <w:tcPr>
            <w:tcW w:w="2216" w:type="dxa"/>
          </w:tcPr>
          <w:p w14:paraId="1AEA5A97" w14:textId="77777777" w:rsidR="00B971B0" w:rsidRPr="00EA6ABF" w:rsidRDefault="00B971B0" w:rsidP="004E7DF0">
            <w:pPr>
              <w:jc w:val="center"/>
            </w:pPr>
            <w:r w:rsidRPr="00EA6ABF">
              <w:t>4.2 (3.6 – 4.5)</w:t>
            </w:r>
          </w:p>
        </w:tc>
        <w:tc>
          <w:tcPr>
            <w:tcW w:w="549" w:type="dxa"/>
          </w:tcPr>
          <w:p w14:paraId="2BA225A7" w14:textId="77777777" w:rsidR="00B971B0" w:rsidRPr="00EA6ABF" w:rsidRDefault="00B971B0" w:rsidP="004E7DF0">
            <w:pPr>
              <w:jc w:val="center"/>
            </w:pPr>
            <w:r>
              <w:t>21</w:t>
            </w:r>
          </w:p>
        </w:tc>
        <w:tc>
          <w:tcPr>
            <w:tcW w:w="2198" w:type="dxa"/>
          </w:tcPr>
          <w:p w14:paraId="068B467F" w14:textId="77777777" w:rsidR="00B971B0" w:rsidRPr="00EA6ABF" w:rsidRDefault="00B971B0" w:rsidP="004E7DF0">
            <w:pPr>
              <w:jc w:val="center"/>
            </w:pPr>
            <w:r w:rsidRPr="00EA6ABF">
              <w:t>3.8 (3.4 – 4.2)</w:t>
            </w:r>
          </w:p>
        </w:tc>
        <w:tc>
          <w:tcPr>
            <w:tcW w:w="970" w:type="dxa"/>
            <w:gridSpan w:val="2"/>
          </w:tcPr>
          <w:p w14:paraId="281C2CE9" w14:textId="77777777" w:rsidR="00B971B0" w:rsidRPr="00EA6ABF" w:rsidRDefault="00B971B0" w:rsidP="004E7DF0">
            <w:pPr>
              <w:jc w:val="center"/>
              <w:rPr>
                <w:lang w:val="en-US"/>
              </w:rPr>
            </w:pPr>
          </w:p>
        </w:tc>
      </w:tr>
      <w:tr w:rsidR="00B971B0" w:rsidRPr="00EA6ABF" w14:paraId="1569E745" w14:textId="77777777" w:rsidTr="004E7DF0">
        <w:trPr>
          <w:gridAfter w:val="1"/>
          <w:wAfter w:w="12" w:type="dxa"/>
        </w:trPr>
        <w:tc>
          <w:tcPr>
            <w:tcW w:w="5430" w:type="dxa"/>
          </w:tcPr>
          <w:p w14:paraId="2FE75555" w14:textId="77777777" w:rsidR="00B971B0" w:rsidRPr="00EA6ABF" w:rsidRDefault="00B971B0" w:rsidP="004E7DF0">
            <w:pPr>
              <w:rPr>
                <w:lang w:val="en-US"/>
              </w:rPr>
            </w:pPr>
            <w:r>
              <w:rPr>
                <w:lang w:val="en-US"/>
              </w:rPr>
              <w:t xml:space="preserve">Change by </w:t>
            </w:r>
            <w:r w:rsidRPr="00EA6ABF">
              <w:rPr>
                <w:lang w:val="en-US"/>
              </w:rPr>
              <w:t>Visit 5 - 96 hours</w:t>
            </w:r>
          </w:p>
        </w:tc>
        <w:tc>
          <w:tcPr>
            <w:tcW w:w="549" w:type="dxa"/>
          </w:tcPr>
          <w:p w14:paraId="58C17C96" w14:textId="77777777" w:rsidR="00B971B0" w:rsidRPr="00EA6ABF" w:rsidRDefault="00B971B0" w:rsidP="004E7DF0">
            <w:pPr>
              <w:jc w:val="center"/>
              <w:rPr>
                <w:lang w:val="en-US"/>
              </w:rPr>
            </w:pPr>
            <w:r w:rsidRPr="00EA6ABF">
              <w:rPr>
                <w:lang w:val="en-US"/>
              </w:rPr>
              <w:t>19</w:t>
            </w:r>
          </w:p>
        </w:tc>
        <w:tc>
          <w:tcPr>
            <w:tcW w:w="2216" w:type="dxa"/>
          </w:tcPr>
          <w:p w14:paraId="11D5771D" w14:textId="77777777" w:rsidR="00B971B0" w:rsidRPr="00EA6ABF" w:rsidRDefault="00B971B0" w:rsidP="004E7DF0">
            <w:pPr>
              <w:jc w:val="center"/>
            </w:pPr>
            <w:r w:rsidRPr="00EA6ABF">
              <w:t>-0.1 (-0.7 – 0.2)</w:t>
            </w:r>
          </w:p>
        </w:tc>
        <w:tc>
          <w:tcPr>
            <w:tcW w:w="549" w:type="dxa"/>
          </w:tcPr>
          <w:p w14:paraId="4547473C" w14:textId="77777777" w:rsidR="00B971B0" w:rsidRPr="00EA6ABF" w:rsidRDefault="00B971B0" w:rsidP="004E7DF0">
            <w:pPr>
              <w:jc w:val="center"/>
              <w:rPr>
                <w:lang w:val="en-US"/>
              </w:rPr>
            </w:pPr>
            <w:r w:rsidRPr="00EA6ABF">
              <w:rPr>
                <w:lang w:val="en-US"/>
              </w:rPr>
              <w:t>17</w:t>
            </w:r>
          </w:p>
        </w:tc>
        <w:tc>
          <w:tcPr>
            <w:tcW w:w="2198" w:type="dxa"/>
          </w:tcPr>
          <w:p w14:paraId="5A84AF5F" w14:textId="77777777" w:rsidR="00B971B0" w:rsidRPr="00EA6ABF" w:rsidRDefault="00B971B0" w:rsidP="004E7DF0">
            <w:pPr>
              <w:jc w:val="center"/>
            </w:pPr>
            <w:r w:rsidRPr="00EA6ABF">
              <w:t>-0.4 (-0.5 – 0.3)</w:t>
            </w:r>
          </w:p>
        </w:tc>
        <w:tc>
          <w:tcPr>
            <w:tcW w:w="970" w:type="dxa"/>
            <w:gridSpan w:val="2"/>
          </w:tcPr>
          <w:p w14:paraId="2F48C2E7" w14:textId="77777777" w:rsidR="00B971B0" w:rsidRPr="00EA6ABF" w:rsidRDefault="00B971B0" w:rsidP="004E7DF0">
            <w:pPr>
              <w:jc w:val="center"/>
              <w:rPr>
                <w:lang w:val="en-US"/>
              </w:rPr>
            </w:pPr>
            <w:r w:rsidRPr="00EA6ABF">
              <w:rPr>
                <w:lang w:val="en-US"/>
              </w:rPr>
              <w:t>0.84</w:t>
            </w:r>
          </w:p>
        </w:tc>
      </w:tr>
      <w:tr w:rsidR="00B971B0" w:rsidRPr="00EA6ABF" w14:paraId="33A94F29" w14:textId="77777777" w:rsidTr="004E7DF0">
        <w:trPr>
          <w:gridAfter w:val="1"/>
          <w:wAfter w:w="12" w:type="dxa"/>
        </w:trPr>
        <w:tc>
          <w:tcPr>
            <w:tcW w:w="5430" w:type="dxa"/>
          </w:tcPr>
          <w:p w14:paraId="1ADA0342" w14:textId="77777777" w:rsidR="00B971B0" w:rsidRPr="00EA6ABF" w:rsidRDefault="00B971B0" w:rsidP="004E7DF0">
            <w:pPr>
              <w:jc w:val="right"/>
              <w:rPr>
                <w:i/>
              </w:rPr>
            </w:pPr>
            <w:r w:rsidRPr="00EA6ABF">
              <w:rPr>
                <w:i/>
              </w:rPr>
              <w:t>Hypokalaemia by 96 hours – N (</w:t>
            </w:r>
            <w:proofErr w:type="gramStart"/>
            <w:r w:rsidRPr="00EA6ABF">
              <w:rPr>
                <w:i/>
              </w:rPr>
              <w:t>%)</w:t>
            </w:r>
            <w:r w:rsidRPr="00EA6ABF">
              <w:rPr>
                <w:i/>
                <w:vertAlign w:val="superscript"/>
              </w:rPr>
              <w:t>b</w:t>
            </w:r>
            <w:proofErr w:type="gramEnd"/>
          </w:p>
        </w:tc>
        <w:tc>
          <w:tcPr>
            <w:tcW w:w="549" w:type="dxa"/>
          </w:tcPr>
          <w:p w14:paraId="38BBAF81" w14:textId="77777777" w:rsidR="00B971B0" w:rsidRPr="00EA6ABF" w:rsidRDefault="00B971B0" w:rsidP="004E7DF0">
            <w:pPr>
              <w:jc w:val="center"/>
              <w:rPr>
                <w:lang w:val="en-US"/>
              </w:rPr>
            </w:pPr>
            <w:r w:rsidRPr="00EA6ABF">
              <w:rPr>
                <w:lang w:val="en-US"/>
              </w:rPr>
              <w:t>19</w:t>
            </w:r>
          </w:p>
        </w:tc>
        <w:tc>
          <w:tcPr>
            <w:tcW w:w="2216" w:type="dxa"/>
          </w:tcPr>
          <w:p w14:paraId="1348A801" w14:textId="77777777" w:rsidR="00B971B0" w:rsidRPr="00EA6ABF" w:rsidRDefault="00B971B0" w:rsidP="004E7DF0">
            <w:pPr>
              <w:jc w:val="center"/>
            </w:pPr>
            <w:r w:rsidRPr="00EA6ABF">
              <w:t>3 (15)</w:t>
            </w:r>
          </w:p>
        </w:tc>
        <w:tc>
          <w:tcPr>
            <w:tcW w:w="549" w:type="dxa"/>
          </w:tcPr>
          <w:p w14:paraId="6561F46B" w14:textId="77777777" w:rsidR="00B971B0" w:rsidRPr="00EA6ABF" w:rsidRDefault="00B971B0" w:rsidP="004E7DF0">
            <w:pPr>
              <w:jc w:val="center"/>
              <w:rPr>
                <w:lang w:val="en-US"/>
              </w:rPr>
            </w:pPr>
            <w:r w:rsidRPr="00EA6ABF">
              <w:rPr>
                <w:lang w:val="en-US"/>
              </w:rPr>
              <w:t>17</w:t>
            </w:r>
          </w:p>
        </w:tc>
        <w:tc>
          <w:tcPr>
            <w:tcW w:w="2198" w:type="dxa"/>
          </w:tcPr>
          <w:p w14:paraId="79EAA6B4" w14:textId="77777777" w:rsidR="00B971B0" w:rsidRPr="00EA6ABF" w:rsidRDefault="00B971B0" w:rsidP="004E7DF0">
            <w:pPr>
              <w:jc w:val="center"/>
            </w:pPr>
            <w:r w:rsidRPr="00EA6ABF">
              <w:rPr>
                <w:lang w:val="en-US"/>
              </w:rPr>
              <w:t>8 (47)</w:t>
            </w:r>
          </w:p>
        </w:tc>
        <w:tc>
          <w:tcPr>
            <w:tcW w:w="970" w:type="dxa"/>
            <w:gridSpan w:val="2"/>
          </w:tcPr>
          <w:p w14:paraId="3A0A2E91" w14:textId="77777777" w:rsidR="00B971B0" w:rsidRPr="00EA6ABF" w:rsidRDefault="00B971B0" w:rsidP="004E7DF0">
            <w:pPr>
              <w:jc w:val="center"/>
              <w:rPr>
                <w:lang w:val="en-US"/>
              </w:rPr>
            </w:pPr>
            <w:r w:rsidRPr="00EA6ABF">
              <w:rPr>
                <w:lang w:val="en-US"/>
              </w:rPr>
              <w:t>0.07</w:t>
            </w:r>
          </w:p>
        </w:tc>
      </w:tr>
      <w:tr w:rsidR="00B971B0" w:rsidRPr="00EA6ABF" w14:paraId="434D27BC" w14:textId="77777777" w:rsidTr="004E7DF0">
        <w:tc>
          <w:tcPr>
            <w:tcW w:w="11924" w:type="dxa"/>
            <w:gridSpan w:val="8"/>
          </w:tcPr>
          <w:p w14:paraId="014EB39C" w14:textId="77777777" w:rsidR="00B971B0" w:rsidRPr="00EA6ABF" w:rsidRDefault="00B971B0" w:rsidP="004E7DF0">
            <w:pPr>
              <w:jc w:val="center"/>
              <w:rPr>
                <w:lang w:val="en-US"/>
              </w:rPr>
            </w:pPr>
            <w:r w:rsidRPr="00EA6ABF">
              <w:rPr>
                <w:b/>
                <w:lang w:val="en-US"/>
              </w:rPr>
              <w:t>Change in serum bicarbonate concentration (mmol/L)</w:t>
            </w:r>
          </w:p>
        </w:tc>
      </w:tr>
      <w:tr w:rsidR="00B971B0" w:rsidRPr="00EA6ABF" w14:paraId="4F8FC78A" w14:textId="77777777" w:rsidTr="004E7DF0">
        <w:trPr>
          <w:gridAfter w:val="1"/>
          <w:wAfter w:w="12" w:type="dxa"/>
        </w:trPr>
        <w:tc>
          <w:tcPr>
            <w:tcW w:w="5430" w:type="dxa"/>
          </w:tcPr>
          <w:p w14:paraId="01FA3CC1" w14:textId="77777777" w:rsidR="00B971B0" w:rsidRPr="00EA6ABF" w:rsidRDefault="00B971B0" w:rsidP="004E7DF0">
            <w:pPr>
              <w:rPr>
                <w:lang w:val="en-US"/>
              </w:rPr>
            </w:pPr>
            <w:r w:rsidRPr="00EA6ABF">
              <w:rPr>
                <w:lang w:val="en-US"/>
              </w:rPr>
              <w:t xml:space="preserve">Baseline </w:t>
            </w:r>
            <w:r>
              <w:rPr>
                <w:lang w:val="en-US"/>
              </w:rPr>
              <w:t>value</w:t>
            </w:r>
          </w:p>
        </w:tc>
        <w:tc>
          <w:tcPr>
            <w:tcW w:w="549" w:type="dxa"/>
          </w:tcPr>
          <w:p w14:paraId="77F974CD" w14:textId="77777777" w:rsidR="00B971B0" w:rsidRPr="00EA6ABF" w:rsidRDefault="00B971B0" w:rsidP="004E7DF0">
            <w:pPr>
              <w:jc w:val="center"/>
              <w:rPr>
                <w:lang w:val="en-US"/>
              </w:rPr>
            </w:pPr>
            <w:r w:rsidRPr="00EA6ABF">
              <w:rPr>
                <w:lang w:val="en-US"/>
              </w:rPr>
              <w:t>22</w:t>
            </w:r>
          </w:p>
        </w:tc>
        <w:tc>
          <w:tcPr>
            <w:tcW w:w="2216" w:type="dxa"/>
          </w:tcPr>
          <w:p w14:paraId="3802E1A0" w14:textId="77777777" w:rsidR="00B971B0" w:rsidRPr="00EA6ABF" w:rsidRDefault="00B971B0" w:rsidP="004E7DF0">
            <w:pPr>
              <w:jc w:val="center"/>
            </w:pPr>
            <w:r w:rsidRPr="00EA6ABF">
              <w:t>30 (25 – 32)</w:t>
            </w:r>
          </w:p>
        </w:tc>
        <w:tc>
          <w:tcPr>
            <w:tcW w:w="549" w:type="dxa"/>
          </w:tcPr>
          <w:p w14:paraId="619678FC" w14:textId="77777777" w:rsidR="00B971B0" w:rsidRPr="00EA6ABF" w:rsidRDefault="00B971B0" w:rsidP="004E7DF0">
            <w:pPr>
              <w:jc w:val="center"/>
            </w:pPr>
            <w:r w:rsidRPr="00EA6ABF">
              <w:t>21</w:t>
            </w:r>
          </w:p>
        </w:tc>
        <w:tc>
          <w:tcPr>
            <w:tcW w:w="2198" w:type="dxa"/>
          </w:tcPr>
          <w:p w14:paraId="64AC4EC9" w14:textId="77777777" w:rsidR="00B971B0" w:rsidRPr="00EA6ABF" w:rsidRDefault="00B971B0" w:rsidP="004E7DF0">
            <w:pPr>
              <w:jc w:val="center"/>
            </w:pPr>
            <w:r w:rsidRPr="00EA6ABF">
              <w:t>31 (26 – 33)</w:t>
            </w:r>
          </w:p>
        </w:tc>
        <w:tc>
          <w:tcPr>
            <w:tcW w:w="970" w:type="dxa"/>
            <w:gridSpan w:val="2"/>
          </w:tcPr>
          <w:p w14:paraId="41575CCC" w14:textId="77777777" w:rsidR="00B971B0" w:rsidRPr="00EA6ABF" w:rsidRDefault="00B971B0" w:rsidP="004E7DF0">
            <w:pPr>
              <w:jc w:val="center"/>
            </w:pPr>
          </w:p>
        </w:tc>
      </w:tr>
      <w:tr w:rsidR="00B971B0" w:rsidRPr="00EA6ABF" w14:paraId="7277F32D" w14:textId="77777777" w:rsidTr="004E7DF0">
        <w:trPr>
          <w:gridAfter w:val="1"/>
          <w:wAfter w:w="12" w:type="dxa"/>
        </w:trPr>
        <w:tc>
          <w:tcPr>
            <w:tcW w:w="5430" w:type="dxa"/>
          </w:tcPr>
          <w:p w14:paraId="59E6D345" w14:textId="77777777" w:rsidR="00B971B0" w:rsidRPr="00EA6ABF" w:rsidRDefault="00B971B0" w:rsidP="004E7DF0">
            <w:pPr>
              <w:rPr>
                <w:lang w:val="en-US"/>
              </w:rPr>
            </w:pPr>
            <w:r>
              <w:rPr>
                <w:lang w:val="en-US"/>
              </w:rPr>
              <w:t xml:space="preserve">Change by </w:t>
            </w:r>
            <w:r w:rsidRPr="00EA6ABF">
              <w:rPr>
                <w:lang w:val="en-US"/>
              </w:rPr>
              <w:t>Visit 5 - 96 hours</w:t>
            </w:r>
          </w:p>
        </w:tc>
        <w:tc>
          <w:tcPr>
            <w:tcW w:w="549" w:type="dxa"/>
          </w:tcPr>
          <w:p w14:paraId="0743EB9E" w14:textId="77777777" w:rsidR="00B971B0" w:rsidRPr="00EA6ABF" w:rsidRDefault="00B971B0" w:rsidP="004E7DF0">
            <w:pPr>
              <w:jc w:val="center"/>
              <w:rPr>
                <w:lang w:val="en-US"/>
              </w:rPr>
            </w:pPr>
            <w:r w:rsidRPr="00EA6ABF">
              <w:rPr>
                <w:lang w:val="en-US"/>
              </w:rPr>
              <w:t>19</w:t>
            </w:r>
          </w:p>
        </w:tc>
        <w:tc>
          <w:tcPr>
            <w:tcW w:w="2216" w:type="dxa"/>
          </w:tcPr>
          <w:p w14:paraId="53B2AEF1" w14:textId="77777777" w:rsidR="00B971B0" w:rsidRPr="00EA6ABF" w:rsidRDefault="00B971B0" w:rsidP="004E7DF0">
            <w:pPr>
              <w:jc w:val="center"/>
            </w:pPr>
            <w:r w:rsidRPr="00EA6ABF">
              <w:t>4 (2 – 7)</w:t>
            </w:r>
          </w:p>
        </w:tc>
        <w:tc>
          <w:tcPr>
            <w:tcW w:w="549" w:type="dxa"/>
          </w:tcPr>
          <w:p w14:paraId="08EE2347" w14:textId="77777777" w:rsidR="00B971B0" w:rsidRPr="00EA6ABF" w:rsidRDefault="00B971B0" w:rsidP="004E7DF0">
            <w:pPr>
              <w:jc w:val="center"/>
              <w:rPr>
                <w:lang w:val="en-US"/>
              </w:rPr>
            </w:pPr>
            <w:r w:rsidRPr="00EA6ABF">
              <w:rPr>
                <w:lang w:val="en-US"/>
              </w:rPr>
              <w:t>17</w:t>
            </w:r>
          </w:p>
        </w:tc>
        <w:tc>
          <w:tcPr>
            <w:tcW w:w="2198" w:type="dxa"/>
          </w:tcPr>
          <w:p w14:paraId="32CC1876" w14:textId="77777777" w:rsidR="00B971B0" w:rsidRPr="00EA6ABF" w:rsidRDefault="00B971B0" w:rsidP="004E7DF0">
            <w:pPr>
              <w:jc w:val="center"/>
            </w:pPr>
            <w:r w:rsidRPr="00EA6ABF">
              <w:t>-3 (-5 – 3)</w:t>
            </w:r>
          </w:p>
        </w:tc>
        <w:tc>
          <w:tcPr>
            <w:tcW w:w="970" w:type="dxa"/>
            <w:gridSpan w:val="2"/>
          </w:tcPr>
          <w:p w14:paraId="5AD32D26" w14:textId="77777777" w:rsidR="00B971B0" w:rsidRPr="00EA6ABF" w:rsidRDefault="00B971B0" w:rsidP="004E7DF0">
            <w:pPr>
              <w:jc w:val="center"/>
              <w:rPr>
                <w:lang w:val="en-US"/>
              </w:rPr>
            </w:pPr>
            <w:r w:rsidRPr="00EA6ABF">
              <w:rPr>
                <w:lang w:val="en-US"/>
              </w:rPr>
              <w:t>0.05</w:t>
            </w:r>
          </w:p>
        </w:tc>
      </w:tr>
      <w:tr w:rsidR="00B971B0" w:rsidRPr="00EA6ABF" w14:paraId="41E39053" w14:textId="77777777" w:rsidTr="004E7DF0">
        <w:trPr>
          <w:gridAfter w:val="1"/>
          <w:wAfter w:w="12" w:type="dxa"/>
        </w:trPr>
        <w:tc>
          <w:tcPr>
            <w:tcW w:w="5430" w:type="dxa"/>
          </w:tcPr>
          <w:p w14:paraId="7EB90685" w14:textId="77777777" w:rsidR="00B971B0" w:rsidRPr="00EA6ABF" w:rsidRDefault="00B971B0" w:rsidP="004E7DF0">
            <w:pPr>
              <w:jc w:val="right"/>
              <w:rPr>
                <w:i/>
                <w:lang w:val="en-US"/>
              </w:rPr>
            </w:pPr>
            <w:r w:rsidRPr="00EA6ABF">
              <w:rPr>
                <w:i/>
                <w:lang w:val="en-US"/>
              </w:rPr>
              <w:t>Metabolic alkalosis by 96 hours – N (</w:t>
            </w:r>
            <w:proofErr w:type="gramStart"/>
            <w:r w:rsidRPr="00EA6ABF">
              <w:rPr>
                <w:i/>
                <w:lang w:val="en-US"/>
              </w:rPr>
              <w:t>%)</w:t>
            </w:r>
            <w:r w:rsidRPr="00EA6ABF">
              <w:rPr>
                <w:i/>
                <w:vertAlign w:val="superscript"/>
                <w:lang w:val="en-US"/>
              </w:rPr>
              <w:t>c</w:t>
            </w:r>
            <w:proofErr w:type="gramEnd"/>
          </w:p>
        </w:tc>
        <w:tc>
          <w:tcPr>
            <w:tcW w:w="549" w:type="dxa"/>
          </w:tcPr>
          <w:p w14:paraId="1B3C2237" w14:textId="77777777" w:rsidR="00B971B0" w:rsidRPr="00EA6ABF" w:rsidRDefault="00B971B0" w:rsidP="004E7DF0">
            <w:pPr>
              <w:jc w:val="center"/>
              <w:rPr>
                <w:lang w:val="en-US"/>
              </w:rPr>
            </w:pPr>
            <w:r w:rsidRPr="00EA6ABF">
              <w:rPr>
                <w:lang w:val="en-US"/>
              </w:rPr>
              <w:t>19</w:t>
            </w:r>
          </w:p>
        </w:tc>
        <w:tc>
          <w:tcPr>
            <w:tcW w:w="2216" w:type="dxa"/>
          </w:tcPr>
          <w:p w14:paraId="6CF9623B" w14:textId="77777777" w:rsidR="00B971B0" w:rsidRPr="00EA6ABF" w:rsidRDefault="00B971B0" w:rsidP="004E7DF0">
            <w:pPr>
              <w:jc w:val="center"/>
            </w:pPr>
            <w:r w:rsidRPr="00EA6ABF">
              <w:t>10 (50)</w:t>
            </w:r>
          </w:p>
        </w:tc>
        <w:tc>
          <w:tcPr>
            <w:tcW w:w="549" w:type="dxa"/>
          </w:tcPr>
          <w:p w14:paraId="363A71DD" w14:textId="77777777" w:rsidR="00B971B0" w:rsidRPr="00EA6ABF" w:rsidRDefault="00B971B0" w:rsidP="004E7DF0">
            <w:pPr>
              <w:jc w:val="center"/>
              <w:rPr>
                <w:lang w:val="en-US"/>
              </w:rPr>
            </w:pPr>
            <w:r w:rsidRPr="00EA6ABF">
              <w:rPr>
                <w:lang w:val="en-US"/>
              </w:rPr>
              <w:t>17</w:t>
            </w:r>
          </w:p>
        </w:tc>
        <w:tc>
          <w:tcPr>
            <w:tcW w:w="2198" w:type="dxa"/>
          </w:tcPr>
          <w:p w14:paraId="7B2EEBA5" w14:textId="77777777" w:rsidR="00B971B0" w:rsidRPr="00EA6ABF" w:rsidRDefault="00B971B0" w:rsidP="004E7DF0">
            <w:pPr>
              <w:jc w:val="center"/>
            </w:pPr>
            <w:r w:rsidRPr="00EA6ABF">
              <w:t>4 (22)</w:t>
            </w:r>
          </w:p>
        </w:tc>
        <w:tc>
          <w:tcPr>
            <w:tcW w:w="970" w:type="dxa"/>
            <w:gridSpan w:val="2"/>
          </w:tcPr>
          <w:p w14:paraId="52131A44" w14:textId="77777777" w:rsidR="00B971B0" w:rsidRPr="00EA6ABF" w:rsidRDefault="00B971B0" w:rsidP="004E7DF0">
            <w:pPr>
              <w:jc w:val="center"/>
              <w:rPr>
                <w:lang w:val="en-US"/>
              </w:rPr>
            </w:pPr>
            <w:r w:rsidRPr="00EA6ABF">
              <w:rPr>
                <w:lang w:val="en-US"/>
              </w:rPr>
              <w:t>0.17</w:t>
            </w:r>
          </w:p>
        </w:tc>
      </w:tr>
      <w:tr w:rsidR="00B971B0" w:rsidRPr="00EA6ABF" w14:paraId="65B29D81" w14:textId="77777777" w:rsidTr="004E7DF0">
        <w:trPr>
          <w:gridAfter w:val="1"/>
          <w:wAfter w:w="12" w:type="dxa"/>
        </w:trPr>
        <w:tc>
          <w:tcPr>
            <w:tcW w:w="5430" w:type="dxa"/>
          </w:tcPr>
          <w:p w14:paraId="52249006" w14:textId="77777777" w:rsidR="00B971B0" w:rsidRPr="00EA6ABF" w:rsidRDefault="00B971B0" w:rsidP="004E7DF0">
            <w:pPr>
              <w:jc w:val="right"/>
              <w:rPr>
                <w:i/>
                <w:lang w:val="en-US"/>
              </w:rPr>
            </w:pPr>
            <w:r w:rsidRPr="00EA6ABF">
              <w:rPr>
                <w:i/>
                <w:lang w:val="en-US"/>
              </w:rPr>
              <w:t>Metabolic acidosis by 96 hours – N (</w:t>
            </w:r>
            <w:proofErr w:type="gramStart"/>
            <w:r w:rsidRPr="00EA6ABF">
              <w:rPr>
                <w:i/>
                <w:lang w:val="en-US"/>
              </w:rPr>
              <w:t>%)</w:t>
            </w:r>
            <w:r w:rsidRPr="00EA6ABF">
              <w:rPr>
                <w:i/>
                <w:vertAlign w:val="superscript"/>
                <w:lang w:val="en-US"/>
              </w:rPr>
              <w:t>d</w:t>
            </w:r>
            <w:proofErr w:type="gramEnd"/>
          </w:p>
        </w:tc>
        <w:tc>
          <w:tcPr>
            <w:tcW w:w="549" w:type="dxa"/>
          </w:tcPr>
          <w:p w14:paraId="5FB62825" w14:textId="77777777" w:rsidR="00B971B0" w:rsidRPr="00EA6ABF" w:rsidRDefault="00B971B0" w:rsidP="004E7DF0">
            <w:pPr>
              <w:jc w:val="center"/>
              <w:rPr>
                <w:lang w:val="en-US"/>
              </w:rPr>
            </w:pPr>
            <w:r w:rsidRPr="00EA6ABF">
              <w:rPr>
                <w:lang w:val="en-US"/>
              </w:rPr>
              <w:t>19</w:t>
            </w:r>
          </w:p>
        </w:tc>
        <w:tc>
          <w:tcPr>
            <w:tcW w:w="2216" w:type="dxa"/>
          </w:tcPr>
          <w:p w14:paraId="6A2EF7D8" w14:textId="77777777" w:rsidR="00B971B0" w:rsidRPr="00EA6ABF" w:rsidRDefault="00B971B0" w:rsidP="004E7DF0">
            <w:pPr>
              <w:jc w:val="center"/>
            </w:pPr>
            <w:r w:rsidRPr="00EA6ABF">
              <w:t>1 (5)</w:t>
            </w:r>
          </w:p>
        </w:tc>
        <w:tc>
          <w:tcPr>
            <w:tcW w:w="549" w:type="dxa"/>
          </w:tcPr>
          <w:p w14:paraId="26E70298" w14:textId="77777777" w:rsidR="00B971B0" w:rsidRPr="00EA6ABF" w:rsidRDefault="00B971B0" w:rsidP="004E7DF0">
            <w:pPr>
              <w:jc w:val="center"/>
              <w:rPr>
                <w:lang w:val="en-US"/>
              </w:rPr>
            </w:pPr>
            <w:r w:rsidRPr="00EA6ABF">
              <w:rPr>
                <w:lang w:val="en-US"/>
              </w:rPr>
              <w:t>17</w:t>
            </w:r>
          </w:p>
        </w:tc>
        <w:tc>
          <w:tcPr>
            <w:tcW w:w="2198" w:type="dxa"/>
          </w:tcPr>
          <w:p w14:paraId="075B54FE" w14:textId="77777777" w:rsidR="00B971B0" w:rsidRPr="00EA6ABF" w:rsidRDefault="00B971B0" w:rsidP="004E7DF0">
            <w:pPr>
              <w:jc w:val="center"/>
            </w:pPr>
            <w:r w:rsidRPr="00EA6ABF">
              <w:t>1 (5)</w:t>
            </w:r>
          </w:p>
        </w:tc>
        <w:tc>
          <w:tcPr>
            <w:tcW w:w="970" w:type="dxa"/>
            <w:gridSpan w:val="2"/>
          </w:tcPr>
          <w:p w14:paraId="55D84A98" w14:textId="77777777" w:rsidR="00B971B0" w:rsidRPr="00EA6ABF" w:rsidRDefault="00B971B0" w:rsidP="004E7DF0">
            <w:pPr>
              <w:jc w:val="center"/>
              <w:rPr>
                <w:lang w:val="en-US"/>
              </w:rPr>
            </w:pPr>
            <w:r w:rsidRPr="00EA6ABF">
              <w:rPr>
                <w:lang w:val="en-US"/>
              </w:rPr>
              <w:t>1.0</w:t>
            </w:r>
          </w:p>
        </w:tc>
      </w:tr>
      <w:tr w:rsidR="00B971B0" w:rsidRPr="00EA6ABF" w14:paraId="1C088A0F" w14:textId="77777777" w:rsidTr="004E7DF0">
        <w:tc>
          <w:tcPr>
            <w:tcW w:w="11924" w:type="dxa"/>
            <w:gridSpan w:val="8"/>
          </w:tcPr>
          <w:p w14:paraId="10515A79" w14:textId="77777777" w:rsidR="00B971B0" w:rsidRPr="00EA6ABF" w:rsidRDefault="00B971B0" w:rsidP="004E7DF0">
            <w:pPr>
              <w:jc w:val="center"/>
              <w:rPr>
                <w:lang w:val="en-US"/>
              </w:rPr>
            </w:pPr>
            <w:r w:rsidRPr="00EA6ABF">
              <w:rPr>
                <w:b/>
                <w:lang w:val="en-US"/>
              </w:rPr>
              <w:t>Change in creatinine concentration (</w:t>
            </w:r>
            <w:r w:rsidRPr="00EA6ABF">
              <w:rPr>
                <w:rFonts w:cstheme="minorHAnsi"/>
                <w:b/>
                <w:lang w:val="en-US"/>
              </w:rPr>
              <w:t>µ</w:t>
            </w:r>
            <w:r w:rsidRPr="00EA6ABF">
              <w:rPr>
                <w:b/>
                <w:lang w:val="en-US"/>
              </w:rPr>
              <w:t>mol/L)</w:t>
            </w:r>
          </w:p>
        </w:tc>
      </w:tr>
      <w:tr w:rsidR="00B971B0" w:rsidRPr="00EA6ABF" w14:paraId="0D5F7F07" w14:textId="77777777" w:rsidTr="004E7DF0">
        <w:trPr>
          <w:gridAfter w:val="1"/>
          <w:wAfter w:w="12" w:type="dxa"/>
        </w:trPr>
        <w:tc>
          <w:tcPr>
            <w:tcW w:w="5430" w:type="dxa"/>
          </w:tcPr>
          <w:p w14:paraId="0EA51A79" w14:textId="77777777" w:rsidR="00B971B0" w:rsidRPr="00EA6ABF" w:rsidRDefault="00B971B0" w:rsidP="004E7DF0">
            <w:pPr>
              <w:rPr>
                <w:lang w:val="en-US"/>
              </w:rPr>
            </w:pPr>
            <w:r w:rsidRPr="00EA6ABF">
              <w:rPr>
                <w:lang w:val="en-US"/>
              </w:rPr>
              <w:t xml:space="preserve">Baseline </w:t>
            </w:r>
            <w:r>
              <w:rPr>
                <w:lang w:val="en-US"/>
              </w:rPr>
              <w:t>value</w:t>
            </w:r>
          </w:p>
        </w:tc>
        <w:tc>
          <w:tcPr>
            <w:tcW w:w="549" w:type="dxa"/>
          </w:tcPr>
          <w:p w14:paraId="6EF55032" w14:textId="77777777" w:rsidR="00B971B0" w:rsidRPr="00EA6ABF" w:rsidRDefault="00B971B0" w:rsidP="004E7DF0">
            <w:pPr>
              <w:jc w:val="center"/>
              <w:rPr>
                <w:lang w:val="en-US"/>
              </w:rPr>
            </w:pPr>
            <w:r w:rsidRPr="00EA6ABF">
              <w:rPr>
                <w:lang w:val="en-US"/>
              </w:rPr>
              <w:t>22</w:t>
            </w:r>
          </w:p>
        </w:tc>
        <w:tc>
          <w:tcPr>
            <w:tcW w:w="2216" w:type="dxa"/>
          </w:tcPr>
          <w:p w14:paraId="54128FDD" w14:textId="77777777" w:rsidR="00B971B0" w:rsidRPr="00EA6ABF" w:rsidRDefault="00B971B0" w:rsidP="004E7DF0">
            <w:pPr>
              <w:jc w:val="center"/>
            </w:pPr>
            <w:r w:rsidRPr="00EA6ABF">
              <w:t>110 (86 – 143)</w:t>
            </w:r>
          </w:p>
        </w:tc>
        <w:tc>
          <w:tcPr>
            <w:tcW w:w="549" w:type="dxa"/>
          </w:tcPr>
          <w:p w14:paraId="6725FB4E" w14:textId="77777777" w:rsidR="00B971B0" w:rsidRPr="00EA6ABF" w:rsidRDefault="00B971B0" w:rsidP="004E7DF0">
            <w:pPr>
              <w:jc w:val="center"/>
            </w:pPr>
            <w:r w:rsidRPr="00EA6ABF">
              <w:t>21</w:t>
            </w:r>
          </w:p>
        </w:tc>
        <w:tc>
          <w:tcPr>
            <w:tcW w:w="2198" w:type="dxa"/>
          </w:tcPr>
          <w:p w14:paraId="3726E05D" w14:textId="77777777" w:rsidR="00B971B0" w:rsidRPr="00EA6ABF" w:rsidRDefault="00B971B0" w:rsidP="004E7DF0">
            <w:pPr>
              <w:jc w:val="center"/>
            </w:pPr>
            <w:r w:rsidRPr="00EA6ABF">
              <w:t>104 (95 – 143)</w:t>
            </w:r>
          </w:p>
        </w:tc>
        <w:tc>
          <w:tcPr>
            <w:tcW w:w="970" w:type="dxa"/>
            <w:gridSpan w:val="2"/>
          </w:tcPr>
          <w:p w14:paraId="697A2161" w14:textId="77777777" w:rsidR="00B971B0" w:rsidRPr="00EA6ABF" w:rsidRDefault="00B971B0" w:rsidP="004E7DF0">
            <w:pPr>
              <w:jc w:val="center"/>
            </w:pPr>
          </w:p>
        </w:tc>
      </w:tr>
      <w:tr w:rsidR="00B971B0" w:rsidRPr="00EA6ABF" w14:paraId="37B33470" w14:textId="77777777" w:rsidTr="004E7DF0">
        <w:trPr>
          <w:gridAfter w:val="1"/>
          <w:wAfter w:w="12" w:type="dxa"/>
        </w:trPr>
        <w:tc>
          <w:tcPr>
            <w:tcW w:w="5430" w:type="dxa"/>
          </w:tcPr>
          <w:p w14:paraId="2398DB87" w14:textId="77777777" w:rsidR="00B971B0" w:rsidRPr="00EA6ABF" w:rsidRDefault="00B971B0" w:rsidP="004E7DF0">
            <w:pPr>
              <w:rPr>
                <w:lang w:val="en-US"/>
              </w:rPr>
            </w:pPr>
            <w:r>
              <w:rPr>
                <w:lang w:val="en-US"/>
              </w:rPr>
              <w:t xml:space="preserve">Change by </w:t>
            </w:r>
            <w:r w:rsidRPr="00EA6ABF">
              <w:rPr>
                <w:lang w:val="en-US"/>
              </w:rPr>
              <w:t>Visit 5 - 96 hours</w:t>
            </w:r>
          </w:p>
        </w:tc>
        <w:tc>
          <w:tcPr>
            <w:tcW w:w="549" w:type="dxa"/>
          </w:tcPr>
          <w:p w14:paraId="3A2A956C" w14:textId="77777777" w:rsidR="00B971B0" w:rsidRPr="00EA6ABF" w:rsidRDefault="00B971B0" w:rsidP="004E7DF0">
            <w:pPr>
              <w:jc w:val="center"/>
              <w:rPr>
                <w:lang w:val="en-US"/>
              </w:rPr>
            </w:pPr>
            <w:r w:rsidRPr="00EA6ABF">
              <w:rPr>
                <w:lang w:val="en-US"/>
              </w:rPr>
              <w:t>19</w:t>
            </w:r>
          </w:p>
        </w:tc>
        <w:tc>
          <w:tcPr>
            <w:tcW w:w="2216" w:type="dxa"/>
          </w:tcPr>
          <w:p w14:paraId="0EB31FBD" w14:textId="77777777" w:rsidR="00B971B0" w:rsidRPr="00EA6ABF" w:rsidRDefault="00B971B0" w:rsidP="004E7DF0">
            <w:pPr>
              <w:jc w:val="center"/>
            </w:pPr>
            <w:r w:rsidRPr="00EA6ABF">
              <w:t>18 (-2 – 50)</w:t>
            </w:r>
          </w:p>
        </w:tc>
        <w:tc>
          <w:tcPr>
            <w:tcW w:w="549" w:type="dxa"/>
          </w:tcPr>
          <w:p w14:paraId="08D53E6D" w14:textId="77777777" w:rsidR="00B971B0" w:rsidRPr="00EA6ABF" w:rsidRDefault="00B971B0" w:rsidP="004E7DF0">
            <w:pPr>
              <w:jc w:val="center"/>
              <w:rPr>
                <w:lang w:val="en-US"/>
              </w:rPr>
            </w:pPr>
            <w:r w:rsidRPr="00EA6ABF">
              <w:rPr>
                <w:lang w:val="en-US"/>
              </w:rPr>
              <w:t>17</w:t>
            </w:r>
          </w:p>
        </w:tc>
        <w:tc>
          <w:tcPr>
            <w:tcW w:w="2198" w:type="dxa"/>
          </w:tcPr>
          <w:p w14:paraId="77C887E1" w14:textId="77777777" w:rsidR="00B971B0" w:rsidRPr="00EA6ABF" w:rsidRDefault="00B971B0" w:rsidP="004E7DF0">
            <w:pPr>
              <w:jc w:val="center"/>
            </w:pPr>
            <w:r w:rsidRPr="00EA6ABF">
              <w:t>22 (9 – 42)</w:t>
            </w:r>
          </w:p>
        </w:tc>
        <w:tc>
          <w:tcPr>
            <w:tcW w:w="970" w:type="dxa"/>
            <w:gridSpan w:val="2"/>
          </w:tcPr>
          <w:p w14:paraId="6311A9FD" w14:textId="77777777" w:rsidR="00B971B0" w:rsidRPr="00EA6ABF" w:rsidRDefault="00B971B0" w:rsidP="004E7DF0">
            <w:pPr>
              <w:jc w:val="center"/>
              <w:rPr>
                <w:lang w:val="en-US"/>
              </w:rPr>
            </w:pPr>
            <w:r w:rsidRPr="00EA6ABF">
              <w:rPr>
                <w:lang w:val="en-US"/>
              </w:rPr>
              <w:t>0.50</w:t>
            </w:r>
          </w:p>
        </w:tc>
      </w:tr>
      <w:tr w:rsidR="00B971B0" w:rsidRPr="00EA6ABF" w14:paraId="30BDD292" w14:textId="77777777" w:rsidTr="004E7DF0">
        <w:tc>
          <w:tcPr>
            <w:tcW w:w="11924" w:type="dxa"/>
            <w:gridSpan w:val="8"/>
          </w:tcPr>
          <w:p w14:paraId="70EF8B3F" w14:textId="77777777" w:rsidR="00B971B0" w:rsidRPr="00EA6ABF" w:rsidRDefault="00B971B0" w:rsidP="004E7DF0">
            <w:pPr>
              <w:jc w:val="center"/>
              <w:rPr>
                <w:lang w:val="en-US"/>
              </w:rPr>
            </w:pPr>
            <w:r w:rsidRPr="00EA6ABF">
              <w:rPr>
                <w:b/>
                <w:lang w:val="en-US"/>
              </w:rPr>
              <w:t>Change in eGFR (ml/min/1.73m</w:t>
            </w:r>
            <w:proofErr w:type="gramStart"/>
            <w:r w:rsidRPr="00EA6ABF">
              <w:rPr>
                <w:b/>
                <w:vertAlign w:val="superscript"/>
                <w:lang w:val="en-US"/>
              </w:rPr>
              <w:t>2</w:t>
            </w:r>
            <w:r w:rsidRPr="00EA6ABF">
              <w:rPr>
                <w:b/>
                <w:lang w:val="en-US"/>
              </w:rPr>
              <w:t>)</w:t>
            </w:r>
            <w:r w:rsidRPr="00EA6ABF">
              <w:rPr>
                <w:rFonts w:cstheme="minorHAnsi"/>
                <w:b/>
                <w:vertAlign w:val="superscript"/>
                <w:lang w:val="en-US"/>
              </w:rPr>
              <w:t>e</w:t>
            </w:r>
            <w:proofErr w:type="gramEnd"/>
          </w:p>
        </w:tc>
      </w:tr>
      <w:tr w:rsidR="00B971B0" w:rsidRPr="00EA6ABF" w14:paraId="029D6888" w14:textId="77777777" w:rsidTr="004E7DF0">
        <w:trPr>
          <w:gridAfter w:val="1"/>
          <w:wAfter w:w="12" w:type="dxa"/>
        </w:trPr>
        <w:tc>
          <w:tcPr>
            <w:tcW w:w="5430" w:type="dxa"/>
          </w:tcPr>
          <w:p w14:paraId="7D43E70E" w14:textId="77777777" w:rsidR="00B971B0" w:rsidRPr="00EA6ABF" w:rsidRDefault="00B971B0" w:rsidP="004E7DF0">
            <w:pPr>
              <w:rPr>
                <w:lang w:val="en-US"/>
              </w:rPr>
            </w:pPr>
            <w:r w:rsidRPr="00EA6ABF">
              <w:rPr>
                <w:lang w:val="en-US"/>
              </w:rPr>
              <w:t xml:space="preserve">Baseline </w:t>
            </w:r>
            <w:r>
              <w:rPr>
                <w:lang w:val="en-US"/>
              </w:rPr>
              <w:t>value</w:t>
            </w:r>
          </w:p>
        </w:tc>
        <w:tc>
          <w:tcPr>
            <w:tcW w:w="549" w:type="dxa"/>
          </w:tcPr>
          <w:p w14:paraId="3103F0E2" w14:textId="77777777" w:rsidR="00B971B0" w:rsidRPr="00EA6ABF" w:rsidRDefault="00B971B0" w:rsidP="004E7DF0">
            <w:pPr>
              <w:jc w:val="center"/>
              <w:rPr>
                <w:lang w:val="en-US"/>
              </w:rPr>
            </w:pPr>
            <w:r w:rsidRPr="00EA6ABF">
              <w:rPr>
                <w:lang w:val="en-US"/>
              </w:rPr>
              <w:t>22</w:t>
            </w:r>
          </w:p>
        </w:tc>
        <w:tc>
          <w:tcPr>
            <w:tcW w:w="2216" w:type="dxa"/>
          </w:tcPr>
          <w:p w14:paraId="7F3CDE0C" w14:textId="77777777" w:rsidR="00B971B0" w:rsidRPr="00EA6ABF" w:rsidRDefault="00B971B0" w:rsidP="004E7DF0">
            <w:pPr>
              <w:jc w:val="center"/>
            </w:pPr>
            <w:r w:rsidRPr="00EA6ABF">
              <w:t>54 (41 – 65)</w:t>
            </w:r>
          </w:p>
        </w:tc>
        <w:tc>
          <w:tcPr>
            <w:tcW w:w="549" w:type="dxa"/>
          </w:tcPr>
          <w:p w14:paraId="5D1F6B4B" w14:textId="77777777" w:rsidR="00B971B0" w:rsidRPr="00EA6ABF" w:rsidRDefault="00B971B0" w:rsidP="004E7DF0">
            <w:pPr>
              <w:jc w:val="center"/>
            </w:pPr>
            <w:r w:rsidRPr="00EA6ABF">
              <w:t>21</w:t>
            </w:r>
          </w:p>
        </w:tc>
        <w:tc>
          <w:tcPr>
            <w:tcW w:w="2198" w:type="dxa"/>
          </w:tcPr>
          <w:p w14:paraId="1963FCAE" w14:textId="77777777" w:rsidR="00B971B0" w:rsidRPr="00EA6ABF" w:rsidRDefault="00B971B0" w:rsidP="004E7DF0">
            <w:pPr>
              <w:jc w:val="center"/>
            </w:pPr>
            <w:r w:rsidRPr="00EA6ABF">
              <w:t>51 (39 – 67)</w:t>
            </w:r>
          </w:p>
        </w:tc>
        <w:tc>
          <w:tcPr>
            <w:tcW w:w="970" w:type="dxa"/>
            <w:gridSpan w:val="2"/>
          </w:tcPr>
          <w:p w14:paraId="2BE17049" w14:textId="77777777" w:rsidR="00B971B0" w:rsidRPr="00EA6ABF" w:rsidRDefault="00B971B0" w:rsidP="004E7DF0">
            <w:pPr>
              <w:jc w:val="center"/>
              <w:rPr>
                <w:lang w:val="en-US"/>
              </w:rPr>
            </w:pPr>
          </w:p>
        </w:tc>
      </w:tr>
      <w:tr w:rsidR="00B971B0" w:rsidRPr="00EA6ABF" w14:paraId="3DED1D89" w14:textId="77777777" w:rsidTr="004E7DF0">
        <w:trPr>
          <w:gridAfter w:val="1"/>
          <w:wAfter w:w="12" w:type="dxa"/>
        </w:trPr>
        <w:tc>
          <w:tcPr>
            <w:tcW w:w="5430" w:type="dxa"/>
          </w:tcPr>
          <w:p w14:paraId="6BBFCBDF" w14:textId="77777777" w:rsidR="00B971B0" w:rsidRPr="00EA6ABF" w:rsidRDefault="00B971B0" w:rsidP="004E7DF0">
            <w:pPr>
              <w:rPr>
                <w:lang w:val="en-US"/>
              </w:rPr>
            </w:pPr>
            <w:r>
              <w:rPr>
                <w:lang w:val="en-US"/>
              </w:rPr>
              <w:t xml:space="preserve">Change by </w:t>
            </w:r>
            <w:r w:rsidRPr="00EA6ABF">
              <w:rPr>
                <w:lang w:val="en-US"/>
              </w:rPr>
              <w:t>Visit 5 - 96 hours</w:t>
            </w:r>
          </w:p>
        </w:tc>
        <w:tc>
          <w:tcPr>
            <w:tcW w:w="549" w:type="dxa"/>
          </w:tcPr>
          <w:p w14:paraId="37FD1922" w14:textId="77777777" w:rsidR="00B971B0" w:rsidRPr="00EA6ABF" w:rsidRDefault="00B971B0" w:rsidP="004E7DF0">
            <w:pPr>
              <w:jc w:val="center"/>
              <w:rPr>
                <w:lang w:val="en-US"/>
              </w:rPr>
            </w:pPr>
            <w:r w:rsidRPr="00EA6ABF">
              <w:rPr>
                <w:lang w:val="en-US"/>
              </w:rPr>
              <w:t>19</w:t>
            </w:r>
          </w:p>
        </w:tc>
        <w:tc>
          <w:tcPr>
            <w:tcW w:w="2216" w:type="dxa"/>
          </w:tcPr>
          <w:p w14:paraId="03BA0625" w14:textId="77777777" w:rsidR="00B971B0" w:rsidRPr="00EA6ABF" w:rsidRDefault="00B971B0" w:rsidP="004E7DF0">
            <w:pPr>
              <w:jc w:val="center"/>
            </w:pPr>
            <w:r w:rsidRPr="00EA6ABF">
              <w:t>-7 (-19 – 1)</w:t>
            </w:r>
          </w:p>
        </w:tc>
        <w:tc>
          <w:tcPr>
            <w:tcW w:w="549" w:type="dxa"/>
          </w:tcPr>
          <w:p w14:paraId="128A7649" w14:textId="77777777" w:rsidR="00B971B0" w:rsidRPr="00EA6ABF" w:rsidRDefault="00B971B0" w:rsidP="004E7DF0">
            <w:pPr>
              <w:jc w:val="center"/>
              <w:rPr>
                <w:lang w:val="en-US"/>
              </w:rPr>
            </w:pPr>
            <w:r w:rsidRPr="00EA6ABF">
              <w:rPr>
                <w:lang w:val="en-US"/>
              </w:rPr>
              <w:t>17</w:t>
            </w:r>
          </w:p>
        </w:tc>
        <w:tc>
          <w:tcPr>
            <w:tcW w:w="2198" w:type="dxa"/>
          </w:tcPr>
          <w:p w14:paraId="64E894E0" w14:textId="77777777" w:rsidR="00B971B0" w:rsidRPr="00EA6ABF" w:rsidRDefault="00B971B0" w:rsidP="004E7DF0">
            <w:pPr>
              <w:jc w:val="center"/>
            </w:pPr>
            <w:r w:rsidRPr="00EA6ABF">
              <w:t>-9 (-17 - -5)</w:t>
            </w:r>
          </w:p>
        </w:tc>
        <w:tc>
          <w:tcPr>
            <w:tcW w:w="970" w:type="dxa"/>
            <w:gridSpan w:val="2"/>
          </w:tcPr>
          <w:p w14:paraId="49A444B8" w14:textId="77777777" w:rsidR="00B971B0" w:rsidRPr="00EA6ABF" w:rsidRDefault="00B971B0" w:rsidP="004E7DF0">
            <w:pPr>
              <w:jc w:val="center"/>
              <w:rPr>
                <w:lang w:val="en-US"/>
              </w:rPr>
            </w:pPr>
            <w:r w:rsidRPr="00EA6ABF">
              <w:rPr>
                <w:lang w:val="en-US"/>
              </w:rPr>
              <w:t>0.50</w:t>
            </w:r>
          </w:p>
        </w:tc>
      </w:tr>
      <w:tr w:rsidR="00B971B0" w:rsidRPr="00EA6ABF" w14:paraId="29677DFE" w14:textId="77777777" w:rsidTr="004E7DF0">
        <w:trPr>
          <w:gridAfter w:val="1"/>
          <w:wAfter w:w="12" w:type="dxa"/>
        </w:trPr>
        <w:tc>
          <w:tcPr>
            <w:tcW w:w="5430" w:type="dxa"/>
          </w:tcPr>
          <w:p w14:paraId="4C92F0AD" w14:textId="77777777" w:rsidR="00B971B0" w:rsidRPr="00EA6ABF" w:rsidRDefault="00B971B0" w:rsidP="004E7DF0">
            <w:pPr>
              <w:rPr>
                <w:lang w:val="en-US"/>
              </w:rPr>
            </w:pPr>
            <w:r w:rsidRPr="00EA6ABF">
              <w:rPr>
                <w:lang w:val="en-US"/>
              </w:rPr>
              <w:t xml:space="preserve">eGFR </w:t>
            </w:r>
            <w:r w:rsidRPr="00EA6ABF">
              <w:rPr>
                <w:u w:val="single"/>
                <w:lang w:val="en-US"/>
              </w:rPr>
              <w:t>&gt;</w:t>
            </w:r>
            <w:r w:rsidRPr="00EA6ABF">
              <w:rPr>
                <w:lang w:val="en-US"/>
              </w:rPr>
              <w:t>25% increase from baseline by 96 hours – N (%)</w:t>
            </w:r>
          </w:p>
        </w:tc>
        <w:tc>
          <w:tcPr>
            <w:tcW w:w="549" w:type="dxa"/>
          </w:tcPr>
          <w:p w14:paraId="3C2809DE" w14:textId="77777777" w:rsidR="00B971B0" w:rsidRPr="00EA6ABF" w:rsidRDefault="00B971B0" w:rsidP="004E7DF0">
            <w:pPr>
              <w:rPr>
                <w:lang w:val="en-US"/>
              </w:rPr>
            </w:pPr>
            <w:r w:rsidRPr="00EA6ABF">
              <w:rPr>
                <w:lang w:val="en-US"/>
              </w:rPr>
              <w:t>19</w:t>
            </w:r>
          </w:p>
        </w:tc>
        <w:tc>
          <w:tcPr>
            <w:tcW w:w="2216" w:type="dxa"/>
          </w:tcPr>
          <w:p w14:paraId="670F6E80" w14:textId="77777777" w:rsidR="00B971B0" w:rsidRPr="00EA6ABF" w:rsidRDefault="00B971B0" w:rsidP="004E7DF0">
            <w:pPr>
              <w:jc w:val="center"/>
            </w:pPr>
            <w:r w:rsidRPr="00EA6ABF">
              <w:t>6 (32)</w:t>
            </w:r>
          </w:p>
        </w:tc>
        <w:tc>
          <w:tcPr>
            <w:tcW w:w="549" w:type="dxa"/>
          </w:tcPr>
          <w:p w14:paraId="560F1112" w14:textId="77777777" w:rsidR="00B971B0" w:rsidRPr="00EA6ABF" w:rsidRDefault="00B971B0" w:rsidP="004E7DF0">
            <w:pPr>
              <w:jc w:val="center"/>
              <w:rPr>
                <w:lang w:val="en-US"/>
              </w:rPr>
            </w:pPr>
            <w:r w:rsidRPr="00EA6ABF">
              <w:rPr>
                <w:lang w:val="en-US"/>
              </w:rPr>
              <w:t>17</w:t>
            </w:r>
          </w:p>
        </w:tc>
        <w:tc>
          <w:tcPr>
            <w:tcW w:w="2198" w:type="dxa"/>
          </w:tcPr>
          <w:p w14:paraId="1B0EC0F3" w14:textId="77777777" w:rsidR="00B971B0" w:rsidRPr="00EA6ABF" w:rsidRDefault="00B971B0" w:rsidP="004E7DF0">
            <w:pPr>
              <w:jc w:val="center"/>
            </w:pPr>
            <w:r w:rsidRPr="00EA6ABF">
              <w:t>6 (33)</w:t>
            </w:r>
          </w:p>
        </w:tc>
        <w:tc>
          <w:tcPr>
            <w:tcW w:w="970" w:type="dxa"/>
            <w:gridSpan w:val="2"/>
          </w:tcPr>
          <w:p w14:paraId="200CE2DA" w14:textId="77777777" w:rsidR="00B971B0" w:rsidRPr="00EA6ABF" w:rsidRDefault="00B971B0" w:rsidP="004E7DF0">
            <w:pPr>
              <w:jc w:val="center"/>
            </w:pPr>
            <w:r w:rsidRPr="00EA6ABF">
              <w:t>1.0</w:t>
            </w:r>
          </w:p>
        </w:tc>
      </w:tr>
      <w:tr w:rsidR="00B971B0" w:rsidRPr="00EA6ABF" w14:paraId="43D09524" w14:textId="77777777" w:rsidTr="004E7DF0">
        <w:trPr>
          <w:gridAfter w:val="1"/>
          <w:wAfter w:w="12" w:type="dxa"/>
        </w:trPr>
        <w:tc>
          <w:tcPr>
            <w:tcW w:w="5430" w:type="dxa"/>
          </w:tcPr>
          <w:p w14:paraId="025946FA" w14:textId="77777777" w:rsidR="00B971B0" w:rsidRPr="00EA6ABF" w:rsidRDefault="00B971B0" w:rsidP="004E7DF0">
            <w:pPr>
              <w:rPr>
                <w:lang w:val="en-US"/>
              </w:rPr>
            </w:pPr>
            <w:r w:rsidRPr="00EA6ABF">
              <w:rPr>
                <w:lang w:val="en-US"/>
              </w:rPr>
              <w:t xml:space="preserve">eGFR </w:t>
            </w:r>
            <w:r w:rsidRPr="00EA6ABF">
              <w:rPr>
                <w:u w:val="single"/>
                <w:lang w:val="en-US"/>
              </w:rPr>
              <w:t>&gt;</w:t>
            </w:r>
            <w:r w:rsidRPr="00EA6ABF">
              <w:rPr>
                <w:lang w:val="en-US"/>
              </w:rPr>
              <w:t>5</w:t>
            </w:r>
            <w:r>
              <w:rPr>
                <w:lang w:val="en-US"/>
              </w:rPr>
              <w:t>0</w:t>
            </w:r>
            <w:r w:rsidRPr="00EA6ABF">
              <w:rPr>
                <w:lang w:val="en-US"/>
              </w:rPr>
              <w:t>% of increase from baseline by 96 hours – N (%)</w:t>
            </w:r>
          </w:p>
        </w:tc>
        <w:tc>
          <w:tcPr>
            <w:tcW w:w="549" w:type="dxa"/>
          </w:tcPr>
          <w:p w14:paraId="3604A629" w14:textId="77777777" w:rsidR="00B971B0" w:rsidRPr="00EA6ABF" w:rsidRDefault="00B971B0" w:rsidP="004E7DF0">
            <w:pPr>
              <w:rPr>
                <w:lang w:val="en-US"/>
              </w:rPr>
            </w:pPr>
            <w:r w:rsidRPr="00EA6ABF">
              <w:rPr>
                <w:lang w:val="en-US"/>
              </w:rPr>
              <w:t>19</w:t>
            </w:r>
          </w:p>
        </w:tc>
        <w:tc>
          <w:tcPr>
            <w:tcW w:w="2216" w:type="dxa"/>
          </w:tcPr>
          <w:p w14:paraId="6B67355B" w14:textId="77777777" w:rsidR="00B971B0" w:rsidRPr="00EA6ABF" w:rsidRDefault="00B971B0" w:rsidP="004E7DF0">
            <w:pPr>
              <w:jc w:val="center"/>
            </w:pPr>
            <w:r w:rsidRPr="00EA6ABF">
              <w:t>2 (10)</w:t>
            </w:r>
          </w:p>
        </w:tc>
        <w:tc>
          <w:tcPr>
            <w:tcW w:w="549" w:type="dxa"/>
          </w:tcPr>
          <w:p w14:paraId="7176D952" w14:textId="77777777" w:rsidR="00B971B0" w:rsidRPr="00EA6ABF" w:rsidRDefault="00B971B0" w:rsidP="004E7DF0">
            <w:pPr>
              <w:jc w:val="center"/>
              <w:rPr>
                <w:lang w:val="en-US"/>
              </w:rPr>
            </w:pPr>
            <w:r w:rsidRPr="00EA6ABF">
              <w:rPr>
                <w:lang w:val="en-US"/>
              </w:rPr>
              <w:t>17</w:t>
            </w:r>
          </w:p>
        </w:tc>
        <w:tc>
          <w:tcPr>
            <w:tcW w:w="2198" w:type="dxa"/>
          </w:tcPr>
          <w:p w14:paraId="777C02F7" w14:textId="77777777" w:rsidR="00B971B0" w:rsidRPr="00EA6ABF" w:rsidRDefault="00B971B0" w:rsidP="004E7DF0">
            <w:pPr>
              <w:jc w:val="center"/>
            </w:pPr>
            <w:r w:rsidRPr="00EA6ABF">
              <w:t>2 (12)</w:t>
            </w:r>
          </w:p>
        </w:tc>
        <w:tc>
          <w:tcPr>
            <w:tcW w:w="970" w:type="dxa"/>
            <w:gridSpan w:val="2"/>
          </w:tcPr>
          <w:p w14:paraId="6B8AB863" w14:textId="77777777" w:rsidR="00B971B0" w:rsidRPr="00EA6ABF" w:rsidRDefault="00B971B0" w:rsidP="004E7DF0">
            <w:pPr>
              <w:jc w:val="center"/>
            </w:pPr>
            <w:r w:rsidRPr="00EA6ABF">
              <w:t>1.0</w:t>
            </w:r>
          </w:p>
        </w:tc>
      </w:tr>
    </w:tbl>
    <w:p w14:paraId="33F66490" w14:textId="77777777" w:rsidR="00B971B0" w:rsidRDefault="00B971B0" w:rsidP="00B971B0">
      <w:pPr>
        <w:rPr>
          <w:b/>
          <w:lang w:val="en-US"/>
        </w:rPr>
      </w:pPr>
      <w:r w:rsidRPr="00D20E16">
        <w:rPr>
          <w:b/>
          <w:lang w:val="en-US"/>
        </w:rPr>
        <w:t>Legend</w:t>
      </w:r>
    </w:p>
    <w:p w14:paraId="0E7CC407" w14:textId="78B72179" w:rsidR="00B971B0" w:rsidRDefault="00B971B0" w:rsidP="00B971B0">
      <w:r>
        <w:rPr>
          <w:rFonts w:cstheme="minorHAnsi"/>
          <w:lang w:val="en-US"/>
        </w:rPr>
        <w:t xml:space="preserve">a - </w:t>
      </w:r>
      <w:r>
        <w:t>&lt;135 mmol/L; b - &lt;3.5 mmol/L; c - &gt;32 mmol/L; d - &lt;22 mmol/</w:t>
      </w:r>
      <w:proofErr w:type="gramStart"/>
      <w:r>
        <w:t xml:space="preserve">L;  </w:t>
      </w:r>
      <w:r w:rsidRPr="00D20E16">
        <w:rPr>
          <w:rFonts w:cstheme="minorHAnsi"/>
          <w:lang w:val="en-US"/>
        </w:rPr>
        <w:t>e</w:t>
      </w:r>
      <w:proofErr w:type="gramEnd"/>
      <w:r w:rsidRPr="00D20E16">
        <w:rPr>
          <w:lang w:val="en-US"/>
        </w:rPr>
        <w:t xml:space="preserve"> - Calculated using </w:t>
      </w:r>
      <w:r w:rsidRPr="00D20E16">
        <w:t>Calculated using the CKD-EPI 2021 formula</w:t>
      </w:r>
      <w:r>
        <w:t>. Abbreviations used: N – number</w:t>
      </w:r>
    </w:p>
    <w:p w14:paraId="311E06AF" w14:textId="77777777" w:rsidR="00B971B0" w:rsidRDefault="00B971B0" w:rsidP="00B971B0"/>
    <w:p w14:paraId="3600DC08" w14:textId="77777777" w:rsidR="00B971B0" w:rsidRDefault="00B971B0" w:rsidP="00B971B0"/>
    <w:p w14:paraId="1CE96975" w14:textId="77777777" w:rsidR="00B971B0" w:rsidRPr="00D71DAC" w:rsidRDefault="00B971B0" w:rsidP="00B971B0">
      <w:pPr>
        <w:rPr>
          <w:b/>
        </w:rPr>
      </w:pPr>
      <w:r>
        <w:rPr>
          <w:b/>
        </w:rPr>
        <w:lastRenderedPageBreak/>
        <w:t>Supplementary Table 3 – Adverse events</w:t>
      </w:r>
    </w:p>
    <w:tbl>
      <w:tblPr>
        <w:tblStyle w:val="TableGrid"/>
        <w:tblW w:w="10177" w:type="dxa"/>
        <w:jc w:val="center"/>
        <w:tblLook w:val="04A0" w:firstRow="1" w:lastRow="0" w:firstColumn="1" w:lastColumn="0" w:noHBand="0" w:noVBand="1"/>
      </w:tblPr>
      <w:tblGrid>
        <w:gridCol w:w="6259"/>
        <w:gridCol w:w="1616"/>
        <w:gridCol w:w="1568"/>
        <w:gridCol w:w="705"/>
        <w:gridCol w:w="29"/>
      </w:tblGrid>
      <w:tr w:rsidR="00B971B0" w14:paraId="6C846D0C" w14:textId="77777777" w:rsidTr="004E7DF0">
        <w:trPr>
          <w:gridAfter w:val="1"/>
          <w:wAfter w:w="29" w:type="dxa"/>
          <w:jc w:val="center"/>
        </w:trPr>
        <w:tc>
          <w:tcPr>
            <w:tcW w:w="6259" w:type="dxa"/>
          </w:tcPr>
          <w:p w14:paraId="417F5F2E" w14:textId="77777777" w:rsidR="00B971B0" w:rsidRDefault="00B971B0" w:rsidP="004E7DF0"/>
        </w:tc>
        <w:tc>
          <w:tcPr>
            <w:tcW w:w="1616" w:type="dxa"/>
          </w:tcPr>
          <w:p w14:paraId="4E7351F5" w14:textId="77777777" w:rsidR="00B971B0" w:rsidRPr="00A24914" w:rsidRDefault="00B971B0" w:rsidP="004E7DF0">
            <w:pPr>
              <w:jc w:val="center"/>
              <w:rPr>
                <w:b/>
              </w:rPr>
            </w:pPr>
            <w:r w:rsidRPr="00A24914">
              <w:rPr>
                <w:b/>
              </w:rPr>
              <w:t>Control</w:t>
            </w:r>
          </w:p>
          <w:p w14:paraId="391C1393" w14:textId="77777777" w:rsidR="00B971B0" w:rsidRPr="00EC4E13" w:rsidRDefault="00B971B0" w:rsidP="004E7DF0">
            <w:pPr>
              <w:jc w:val="center"/>
            </w:pPr>
            <w:r w:rsidRPr="00EC4E13">
              <w:t>N = 23</w:t>
            </w:r>
          </w:p>
        </w:tc>
        <w:tc>
          <w:tcPr>
            <w:tcW w:w="1568" w:type="dxa"/>
          </w:tcPr>
          <w:p w14:paraId="0527B3A4" w14:textId="77777777" w:rsidR="00B971B0" w:rsidRPr="00A24914" w:rsidRDefault="00B971B0" w:rsidP="004E7DF0">
            <w:pPr>
              <w:jc w:val="center"/>
              <w:rPr>
                <w:b/>
              </w:rPr>
            </w:pPr>
            <w:r w:rsidRPr="00A24914">
              <w:rPr>
                <w:b/>
              </w:rPr>
              <w:t>Acetazolamide</w:t>
            </w:r>
          </w:p>
          <w:p w14:paraId="5F2347C2" w14:textId="77777777" w:rsidR="00B971B0" w:rsidRPr="00EC4E13" w:rsidRDefault="00B971B0" w:rsidP="004E7DF0">
            <w:pPr>
              <w:jc w:val="center"/>
            </w:pPr>
            <w:r w:rsidRPr="00EC4E13">
              <w:t>N = 23</w:t>
            </w:r>
          </w:p>
        </w:tc>
        <w:tc>
          <w:tcPr>
            <w:tcW w:w="705" w:type="dxa"/>
          </w:tcPr>
          <w:p w14:paraId="6784CB9E" w14:textId="77777777" w:rsidR="00B971B0" w:rsidRPr="00A24914" w:rsidRDefault="00B971B0" w:rsidP="004E7DF0">
            <w:pPr>
              <w:jc w:val="center"/>
              <w:rPr>
                <w:b/>
              </w:rPr>
            </w:pPr>
            <w:r>
              <w:rPr>
                <w:b/>
              </w:rPr>
              <w:t>P</w:t>
            </w:r>
          </w:p>
        </w:tc>
      </w:tr>
      <w:tr w:rsidR="00B971B0" w14:paraId="30CCE8C2" w14:textId="77777777" w:rsidTr="004E7DF0">
        <w:trPr>
          <w:gridAfter w:val="1"/>
          <w:wAfter w:w="29" w:type="dxa"/>
          <w:jc w:val="center"/>
        </w:trPr>
        <w:tc>
          <w:tcPr>
            <w:tcW w:w="6259" w:type="dxa"/>
          </w:tcPr>
          <w:p w14:paraId="2F5860D8" w14:textId="77777777" w:rsidR="00B971B0" w:rsidRDefault="00B971B0" w:rsidP="004E7DF0">
            <w:r>
              <w:t>Patients experiencing any adverse or serious adverse event – N (%)</w:t>
            </w:r>
          </w:p>
        </w:tc>
        <w:tc>
          <w:tcPr>
            <w:tcW w:w="1616" w:type="dxa"/>
          </w:tcPr>
          <w:p w14:paraId="6C87FF21" w14:textId="77777777" w:rsidR="00B971B0" w:rsidRPr="00EC4E13" w:rsidRDefault="00B971B0" w:rsidP="004E7DF0">
            <w:pPr>
              <w:jc w:val="center"/>
            </w:pPr>
            <w:r w:rsidRPr="00EC4E13">
              <w:t>10</w:t>
            </w:r>
            <w:r>
              <w:t xml:space="preserve"> (43)</w:t>
            </w:r>
          </w:p>
        </w:tc>
        <w:tc>
          <w:tcPr>
            <w:tcW w:w="1568" w:type="dxa"/>
          </w:tcPr>
          <w:p w14:paraId="38538BD3" w14:textId="77777777" w:rsidR="00B971B0" w:rsidRPr="00EC4E13" w:rsidRDefault="00B971B0" w:rsidP="004E7DF0">
            <w:pPr>
              <w:jc w:val="center"/>
            </w:pPr>
            <w:r>
              <w:t>16 (70)</w:t>
            </w:r>
          </w:p>
        </w:tc>
        <w:tc>
          <w:tcPr>
            <w:tcW w:w="705" w:type="dxa"/>
          </w:tcPr>
          <w:p w14:paraId="7827FAC9" w14:textId="77777777" w:rsidR="00B971B0" w:rsidRPr="00EC4E13" w:rsidRDefault="00B971B0" w:rsidP="004E7DF0">
            <w:pPr>
              <w:jc w:val="center"/>
            </w:pPr>
            <w:r>
              <w:t>0.14</w:t>
            </w:r>
          </w:p>
        </w:tc>
      </w:tr>
      <w:tr w:rsidR="00B971B0" w14:paraId="12194916" w14:textId="77777777" w:rsidTr="004E7DF0">
        <w:trPr>
          <w:gridAfter w:val="1"/>
          <w:wAfter w:w="29" w:type="dxa"/>
          <w:jc w:val="center"/>
        </w:trPr>
        <w:tc>
          <w:tcPr>
            <w:tcW w:w="6259" w:type="dxa"/>
          </w:tcPr>
          <w:p w14:paraId="400A1825" w14:textId="77777777" w:rsidR="00B971B0" w:rsidRDefault="00B971B0" w:rsidP="004E7DF0">
            <w:r>
              <w:t xml:space="preserve">Patients withdrawn from trial due to (S)AE prior to visit 5 </w:t>
            </w:r>
            <w:r w:rsidRPr="00DD55F7">
              <w:rPr>
                <w:vertAlign w:val="superscript"/>
              </w:rPr>
              <w:t>a</w:t>
            </w:r>
            <w:r>
              <w:rPr>
                <w:vertAlign w:val="superscript"/>
              </w:rPr>
              <w:t xml:space="preserve"> </w:t>
            </w:r>
            <w:r>
              <w:t>– N (%)</w:t>
            </w:r>
          </w:p>
        </w:tc>
        <w:tc>
          <w:tcPr>
            <w:tcW w:w="1616" w:type="dxa"/>
          </w:tcPr>
          <w:p w14:paraId="5E4D09B9" w14:textId="77777777" w:rsidR="00B971B0" w:rsidRPr="00EC4E13" w:rsidRDefault="00B971B0" w:rsidP="004E7DF0">
            <w:pPr>
              <w:jc w:val="center"/>
            </w:pPr>
            <w:r w:rsidRPr="00EC4E13">
              <w:t>0</w:t>
            </w:r>
          </w:p>
        </w:tc>
        <w:tc>
          <w:tcPr>
            <w:tcW w:w="1568" w:type="dxa"/>
          </w:tcPr>
          <w:p w14:paraId="4C7AE695" w14:textId="77777777" w:rsidR="00B971B0" w:rsidRPr="00EC4E13" w:rsidRDefault="00B971B0" w:rsidP="004E7DF0">
            <w:pPr>
              <w:jc w:val="center"/>
            </w:pPr>
            <w:r w:rsidRPr="00EC4E13">
              <w:t>4 (1</w:t>
            </w:r>
            <w:r>
              <w:t>7</w:t>
            </w:r>
            <w:r w:rsidRPr="00EC4E13">
              <w:t>)</w:t>
            </w:r>
          </w:p>
        </w:tc>
        <w:tc>
          <w:tcPr>
            <w:tcW w:w="705" w:type="dxa"/>
          </w:tcPr>
          <w:p w14:paraId="21ECBCF2" w14:textId="77777777" w:rsidR="00B971B0" w:rsidRPr="00EC4E13" w:rsidRDefault="00B971B0" w:rsidP="004E7DF0">
            <w:pPr>
              <w:jc w:val="center"/>
            </w:pPr>
            <w:r>
              <w:t>0.11</w:t>
            </w:r>
          </w:p>
        </w:tc>
      </w:tr>
      <w:tr w:rsidR="00B971B0" w14:paraId="2AEEBA15" w14:textId="77777777" w:rsidTr="004E7DF0">
        <w:trPr>
          <w:jc w:val="center"/>
        </w:trPr>
        <w:tc>
          <w:tcPr>
            <w:tcW w:w="10177" w:type="dxa"/>
            <w:gridSpan w:val="5"/>
          </w:tcPr>
          <w:p w14:paraId="6F159B2B" w14:textId="77777777" w:rsidR="00B971B0" w:rsidRPr="00EC4E13" w:rsidRDefault="00B971B0" w:rsidP="004E7DF0">
            <w:pPr>
              <w:jc w:val="center"/>
              <w:rPr>
                <w:b/>
              </w:rPr>
            </w:pPr>
            <w:r w:rsidRPr="00EC4E13">
              <w:rPr>
                <w:b/>
              </w:rPr>
              <w:t>AE / SAE related to diuretic treatment or hospital admission</w:t>
            </w:r>
          </w:p>
        </w:tc>
      </w:tr>
      <w:tr w:rsidR="00B971B0" w14:paraId="2716BE23" w14:textId="77777777" w:rsidTr="004E7DF0">
        <w:trPr>
          <w:gridAfter w:val="1"/>
          <w:wAfter w:w="29" w:type="dxa"/>
          <w:jc w:val="center"/>
        </w:trPr>
        <w:tc>
          <w:tcPr>
            <w:tcW w:w="6259" w:type="dxa"/>
          </w:tcPr>
          <w:p w14:paraId="23657C0A" w14:textId="77777777" w:rsidR="00B971B0" w:rsidRDefault="00B971B0" w:rsidP="004E7DF0">
            <w:r>
              <w:t xml:space="preserve">Total number of (S)AEs – N </w:t>
            </w:r>
          </w:p>
        </w:tc>
        <w:tc>
          <w:tcPr>
            <w:tcW w:w="1616" w:type="dxa"/>
          </w:tcPr>
          <w:p w14:paraId="07545F42" w14:textId="77777777" w:rsidR="00B971B0" w:rsidRPr="00EC4E13" w:rsidRDefault="00B971B0" w:rsidP="004E7DF0">
            <w:pPr>
              <w:jc w:val="center"/>
            </w:pPr>
            <w:r>
              <w:t>29</w:t>
            </w:r>
          </w:p>
        </w:tc>
        <w:tc>
          <w:tcPr>
            <w:tcW w:w="1568" w:type="dxa"/>
          </w:tcPr>
          <w:p w14:paraId="4AD70F5D" w14:textId="77777777" w:rsidR="00B971B0" w:rsidRPr="00EC4E13" w:rsidRDefault="00B971B0" w:rsidP="004E7DF0">
            <w:pPr>
              <w:jc w:val="center"/>
            </w:pPr>
            <w:r>
              <w:t>51</w:t>
            </w:r>
          </w:p>
        </w:tc>
        <w:tc>
          <w:tcPr>
            <w:tcW w:w="705" w:type="dxa"/>
          </w:tcPr>
          <w:p w14:paraId="377538F4" w14:textId="77777777" w:rsidR="00B971B0" w:rsidRPr="00EC4E13" w:rsidRDefault="00B971B0" w:rsidP="004E7DF0">
            <w:pPr>
              <w:jc w:val="center"/>
            </w:pPr>
            <w:r>
              <w:t>-</w:t>
            </w:r>
          </w:p>
        </w:tc>
      </w:tr>
      <w:tr w:rsidR="00B971B0" w14:paraId="47AF2C4D" w14:textId="77777777" w:rsidTr="004E7DF0">
        <w:trPr>
          <w:gridAfter w:val="1"/>
          <w:wAfter w:w="29" w:type="dxa"/>
          <w:jc w:val="center"/>
        </w:trPr>
        <w:tc>
          <w:tcPr>
            <w:tcW w:w="6259" w:type="dxa"/>
          </w:tcPr>
          <w:p w14:paraId="2E8901DC" w14:textId="77777777" w:rsidR="00B971B0" w:rsidRDefault="00B971B0" w:rsidP="004E7DF0">
            <w:r>
              <w:t xml:space="preserve">Worsening renal </w:t>
            </w:r>
            <w:proofErr w:type="spellStart"/>
            <w:r>
              <w:t>function</w:t>
            </w:r>
            <w:r w:rsidRPr="00DD55F7">
              <w:rPr>
                <w:vertAlign w:val="superscript"/>
              </w:rPr>
              <w:t>b</w:t>
            </w:r>
            <w:proofErr w:type="spellEnd"/>
            <w:r>
              <w:t xml:space="preserve"> – N (%)</w:t>
            </w:r>
          </w:p>
        </w:tc>
        <w:tc>
          <w:tcPr>
            <w:tcW w:w="1616" w:type="dxa"/>
          </w:tcPr>
          <w:p w14:paraId="591910CA" w14:textId="77777777" w:rsidR="00B971B0" w:rsidRPr="00EC4E13" w:rsidRDefault="00B971B0" w:rsidP="004E7DF0">
            <w:pPr>
              <w:jc w:val="center"/>
            </w:pPr>
            <w:r w:rsidRPr="00EC4E13">
              <w:t>8</w:t>
            </w:r>
            <w:r>
              <w:t xml:space="preserve"> (35)</w:t>
            </w:r>
          </w:p>
        </w:tc>
        <w:tc>
          <w:tcPr>
            <w:tcW w:w="1568" w:type="dxa"/>
          </w:tcPr>
          <w:p w14:paraId="31A5F43E" w14:textId="77777777" w:rsidR="00B971B0" w:rsidRPr="00EC4E13" w:rsidRDefault="00B971B0" w:rsidP="004E7DF0">
            <w:pPr>
              <w:jc w:val="center"/>
            </w:pPr>
            <w:r w:rsidRPr="00EC4E13">
              <w:t>8</w:t>
            </w:r>
            <w:r>
              <w:t xml:space="preserve"> (35)</w:t>
            </w:r>
          </w:p>
        </w:tc>
        <w:tc>
          <w:tcPr>
            <w:tcW w:w="705" w:type="dxa"/>
          </w:tcPr>
          <w:p w14:paraId="4697C6B7" w14:textId="77777777" w:rsidR="00B971B0" w:rsidRPr="00EC4E13" w:rsidRDefault="00B971B0" w:rsidP="004E7DF0">
            <w:pPr>
              <w:jc w:val="center"/>
            </w:pPr>
            <w:r>
              <w:t>1.00</w:t>
            </w:r>
          </w:p>
        </w:tc>
      </w:tr>
      <w:tr w:rsidR="00B971B0" w14:paraId="03F9A5EF" w14:textId="77777777" w:rsidTr="004E7DF0">
        <w:trPr>
          <w:gridAfter w:val="1"/>
          <w:wAfter w:w="29" w:type="dxa"/>
          <w:jc w:val="center"/>
        </w:trPr>
        <w:tc>
          <w:tcPr>
            <w:tcW w:w="6259" w:type="dxa"/>
          </w:tcPr>
          <w:p w14:paraId="26436D4D" w14:textId="77777777" w:rsidR="00B971B0" w:rsidRDefault="00B971B0" w:rsidP="004E7DF0">
            <w:proofErr w:type="spellStart"/>
            <w:r>
              <w:t>Hyponatraemia</w:t>
            </w:r>
            <w:r w:rsidRPr="00DD55F7">
              <w:rPr>
                <w:vertAlign w:val="superscript"/>
              </w:rPr>
              <w:t>c</w:t>
            </w:r>
            <w:proofErr w:type="spellEnd"/>
            <w:r>
              <w:t xml:space="preserve"> – N (%)</w:t>
            </w:r>
          </w:p>
        </w:tc>
        <w:tc>
          <w:tcPr>
            <w:tcW w:w="1616" w:type="dxa"/>
          </w:tcPr>
          <w:p w14:paraId="03C4E8F6" w14:textId="77777777" w:rsidR="00B971B0" w:rsidRPr="00EC4E13" w:rsidRDefault="00B971B0" w:rsidP="004E7DF0">
            <w:pPr>
              <w:jc w:val="center"/>
            </w:pPr>
            <w:proofErr w:type="gramStart"/>
            <w:r>
              <w:t>7  (</w:t>
            </w:r>
            <w:proofErr w:type="gramEnd"/>
            <w:r>
              <w:t>30)</w:t>
            </w:r>
          </w:p>
        </w:tc>
        <w:tc>
          <w:tcPr>
            <w:tcW w:w="1568" w:type="dxa"/>
          </w:tcPr>
          <w:p w14:paraId="3429CB82" w14:textId="77777777" w:rsidR="00B971B0" w:rsidRPr="00EC4E13" w:rsidRDefault="00B971B0" w:rsidP="004E7DF0">
            <w:pPr>
              <w:jc w:val="center"/>
            </w:pPr>
            <w:r>
              <w:t>5 (22)</w:t>
            </w:r>
          </w:p>
        </w:tc>
        <w:tc>
          <w:tcPr>
            <w:tcW w:w="705" w:type="dxa"/>
          </w:tcPr>
          <w:p w14:paraId="4270FF29" w14:textId="77777777" w:rsidR="00B971B0" w:rsidRPr="00EC4E13" w:rsidRDefault="00B971B0" w:rsidP="004E7DF0">
            <w:pPr>
              <w:jc w:val="center"/>
            </w:pPr>
            <w:r>
              <w:t>1.00</w:t>
            </w:r>
          </w:p>
        </w:tc>
      </w:tr>
      <w:tr w:rsidR="00B971B0" w14:paraId="5E6362D0" w14:textId="77777777" w:rsidTr="004E7DF0">
        <w:trPr>
          <w:gridAfter w:val="1"/>
          <w:wAfter w:w="29" w:type="dxa"/>
          <w:jc w:val="center"/>
        </w:trPr>
        <w:tc>
          <w:tcPr>
            <w:tcW w:w="6259" w:type="dxa"/>
          </w:tcPr>
          <w:p w14:paraId="1B5F73BB" w14:textId="77777777" w:rsidR="00B971B0" w:rsidRDefault="00B971B0" w:rsidP="004E7DF0">
            <w:proofErr w:type="spellStart"/>
            <w:r>
              <w:t>Hypokalaemia</w:t>
            </w:r>
            <w:r w:rsidRPr="00DD55F7">
              <w:rPr>
                <w:vertAlign w:val="superscript"/>
              </w:rPr>
              <w:t>d</w:t>
            </w:r>
            <w:proofErr w:type="spellEnd"/>
            <w:r>
              <w:t xml:space="preserve"> – N (%)</w:t>
            </w:r>
          </w:p>
        </w:tc>
        <w:tc>
          <w:tcPr>
            <w:tcW w:w="1616" w:type="dxa"/>
          </w:tcPr>
          <w:p w14:paraId="37E77F5C" w14:textId="77777777" w:rsidR="00B971B0" w:rsidRPr="00EC4E13" w:rsidRDefault="00B971B0" w:rsidP="004E7DF0">
            <w:pPr>
              <w:jc w:val="center"/>
            </w:pPr>
            <w:r w:rsidRPr="00EC4E13">
              <w:t>8</w:t>
            </w:r>
            <w:r>
              <w:t xml:space="preserve"> (35)</w:t>
            </w:r>
          </w:p>
        </w:tc>
        <w:tc>
          <w:tcPr>
            <w:tcW w:w="1568" w:type="dxa"/>
          </w:tcPr>
          <w:p w14:paraId="470DCFA0" w14:textId="77777777" w:rsidR="00B971B0" w:rsidRPr="00EC4E13" w:rsidRDefault="00B971B0" w:rsidP="004E7DF0">
            <w:pPr>
              <w:jc w:val="center"/>
            </w:pPr>
            <w:r w:rsidRPr="00EC4E13">
              <w:t>1</w:t>
            </w:r>
            <w:r>
              <w:t>5 (65)</w:t>
            </w:r>
          </w:p>
        </w:tc>
        <w:tc>
          <w:tcPr>
            <w:tcW w:w="705" w:type="dxa"/>
          </w:tcPr>
          <w:p w14:paraId="77E319D8" w14:textId="77777777" w:rsidR="00B971B0" w:rsidRPr="00EC4E13" w:rsidRDefault="00B971B0" w:rsidP="004E7DF0">
            <w:pPr>
              <w:jc w:val="center"/>
            </w:pPr>
            <w:r>
              <w:t>0.08</w:t>
            </w:r>
          </w:p>
        </w:tc>
      </w:tr>
      <w:tr w:rsidR="00B971B0" w14:paraId="7EA93C06" w14:textId="77777777" w:rsidTr="004E7DF0">
        <w:trPr>
          <w:gridAfter w:val="1"/>
          <w:wAfter w:w="29" w:type="dxa"/>
          <w:jc w:val="center"/>
        </w:trPr>
        <w:tc>
          <w:tcPr>
            <w:tcW w:w="6259" w:type="dxa"/>
          </w:tcPr>
          <w:p w14:paraId="25D29C68" w14:textId="77777777" w:rsidR="00B971B0" w:rsidRDefault="00B971B0" w:rsidP="004E7DF0">
            <w:proofErr w:type="spellStart"/>
            <w:r>
              <w:t>Hypomagnesaemia</w:t>
            </w:r>
            <w:r w:rsidRPr="00DD55F7">
              <w:rPr>
                <w:vertAlign w:val="superscript"/>
              </w:rPr>
              <w:t>e</w:t>
            </w:r>
            <w:proofErr w:type="spellEnd"/>
            <w:r>
              <w:t xml:space="preserve"> – N (%)</w:t>
            </w:r>
          </w:p>
        </w:tc>
        <w:tc>
          <w:tcPr>
            <w:tcW w:w="1616" w:type="dxa"/>
          </w:tcPr>
          <w:p w14:paraId="1BC70944" w14:textId="77777777" w:rsidR="00B971B0" w:rsidRPr="00EC4E13" w:rsidRDefault="00B971B0" w:rsidP="004E7DF0">
            <w:pPr>
              <w:jc w:val="center"/>
            </w:pPr>
            <w:r w:rsidRPr="00EC4E13">
              <w:t>1</w:t>
            </w:r>
            <w:r>
              <w:t xml:space="preserve"> (4)</w:t>
            </w:r>
          </w:p>
        </w:tc>
        <w:tc>
          <w:tcPr>
            <w:tcW w:w="1568" w:type="dxa"/>
          </w:tcPr>
          <w:p w14:paraId="3DBB341E" w14:textId="77777777" w:rsidR="00B971B0" w:rsidRPr="00EC4E13" w:rsidRDefault="00B971B0" w:rsidP="004E7DF0">
            <w:pPr>
              <w:jc w:val="center"/>
            </w:pPr>
            <w:r w:rsidRPr="00EC4E13">
              <w:t>0</w:t>
            </w:r>
          </w:p>
        </w:tc>
        <w:tc>
          <w:tcPr>
            <w:tcW w:w="705" w:type="dxa"/>
          </w:tcPr>
          <w:p w14:paraId="51CB4880" w14:textId="77777777" w:rsidR="00B971B0" w:rsidRPr="00EC4E13" w:rsidRDefault="00B971B0" w:rsidP="004E7DF0">
            <w:pPr>
              <w:jc w:val="center"/>
            </w:pPr>
            <w:r>
              <w:t>1.00</w:t>
            </w:r>
          </w:p>
        </w:tc>
      </w:tr>
      <w:tr w:rsidR="00B971B0" w14:paraId="7688FF6E" w14:textId="77777777" w:rsidTr="004E7DF0">
        <w:trPr>
          <w:gridAfter w:val="1"/>
          <w:wAfter w:w="29" w:type="dxa"/>
          <w:jc w:val="center"/>
        </w:trPr>
        <w:tc>
          <w:tcPr>
            <w:tcW w:w="6259" w:type="dxa"/>
          </w:tcPr>
          <w:p w14:paraId="3D70B71A" w14:textId="77777777" w:rsidR="00B971B0" w:rsidRDefault="00B971B0" w:rsidP="004E7DF0">
            <w:proofErr w:type="spellStart"/>
            <w:r>
              <w:t>Hypotension</w:t>
            </w:r>
            <w:r w:rsidRPr="00EC4E13">
              <w:rPr>
                <w:vertAlign w:val="superscript"/>
              </w:rPr>
              <w:t>f</w:t>
            </w:r>
            <w:proofErr w:type="spellEnd"/>
            <w:r>
              <w:t xml:space="preserve"> – N (%)</w:t>
            </w:r>
          </w:p>
        </w:tc>
        <w:tc>
          <w:tcPr>
            <w:tcW w:w="1616" w:type="dxa"/>
          </w:tcPr>
          <w:p w14:paraId="282D4347" w14:textId="77777777" w:rsidR="00B971B0" w:rsidRPr="00EC4E13" w:rsidRDefault="00B971B0" w:rsidP="004E7DF0">
            <w:pPr>
              <w:jc w:val="center"/>
            </w:pPr>
            <w:r w:rsidRPr="00EC4E13">
              <w:t>1</w:t>
            </w:r>
            <w:r>
              <w:t xml:space="preserve"> (4)</w:t>
            </w:r>
          </w:p>
        </w:tc>
        <w:tc>
          <w:tcPr>
            <w:tcW w:w="1568" w:type="dxa"/>
          </w:tcPr>
          <w:p w14:paraId="6B7AC4AC" w14:textId="77777777" w:rsidR="00B971B0" w:rsidRPr="00EC4E13" w:rsidRDefault="00B971B0" w:rsidP="004E7DF0">
            <w:pPr>
              <w:jc w:val="center"/>
            </w:pPr>
            <w:r w:rsidRPr="00EC4E13">
              <w:t>5</w:t>
            </w:r>
            <w:r>
              <w:t xml:space="preserve"> (22)</w:t>
            </w:r>
          </w:p>
        </w:tc>
        <w:tc>
          <w:tcPr>
            <w:tcW w:w="705" w:type="dxa"/>
            <w:vMerge w:val="restart"/>
          </w:tcPr>
          <w:p w14:paraId="5FD7D811" w14:textId="77777777" w:rsidR="00B971B0" w:rsidRPr="00EC4E13" w:rsidRDefault="00B971B0" w:rsidP="004E7DF0">
            <w:pPr>
              <w:jc w:val="center"/>
            </w:pPr>
            <w:r>
              <w:t>0.19</w:t>
            </w:r>
          </w:p>
        </w:tc>
      </w:tr>
      <w:tr w:rsidR="00B971B0" w14:paraId="2BB4CB32" w14:textId="77777777" w:rsidTr="004E7DF0">
        <w:trPr>
          <w:gridAfter w:val="1"/>
          <w:wAfter w:w="29" w:type="dxa"/>
          <w:jc w:val="center"/>
        </w:trPr>
        <w:tc>
          <w:tcPr>
            <w:tcW w:w="6259" w:type="dxa"/>
          </w:tcPr>
          <w:p w14:paraId="00BC1773" w14:textId="77777777" w:rsidR="00B971B0" w:rsidRPr="00D71DAC" w:rsidRDefault="00B971B0" w:rsidP="004E7DF0">
            <w:pPr>
              <w:jc w:val="right"/>
              <w:rPr>
                <w:i/>
              </w:rPr>
            </w:pPr>
            <w:r>
              <w:rPr>
                <w:i/>
              </w:rPr>
              <w:t xml:space="preserve">Symptomatic </w:t>
            </w:r>
          </w:p>
        </w:tc>
        <w:tc>
          <w:tcPr>
            <w:tcW w:w="1616" w:type="dxa"/>
          </w:tcPr>
          <w:p w14:paraId="4ADC4D40" w14:textId="77777777" w:rsidR="00B971B0" w:rsidRPr="00EC4E13" w:rsidRDefault="00B971B0" w:rsidP="004E7DF0">
            <w:pPr>
              <w:jc w:val="center"/>
            </w:pPr>
            <w:r>
              <w:t>0</w:t>
            </w:r>
          </w:p>
        </w:tc>
        <w:tc>
          <w:tcPr>
            <w:tcW w:w="1568" w:type="dxa"/>
          </w:tcPr>
          <w:p w14:paraId="008C6C1E" w14:textId="77777777" w:rsidR="00B971B0" w:rsidRPr="00EC4E13" w:rsidRDefault="00B971B0" w:rsidP="004E7DF0">
            <w:pPr>
              <w:jc w:val="center"/>
            </w:pPr>
            <w:r>
              <w:t>2</w:t>
            </w:r>
          </w:p>
        </w:tc>
        <w:tc>
          <w:tcPr>
            <w:tcW w:w="705" w:type="dxa"/>
            <w:vMerge/>
          </w:tcPr>
          <w:p w14:paraId="261C6E00" w14:textId="77777777" w:rsidR="00B971B0" w:rsidRDefault="00B971B0" w:rsidP="004E7DF0">
            <w:pPr>
              <w:jc w:val="center"/>
            </w:pPr>
          </w:p>
        </w:tc>
      </w:tr>
      <w:tr w:rsidR="00B971B0" w14:paraId="1F5466F0" w14:textId="77777777" w:rsidTr="004E7DF0">
        <w:trPr>
          <w:gridAfter w:val="1"/>
          <w:wAfter w:w="29" w:type="dxa"/>
          <w:jc w:val="center"/>
        </w:trPr>
        <w:tc>
          <w:tcPr>
            <w:tcW w:w="6259" w:type="dxa"/>
          </w:tcPr>
          <w:p w14:paraId="51E4104C" w14:textId="77777777" w:rsidR="00B971B0" w:rsidRPr="00D71DAC" w:rsidRDefault="00B971B0" w:rsidP="004E7DF0">
            <w:pPr>
              <w:jc w:val="right"/>
              <w:rPr>
                <w:i/>
              </w:rPr>
            </w:pPr>
            <w:r w:rsidRPr="00D71DAC">
              <w:rPr>
                <w:i/>
              </w:rPr>
              <w:t xml:space="preserve">Asymptomatic </w:t>
            </w:r>
          </w:p>
        </w:tc>
        <w:tc>
          <w:tcPr>
            <w:tcW w:w="1616" w:type="dxa"/>
          </w:tcPr>
          <w:p w14:paraId="35520E9C" w14:textId="77777777" w:rsidR="00B971B0" w:rsidRPr="00EC4E13" w:rsidRDefault="00B971B0" w:rsidP="004E7DF0">
            <w:pPr>
              <w:jc w:val="center"/>
            </w:pPr>
            <w:r>
              <w:t>1</w:t>
            </w:r>
          </w:p>
        </w:tc>
        <w:tc>
          <w:tcPr>
            <w:tcW w:w="1568" w:type="dxa"/>
          </w:tcPr>
          <w:p w14:paraId="2807547C" w14:textId="77777777" w:rsidR="00B971B0" w:rsidRPr="00EC4E13" w:rsidRDefault="00B971B0" w:rsidP="004E7DF0">
            <w:pPr>
              <w:jc w:val="center"/>
            </w:pPr>
            <w:r>
              <w:t>3</w:t>
            </w:r>
          </w:p>
        </w:tc>
        <w:tc>
          <w:tcPr>
            <w:tcW w:w="705" w:type="dxa"/>
            <w:vMerge/>
          </w:tcPr>
          <w:p w14:paraId="3C40DC68" w14:textId="77777777" w:rsidR="00B971B0" w:rsidRDefault="00B971B0" w:rsidP="004E7DF0">
            <w:pPr>
              <w:jc w:val="center"/>
            </w:pPr>
          </w:p>
        </w:tc>
      </w:tr>
      <w:tr w:rsidR="00B971B0" w14:paraId="2B210214" w14:textId="77777777" w:rsidTr="004E7DF0">
        <w:trPr>
          <w:gridAfter w:val="1"/>
          <w:wAfter w:w="29" w:type="dxa"/>
          <w:jc w:val="center"/>
        </w:trPr>
        <w:tc>
          <w:tcPr>
            <w:tcW w:w="6259" w:type="dxa"/>
          </w:tcPr>
          <w:p w14:paraId="03FDC0E9" w14:textId="77777777" w:rsidR="00B971B0" w:rsidRPr="00D71DAC" w:rsidRDefault="00B971B0" w:rsidP="004E7DF0">
            <w:r>
              <w:t>Gout – N (%)</w:t>
            </w:r>
          </w:p>
        </w:tc>
        <w:tc>
          <w:tcPr>
            <w:tcW w:w="1616" w:type="dxa"/>
          </w:tcPr>
          <w:p w14:paraId="38DE5534" w14:textId="77777777" w:rsidR="00B971B0" w:rsidRPr="00EC4E13" w:rsidRDefault="00B971B0" w:rsidP="004E7DF0">
            <w:pPr>
              <w:jc w:val="center"/>
            </w:pPr>
            <w:r w:rsidRPr="00EC4E13">
              <w:t>0</w:t>
            </w:r>
          </w:p>
        </w:tc>
        <w:tc>
          <w:tcPr>
            <w:tcW w:w="1568" w:type="dxa"/>
          </w:tcPr>
          <w:p w14:paraId="44778C53" w14:textId="77777777" w:rsidR="00B971B0" w:rsidRPr="00EC4E13" w:rsidRDefault="00B971B0" w:rsidP="004E7DF0">
            <w:pPr>
              <w:jc w:val="center"/>
            </w:pPr>
            <w:r w:rsidRPr="00EC4E13">
              <w:t>1</w:t>
            </w:r>
            <w:r>
              <w:t xml:space="preserve"> (4)</w:t>
            </w:r>
          </w:p>
        </w:tc>
        <w:tc>
          <w:tcPr>
            <w:tcW w:w="705" w:type="dxa"/>
          </w:tcPr>
          <w:p w14:paraId="394F1D3A" w14:textId="77777777" w:rsidR="00B971B0" w:rsidRPr="00EC4E13" w:rsidRDefault="00B971B0" w:rsidP="004E7DF0">
            <w:pPr>
              <w:jc w:val="center"/>
            </w:pPr>
            <w:r>
              <w:t>1.0</w:t>
            </w:r>
          </w:p>
        </w:tc>
      </w:tr>
      <w:tr w:rsidR="00B971B0" w14:paraId="77E65771" w14:textId="77777777" w:rsidTr="004E7DF0">
        <w:trPr>
          <w:gridAfter w:val="1"/>
          <w:wAfter w:w="29" w:type="dxa"/>
          <w:jc w:val="center"/>
        </w:trPr>
        <w:tc>
          <w:tcPr>
            <w:tcW w:w="6259" w:type="dxa"/>
          </w:tcPr>
          <w:p w14:paraId="2C598219" w14:textId="77777777" w:rsidR="00B971B0" w:rsidRDefault="00B971B0" w:rsidP="004E7DF0">
            <w:r>
              <w:t>Muscle cramps – N (%)</w:t>
            </w:r>
          </w:p>
        </w:tc>
        <w:tc>
          <w:tcPr>
            <w:tcW w:w="1616" w:type="dxa"/>
          </w:tcPr>
          <w:p w14:paraId="00E0C1D7" w14:textId="77777777" w:rsidR="00B971B0" w:rsidRPr="00EC4E13" w:rsidRDefault="00B971B0" w:rsidP="004E7DF0">
            <w:pPr>
              <w:jc w:val="center"/>
            </w:pPr>
            <w:r w:rsidRPr="00EC4E13">
              <w:t>1</w:t>
            </w:r>
            <w:r>
              <w:t xml:space="preserve"> (4)</w:t>
            </w:r>
          </w:p>
        </w:tc>
        <w:tc>
          <w:tcPr>
            <w:tcW w:w="1568" w:type="dxa"/>
          </w:tcPr>
          <w:p w14:paraId="497916E4" w14:textId="77777777" w:rsidR="00B971B0" w:rsidRPr="00EC4E13" w:rsidRDefault="00B971B0" w:rsidP="004E7DF0">
            <w:pPr>
              <w:jc w:val="center"/>
            </w:pPr>
            <w:r w:rsidRPr="00EC4E13">
              <w:t>1</w:t>
            </w:r>
            <w:r>
              <w:t xml:space="preserve"> (4)</w:t>
            </w:r>
          </w:p>
        </w:tc>
        <w:tc>
          <w:tcPr>
            <w:tcW w:w="705" w:type="dxa"/>
          </w:tcPr>
          <w:p w14:paraId="4570151A" w14:textId="77777777" w:rsidR="00B971B0" w:rsidRPr="00EC4E13" w:rsidRDefault="00B971B0" w:rsidP="004E7DF0">
            <w:pPr>
              <w:jc w:val="center"/>
            </w:pPr>
            <w:r>
              <w:t>1.0</w:t>
            </w:r>
          </w:p>
        </w:tc>
      </w:tr>
      <w:tr w:rsidR="00B971B0" w14:paraId="27D99D72" w14:textId="77777777" w:rsidTr="004E7DF0">
        <w:trPr>
          <w:gridAfter w:val="1"/>
          <w:wAfter w:w="29" w:type="dxa"/>
          <w:jc w:val="center"/>
        </w:trPr>
        <w:tc>
          <w:tcPr>
            <w:tcW w:w="6259" w:type="dxa"/>
          </w:tcPr>
          <w:p w14:paraId="5AB57173" w14:textId="77777777" w:rsidR="00B971B0" w:rsidRDefault="00B971B0" w:rsidP="004E7DF0">
            <w:r>
              <w:t>Infection – N (%)</w:t>
            </w:r>
          </w:p>
        </w:tc>
        <w:tc>
          <w:tcPr>
            <w:tcW w:w="1616" w:type="dxa"/>
          </w:tcPr>
          <w:p w14:paraId="7DCE3C17" w14:textId="77777777" w:rsidR="00B971B0" w:rsidRPr="00EC4E13" w:rsidRDefault="00B971B0" w:rsidP="004E7DF0">
            <w:pPr>
              <w:jc w:val="center"/>
            </w:pPr>
            <w:r w:rsidRPr="00EC4E13">
              <w:t>1</w:t>
            </w:r>
            <w:r>
              <w:t xml:space="preserve"> (4)</w:t>
            </w:r>
          </w:p>
        </w:tc>
        <w:tc>
          <w:tcPr>
            <w:tcW w:w="1568" w:type="dxa"/>
          </w:tcPr>
          <w:p w14:paraId="6BE42D19" w14:textId="77777777" w:rsidR="00B971B0" w:rsidRPr="00EC4E13" w:rsidRDefault="00B971B0" w:rsidP="004E7DF0">
            <w:pPr>
              <w:jc w:val="center"/>
            </w:pPr>
            <w:r>
              <w:t>3 (13)</w:t>
            </w:r>
          </w:p>
        </w:tc>
        <w:tc>
          <w:tcPr>
            <w:tcW w:w="705" w:type="dxa"/>
          </w:tcPr>
          <w:p w14:paraId="2BA303E8" w14:textId="77777777" w:rsidR="00B971B0" w:rsidRPr="00EC4E13" w:rsidRDefault="00B971B0" w:rsidP="004E7DF0">
            <w:pPr>
              <w:jc w:val="center"/>
            </w:pPr>
            <w:r>
              <w:t>0.61</w:t>
            </w:r>
          </w:p>
        </w:tc>
      </w:tr>
      <w:tr w:rsidR="00B971B0" w14:paraId="3EC2D045" w14:textId="77777777" w:rsidTr="004E7DF0">
        <w:trPr>
          <w:gridAfter w:val="1"/>
          <w:wAfter w:w="29" w:type="dxa"/>
          <w:jc w:val="center"/>
        </w:trPr>
        <w:tc>
          <w:tcPr>
            <w:tcW w:w="6259" w:type="dxa"/>
          </w:tcPr>
          <w:p w14:paraId="6279E0CC" w14:textId="77777777" w:rsidR="00B971B0" w:rsidRDefault="00B971B0" w:rsidP="004E7DF0">
            <w:r>
              <w:t>In-patient mortality – N (%)</w:t>
            </w:r>
          </w:p>
        </w:tc>
        <w:tc>
          <w:tcPr>
            <w:tcW w:w="1616" w:type="dxa"/>
          </w:tcPr>
          <w:p w14:paraId="78B1EFC3" w14:textId="77777777" w:rsidR="00B971B0" w:rsidRPr="00EC4E13" w:rsidRDefault="00B971B0" w:rsidP="004E7DF0">
            <w:pPr>
              <w:jc w:val="center"/>
            </w:pPr>
            <w:r w:rsidRPr="00EC4E13">
              <w:t>0</w:t>
            </w:r>
          </w:p>
        </w:tc>
        <w:tc>
          <w:tcPr>
            <w:tcW w:w="1568" w:type="dxa"/>
          </w:tcPr>
          <w:p w14:paraId="5D47FD21" w14:textId="77777777" w:rsidR="00B971B0" w:rsidRPr="00EC4E13" w:rsidRDefault="00B971B0" w:rsidP="004E7DF0">
            <w:pPr>
              <w:jc w:val="center"/>
            </w:pPr>
            <w:r w:rsidRPr="00EC4E13">
              <w:t>1</w:t>
            </w:r>
            <w:r>
              <w:t xml:space="preserve"> (4)</w:t>
            </w:r>
          </w:p>
        </w:tc>
        <w:tc>
          <w:tcPr>
            <w:tcW w:w="705" w:type="dxa"/>
          </w:tcPr>
          <w:p w14:paraId="2DC6CD68" w14:textId="77777777" w:rsidR="00B971B0" w:rsidRPr="00EC4E13" w:rsidRDefault="00B971B0" w:rsidP="004E7DF0">
            <w:pPr>
              <w:jc w:val="center"/>
            </w:pPr>
            <w:r>
              <w:t>1.00</w:t>
            </w:r>
          </w:p>
        </w:tc>
      </w:tr>
      <w:tr w:rsidR="00B971B0" w14:paraId="2BE1239D" w14:textId="77777777" w:rsidTr="004E7DF0">
        <w:trPr>
          <w:gridAfter w:val="1"/>
          <w:wAfter w:w="29" w:type="dxa"/>
          <w:jc w:val="center"/>
        </w:trPr>
        <w:tc>
          <w:tcPr>
            <w:tcW w:w="6259" w:type="dxa"/>
          </w:tcPr>
          <w:p w14:paraId="52BCB777" w14:textId="77777777" w:rsidR="00B971B0" w:rsidRDefault="00B971B0" w:rsidP="004E7DF0">
            <w:r>
              <w:t>Escalation of loop diuretic therapy – N (%)</w:t>
            </w:r>
          </w:p>
        </w:tc>
        <w:tc>
          <w:tcPr>
            <w:tcW w:w="1616" w:type="dxa"/>
          </w:tcPr>
          <w:p w14:paraId="2CD72640" w14:textId="77777777" w:rsidR="00B971B0" w:rsidRDefault="00B971B0" w:rsidP="004E7DF0">
            <w:pPr>
              <w:jc w:val="center"/>
            </w:pPr>
            <w:r>
              <w:t>0</w:t>
            </w:r>
          </w:p>
        </w:tc>
        <w:tc>
          <w:tcPr>
            <w:tcW w:w="1568" w:type="dxa"/>
          </w:tcPr>
          <w:p w14:paraId="54E32CCE" w14:textId="77777777" w:rsidR="00B971B0" w:rsidRDefault="00B971B0" w:rsidP="004E7DF0">
            <w:pPr>
              <w:jc w:val="center"/>
            </w:pPr>
            <w:r>
              <w:t>0</w:t>
            </w:r>
          </w:p>
        </w:tc>
        <w:tc>
          <w:tcPr>
            <w:tcW w:w="705" w:type="dxa"/>
          </w:tcPr>
          <w:p w14:paraId="2A3AC696" w14:textId="77777777" w:rsidR="00B971B0" w:rsidRDefault="00B971B0" w:rsidP="004E7DF0">
            <w:pPr>
              <w:jc w:val="center"/>
            </w:pPr>
            <w:r>
              <w:t>-</w:t>
            </w:r>
          </w:p>
        </w:tc>
      </w:tr>
      <w:tr w:rsidR="00B971B0" w14:paraId="0EE20BF3" w14:textId="77777777" w:rsidTr="004E7DF0">
        <w:trPr>
          <w:gridAfter w:val="1"/>
          <w:wAfter w:w="29" w:type="dxa"/>
          <w:jc w:val="center"/>
        </w:trPr>
        <w:tc>
          <w:tcPr>
            <w:tcW w:w="6259" w:type="dxa"/>
          </w:tcPr>
          <w:p w14:paraId="771FFD92" w14:textId="77777777" w:rsidR="00B971B0" w:rsidRDefault="00B971B0" w:rsidP="004E7DF0">
            <w:r>
              <w:t>Renal replacement therapy – N (%)</w:t>
            </w:r>
          </w:p>
        </w:tc>
        <w:tc>
          <w:tcPr>
            <w:tcW w:w="1616" w:type="dxa"/>
          </w:tcPr>
          <w:p w14:paraId="214FCB71" w14:textId="77777777" w:rsidR="00B971B0" w:rsidRDefault="00B971B0" w:rsidP="004E7DF0">
            <w:pPr>
              <w:jc w:val="center"/>
            </w:pPr>
            <w:r>
              <w:t>0</w:t>
            </w:r>
          </w:p>
        </w:tc>
        <w:tc>
          <w:tcPr>
            <w:tcW w:w="1568" w:type="dxa"/>
          </w:tcPr>
          <w:p w14:paraId="0D3C7C34" w14:textId="77777777" w:rsidR="00B971B0" w:rsidRDefault="00B971B0" w:rsidP="004E7DF0">
            <w:pPr>
              <w:jc w:val="center"/>
            </w:pPr>
            <w:r>
              <w:t>0</w:t>
            </w:r>
          </w:p>
        </w:tc>
        <w:tc>
          <w:tcPr>
            <w:tcW w:w="705" w:type="dxa"/>
          </w:tcPr>
          <w:p w14:paraId="64759BAC" w14:textId="77777777" w:rsidR="00B971B0" w:rsidRDefault="00B971B0" w:rsidP="004E7DF0">
            <w:pPr>
              <w:jc w:val="center"/>
            </w:pPr>
            <w:r>
              <w:t>-</w:t>
            </w:r>
          </w:p>
        </w:tc>
      </w:tr>
      <w:tr w:rsidR="00B971B0" w14:paraId="56494F1B" w14:textId="77777777" w:rsidTr="004E7DF0">
        <w:trPr>
          <w:gridAfter w:val="1"/>
          <w:wAfter w:w="29" w:type="dxa"/>
          <w:jc w:val="center"/>
        </w:trPr>
        <w:tc>
          <w:tcPr>
            <w:tcW w:w="6259" w:type="dxa"/>
          </w:tcPr>
          <w:p w14:paraId="10F1236D" w14:textId="77777777" w:rsidR="00B971B0" w:rsidRDefault="00B971B0" w:rsidP="004E7DF0">
            <w:r>
              <w:t>Use of mechanical or inotropic support or IV vasodilator – N (%)</w:t>
            </w:r>
          </w:p>
        </w:tc>
        <w:tc>
          <w:tcPr>
            <w:tcW w:w="1616" w:type="dxa"/>
          </w:tcPr>
          <w:p w14:paraId="0DE8BE47" w14:textId="77777777" w:rsidR="00B971B0" w:rsidRDefault="00B971B0" w:rsidP="004E7DF0">
            <w:pPr>
              <w:jc w:val="center"/>
            </w:pPr>
            <w:r>
              <w:t>0</w:t>
            </w:r>
          </w:p>
        </w:tc>
        <w:tc>
          <w:tcPr>
            <w:tcW w:w="1568" w:type="dxa"/>
          </w:tcPr>
          <w:p w14:paraId="34D86DAE" w14:textId="77777777" w:rsidR="00B971B0" w:rsidRDefault="00B971B0" w:rsidP="004E7DF0">
            <w:pPr>
              <w:jc w:val="center"/>
            </w:pPr>
            <w:r>
              <w:t>0</w:t>
            </w:r>
          </w:p>
        </w:tc>
        <w:tc>
          <w:tcPr>
            <w:tcW w:w="705" w:type="dxa"/>
          </w:tcPr>
          <w:p w14:paraId="6DF4756A" w14:textId="77777777" w:rsidR="00B971B0" w:rsidRDefault="00B971B0" w:rsidP="004E7DF0">
            <w:pPr>
              <w:jc w:val="center"/>
            </w:pPr>
            <w:r>
              <w:t>-</w:t>
            </w:r>
          </w:p>
        </w:tc>
      </w:tr>
      <w:tr w:rsidR="00B971B0" w14:paraId="413774D7" w14:textId="77777777" w:rsidTr="004E7DF0">
        <w:trPr>
          <w:jc w:val="center"/>
        </w:trPr>
        <w:tc>
          <w:tcPr>
            <w:tcW w:w="10177" w:type="dxa"/>
            <w:gridSpan w:val="5"/>
          </w:tcPr>
          <w:p w14:paraId="556C925A" w14:textId="77777777" w:rsidR="00B971B0" w:rsidRPr="00EC4E13" w:rsidRDefault="00B971B0" w:rsidP="004E7DF0">
            <w:pPr>
              <w:jc w:val="center"/>
              <w:rPr>
                <w:b/>
              </w:rPr>
            </w:pPr>
            <w:r>
              <w:rPr>
                <w:b/>
              </w:rPr>
              <w:t xml:space="preserve">Other notable side effects </w:t>
            </w:r>
            <w:r>
              <w:rPr>
                <w:b/>
                <w:vertAlign w:val="superscript"/>
              </w:rPr>
              <w:t>h</w:t>
            </w:r>
          </w:p>
        </w:tc>
      </w:tr>
      <w:tr w:rsidR="00B971B0" w14:paraId="72E3C37B" w14:textId="77777777" w:rsidTr="004E7DF0">
        <w:trPr>
          <w:gridAfter w:val="1"/>
          <w:wAfter w:w="29" w:type="dxa"/>
          <w:jc w:val="center"/>
        </w:trPr>
        <w:tc>
          <w:tcPr>
            <w:tcW w:w="6259" w:type="dxa"/>
          </w:tcPr>
          <w:p w14:paraId="078A3666" w14:textId="77777777" w:rsidR="00B971B0" w:rsidRDefault="00B971B0" w:rsidP="004E7DF0">
            <w:r>
              <w:t>Hyperkalaemia – N (%)</w:t>
            </w:r>
          </w:p>
        </w:tc>
        <w:tc>
          <w:tcPr>
            <w:tcW w:w="1616" w:type="dxa"/>
          </w:tcPr>
          <w:p w14:paraId="5C5595CF" w14:textId="77777777" w:rsidR="00B971B0" w:rsidRPr="00EC4E13" w:rsidRDefault="00B971B0" w:rsidP="004E7DF0">
            <w:pPr>
              <w:jc w:val="center"/>
            </w:pPr>
            <w:r>
              <w:t>1 (4)</w:t>
            </w:r>
          </w:p>
        </w:tc>
        <w:tc>
          <w:tcPr>
            <w:tcW w:w="1568" w:type="dxa"/>
          </w:tcPr>
          <w:p w14:paraId="5A610D39" w14:textId="77777777" w:rsidR="00B971B0" w:rsidRPr="00EC4E13" w:rsidRDefault="00B971B0" w:rsidP="004E7DF0">
            <w:pPr>
              <w:jc w:val="center"/>
            </w:pPr>
            <w:r>
              <w:t>0</w:t>
            </w:r>
          </w:p>
        </w:tc>
        <w:tc>
          <w:tcPr>
            <w:tcW w:w="705" w:type="dxa"/>
          </w:tcPr>
          <w:p w14:paraId="58453A8B" w14:textId="77777777" w:rsidR="00B971B0" w:rsidRDefault="00B971B0" w:rsidP="004E7DF0">
            <w:pPr>
              <w:jc w:val="center"/>
            </w:pPr>
            <w:r>
              <w:t>0.38</w:t>
            </w:r>
          </w:p>
        </w:tc>
      </w:tr>
      <w:tr w:rsidR="00B971B0" w14:paraId="6CB4E66E" w14:textId="77777777" w:rsidTr="004E7DF0">
        <w:trPr>
          <w:gridAfter w:val="1"/>
          <w:wAfter w:w="29" w:type="dxa"/>
          <w:jc w:val="center"/>
        </w:trPr>
        <w:tc>
          <w:tcPr>
            <w:tcW w:w="6259" w:type="dxa"/>
          </w:tcPr>
          <w:p w14:paraId="26CF2F7C" w14:textId="77777777" w:rsidR="00B971B0" w:rsidRPr="002F6979" w:rsidRDefault="00B971B0" w:rsidP="004E7DF0">
            <w:r w:rsidRPr="002F6979">
              <w:t xml:space="preserve">Abdominal pain / nausea / vomiting </w:t>
            </w:r>
            <w:r>
              <w:t>– N (%)</w:t>
            </w:r>
          </w:p>
        </w:tc>
        <w:tc>
          <w:tcPr>
            <w:tcW w:w="1616" w:type="dxa"/>
          </w:tcPr>
          <w:p w14:paraId="755D6DCD" w14:textId="77777777" w:rsidR="00B971B0" w:rsidRPr="00EC4E13" w:rsidRDefault="00B971B0" w:rsidP="004E7DF0">
            <w:pPr>
              <w:jc w:val="center"/>
            </w:pPr>
            <w:r>
              <w:t>1 (4)</w:t>
            </w:r>
          </w:p>
        </w:tc>
        <w:tc>
          <w:tcPr>
            <w:tcW w:w="1568" w:type="dxa"/>
          </w:tcPr>
          <w:p w14:paraId="1C4A55CC" w14:textId="77777777" w:rsidR="00B971B0" w:rsidRPr="00EC4E13" w:rsidRDefault="00B971B0" w:rsidP="004E7DF0">
            <w:pPr>
              <w:jc w:val="center"/>
            </w:pPr>
            <w:r>
              <w:t>5 (21)</w:t>
            </w:r>
          </w:p>
        </w:tc>
        <w:tc>
          <w:tcPr>
            <w:tcW w:w="705" w:type="dxa"/>
          </w:tcPr>
          <w:p w14:paraId="6ACA448E" w14:textId="77777777" w:rsidR="00B971B0" w:rsidRDefault="00B971B0" w:rsidP="004E7DF0">
            <w:pPr>
              <w:jc w:val="center"/>
            </w:pPr>
            <w:r>
              <w:t>0.64</w:t>
            </w:r>
          </w:p>
        </w:tc>
      </w:tr>
      <w:tr w:rsidR="00B971B0" w14:paraId="3C195382" w14:textId="77777777" w:rsidTr="004E7DF0">
        <w:trPr>
          <w:gridAfter w:val="1"/>
          <w:wAfter w:w="29" w:type="dxa"/>
          <w:jc w:val="center"/>
        </w:trPr>
        <w:tc>
          <w:tcPr>
            <w:tcW w:w="6259" w:type="dxa"/>
          </w:tcPr>
          <w:p w14:paraId="72F90B0F" w14:textId="77777777" w:rsidR="00B971B0" w:rsidRPr="002F6979" w:rsidRDefault="00B971B0" w:rsidP="004E7DF0">
            <w:r>
              <w:t>Drowsiness</w:t>
            </w:r>
            <w:r w:rsidRPr="002F6979">
              <w:t xml:space="preserve"> / </w:t>
            </w:r>
            <w:proofErr w:type="spellStart"/>
            <w:r>
              <w:t>parasthesiae</w:t>
            </w:r>
            <w:proofErr w:type="spellEnd"/>
            <w:r>
              <w:t xml:space="preserve"> / </w:t>
            </w:r>
            <w:r w:rsidRPr="002F6979">
              <w:t>ataxia</w:t>
            </w:r>
            <w:r>
              <w:rPr>
                <w:vertAlign w:val="superscript"/>
              </w:rPr>
              <w:t xml:space="preserve"> </w:t>
            </w:r>
            <w:r>
              <w:t>– N (%)</w:t>
            </w:r>
          </w:p>
        </w:tc>
        <w:tc>
          <w:tcPr>
            <w:tcW w:w="1616" w:type="dxa"/>
          </w:tcPr>
          <w:p w14:paraId="572A3D74" w14:textId="77777777" w:rsidR="00B971B0" w:rsidRPr="00EC4E13" w:rsidRDefault="00B971B0" w:rsidP="004E7DF0">
            <w:pPr>
              <w:jc w:val="center"/>
            </w:pPr>
            <w:r>
              <w:t xml:space="preserve">0 </w:t>
            </w:r>
          </w:p>
        </w:tc>
        <w:tc>
          <w:tcPr>
            <w:tcW w:w="1568" w:type="dxa"/>
          </w:tcPr>
          <w:p w14:paraId="0A84607D" w14:textId="77777777" w:rsidR="00B971B0" w:rsidRPr="00EC4E13" w:rsidRDefault="00B971B0" w:rsidP="004E7DF0">
            <w:pPr>
              <w:jc w:val="center"/>
            </w:pPr>
            <w:r>
              <w:t>4 (17)</w:t>
            </w:r>
          </w:p>
        </w:tc>
        <w:tc>
          <w:tcPr>
            <w:tcW w:w="705" w:type="dxa"/>
          </w:tcPr>
          <w:p w14:paraId="13764A9E" w14:textId="77777777" w:rsidR="00B971B0" w:rsidRDefault="00B971B0" w:rsidP="004E7DF0">
            <w:pPr>
              <w:jc w:val="center"/>
            </w:pPr>
            <w:r>
              <w:t>0.15</w:t>
            </w:r>
          </w:p>
        </w:tc>
      </w:tr>
      <w:tr w:rsidR="00B971B0" w14:paraId="2AC9639C" w14:textId="77777777" w:rsidTr="004E7DF0">
        <w:trPr>
          <w:gridAfter w:val="1"/>
          <w:wAfter w:w="29" w:type="dxa"/>
          <w:jc w:val="center"/>
        </w:trPr>
        <w:tc>
          <w:tcPr>
            <w:tcW w:w="6259" w:type="dxa"/>
          </w:tcPr>
          <w:p w14:paraId="32A58056" w14:textId="77777777" w:rsidR="00B971B0" w:rsidRPr="002F6979" w:rsidRDefault="00B971B0" w:rsidP="004E7DF0">
            <w:r w:rsidRPr="002F6979">
              <w:t xml:space="preserve">Diaphoresis / flushing </w:t>
            </w:r>
            <w:r>
              <w:t>– N (%)</w:t>
            </w:r>
          </w:p>
        </w:tc>
        <w:tc>
          <w:tcPr>
            <w:tcW w:w="1616" w:type="dxa"/>
          </w:tcPr>
          <w:p w14:paraId="1239427B" w14:textId="77777777" w:rsidR="00B971B0" w:rsidRPr="00EC4E13" w:rsidRDefault="00B971B0" w:rsidP="004E7DF0">
            <w:pPr>
              <w:jc w:val="center"/>
            </w:pPr>
            <w:r>
              <w:t>0</w:t>
            </w:r>
          </w:p>
        </w:tc>
        <w:tc>
          <w:tcPr>
            <w:tcW w:w="1568" w:type="dxa"/>
          </w:tcPr>
          <w:p w14:paraId="39B816FD" w14:textId="77777777" w:rsidR="00B971B0" w:rsidRPr="00EC4E13" w:rsidRDefault="00B971B0" w:rsidP="004E7DF0">
            <w:pPr>
              <w:jc w:val="center"/>
            </w:pPr>
            <w:r w:rsidRPr="00EC4E13">
              <w:t>1</w:t>
            </w:r>
            <w:r>
              <w:t xml:space="preserve"> (4)</w:t>
            </w:r>
          </w:p>
        </w:tc>
        <w:tc>
          <w:tcPr>
            <w:tcW w:w="705" w:type="dxa"/>
          </w:tcPr>
          <w:p w14:paraId="6656CB7D" w14:textId="77777777" w:rsidR="00B971B0" w:rsidRPr="00EC4E13" w:rsidRDefault="00B971B0" w:rsidP="004E7DF0">
            <w:pPr>
              <w:jc w:val="center"/>
            </w:pPr>
            <w:r>
              <w:t>1.00</w:t>
            </w:r>
          </w:p>
        </w:tc>
      </w:tr>
      <w:tr w:rsidR="00B971B0" w14:paraId="510467F2" w14:textId="77777777" w:rsidTr="004E7DF0">
        <w:trPr>
          <w:gridAfter w:val="1"/>
          <w:wAfter w:w="29" w:type="dxa"/>
          <w:jc w:val="center"/>
        </w:trPr>
        <w:tc>
          <w:tcPr>
            <w:tcW w:w="6259" w:type="dxa"/>
          </w:tcPr>
          <w:p w14:paraId="0AFF326A" w14:textId="77777777" w:rsidR="00B971B0" w:rsidRPr="00EC4E13" w:rsidRDefault="00B971B0" w:rsidP="004E7DF0">
            <w:pPr>
              <w:rPr>
                <w:i/>
              </w:rPr>
            </w:pPr>
            <w:r>
              <w:t xml:space="preserve">Patients experiencing any side effect known to occur with acetazolamide </w:t>
            </w:r>
            <w:proofErr w:type="spellStart"/>
            <w:proofErr w:type="gramStart"/>
            <w:r w:rsidRPr="002F6979">
              <w:rPr>
                <w:vertAlign w:val="superscript"/>
              </w:rPr>
              <w:t>h,i</w:t>
            </w:r>
            <w:proofErr w:type="spellEnd"/>
            <w:proofErr w:type="gramEnd"/>
            <w:r>
              <w:t xml:space="preserve"> – N (%)</w:t>
            </w:r>
          </w:p>
        </w:tc>
        <w:tc>
          <w:tcPr>
            <w:tcW w:w="1616" w:type="dxa"/>
          </w:tcPr>
          <w:p w14:paraId="7B3DBEB5" w14:textId="77777777" w:rsidR="00B971B0" w:rsidRPr="00EC4E13" w:rsidRDefault="00B971B0" w:rsidP="004E7DF0">
            <w:pPr>
              <w:jc w:val="center"/>
            </w:pPr>
            <w:r>
              <w:t>0</w:t>
            </w:r>
          </w:p>
        </w:tc>
        <w:tc>
          <w:tcPr>
            <w:tcW w:w="1568" w:type="dxa"/>
          </w:tcPr>
          <w:p w14:paraId="0ACA1A6C" w14:textId="77777777" w:rsidR="00B971B0" w:rsidRPr="00EC4E13" w:rsidRDefault="00B971B0" w:rsidP="004E7DF0">
            <w:pPr>
              <w:jc w:val="center"/>
            </w:pPr>
            <w:r>
              <w:t>8 (35)</w:t>
            </w:r>
          </w:p>
        </w:tc>
        <w:tc>
          <w:tcPr>
            <w:tcW w:w="705" w:type="dxa"/>
          </w:tcPr>
          <w:p w14:paraId="06644DAC" w14:textId="77777777" w:rsidR="00B971B0" w:rsidRDefault="00B971B0" w:rsidP="004E7DF0">
            <w:pPr>
              <w:jc w:val="center"/>
            </w:pPr>
            <w:r>
              <w:t>0.15</w:t>
            </w:r>
          </w:p>
        </w:tc>
      </w:tr>
      <w:tr w:rsidR="00B971B0" w14:paraId="29657F5F" w14:textId="77777777" w:rsidTr="004E7DF0">
        <w:trPr>
          <w:gridAfter w:val="1"/>
          <w:wAfter w:w="29" w:type="dxa"/>
          <w:jc w:val="center"/>
        </w:trPr>
        <w:tc>
          <w:tcPr>
            <w:tcW w:w="6259" w:type="dxa"/>
          </w:tcPr>
          <w:p w14:paraId="31148C0D" w14:textId="77777777" w:rsidR="00B971B0" w:rsidRDefault="00B971B0" w:rsidP="004E7DF0">
            <w:r>
              <w:t>Patients withdrawn from trial due to side effect– N (%)</w:t>
            </w:r>
          </w:p>
        </w:tc>
        <w:tc>
          <w:tcPr>
            <w:tcW w:w="1616" w:type="dxa"/>
          </w:tcPr>
          <w:p w14:paraId="7C4DA017" w14:textId="77777777" w:rsidR="00B971B0" w:rsidRDefault="00B971B0" w:rsidP="004E7DF0">
            <w:pPr>
              <w:jc w:val="center"/>
            </w:pPr>
            <w:r>
              <w:t>0</w:t>
            </w:r>
          </w:p>
        </w:tc>
        <w:tc>
          <w:tcPr>
            <w:tcW w:w="1568" w:type="dxa"/>
          </w:tcPr>
          <w:p w14:paraId="49039C99" w14:textId="77777777" w:rsidR="00B971B0" w:rsidRDefault="00B971B0" w:rsidP="004E7DF0">
            <w:pPr>
              <w:jc w:val="center"/>
            </w:pPr>
            <w:r>
              <w:t>2 (9)</w:t>
            </w:r>
          </w:p>
        </w:tc>
        <w:tc>
          <w:tcPr>
            <w:tcW w:w="705" w:type="dxa"/>
          </w:tcPr>
          <w:p w14:paraId="2A9B785E" w14:textId="77777777" w:rsidR="00B971B0" w:rsidRDefault="00B971B0" w:rsidP="004E7DF0">
            <w:pPr>
              <w:jc w:val="center"/>
            </w:pPr>
            <w:r>
              <w:t>0.52</w:t>
            </w:r>
          </w:p>
        </w:tc>
      </w:tr>
    </w:tbl>
    <w:p w14:paraId="35D43575" w14:textId="77777777" w:rsidR="00B971B0" w:rsidRDefault="00B971B0" w:rsidP="00B971B0">
      <w:pPr>
        <w:rPr>
          <w:b/>
        </w:rPr>
      </w:pPr>
      <w:r>
        <w:rPr>
          <w:b/>
        </w:rPr>
        <w:t>Legend</w:t>
      </w:r>
    </w:p>
    <w:p w14:paraId="29138A18" w14:textId="77777777" w:rsidR="00B971B0" w:rsidRPr="00DD55F7" w:rsidRDefault="00B971B0" w:rsidP="00B971B0">
      <w:r>
        <w:rPr>
          <w:rFonts w:cstheme="minorHAnsi"/>
        </w:rPr>
        <w:lastRenderedPageBreak/>
        <w:t>a</w:t>
      </w:r>
      <w:r>
        <w:t xml:space="preserve"> - One patient died between randomisation and visit 1, one patient developed a UTI and delirium and lacked capacity to continue, and two patients developed ataxia, paraesthesia and fatigue thought to be due to acetazolamide and stopped treatment (symptoms resolved after 24 hours off treatment); b – defined as &gt;50% increase in serum creatinine concentration from baseline; c – defined as serum sodium &lt;135 mmol/L; d - defined as any serum potassium &lt;3.5 mmol/L; e – defined as serum magnesium &lt;0.7 mmol/L; f – defined as systolic blood pressure &lt; 80 mmHg; g – pain from catheter, constipation, high serum digoxin concentration (no clinical sequelae, no treatment needed), joint pain due to OA, urinary retention, hypothyroidism, and hyperkalaemia (serum potassium &gt; 5.5 mmol/L) all N = 1; h – possibly due to acetazolamide, taken from the British National Formulary. I – one patient had two side effects possibly related to acetazolamide (abdominal pain and fatigue / ataxia) and was withdrawn from the trial.</w:t>
      </w:r>
    </w:p>
    <w:p w14:paraId="2FFCA1E4" w14:textId="77777777" w:rsidR="00B971B0" w:rsidRDefault="00B971B0" w:rsidP="00B971B0">
      <w:pPr>
        <w:rPr>
          <w:lang w:val="en-US"/>
        </w:rPr>
      </w:pPr>
    </w:p>
    <w:p w14:paraId="1037C34B" w14:textId="77777777" w:rsidR="00B971B0" w:rsidRDefault="00B971B0" w:rsidP="00B971B0">
      <w:pPr>
        <w:rPr>
          <w:lang w:val="en-US"/>
        </w:rPr>
      </w:pPr>
    </w:p>
    <w:p w14:paraId="67D1AC7E" w14:textId="77777777" w:rsidR="00B971B0" w:rsidRDefault="00B971B0" w:rsidP="00B971B0">
      <w:pPr>
        <w:rPr>
          <w:lang w:val="en-US"/>
        </w:rPr>
      </w:pPr>
    </w:p>
    <w:p w14:paraId="528FEB19" w14:textId="77777777" w:rsidR="00B971B0" w:rsidRDefault="00B971B0" w:rsidP="00B971B0">
      <w:pPr>
        <w:rPr>
          <w:lang w:val="en-US"/>
        </w:rPr>
      </w:pPr>
    </w:p>
    <w:p w14:paraId="50C15956" w14:textId="77777777" w:rsidR="00B971B0" w:rsidRDefault="00B971B0" w:rsidP="00B971B0">
      <w:pPr>
        <w:rPr>
          <w:lang w:val="en-US"/>
        </w:rPr>
      </w:pPr>
    </w:p>
    <w:p w14:paraId="51E78DB7" w14:textId="77777777" w:rsidR="00B971B0" w:rsidRDefault="00B971B0" w:rsidP="00B971B0">
      <w:pPr>
        <w:rPr>
          <w:lang w:val="en-US"/>
        </w:rPr>
      </w:pPr>
    </w:p>
    <w:p w14:paraId="69BFEA8B" w14:textId="77777777" w:rsidR="00B971B0" w:rsidRDefault="00B971B0" w:rsidP="00B971B0">
      <w:pPr>
        <w:rPr>
          <w:lang w:val="en-US"/>
        </w:rPr>
      </w:pPr>
    </w:p>
    <w:p w14:paraId="462A076D" w14:textId="77777777" w:rsidR="00B971B0" w:rsidRDefault="00B971B0" w:rsidP="00B971B0">
      <w:pPr>
        <w:rPr>
          <w:lang w:val="en-US"/>
        </w:rPr>
      </w:pPr>
    </w:p>
    <w:p w14:paraId="23B66284" w14:textId="77777777" w:rsidR="00B971B0" w:rsidRDefault="00B971B0" w:rsidP="00B971B0">
      <w:pPr>
        <w:rPr>
          <w:lang w:val="en-US"/>
        </w:rPr>
      </w:pPr>
    </w:p>
    <w:p w14:paraId="1967EFBA" w14:textId="77777777" w:rsidR="00B971B0" w:rsidRDefault="00B971B0" w:rsidP="00B971B0">
      <w:pPr>
        <w:rPr>
          <w:lang w:val="en-US"/>
        </w:rPr>
      </w:pPr>
    </w:p>
    <w:p w14:paraId="7F7A7735" w14:textId="77777777" w:rsidR="00B971B0" w:rsidRDefault="00B971B0" w:rsidP="00B971B0">
      <w:pPr>
        <w:rPr>
          <w:lang w:val="en-US"/>
        </w:rPr>
      </w:pPr>
    </w:p>
    <w:p w14:paraId="55BF0AA1" w14:textId="77777777" w:rsidR="00B971B0" w:rsidRDefault="00B971B0" w:rsidP="00B971B0">
      <w:pPr>
        <w:rPr>
          <w:lang w:val="en-US"/>
        </w:rPr>
      </w:pPr>
    </w:p>
    <w:p w14:paraId="494425D5" w14:textId="77777777" w:rsidR="00B971B0" w:rsidRDefault="00B971B0" w:rsidP="00B971B0">
      <w:pPr>
        <w:rPr>
          <w:lang w:val="en-US"/>
        </w:rPr>
      </w:pPr>
    </w:p>
    <w:p w14:paraId="10C7AFC0" w14:textId="77777777" w:rsidR="00B971B0" w:rsidRDefault="00B971B0" w:rsidP="00B971B0">
      <w:pPr>
        <w:rPr>
          <w:lang w:val="en-US"/>
        </w:rPr>
      </w:pPr>
    </w:p>
    <w:p w14:paraId="3D410CEA" w14:textId="77777777" w:rsidR="00B971B0" w:rsidRDefault="00B971B0" w:rsidP="00B971B0">
      <w:pPr>
        <w:rPr>
          <w:lang w:val="en-US"/>
        </w:rPr>
      </w:pPr>
    </w:p>
    <w:p w14:paraId="695C6114" w14:textId="77777777" w:rsidR="00B971B0" w:rsidRPr="002720B8" w:rsidRDefault="00B971B0" w:rsidP="00B971B0">
      <w:pPr>
        <w:rPr>
          <w:b/>
          <w:bCs/>
        </w:rPr>
      </w:pPr>
      <w:r>
        <w:rPr>
          <w:b/>
          <w:bCs/>
        </w:rPr>
        <w:lastRenderedPageBreak/>
        <w:t>Supplementary table 4</w:t>
      </w:r>
      <w:r w:rsidRPr="002720B8">
        <w:rPr>
          <w:b/>
          <w:bCs/>
        </w:rPr>
        <w:t xml:space="preserve"> - Outcomes</w:t>
      </w:r>
    </w:p>
    <w:tbl>
      <w:tblPr>
        <w:tblStyle w:val="TableGrid"/>
        <w:tblW w:w="10136" w:type="dxa"/>
        <w:tblLook w:val="04A0" w:firstRow="1" w:lastRow="0" w:firstColumn="1" w:lastColumn="0" w:noHBand="0" w:noVBand="1"/>
      </w:tblPr>
      <w:tblGrid>
        <w:gridCol w:w="4563"/>
        <w:gridCol w:w="1164"/>
        <w:gridCol w:w="1664"/>
        <w:gridCol w:w="2000"/>
        <w:gridCol w:w="718"/>
        <w:gridCol w:w="27"/>
      </w:tblGrid>
      <w:tr w:rsidR="00B971B0" w:rsidRPr="00B7675F" w14:paraId="756A6A04" w14:textId="77777777" w:rsidTr="004E7DF0">
        <w:trPr>
          <w:gridAfter w:val="1"/>
          <w:wAfter w:w="27" w:type="dxa"/>
        </w:trPr>
        <w:tc>
          <w:tcPr>
            <w:tcW w:w="4563" w:type="dxa"/>
          </w:tcPr>
          <w:p w14:paraId="18053BB9" w14:textId="77777777" w:rsidR="00B971B0" w:rsidRPr="00B7675F" w:rsidRDefault="00B971B0" w:rsidP="004E7DF0"/>
        </w:tc>
        <w:tc>
          <w:tcPr>
            <w:tcW w:w="1164" w:type="dxa"/>
          </w:tcPr>
          <w:p w14:paraId="1BD0DA90" w14:textId="77777777" w:rsidR="00B971B0" w:rsidRPr="000008B8" w:rsidRDefault="00B971B0" w:rsidP="004E7DF0">
            <w:pPr>
              <w:jc w:val="center"/>
              <w:rPr>
                <w:b/>
              </w:rPr>
            </w:pPr>
            <w:r w:rsidRPr="000008B8">
              <w:rPr>
                <w:b/>
              </w:rPr>
              <w:t>Control</w:t>
            </w:r>
          </w:p>
          <w:p w14:paraId="365D7C30" w14:textId="77777777" w:rsidR="00B971B0" w:rsidRPr="00B7675F" w:rsidRDefault="00B971B0" w:rsidP="004E7DF0">
            <w:pPr>
              <w:jc w:val="center"/>
            </w:pPr>
            <w:r w:rsidRPr="00B7675F">
              <w:t>N = 23</w:t>
            </w:r>
          </w:p>
        </w:tc>
        <w:tc>
          <w:tcPr>
            <w:tcW w:w="1664" w:type="dxa"/>
          </w:tcPr>
          <w:p w14:paraId="3B7207EB" w14:textId="77777777" w:rsidR="00B971B0" w:rsidRPr="000008B8" w:rsidRDefault="00B971B0" w:rsidP="004E7DF0">
            <w:pPr>
              <w:jc w:val="center"/>
              <w:rPr>
                <w:b/>
              </w:rPr>
            </w:pPr>
            <w:r w:rsidRPr="000008B8">
              <w:rPr>
                <w:b/>
              </w:rPr>
              <w:t>Acetazolamide</w:t>
            </w:r>
          </w:p>
          <w:p w14:paraId="20A68AFB" w14:textId="77777777" w:rsidR="00B971B0" w:rsidRPr="00B7675F" w:rsidRDefault="00B971B0" w:rsidP="004E7DF0">
            <w:pPr>
              <w:jc w:val="center"/>
            </w:pPr>
            <w:r w:rsidRPr="00B7675F">
              <w:t>N = 22</w:t>
            </w:r>
          </w:p>
        </w:tc>
        <w:tc>
          <w:tcPr>
            <w:tcW w:w="2000" w:type="dxa"/>
          </w:tcPr>
          <w:p w14:paraId="302E7309" w14:textId="77777777" w:rsidR="00B971B0" w:rsidRPr="000008B8" w:rsidRDefault="00B971B0" w:rsidP="004E7DF0">
            <w:pPr>
              <w:jc w:val="center"/>
              <w:rPr>
                <w:b/>
              </w:rPr>
            </w:pPr>
            <w:r>
              <w:rPr>
                <w:b/>
              </w:rPr>
              <w:t>OR / HR (95% CI)</w:t>
            </w:r>
          </w:p>
        </w:tc>
        <w:tc>
          <w:tcPr>
            <w:tcW w:w="718" w:type="dxa"/>
          </w:tcPr>
          <w:p w14:paraId="00FFEE6D" w14:textId="77777777" w:rsidR="00B971B0" w:rsidRPr="000008B8" w:rsidRDefault="00B971B0" w:rsidP="004E7DF0">
            <w:pPr>
              <w:jc w:val="center"/>
              <w:rPr>
                <w:b/>
              </w:rPr>
            </w:pPr>
            <w:r w:rsidRPr="000008B8">
              <w:rPr>
                <w:b/>
              </w:rPr>
              <w:t>P</w:t>
            </w:r>
          </w:p>
        </w:tc>
      </w:tr>
      <w:tr w:rsidR="00B971B0" w:rsidRPr="00B7675F" w14:paraId="3CF35BE5" w14:textId="77777777" w:rsidTr="004E7DF0">
        <w:trPr>
          <w:gridAfter w:val="1"/>
          <w:wAfter w:w="27" w:type="dxa"/>
        </w:trPr>
        <w:tc>
          <w:tcPr>
            <w:tcW w:w="4563" w:type="dxa"/>
          </w:tcPr>
          <w:p w14:paraId="0E7211EB" w14:textId="77777777" w:rsidR="00B971B0" w:rsidRPr="00B7675F" w:rsidRDefault="00B971B0" w:rsidP="004E7DF0">
            <w:r w:rsidRPr="00B7675F">
              <w:t>In-patient mortality – N (%)</w:t>
            </w:r>
          </w:p>
        </w:tc>
        <w:tc>
          <w:tcPr>
            <w:tcW w:w="1164" w:type="dxa"/>
          </w:tcPr>
          <w:p w14:paraId="49262A21" w14:textId="77777777" w:rsidR="00B971B0" w:rsidRPr="00B7675F" w:rsidRDefault="00B971B0" w:rsidP="004E7DF0">
            <w:pPr>
              <w:jc w:val="center"/>
            </w:pPr>
            <w:r w:rsidRPr="00B7675F">
              <w:t>3 (13)</w:t>
            </w:r>
          </w:p>
        </w:tc>
        <w:tc>
          <w:tcPr>
            <w:tcW w:w="1664" w:type="dxa"/>
          </w:tcPr>
          <w:p w14:paraId="582B11F2" w14:textId="77777777" w:rsidR="00B971B0" w:rsidRPr="00B7675F" w:rsidRDefault="00B971B0" w:rsidP="004E7DF0">
            <w:pPr>
              <w:jc w:val="center"/>
            </w:pPr>
            <w:r w:rsidRPr="00B7675F">
              <w:t>2 (9)</w:t>
            </w:r>
          </w:p>
        </w:tc>
        <w:tc>
          <w:tcPr>
            <w:tcW w:w="2000" w:type="dxa"/>
          </w:tcPr>
          <w:p w14:paraId="075C6894" w14:textId="77777777" w:rsidR="00B971B0" w:rsidRPr="00B7675F" w:rsidRDefault="00B971B0" w:rsidP="004E7DF0">
            <w:pPr>
              <w:jc w:val="center"/>
            </w:pPr>
            <w:r>
              <w:t>-</w:t>
            </w:r>
          </w:p>
        </w:tc>
        <w:tc>
          <w:tcPr>
            <w:tcW w:w="718" w:type="dxa"/>
          </w:tcPr>
          <w:p w14:paraId="7F24AC4F" w14:textId="77777777" w:rsidR="00B971B0" w:rsidRPr="00B7675F" w:rsidRDefault="00B971B0" w:rsidP="004E7DF0">
            <w:pPr>
              <w:jc w:val="center"/>
            </w:pPr>
            <w:r w:rsidRPr="00B7675F">
              <w:t>1.00</w:t>
            </w:r>
          </w:p>
        </w:tc>
      </w:tr>
      <w:tr w:rsidR="00B971B0" w:rsidRPr="00B7675F" w14:paraId="7315263E" w14:textId="77777777" w:rsidTr="004E7DF0">
        <w:trPr>
          <w:gridAfter w:val="1"/>
          <w:wAfter w:w="27" w:type="dxa"/>
        </w:trPr>
        <w:tc>
          <w:tcPr>
            <w:tcW w:w="4563" w:type="dxa"/>
          </w:tcPr>
          <w:p w14:paraId="5F192A25" w14:textId="77777777" w:rsidR="00B971B0" w:rsidRPr="00B7675F" w:rsidRDefault="00B971B0" w:rsidP="004E7DF0">
            <w:pPr>
              <w:jc w:val="right"/>
              <w:rPr>
                <w:i/>
              </w:rPr>
            </w:pPr>
            <w:r w:rsidRPr="00B7675F">
              <w:rPr>
                <w:i/>
              </w:rPr>
              <w:t>Heart failure</w:t>
            </w:r>
          </w:p>
        </w:tc>
        <w:tc>
          <w:tcPr>
            <w:tcW w:w="1164" w:type="dxa"/>
          </w:tcPr>
          <w:p w14:paraId="6372B1FE" w14:textId="77777777" w:rsidR="00B971B0" w:rsidRPr="00B7675F" w:rsidRDefault="00B971B0" w:rsidP="004E7DF0">
            <w:pPr>
              <w:jc w:val="center"/>
            </w:pPr>
            <w:r w:rsidRPr="00B7675F">
              <w:t>2</w:t>
            </w:r>
          </w:p>
        </w:tc>
        <w:tc>
          <w:tcPr>
            <w:tcW w:w="1664" w:type="dxa"/>
          </w:tcPr>
          <w:p w14:paraId="42235456" w14:textId="77777777" w:rsidR="00B971B0" w:rsidRPr="00B7675F" w:rsidRDefault="00B971B0" w:rsidP="004E7DF0">
            <w:pPr>
              <w:jc w:val="center"/>
            </w:pPr>
            <w:r w:rsidRPr="00B7675F">
              <w:t>0</w:t>
            </w:r>
          </w:p>
        </w:tc>
        <w:tc>
          <w:tcPr>
            <w:tcW w:w="2000" w:type="dxa"/>
          </w:tcPr>
          <w:p w14:paraId="606732C5" w14:textId="77777777" w:rsidR="00B971B0" w:rsidRPr="00B7675F" w:rsidRDefault="00B971B0" w:rsidP="004E7DF0">
            <w:pPr>
              <w:jc w:val="center"/>
            </w:pPr>
          </w:p>
        </w:tc>
        <w:tc>
          <w:tcPr>
            <w:tcW w:w="718" w:type="dxa"/>
          </w:tcPr>
          <w:p w14:paraId="72138D00" w14:textId="77777777" w:rsidR="00B971B0" w:rsidRPr="00B7675F" w:rsidRDefault="00B971B0" w:rsidP="004E7DF0">
            <w:pPr>
              <w:jc w:val="center"/>
            </w:pPr>
          </w:p>
        </w:tc>
      </w:tr>
      <w:tr w:rsidR="00B971B0" w:rsidRPr="00B7675F" w14:paraId="434F546E" w14:textId="77777777" w:rsidTr="004E7DF0">
        <w:trPr>
          <w:gridAfter w:val="1"/>
          <w:wAfter w:w="27" w:type="dxa"/>
        </w:trPr>
        <w:tc>
          <w:tcPr>
            <w:tcW w:w="4563" w:type="dxa"/>
          </w:tcPr>
          <w:p w14:paraId="0D69126F" w14:textId="77777777" w:rsidR="00B971B0" w:rsidRPr="00B7675F" w:rsidRDefault="00B971B0" w:rsidP="004E7DF0">
            <w:pPr>
              <w:jc w:val="right"/>
              <w:rPr>
                <w:i/>
              </w:rPr>
            </w:pPr>
            <w:r w:rsidRPr="00B7675F">
              <w:rPr>
                <w:i/>
              </w:rPr>
              <w:t>Pneumonia</w:t>
            </w:r>
          </w:p>
        </w:tc>
        <w:tc>
          <w:tcPr>
            <w:tcW w:w="1164" w:type="dxa"/>
          </w:tcPr>
          <w:p w14:paraId="12F4F42F" w14:textId="77777777" w:rsidR="00B971B0" w:rsidRPr="00B7675F" w:rsidRDefault="00B971B0" w:rsidP="004E7DF0">
            <w:pPr>
              <w:jc w:val="center"/>
            </w:pPr>
            <w:r w:rsidRPr="00B7675F">
              <w:t>1</w:t>
            </w:r>
          </w:p>
        </w:tc>
        <w:tc>
          <w:tcPr>
            <w:tcW w:w="1664" w:type="dxa"/>
          </w:tcPr>
          <w:p w14:paraId="5A4869F7" w14:textId="77777777" w:rsidR="00B971B0" w:rsidRPr="00B7675F" w:rsidRDefault="00B971B0" w:rsidP="004E7DF0">
            <w:pPr>
              <w:jc w:val="center"/>
            </w:pPr>
            <w:r w:rsidRPr="00B7675F">
              <w:t>1</w:t>
            </w:r>
          </w:p>
        </w:tc>
        <w:tc>
          <w:tcPr>
            <w:tcW w:w="2000" w:type="dxa"/>
          </w:tcPr>
          <w:p w14:paraId="27162018" w14:textId="77777777" w:rsidR="00B971B0" w:rsidRPr="00B7675F" w:rsidRDefault="00B971B0" w:rsidP="004E7DF0">
            <w:pPr>
              <w:jc w:val="center"/>
            </w:pPr>
          </w:p>
        </w:tc>
        <w:tc>
          <w:tcPr>
            <w:tcW w:w="718" w:type="dxa"/>
          </w:tcPr>
          <w:p w14:paraId="16D9F9C2" w14:textId="77777777" w:rsidR="00B971B0" w:rsidRPr="00B7675F" w:rsidRDefault="00B971B0" w:rsidP="004E7DF0">
            <w:pPr>
              <w:jc w:val="center"/>
            </w:pPr>
          </w:p>
        </w:tc>
      </w:tr>
      <w:tr w:rsidR="00B971B0" w:rsidRPr="00B7675F" w14:paraId="26CC1E89" w14:textId="77777777" w:rsidTr="004E7DF0">
        <w:trPr>
          <w:gridAfter w:val="1"/>
          <w:wAfter w:w="27" w:type="dxa"/>
        </w:trPr>
        <w:tc>
          <w:tcPr>
            <w:tcW w:w="4563" w:type="dxa"/>
          </w:tcPr>
          <w:p w14:paraId="5566C857" w14:textId="77777777" w:rsidR="00B971B0" w:rsidRPr="00B7675F" w:rsidRDefault="00B971B0" w:rsidP="004E7DF0">
            <w:pPr>
              <w:jc w:val="right"/>
              <w:rPr>
                <w:i/>
              </w:rPr>
            </w:pPr>
            <w:r w:rsidRPr="00B7675F">
              <w:rPr>
                <w:i/>
              </w:rPr>
              <w:t>Sudden cardiac death</w:t>
            </w:r>
          </w:p>
        </w:tc>
        <w:tc>
          <w:tcPr>
            <w:tcW w:w="1164" w:type="dxa"/>
          </w:tcPr>
          <w:p w14:paraId="63209D47" w14:textId="77777777" w:rsidR="00B971B0" w:rsidRPr="00B7675F" w:rsidRDefault="00B971B0" w:rsidP="004E7DF0">
            <w:pPr>
              <w:jc w:val="center"/>
            </w:pPr>
            <w:r w:rsidRPr="00B7675F">
              <w:t>0</w:t>
            </w:r>
          </w:p>
        </w:tc>
        <w:tc>
          <w:tcPr>
            <w:tcW w:w="1664" w:type="dxa"/>
          </w:tcPr>
          <w:p w14:paraId="753E874E" w14:textId="77777777" w:rsidR="00B971B0" w:rsidRPr="00B7675F" w:rsidRDefault="00B971B0" w:rsidP="004E7DF0">
            <w:pPr>
              <w:jc w:val="center"/>
            </w:pPr>
            <w:r w:rsidRPr="00B7675F">
              <w:t>1</w:t>
            </w:r>
          </w:p>
        </w:tc>
        <w:tc>
          <w:tcPr>
            <w:tcW w:w="2000" w:type="dxa"/>
          </w:tcPr>
          <w:p w14:paraId="7AD9A55B" w14:textId="77777777" w:rsidR="00B971B0" w:rsidRPr="00B7675F" w:rsidRDefault="00B971B0" w:rsidP="004E7DF0">
            <w:pPr>
              <w:jc w:val="center"/>
            </w:pPr>
          </w:p>
        </w:tc>
        <w:tc>
          <w:tcPr>
            <w:tcW w:w="718" w:type="dxa"/>
          </w:tcPr>
          <w:p w14:paraId="0AA9952A" w14:textId="77777777" w:rsidR="00B971B0" w:rsidRPr="00B7675F" w:rsidRDefault="00B971B0" w:rsidP="004E7DF0">
            <w:pPr>
              <w:jc w:val="center"/>
            </w:pPr>
          </w:p>
        </w:tc>
      </w:tr>
      <w:tr w:rsidR="00B971B0" w:rsidRPr="00B7675F" w14:paraId="5C7D993A" w14:textId="77777777" w:rsidTr="004E7DF0">
        <w:trPr>
          <w:gridAfter w:val="1"/>
          <w:wAfter w:w="27" w:type="dxa"/>
        </w:trPr>
        <w:tc>
          <w:tcPr>
            <w:tcW w:w="4563" w:type="dxa"/>
          </w:tcPr>
          <w:p w14:paraId="7FBC4309" w14:textId="77777777" w:rsidR="00B971B0" w:rsidRPr="00B7675F" w:rsidRDefault="00B971B0" w:rsidP="004E7DF0">
            <w:r w:rsidRPr="00B7675F">
              <w:t>Length of admission - days</w:t>
            </w:r>
          </w:p>
        </w:tc>
        <w:tc>
          <w:tcPr>
            <w:tcW w:w="1164" w:type="dxa"/>
          </w:tcPr>
          <w:p w14:paraId="7464A53B" w14:textId="77777777" w:rsidR="00B971B0" w:rsidRPr="00B7675F" w:rsidRDefault="00B971B0" w:rsidP="004E7DF0">
            <w:pPr>
              <w:jc w:val="center"/>
            </w:pPr>
            <w:r>
              <w:t>9 (7 – 14)</w:t>
            </w:r>
          </w:p>
        </w:tc>
        <w:tc>
          <w:tcPr>
            <w:tcW w:w="1664" w:type="dxa"/>
          </w:tcPr>
          <w:p w14:paraId="5423B71A" w14:textId="77777777" w:rsidR="00B971B0" w:rsidRPr="00B7675F" w:rsidRDefault="00B971B0" w:rsidP="004E7DF0">
            <w:pPr>
              <w:jc w:val="center"/>
            </w:pPr>
            <w:r>
              <w:t>14 (8 – 18)</w:t>
            </w:r>
          </w:p>
        </w:tc>
        <w:tc>
          <w:tcPr>
            <w:tcW w:w="2000" w:type="dxa"/>
          </w:tcPr>
          <w:p w14:paraId="79344538" w14:textId="77777777" w:rsidR="00B971B0" w:rsidRDefault="00B971B0" w:rsidP="004E7DF0">
            <w:pPr>
              <w:jc w:val="center"/>
            </w:pPr>
            <w:r>
              <w:t>-</w:t>
            </w:r>
          </w:p>
        </w:tc>
        <w:tc>
          <w:tcPr>
            <w:tcW w:w="718" w:type="dxa"/>
          </w:tcPr>
          <w:p w14:paraId="6550814F" w14:textId="77777777" w:rsidR="00B971B0" w:rsidRPr="00B7675F" w:rsidRDefault="00B971B0" w:rsidP="004E7DF0">
            <w:pPr>
              <w:jc w:val="center"/>
            </w:pPr>
            <w:r>
              <w:t>0.27</w:t>
            </w:r>
          </w:p>
        </w:tc>
      </w:tr>
      <w:tr w:rsidR="00B971B0" w:rsidRPr="00B7675F" w14:paraId="386D12D1" w14:textId="77777777" w:rsidTr="004E7DF0">
        <w:trPr>
          <w:gridAfter w:val="1"/>
          <w:wAfter w:w="27" w:type="dxa"/>
        </w:trPr>
        <w:tc>
          <w:tcPr>
            <w:tcW w:w="4563" w:type="dxa"/>
          </w:tcPr>
          <w:p w14:paraId="596C24A1" w14:textId="77777777" w:rsidR="00B971B0" w:rsidRPr="00B7675F" w:rsidRDefault="00B971B0" w:rsidP="004E7DF0">
            <w:r w:rsidRPr="00B7675F">
              <w:t xml:space="preserve">Achieved </w:t>
            </w:r>
            <w:proofErr w:type="spellStart"/>
            <w:r w:rsidRPr="00B7675F">
              <w:t>euvolaemia</w:t>
            </w:r>
            <w:proofErr w:type="spellEnd"/>
            <w:r w:rsidRPr="00B7675F">
              <w:t xml:space="preserve"> – N (</w:t>
            </w:r>
            <w:proofErr w:type="gramStart"/>
            <w:r w:rsidRPr="00B7675F">
              <w:t>%)</w:t>
            </w:r>
            <w:r>
              <w:rPr>
                <w:rFonts w:cstheme="minorHAnsi"/>
              </w:rPr>
              <w:t>†</w:t>
            </w:r>
            <w:proofErr w:type="gramEnd"/>
          </w:p>
        </w:tc>
        <w:tc>
          <w:tcPr>
            <w:tcW w:w="1164" w:type="dxa"/>
          </w:tcPr>
          <w:p w14:paraId="24C6172C" w14:textId="77777777" w:rsidR="00B971B0" w:rsidRPr="00B7675F" w:rsidRDefault="00B971B0" w:rsidP="004E7DF0">
            <w:pPr>
              <w:jc w:val="center"/>
            </w:pPr>
            <w:r>
              <w:t>174 (85)</w:t>
            </w:r>
          </w:p>
        </w:tc>
        <w:tc>
          <w:tcPr>
            <w:tcW w:w="1664" w:type="dxa"/>
          </w:tcPr>
          <w:p w14:paraId="5E73AEED" w14:textId="77777777" w:rsidR="00B971B0" w:rsidRPr="00B7675F" w:rsidRDefault="00B971B0" w:rsidP="004E7DF0">
            <w:pPr>
              <w:jc w:val="center"/>
            </w:pPr>
            <w:r>
              <w:t>15 (71)</w:t>
            </w:r>
          </w:p>
        </w:tc>
        <w:tc>
          <w:tcPr>
            <w:tcW w:w="2000" w:type="dxa"/>
          </w:tcPr>
          <w:p w14:paraId="170A9FEE" w14:textId="77777777" w:rsidR="00B971B0" w:rsidRDefault="00B971B0" w:rsidP="004E7DF0">
            <w:pPr>
              <w:jc w:val="center"/>
            </w:pPr>
            <w:r>
              <w:t>0.44 (0.09 – 2.08)</w:t>
            </w:r>
          </w:p>
        </w:tc>
        <w:tc>
          <w:tcPr>
            <w:tcW w:w="718" w:type="dxa"/>
          </w:tcPr>
          <w:p w14:paraId="0DA61B2C" w14:textId="77777777" w:rsidR="00B971B0" w:rsidRPr="00B7675F" w:rsidRDefault="00B971B0" w:rsidP="004E7DF0">
            <w:pPr>
              <w:jc w:val="center"/>
            </w:pPr>
            <w:r>
              <w:t>0.45</w:t>
            </w:r>
          </w:p>
        </w:tc>
      </w:tr>
      <w:tr w:rsidR="00B971B0" w:rsidRPr="00B7675F" w14:paraId="1103EE04" w14:textId="77777777" w:rsidTr="004E7DF0">
        <w:trPr>
          <w:gridAfter w:val="1"/>
          <w:wAfter w:w="27" w:type="dxa"/>
        </w:trPr>
        <w:tc>
          <w:tcPr>
            <w:tcW w:w="4563" w:type="dxa"/>
          </w:tcPr>
          <w:p w14:paraId="4B77BFBB" w14:textId="77777777" w:rsidR="00B971B0" w:rsidRPr="00B7675F" w:rsidRDefault="00B971B0" w:rsidP="004E7DF0">
            <w:r w:rsidRPr="00B7675F">
              <w:t xml:space="preserve">Time to </w:t>
            </w:r>
            <w:proofErr w:type="spellStart"/>
            <w:r w:rsidRPr="00B7675F">
              <w:t>euvolaemia</w:t>
            </w:r>
            <w:proofErr w:type="spellEnd"/>
            <w:r w:rsidRPr="00B7675F">
              <w:t xml:space="preserve"> – days</w:t>
            </w:r>
          </w:p>
        </w:tc>
        <w:tc>
          <w:tcPr>
            <w:tcW w:w="1164" w:type="dxa"/>
          </w:tcPr>
          <w:p w14:paraId="4C0340AD" w14:textId="77777777" w:rsidR="00B971B0" w:rsidRPr="00B7675F" w:rsidRDefault="00B971B0" w:rsidP="004E7DF0">
            <w:pPr>
              <w:jc w:val="center"/>
            </w:pPr>
            <w:r>
              <w:t>7 (5 – 10)</w:t>
            </w:r>
          </w:p>
        </w:tc>
        <w:tc>
          <w:tcPr>
            <w:tcW w:w="1664" w:type="dxa"/>
          </w:tcPr>
          <w:p w14:paraId="33D4FB39" w14:textId="77777777" w:rsidR="00B971B0" w:rsidRPr="00B7675F" w:rsidRDefault="00B971B0" w:rsidP="004E7DF0">
            <w:pPr>
              <w:jc w:val="center"/>
            </w:pPr>
            <w:r>
              <w:t>7 (5 – 13)</w:t>
            </w:r>
          </w:p>
        </w:tc>
        <w:tc>
          <w:tcPr>
            <w:tcW w:w="2000" w:type="dxa"/>
          </w:tcPr>
          <w:p w14:paraId="0CB69366" w14:textId="77777777" w:rsidR="00B971B0" w:rsidRDefault="00B971B0" w:rsidP="004E7DF0">
            <w:pPr>
              <w:jc w:val="center"/>
            </w:pPr>
          </w:p>
        </w:tc>
        <w:tc>
          <w:tcPr>
            <w:tcW w:w="718" w:type="dxa"/>
          </w:tcPr>
          <w:p w14:paraId="534173CA" w14:textId="77777777" w:rsidR="00B971B0" w:rsidRPr="00B7675F" w:rsidRDefault="00B971B0" w:rsidP="004E7DF0">
            <w:pPr>
              <w:jc w:val="center"/>
            </w:pPr>
            <w:r>
              <w:t>0.24</w:t>
            </w:r>
          </w:p>
        </w:tc>
      </w:tr>
      <w:tr w:rsidR="00B971B0" w:rsidRPr="00B7675F" w14:paraId="40FE6942" w14:textId="77777777" w:rsidTr="004E7DF0">
        <w:tc>
          <w:tcPr>
            <w:tcW w:w="10136" w:type="dxa"/>
            <w:gridSpan w:val="6"/>
          </w:tcPr>
          <w:p w14:paraId="5ECEDCED" w14:textId="77777777" w:rsidR="00B971B0" w:rsidRPr="00B7675F" w:rsidRDefault="00B971B0" w:rsidP="004E7DF0">
            <w:pPr>
              <w:jc w:val="center"/>
              <w:rPr>
                <w:b/>
              </w:rPr>
            </w:pPr>
            <w:r w:rsidRPr="00B7675F">
              <w:rPr>
                <w:b/>
              </w:rPr>
              <w:t>Outcomes at 30 days follow up</w:t>
            </w:r>
          </w:p>
        </w:tc>
      </w:tr>
      <w:tr w:rsidR="00B971B0" w:rsidRPr="00B7675F" w14:paraId="490BC9BF" w14:textId="77777777" w:rsidTr="004E7DF0">
        <w:trPr>
          <w:gridAfter w:val="1"/>
          <w:wAfter w:w="27" w:type="dxa"/>
        </w:trPr>
        <w:tc>
          <w:tcPr>
            <w:tcW w:w="4563" w:type="dxa"/>
          </w:tcPr>
          <w:p w14:paraId="7B18D7CC" w14:textId="77777777" w:rsidR="00B971B0" w:rsidRPr="00B7675F" w:rsidRDefault="00B971B0" w:rsidP="004E7DF0">
            <w:r w:rsidRPr="00B7675F">
              <w:t>HF hospitalisation – N (%)</w:t>
            </w:r>
          </w:p>
        </w:tc>
        <w:tc>
          <w:tcPr>
            <w:tcW w:w="1164" w:type="dxa"/>
          </w:tcPr>
          <w:p w14:paraId="031BB09D" w14:textId="77777777" w:rsidR="00B971B0" w:rsidRPr="00B7675F" w:rsidRDefault="00B971B0" w:rsidP="004E7DF0">
            <w:pPr>
              <w:jc w:val="center"/>
            </w:pPr>
            <w:r>
              <w:t>1 (4)</w:t>
            </w:r>
          </w:p>
        </w:tc>
        <w:tc>
          <w:tcPr>
            <w:tcW w:w="1664" w:type="dxa"/>
          </w:tcPr>
          <w:p w14:paraId="5853221E" w14:textId="77777777" w:rsidR="00B971B0" w:rsidRPr="00B7675F" w:rsidRDefault="00B971B0" w:rsidP="004E7DF0">
            <w:pPr>
              <w:jc w:val="center"/>
            </w:pPr>
            <w:r>
              <w:t>0</w:t>
            </w:r>
          </w:p>
        </w:tc>
        <w:tc>
          <w:tcPr>
            <w:tcW w:w="2000" w:type="dxa"/>
          </w:tcPr>
          <w:p w14:paraId="0850C3C1" w14:textId="77777777" w:rsidR="00B971B0" w:rsidRDefault="00B971B0" w:rsidP="004E7DF0">
            <w:pPr>
              <w:jc w:val="center"/>
            </w:pPr>
            <w:r>
              <w:t>-</w:t>
            </w:r>
          </w:p>
        </w:tc>
        <w:tc>
          <w:tcPr>
            <w:tcW w:w="718" w:type="dxa"/>
          </w:tcPr>
          <w:p w14:paraId="1D7267FB" w14:textId="77777777" w:rsidR="00B971B0" w:rsidRPr="00B7675F" w:rsidRDefault="00B971B0" w:rsidP="004E7DF0">
            <w:pPr>
              <w:jc w:val="center"/>
            </w:pPr>
            <w:r>
              <w:t>-</w:t>
            </w:r>
          </w:p>
        </w:tc>
      </w:tr>
      <w:tr w:rsidR="00B971B0" w:rsidRPr="00B7675F" w14:paraId="647EA8BB" w14:textId="77777777" w:rsidTr="004E7DF0">
        <w:trPr>
          <w:gridAfter w:val="1"/>
          <w:wAfter w:w="27" w:type="dxa"/>
        </w:trPr>
        <w:tc>
          <w:tcPr>
            <w:tcW w:w="4563" w:type="dxa"/>
          </w:tcPr>
          <w:p w14:paraId="64477BC0" w14:textId="77777777" w:rsidR="00B971B0" w:rsidRPr="00B7675F" w:rsidRDefault="00B971B0" w:rsidP="004E7DF0">
            <w:r w:rsidRPr="00B7675F">
              <w:t>All-cause hospitalisation – N (%)</w:t>
            </w:r>
          </w:p>
        </w:tc>
        <w:tc>
          <w:tcPr>
            <w:tcW w:w="1164" w:type="dxa"/>
          </w:tcPr>
          <w:p w14:paraId="25636D03" w14:textId="77777777" w:rsidR="00B971B0" w:rsidRPr="00B7675F" w:rsidRDefault="00B971B0" w:rsidP="004E7DF0">
            <w:pPr>
              <w:jc w:val="center"/>
            </w:pPr>
            <w:r>
              <w:t>2 (9)</w:t>
            </w:r>
          </w:p>
        </w:tc>
        <w:tc>
          <w:tcPr>
            <w:tcW w:w="1664" w:type="dxa"/>
          </w:tcPr>
          <w:p w14:paraId="7259D405" w14:textId="77777777" w:rsidR="00B971B0" w:rsidRPr="00B7675F" w:rsidRDefault="00B971B0" w:rsidP="004E7DF0">
            <w:pPr>
              <w:jc w:val="center"/>
            </w:pPr>
            <w:r>
              <w:t>2 (9)</w:t>
            </w:r>
          </w:p>
        </w:tc>
        <w:tc>
          <w:tcPr>
            <w:tcW w:w="2000" w:type="dxa"/>
          </w:tcPr>
          <w:p w14:paraId="7B27AC0A" w14:textId="77777777" w:rsidR="00B971B0" w:rsidRDefault="00B971B0" w:rsidP="004E7DF0">
            <w:pPr>
              <w:jc w:val="center"/>
            </w:pPr>
            <w:r>
              <w:t>0.98 (0.06 – 15.59)</w:t>
            </w:r>
          </w:p>
        </w:tc>
        <w:tc>
          <w:tcPr>
            <w:tcW w:w="718" w:type="dxa"/>
          </w:tcPr>
          <w:p w14:paraId="3BFFEEF3" w14:textId="77777777" w:rsidR="00B971B0" w:rsidRPr="00B7675F" w:rsidRDefault="00B971B0" w:rsidP="004E7DF0">
            <w:pPr>
              <w:jc w:val="center"/>
            </w:pPr>
            <w:r>
              <w:t>0.99</w:t>
            </w:r>
          </w:p>
        </w:tc>
      </w:tr>
      <w:tr w:rsidR="00B971B0" w:rsidRPr="00B7675F" w14:paraId="02337158" w14:textId="77777777" w:rsidTr="004E7DF0">
        <w:trPr>
          <w:gridAfter w:val="1"/>
          <w:wAfter w:w="27" w:type="dxa"/>
        </w:trPr>
        <w:tc>
          <w:tcPr>
            <w:tcW w:w="4563" w:type="dxa"/>
          </w:tcPr>
          <w:p w14:paraId="6A1C0092" w14:textId="77777777" w:rsidR="00B971B0" w:rsidRPr="00B7675F" w:rsidRDefault="00B971B0" w:rsidP="004E7DF0">
            <w:r w:rsidRPr="00B7675F">
              <w:t>CV mortality – N (%)</w:t>
            </w:r>
          </w:p>
        </w:tc>
        <w:tc>
          <w:tcPr>
            <w:tcW w:w="1164" w:type="dxa"/>
          </w:tcPr>
          <w:p w14:paraId="4F4EDDCB" w14:textId="77777777" w:rsidR="00B971B0" w:rsidRPr="00B7675F" w:rsidRDefault="00B971B0" w:rsidP="004E7DF0">
            <w:pPr>
              <w:jc w:val="center"/>
            </w:pPr>
            <w:r>
              <w:t>2 (9)</w:t>
            </w:r>
          </w:p>
        </w:tc>
        <w:tc>
          <w:tcPr>
            <w:tcW w:w="1664" w:type="dxa"/>
          </w:tcPr>
          <w:p w14:paraId="1F9F9F26" w14:textId="77777777" w:rsidR="00B971B0" w:rsidRPr="00B7675F" w:rsidRDefault="00B971B0" w:rsidP="004E7DF0">
            <w:pPr>
              <w:jc w:val="center"/>
            </w:pPr>
            <w:r>
              <w:t>2 (9)</w:t>
            </w:r>
          </w:p>
        </w:tc>
        <w:tc>
          <w:tcPr>
            <w:tcW w:w="2000" w:type="dxa"/>
          </w:tcPr>
          <w:p w14:paraId="49A92595" w14:textId="77777777" w:rsidR="00B971B0" w:rsidRDefault="00B971B0" w:rsidP="004E7DF0">
            <w:pPr>
              <w:jc w:val="center"/>
            </w:pPr>
            <w:r>
              <w:t>1.06 (0.15 – 7.54)</w:t>
            </w:r>
          </w:p>
        </w:tc>
        <w:tc>
          <w:tcPr>
            <w:tcW w:w="718" w:type="dxa"/>
          </w:tcPr>
          <w:p w14:paraId="7913A87B" w14:textId="77777777" w:rsidR="00B971B0" w:rsidRPr="00B7675F" w:rsidRDefault="00B971B0" w:rsidP="004E7DF0">
            <w:pPr>
              <w:jc w:val="center"/>
            </w:pPr>
            <w:r>
              <w:t>0.95</w:t>
            </w:r>
          </w:p>
        </w:tc>
      </w:tr>
      <w:tr w:rsidR="00B971B0" w:rsidRPr="00B7675F" w14:paraId="0A880869" w14:textId="77777777" w:rsidTr="004E7DF0">
        <w:trPr>
          <w:gridAfter w:val="1"/>
          <w:wAfter w:w="27" w:type="dxa"/>
        </w:trPr>
        <w:tc>
          <w:tcPr>
            <w:tcW w:w="4563" w:type="dxa"/>
          </w:tcPr>
          <w:p w14:paraId="0A8FFDC9" w14:textId="77777777" w:rsidR="00B971B0" w:rsidRPr="00B7675F" w:rsidRDefault="00B971B0" w:rsidP="004E7DF0">
            <w:r w:rsidRPr="00B7675F">
              <w:t>All-cause mortality – N (%)</w:t>
            </w:r>
          </w:p>
        </w:tc>
        <w:tc>
          <w:tcPr>
            <w:tcW w:w="1164" w:type="dxa"/>
          </w:tcPr>
          <w:p w14:paraId="5107C011" w14:textId="77777777" w:rsidR="00B971B0" w:rsidRPr="00B7675F" w:rsidRDefault="00B971B0" w:rsidP="004E7DF0">
            <w:pPr>
              <w:jc w:val="center"/>
            </w:pPr>
            <w:r>
              <w:t>3 (13)</w:t>
            </w:r>
          </w:p>
        </w:tc>
        <w:tc>
          <w:tcPr>
            <w:tcW w:w="1664" w:type="dxa"/>
          </w:tcPr>
          <w:p w14:paraId="316037EA" w14:textId="77777777" w:rsidR="00B971B0" w:rsidRPr="00B7675F" w:rsidRDefault="00B971B0" w:rsidP="004E7DF0">
            <w:pPr>
              <w:jc w:val="center"/>
            </w:pPr>
            <w:r>
              <w:t>3 (13)</w:t>
            </w:r>
          </w:p>
        </w:tc>
        <w:tc>
          <w:tcPr>
            <w:tcW w:w="2000" w:type="dxa"/>
          </w:tcPr>
          <w:p w14:paraId="534DDE34" w14:textId="77777777" w:rsidR="00B971B0" w:rsidRDefault="00B971B0" w:rsidP="004E7DF0">
            <w:pPr>
              <w:jc w:val="center"/>
            </w:pPr>
            <w:r>
              <w:t>1.02 (0.21 – 5.04)</w:t>
            </w:r>
          </w:p>
        </w:tc>
        <w:tc>
          <w:tcPr>
            <w:tcW w:w="718" w:type="dxa"/>
          </w:tcPr>
          <w:p w14:paraId="6D5254B1" w14:textId="77777777" w:rsidR="00B971B0" w:rsidRPr="00B7675F" w:rsidRDefault="00B971B0" w:rsidP="004E7DF0">
            <w:pPr>
              <w:jc w:val="center"/>
            </w:pPr>
            <w:r>
              <w:t>0.96</w:t>
            </w:r>
          </w:p>
        </w:tc>
      </w:tr>
      <w:tr w:rsidR="00B971B0" w:rsidRPr="00B7675F" w14:paraId="4ECB1D6D" w14:textId="77777777" w:rsidTr="004E7DF0">
        <w:trPr>
          <w:gridAfter w:val="1"/>
          <w:wAfter w:w="27" w:type="dxa"/>
        </w:trPr>
        <w:tc>
          <w:tcPr>
            <w:tcW w:w="4563" w:type="dxa"/>
          </w:tcPr>
          <w:p w14:paraId="1FB74C3C" w14:textId="77777777" w:rsidR="00B971B0" w:rsidRPr="00B7675F" w:rsidRDefault="00B971B0" w:rsidP="004E7DF0">
            <w:r w:rsidRPr="00B7675F">
              <w:t>HF hospitalisation or CV mortality – N (%)</w:t>
            </w:r>
          </w:p>
        </w:tc>
        <w:tc>
          <w:tcPr>
            <w:tcW w:w="1164" w:type="dxa"/>
          </w:tcPr>
          <w:p w14:paraId="55F45417" w14:textId="77777777" w:rsidR="00B971B0" w:rsidRPr="00B7675F" w:rsidRDefault="00B971B0" w:rsidP="004E7DF0">
            <w:pPr>
              <w:jc w:val="center"/>
            </w:pPr>
            <w:r>
              <w:t>2 (9)</w:t>
            </w:r>
          </w:p>
        </w:tc>
        <w:tc>
          <w:tcPr>
            <w:tcW w:w="1664" w:type="dxa"/>
          </w:tcPr>
          <w:p w14:paraId="194ADC56" w14:textId="77777777" w:rsidR="00B971B0" w:rsidRPr="00B7675F" w:rsidRDefault="00B971B0" w:rsidP="004E7DF0">
            <w:pPr>
              <w:jc w:val="center"/>
            </w:pPr>
            <w:r>
              <w:t>2 (9)</w:t>
            </w:r>
          </w:p>
        </w:tc>
        <w:tc>
          <w:tcPr>
            <w:tcW w:w="2000" w:type="dxa"/>
          </w:tcPr>
          <w:p w14:paraId="67F38AE2" w14:textId="77777777" w:rsidR="00B971B0" w:rsidRDefault="00B971B0" w:rsidP="004E7DF0">
            <w:pPr>
              <w:jc w:val="center"/>
            </w:pPr>
            <w:r>
              <w:t>1.06 (0.15 – 7.54)</w:t>
            </w:r>
          </w:p>
        </w:tc>
        <w:tc>
          <w:tcPr>
            <w:tcW w:w="718" w:type="dxa"/>
          </w:tcPr>
          <w:p w14:paraId="0523F06C" w14:textId="77777777" w:rsidR="00B971B0" w:rsidRPr="00B7675F" w:rsidRDefault="00B971B0" w:rsidP="004E7DF0">
            <w:pPr>
              <w:jc w:val="center"/>
            </w:pPr>
            <w:r>
              <w:t>0.95</w:t>
            </w:r>
          </w:p>
        </w:tc>
      </w:tr>
      <w:tr w:rsidR="00B971B0" w:rsidRPr="00B7675F" w14:paraId="5E01121B" w14:textId="77777777" w:rsidTr="004E7DF0">
        <w:trPr>
          <w:gridAfter w:val="1"/>
          <w:wAfter w:w="27" w:type="dxa"/>
        </w:trPr>
        <w:tc>
          <w:tcPr>
            <w:tcW w:w="4563" w:type="dxa"/>
          </w:tcPr>
          <w:p w14:paraId="6134AF4B" w14:textId="77777777" w:rsidR="00B971B0" w:rsidRPr="00B7675F" w:rsidRDefault="00B971B0" w:rsidP="004E7DF0">
            <w:r w:rsidRPr="00B7675F">
              <w:t>HF hospitalisation or all-cause mortality</w:t>
            </w:r>
          </w:p>
        </w:tc>
        <w:tc>
          <w:tcPr>
            <w:tcW w:w="1164" w:type="dxa"/>
          </w:tcPr>
          <w:p w14:paraId="3D35C223" w14:textId="77777777" w:rsidR="00B971B0" w:rsidRPr="00B7675F" w:rsidRDefault="00B971B0" w:rsidP="004E7DF0">
            <w:pPr>
              <w:jc w:val="center"/>
            </w:pPr>
            <w:r>
              <w:t>3 (12)</w:t>
            </w:r>
          </w:p>
        </w:tc>
        <w:tc>
          <w:tcPr>
            <w:tcW w:w="1664" w:type="dxa"/>
          </w:tcPr>
          <w:p w14:paraId="52659626" w14:textId="77777777" w:rsidR="00B971B0" w:rsidRPr="00B7675F" w:rsidRDefault="00B971B0" w:rsidP="004E7DF0">
            <w:pPr>
              <w:jc w:val="center"/>
            </w:pPr>
            <w:r>
              <w:t>3 (12)</w:t>
            </w:r>
          </w:p>
        </w:tc>
        <w:tc>
          <w:tcPr>
            <w:tcW w:w="2000" w:type="dxa"/>
          </w:tcPr>
          <w:p w14:paraId="1E3E1D0D" w14:textId="77777777" w:rsidR="00B971B0" w:rsidRDefault="00B971B0" w:rsidP="004E7DF0">
            <w:pPr>
              <w:jc w:val="center"/>
            </w:pPr>
            <w:r>
              <w:t>1.06 (0.22 – 5.27)</w:t>
            </w:r>
          </w:p>
        </w:tc>
        <w:tc>
          <w:tcPr>
            <w:tcW w:w="718" w:type="dxa"/>
          </w:tcPr>
          <w:p w14:paraId="4FED4F1E" w14:textId="77777777" w:rsidR="00B971B0" w:rsidRPr="00B7675F" w:rsidRDefault="00B971B0" w:rsidP="004E7DF0">
            <w:pPr>
              <w:jc w:val="center"/>
            </w:pPr>
            <w:r>
              <w:t>0.94</w:t>
            </w:r>
          </w:p>
        </w:tc>
      </w:tr>
      <w:tr w:rsidR="00B971B0" w:rsidRPr="00B7675F" w14:paraId="34D1F4B9" w14:textId="77777777" w:rsidTr="004E7DF0">
        <w:trPr>
          <w:gridAfter w:val="1"/>
          <w:wAfter w:w="27" w:type="dxa"/>
        </w:trPr>
        <w:tc>
          <w:tcPr>
            <w:tcW w:w="4563" w:type="dxa"/>
          </w:tcPr>
          <w:p w14:paraId="6A207856" w14:textId="77777777" w:rsidR="00B971B0" w:rsidRPr="00B7675F" w:rsidRDefault="00B971B0" w:rsidP="004E7DF0">
            <w:r w:rsidRPr="00B7675F">
              <w:t>All-cause hospitalisation or mortality</w:t>
            </w:r>
          </w:p>
        </w:tc>
        <w:tc>
          <w:tcPr>
            <w:tcW w:w="1164" w:type="dxa"/>
          </w:tcPr>
          <w:p w14:paraId="7AB575F9" w14:textId="77777777" w:rsidR="00B971B0" w:rsidRPr="00B7675F" w:rsidRDefault="00B971B0" w:rsidP="004E7DF0">
            <w:pPr>
              <w:jc w:val="center"/>
            </w:pPr>
            <w:r>
              <w:t>4 (17)</w:t>
            </w:r>
          </w:p>
        </w:tc>
        <w:tc>
          <w:tcPr>
            <w:tcW w:w="1664" w:type="dxa"/>
          </w:tcPr>
          <w:p w14:paraId="1E7BBF87" w14:textId="77777777" w:rsidR="00B971B0" w:rsidRPr="00B7675F" w:rsidRDefault="00B971B0" w:rsidP="004E7DF0">
            <w:pPr>
              <w:jc w:val="center"/>
            </w:pPr>
            <w:r>
              <w:t>4 (17)</w:t>
            </w:r>
          </w:p>
        </w:tc>
        <w:tc>
          <w:tcPr>
            <w:tcW w:w="2000" w:type="dxa"/>
          </w:tcPr>
          <w:p w14:paraId="0C6F7171" w14:textId="77777777" w:rsidR="00B971B0" w:rsidRDefault="00B971B0" w:rsidP="004E7DF0">
            <w:pPr>
              <w:jc w:val="center"/>
            </w:pPr>
            <w:r>
              <w:t>1.04 (0.26 – 4.16)</w:t>
            </w:r>
          </w:p>
        </w:tc>
        <w:tc>
          <w:tcPr>
            <w:tcW w:w="718" w:type="dxa"/>
          </w:tcPr>
          <w:p w14:paraId="2A5FB5E6" w14:textId="77777777" w:rsidR="00B971B0" w:rsidRPr="00B7675F" w:rsidRDefault="00B971B0" w:rsidP="004E7DF0">
            <w:pPr>
              <w:jc w:val="center"/>
            </w:pPr>
            <w:r>
              <w:t>0.96</w:t>
            </w:r>
          </w:p>
        </w:tc>
      </w:tr>
      <w:tr w:rsidR="00B971B0" w:rsidRPr="00B7675F" w14:paraId="03C8C27A" w14:textId="77777777" w:rsidTr="004E7DF0">
        <w:tc>
          <w:tcPr>
            <w:tcW w:w="10136" w:type="dxa"/>
            <w:gridSpan w:val="6"/>
          </w:tcPr>
          <w:p w14:paraId="75A63193" w14:textId="77777777" w:rsidR="00B971B0" w:rsidRPr="00B7675F" w:rsidRDefault="00B971B0" w:rsidP="004E7DF0">
            <w:pPr>
              <w:jc w:val="center"/>
            </w:pPr>
            <w:r w:rsidRPr="00B7675F">
              <w:rPr>
                <w:b/>
              </w:rPr>
              <w:t>Outcomes at 180 days follow up</w:t>
            </w:r>
          </w:p>
        </w:tc>
      </w:tr>
      <w:tr w:rsidR="00B971B0" w:rsidRPr="00B7675F" w14:paraId="0CC3C2CE" w14:textId="77777777" w:rsidTr="004E7DF0">
        <w:trPr>
          <w:gridAfter w:val="1"/>
          <w:wAfter w:w="27" w:type="dxa"/>
        </w:trPr>
        <w:tc>
          <w:tcPr>
            <w:tcW w:w="4563" w:type="dxa"/>
          </w:tcPr>
          <w:p w14:paraId="47D96F5A" w14:textId="77777777" w:rsidR="00B971B0" w:rsidRPr="00B7675F" w:rsidRDefault="00B971B0" w:rsidP="004E7DF0">
            <w:r w:rsidRPr="00B7675F">
              <w:t>HF hospitalisation – N (%)</w:t>
            </w:r>
          </w:p>
        </w:tc>
        <w:tc>
          <w:tcPr>
            <w:tcW w:w="1164" w:type="dxa"/>
          </w:tcPr>
          <w:p w14:paraId="7B91AFE6" w14:textId="77777777" w:rsidR="00B971B0" w:rsidRPr="00B7675F" w:rsidRDefault="00B971B0" w:rsidP="004E7DF0">
            <w:pPr>
              <w:jc w:val="center"/>
            </w:pPr>
            <w:r>
              <w:t>4 (17)</w:t>
            </w:r>
          </w:p>
        </w:tc>
        <w:tc>
          <w:tcPr>
            <w:tcW w:w="1664" w:type="dxa"/>
          </w:tcPr>
          <w:p w14:paraId="1F161373" w14:textId="77777777" w:rsidR="00B971B0" w:rsidRPr="00B7675F" w:rsidRDefault="00B971B0" w:rsidP="004E7DF0">
            <w:pPr>
              <w:jc w:val="center"/>
            </w:pPr>
            <w:r>
              <w:t>8 (35)</w:t>
            </w:r>
          </w:p>
        </w:tc>
        <w:tc>
          <w:tcPr>
            <w:tcW w:w="2000" w:type="dxa"/>
          </w:tcPr>
          <w:p w14:paraId="2CF4F739" w14:textId="77777777" w:rsidR="00B971B0" w:rsidRDefault="00B971B0" w:rsidP="004E7DF0">
            <w:pPr>
              <w:jc w:val="center"/>
            </w:pPr>
            <w:r>
              <w:t>1.03 (0.27 – 4.01)</w:t>
            </w:r>
          </w:p>
        </w:tc>
        <w:tc>
          <w:tcPr>
            <w:tcW w:w="718" w:type="dxa"/>
          </w:tcPr>
          <w:p w14:paraId="4CBD1462" w14:textId="77777777" w:rsidR="00B971B0" w:rsidRPr="00B7675F" w:rsidRDefault="00B971B0" w:rsidP="004E7DF0">
            <w:pPr>
              <w:jc w:val="center"/>
            </w:pPr>
            <w:r>
              <w:t>0.97</w:t>
            </w:r>
          </w:p>
        </w:tc>
      </w:tr>
      <w:tr w:rsidR="00B971B0" w:rsidRPr="00B7675F" w14:paraId="0410525A" w14:textId="77777777" w:rsidTr="004E7DF0">
        <w:trPr>
          <w:gridAfter w:val="1"/>
          <w:wAfter w:w="27" w:type="dxa"/>
        </w:trPr>
        <w:tc>
          <w:tcPr>
            <w:tcW w:w="4563" w:type="dxa"/>
          </w:tcPr>
          <w:p w14:paraId="4D150C16" w14:textId="77777777" w:rsidR="00B971B0" w:rsidRPr="00B7675F" w:rsidRDefault="00B971B0" w:rsidP="004E7DF0">
            <w:r w:rsidRPr="00B7675F">
              <w:t>All-cause hospitalisation – N (%)</w:t>
            </w:r>
          </w:p>
        </w:tc>
        <w:tc>
          <w:tcPr>
            <w:tcW w:w="1164" w:type="dxa"/>
          </w:tcPr>
          <w:p w14:paraId="3B7D8B1F" w14:textId="77777777" w:rsidR="00B971B0" w:rsidRPr="00B7675F" w:rsidRDefault="00B971B0" w:rsidP="004E7DF0">
            <w:pPr>
              <w:jc w:val="center"/>
            </w:pPr>
            <w:r>
              <w:t>10 (44)</w:t>
            </w:r>
          </w:p>
        </w:tc>
        <w:tc>
          <w:tcPr>
            <w:tcW w:w="1664" w:type="dxa"/>
          </w:tcPr>
          <w:p w14:paraId="5A4F0A03" w14:textId="77777777" w:rsidR="00B971B0" w:rsidRPr="00B7675F" w:rsidRDefault="00B971B0" w:rsidP="004E7DF0">
            <w:pPr>
              <w:jc w:val="center"/>
            </w:pPr>
            <w:r>
              <w:t>12 (52)</w:t>
            </w:r>
          </w:p>
        </w:tc>
        <w:tc>
          <w:tcPr>
            <w:tcW w:w="2000" w:type="dxa"/>
          </w:tcPr>
          <w:p w14:paraId="2540088E" w14:textId="77777777" w:rsidR="00B971B0" w:rsidRDefault="00B971B0" w:rsidP="004E7DF0">
            <w:pPr>
              <w:jc w:val="center"/>
            </w:pPr>
            <w:r>
              <w:t>1.95 (0.73 – 5.21)</w:t>
            </w:r>
          </w:p>
        </w:tc>
        <w:tc>
          <w:tcPr>
            <w:tcW w:w="718" w:type="dxa"/>
          </w:tcPr>
          <w:p w14:paraId="249505E8" w14:textId="77777777" w:rsidR="00B971B0" w:rsidRPr="00B7675F" w:rsidRDefault="00B971B0" w:rsidP="004E7DF0">
            <w:pPr>
              <w:jc w:val="center"/>
            </w:pPr>
            <w:r>
              <w:t>0.18</w:t>
            </w:r>
          </w:p>
        </w:tc>
      </w:tr>
      <w:tr w:rsidR="00B971B0" w:rsidRPr="00B7675F" w14:paraId="23C7204F" w14:textId="77777777" w:rsidTr="004E7DF0">
        <w:trPr>
          <w:gridAfter w:val="1"/>
          <w:wAfter w:w="27" w:type="dxa"/>
        </w:trPr>
        <w:tc>
          <w:tcPr>
            <w:tcW w:w="4563" w:type="dxa"/>
          </w:tcPr>
          <w:p w14:paraId="0133FB99" w14:textId="77777777" w:rsidR="00B971B0" w:rsidRPr="00B7675F" w:rsidRDefault="00B971B0" w:rsidP="004E7DF0">
            <w:r w:rsidRPr="00B7675F">
              <w:t>CV mortality – N (%)</w:t>
            </w:r>
          </w:p>
        </w:tc>
        <w:tc>
          <w:tcPr>
            <w:tcW w:w="1164" w:type="dxa"/>
          </w:tcPr>
          <w:p w14:paraId="4247D933" w14:textId="77777777" w:rsidR="00B971B0" w:rsidRPr="00B7675F" w:rsidRDefault="00B971B0" w:rsidP="004E7DF0">
            <w:pPr>
              <w:jc w:val="center"/>
            </w:pPr>
            <w:r>
              <w:t>3 (13)</w:t>
            </w:r>
          </w:p>
        </w:tc>
        <w:tc>
          <w:tcPr>
            <w:tcW w:w="1664" w:type="dxa"/>
          </w:tcPr>
          <w:p w14:paraId="59645158" w14:textId="77777777" w:rsidR="00B971B0" w:rsidRPr="00B7675F" w:rsidRDefault="00B971B0" w:rsidP="004E7DF0">
            <w:pPr>
              <w:jc w:val="center"/>
            </w:pPr>
            <w:r>
              <w:t>3 (13)</w:t>
            </w:r>
          </w:p>
        </w:tc>
        <w:tc>
          <w:tcPr>
            <w:tcW w:w="2000" w:type="dxa"/>
          </w:tcPr>
          <w:p w14:paraId="78917DC6" w14:textId="77777777" w:rsidR="00B971B0" w:rsidRDefault="00B971B0" w:rsidP="004E7DF0">
            <w:pPr>
              <w:jc w:val="center"/>
            </w:pPr>
            <w:r>
              <w:t>1.02 (0.20 – 5.17)</w:t>
            </w:r>
          </w:p>
        </w:tc>
        <w:tc>
          <w:tcPr>
            <w:tcW w:w="718" w:type="dxa"/>
          </w:tcPr>
          <w:p w14:paraId="009308D9" w14:textId="77777777" w:rsidR="00B971B0" w:rsidRPr="00B7675F" w:rsidRDefault="00B971B0" w:rsidP="004E7DF0">
            <w:pPr>
              <w:jc w:val="center"/>
            </w:pPr>
            <w:r>
              <w:t>0.97</w:t>
            </w:r>
          </w:p>
        </w:tc>
      </w:tr>
      <w:tr w:rsidR="00B971B0" w:rsidRPr="00B7675F" w14:paraId="2B05D2E9" w14:textId="77777777" w:rsidTr="004E7DF0">
        <w:trPr>
          <w:gridAfter w:val="1"/>
          <w:wAfter w:w="27" w:type="dxa"/>
        </w:trPr>
        <w:tc>
          <w:tcPr>
            <w:tcW w:w="4563" w:type="dxa"/>
          </w:tcPr>
          <w:p w14:paraId="292F4860" w14:textId="77777777" w:rsidR="00B971B0" w:rsidRPr="00B7675F" w:rsidRDefault="00B971B0" w:rsidP="004E7DF0">
            <w:r w:rsidRPr="00B7675F">
              <w:t>All-cause mortality – N (%)</w:t>
            </w:r>
          </w:p>
        </w:tc>
        <w:tc>
          <w:tcPr>
            <w:tcW w:w="1164" w:type="dxa"/>
          </w:tcPr>
          <w:p w14:paraId="15F84968" w14:textId="77777777" w:rsidR="00B971B0" w:rsidRPr="00B7675F" w:rsidRDefault="00B971B0" w:rsidP="004E7DF0">
            <w:pPr>
              <w:jc w:val="center"/>
            </w:pPr>
            <w:r>
              <w:t>4 (17)</w:t>
            </w:r>
          </w:p>
        </w:tc>
        <w:tc>
          <w:tcPr>
            <w:tcW w:w="1664" w:type="dxa"/>
          </w:tcPr>
          <w:p w14:paraId="7124D14A" w14:textId="77777777" w:rsidR="00B971B0" w:rsidRPr="00B7675F" w:rsidRDefault="00B971B0" w:rsidP="004E7DF0">
            <w:pPr>
              <w:jc w:val="center"/>
            </w:pPr>
            <w:r>
              <w:t>5 (22)</w:t>
            </w:r>
          </w:p>
        </w:tc>
        <w:tc>
          <w:tcPr>
            <w:tcW w:w="2000" w:type="dxa"/>
          </w:tcPr>
          <w:p w14:paraId="2C7DF66A" w14:textId="77777777" w:rsidR="00B971B0" w:rsidRDefault="00B971B0" w:rsidP="004E7DF0">
            <w:pPr>
              <w:jc w:val="center"/>
            </w:pPr>
            <w:r>
              <w:t>1.03 (0.25 – 4.18)</w:t>
            </w:r>
          </w:p>
        </w:tc>
        <w:tc>
          <w:tcPr>
            <w:tcW w:w="718" w:type="dxa"/>
          </w:tcPr>
          <w:p w14:paraId="7762F960" w14:textId="77777777" w:rsidR="00B971B0" w:rsidRPr="00B7675F" w:rsidRDefault="00B971B0" w:rsidP="004E7DF0">
            <w:pPr>
              <w:jc w:val="center"/>
            </w:pPr>
            <w:r>
              <w:t>0.97</w:t>
            </w:r>
          </w:p>
        </w:tc>
      </w:tr>
      <w:tr w:rsidR="00B971B0" w:rsidRPr="00B7675F" w14:paraId="358E1D5B" w14:textId="77777777" w:rsidTr="004E7DF0">
        <w:trPr>
          <w:gridAfter w:val="1"/>
          <w:wAfter w:w="27" w:type="dxa"/>
        </w:trPr>
        <w:tc>
          <w:tcPr>
            <w:tcW w:w="4563" w:type="dxa"/>
          </w:tcPr>
          <w:p w14:paraId="1978F203" w14:textId="77777777" w:rsidR="00B971B0" w:rsidRPr="00B7675F" w:rsidRDefault="00B971B0" w:rsidP="004E7DF0">
            <w:r w:rsidRPr="00B7675F">
              <w:t>HF hospitalisation or CV mortality – N (%)</w:t>
            </w:r>
          </w:p>
        </w:tc>
        <w:tc>
          <w:tcPr>
            <w:tcW w:w="1164" w:type="dxa"/>
          </w:tcPr>
          <w:p w14:paraId="4FE92DDD" w14:textId="77777777" w:rsidR="00B971B0" w:rsidRPr="00B7675F" w:rsidRDefault="00B971B0" w:rsidP="004E7DF0">
            <w:pPr>
              <w:jc w:val="center"/>
            </w:pPr>
            <w:r>
              <w:t>6 (26)</w:t>
            </w:r>
          </w:p>
        </w:tc>
        <w:tc>
          <w:tcPr>
            <w:tcW w:w="1664" w:type="dxa"/>
          </w:tcPr>
          <w:p w14:paraId="3F9149C8" w14:textId="77777777" w:rsidR="00B971B0" w:rsidRPr="00B7675F" w:rsidRDefault="00B971B0" w:rsidP="004E7DF0">
            <w:pPr>
              <w:jc w:val="center"/>
            </w:pPr>
            <w:r>
              <w:t>11 (50)</w:t>
            </w:r>
          </w:p>
        </w:tc>
        <w:tc>
          <w:tcPr>
            <w:tcW w:w="2000" w:type="dxa"/>
          </w:tcPr>
          <w:p w14:paraId="43C856F9" w14:textId="77777777" w:rsidR="00B971B0" w:rsidRDefault="00B971B0" w:rsidP="004E7DF0">
            <w:pPr>
              <w:jc w:val="center"/>
            </w:pPr>
            <w:r>
              <w:t>2.02 (0.75 – 5.47)</w:t>
            </w:r>
          </w:p>
        </w:tc>
        <w:tc>
          <w:tcPr>
            <w:tcW w:w="718" w:type="dxa"/>
          </w:tcPr>
          <w:p w14:paraId="77BD55B6" w14:textId="77777777" w:rsidR="00B971B0" w:rsidRPr="00B7675F" w:rsidRDefault="00B971B0" w:rsidP="004E7DF0">
            <w:pPr>
              <w:jc w:val="center"/>
            </w:pPr>
            <w:r>
              <w:t>0.16</w:t>
            </w:r>
          </w:p>
        </w:tc>
      </w:tr>
      <w:tr w:rsidR="00B971B0" w:rsidRPr="00B7675F" w14:paraId="398C9A6A" w14:textId="77777777" w:rsidTr="004E7DF0">
        <w:trPr>
          <w:gridAfter w:val="1"/>
          <w:wAfter w:w="27" w:type="dxa"/>
        </w:trPr>
        <w:tc>
          <w:tcPr>
            <w:tcW w:w="4563" w:type="dxa"/>
          </w:tcPr>
          <w:p w14:paraId="2808F7D0" w14:textId="77777777" w:rsidR="00B971B0" w:rsidRPr="00B7675F" w:rsidRDefault="00B971B0" w:rsidP="004E7DF0">
            <w:r w:rsidRPr="00B7675F">
              <w:t>HF hospitalisation or all-cause mortality</w:t>
            </w:r>
            <w:r>
              <w:t xml:space="preserve"> – N (%)</w:t>
            </w:r>
          </w:p>
        </w:tc>
        <w:tc>
          <w:tcPr>
            <w:tcW w:w="1164" w:type="dxa"/>
          </w:tcPr>
          <w:p w14:paraId="7B17B289" w14:textId="77777777" w:rsidR="00B971B0" w:rsidRPr="00B7675F" w:rsidRDefault="00B971B0" w:rsidP="004E7DF0">
            <w:pPr>
              <w:jc w:val="center"/>
            </w:pPr>
            <w:r>
              <w:t>7 (30)</w:t>
            </w:r>
          </w:p>
        </w:tc>
        <w:tc>
          <w:tcPr>
            <w:tcW w:w="1664" w:type="dxa"/>
          </w:tcPr>
          <w:p w14:paraId="57293904" w14:textId="77777777" w:rsidR="00B971B0" w:rsidRPr="00B7675F" w:rsidRDefault="00B971B0" w:rsidP="004E7DF0">
            <w:pPr>
              <w:jc w:val="center"/>
            </w:pPr>
            <w:r>
              <w:t>12 (52)</w:t>
            </w:r>
          </w:p>
        </w:tc>
        <w:tc>
          <w:tcPr>
            <w:tcW w:w="2000" w:type="dxa"/>
          </w:tcPr>
          <w:p w14:paraId="637D230C" w14:textId="77777777" w:rsidR="00B971B0" w:rsidRDefault="00B971B0" w:rsidP="004E7DF0">
            <w:pPr>
              <w:jc w:val="center"/>
            </w:pPr>
            <w:r>
              <w:t>1.88 (0.74 – 4.79)</w:t>
            </w:r>
          </w:p>
        </w:tc>
        <w:tc>
          <w:tcPr>
            <w:tcW w:w="718" w:type="dxa"/>
          </w:tcPr>
          <w:p w14:paraId="52B65FF8" w14:textId="77777777" w:rsidR="00B971B0" w:rsidRPr="00B7675F" w:rsidRDefault="00B971B0" w:rsidP="004E7DF0">
            <w:pPr>
              <w:jc w:val="center"/>
            </w:pPr>
            <w:r>
              <w:t>0.18</w:t>
            </w:r>
          </w:p>
        </w:tc>
      </w:tr>
      <w:tr w:rsidR="00B971B0" w:rsidRPr="00B7675F" w14:paraId="076C8DBF" w14:textId="77777777" w:rsidTr="004E7DF0">
        <w:trPr>
          <w:gridAfter w:val="1"/>
          <w:wAfter w:w="27" w:type="dxa"/>
        </w:trPr>
        <w:tc>
          <w:tcPr>
            <w:tcW w:w="4563" w:type="dxa"/>
          </w:tcPr>
          <w:p w14:paraId="620CAEDF" w14:textId="77777777" w:rsidR="00B971B0" w:rsidRPr="00B7675F" w:rsidRDefault="00B971B0" w:rsidP="004E7DF0">
            <w:r w:rsidRPr="00B7675F">
              <w:t xml:space="preserve">All-cause hospitalisation or </w:t>
            </w:r>
            <w:proofErr w:type="gramStart"/>
            <w:r w:rsidRPr="00B7675F">
              <w:t>mortality</w:t>
            </w:r>
            <w:r>
              <w:t xml:space="preserve">  –</w:t>
            </w:r>
            <w:proofErr w:type="gramEnd"/>
            <w:r>
              <w:t xml:space="preserve"> N (%)</w:t>
            </w:r>
          </w:p>
        </w:tc>
        <w:tc>
          <w:tcPr>
            <w:tcW w:w="1164" w:type="dxa"/>
          </w:tcPr>
          <w:p w14:paraId="1B9D7D1A" w14:textId="77777777" w:rsidR="00B971B0" w:rsidRPr="00B7675F" w:rsidRDefault="00B971B0" w:rsidP="004E7DF0">
            <w:pPr>
              <w:jc w:val="center"/>
            </w:pPr>
            <w:r>
              <w:t>13 (57)</w:t>
            </w:r>
          </w:p>
        </w:tc>
        <w:tc>
          <w:tcPr>
            <w:tcW w:w="1664" w:type="dxa"/>
          </w:tcPr>
          <w:p w14:paraId="03D50AFE" w14:textId="77777777" w:rsidR="00B971B0" w:rsidRPr="00B7675F" w:rsidRDefault="00B971B0" w:rsidP="004E7DF0">
            <w:pPr>
              <w:jc w:val="center"/>
            </w:pPr>
            <w:r>
              <w:t>15 (65)</w:t>
            </w:r>
          </w:p>
        </w:tc>
        <w:tc>
          <w:tcPr>
            <w:tcW w:w="2000" w:type="dxa"/>
          </w:tcPr>
          <w:p w14:paraId="1F135CC3" w14:textId="77777777" w:rsidR="00B971B0" w:rsidRDefault="00B971B0" w:rsidP="004E7DF0">
            <w:pPr>
              <w:jc w:val="center"/>
            </w:pPr>
            <w:r>
              <w:t>1.16 (0.55 – 2.43)</w:t>
            </w:r>
          </w:p>
        </w:tc>
        <w:tc>
          <w:tcPr>
            <w:tcW w:w="718" w:type="dxa"/>
          </w:tcPr>
          <w:p w14:paraId="44DA57F1" w14:textId="77777777" w:rsidR="00B971B0" w:rsidRPr="00B7675F" w:rsidRDefault="00B971B0" w:rsidP="004E7DF0">
            <w:pPr>
              <w:jc w:val="center"/>
            </w:pPr>
            <w:r>
              <w:t>0.76</w:t>
            </w:r>
          </w:p>
        </w:tc>
      </w:tr>
    </w:tbl>
    <w:p w14:paraId="6A86A004" w14:textId="77777777" w:rsidR="00B971B0" w:rsidRDefault="00B971B0" w:rsidP="00B971B0">
      <w:pPr>
        <w:rPr>
          <w:b/>
        </w:rPr>
      </w:pPr>
      <w:r>
        <w:rPr>
          <w:b/>
        </w:rPr>
        <w:t>Legend</w:t>
      </w:r>
    </w:p>
    <w:p w14:paraId="49B5AC2B" w14:textId="77777777" w:rsidR="00B971B0" w:rsidRPr="002B5285" w:rsidRDefault="00B971B0" w:rsidP="00B971B0">
      <w:r>
        <w:rPr>
          <w:rFonts w:cstheme="minorHAnsi"/>
        </w:rPr>
        <w:t>†</w:t>
      </w:r>
      <w:r>
        <w:t xml:space="preserve"> - Odds ratio. Abbreviations used: CV - cardiovascular</w:t>
      </w:r>
    </w:p>
    <w:p w14:paraId="2A9320C1" w14:textId="77777777" w:rsidR="00B971B0" w:rsidRDefault="00B971B0" w:rsidP="00B971B0">
      <w:pPr>
        <w:rPr>
          <w:lang w:val="en-US"/>
        </w:rPr>
      </w:pPr>
    </w:p>
    <w:p w14:paraId="5509DD77" w14:textId="77777777" w:rsidR="00B971B0" w:rsidRDefault="00B971B0" w:rsidP="00B971B0">
      <w:pPr>
        <w:rPr>
          <w:b/>
          <w:lang w:val="en-US"/>
        </w:rPr>
      </w:pPr>
      <w:r>
        <w:rPr>
          <w:b/>
          <w:lang w:val="en-US"/>
        </w:rPr>
        <w:lastRenderedPageBreak/>
        <w:t>Supplementary table 5</w:t>
      </w:r>
      <w:r w:rsidRPr="005910CC">
        <w:rPr>
          <w:b/>
          <w:lang w:val="en-US"/>
        </w:rPr>
        <w:t xml:space="preserve"> – Primary</w:t>
      </w:r>
      <w:r>
        <w:rPr>
          <w:b/>
          <w:lang w:val="en-US"/>
        </w:rPr>
        <w:t xml:space="preserve"> and secondary</w:t>
      </w:r>
      <w:r w:rsidRPr="005910CC">
        <w:rPr>
          <w:b/>
          <w:lang w:val="en-US"/>
        </w:rPr>
        <w:t xml:space="preserve"> endpoints</w:t>
      </w:r>
      <w:r>
        <w:rPr>
          <w:b/>
          <w:lang w:val="en-US"/>
        </w:rPr>
        <w:t xml:space="preserve"> per-protocol analysis</w:t>
      </w:r>
    </w:p>
    <w:tbl>
      <w:tblPr>
        <w:tblStyle w:val="TableGrid"/>
        <w:tblW w:w="11976" w:type="dxa"/>
        <w:tblLook w:val="04A0" w:firstRow="1" w:lastRow="0" w:firstColumn="1" w:lastColumn="0" w:noHBand="0" w:noVBand="1"/>
      </w:tblPr>
      <w:tblGrid>
        <w:gridCol w:w="6130"/>
        <w:gridCol w:w="2789"/>
        <w:gridCol w:w="2216"/>
        <w:gridCol w:w="841"/>
      </w:tblGrid>
      <w:tr w:rsidR="00B971B0" w:rsidRPr="00960D5F" w14:paraId="63D33A1D" w14:textId="77777777" w:rsidTr="004E7DF0">
        <w:tc>
          <w:tcPr>
            <w:tcW w:w="6130" w:type="dxa"/>
          </w:tcPr>
          <w:p w14:paraId="7681F260" w14:textId="77777777" w:rsidR="00B971B0" w:rsidRPr="00960D5F" w:rsidRDefault="00B971B0" w:rsidP="004E7DF0">
            <w:pPr>
              <w:rPr>
                <w:lang w:val="en-US"/>
              </w:rPr>
            </w:pPr>
          </w:p>
        </w:tc>
        <w:tc>
          <w:tcPr>
            <w:tcW w:w="2789" w:type="dxa"/>
          </w:tcPr>
          <w:p w14:paraId="723C3D0A" w14:textId="77777777" w:rsidR="00B971B0" w:rsidRDefault="00B971B0" w:rsidP="004E7DF0">
            <w:pPr>
              <w:jc w:val="center"/>
              <w:rPr>
                <w:b/>
                <w:lang w:val="en-US"/>
              </w:rPr>
            </w:pPr>
            <w:r w:rsidRPr="00960D5F">
              <w:rPr>
                <w:b/>
                <w:lang w:val="en-US"/>
              </w:rPr>
              <w:t>Control</w:t>
            </w:r>
          </w:p>
          <w:p w14:paraId="0BFEA5B1" w14:textId="77777777" w:rsidR="00B971B0" w:rsidRPr="00960D5F" w:rsidRDefault="00B971B0" w:rsidP="004E7DF0">
            <w:pPr>
              <w:jc w:val="center"/>
              <w:rPr>
                <w:b/>
                <w:lang w:val="en-US"/>
              </w:rPr>
            </w:pPr>
            <w:r>
              <w:rPr>
                <w:b/>
                <w:lang w:val="en-US"/>
              </w:rPr>
              <w:t>N = 21</w:t>
            </w:r>
          </w:p>
        </w:tc>
        <w:tc>
          <w:tcPr>
            <w:tcW w:w="2216" w:type="dxa"/>
          </w:tcPr>
          <w:p w14:paraId="432730EC" w14:textId="77777777" w:rsidR="00B971B0" w:rsidRDefault="00B971B0" w:rsidP="004E7DF0">
            <w:pPr>
              <w:jc w:val="center"/>
              <w:rPr>
                <w:b/>
                <w:lang w:val="en-US"/>
              </w:rPr>
            </w:pPr>
            <w:r w:rsidRPr="00960D5F">
              <w:rPr>
                <w:b/>
                <w:lang w:val="en-US"/>
              </w:rPr>
              <w:t>Acetazolamide</w:t>
            </w:r>
          </w:p>
          <w:p w14:paraId="518C9B5C" w14:textId="77777777" w:rsidR="00B971B0" w:rsidRPr="00960D5F" w:rsidRDefault="00B971B0" w:rsidP="004E7DF0">
            <w:pPr>
              <w:jc w:val="center"/>
              <w:rPr>
                <w:b/>
                <w:lang w:val="en-US"/>
              </w:rPr>
            </w:pPr>
            <w:r>
              <w:rPr>
                <w:b/>
                <w:lang w:val="en-US"/>
              </w:rPr>
              <w:t>N = 18</w:t>
            </w:r>
          </w:p>
        </w:tc>
        <w:tc>
          <w:tcPr>
            <w:tcW w:w="841" w:type="dxa"/>
          </w:tcPr>
          <w:p w14:paraId="1A30F928" w14:textId="77777777" w:rsidR="00B971B0" w:rsidRPr="00960D5F" w:rsidRDefault="00B971B0" w:rsidP="004E7DF0">
            <w:pPr>
              <w:jc w:val="center"/>
              <w:rPr>
                <w:b/>
                <w:lang w:val="en-US"/>
              </w:rPr>
            </w:pPr>
            <w:r w:rsidRPr="00960D5F">
              <w:rPr>
                <w:b/>
                <w:lang w:val="en-US"/>
              </w:rPr>
              <w:t>P</w:t>
            </w:r>
          </w:p>
        </w:tc>
      </w:tr>
      <w:tr w:rsidR="00B971B0" w:rsidRPr="00960D5F" w14:paraId="7BB52EFF" w14:textId="77777777" w:rsidTr="004E7DF0">
        <w:tc>
          <w:tcPr>
            <w:tcW w:w="6130" w:type="dxa"/>
          </w:tcPr>
          <w:p w14:paraId="3969486C" w14:textId="77777777" w:rsidR="00B971B0" w:rsidRPr="00960D5F" w:rsidRDefault="00B971B0" w:rsidP="004E7DF0">
            <w:pPr>
              <w:rPr>
                <w:lang w:val="en-US"/>
              </w:rPr>
            </w:pPr>
            <w:r>
              <w:rPr>
                <w:lang w:val="en-US"/>
              </w:rPr>
              <w:t>Daily furosemide dose - mg</w:t>
            </w:r>
          </w:p>
        </w:tc>
        <w:tc>
          <w:tcPr>
            <w:tcW w:w="2789" w:type="dxa"/>
          </w:tcPr>
          <w:p w14:paraId="170C2191" w14:textId="77777777" w:rsidR="00B971B0" w:rsidRPr="00960D5F" w:rsidRDefault="00B971B0" w:rsidP="004E7DF0">
            <w:pPr>
              <w:jc w:val="center"/>
              <w:rPr>
                <w:b/>
                <w:lang w:val="en-US"/>
              </w:rPr>
            </w:pPr>
            <w:r w:rsidRPr="00E250BF">
              <w:rPr>
                <w:bCs/>
                <w:lang w:val="en-US"/>
              </w:rPr>
              <w:t>240 (236 – 240)</w:t>
            </w:r>
          </w:p>
        </w:tc>
        <w:tc>
          <w:tcPr>
            <w:tcW w:w="2216" w:type="dxa"/>
          </w:tcPr>
          <w:p w14:paraId="47707258" w14:textId="77777777" w:rsidR="00B971B0" w:rsidRPr="00960D5F" w:rsidRDefault="00B971B0" w:rsidP="004E7DF0">
            <w:pPr>
              <w:jc w:val="center"/>
              <w:rPr>
                <w:b/>
                <w:lang w:val="en-US"/>
              </w:rPr>
            </w:pPr>
            <w:r w:rsidRPr="00E250BF">
              <w:rPr>
                <w:bCs/>
                <w:lang w:val="en-US"/>
              </w:rPr>
              <w:t>240 (238 – 240)</w:t>
            </w:r>
          </w:p>
        </w:tc>
        <w:tc>
          <w:tcPr>
            <w:tcW w:w="841" w:type="dxa"/>
          </w:tcPr>
          <w:p w14:paraId="3FDF7C6D" w14:textId="77777777" w:rsidR="00B971B0" w:rsidRPr="00960D5F" w:rsidRDefault="00B971B0" w:rsidP="004E7DF0">
            <w:pPr>
              <w:jc w:val="center"/>
              <w:rPr>
                <w:b/>
                <w:lang w:val="en-US"/>
              </w:rPr>
            </w:pPr>
            <w:r>
              <w:rPr>
                <w:b/>
                <w:lang w:val="en-US"/>
              </w:rPr>
              <w:t>-</w:t>
            </w:r>
          </w:p>
        </w:tc>
      </w:tr>
      <w:tr w:rsidR="00B971B0" w:rsidRPr="00960D5F" w14:paraId="4DE14343" w14:textId="77777777" w:rsidTr="004E7DF0">
        <w:tc>
          <w:tcPr>
            <w:tcW w:w="6130" w:type="dxa"/>
          </w:tcPr>
          <w:p w14:paraId="70D8DED3" w14:textId="77777777" w:rsidR="00B971B0" w:rsidRPr="00960D5F" w:rsidRDefault="00B971B0" w:rsidP="004E7DF0">
            <w:pPr>
              <w:rPr>
                <w:lang w:val="en-US"/>
              </w:rPr>
            </w:pPr>
            <w:r>
              <w:rPr>
                <w:lang w:val="en-US"/>
              </w:rPr>
              <w:t>Cumulative furosemide dose (96 hours) – mg</w:t>
            </w:r>
          </w:p>
        </w:tc>
        <w:tc>
          <w:tcPr>
            <w:tcW w:w="2789" w:type="dxa"/>
          </w:tcPr>
          <w:p w14:paraId="4AE93DF6" w14:textId="77777777" w:rsidR="00B971B0" w:rsidRPr="00960D5F" w:rsidRDefault="00B971B0" w:rsidP="004E7DF0">
            <w:pPr>
              <w:jc w:val="center"/>
              <w:rPr>
                <w:b/>
                <w:lang w:val="en-US"/>
              </w:rPr>
            </w:pPr>
            <w:r w:rsidRPr="00E250BF">
              <w:rPr>
                <w:bCs/>
                <w:lang w:val="en-US"/>
              </w:rPr>
              <w:t>960 (948 – 960)</w:t>
            </w:r>
          </w:p>
        </w:tc>
        <w:tc>
          <w:tcPr>
            <w:tcW w:w="2216" w:type="dxa"/>
          </w:tcPr>
          <w:p w14:paraId="70FAE333" w14:textId="77777777" w:rsidR="00B971B0" w:rsidRPr="00960D5F" w:rsidRDefault="00B971B0" w:rsidP="004E7DF0">
            <w:pPr>
              <w:jc w:val="center"/>
              <w:rPr>
                <w:b/>
                <w:lang w:val="en-US"/>
              </w:rPr>
            </w:pPr>
            <w:r w:rsidRPr="00E250BF">
              <w:rPr>
                <w:bCs/>
                <w:lang w:val="en-US"/>
              </w:rPr>
              <w:t>955 (940 – 960)</w:t>
            </w:r>
          </w:p>
        </w:tc>
        <w:tc>
          <w:tcPr>
            <w:tcW w:w="841" w:type="dxa"/>
          </w:tcPr>
          <w:p w14:paraId="63EB1DC0" w14:textId="77777777" w:rsidR="00B971B0" w:rsidRPr="00960D5F" w:rsidRDefault="00B971B0" w:rsidP="004E7DF0">
            <w:pPr>
              <w:jc w:val="center"/>
              <w:rPr>
                <w:b/>
                <w:lang w:val="en-US"/>
              </w:rPr>
            </w:pPr>
            <w:r>
              <w:rPr>
                <w:b/>
                <w:lang w:val="en-US"/>
              </w:rPr>
              <w:t>-</w:t>
            </w:r>
          </w:p>
        </w:tc>
      </w:tr>
      <w:tr w:rsidR="00B971B0" w:rsidRPr="00960D5F" w14:paraId="4C292782" w14:textId="77777777" w:rsidTr="004E7DF0">
        <w:tc>
          <w:tcPr>
            <w:tcW w:w="11976" w:type="dxa"/>
            <w:gridSpan w:val="4"/>
          </w:tcPr>
          <w:p w14:paraId="55DE4C7C" w14:textId="77777777" w:rsidR="00B971B0" w:rsidRDefault="00B971B0" w:rsidP="004E7DF0">
            <w:pPr>
              <w:jc w:val="center"/>
              <w:rPr>
                <w:b/>
                <w:lang w:val="en-US"/>
              </w:rPr>
            </w:pPr>
            <w:r>
              <w:rPr>
                <w:b/>
                <w:lang w:val="en-US"/>
              </w:rPr>
              <w:t>Primary endpoints</w:t>
            </w:r>
          </w:p>
        </w:tc>
      </w:tr>
      <w:tr w:rsidR="00B971B0" w:rsidRPr="00960D5F" w14:paraId="153B937F" w14:textId="77777777" w:rsidTr="004E7DF0">
        <w:tc>
          <w:tcPr>
            <w:tcW w:w="6130" w:type="dxa"/>
          </w:tcPr>
          <w:p w14:paraId="61DD86BC" w14:textId="77777777" w:rsidR="00B971B0" w:rsidRPr="00960D5F" w:rsidRDefault="00B971B0" w:rsidP="004E7DF0">
            <w:pPr>
              <w:rPr>
                <w:lang w:val="en-US"/>
              </w:rPr>
            </w:pPr>
            <w:r>
              <w:rPr>
                <w:lang w:val="en-US"/>
              </w:rPr>
              <w:t xml:space="preserve">Cumulative fluid balance </w:t>
            </w:r>
            <w:r>
              <w:rPr>
                <w:iCs/>
                <w:lang w:val="en-US"/>
              </w:rPr>
              <w:t xml:space="preserve">between 0 - </w:t>
            </w:r>
            <w:r w:rsidRPr="00E67863">
              <w:rPr>
                <w:iCs/>
                <w:lang w:val="en-US"/>
              </w:rPr>
              <w:t>96</w:t>
            </w:r>
            <w:r>
              <w:rPr>
                <w:iCs/>
                <w:lang w:val="en-US"/>
              </w:rPr>
              <w:t xml:space="preserve"> hours </w:t>
            </w:r>
            <w:r>
              <w:rPr>
                <w:lang w:val="en-US"/>
              </w:rPr>
              <w:t>– mL</w:t>
            </w:r>
          </w:p>
        </w:tc>
        <w:tc>
          <w:tcPr>
            <w:tcW w:w="2789" w:type="dxa"/>
          </w:tcPr>
          <w:p w14:paraId="0A86B257" w14:textId="77777777" w:rsidR="00B971B0" w:rsidRPr="00960D5F" w:rsidRDefault="00B971B0" w:rsidP="004E7DF0">
            <w:pPr>
              <w:jc w:val="center"/>
              <w:rPr>
                <w:lang w:val="en-US"/>
              </w:rPr>
            </w:pPr>
            <w:r>
              <w:rPr>
                <w:lang w:val="en-US"/>
              </w:rPr>
              <w:t>-3578 (-1219 - -5459)</w:t>
            </w:r>
          </w:p>
        </w:tc>
        <w:tc>
          <w:tcPr>
            <w:tcW w:w="2216" w:type="dxa"/>
          </w:tcPr>
          <w:p w14:paraId="6C74777D" w14:textId="77777777" w:rsidR="00B971B0" w:rsidRPr="00960D5F" w:rsidRDefault="00B971B0" w:rsidP="004E7DF0">
            <w:pPr>
              <w:jc w:val="center"/>
            </w:pPr>
            <w:r>
              <w:t>-4070 (-2479 - -6073)</w:t>
            </w:r>
          </w:p>
        </w:tc>
        <w:tc>
          <w:tcPr>
            <w:tcW w:w="841" w:type="dxa"/>
          </w:tcPr>
          <w:p w14:paraId="4B18E5FA" w14:textId="77777777" w:rsidR="00B971B0" w:rsidRPr="00960D5F" w:rsidRDefault="00B971B0" w:rsidP="004E7DF0">
            <w:pPr>
              <w:jc w:val="center"/>
            </w:pPr>
            <w:r>
              <w:t>0.76</w:t>
            </w:r>
          </w:p>
        </w:tc>
      </w:tr>
      <w:tr w:rsidR="00B971B0" w:rsidRPr="00960D5F" w14:paraId="11A10DF0" w14:textId="77777777" w:rsidTr="004E7DF0">
        <w:tc>
          <w:tcPr>
            <w:tcW w:w="6130" w:type="dxa"/>
          </w:tcPr>
          <w:p w14:paraId="2996234A" w14:textId="77777777" w:rsidR="00B971B0" w:rsidRPr="00E67863" w:rsidRDefault="00B971B0" w:rsidP="004E7DF0">
            <w:pPr>
              <w:rPr>
                <w:iCs/>
              </w:rPr>
            </w:pPr>
            <w:r w:rsidRPr="00E67863">
              <w:rPr>
                <w:iCs/>
              </w:rPr>
              <w:t>Median daily fluid balance (0 - 96 hours)</w:t>
            </w:r>
            <w:r>
              <w:rPr>
                <w:iCs/>
              </w:rPr>
              <w:t xml:space="preserve"> – mL</w:t>
            </w:r>
          </w:p>
        </w:tc>
        <w:tc>
          <w:tcPr>
            <w:tcW w:w="2789" w:type="dxa"/>
          </w:tcPr>
          <w:p w14:paraId="7FD4918A" w14:textId="77777777" w:rsidR="00B971B0" w:rsidRPr="00960D5F" w:rsidRDefault="00B971B0" w:rsidP="004E7DF0">
            <w:pPr>
              <w:jc w:val="center"/>
            </w:pPr>
            <w:r>
              <w:t>-1010 (-192 - -1386)</w:t>
            </w:r>
          </w:p>
        </w:tc>
        <w:tc>
          <w:tcPr>
            <w:tcW w:w="2216" w:type="dxa"/>
          </w:tcPr>
          <w:p w14:paraId="18E05C29" w14:textId="77777777" w:rsidR="00B971B0" w:rsidRPr="00960D5F" w:rsidRDefault="00B971B0" w:rsidP="004E7DF0">
            <w:pPr>
              <w:jc w:val="center"/>
            </w:pPr>
            <w:r>
              <w:t>-1033 (-555 - -1419)</w:t>
            </w:r>
          </w:p>
        </w:tc>
        <w:tc>
          <w:tcPr>
            <w:tcW w:w="841" w:type="dxa"/>
          </w:tcPr>
          <w:p w14:paraId="723C62A3" w14:textId="77777777" w:rsidR="00B971B0" w:rsidRPr="00960D5F" w:rsidRDefault="00B971B0" w:rsidP="004E7DF0">
            <w:pPr>
              <w:jc w:val="center"/>
              <w:rPr>
                <w:lang w:val="en-US"/>
              </w:rPr>
            </w:pPr>
            <w:r>
              <w:rPr>
                <w:lang w:val="en-US"/>
              </w:rPr>
              <w:t>0.67</w:t>
            </w:r>
          </w:p>
        </w:tc>
      </w:tr>
      <w:tr w:rsidR="00B971B0" w:rsidRPr="00960D5F" w14:paraId="4E9ED2A9" w14:textId="77777777" w:rsidTr="004E7DF0">
        <w:tc>
          <w:tcPr>
            <w:tcW w:w="6130" w:type="dxa"/>
          </w:tcPr>
          <w:p w14:paraId="6AA07A70" w14:textId="77777777" w:rsidR="00B971B0" w:rsidRPr="00E67863" w:rsidRDefault="00B971B0" w:rsidP="004E7DF0">
            <w:pPr>
              <w:rPr>
                <w:iCs/>
                <w:lang w:val="en-US"/>
              </w:rPr>
            </w:pPr>
            <w:r w:rsidRPr="00E67863">
              <w:rPr>
                <w:rFonts w:cstheme="minorHAnsi"/>
                <w:iCs/>
                <w:lang w:val="en-US"/>
              </w:rPr>
              <w:t>Δ</w:t>
            </w:r>
            <w:r w:rsidRPr="00E67863">
              <w:rPr>
                <w:iCs/>
                <w:lang w:val="en-US"/>
              </w:rPr>
              <w:t xml:space="preserve"> </w:t>
            </w:r>
            <w:r>
              <w:rPr>
                <w:iCs/>
                <w:lang w:val="en-US"/>
              </w:rPr>
              <w:t>C</w:t>
            </w:r>
            <w:r w:rsidRPr="00E67863">
              <w:rPr>
                <w:iCs/>
                <w:lang w:val="en-US"/>
              </w:rPr>
              <w:t>hloride</w:t>
            </w:r>
            <w:r>
              <w:rPr>
                <w:iCs/>
                <w:lang w:val="en-US"/>
              </w:rPr>
              <w:t xml:space="preserve"> between 0 - </w:t>
            </w:r>
            <w:r w:rsidRPr="00E67863">
              <w:rPr>
                <w:iCs/>
                <w:lang w:val="en-US"/>
              </w:rPr>
              <w:t>96</w:t>
            </w:r>
            <w:r>
              <w:rPr>
                <w:iCs/>
                <w:lang w:val="en-US"/>
              </w:rPr>
              <w:t xml:space="preserve"> hours – mmol/L</w:t>
            </w:r>
          </w:p>
        </w:tc>
        <w:tc>
          <w:tcPr>
            <w:tcW w:w="2789" w:type="dxa"/>
          </w:tcPr>
          <w:p w14:paraId="29861B1E" w14:textId="77777777" w:rsidR="00B971B0" w:rsidRPr="00960D5F" w:rsidRDefault="00B971B0" w:rsidP="004E7DF0">
            <w:pPr>
              <w:jc w:val="center"/>
            </w:pPr>
            <w:r>
              <w:t>-7 (-3 - -10)</w:t>
            </w:r>
          </w:p>
        </w:tc>
        <w:tc>
          <w:tcPr>
            <w:tcW w:w="2216" w:type="dxa"/>
          </w:tcPr>
          <w:p w14:paraId="18CB0E1D" w14:textId="77777777" w:rsidR="00B971B0" w:rsidRPr="00960D5F" w:rsidRDefault="00B971B0" w:rsidP="004E7DF0">
            <w:pPr>
              <w:jc w:val="center"/>
            </w:pPr>
            <w:r>
              <w:t>0 (2 – -2)</w:t>
            </w:r>
          </w:p>
        </w:tc>
        <w:tc>
          <w:tcPr>
            <w:tcW w:w="841" w:type="dxa"/>
          </w:tcPr>
          <w:p w14:paraId="40E93B90" w14:textId="77777777" w:rsidR="00B971B0" w:rsidRPr="00960D5F" w:rsidRDefault="00B971B0" w:rsidP="004E7DF0">
            <w:pPr>
              <w:jc w:val="center"/>
            </w:pPr>
            <w:r>
              <w:t>&lt;0.001</w:t>
            </w:r>
          </w:p>
        </w:tc>
      </w:tr>
      <w:tr w:rsidR="00B971B0" w:rsidRPr="00960D5F" w14:paraId="4E6D12CD" w14:textId="77777777" w:rsidTr="004E7DF0">
        <w:tc>
          <w:tcPr>
            <w:tcW w:w="11976" w:type="dxa"/>
            <w:gridSpan w:val="4"/>
          </w:tcPr>
          <w:p w14:paraId="3E0484F2" w14:textId="77777777" w:rsidR="00B971B0" w:rsidRPr="00D31B42" w:rsidRDefault="00B971B0" w:rsidP="004E7DF0">
            <w:pPr>
              <w:jc w:val="center"/>
              <w:rPr>
                <w:b/>
                <w:bCs/>
              </w:rPr>
            </w:pPr>
            <w:r w:rsidRPr="00D31B42">
              <w:rPr>
                <w:b/>
                <w:bCs/>
              </w:rPr>
              <w:t>Secondary endpoints</w:t>
            </w:r>
          </w:p>
        </w:tc>
      </w:tr>
      <w:tr w:rsidR="00B971B0" w:rsidRPr="00960D5F" w14:paraId="192A8931" w14:textId="77777777" w:rsidTr="004E7DF0">
        <w:tc>
          <w:tcPr>
            <w:tcW w:w="6130" w:type="dxa"/>
          </w:tcPr>
          <w:p w14:paraId="497728F9" w14:textId="77777777" w:rsidR="00B971B0" w:rsidRPr="00960D5F" w:rsidRDefault="00B971B0" w:rsidP="004E7DF0">
            <w:pPr>
              <w:rPr>
                <w:i/>
                <w:lang w:val="en-US"/>
              </w:rPr>
            </w:pPr>
            <w:r>
              <w:rPr>
                <w:lang w:val="en-US"/>
              </w:rPr>
              <w:t xml:space="preserve">Cumulative urine output </w:t>
            </w:r>
            <w:r>
              <w:rPr>
                <w:iCs/>
                <w:lang w:val="en-US"/>
              </w:rPr>
              <w:t xml:space="preserve">between 0 - </w:t>
            </w:r>
            <w:r w:rsidRPr="00E67863">
              <w:rPr>
                <w:iCs/>
                <w:lang w:val="en-US"/>
              </w:rPr>
              <w:t>96</w:t>
            </w:r>
            <w:r>
              <w:rPr>
                <w:iCs/>
                <w:lang w:val="en-US"/>
              </w:rPr>
              <w:t xml:space="preserve"> hours </w:t>
            </w:r>
            <w:r>
              <w:rPr>
                <w:lang w:val="en-US"/>
              </w:rPr>
              <w:t>- mL</w:t>
            </w:r>
          </w:p>
        </w:tc>
        <w:tc>
          <w:tcPr>
            <w:tcW w:w="2789" w:type="dxa"/>
          </w:tcPr>
          <w:p w14:paraId="7B6BC4E0" w14:textId="77777777" w:rsidR="00B971B0" w:rsidRPr="00960D5F" w:rsidRDefault="00B971B0" w:rsidP="004E7DF0">
            <w:pPr>
              <w:jc w:val="center"/>
            </w:pPr>
            <w:r>
              <w:t>8560 (5854 – 9275)</w:t>
            </w:r>
          </w:p>
        </w:tc>
        <w:tc>
          <w:tcPr>
            <w:tcW w:w="2216" w:type="dxa"/>
          </w:tcPr>
          <w:p w14:paraId="706CBF35" w14:textId="77777777" w:rsidR="00B971B0" w:rsidRPr="00960D5F" w:rsidRDefault="00B971B0" w:rsidP="004E7DF0">
            <w:pPr>
              <w:jc w:val="center"/>
            </w:pPr>
            <w:r>
              <w:t>8820 (7164 – 10211)</w:t>
            </w:r>
          </w:p>
        </w:tc>
        <w:tc>
          <w:tcPr>
            <w:tcW w:w="841" w:type="dxa"/>
          </w:tcPr>
          <w:p w14:paraId="16F03B95" w14:textId="77777777" w:rsidR="00B971B0" w:rsidRPr="00960D5F" w:rsidRDefault="00B971B0" w:rsidP="004E7DF0">
            <w:pPr>
              <w:jc w:val="center"/>
            </w:pPr>
            <w:r>
              <w:t>0.51</w:t>
            </w:r>
          </w:p>
        </w:tc>
      </w:tr>
      <w:tr w:rsidR="00B971B0" w:rsidRPr="00960D5F" w14:paraId="7430674C" w14:textId="77777777" w:rsidTr="004E7DF0">
        <w:tc>
          <w:tcPr>
            <w:tcW w:w="6130" w:type="dxa"/>
          </w:tcPr>
          <w:p w14:paraId="0FDDC9E9" w14:textId="77777777" w:rsidR="00B971B0" w:rsidRPr="00E67863" w:rsidRDefault="00B971B0" w:rsidP="004E7DF0">
            <w:pPr>
              <w:rPr>
                <w:iCs/>
                <w:lang w:val="en-US"/>
              </w:rPr>
            </w:pPr>
            <w:r w:rsidRPr="00E67863">
              <w:rPr>
                <w:iCs/>
              </w:rPr>
              <w:t>Median daily urine output (</w:t>
            </w:r>
            <w:r>
              <w:rPr>
                <w:iCs/>
              </w:rPr>
              <w:t>0</w:t>
            </w:r>
            <w:r w:rsidRPr="00E67863">
              <w:rPr>
                <w:iCs/>
              </w:rPr>
              <w:t>-96 hours)</w:t>
            </w:r>
            <w:r>
              <w:rPr>
                <w:iCs/>
              </w:rPr>
              <w:t xml:space="preserve"> - mL</w:t>
            </w:r>
          </w:p>
        </w:tc>
        <w:tc>
          <w:tcPr>
            <w:tcW w:w="2789" w:type="dxa"/>
          </w:tcPr>
          <w:p w14:paraId="4A97B075" w14:textId="77777777" w:rsidR="00B971B0" w:rsidRPr="00960D5F" w:rsidRDefault="00B971B0" w:rsidP="004E7DF0">
            <w:pPr>
              <w:jc w:val="center"/>
            </w:pPr>
            <w:r>
              <w:t>1885 (1408 – 2213)</w:t>
            </w:r>
          </w:p>
        </w:tc>
        <w:tc>
          <w:tcPr>
            <w:tcW w:w="2216" w:type="dxa"/>
          </w:tcPr>
          <w:p w14:paraId="385956EA" w14:textId="77777777" w:rsidR="00B971B0" w:rsidRPr="00960D5F" w:rsidRDefault="00B971B0" w:rsidP="004E7DF0">
            <w:pPr>
              <w:jc w:val="center"/>
            </w:pPr>
            <w:r>
              <w:t>2258 (1480 – 2698)</w:t>
            </w:r>
          </w:p>
        </w:tc>
        <w:tc>
          <w:tcPr>
            <w:tcW w:w="841" w:type="dxa"/>
          </w:tcPr>
          <w:p w14:paraId="566823C0" w14:textId="77777777" w:rsidR="00B971B0" w:rsidRPr="00960D5F" w:rsidRDefault="00B971B0" w:rsidP="004E7DF0">
            <w:pPr>
              <w:jc w:val="center"/>
            </w:pPr>
            <w:r>
              <w:t>0.35</w:t>
            </w:r>
          </w:p>
        </w:tc>
      </w:tr>
      <w:tr w:rsidR="00B971B0" w:rsidRPr="00960D5F" w14:paraId="21FC0508" w14:textId="77777777" w:rsidTr="004E7DF0">
        <w:tc>
          <w:tcPr>
            <w:tcW w:w="6130" w:type="dxa"/>
          </w:tcPr>
          <w:p w14:paraId="7FF7B3AF" w14:textId="77777777" w:rsidR="00B971B0" w:rsidRPr="00960D5F" w:rsidRDefault="00B971B0" w:rsidP="004E7DF0">
            <w:pPr>
              <w:rPr>
                <w:i/>
                <w:lang w:val="en-US"/>
              </w:rPr>
            </w:pPr>
            <w:r>
              <w:rPr>
                <w:lang w:val="en-US"/>
              </w:rPr>
              <w:t xml:space="preserve">Cumulative weight loss </w:t>
            </w:r>
            <w:r>
              <w:rPr>
                <w:iCs/>
                <w:lang w:val="en-US"/>
              </w:rPr>
              <w:t xml:space="preserve">between 0 - </w:t>
            </w:r>
            <w:r w:rsidRPr="00E67863">
              <w:rPr>
                <w:iCs/>
                <w:lang w:val="en-US"/>
              </w:rPr>
              <w:t>96</w:t>
            </w:r>
            <w:r>
              <w:rPr>
                <w:iCs/>
                <w:lang w:val="en-US"/>
              </w:rPr>
              <w:t xml:space="preserve"> hours </w:t>
            </w:r>
            <w:r>
              <w:rPr>
                <w:lang w:val="en-US"/>
              </w:rPr>
              <w:t>- kg</w:t>
            </w:r>
          </w:p>
        </w:tc>
        <w:tc>
          <w:tcPr>
            <w:tcW w:w="2789" w:type="dxa"/>
          </w:tcPr>
          <w:p w14:paraId="5CB54220" w14:textId="77777777" w:rsidR="00B971B0" w:rsidRPr="00960D5F" w:rsidRDefault="00B971B0" w:rsidP="004E7DF0">
            <w:pPr>
              <w:jc w:val="center"/>
            </w:pPr>
            <w:r>
              <w:t>-5.6 (-1.5 - -7.7)</w:t>
            </w:r>
          </w:p>
        </w:tc>
        <w:tc>
          <w:tcPr>
            <w:tcW w:w="2216" w:type="dxa"/>
          </w:tcPr>
          <w:p w14:paraId="30B6A1B7" w14:textId="77777777" w:rsidR="00B971B0" w:rsidRPr="00960D5F" w:rsidRDefault="00B971B0" w:rsidP="004E7DF0">
            <w:pPr>
              <w:jc w:val="center"/>
            </w:pPr>
            <w:r>
              <w:t>-3.7 (-2.5 - -6.6)</w:t>
            </w:r>
          </w:p>
        </w:tc>
        <w:tc>
          <w:tcPr>
            <w:tcW w:w="841" w:type="dxa"/>
          </w:tcPr>
          <w:p w14:paraId="6966A605" w14:textId="77777777" w:rsidR="00B971B0" w:rsidRPr="00960D5F" w:rsidRDefault="00B971B0" w:rsidP="004E7DF0">
            <w:pPr>
              <w:jc w:val="center"/>
            </w:pPr>
            <w:r>
              <w:t>0.81</w:t>
            </w:r>
          </w:p>
        </w:tc>
      </w:tr>
      <w:tr w:rsidR="00B971B0" w:rsidRPr="00960D5F" w14:paraId="4A773EDC" w14:textId="77777777" w:rsidTr="004E7DF0">
        <w:tc>
          <w:tcPr>
            <w:tcW w:w="6130" w:type="dxa"/>
          </w:tcPr>
          <w:p w14:paraId="5C59B702" w14:textId="77777777" w:rsidR="00B971B0" w:rsidRPr="00960D5F" w:rsidRDefault="00B971B0" w:rsidP="004E7DF0">
            <w:pPr>
              <w:rPr>
                <w:i/>
                <w:lang w:val="en-US"/>
              </w:rPr>
            </w:pPr>
            <w:r w:rsidRPr="00E67863">
              <w:rPr>
                <w:rFonts w:cstheme="minorHAnsi"/>
                <w:iCs/>
                <w:lang w:val="en-US"/>
              </w:rPr>
              <w:t>Δ</w:t>
            </w:r>
            <w:r>
              <w:rPr>
                <w:rFonts w:cstheme="minorHAnsi"/>
                <w:iCs/>
                <w:lang w:val="en-US"/>
              </w:rPr>
              <w:t xml:space="preserve"> Hull congestion score </w:t>
            </w:r>
            <w:r>
              <w:rPr>
                <w:iCs/>
                <w:lang w:val="en-US"/>
              </w:rPr>
              <w:t xml:space="preserve">between 0 - </w:t>
            </w:r>
            <w:r w:rsidRPr="00E67863">
              <w:rPr>
                <w:iCs/>
                <w:lang w:val="en-US"/>
              </w:rPr>
              <w:t>96</w:t>
            </w:r>
            <w:r>
              <w:rPr>
                <w:iCs/>
                <w:lang w:val="en-US"/>
              </w:rPr>
              <w:t xml:space="preserve"> hours</w:t>
            </w:r>
          </w:p>
        </w:tc>
        <w:tc>
          <w:tcPr>
            <w:tcW w:w="2789" w:type="dxa"/>
          </w:tcPr>
          <w:p w14:paraId="78CE9CEB" w14:textId="77777777" w:rsidR="00B971B0" w:rsidRPr="00960D5F" w:rsidRDefault="00B971B0" w:rsidP="004E7DF0">
            <w:pPr>
              <w:jc w:val="center"/>
            </w:pPr>
            <w:r>
              <w:t>-3 (-2 - -5)</w:t>
            </w:r>
          </w:p>
        </w:tc>
        <w:tc>
          <w:tcPr>
            <w:tcW w:w="2216" w:type="dxa"/>
          </w:tcPr>
          <w:p w14:paraId="2966D15E" w14:textId="77777777" w:rsidR="00B971B0" w:rsidRPr="00960D5F" w:rsidRDefault="00B971B0" w:rsidP="004E7DF0">
            <w:pPr>
              <w:jc w:val="center"/>
            </w:pPr>
            <w:r>
              <w:t>-3 (-2 - -5)</w:t>
            </w:r>
          </w:p>
        </w:tc>
        <w:tc>
          <w:tcPr>
            <w:tcW w:w="841" w:type="dxa"/>
          </w:tcPr>
          <w:p w14:paraId="687ACF80" w14:textId="77777777" w:rsidR="00B971B0" w:rsidRPr="00960D5F" w:rsidRDefault="00B971B0" w:rsidP="004E7DF0">
            <w:pPr>
              <w:jc w:val="center"/>
            </w:pPr>
            <w:r>
              <w:t>0.48</w:t>
            </w:r>
          </w:p>
        </w:tc>
      </w:tr>
      <w:tr w:rsidR="00B971B0" w:rsidRPr="00960D5F" w14:paraId="143A1127" w14:textId="77777777" w:rsidTr="004E7DF0">
        <w:tc>
          <w:tcPr>
            <w:tcW w:w="6130" w:type="dxa"/>
          </w:tcPr>
          <w:p w14:paraId="5BB36433" w14:textId="77777777" w:rsidR="00B971B0" w:rsidRPr="00960D5F" w:rsidRDefault="00B971B0" w:rsidP="004E7DF0">
            <w:pPr>
              <w:rPr>
                <w:i/>
                <w:lang w:val="en-US"/>
              </w:rPr>
            </w:pPr>
            <w:r w:rsidRPr="00E67863">
              <w:rPr>
                <w:rFonts w:cstheme="minorHAnsi"/>
                <w:iCs/>
                <w:lang w:val="en-US"/>
              </w:rPr>
              <w:t>Δ</w:t>
            </w:r>
            <w:r>
              <w:rPr>
                <w:rFonts w:cstheme="minorHAnsi"/>
                <w:iCs/>
                <w:lang w:val="en-US"/>
              </w:rPr>
              <w:t xml:space="preserve"> Modified ADVOR congestion score </w:t>
            </w:r>
            <w:r>
              <w:rPr>
                <w:iCs/>
                <w:lang w:val="en-US"/>
              </w:rPr>
              <w:t xml:space="preserve">between 0 - </w:t>
            </w:r>
            <w:r w:rsidRPr="00E67863">
              <w:rPr>
                <w:iCs/>
                <w:lang w:val="en-US"/>
              </w:rPr>
              <w:t>96</w:t>
            </w:r>
            <w:r>
              <w:rPr>
                <w:iCs/>
                <w:lang w:val="en-US"/>
              </w:rPr>
              <w:t xml:space="preserve"> hours</w:t>
            </w:r>
          </w:p>
        </w:tc>
        <w:tc>
          <w:tcPr>
            <w:tcW w:w="2789" w:type="dxa"/>
          </w:tcPr>
          <w:p w14:paraId="0C17D00C" w14:textId="77777777" w:rsidR="00B971B0" w:rsidRPr="00960D5F" w:rsidRDefault="00B971B0" w:rsidP="004E7DF0">
            <w:pPr>
              <w:jc w:val="center"/>
            </w:pPr>
            <w:r w:rsidRPr="00E250BF">
              <w:t>-3 (-4 - -1)</w:t>
            </w:r>
          </w:p>
        </w:tc>
        <w:tc>
          <w:tcPr>
            <w:tcW w:w="2216" w:type="dxa"/>
          </w:tcPr>
          <w:p w14:paraId="089515D5" w14:textId="77777777" w:rsidR="00B971B0" w:rsidRPr="00960D5F" w:rsidRDefault="00B971B0" w:rsidP="004E7DF0">
            <w:pPr>
              <w:jc w:val="center"/>
            </w:pPr>
            <w:r w:rsidRPr="00E250BF">
              <w:t>-4 (-3 - -6)</w:t>
            </w:r>
          </w:p>
        </w:tc>
        <w:tc>
          <w:tcPr>
            <w:tcW w:w="841" w:type="dxa"/>
          </w:tcPr>
          <w:p w14:paraId="5A734C11" w14:textId="77777777" w:rsidR="00B971B0" w:rsidRPr="00960D5F" w:rsidRDefault="00B971B0" w:rsidP="004E7DF0">
            <w:pPr>
              <w:jc w:val="center"/>
            </w:pPr>
            <w:r>
              <w:t>0.21</w:t>
            </w:r>
          </w:p>
        </w:tc>
      </w:tr>
      <w:tr w:rsidR="00B971B0" w:rsidRPr="00960D5F" w14:paraId="33F38DD0" w14:textId="77777777" w:rsidTr="004E7DF0">
        <w:tc>
          <w:tcPr>
            <w:tcW w:w="6130" w:type="dxa"/>
          </w:tcPr>
          <w:p w14:paraId="12B0CB01" w14:textId="77777777" w:rsidR="00B971B0" w:rsidRPr="00E67863" w:rsidRDefault="00B971B0" w:rsidP="004E7DF0">
            <w:pPr>
              <w:rPr>
                <w:iCs/>
                <w:lang w:val="en-US"/>
              </w:rPr>
            </w:pPr>
            <w:r w:rsidRPr="00E67863">
              <w:rPr>
                <w:rFonts w:cstheme="minorHAnsi"/>
                <w:iCs/>
                <w:lang w:val="en-US"/>
              </w:rPr>
              <w:t>Δ</w:t>
            </w:r>
            <w:r>
              <w:rPr>
                <w:rFonts w:cstheme="minorHAnsi"/>
                <w:iCs/>
                <w:lang w:val="en-US"/>
              </w:rPr>
              <w:t xml:space="preserve"> Likert score at rest </w:t>
            </w:r>
            <w:r>
              <w:rPr>
                <w:iCs/>
                <w:lang w:val="en-US"/>
              </w:rPr>
              <w:t xml:space="preserve">between 0 - </w:t>
            </w:r>
            <w:r w:rsidRPr="00E67863">
              <w:rPr>
                <w:iCs/>
                <w:lang w:val="en-US"/>
              </w:rPr>
              <w:t>96</w:t>
            </w:r>
            <w:r>
              <w:rPr>
                <w:iCs/>
                <w:lang w:val="en-US"/>
              </w:rPr>
              <w:t xml:space="preserve"> hours</w:t>
            </w:r>
          </w:p>
        </w:tc>
        <w:tc>
          <w:tcPr>
            <w:tcW w:w="2789" w:type="dxa"/>
          </w:tcPr>
          <w:p w14:paraId="2368A3EE" w14:textId="77777777" w:rsidR="00B971B0" w:rsidRPr="00960D5F" w:rsidRDefault="00B971B0" w:rsidP="004E7DF0">
            <w:pPr>
              <w:jc w:val="center"/>
            </w:pPr>
            <w:r>
              <w:t>0 (0 - -1)</w:t>
            </w:r>
          </w:p>
        </w:tc>
        <w:tc>
          <w:tcPr>
            <w:tcW w:w="2216" w:type="dxa"/>
          </w:tcPr>
          <w:p w14:paraId="0065AEA4" w14:textId="77777777" w:rsidR="00B971B0" w:rsidRPr="00960D5F" w:rsidRDefault="00B971B0" w:rsidP="004E7DF0">
            <w:pPr>
              <w:jc w:val="center"/>
            </w:pPr>
            <w:r>
              <w:t>-1 (0 - -1)</w:t>
            </w:r>
          </w:p>
        </w:tc>
        <w:tc>
          <w:tcPr>
            <w:tcW w:w="841" w:type="dxa"/>
          </w:tcPr>
          <w:p w14:paraId="57E98080" w14:textId="77777777" w:rsidR="00B971B0" w:rsidRPr="00960D5F" w:rsidRDefault="00B971B0" w:rsidP="004E7DF0">
            <w:pPr>
              <w:jc w:val="center"/>
            </w:pPr>
            <w:r>
              <w:t>0.13</w:t>
            </w:r>
          </w:p>
        </w:tc>
      </w:tr>
      <w:tr w:rsidR="00B971B0" w:rsidRPr="00960D5F" w14:paraId="2DDDAC91" w14:textId="77777777" w:rsidTr="004E7DF0">
        <w:tc>
          <w:tcPr>
            <w:tcW w:w="6130" w:type="dxa"/>
          </w:tcPr>
          <w:p w14:paraId="2194283A" w14:textId="77777777" w:rsidR="00B971B0" w:rsidRPr="00E250BF" w:rsidRDefault="00B971B0" w:rsidP="004E7DF0">
            <w:pPr>
              <w:rPr>
                <w:lang w:val="en-US"/>
              </w:rPr>
            </w:pPr>
            <w:r w:rsidRPr="00E67863">
              <w:rPr>
                <w:rFonts w:cstheme="minorHAnsi"/>
                <w:iCs/>
                <w:lang w:val="en-US"/>
              </w:rPr>
              <w:t>Δ</w:t>
            </w:r>
            <w:r>
              <w:rPr>
                <w:rFonts w:cstheme="minorHAnsi"/>
                <w:iCs/>
                <w:lang w:val="en-US"/>
              </w:rPr>
              <w:t xml:space="preserve"> Likert score on exertion </w:t>
            </w:r>
            <w:r>
              <w:rPr>
                <w:iCs/>
                <w:lang w:val="en-US"/>
              </w:rPr>
              <w:t xml:space="preserve">between 0 - </w:t>
            </w:r>
            <w:r w:rsidRPr="00E67863">
              <w:rPr>
                <w:iCs/>
                <w:lang w:val="en-US"/>
              </w:rPr>
              <w:t>96</w:t>
            </w:r>
            <w:r>
              <w:rPr>
                <w:iCs/>
                <w:lang w:val="en-US"/>
              </w:rPr>
              <w:t xml:space="preserve"> hours</w:t>
            </w:r>
          </w:p>
        </w:tc>
        <w:tc>
          <w:tcPr>
            <w:tcW w:w="2789" w:type="dxa"/>
          </w:tcPr>
          <w:p w14:paraId="4BD7ED5F" w14:textId="77777777" w:rsidR="00B971B0" w:rsidRPr="00960D5F" w:rsidRDefault="00B971B0" w:rsidP="004E7DF0">
            <w:pPr>
              <w:jc w:val="center"/>
            </w:pPr>
            <w:r>
              <w:t>-1 (0 - -2)</w:t>
            </w:r>
          </w:p>
        </w:tc>
        <w:tc>
          <w:tcPr>
            <w:tcW w:w="2216" w:type="dxa"/>
          </w:tcPr>
          <w:p w14:paraId="35BA271C" w14:textId="77777777" w:rsidR="00B971B0" w:rsidRPr="00960D5F" w:rsidRDefault="00B971B0" w:rsidP="004E7DF0">
            <w:pPr>
              <w:jc w:val="center"/>
            </w:pPr>
            <w:r>
              <w:t>-2 (-1 - -2)</w:t>
            </w:r>
          </w:p>
        </w:tc>
        <w:tc>
          <w:tcPr>
            <w:tcW w:w="841" w:type="dxa"/>
          </w:tcPr>
          <w:p w14:paraId="417B2F98" w14:textId="77777777" w:rsidR="00B971B0" w:rsidRPr="00960D5F" w:rsidRDefault="00B971B0" w:rsidP="004E7DF0">
            <w:pPr>
              <w:jc w:val="center"/>
            </w:pPr>
            <w:r>
              <w:t>0.01</w:t>
            </w:r>
          </w:p>
        </w:tc>
      </w:tr>
      <w:tr w:rsidR="00B971B0" w:rsidRPr="00960D5F" w14:paraId="0D168840" w14:textId="77777777" w:rsidTr="004E7DF0">
        <w:tc>
          <w:tcPr>
            <w:tcW w:w="6130" w:type="dxa"/>
          </w:tcPr>
          <w:p w14:paraId="2C32020E" w14:textId="77777777" w:rsidR="00B971B0" w:rsidRPr="00E250BF" w:rsidRDefault="00B971B0" w:rsidP="004E7DF0">
            <w:pPr>
              <w:rPr>
                <w:lang w:val="en-US"/>
              </w:rPr>
            </w:pPr>
            <w:r w:rsidRPr="00E67863">
              <w:rPr>
                <w:rFonts w:cstheme="minorHAnsi"/>
                <w:iCs/>
                <w:lang w:val="en-US"/>
              </w:rPr>
              <w:t>Δ</w:t>
            </w:r>
            <w:r>
              <w:rPr>
                <w:rFonts w:cstheme="minorHAnsi"/>
                <w:iCs/>
                <w:lang w:val="en-US"/>
              </w:rPr>
              <w:t xml:space="preserve"> IVC diameter </w:t>
            </w:r>
            <w:r>
              <w:rPr>
                <w:iCs/>
                <w:lang w:val="en-US"/>
              </w:rPr>
              <w:t xml:space="preserve">between 0 - </w:t>
            </w:r>
            <w:r w:rsidRPr="00E67863">
              <w:rPr>
                <w:iCs/>
                <w:lang w:val="en-US"/>
              </w:rPr>
              <w:t>96</w:t>
            </w:r>
            <w:r>
              <w:rPr>
                <w:iCs/>
                <w:lang w:val="en-US"/>
              </w:rPr>
              <w:t xml:space="preserve"> hours </w:t>
            </w:r>
            <w:r>
              <w:rPr>
                <w:rFonts w:cstheme="minorHAnsi"/>
                <w:iCs/>
                <w:lang w:val="en-US"/>
              </w:rPr>
              <w:t>- cm†</w:t>
            </w:r>
          </w:p>
        </w:tc>
        <w:tc>
          <w:tcPr>
            <w:tcW w:w="2789" w:type="dxa"/>
          </w:tcPr>
          <w:p w14:paraId="1585A296" w14:textId="77777777" w:rsidR="00B971B0" w:rsidRPr="00960D5F" w:rsidRDefault="00B971B0" w:rsidP="004E7DF0">
            <w:pPr>
              <w:jc w:val="center"/>
            </w:pPr>
            <w:r>
              <w:t>-0.2 (-0.1 - -0.5)</w:t>
            </w:r>
          </w:p>
        </w:tc>
        <w:tc>
          <w:tcPr>
            <w:tcW w:w="2216" w:type="dxa"/>
          </w:tcPr>
          <w:p w14:paraId="42BB239E" w14:textId="77777777" w:rsidR="00B971B0" w:rsidRPr="00960D5F" w:rsidRDefault="00B971B0" w:rsidP="004E7DF0">
            <w:pPr>
              <w:jc w:val="center"/>
            </w:pPr>
            <w:r>
              <w:t>-0.4 (-0.2 – -0.6)</w:t>
            </w:r>
          </w:p>
        </w:tc>
        <w:tc>
          <w:tcPr>
            <w:tcW w:w="841" w:type="dxa"/>
          </w:tcPr>
          <w:p w14:paraId="2052370C" w14:textId="77777777" w:rsidR="00B971B0" w:rsidRPr="00960D5F" w:rsidRDefault="00B971B0" w:rsidP="004E7DF0">
            <w:pPr>
              <w:jc w:val="center"/>
            </w:pPr>
            <w:r>
              <w:t>0.63</w:t>
            </w:r>
          </w:p>
        </w:tc>
      </w:tr>
      <w:tr w:rsidR="00B971B0" w:rsidRPr="00960D5F" w14:paraId="70559D5F" w14:textId="77777777" w:rsidTr="004E7DF0">
        <w:tc>
          <w:tcPr>
            <w:tcW w:w="6130" w:type="dxa"/>
          </w:tcPr>
          <w:p w14:paraId="3475BE44" w14:textId="77777777" w:rsidR="00B971B0" w:rsidRPr="00E67863" w:rsidRDefault="00B971B0" w:rsidP="004E7DF0">
            <w:pPr>
              <w:rPr>
                <w:rFonts w:cstheme="minorHAnsi"/>
                <w:iCs/>
                <w:lang w:val="en-US"/>
              </w:rPr>
            </w:pPr>
            <w:r w:rsidRPr="00E67863">
              <w:rPr>
                <w:rFonts w:cstheme="minorHAnsi"/>
                <w:iCs/>
                <w:lang w:val="en-US"/>
              </w:rPr>
              <w:t>Δ</w:t>
            </w:r>
            <w:r w:rsidRPr="00E67863">
              <w:rPr>
                <w:iCs/>
                <w:lang w:val="en-US"/>
              </w:rPr>
              <w:t xml:space="preserve"> </w:t>
            </w:r>
            <w:r>
              <w:rPr>
                <w:iCs/>
                <w:lang w:val="en-US"/>
              </w:rPr>
              <w:t xml:space="preserve">Sodium between 0 - </w:t>
            </w:r>
            <w:r w:rsidRPr="00E67863">
              <w:rPr>
                <w:iCs/>
                <w:lang w:val="en-US"/>
              </w:rPr>
              <w:t>96</w:t>
            </w:r>
            <w:r>
              <w:rPr>
                <w:iCs/>
                <w:lang w:val="en-US"/>
              </w:rPr>
              <w:t xml:space="preserve"> hours – mmol/L</w:t>
            </w:r>
          </w:p>
        </w:tc>
        <w:tc>
          <w:tcPr>
            <w:tcW w:w="2789" w:type="dxa"/>
          </w:tcPr>
          <w:p w14:paraId="24110754" w14:textId="77777777" w:rsidR="00B971B0" w:rsidRPr="00960D5F" w:rsidRDefault="00B971B0" w:rsidP="004E7DF0">
            <w:pPr>
              <w:jc w:val="center"/>
            </w:pPr>
            <w:r>
              <w:t>-1 (1 - -5)</w:t>
            </w:r>
          </w:p>
        </w:tc>
        <w:tc>
          <w:tcPr>
            <w:tcW w:w="2216" w:type="dxa"/>
          </w:tcPr>
          <w:p w14:paraId="3C52E613" w14:textId="77777777" w:rsidR="00B971B0" w:rsidRPr="00960D5F" w:rsidRDefault="00B971B0" w:rsidP="004E7DF0">
            <w:pPr>
              <w:jc w:val="center"/>
            </w:pPr>
            <w:r>
              <w:t>-2 (0 - -3)</w:t>
            </w:r>
          </w:p>
        </w:tc>
        <w:tc>
          <w:tcPr>
            <w:tcW w:w="841" w:type="dxa"/>
          </w:tcPr>
          <w:p w14:paraId="53514875" w14:textId="77777777" w:rsidR="00B971B0" w:rsidRPr="00960D5F" w:rsidRDefault="00B971B0" w:rsidP="004E7DF0">
            <w:pPr>
              <w:jc w:val="center"/>
            </w:pPr>
            <w:r>
              <w:t>0.68</w:t>
            </w:r>
          </w:p>
        </w:tc>
      </w:tr>
      <w:tr w:rsidR="00B971B0" w:rsidRPr="00960D5F" w14:paraId="636C0AB5" w14:textId="77777777" w:rsidTr="004E7DF0">
        <w:tc>
          <w:tcPr>
            <w:tcW w:w="6130" w:type="dxa"/>
          </w:tcPr>
          <w:p w14:paraId="1F8342CB" w14:textId="77777777" w:rsidR="00B971B0" w:rsidRPr="00E67863" w:rsidRDefault="00B971B0" w:rsidP="004E7DF0">
            <w:pPr>
              <w:rPr>
                <w:rFonts w:cstheme="minorHAnsi"/>
                <w:iCs/>
                <w:lang w:val="en-US"/>
              </w:rPr>
            </w:pPr>
            <w:r w:rsidRPr="00E67863">
              <w:rPr>
                <w:rFonts w:cstheme="minorHAnsi"/>
                <w:iCs/>
                <w:lang w:val="en-US"/>
              </w:rPr>
              <w:t>Δ</w:t>
            </w:r>
            <w:r w:rsidRPr="00E67863">
              <w:rPr>
                <w:iCs/>
                <w:lang w:val="en-US"/>
              </w:rPr>
              <w:t xml:space="preserve"> </w:t>
            </w:r>
            <w:r>
              <w:rPr>
                <w:iCs/>
                <w:lang w:val="en-US"/>
              </w:rPr>
              <w:t xml:space="preserve">Potassium between 0 - </w:t>
            </w:r>
            <w:r w:rsidRPr="00E67863">
              <w:rPr>
                <w:iCs/>
                <w:lang w:val="en-US"/>
              </w:rPr>
              <w:t>96</w:t>
            </w:r>
            <w:r>
              <w:rPr>
                <w:iCs/>
                <w:lang w:val="en-US"/>
              </w:rPr>
              <w:t xml:space="preserve"> hours – mmol/L</w:t>
            </w:r>
          </w:p>
        </w:tc>
        <w:tc>
          <w:tcPr>
            <w:tcW w:w="2789" w:type="dxa"/>
          </w:tcPr>
          <w:p w14:paraId="09A63433" w14:textId="77777777" w:rsidR="00B971B0" w:rsidRPr="00960D5F" w:rsidRDefault="00B971B0" w:rsidP="004E7DF0">
            <w:pPr>
              <w:jc w:val="center"/>
            </w:pPr>
            <w:r>
              <w:t>-0.1 (</w:t>
            </w:r>
            <w:proofErr w:type="gramStart"/>
            <w:r>
              <w:t>0.2  -</w:t>
            </w:r>
            <w:proofErr w:type="gramEnd"/>
            <w:r>
              <w:t>0.7)</w:t>
            </w:r>
          </w:p>
        </w:tc>
        <w:tc>
          <w:tcPr>
            <w:tcW w:w="2216" w:type="dxa"/>
          </w:tcPr>
          <w:p w14:paraId="482D42D2" w14:textId="77777777" w:rsidR="00B971B0" w:rsidRPr="00960D5F" w:rsidRDefault="00B971B0" w:rsidP="004E7DF0">
            <w:pPr>
              <w:jc w:val="center"/>
            </w:pPr>
            <w:r>
              <w:t xml:space="preserve">-0.4 (0.3 - -0.5) </w:t>
            </w:r>
          </w:p>
        </w:tc>
        <w:tc>
          <w:tcPr>
            <w:tcW w:w="841" w:type="dxa"/>
          </w:tcPr>
          <w:p w14:paraId="0B695845" w14:textId="77777777" w:rsidR="00B971B0" w:rsidRPr="00960D5F" w:rsidRDefault="00B971B0" w:rsidP="004E7DF0">
            <w:pPr>
              <w:jc w:val="center"/>
            </w:pPr>
            <w:r>
              <w:t>0.84</w:t>
            </w:r>
          </w:p>
        </w:tc>
      </w:tr>
      <w:tr w:rsidR="00B971B0" w:rsidRPr="00960D5F" w14:paraId="133CE07E" w14:textId="77777777" w:rsidTr="004E7DF0">
        <w:tc>
          <w:tcPr>
            <w:tcW w:w="6130" w:type="dxa"/>
          </w:tcPr>
          <w:p w14:paraId="42E3B212" w14:textId="77777777" w:rsidR="00B971B0" w:rsidRPr="00E67863" w:rsidRDefault="00B971B0" w:rsidP="004E7DF0">
            <w:pPr>
              <w:rPr>
                <w:rFonts w:cstheme="minorHAnsi"/>
                <w:iCs/>
                <w:lang w:val="en-US"/>
              </w:rPr>
            </w:pPr>
            <w:r w:rsidRPr="00E67863">
              <w:rPr>
                <w:rFonts w:cstheme="minorHAnsi"/>
                <w:iCs/>
                <w:lang w:val="en-US"/>
              </w:rPr>
              <w:t>Δ</w:t>
            </w:r>
            <w:r w:rsidRPr="00E67863">
              <w:rPr>
                <w:iCs/>
                <w:lang w:val="en-US"/>
              </w:rPr>
              <w:t xml:space="preserve"> </w:t>
            </w:r>
            <w:r>
              <w:rPr>
                <w:iCs/>
                <w:lang w:val="en-US"/>
              </w:rPr>
              <w:t xml:space="preserve">Bicarbonate between 0 - </w:t>
            </w:r>
            <w:r w:rsidRPr="00E67863">
              <w:rPr>
                <w:iCs/>
                <w:lang w:val="en-US"/>
              </w:rPr>
              <w:t>96</w:t>
            </w:r>
            <w:r>
              <w:rPr>
                <w:iCs/>
                <w:lang w:val="en-US"/>
              </w:rPr>
              <w:t xml:space="preserve"> hours – mmol/L</w:t>
            </w:r>
          </w:p>
        </w:tc>
        <w:tc>
          <w:tcPr>
            <w:tcW w:w="2789" w:type="dxa"/>
          </w:tcPr>
          <w:p w14:paraId="34334118" w14:textId="77777777" w:rsidR="00B971B0" w:rsidRPr="00960D5F" w:rsidRDefault="00B971B0" w:rsidP="004E7DF0">
            <w:pPr>
              <w:jc w:val="center"/>
            </w:pPr>
            <w:r>
              <w:t>4 (2 - 7)</w:t>
            </w:r>
          </w:p>
        </w:tc>
        <w:tc>
          <w:tcPr>
            <w:tcW w:w="2216" w:type="dxa"/>
          </w:tcPr>
          <w:p w14:paraId="2D55066B" w14:textId="77777777" w:rsidR="00B971B0" w:rsidRPr="00960D5F" w:rsidRDefault="00B971B0" w:rsidP="004E7DF0">
            <w:pPr>
              <w:jc w:val="center"/>
            </w:pPr>
            <w:r>
              <w:t>-3 (3 - -5)</w:t>
            </w:r>
          </w:p>
        </w:tc>
        <w:tc>
          <w:tcPr>
            <w:tcW w:w="841" w:type="dxa"/>
          </w:tcPr>
          <w:p w14:paraId="31E40266" w14:textId="77777777" w:rsidR="00B971B0" w:rsidRPr="00960D5F" w:rsidRDefault="00B971B0" w:rsidP="004E7DF0">
            <w:pPr>
              <w:jc w:val="center"/>
            </w:pPr>
            <w:r>
              <w:t>0.05</w:t>
            </w:r>
          </w:p>
        </w:tc>
      </w:tr>
      <w:tr w:rsidR="00B971B0" w:rsidRPr="00960D5F" w14:paraId="3ABF2C85" w14:textId="77777777" w:rsidTr="004E7DF0">
        <w:tc>
          <w:tcPr>
            <w:tcW w:w="6130" w:type="dxa"/>
          </w:tcPr>
          <w:p w14:paraId="217D08A8" w14:textId="77777777" w:rsidR="00B971B0" w:rsidRPr="00E67863" w:rsidRDefault="00B971B0" w:rsidP="004E7DF0">
            <w:pPr>
              <w:rPr>
                <w:rFonts w:cstheme="minorHAnsi"/>
                <w:iCs/>
                <w:lang w:val="en-US"/>
              </w:rPr>
            </w:pPr>
            <w:r w:rsidRPr="00E67863">
              <w:rPr>
                <w:rFonts w:cstheme="minorHAnsi"/>
                <w:iCs/>
                <w:lang w:val="en-US"/>
              </w:rPr>
              <w:t>Δ</w:t>
            </w:r>
            <w:r w:rsidRPr="00E67863">
              <w:rPr>
                <w:iCs/>
                <w:lang w:val="en-US"/>
              </w:rPr>
              <w:t xml:space="preserve"> </w:t>
            </w:r>
            <w:r>
              <w:rPr>
                <w:iCs/>
                <w:lang w:val="en-US"/>
              </w:rPr>
              <w:t xml:space="preserve">Creatinine between 0 - </w:t>
            </w:r>
            <w:r w:rsidRPr="00E67863">
              <w:rPr>
                <w:iCs/>
                <w:lang w:val="en-US"/>
              </w:rPr>
              <w:t>96</w:t>
            </w:r>
            <w:r>
              <w:rPr>
                <w:iCs/>
                <w:lang w:val="en-US"/>
              </w:rPr>
              <w:t xml:space="preserve"> hours – </w:t>
            </w:r>
            <w:r w:rsidRPr="00633C34">
              <w:rPr>
                <w:rFonts w:cstheme="minorHAnsi"/>
                <w:bCs/>
                <w:lang w:val="en-US"/>
              </w:rPr>
              <w:t>µ</w:t>
            </w:r>
            <w:r w:rsidRPr="00633C34">
              <w:rPr>
                <w:bCs/>
                <w:lang w:val="en-US"/>
              </w:rPr>
              <w:t>mol/L</w:t>
            </w:r>
          </w:p>
        </w:tc>
        <w:tc>
          <w:tcPr>
            <w:tcW w:w="2789" w:type="dxa"/>
          </w:tcPr>
          <w:p w14:paraId="54C1E86D" w14:textId="77777777" w:rsidR="00B971B0" w:rsidRPr="00960D5F" w:rsidRDefault="00B971B0" w:rsidP="004E7DF0">
            <w:pPr>
              <w:jc w:val="center"/>
            </w:pPr>
            <w:r>
              <w:t>18 (-2 – 50)</w:t>
            </w:r>
          </w:p>
        </w:tc>
        <w:tc>
          <w:tcPr>
            <w:tcW w:w="2216" w:type="dxa"/>
          </w:tcPr>
          <w:p w14:paraId="2DFE7DCF" w14:textId="77777777" w:rsidR="00B971B0" w:rsidRPr="00960D5F" w:rsidRDefault="00B971B0" w:rsidP="004E7DF0">
            <w:pPr>
              <w:jc w:val="center"/>
            </w:pPr>
            <w:r>
              <w:t>22 (9 – 42)</w:t>
            </w:r>
          </w:p>
        </w:tc>
        <w:tc>
          <w:tcPr>
            <w:tcW w:w="841" w:type="dxa"/>
          </w:tcPr>
          <w:p w14:paraId="172D2A5F" w14:textId="77777777" w:rsidR="00B971B0" w:rsidRPr="00960D5F" w:rsidRDefault="00B971B0" w:rsidP="004E7DF0">
            <w:pPr>
              <w:jc w:val="center"/>
            </w:pPr>
            <w:r>
              <w:t>0.50</w:t>
            </w:r>
          </w:p>
        </w:tc>
      </w:tr>
      <w:tr w:rsidR="00B971B0" w:rsidRPr="00960D5F" w14:paraId="3ADFF435" w14:textId="77777777" w:rsidTr="004E7DF0">
        <w:tc>
          <w:tcPr>
            <w:tcW w:w="6130" w:type="dxa"/>
          </w:tcPr>
          <w:p w14:paraId="531BB206" w14:textId="77777777" w:rsidR="00B971B0" w:rsidRPr="00E67863" w:rsidRDefault="00B971B0" w:rsidP="004E7DF0">
            <w:pPr>
              <w:rPr>
                <w:rFonts w:cstheme="minorHAnsi"/>
                <w:iCs/>
                <w:lang w:val="en-US"/>
              </w:rPr>
            </w:pPr>
            <w:r w:rsidRPr="00E67863">
              <w:rPr>
                <w:rFonts w:cstheme="minorHAnsi"/>
                <w:iCs/>
                <w:lang w:val="en-US"/>
              </w:rPr>
              <w:t>Δ</w:t>
            </w:r>
            <w:r w:rsidRPr="00E67863">
              <w:rPr>
                <w:iCs/>
                <w:lang w:val="en-US"/>
              </w:rPr>
              <w:t xml:space="preserve"> </w:t>
            </w:r>
            <w:r>
              <w:rPr>
                <w:iCs/>
                <w:lang w:val="en-US"/>
              </w:rPr>
              <w:t xml:space="preserve">eGFR between 0 - </w:t>
            </w:r>
            <w:r w:rsidRPr="00E67863">
              <w:rPr>
                <w:iCs/>
                <w:lang w:val="en-US"/>
              </w:rPr>
              <w:t>96</w:t>
            </w:r>
            <w:r>
              <w:rPr>
                <w:iCs/>
                <w:lang w:val="en-US"/>
              </w:rPr>
              <w:t xml:space="preserve"> hours – </w:t>
            </w:r>
            <w:r>
              <w:rPr>
                <w:rFonts w:cstheme="minorHAnsi"/>
                <w:bCs/>
                <w:lang w:val="en-US"/>
              </w:rPr>
              <w:t>ml/min/1.73m</w:t>
            </w:r>
            <w:r w:rsidRPr="00633C34">
              <w:rPr>
                <w:rFonts w:cstheme="minorHAnsi"/>
                <w:bCs/>
                <w:vertAlign w:val="superscript"/>
                <w:lang w:val="en-US"/>
              </w:rPr>
              <w:t>2</w:t>
            </w:r>
          </w:p>
        </w:tc>
        <w:tc>
          <w:tcPr>
            <w:tcW w:w="2789" w:type="dxa"/>
          </w:tcPr>
          <w:p w14:paraId="6889637F" w14:textId="77777777" w:rsidR="00B971B0" w:rsidRPr="00960D5F" w:rsidRDefault="00B971B0" w:rsidP="004E7DF0">
            <w:pPr>
              <w:jc w:val="center"/>
            </w:pPr>
            <w:r>
              <w:t>-7 (1 - -19)</w:t>
            </w:r>
          </w:p>
        </w:tc>
        <w:tc>
          <w:tcPr>
            <w:tcW w:w="2216" w:type="dxa"/>
          </w:tcPr>
          <w:p w14:paraId="79BAFEBD" w14:textId="77777777" w:rsidR="00B971B0" w:rsidRPr="00960D5F" w:rsidRDefault="00B971B0" w:rsidP="004E7DF0">
            <w:pPr>
              <w:jc w:val="center"/>
            </w:pPr>
            <w:r>
              <w:t>-9 (-5 - -17)</w:t>
            </w:r>
          </w:p>
        </w:tc>
        <w:tc>
          <w:tcPr>
            <w:tcW w:w="841" w:type="dxa"/>
          </w:tcPr>
          <w:p w14:paraId="15CB7F51" w14:textId="77777777" w:rsidR="00B971B0" w:rsidRPr="00960D5F" w:rsidRDefault="00B971B0" w:rsidP="004E7DF0">
            <w:pPr>
              <w:jc w:val="center"/>
            </w:pPr>
            <w:r>
              <w:t>0.50</w:t>
            </w:r>
          </w:p>
        </w:tc>
      </w:tr>
    </w:tbl>
    <w:p w14:paraId="3CA86E6B" w14:textId="77777777" w:rsidR="00B971B0" w:rsidRDefault="00B971B0" w:rsidP="00B971B0">
      <w:pPr>
        <w:rPr>
          <w:b/>
          <w:lang w:val="en-US"/>
        </w:rPr>
      </w:pPr>
      <w:r w:rsidRPr="00633C34">
        <w:rPr>
          <w:b/>
          <w:lang w:val="en-US"/>
        </w:rPr>
        <w:t>Legend</w:t>
      </w:r>
    </w:p>
    <w:p w14:paraId="24A0DE8E" w14:textId="77777777" w:rsidR="00B971B0" w:rsidRPr="007F477E" w:rsidRDefault="00B971B0" w:rsidP="00B971B0">
      <w:pPr>
        <w:rPr>
          <w:bCs/>
          <w:lang w:val="en-US"/>
        </w:rPr>
      </w:pPr>
      <w:r w:rsidRPr="007F477E">
        <w:rPr>
          <w:rFonts w:cstheme="minorHAnsi"/>
          <w:bCs/>
          <w:lang w:val="en-US"/>
        </w:rPr>
        <w:t>†</w:t>
      </w:r>
      <w:r w:rsidRPr="007F477E">
        <w:rPr>
          <w:bCs/>
          <w:lang w:val="en-US"/>
        </w:rPr>
        <w:t xml:space="preserve"> - Patients with IVC diameter measurements at baseline and 96 hours N = 16 in the control arm and N = 12 in the acetazolamide arm</w:t>
      </w:r>
      <w:r>
        <w:rPr>
          <w:bCs/>
          <w:lang w:val="en-US"/>
        </w:rPr>
        <w:t xml:space="preserve">. </w:t>
      </w:r>
      <w:r>
        <w:rPr>
          <w:rFonts w:cstheme="minorHAnsi"/>
          <w:bCs/>
          <w:lang w:val="en-US"/>
        </w:rPr>
        <w:t>Abbreviations used: IVC – inferior vena cava; eGFR – estimated glomerular filtration rate.</w:t>
      </w:r>
    </w:p>
    <w:p w14:paraId="0B4C0A70" w14:textId="77777777" w:rsidR="00B971B0" w:rsidRPr="00D20E16" w:rsidRDefault="00B971B0" w:rsidP="00B971B0">
      <w:pPr>
        <w:rPr>
          <w:lang w:val="en-US"/>
        </w:rPr>
      </w:pPr>
    </w:p>
    <w:p w14:paraId="6379009B" w14:textId="77777777" w:rsidR="00B971B0" w:rsidRDefault="00B971B0" w:rsidP="00B971B0">
      <w:pPr>
        <w:rPr>
          <w:b/>
          <w:lang w:val="en-US"/>
        </w:rPr>
      </w:pPr>
    </w:p>
    <w:p w14:paraId="599710A0" w14:textId="77777777" w:rsidR="00D00954" w:rsidRDefault="00D00954" w:rsidP="00B971B0">
      <w:pPr>
        <w:rPr>
          <w:b/>
          <w:lang w:val="en-US"/>
        </w:rPr>
      </w:pPr>
    </w:p>
    <w:p w14:paraId="4058297C" w14:textId="61D00968" w:rsidR="00D00954" w:rsidRDefault="00D00954" w:rsidP="00B971B0">
      <w:pPr>
        <w:rPr>
          <w:bCs/>
          <w:lang w:val="en-US"/>
        </w:rPr>
      </w:pPr>
      <w:r>
        <w:rPr>
          <w:bCs/>
          <w:lang w:val="en-US"/>
        </w:rPr>
        <w:lastRenderedPageBreak/>
        <w:t>Supplementary figure 1</w:t>
      </w:r>
    </w:p>
    <w:p w14:paraId="4725A6FA" w14:textId="761CEE8E" w:rsidR="00D00954" w:rsidRDefault="00D00954" w:rsidP="00B971B0">
      <w:pPr>
        <w:rPr>
          <w:bCs/>
          <w:lang w:val="en-US"/>
        </w:rPr>
      </w:pPr>
      <w:r>
        <w:rPr>
          <w:bCs/>
          <w:noProof/>
          <w:lang w:val="en-US"/>
        </w:rPr>
        <w:drawing>
          <wp:inline distT="0" distB="0" distL="0" distR="0" wp14:anchorId="4EF8B984" wp14:editId="64A077B6">
            <wp:extent cx="8863330" cy="4985385"/>
            <wp:effectExtent l="0" t="0" r="0" b="5715"/>
            <wp:docPr id="1753075353" name="Picture 1" descr="A diagram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75353" name="Picture 1" descr="A diagram of a number of patients&#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5C5AC176" w14:textId="77777777" w:rsidR="00D00954" w:rsidRDefault="00D00954" w:rsidP="00B971B0">
      <w:pPr>
        <w:rPr>
          <w:bCs/>
          <w:lang w:val="en-US"/>
        </w:rPr>
      </w:pPr>
    </w:p>
    <w:p w14:paraId="0002C45F" w14:textId="1B59669D" w:rsidR="00D00954" w:rsidRDefault="00D00954" w:rsidP="00B971B0">
      <w:pPr>
        <w:rPr>
          <w:bCs/>
          <w:lang w:val="en-US"/>
        </w:rPr>
      </w:pPr>
      <w:r>
        <w:rPr>
          <w:bCs/>
          <w:lang w:val="en-US"/>
        </w:rPr>
        <w:lastRenderedPageBreak/>
        <w:t>Supplementary figure 2</w:t>
      </w:r>
    </w:p>
    <w:p w14:paraId="6E5B791E" w14:textId="7C4AB3C3" w:rsidR="00D00954" w:rsidRPr="00D00954" w:rsidRDefault="00D00954" w:rsidP="00B971B0">
      <w:pPr>
        <w:rPr>
          <w:bCs/>
          <w:lang w:val="en-US"/>
        </w:rPr>
      </w:pPr>
      <w:r>
        <w:rPr>
          <w:bCs/>
          <w:noProof/>
          <w:lang w:val="en-US"/>
        </w:rPr>
        <w:drawing>
          <wp:inline distT="0" distB="0" distL="0" distR="0" wp14:anchorId="58DF2FEE" wp14:editId="4293B809">
            <wp:extent cx="8863330" cy="4985385"/>
            <wp:effectExtent l="0" t="0" r="0" b="5715"/>
            <wp:docPr id="16684110" name="Picture 2" descr="A diagram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110" name="Picture 2" descr="A diagram of different types of graph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sectPr w:rsidR="00D00954" w:rsidRPr="00D00954" w:rsidSect="00B971B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EF7"/>
    <w:rsid w:val="00033AA3"/>
    <w:rsid w:val="00040941"/>
    <w:rsid w:val="00212C1D"/>
    <w:rsid w:val="002B1F6C"/>
    <w:rsid w:val="002D4108"/>
    <w:rsid w:val="00347DCC"/>
    <w:rsid w:val="0035280F"/>
    <w:rsid w:val="005933E6"/>
    <w:rsid w:val="00693C29"/>
    <w:rsid w:val="00761EF7"/>
    <w:rsid w:val="007818D2"/>
    <w:rsid w:val="008461EC"/>
    <w:rsid w:val="00A37809"/>
    <w:rsid w:val="00B971B0"/>
    <w:rsid w:val="00D00954"/>
    <w:rsid w:val="00F501C3"/>
    <w:rsid w:val="00FA1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875F"/>
  <w15:chartTrackingRefBased/>
  <w15:docId w15:val="{3BF9EAAE-2A03-4F33-AE2C-52A80BF5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3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1223</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Cuthbert</dc:creator>
  <cp:keywords/>
  <dc:description/>
  <cp:lastModifiedBy>CUTHBERT, Joe (NHS HUMBER HEALTH PARTNERSHIP - RWA)</cp:lastModifiedBy>
  <cp:revision>3</cp:revision>
  <dcterms:created xsi:type="dcterms:W3CDTF">2025-10-21T11:39:00Z</dcterms:created>
  <dcterms:modified xsi:type="dcterms:W3CDTF">2025-10-21T11:40:00Z</dcterms:modified>
</cp:coreProperties>
</file>