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EEC" w:rsidRP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r w:rsidRPr="00793EEC">
        <w:rPr>
          <w:rFonts w:ascii="Times New Roman" w:hAnsi="Times New Roman"/>
          <w:noProof/>
          <w:sz w:val="24"/>
          <w:szCs w:val="24"/>
          <w:lang w:eastAsia="en-GB"/>
        </w:rPr>
        <w:t>Supplementary Text: PubMed search</w:t>
      </w:r>
    </w:p>
    <w:p w:rsidR="00793EEC" w:rsidRP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rPr>
        <w:t>((((((((“body mass index” OR BMI OR overweight OR obesity OR anthropometry OR fatness OR “body fatness” OR “abdominal fatness” OR “abdominal obesity” OR “waist circumference” OR “waist-to-hip ratio” OR “waist-to-height ratio” OR “hip circumference” OR adiposity OR weight OR "weight gain" OR "weight change" OR “weight loss” OR “body size”)) OR (“physical activity” OR exercise OR sports OR walking OR biking OR running OR fitness OR “exercise test” OR inactivity OR sedentary)) OR (</w:t>
      </w:r>
      <w:r w:rsidR="00886A3E">
        <w:rPr>
          <w:rFonts w:ascii="Times New Roman" w:hAnsi="Times New Roman"/>
          <w:bCs/>
          <w:sz w:val="24"/>
          <w:szCs w:val="24"/>
        </w:rPr>
        <w:t>Fibre</w:t>
      </w:r>
      <w:r w:rsidRPr="00793EEC">
        <w:rPr>
          <w:rFonts w:ascii="Times New Roman" w:hAnsi="Times New Roman"/>
          <w:bCs/>
          <w:sz w:val="24"/>
          <w:szCs w:val="24"/>
        </w:rPr>
        <w:t xml:space="preserve"> OR fibre OR diet)) OR (</w:t>
      </w:r>
      <w:r w:rsidRPr="00793EEC">
        <w:rPr>
          <w:rFonts w:ascii="Times New Roman" w:hAnsi="Times New Roman"/>
          <w:sz w:val="24"/>
          <w:szCs w:val="24"/>
          <w:lang w:val="en-US"/>
        </w:rPr>
        <w:t>Meat OR “red meat” OR “processed meat” OR beef OR pork OR lamb)</w:t>
      </w:r>
      <w:r w:rsidRPr="00793EEC">
        <w:rPr>
          <w:rFonts w:ascii="Times New Roman" w:hAnsi="Times New Roman"/>
          <w:bCs/>
          <w:sz w:val="24"/>
          <w:szCs w:val="24"/>
        </w:rPr>
        <w:t xml:space="preserve"> OR (smoking OR smoke OR tobacco OR </w:t>
      </w:r>
      <w:proofErr w:type="spellStart"/>
      <w:r w:rsidRPr="00793EEC">
        <w:rPr>
          <w:rFonts w:ascii="Times New Roman" w:hAnsi="Times New Roman"/>
          <w:bCs/>
          <w:sz w:val="24"/>
          <w:szCs w:val="24"/>
        </w:rPr>
        <w:t>snus</w:t>
      </w:r>
      <w:proofErr w:type="spellEnd"/>
      <w:r w:rsidRPr="00793EEC">
        <w:rPr>
          <w:rFonts w:ascii="Times New Roman" w:hAnsi="Times New Roman"/>
          <w:bCs/>
          <w:sz w:val="24"/>
          <w:szCs w:val="24"/>
        </w:rPr>
        <w:t xml:space="preserve"> OR snuff OR "environmental tobacco smoke” OR “passive smoking” OR “smoking cessation")) OR (“Risk factors” OR “risk factor”))) AND (“diverticular disease” OR diverticulitis OR “diverticular bleeding” OR diverticula OR diverticulosis)) AND (“case-control” OR retrospective OR cohort OR cohorts OR prospective OR longitudinal OR “follow-up” OR “cross-sectional” OR trial</w:t>
      </w:r>
      <w:r w:rsidRPr="00793EEC">
        <w:rPr>
          <w:rFonts w:ascii="Times New Roman" w:hAnsi="Times New Roman"/>
          <w:bCs/>
          <w:sz w:val="24"/>
          <w:szCs w:val="24"/>
          <w:lang w:val="en-US"/>
        </w:rPr>
        <w:t xml:space="preserve"> OR "odds ratio" OR "relative risk" OR "hazard ratio" OR "incidence rate ratio" OR "risk ratio"</w:t>
      </w:r>
      <w:r w:rsidRPr="00793EEC">
        <w:rPr>
          <w:rFonts w:ascii="Times New Roman" w:hAnsi="Times New Roman"/>
          <w:bCs/>
          <w:sz w:val="24"/>
          <w:szCs w:val="24"/>
        </w:rPr>
        <w:t>)</w:t>
      </w: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970DA0" w:rsidRPr="00793EEC" w:rsidRDefault="00970DA0"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P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r w:rsidRPr="00793EEC">
        <w:rPr>
          <w:rFonts w:ascii="Times New Roman" w:hAnsi="Times New Roman"/>
          <w:noProof/>
          <w:sz w:val="24"/>
          <w:szCs w:val="24"/>
          <w:lang w:eastAsia="en-GB"/>
        </w:rPr>
        <w:t>Embase search</w:t>
      </w:r>
    </w:p>
    <w:p w:rsidR="00970DA0" w:rsidRDefault="00970DA0" w:rsidP="00793EEC">
      <w:pPr>
        <w:rPr>
          <w:rFonts w:ascii="Times New Roman" w:hAnsi="Times New Roman"/>
          <w:bCs/>
          <w:sz w:val="24"/>
          <w:szCs w:val="24"/>
          <w:lang w:val="en-US"/>
        </w:rPr>
      </w:pPr>
    </w:p>
    <w:p w:rsidR="00793EEC" w:rsidRPr="00793EEC" w:rsidRDefault="00C704F5" w:rsidP="00793EEC">
      <w:pPr>
        <w:rPr>
          <w:rFonts w:ascii="Times New Roman" w:hAnsi="Times New Roman"/>
          <w:bCs/>
          <w:sz w:val="24"/>
          <w:szCs w:val="24"/>
          <w:lang w:val="en-US"/>
        </w:rPr>
      </w:pPr>
      <w:r>
        <w:rPr>
          <w:rFonts w:ascii="Times New Roman" w:hAnsi="Times New Roman"/>
          <w:bCs/>
          <w:sz w:val="24"/>
          <w:szCs w:val="24"/>
          <w:lang w:val="en-US"/>
        </w:rPr>
        <w:t>(</w:t>
      </w:r>
      <w:r w:rsidR="00793EEC" w:rsidRPr="00793EEC">
        <w:rPr>
          <w:rFonts w:ascii="Times New Roman" w:hAnsi="Times New Roman"/>
          <w:bCs/>
          <w:sz w:val="24"/>
          <w:szCs w:val="24"/>
          <w:lang w:val="en-US"/>
        </w:rPr>
        <w:t>physical activity OR exercise OR sports OR walking OR biking OR running OR fitness OR exercise test OR inactivity OR sedentary</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OR</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physical activity/ OR exercise/ OR sports/ OR walking/ OR biking/ OR running/ OR fitness/ OR exercise test/ OR inactivity/ OR sedentary/</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 xml:space="preserve">body mass index OR overweight OR obesity OR anthropometry OR fatness OR body fatness OR abdominal fatness OR abdominal obesity OR waist circumference OR waist-to-hip ratio OR waist-to-height ratio OR hip circumference OR adiposity OR weight OR weight gain OR weight change OR weight loss OR body size </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body mass index/ OR overweight/ OR obesity/ OR anthropometry/ OR fatness/ OR body fatness/ OR abdominal fatness/ OR abdominal obesity/ OR waist circumference/ OR waist-to-hip ratio/ OR waist-to-height ratio/ OR hip circumference/ OR adiposity/ OR weight/ OR weight gain/ OR weight change/ OR weight loss/ OR body size/</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Meat OR red meat OR processed meat OR beef OR pork OR lamb</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lastRenderedPageBreak/>
        <w: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Meat/ OR red meat/ OR processed meat/ OR beef/ OR pork/ OR lamb/</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886A3E" w:rsidP="00793EEC">
      <w:pPr>
        <w:rPr>
          <w:rFonts w:ascii="Times New Roman" w:hAnsi="Times New Roman"/>
          <w:bCs/>
          <w:sz w:val="24"/>
          <w:szCs w:val="24"/>
          <w:lang w:val="en-US"/>
        </w:rPr>
      </w:pPr>
      <w:proofErr w:type="spellStart"/>
      <w:r>
        <w:rPr>
          <w:rFonts w:ascii="Times New Roman" w:hAnsi="Times New Roman"/>
          <w:sz w:val="24"/>
          <w:szCs w:val="24"/>
          <w:lang w:val="en-US"/>
        </w:rPr>
        <w:t>Fibre</w:t>
      </w:r>
      <w:proofErr w:type="spellEnd"/>
      <w:r w:rsidR="00793EEC" w:rsidRPr="00793EEC">
        <w:rPr>
          <w:rFonts w:ascii="Times New Roman" w:hAnsi="Times New Roman"/>
          <w:sz w:val="24"/>
          <w:szCs w:val="24"/>
          <w:lang w:val="en-US"/>
        </w:rPr>
        <w:t xml:space="preserve"> OR </w:t>
      </w:r>
      <w:proofErr w:type="spellStart"/>
      <w:r w:rsidR="00793EEC" w:rsidRPr="00793EEC">
        <w:rPr>
          <w:rFonts w:ascii="Times New Roman" w:hAnsi="Times New Roman"/>
          <w:sz w:val="24"/>
          <w:szCs w:val="24"/>
          <w:lang w:val="en-US"/>
        </w:rPr>
        <w:t>fibreOR</w:t>
      </w:r>
      <w:proofErr w:type="spellEnd"/>
      <w:r w:rsidR="00793EEC" w:rsidRPr="00793EEC">
        <w:rPr>
          <w:rFonts w:ascii="Times New Roman" w:hAnsi="Times New Roman"/>
          <w:sz w:val="24"/>
          <w:szCs w:val="24"/>
          <w:lang w:val="en-US"/>
        </w:rPr>
        <w:t xml:space="preserve"> diet</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886A3E" w:rsidP="00793EEC">
      <w:pPr>
        <w:rPr>
          <w:rFonts w:ascii="Times New Roman" w:hAnsi="Times New Roman"/>
          <w:sz w:val="24"/>
          <w:szCs w:val="24"/>
          <w:lang w:val="en-US"/>
        </w:rPr>
      </w:pPr>
      <w:r>
        <w:rPr>
          <w:rFonts w:ascii="Times New Roman" w:hAnsi="Times New Roman"/>
          <w:sz w:val="24"/>
          <w:szCs w:val="24"/>
          <w:lang w:val="en-US"/>
        </w:rPr>
        <w:t>Fibre</w:t>
      </w:r>
      <w:r w:rsidR="00793EEC" w:rsidRPr="00793EEC">
        <w:rPr>
          <w:rFonts w:ascii="Times New Roman" w:hAnsi="Times New Roman"/>
          <w:sz w:val="24"/>
          <w:szCs w:val="24"/>
          <w:lang w:val="en-US"/>
        </w:rPr>
        <w:t>/ OR fibre/OR diet/</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OR</w:t>
      </w:r>
    </w:p>
    <w:p w:rsidR="00793EEC" w:rsidRPr="00793EEC" w:rsidRDefault="00793EEC" w:rsidP="00793EEC">
      <w:pPr>
        <w:tabs>
          <w:tab w:val="left" w:pos="2540"/>
        </w:tabs>
        <w:rPr>
          <w:rFonts w:ascii="Times New Roman" w:hAnsi="Times New Roman"/>
          <w:sz w:val="24"/>
          <w:szCs w:val="24"/>
          <w:lang w:val="en-US"/>
        </w:rPr>
      </w:pPr>
      <w:r w:rsidRPr="00793EEC">
        <w:rPr>
          <w:rFonts w:ascii="Times New Roman" w:hAnsi="Times New Roman"/>
          <w:sz w:val="24"/>
          <w:szCs w:val="24"/>
          <w:lang w:val="en-US"/>
        </w:rPr>
        <w:t xml:space="preserve">smoking OR smoke OR tobacco OR </w:t>
      </w:r>
      <w:proofErr w:type="spellStart"/>
      <w:r w:rsidRPr="00793EEC">
        <w:rPr>
          <w:rFonts w:ascii="Times New Roman" w:hAnsi="Times New Roman"/>
          <w:sz w:val="24"/>
          <w:szCs w:val="24"/>
          <w:lang w:val="en-US"/>
        </w:rPr>
        <w:t>snus</w:t>
      </w:r>
      <w:proofErr w:type="spellEnd"/>
      <w:r w:rsidRPr="00793EEC">
        <w:rPr>
          <w:rFonts w:ascii="Times New Roman" w:hAnsi="Times New Roman"/>
          <w:sz w:val="24"/>
          <w:szCs w:val="24"/>
          <w:lang w:val="en-US"/>
        </w:rPr>
        <w:t xml:space="preserve"> OR snuff OR environmental tobacco smoke OR passive smoking OR smoking cessation</w:t>
      </w:r>
    </w:p>
    <w:p w:rsidR="00793EEC" w:rsidRPr="00793EEC" w:rsidRDefault="00793EEC" w:rsidP="00793EEC">
      <w:pPr>
        <w:tabs>
          <w:tab w:val="left" w:pos="2540"/>
        </w:tabs>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793EEC" w:rsidP="00793EEC">
      <w:pPr>
        <w:tabs>
          <w:tab w:val="left" w:pos="2540"/>
        </w:tabs>
        <w:rPr>
          <w:rFonts w:ascii="Times New Roman" w:hAnsi="Times New Roman"/>
          <w:sz w:val="24"/>
          <w:szCs w:val="24"/>
          <w:lang w:val="en-US"/>
        </w:rPr>
      </w:pPr>
      <w:r w:rsidRPr="00793EEC">
        <w:rPr>
          <w:rFonts w:ascii="Times New Roman" w:hAnsi="Times New Roman"/>
          <w:sz w:val="24"/>
          <w:szCs w:val="24"/>
          <w:lang w:val="en-US"/>
        </w:rPr>
        <w:t xml:space="preserve">smoking/ OR smoke/ OR tobacco/ OR </w:t>
      </w:r>
      <w:proofErr w:type="spellStart"/>
      <w:r w:rsidRPr="00793EEC">
        <w:rPr>
          <w:rFonts w:ascii="Times New Roman" w:hAnsi="Times New Roman"/>
          <w:sz w:val="24"/>
          <w:szCs w:val="24"/>
          <w:lang w:val="en-US"/>
        </w:rPr>
        <w:t>snus</w:t>
      </w:r>
      <w:proofErr w:type="spellEnd"/>
      <w:r w:rsidRPr="00793EEC">
        <w:rPr>
          <w:rFonts w:ascii="Times New Roman" w:hAnsi="Times New Roman"/>
          <w:sz w:val="24"/>
          <w:szCs w:val="24"/>
          <w:lang w:val="en-US"/>
        </w:rPr>
        <w:t>/ OR snuff/ OR environmental tobacco smoke/ OR passive smoking/ OR smoking cessation/</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Risk factors OR risk factor</w:t>
      </w:r>
    </w:p>
    <w:p w:rsidR="00793EEC" w:rsidRPr="00793EEC" w:rsidRDefault="00793EEC" w:rsidP="00793EEC">
      <w:pPr>
        <w:rPr>
          <w:rFonts w:ascii="Times New Roman" w:hAnsi="Times New Roman"/>
          <w:sz w:val="24"/>
          <w:szCs w:val="24"/>
          <w:lang w:val="en-US"/>
        </w:rPr>
      </w:pPr>
      <w:r w:rsidRPr="00793EEC">
        <w:rPr>
          <w:rFonts w:ascii="Times New Roman" w:hAnsi="Times New Roman"/>
          <w:sz w:val="24"/>
          <w:szCs w:val="24"/>
          <w:lang w:val="en-US"/>
        </w:rPr>
        <w:t>OR</w:t>
      </w:r>
    </w:p>
    <w:p w:rsidR="00793EEC" w:rsidRPr="00793EEC" w:rsidRDefault="00793EEC" w:rsidP="00793EEC">
      <w:pPr>
        <w:rPr>
          <w:rFonts w:ascii="Times New Roman" w:hAnsi="Times New Roman"/>
          <w:bCs/>
          <w:sz w:val="24"/>
          <w:szCs w:val="24"/>
          <w:lang w:val="en-US"/>
        </w:rPr>
      </w:pPr>
      <w:r w:rsidRPr="00793EEC">
        <w:rPr>
          <w:rFonts w:ascii="Times New Roman" w:hAnsi="Times New Roman"/>
          <w:sz w:val="24"/>
          <w:szCs w:val="24"/>
          <w:lang w:val="en-US"/>
        </w:rPr>
        <w:t>Risk factors/ OR risk factor/)</w:t>
      </w:r>
    </w:p>
    <w:p w:rsidR="00793EEC" w:rsidRPr="00793EEC" w:rsidRDefault="00793EEC" w:rsidP="00793EEC">
      <w:pPr>
        <w:rPr>
          <w:rFonts w:ascii="Times New Roman" w:hAnsi="Times New Roman"/>
          <w:bCs/>
          <w:sz w:val="24"/>
          <w:szCs w:val="24"/>
          <w:lang w:val="en-US"/>
        </w:rPr>
      </w:pP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AND</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(diverticular disease OR diverticulitis OR diverticular bleeding OR diverticula OR diverticulosis</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OR</w:t>
      </w: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diverticular disease/ OR diverticulitis/ OR diverticular bleeding/ OR diverticula/ OR diverticulosis/)</w:t>
      </w:r>
    </w:p>
    <w:p w:rsidR="00793EEC" w:rsidRPr="00793EEC" w:rsidRDefault="00793EEC" w:rsidP="00793EEC">
      <w:pPr>
        <w:rPr>
          <w:rFonts w:ascii="Times New Roman" w:hAnsi="Times New Roman"/>
          <w:bCs/>
          <w:sz w:val="24"/>
          <w:szCs w:val="24"/>
          <w:lang w:val="en-US"/>
        </w:rPr>
      </w:pPr>
    </w:p>
    <w:p w:rsidR="00793EEC" w:rsidRPr="00793EEC" w:rsidRDefault="00793EEC" w:rsidP="00793EEC">
      <w:pPr>
        <w:rPr>
          <w:rFonts w:ascii="Times New Roman" w:hAnsi="Times New Roman"/>
          <w:bCs/>
          <w:sz w:val="24"/>
          <w:szCs w:val="24"/>
          <w:lang w:val="en-US"/>
        </w:rPr>
      </w:pPr>
      <w:r w:rsidRPr="00793EEC">
        <w:rPr>
          <w:rFonts w:ascii="Times New Roman" w:hAnsi="Times New Roman"/>
          <w:bCs/>
          <w:sz w:val="24"/>
          <w:szCs w:val="24"/>
          <w:lang w:val="en-US"/>
        </w:rPr>
        <w:t>AND</w:t>
      </w:r>
    </w:p>
    <w:p w:rsidR="00793EEC" w:rsidRDefault="00C704F5" w:rsidP="00793EEC">
      <w:pPr>
        <w:rPr>
          <w:rFonts w:ascii="Times New Roman" w:hAnsi="Times New Roman"/>
          <w:bCs/>
          <w:sz w:val="24"/>
          <w:szCs w:val="24"/>
          <w:lang w:val="en-US"/>
        </w:rPr>
      </w:pPr>
      <w:r>
        <w:rPr>
          <w:rFonts w:ascii="Times New Roman" w:hAnsi="Times New Roman"/>
          <w:bCs/>
          <w:sz w:val="24"/>
          <w:szCs w:val="24"/>
          <w:lang w:val="en-US"/>
        </w:rPr>
        <w:t>(</w:t>
      </w:r>
      <w:r w:rsidR="00793EEC" w:rsidRPr="00793EEC">
        <w:rPr>
          <w:rFonts w:ascii="Times New Roman" w:hAnsi="Times New Roman"/>
          <w:bCs/>
          <w:sz w:val="24"/>
          <w:szCs w:val="24"/>
          <w:lang w:val="en-US"/>
        </w:rPr>
        <w:t>case-control OR retrospective OR cohort OR cohorts OR prospective OR longitudinal OR follow-up OR cross-sectional OR trial OR odds ratio OR relative risk OR hazard ratio OR incidence rate ratio OR risk ratio</w:t>
      </w:r>
      <w:r>
        <w:rPr>
          <w:rFonts w:ascii="Times New Roman" w:hAnsi="Times New Roman"/>
          <w:bCs/>
          <w:sz w:val="24"/>
          <w:szCs w:val="24"/>
          <w:lang w:val="en-US"/>
        </w:rPr>
        <w:t>)</w:t>
      </w:r>
    </w:p>
    <w:p w:rsidR="00E5598D" w:rsidRDefault="00E5598D" w:rsidP="00E5598D">
      <w:pPr>
        <w:rPr>
          <w:rFonts w:ascii="Times New Roman" w:hAnsi="Times New Roman"/>
          <w:bCs/>
          <w:sz w:val="24"/>
          <w:szCs w:val="24"/>
          <w:lang w:val="en-US"/>
        </w:rPr>
      </w:pPr>
      <w:r>
        <w:rPr>
          <w:rFonts w:ascii="Times New Roman" w:hAnsi="Times New Roman"/>
          <w:bCs/>
          <w:sz w:val="24"/>
          <w:szCs w:val="24"/>
          <w:lang w:val="en-US"/>
        </w:rPr>
        <w:lastRenderedPageBreak/>
        <w:t>Supplementary Table 1. List of excluded studies and exclusion reasons</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7"/>
        <w:gridCol w:w="4156"/>
      </w:tblGrid>
      <w:tr w:rsidR="00E5598D" w:rsidTr="00363EE2">
        <w:trPr>
          <w:trHeight w:val="443"/>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Reference number</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Exclusion reason</w:t>
            </w:r>
          </w:p>
        </w:tc>
      </w:tr>
      <w:tr w:rsidR="00E5598D" w:rsidTr="00363EE2">
        <w:trPr>
          <w:trHeight w:val="347"/>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Abstract</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(1;2)</w:t>
            </w:r>
          </w:p>
        </w:tc>
      </w:tr>
      <w:tr w:rsidR="00E5598D" w:rsidTr="00363EE2">
        <w:trPr>
          <w:trHeight w:val="346"/>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Case-control study</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(3-8)</w:t>
            </w:r>
          </w:p>
        </w:tc>
      </w:tr>
      <w:tr w:rsidR="00E5598D" w:rsidTr="00363EE2">
        <w:trPr>
          <w:trHeight w:val="365"/>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Case only study</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(9;10)</w:t>
            </w:r>
          </w:p>
        </w:tc>
      </w:tr>
      <w:tr w:rsidR="00E5598D" w:rsidTr="00363EE2">
        <w:trPr>
          <w:trHeight w:val="328"/>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Cross-sectional study</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(11-15)</w:t>
            </w:r>
          </w:p>
        </w:tc>
      </w:tr>
      <w:tr w:rsidR="00E5598D" w:rsidTr="00363EE2">
        <w:trPr>
          <w:trHeight w:val="401"/>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Duplicate</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(16)</w:t>
            </w:r>
          </w:p>
        </w:tc>
      </w:tr>
      <w:tr w:rsidR="00E5598D" w:rsidTr="00363EE2">
        <w:trPr>
          <w:trHeight w:val="292"/>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Ecological study</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(17)</w:t>
            </w:r>
          </w:p>
        </w:tc>
      </w:tr>
      <w:tr w:rsidR="00E5598D" w:rsidTr="00363EE2">
        <w:trPr>
          <w:trHeight w:val="207"/>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Not relevant exposure</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(18-21)</w:t>
            </w:r>
          </w:p>
        </w:tc>
      </w:tr>
      <w:tr w:rsidR="00E5598D" w:rsidTr="00363EE2">
        <w:trPr>
          <w:trHeight w:val="244"/>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Treatment of diverticular disease patients</w:t>
            </w:r>
          </w:p>
        </w:tc>
        <w:tc>
          <w:tcPr>
            <w:tcW w:w="4156"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(22)</w:t>
            </w:r>
          </w:p>
        </w:tc>
      </w:tr>
      <w:tr w:rsidR="00E5598D" w:rsidTr="00363EE2">
        <w:trPr>
          <w:trHeight w:val="255"/>
        </w:trPr>
        <w:tc>
          <w:tcPr>
            <w:tcW w:w="4217" w:type="dxa"/>
          </w:tcPr>
          <w:p w:rsidR="00E5598D" w:rsidRDefault="00E5598D" w:rsidP="00363EE2">
            <w:pPr>
              <w:ind w:left="-91"/>
              <w:rPr>
                <w:rFonts w:ascii="Times New Roman" w:hAnsi="Times New Roman"/>
                <w:bCs/>
                <w:sz w:val="24"/>
                <w:szCs w:val="24"/>
                <w:lang w:val="en-US"/>
              </w:rPr>
            </w:pPr>
            <w:r>
              <w:rPr>
                <w:rFonts w:ascii="Times New Roman" w:hAnsi="Times New Roman"/>
                <w:bCs/>
                <w:sz w:val="24"/>
                <w:szCs w:val="24"/>
                <w:lang w:val="en-US"/>
              </w:rPr>
              <w:t xml:space="preserve">Review </w:t>
            </w:r>
          </w:p>
        </w:tc>
        <w:tc>
          <w:tcPr>
            <w:tcW w:w="4156" w:type="dxa"/>
          </w:tcPr>
          <w:p w:rsidR="00E5598D" w:rsidRDefault="0043641F" w:rsidP="00363EE2">
            <w:pPr>
              <w:ind w:left="-91"/>
              <w:rPr>
                <w:rFonts w:ascii="Times New Roman" w:hAnsi="Times New Roman"/>
                <w:bCs/>
                <w:sz w:val="24"/>
                <w:szCs w:val="24"/>
                <w:lang w:val="en-US"/>
              </w:rPr>
            </w:pPr>
            <w:r>
              <w:rPr>
                <w:rFonts w:ascii="Times New Roman" w:hAnsi="Times New Roman"/>
                <w:bCs/>
                <w:sz w:val="24"/>
                <w:szCs w:val="24"/>
                <w:lang w:val="en-US"/>
              </w:rPr>
              <w:t>(23-33</w:t>
            </w:r>
            <w:r w:rsidR="00E5598D">
              <w:rPr>
                <w:rFonts w:ascii="Times New Roman" w:hAnsi="Times New Roman"/>
                <w:bCs/>
                <w:sz w:val="24"/>
                <w:szCs w:val="24"/>
                <w:lang w:val="en-US"/>
              </w:rPr>
              <w:t>)</w:t>
            </w:r>
          </w:p>
        </w:tc>
      </w:tr>
    </w:tbl>
    <w:p w:rsidR="00E5598D" w:rsidRDefault="00E5598D" w:rsidP="00E5598D">
      <w:pPr>
        <w:tabs>
          <w:tab w:val="right" w:pos="360"/>
          <w:tab w:val="left" w:pos="540"/>
        </w:tabs>
        <w:spacing w:after="0" w:line="240" w:lineRule="auto"/>
        <w:ind w:left="540" w:hanging="540"/>
        <w:rPr>
          <w:rFonts w:ascii="Times New Roman" w:hAnsi="Times New Roman"/>
          <w:noProof/>
          <w:sz w:val="24"/>
          <w:szCs w:val="24"/>
          <w:lang w:eastAsia="en-GB"/>
        </w:rPr>
      </w:pPr>
    </w:p>
    <w:p w:rsidR="00E5598D" w:rsidRDefault="00E5598D" w:rsidP="00E5598D">
      <w:pPr>
        <w:tabs>
          <w:tab w:val="right" w:pos="360"/>
          <w:tab w:val="left" w:pos="540"/>
        </w:tabs>
        <w:spacing w:after="0" w:line="240" w:lineRule="auto"/>
        <w:ind w:left="540" w:hanging="540"/>
        <w:rPr>
          <w:rFonts w:ascii="Times New Roman" w:hAnsi="Times New Roman"/>
          <w:noProof/>
          <w:sz w:val="24"/>
          <w:szCs w:val="24"/>
          <w:lang w:eastAsia="en-GB"/>
        </w:rPr>
      </w:pPr>
    </w:p>
    <w:p w:rsidR="00E5598D" w:rsidRPr="005D55F9" w:rsidRDefault="00E5598D" w:rsidP="00E5598D">
      <w:pPr>
        <w:jc w:val="center"/>
        <w:rPr>
          <w:rFonts w:ascii="Times New Roman" w:hAnsi="Times New Roman"/>
        </w:rPr>
      </w:pPr>
      <w:r w:rsidRPr="005D55F9">
        <w:rPr>
          <w:rFonts w:ascii="Times New Roman" w:hAnsi="Times New Roman"/>
        </w:rPr>
        <w:t>Reference List</w:t>
      </w:r>
    </w:p>
    <w:p w:rsidR="00E5598D" w:rsidRPr="005D55F9" w:rsidRDefault="00E5598D" w:rsidP="00E5598D">
      <w:pPr>
        <w:jc w:val="center"/>
        <w:rPr>
          <w:rFonts w:ascii="Times New Roman" w:hAnsi="Times New Roman"/>
        </w:rPr>
      </w:pP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E5598D">
        <w:rPr>
          <w:rFonts w:ascii="Times New Roman" w:hAnsi="Times New Roman"/>
          <w:lang w:val="nb-NO"/>
        </w:rPr>
        <w:tab/>
        <w:t xml:space="preserve">1. </w:t>
      </w:r>
      <w:r w:rsidRPr="00E5598D">
        <w:rPr>
          <w:rFonts w:ascii="Times New Roman" w:hAnsi="Times New Roman"/>
          <w:lang w:val="nb-NO"/>
        </w:rPr>
        <w:tab/>
        <w:t xml:space="preserve">Liu P-H, Cao Y, Strate LL et al. </w:t>
      </w:r>
      <w:r w:rsidRPr="005D55F9">
        <w:rPr>
          <w:rFonts w:ascii="Times New Roman" w:hAnsi="Times New Roman"/>
        </w:rPr>
        <w:t>Adherence to a healthy lifestyle reduces risk of diverticulitis among men. Gastroenterology Conference: Digestive Disease Week 2017;</w:t>
      </w:r>
      <w:r w:rsidR="00C704F5">
        <w:rPr>
          <w:rFonts w:ascii="Times New Roman" w:hAnsi="Times New Roman"/>
        </w:rPr>
        <w:t>5(Suppl. 1): S943</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2. </w:t>
      </w:r>
      <w:r w:rsidRPr="005D55F9">
        <w:rPr>
          <w:rFonts w:ascii="Times New Roman" w:hAnsi="Times New Roman"/>
        </w:rPr>
        <w:tab/>
      </w:r>
      <w:proofErr w:type="spellStart"/>
      <w:r w:rsidRPr="005D55F9">
        <w:rPr>
          <w:rFonts w:ascii="Times New Roman" w:hAnsi="Times New Roman"/>
        </w:rPr>
        <w:t>Tawil</w:t>
      </w:r>
      <w:proofErr w:type="spellEnd"/>
      <w:r w:rsidRPr="005D55F9">
        <w:rPr>
          <w:rFonts w:ascii="Times New Roman" w:hAnsi="Times New Roman"/>
        </w:rPr>
        <w:t xml:space="preserve"> J, </w:t>
      </w:r>
      <w:proofErr w:type="spellStart"/>
      <w:r w:rsidRPr="005D55F9">
        <w:rPr>
          <w:rFonts w:ascii="Times New Roman" w:hAnsi="Times New Roman"/>
        </w:rPr>
        <w:t>Maynat</w:t>
      </w:r>
      <w:proofErr w:type="spellEnd"/>
      <w:r w:rsidRPr="005D55F9">
        <w:rPr>
          <w:rFonts w:ascii="Times New Roman" w:hAnsi="Times New Roman"/>
        </w:rPr>
        <w:t xml:space="preserve"> A, Mejia MR et al. Is there any association between diverticulosis and </w:t>
      </w:r>
      <w:r w:rsidR="00886A3E">
        <w:rPr>
          <w:rFonts w:ascii="Times New Roman" w:hAnsi="Times New Roman"/>
        </w:rPr>
        <w:t>fibre</w:t>
      </w:r>
      <w:r w:rsidRPr="005D55F9">
        <w:rPr>
          <w:rFonts w:ascii="Times New Roman" w:hAnsi="Times New Roman"/>
        </w:rPr>
        <w:t xml:space="preserve"> intake, demographic factors, body mass index, nonsteroidal anti-inflammatory drugs, acetylsalicylic acid and colonic cleansing? Gastrointestinal Endoscopy Conference: Digestive </w:t>
      </w:r>
      <w:proofErr w:type="spellStart"/>
      <w:r w:rsidRPr="005D55F9">
        <w:rPr>
          <w:rFonts w:ascii="Times New Roman" w:hAnsi="Times New Roman"/>
        </w:rPr>
        <w:t>Diease</w:t>
      </w:r>
      <w:proofErr w:type="spellEnd"/>
      <w:r w:rsidRPr="005D55F9">
        <w:rPr>
          <w:rFonts w:ascii="Times New Roman" w:hAnsi="Times New Roman"/>
        </w:rPr>
        <w:t xml:space="preserve"> Week, DDW 2017;</w:t>
      </w:r>
      <w:r w:rsidR="00C704F5">
        <w:rPr>
          <w:rFonts w:ascii="Times New Roman" w:hAnsi="Times New Roman"/>
        </w:rPr>
        <w:t>85;5(Suppl.):AB266-7</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3. </w:t>
      </w:r>
      <w:r w:rsidRPr="005D55F9">
        <w:rPr>
          <w:rFonts w:ascii="Times New Roman" w:hAnsi="Times New Roman"/>
        </w:rPr>
        <w:tab/>
      </w:r>
      <w:proofErr w:type="spellStart"/>
      <w:r w:rsidRPr="005D55F9">
        <w:rPr>
          <w:rFonts w:ascii="Times New Roman" w:hAnsi="Times New Roman"/>
        </w:rPr>
        <w:t>Manousos</w:t>
      </w:r>
      <w:proofErr w:type="spellEnd"/>
      <w:r w:rsidRPr="005D55F9">
        <w:rPr>
          <w:rFonts w:ascii="Times New Roman" w:hAnsi="Times New Roman"/>
        </w:rPr>
        <w:t xml:space="preserve"> O, Day NE, </w:t>
      </w:r>
      <w:proofErr w:type="spellStart"/>
      <w:r w:rsidRPr="005D55F9">
        <w:rPr>
          <w:rFonts w:ascii="Times New Roman" w:hAnsi="Times New Roman"/>
        </w:rPr>
        <w:t>Tzonou</w:t>
      </w:r>
      <w:proofErr w:type="spellEnd"/>
      <w:r w:rsidRPr="005D55F9">
        <w:rPr>
          <w:rFonts w:ascii="Times New Roman" w:hAnsi="Times New Roman"/>
        </w:rPr>
        <w:t xml:space="preserve"> A et al. Diet and other factors in the aetiology of diverticulosis: an epidemiological study in Greece. Gut 1985;26:544-9.</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4. </w:t>
      </w:r>
      <w:r w:rsidRPr="005D55F9">
        <w:rPr>
          <w:rFonts w:ascii="Times New Roman" w:hAnsi="Times New Roman"/>
        </w:rPr>
        <w:tab/>
      </w:r>
      <w:proofErr w:type="spellStart"/>
      <w:r w:rsidRPr="005D55F9">
        <w:rPr>
          <w:rFonts w:ascii="Times New Roman" w:hAnsi="Times New Roman"/>
        </w:rPr>
        <w:t>Nagahashi</w:t>
      </w:r>
      <w:proofErr w:type="spellEnd"/>
      <w:r w:rsidRPr="005D55F9">
        <w:rPr>
          <w:rFonts w:ascii="Times New Roman" w:hAnsi="Times New Roman"/>
        </w:rPr>
        <w:t xml:space="preserve"> M, Yamazaki N, </w:t>
      </w:r>
      <w:proofErr w:type="spellStart"/>
      <w:r w:rsidRPr="005D55F9">
        <w:rPr>
          <w:rFonts w:ascii="Times New Roman" w:hAnsi="Times New Roman"/>
        </w:rPr>
        <w:t>Ohi</w:t>
      </w:r>
      <w:proofErr w:type="spellEnd"/>
      <w:r w:rsidRPr="005D55F9">
        <w:rPr>
          <w:rFonts w:ascii="Times New Roman" w:hAnsi="Times New Roman"/>
        </w:rPr>
        <w:t xml:space="preserve"> G et al. [Dietary </w:t>
      </w:r>
      <w:r w:rsidR="00886A3E">
        <w:rPr>
          <w:rFonts w:ascii="Times New Roman" w:hAnsi="Times New Roman"/>
        </w:rPr>
        <w:t>fibre</w:t>
      </w:r>
      <w:r w:rsidRPr="005D55F9">
        <w:rPr>
          <w:rFonts w:ascii="Times New Roman" w:hAnsi="Times New Roman"/>
        </w:rPr>
        <w:t xml:space="preserve"> intake and diverticular disease of the colon--a case control study]. Nihon </w:t>
      </w:r>
      <w:proofErr w:type="spellStart"/>
      <w:r w:rsidRPr="005D55F9">
        <w:rPr>
          <w:rFonts w:ascii="Times New Roman" w:hAnsi="Times New Roman"/>
        </w:rPr>
        <w:t>Eiseigaku</w:t>
      </w:r>
      <w:proofErr w:type="spellEnd"/>
      <w:r w:rsidRPr="005D55F9">
        <w:rPr>
          <w:rFonts w:ascii="Times New Roman" w:hAnsi="Times New Roman"/>
        </w:rPr>
        <w:t xml:space="preserve"> </w:t>
      </w:r>
      <w:proofErr w:type="spellStart"/>
      <w:r w:rsidRPr="005D55F9">
        <w:rPr>
          <w:rFonts w:ascii="Times New Roman" w:hAnsi="Times New Roman"/>
        </w:rPr>
        <w:t>Zasshi</w:t>
      </w:r>
      <w:proofErr w:type="spellEnd"/>
      <w:r w:rsidRPr="005D55F9">
        <w:rPr>
          <w:rFonts w:ascii="Times New Roman" w:hAnsi="Times New Roman"/>
        </w:rPr>
        <w:t xml:space="preserve"> 1985;40:781-8.</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5. </w:t>
      </w:r>
      <w:r w:rsidRPr="005D55F9">
        <w:rPr>
          <w:rFonts w:ascii="Times New Roman" w:hAnsi="Times New Roman"/>
        </w:rPr>
        <w:tab/>
        <w:t xml:space="preserve">Lin OS, Soon MS, Wu SS, Chen YY, Hwang KL, </w:t>
      </w:r>
      <w:proofErr w:type="spellStart"/>
      <w:r w:rsidRPr="005D55F9">
        <w:rPr>
          <w:rFonts w:ascii="Times New Roman" w:hAnsi="Times New Roman"/>
        </w:rPr>
        <w:t>Triadafilopoulos</w:t>
      </w:r>
      <w:proofErr w:type="spellEnd"/>
      <w:r w:rsidRPr="005D55F9">
        <w:rPr>
          <w:rFonts w:ascii="Times New Roman" w:hAnsi="Times New Roman"/>
        </w:rPr>
        <w:t xml:space="preserve"> G. Dietary habits and right-sided colonic diverticulosis. Dis Colon Rectum 2000;43:1412-8.</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6. </w:t>
      </w:r>
      <w:r w:rsidRPr="005D55F9">
        <w:rPr>
          <w:rFonts w:ascii="Times New Roman" w:hAnsi="Times New Roman"/>
        </w:rPr>
        <w:tab/>
      </w:r>
      <w:proofErr w:type="spellStart"/>
      <w:r w:rsidRPr="005D55F9">
        <w:rPr>
          <w:rFonts w:ascii="Times New Roman" w:hAnsi="Times New Roman"/>
        </w:rPr>
        <w:t>Jeyarajah</w:t>
      </w:r>
      <w:proofErr w:type="spellEnd"/>
      <w:r w:rsidRPr="005D55F9">
        <w:rPr>
          <w:rFonts w:ascii="Times New Roman" w:hAnsi="Times New Roman"/>
        </w:rPr>
        <w:t xml:space="preserve"> S, </w:t>
      </w:r>
      <w:proofErr w:type="spellStart"/>
      <w:r w:rsidRPr="005D55F9">
        <w:rPr>
          <w:rFonts w:ascii="Times New Roman" w:hAnsi="Times New Roman"/>
        </w:rPr>
        <w:t>Ewence</w:t>
      </w:r>
      <w:proofErr w:type="spellEnd"/>
      <w:r w:rsidRPr="005D55F9">
        <w:rPr>
          <w:rFonts w:ascii="Times New Roman" w:hAnsi="Times New Roman"/>
        </w:rPr>
        <w:t xml:space="preserve"> A, </w:t>
      </w:r>
      <w:proofErr w:type="spellStart"/>
      <w:r w:rsidRPr="005D55F9">
        <w:rPr>
          <w:rFonts w:ascii="Times New Roman" w:hAnsi="Times New Roman"/>
        </w:rPr>
        <w:t>Chana</w:t>
      </w:r>
      <w:proofErr w:type="spellEnd"/>
      <w:r w:rsidRPr="005D55F9">
        <w:rPr>
          <w:rFonts w:ascii="Times New Roman" w:hAnsi="Times New Roman"/>
        </w:rPr>
        <w:t xml:space="preserve"> S, </w:t>
      </w:r>
      <w:proofErr w:type="spellStart"/>
      <w:r w:rsidRPr="005D55F9">
        <w:rPr>
          <w:rFonts w:ascii="Times New Roman" w:hAnsi="Times New Roman"/>
        </w:rPr>
        <w:t>Kukreja</w:t>
      </w:r>
      <w:proofErr w:type="spellEnd"/>
      <w:r w:rsidRPr="005D55F9">
        <w:rPr>
          <w:rFonts w:ascii="Times New Roman" w:hAnsi="Times New Roman"/>
        </w:rPr>
        <w:t xml:space="preserve"> N, </w:t>
      </w:r>
      <w:proofErr w:type="spellStart"/>
      <w:r w:rsidRPr="005D55F9">
        <w:rPr>
          <w:rFonts w:ascii="Times New Roman" w:hAnsi="Times New Roman"/>
        </w:rPr>
        <w:t>Papagrigoriadis</w:t>
      </w:r>
      <w:proofErr w:type="spellEnd"/>
      <w:r w:rsidRPr="005D55F9">
        <w:rPr>
          <w:rFonts w:ascii="Times New Roman" w:hAnsi="Times New Roman"/>
        </w:rPr>
        <w:t xml:space="preserve"> S. Patients with </w:t>
      </w:r>
      <w:proofErr w:type="spellStart"/>
      <w:r w:rsidRPr="005D55F9">
        <w:rPr>
          <w:rFonts w:ascii="Times New Roman" w:hAnsi="Times New Roman"/>
        </w:rPr>
        <w:t>colonoscopic</w:t>
      </w:r>
      <w:proofErr w:type="spellEnd"/>
      <w:r w:rsidRPr="005D55F9">
        <w:rPr>
          <w:rFonts w:ascii="Times New Roman" w:hAnsi="Times New Roman"/>
        </w:rPr>
        <w:t xml:space="preserve"> findings of </w:t>
      </w:r>
      <w:proofErr w:type="spellStart"/>
      <w:r w:rsidRPr="005D55F9">
        <w:rPr>
          <w:rFonts w:ascii="Times New Roman" w:hAnsi="Times New Roman"/>
        </w:rPr>
        <w:t>diverticulosis</w:t>
      </w:r>
      <w:proofErr w:type="spellEnd"/>
      <w:r w:rsidRPr="005D55F9">
        <w:rPr>
          <w:rFonts w:ascii="Times New Roman" w:hAnsi="Times New Roman"/>
        </w:rPr>
        <w:t xml:space="preserve"> do not demonstrate decreased fibre intake or abnormal </w:t>
      </w:r>
      <w:proofErr w:type="spellStart"/>
      <w:r w:rsidRPr="005D55F9">
        <w:rPr>
          <w:rFonts w:ascii="Times New Roman" w:hAnsi="Times New Roman"/>
        </w:rPr>
        <w:t>cleveland</w:t>
      </w:r>
      <w:proofErr w:type="spellEnd"/>
      <w:r w:rsidRPr="005D55F9">
        <w:rPr>
          <w:rFonts w:ascii="Times New Roman" w:hAnsi="Times New Roman"/>
        </w:rPr>
        <w:t xml:space="preserve"> constipation score. Colorectal Disease Conference: Association of </w:t>
      </w:r>
      <w:proofErr w:type="spellStart"/>
      <w:r w:rsidRPr="005D55F9">
        <w:rPr>
          <w:rFonts w:ascii="Times New Roman" w:hAnsi="Times New Roman"/>
        </w:rPr>
        <w:t>Coloproctology</w:t>
      </w:r>
      <w:proofErr w:type="spellEnd"/>
      <w:r w:rsidRPr="005D55F9">
        <w:rPr>
          <w:rFonts w:ascii="Times New Roman" w:hAnsi="Times New Roman"/>
        </w:rPr>
        <w:t xml:space="preserve"> of Great Britain and Ireland Annual Meeting Harrogate United Kingdom Conference Start: 2009;</w:t>
      </w:r>
      <w:r w:rsidR="00C704F5">
        <w:rPr>
          <w:rFonts w:ascii="Times New Roman" w:hAnsi="Times New Roman"/>
        </w:rPr>
        <w:t>136(5, Suppl. 1):A216</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lastRenderedPageBreak/>
        <w:tab/>
        <w:t xml:space="preserve">7. </w:t>
      </w:r>
      <w:r w:rsidRPr="005D55F9">
        <w:rPr>
          <w:rFonts w:ascii="Times New Roman" w:hAnsi="Times New Roman"/>
        </w:rPr>
        <w:tab/>
        <w:t xml:space="preserve">Farrar WD, </w:t>
      </w:r>
      <w:proofErr w:type="spellStart"/>
      <w:r w:rsidRPr="005D55F9">
        <w:rPr>
          <w:rFonts w:ascii="Times New Roman" w:hAnsi="Times New Roman"/>
        </w:rPr>
        <w:t>Deppe</w:t>
      </w:r>
      <w:proofErr w:type="spellEnd"/>
      <w:r w:rsidRPr="005D55F9">
        <w:rPr>
          <w:rFonts w:ascii="Times New Roman" w:hAnsi="Times New Roman"/>
        </w:rPr>
        <w:t xml:space="preserve"> LM, Decker MS, </w:t>
      </w:r>
      <w:proofErr w:type="spellStart"/>
      <w:r w:rsidRPr="005D55F9">
        <w:rPr>
          <w:rFonts w:ascii="Times New Roman" w:hAnsi="Times New Roman"/>
        </w:rPr>
        <w:t>Yorde</w:t>
      </w:r>
      <w:proofErr w:type="spellEnd"/>
      <w:r w:rsidRPr="005D55F9">
        <w:rPr>
          <w:rFonts w:ascii="Times New Roman" w:hAnsi="Times New Roman"/>
        </w:rPr>
        <w:t xml:space="preserve"> KA, </w:t>
      </w:r>
      <w:proofErr w:type="spellStart"/>
      <w:r w:rsidRPr="005D55F9">
        <w:rPr>
          <w:rFonts w:ascii="Times New Roman" w:hAnsi="Times New Roman"/>
        </w:rPr>
        <w:t>Kalmes</w:t>
      </w:r>
      <w:proofErr w:type="spellEnd"/>
      <w:r w:rsidRPr="005D55F9">
        <w:rPr>
          <w:rFonts w:ascii="Times New Roman" w:hAnsi="Times New Roman"/>
        </w:rPr>
        <w:t xml:space="preserve"> K, Knapp E. Hypertension and aging are associated with colonic diverticulosis, but not </w:t>
      </w:r>
      <w:r w:rsidR="00886A3E">
        <w:rPr>
          <w:rFonts w:ascii="Times New Roman" w:hAnsi="Times New Roman"/>
        </w:rPr>
        <w:t>fibre</w:t>
      </w:r>
      <w:r w:rsidRPr="005D55F9">
        <w:rPr>
          <w:rFonts w:ascii="Times New Roman" w:hAnsi="Times New Roman"/>
        </w:rPr>
        <w:t xml:space="preserve"> intake. Gastroenterology Conference: Digestive Disease Week 2017;</w:t>
      </w:r>
      <w:r w:rsidR="00C704F5">
        <w:rPr>
          <w:rFonts w:ascii="Times New Roman" w:hAnsi="Times New Roman"/>
        </w:rPr>
        <w:t>152(5, Suppl. 1):S646-7</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8. </w:t>
      </w:r>
      <w:r w:rsidRPr="005D55F9">
        <w:rPr>
          <w:rFonts w:ascii="Times New Roman" w:hAnsi="Times New Roman"/>
        </w:rPr>
        <w:tab/>
        <w:t>Yang F, Zheng Y, Jiang X et al. Sex differences in risk factors of uncomplicated colonic diverticulosis in a metropolitan area from Northern China. Sci Rep 2018;8:138.</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9. </w:t>
      </w:r>
      <w:r w:rsidRPr="005D55F9">
        <w:rPr>
          <w:rFonts w:ascii="Times New Roman" w:hAnsi="Times New Roman"/>
        </w:rPr>
        <w:tab/>
        <w:t xml:space="preserve">Leahy AL, Ellis RM, Quill DS, Peel ALG. High fibre diet in symptomatic diverticular disease of the colon. Annals of the Royal College of Surgeons of England </w:t>
      </w:r>
      <w:r w:rsidR="00C704F5">
        <w:rPr>
          <w:rFonts w:ascii="Times New Roman" w:hAnsi="Times New Roman"/>
        </w:rPr>
        <w:t>1985;</w:t>
      </w:r>
      <w:r w:rsidRPr="005D55F9">
        <w:rPr>
          <w:rFonts w:ascii="Times New Roman" w:hAnsi="Times New Roman"/>
        </w:rPr>
        <w:t>67 (3)</w:t>
      </w:r>
      <w:r w:rsidR="00C704F5">
        <w:rPr>
          <w:rFonts w:ascii="Times New Roman" w:hAnsi="Times New Roman"/>
        </w:rPr>
        <w:t>: 173-174</w:t>
      </w:r>
    </w:p>
    <w:p w:rsidR="00C704F5"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10. </w:t>
      </w:r>
      <w:r w:rsidRPr="005D55F9">
        <w:rPr>
          <w:rFonts w:ascii="Times New Roman" w:hAnsi="Times New Roman"/>
        </w:rPr>
        <w:tab/>
      </w:r>
      <w:proofErr w:type="spellStart"/>
      <w:r w:rsidRPr="005D55F9">
        <w:rPr>
          <w:rFonts w:ascii="Times New Roman" w:hAnsi="Times New Roman"/>
        </w:rPr>
        <w:t>Orhstein</w:t>
      </w:r>
      <w:proofErr w:type="spellEnd"/>
      <w:r w:rsidRPr="005D55F9">
        <w:rPr>
          <w:rFonts w:ascii="Times New Roman" w:hAnsi="Times New Roman"/>
        </w:rPr>
        <w:t xml:space="preserve"> MH, </w:t>
      </w:r>
      <w:proofErr w:type="spellStart"/>
      <w:r w:rsidRPr="005D55F9">
        <w:rPr>
          <w:rFonts w:ascii="Times New Roman" w:hAnsi="Times New Roman"/>
        </w:rPr>
        <w:t>Littlewood</w:t>
      </w:r>
      <w:proofErr w:type="spellEnd"/>
      <w:r w:rsidRPr="005D55F9">
        <w:rPr>
          <w:rFonts w:ascii="Times New Roman" w:hAnsi="Times New Roman"/>
        </w:rPr>
        <w:t xml:space="preserve"> ER, McLean B, I. Are fibre supplements really necessary in diverticular disease of the colon? A controlled clinical trial. British Medical Journal </w:t>
      </w:r>
      <w:r w:rsidR="00C704F5">
        <w:rPr>
          <w:rFonts w:ascii="Times New Roman" w:hAnsi="Times New Roman"/>
        </w:rPr>
        <w:t>1981;282 (6273):</w:t>
      </w:r>
      <w:r w:rsidRPr="005D55F9">
        <w:rPr>
          <w:rFonts w:ascii="Times New Roman" w:hAnsi="Times New Roman"/>
        </w:rPr>
        <w:t>1353-1356</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11. </w:t>
      </w:r>
      <w:r w:rsidRPr="005D55F9">
        <w:rPr>
          <w:rFonts w:ascii="Times New Roman" w:hAnsi="Times New Roman"/>
        </w:rPr>
        <w:tab/>
        <w:t xml:space="preserve">Song JH, Kim YS, Ok KS, </w:t>
      </w:r>
      <w:proofErr w:type="spellStart"/>
      <w:r w:rsidRPr="005D55F9">
        <w:rPr>
          <w:rFonts w:ascii="Times New Roman" w:hAnsi="Times New Roman"/>
        </w:rPr>
        <w:t>Ryu</w:t>
      </w:r>
      <w:proofErr w:type="spellEnd"/>
      <w:r w:rsidRPr="005D55F9">
        <w:rPr>
          <w:rFonts w:ascii="Times New Roman" w:hAnsi="Times New Roman"/>
        </w:rPr>
        <w:t xml:space="preserve"> SH, Lee JH, Moon JS. Clinical characteristics of colonic diverticulosis in Korea: A prospective study. Korean Journal of Internal Medicine </w:t>
      </w:r>
      <w:r w:rsidR="00C704F5">
        <w:rPr>
          <w:rFonts w:ascii="Times New Roman" w:hAnsi="Times New Roman"/>
        </w:rPr>
        <w:t>2010;</w:t>
      </w:r>
      <w:r w:rsidRPr="005D55F9">
        <w:rPr>
          <w:rFonts w:ascii="Times New Roman" w:hAnsi="Times New Roman"/>
        </w:rPr>
        <w:t>25 (2)</w:t>
      </w:r>
      <w:r w:rsidR="00C704F5">
        <w:rPr>
          <w:rFonts w:ascii="Times New Roman" w:hAnsi="Times New Roman"/>
        </w:rPr>
        <w:t>: 140-</w:t>
      </w:r>
      <w:r w:rsidRPr="005D55F9">
        <w:rPr>
          <w:rFonts w:ascii="Times New Roman" w:hAnsi="Times New Roman"/>
        </w:rPr>
        <w:t>6.</w:t>
      </w:r>
    </w:p>
    <w:p w:rsidR="00E5598D" w:rsidRPr="005D55F9" w:rsidRDefault="00E5598D" w:rsidP="00E5598D">
      <w:pPr>
        <w:tabs>
          <w:tab w:val="right" w:pos="540"/>
          <w:tab w:val="left" w:pos="720"/>
        </w:tabs>
        <w:spacing w:after="240" w:line="240" w:lineRule="auto"/>
        <w:ind w:left="720" w:hanging="720"/>
        <w:rPr>
          <w:rFonts w:ascii="Times New Roman" w:hAnsi="Times New Roman"/>
          <w:lang w:val="nb-NO"/>
        </w:rPr>
      </w:pPr>
      <w:r w:rsidRPr="005D55F9">
        <w:rPr>
          <w:rFonts w:ascii="Times New Roman" w:hAnsi="Times New Roman"/>
        </w:rPr>
        <w:tab/>
        <w:t xml:space="preserve">12. </w:t>
      </w:r>
      <w:r w:rsidRPr="005D55F9">
        <w:rPr>
          <w:rFonts w:ascii="Times New Roman" w:hAnsi="Times New Roman"/>
        </w:rPr>
        <w:tab/>
      </w:r>
      <w:proofErr w:type="spellStart"/>
      <w:r w:rsidRPr="005D55F9">
        <w:rPr>
          <w:rFonts w:ascii="Times New Roman" w:hAnsi="Times New Roman"/>
        </w:rPr>
        <w:t>Peery</w:t>
      </w:r>
      <w:proofErr w:type="spellEnd"/>
      <w:r w:rsidRPr="005D55F9">
        <w:rPr>
          <w:rFonts w:ascii="Times New Roman" w:hAnsi="Times New Roman"/>
        </w:rPr>
        <w:t xml:space="preserve"> AF, Sandler RS, </w:t>
      </w:r>
      <w:proofErr w:type="spellStart"/>
      <w:r w:rsidRPr="005D55F9">
        <w:rPr>
          <w:rFonts w:ascii="Times New Roman" w:hAnsi="Times New Roman"/>
        </w:rPr>
        <w:t>Ahnen</w:t>
      </w:r>
      <w:proofErr w:type="spellEnd"/>
      <w:r w:rsidRPr="005D55F9">
        <w:rPr>
          <w:rFonts w:ascii="Times New Roman" w:hAnsi="Times New Roman"/>
        </w:rPr>
        <w:t xml:space="preserve"> DJ et al. Constipation and a low-</w:t>
      </w:r>
      <w:r w:rsidR="00886A3E">
        <w:rPr>
          <w:rFonts w:ascii="Times New Roman" w:hAnsi="Times New Roman"/>
        </w:rPr>
        <w:t>fibre</w:t>
      </w:r>
      <w:r w:rsidRPr="005D55F9">
        <w:rPr>
          <w:rFonts w:ascii="Times New Roman" w:hAnsi="Times New Roman"/>
        </w:rPr>
        <w:t xml:space="preserve"> diet are not associated with diverticulosis. </w:t>
      </w:r>
      <w:r w:rsidRPr="005D55F9">
        <w:rPr>
          <w:rFonts w:ascii="Times New Roman" w:hAnsi="Times New Roman"/>
          <w:lang w:val="nb-NO"/>
        </w:rPr>
        <w:t>Clin Gastroenterol Hepatol 2013;11:1622-7.</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lang w:val="nb-NO"/>
        </w:rPr>
        <w:tab/>
        <w:t xml:space="preserve">13. </w:t>
      </w:r>
      <w:r w:rsidRPr="005D55F9">
        <w:rPr>
          <w:rFonts w:ascii="Times New Roman" w:hAnsi="Times New Roman"/>
          <w:lang w:val="nb-NO"/>
        </w:rPr>
        <w:tab/>
        <w:t xml:space="preserve">Peery AF, Barrett PR, Park D et al. </w:t>
      </w:r>
      <w:r w:rsidRPr="005D55F9">
        <w:rPr>
          <w:rFonts w:ascii="Times New Roman" w:hAnsi="Times New Roman"/>
        </w:rPr>
        <w:t>A high-</w:t>
      </w:r>
      <w:r w:rsidR="00886A3E">
        <w:rPr>
          <w:rFonts w:ascii="Times New Roman" w:hAnsi="Times New Roman"/>
        </w:rPr>
        <w:t>fibre</w:t>
      </w:r>
      <w:r w:rsidRPr="005D55F9">
        <w:rPr>
          <w:rFonts w:ascii="Times New Roman" w:hAnsi="Times New Roman"/>
        </w:rPr>
        <w:t xml:space="preserve"> diet does not protect against asymptomatic diverticulosis. Gastroenterology 2012;142:266-72.</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14. </w:t>
      </w:r>
      <w:r w:rsidRPr="005D55F9">
        <w:rPr>
          <w:rFonts w:ascii="Times New Roman" w:hAnsi="Times New Roman"/>
        </w:rPr>
        <w:tab/>
      </w:r>
      <w:proofErr w:type="spellStart"/>
      <w:r w:rsidRPr="005D55F9">
        <w:rPr>
          <w:rFonts w:ascii="Times New Roman" w:hAnsi="Times New Roman"/>
        </w:rPr>
        <w:t>Peery</w:t>
      </w:r>
      <w:proofErr w:type="spellEnd"/>
      <w:r w:rsidRPr="005D55F9">
        <w:rPr>
          <w:rFonts w:ascii="Times New Roman" w:hAnsi="Times New Roman"/>
        </w:rPr>
        <w:t xml:space="preserve"> AF, Barrett PR, Park D et al. Dietary </w:t>
      </w:r>
      <w:r w:rsidR="00886A3E">
        <w:rPr>
          <w:rFonts w:ascii="Times New Roman" w:hAnsi="Times New Roman"/>
        </w:rPr>
        <w:t>fibre</w:t>
      </w:r>
      <w:r w:rsidRPr="005D55F9">
        <w:rPr>
          <w:rFonts w:ascii="Times New Roman" w:hAnsi="Times New Roman"/>
        </w:rPr>
        <w:t xml:space="preserve"> is not associated with diverticulosis. Gastroenterology Conference: Digestive Disease Week, DDW 2011;</w:t>
      </w:r>
      <w:r w:rsidR="00C704F5">
        <w:rPr>
          <w:rFonts w:ascii="Times New Roman" w:hAnsi="Times New Roman"/>
        </w:rPr>
        <w:t>140(5, Suppl. 1): S61</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15. </w:t>
      </w:r>
      <w:r w:rsidRPr="005D55F9">
        <w:rPr>
          <w:rFonts w:ascii="Times New Roman" w:hAnsi="Times New Roman"/>
        </w:rPr>
        <w:tab/>
      </w:r>
      <w:proofErr w:type="spellStart"/>
      <w:r w:rsidRPr="005D55F9">
        <w:rPr>
          <w:rFonts w:ascii="Times New Roman" w:hAnsi="Times New Roman"/>
        </w:rPr>
        <w:t>Afonso</w:t>
      </w:r>
      <w:proofErr w:type="spellEnd"/>
      <w:r w:rsidRPr="005D55F9">
        <w:rPr>
          <w:rFonts w:ascii="Times New Roman" w:hAnsi="Times New Roman"/>
        </w:rPr>
        <w:t xml:space="preserve"> M, Pinto J, </w:t>
      </w:r>
      <w:proofErr w:type="spellStart"/>
      <w:r w:rsidRPr="005D55F9">
        <w:rPr>
          <w:rFonts w:ascii="Times New Roman" w:hAnsi="Times New Roman"/>
        </w:rPr>
        <w:t>Veloso</w:t>
      </w:r>
      <w:proofErr w:type="spellEnd"/>
      <w:r w:rsidRPr="005D55F9">
        <w:rPr>
          <w:rFonts w:ascii="Times New Roman" w:hAnsi="Times New Roman"/>
        </w:rPr>
        <w:t xml:space="preserve"> R, </w:t>
      </w:r>
      <w:proofErr w:type="spellStart"/>
      <w:r w:rsidRPr="005D55F9">
        <w:rPr>
          <w:rFonts w:ascii="Times New Roman" w:hAnsi="Times New Roman"/>
        </w:rPr>
        <w:t>Freitas</w:t>
      </w:r>
      <w:proofErr w:type="spellEnd"/>
      <w:r w:rsidRPr="005D55F9">
        <w:rPr>
          <w:rFonts w:ascii="Times New Roman" w:hAnsi="Times New Roman"/>
        </w:rPr>
        <w:t xml:space="preserve"> T, </w:t>
      </w:r>
      <w:proofErr w:type="spellStart"/>
      <w:r w:rsidRPr="005D55F9">
        <w:rPr>
          <w:rFonts w:ascii="Times New Roman" w:hAnsi="Times New Roman"/>
        </w:rPr>
        <w:t>Carvalho</w:t>
      </w:r>
      <w:proofErr w:type="spellEnd"/>
      <w:r w:rsidRPr="005D55F9">
        <w:rPr>
          <w:rFonts w:ascii="Times New Roman" w:hAnsi="Times New Roman"/>
        </w:rPr>
        <w:t xml:space="preserve"> J, </w:t>
      </w:r>
      <w:proofErr w:type="spellStart"/>
      <w:r w:rsidRPr="005D55F9">
        <w:rPr>
          <w:rFonts w:ascii="Times New Roman" w:hAnsi="Times New Roman"/>
        </w:rPr>
        <w:t>Fraga</w:t>
      </w:r>
      <w:proofErr w:type="spellEnd"/>
      <w:r w:rsidRPr="005D55F9">
        <w:rPr>
          <w:rFonts w:ascii="Times New Roman" w:hAnsi="Times New Roman"/>
        </w:rPr>
        <w:t xml:space="preserve"> J. Obesity and visceral fat in diverticular disease of the colon. American Journal of Gastroenterology Conference: 75th Annual Scientific Meeting of the American College of Gastroenterology San Antonio, TX United States Conference Start: 2010;</w:t>
      </w:r>
      <w:r w:rsidR="0043641F">
        <w:rPr>
          <w:rFonts w:ascii="Times New Roman" w:hAnsi="Times New Roman"/>
        </w:rPr>
        <w:t>105:S140</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16. </w:t>
      </w:r>
      <w:r w:rsidRPr="005D55F9">
        <w:rPr>
          <w:rFonts w:ascii="Times New Roman" w:hAnsi="Times New Roman"/>
        </w:rPr>
        <w:tab/>
      </w:r>
      <w:proofErr w:type="spellStart"/>
      <w:r w:rsidRPr="005D55F9">
        <w:rPr>
          <w:rFonts w:ascii="Times New Roman" w:hAnsi="Times New Roman"/>
        </w:rPr>
        <w:t>Aldoori</w:t>
      </w:r>
      <w:proofErr w:type="spellEnd"/>
      <w:r w:rsidRPr="005D55F9">
        <w:rPr>
          <w:rFonts w:ascii="Times New Roman" w:hAnsi="Times New Roman"/>
        </w:rPr>
        <w:t xml:space="preserve"> WH, </w:t>
      </w:r>
      <w:proofErr w:type="spellStart"/>
      <w:r w:rsidRPr="005D55F9">
        <w:rPr>
          <w:rFonts w:ascii="Times New Roman" w:hAnsi="Times New Roman"/>
        </w:rPr>
        <w:t>Giovannucci</w:t>
      </w:r>
      <w:proofErr w:type="spellEnd"/>
      <w:r w:rsidRPr="005D55F9">
        <w:rPr>
          <w:rFonts w:ascii="Times New Roman" w:hAnsi="Times New Roman"/>
        </w:rPr>
        <w:t xml:space="preserve"> EL, </w:t>
      </w:r>
      <w:proofErr w:type="spellStart"/>
      <w:r w:rsidRPr="005D55F9">
        <w:rPr>
          <w:rFonts w:ascii="Times New Roman" w:hAnsi="Times New Roman"/>
        </w:rPr>
        <w:t>Rimm</w:t>
      </w:r>
      <w:proofErr w:type="spellEnd"/>
      <w:r w:rsidRPr="005D55F9">
        <w:rPr>
          <w:rFonts w:ascii="Times New Roman" w:hAnsi="Times New Roman"/>
        </w:rPr>
        <w:t xml:space="preserve"> EB, Wing AL, </w:t>
      </w:r>
      <w:proofErr w:type="spellStart"/>
      <w:r w:rsidRPr="005D55F9">
        <w:rPr>
          <w:rFonts w:ascii="Times New Roman" w:hAnsi="Times New Roman"/>
        </w:rPr>
        <w:t>Trichopoulos</w:t>
      </w:r>
      <w:proofErr w:type="spellEnd"/>
      <w:r w:rsidRPr="005D55F9">
        <w:rPr>
          <w:rFonts w:ascii="Times New Roman" w:hAnsi="Times New Roman"/>
        </w:rPr>
        <w:t xml:space="preserve"> DV, Willett WC. A prospective study of diet and the risk of symptomatic diverticular disease in men. Am J </w:t>
      </w:r>
      <w:proofErr w:type="spellStart"/>
      <w:r w:rsidRPr="005D55F9">
        <w:rPr>
          <w:rFonts w:ascii="Times New Roman" w:hAnsi="Times New Roman"/>
        </w:rPr>
        <w:t>Clin</w:t>
      </w:r>
      <w:proofErr w:type="spellEnd"/>
      <w:r w:rsidRPr="005D55F9">
        <w:rPr>
          <w:rFonts w:ascii="Times New Roman" w:hAnsi="Times New Roman"/>
        </w:rPr>
        <w:t xml:space="preserve"> </w:t>
      </w:r>
      <w:proofErr w:type="spellStart"/>
      <w:r w:rsidRPr="005D55F9">
        <w:rPr>
          <w:rFonts w:ascii="Times New Roman" w:hAnsi="Times New Roman"/>
        </w:rPr>
        <w:t>Nutr</w:t>
      </w:r>
      <w:proofErr w:type="spellEnd"/>
      <w:r w:rsidRPr="005D55F9">
        <w:rPr>
          <w:rFonts w:ascii="Times New Roman" w:hAnsi="Times New Roman"/>
        </w:rPr>
        <w:t xml:space="preserve"> 1994;60:757-64.</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17. </w:t>
      </w:r>
      <w:r w:rsidRPr="005D55F9">
        <w:rPr>
          <w:rFonts w:ascii="Times New Roman" w:hAnsi="Times New Roman"/>
        </w:rPr>
        <w:tab/>
      </w:r>
      <w:proofErr w:type="spellStart"/>
      <w:r w:rsidRPr="005D55F9">
        <w:rPr>
          <w:rFonts w:ascii="Times New Roman" w:hAnsi="Times New Roman"/>
        </w:rPr>
        <w:t>Munakata</w:t>
      </w:r>
      <w:proofErr w:type="spellEnd"/>
      <w:r w:rsidRPr="005D55F9">
        <w:rPr>
          <w:rFonts w:ascii="Times New Roman" w:hAnsi="Times New Roman"/>
        </w:rPr>
        <w:t xml:space="preserve"> A, </w:t>
      </w:r>
      <w:proofErr w:type="spellStart"/>
      <w:r w:rsidRPr="005D55F9">
        <w:rPr>
          <w:rFonts w:ascii="Times New Roman" w:hAnsi="Times New Roman"/>
        </w:rPr>
        <w:t>Nakaji</w:t>
      </w:r>
      <w:proofErr w:type="spellEnd"/>
      <w:r w:rsidRPr="005D55F9">
        <w:rPr>
          <w:rFonts w:ascii="Times New Roman" w:hAnsi="Times New Roman"/>
        </w:rPr>
        <w:t xml:space="preserve"> S, </w:t>
      </w:r>
      <w:proofErr w:type="spellStart"/>
      <w:r w:rsidRPr="005D55F9">
        <w:rPr>
          <w:rFonts w:ascii="Times New Roman" w:hAnsi="Times New Roman"/>
        </w:rPr>
        <w:t>Takami</w:t>
      </w:r>
      <w:proofErr w:type="spellEnd"/>
      <w:r w:rsidRPr="005D55F9">
        <w:rPr>
          <w:rFonts w:ascii="Times New Roman" w:hAnsi="Times New Roman"/>
        </w:rPr>
        <w:t xml:space="preserve"> H, Nakajima H, </w:t>
      </w:r>
      <w:proofErr w:type="spellStart"/>
      <w:r w:rsidRPr="005D55F9">
        <w:rPr>
          <w:rFonts w:ascii="Times New Roman" w:hAnsi="Times New Roman"/>
        </w:rPr>
        <w:t>Iwane</w:t>
      </w:r>
      <w:proofErr w:type="spellEnd"/>
      <w:r w:rsidRPr="005D55F9">
        <w:rPr>
          <w:rFonts w:ascii="Times New Roman" w:hAnsi="Times New Roman"/>
        </w:rPr>
        <w:t xml:space="preserve"> S, </w:t>
      </w:r>
      <w:proofErr w:type="spellStart"/>
      <w:r w:rsidRPr="005D55F9">
        <w:rPr>
          <w:rFonts w:ascii="Times New Roman" w:hAnsi="Times New Roman"/>
        </w:rPr>
        <w:t>Tuchida</w:t>
      </w:r>
      <w:proofErr w:type="spellEnd"/>
      <w:r w:rsidRPr="005D55F9">
        <w:rPr>
          <w:rFonts w:ascii="Times New Roman" w:hAnsi="Times New Roman"/>
        </w:rPr>
        <w:t xml:space="preserve"> S. Epidemiological evaluation of colonic diverticulosis and dietary </w:t>
      </w:r>
      <w:r w:rsidR="00886A3E">
        <w:rPr>
          <w:rFonts w:ascii="Times New Roman" w:hAnsi="Times New Roman"/>
        </w:rPr>
        <w:t>fibre</w:t>
      </w:r>
      <w:r w:rsidRPr="005D55F9">
        <w:rPr>
          <w:rFonts w:ascii="Times New Roman" w:hAnsi="Times New Roman"/>
        </w:rPr>
        <w:t xml:space="preserve"> in Japan. Tohoku J Exp Med 1993;171:145-51.</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18. </w:t>
      </w:r>
      <w:r w:rsidRPr="005D55F9">
        <w:rPr>
          <w:rFonts w:ascii="Times New Roman" w:hAnsi="Times New Roman"/>
        </w:rPr>
        <w:tab/>
      </w:r>
      <w:proofErr w:type="spellStart"/>
      <w:r w:rsidRPr="005D55F9">
        <w:rPr>
          <w:rFonts w:ascii="Times New Roman" w:hAnsi="Times New Roman"/>
        </w:rPr>
        <w:t>Strate</w:t>
      </w:r>
      <w:proofErr w:type="spellEnd"/>
      <w:r w:rsidRPr="005D55F9">
        <w:rPr>
          <w:rFonts w:ascii="Times New Roman" w:hAnsi="Times New Roman"/>
        </w:rPr>
        <w:t xml:space="preserve"> LL, Liu YL, </w:t>
      </w:r>
      <w:proofErr w:type="spellStart"/>
      <w:r w:rsidRPr="005D55F9">
        <w:rPr>
          <w:rFonts w:ascii="Times New Roman" w:hAnsi="Times New Roman"/>
        </w:rPr>
        <w:t>Syngal</w:t>
      </w:r>
      <w:proofErr w:type="spellEnd"/>
      <w:r w:rsidRPr="005D55F9">
        <w:rPr>
          <w:rFonts w:ascii="Times New Roman" w:hAnsi="Times New Roman"/>
        </w:rPr>
        <w:t xml:space="preserve"> S, </w:t>
      </w:r>
      <w:proofErr w:type="spellStart"/>
      <w:r w:rsidRPr="005D55F9">
        <w:rPr>
          <w:rFonts w:ascii="Times New Roman" w:hAnsi="Times New Roman"/>
        </w:rPr>
        <w:t>Aldoori</w:t>
      </w:r>
      <w:proofErr w:type="spellEnd"/>
      <w:r w:rsidRPr="005D55F9">
        <w:rPr>
          <w:rFonts w:ascii="Times New Roman" w:hAnsi="Times New Roman"/>
        </w:rPr>
        <w:t xml:space="preserve"> WH, </w:t>
      </w:r>
      <w:proofErr w:type="spellStart"/>
      <w:r w:rsidRPr="005D55F9">
        <w:rPr>
          <w:rFonts w:ascii="Times New Roman" w:hAnsi="Times New Roman"/>
        </w:rPr>
        <w:t>Giovannucci</w:t>
      </w:r>
      <w:proofErr w:type="spellEnd"/>
      <w:r w:rsidRPr="005D55F9">
        <w:rPr>
          <w:rFonts w:ascii="Times New Roman" w:hAnsi="Times New Roman"/>
        </w:rPr>
        <w:t xml:space="preserve"> EL. Nut, corn, and popcorn consumption and the incidence of diverticular disease. JAMA - Journal of the American Medical Association </w:t>
      </w:r>
      <w:r w:rsidR="0043641F">
        <w:rPr>
          <w:rFonts w:ascii="Times New Roman" w:hAnsi="Times New Roman"/>
        </w:rPr>
        <w:t>2008;</w:t>
      </w:r>
      <w:r w:rsidRPr="005D55F9">
        <w:rPr>
          <w:rFonts w:ascii="Times New Roman" w:hAnsi="Times New Roman"/>
        </w:rPr>
        <w:t>300 (8)</w:t>
      </w:r>
      <w:r w:rsidR="0043641F">
        <w:rPr>
          <w:rFonts w:ascii="Times New Roman" w:hAnsi="Times New Roman"/>
        </w:rPr>
        <w:t xml:space="preserve">: </w:t>
      </w:r>
      <w:r w:rsidRPr="005D55F9">
        <w:rPr>
          <w:rFonts w:ascii="Times New Roman" w:hAnsi="Times New Roman"/>
        </w:rPr>
        <w:t>907-914.</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19. </w:t>
      </w:r>
      <w:r w:rsidRPr="005D55F9">
        <w:rPr>
          <w:rFonts w:ascii="Times New Roman" w:hAnsi="Times New Roman"/>
        </w:rPr>
        <w:tab/>
        <w:t xml:space="preserve">Lim JH, Kim YS, Lee JE et al. Is development of right colonic diverticulosis associated with dietary pattern? Clinical Nutrition Conference: 38th European Society for Clinical Nutrition and Metabolism Congress, ESPEN Denmark </w:t>
      </w:r>
      <w:r w:rsidR="0043641F">
        <w:rPr>
          <w:rFonts w:ascii="Times New Roman" w:hAnsi="Times New Roman"/>
        </w:rPr>
        <w:t>2016;</w:t>
      </w:r>
      <w:r w:rsidRPr="005D55F9">
        <w:rPr>
          <w:rFonts w:ascii="Times New Roman" w:hAnsi="Times New Roman"/>
        </w:rPr>
        <w:t>35 (Supplement 1)</w:t>
      </w:r>
      <w:r w:rsidR="0043641F">
        <w:rPr>
          <w:rFonts w:ascii="Times New Roman" w:hAnsi="Times New Roman"/>
        </w:rPr>
        <w:t xml:space="preserve">: </w:t>
      </w:r>
      <w:r w:rsidRPr="005D55F9">
        <w:rPr>
          <w:rFonts w:ascii="Times New Roman" w:hAnsi="Times New Roman"/>
        </w:rPr>
        <w:t>S67-S68.</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20. </w:t>
      </w:r>
      <w:r w:rsidRPr="005D55F9">
        <w:rPr>
          <w:rFonts w:ascii="Times New Roman" w:hAnsi="Times New Roman"/>
        </w:rPr>
        <w:tab/>
      </w:r>
      <w:proofErr w:type="spellStart"/>
      <w:r w:rsidRPr="005D55F9">
        <w:rPr>
          <w:rFonts w:ascii="Times New Roman" w:hAnsi="Times New Roman"/>
        </w:rPr>
        <w:t>Strate</w:t>
      </w:r>
      <w:proofErr w:type="spellEnd"/>
      <w:r w:rsidRPr="005D55F9">
        <w:rPr>
          <w:rFonts w:ascii="Times New Roman" w:hAnsi="Times New Roman"/>
        </w:rPr>
        <w:t xml:space="preserve"> LL, </w:t>
      </w:r>
      <w:proofErr w:type="spellStart"/>
      <w:r w:rsidRPr="005D55F9">
        <w:rPr>
          <w:rFonts w:ascii="Times New Roman" w:hAnsi="Times New Roman"/>
        </w:rPr>
        <w:t>Keeley</w:t>
      </w:r>
      <w:proofErr w:type="spellEnd"/>
      <w:r w:rsidRPr="005D55F9">
        <w:rPr>
          <w:rFonts w:ascii="Times New Roman" w:hAnsi="Times New Roman"/>
        </w:rPr>
        <w:t xml:space="preserve"> BR, Cao Y, Wu K, </w:t>
      </w:r>
      <w:proofErr w:type="spellStart"/>
      <w:r w:rsidRPr="005D55F9">
        <w:rPr>
          <w:rFonts w:ascii="Times New Roman" w:hAnsi="Times New Roman"/>
        </w:rPr>
        <w:t>Giovannucci</w:t>
      </w:r>
      <w:proofErr w:type="spellEnd"/>
      <w:r w:rsidRPr="005D55F9">
        <w:rPr>
          <w:rFonts w:ascii="Times New Roman" w:hAnsi="Times New Roman"/>
        </w:rPr>
        <w:t xml:space="preserve"> E, Chan AT. Major dietary patterns and risk of incident diverticulitis. Gastroenterology Conference: Digestive Disease Week 2016;April.</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lastRenderedPageBreak/>
        <w:tab/>
        <w:t xml:space="preserve">21. </w:t>
      </w:r>
      <w:r w:rsidRPr="005D55F9">
        <w:rPr>
          <w:rFonts w:ascii="Times New Roman" w:hAnsi="Times New Roman"/>
        </w:rPr>
        <w:tab/>
      </w:r>
      <w:proofErr w:type="spellStart"/>
      <w:r w:rsidRPr="005D55F9">
        <w:rPr>
          <w:rFonts w:ascii="Times New Roman" w:hAnsi="Times New Roman"/>
        </w:rPr>
        <w:t>Strate</w:t>
      </w:r>
      <w:proofErr w:type="spellEnd"/>
      <w:r w:rsidRPr="005D55F9">
        <w:rPr>
          <w:rFonts w:ascii="Times New Roman" w:hAnsi="Times New Roman"/>
        </w:rPr>
        <w:t xml:space="preserve"> LL, </w:t>
      </w:r>
      <w:proofErr w:type="spellStart"/>
      <w:r w:rsidRPr="005D55F9">
        <w:rPr>
          <w:rFonts w:ascii="Times New Roman" w:hAnsi="Times New Roman"/>
        </w:rPr>
        <w:t>Keeley</w:t>
      </w:r>
      <w:proofErr w:type="spellEnd"/>
      <w:r w:rsidRPr="005D55F9">
        <w:rPr>
          <w:rFonts w:ascii="Times New Roman" w:hAnsi="Times New Roman"/>
        </w:rPr>
        <w:t xml:space="preserve"> BR, Cao Y, Wu K, </w:t>
      </w:r>
      <w:proofErr w:type="spellStart"/>
      <w:r w:rsidRPr="005D55F9">
        <w:rPr>
          <w:rFonts w:ascii="Times New Roman" w:hAnsi="Times New Roman"/>
        </w:rPr>
        <w:t>Giovannucci</w:t>
      </w:r>
      <w:proofErr w:type="spellEnd"/>
      <w:r w:rsidRPr="005D55F9">
        <w:rPr>
          <w:rFonts w:ascii="Times New Roman" w:hAnsi="Times New Roman"/>
        </w:rPr>
        <w:t xml:space="preserve"> EL, Chan AT. Western Dietary Pattern Increases, Whereas Prudent Dietary Pattern Decreases, Risk of Incident Diverticulitis in a Prospective Cohort Study. Gastroenterology 2017</w:t>
      </w:r>
      <w:r w:rsidR="0043641F">
        <w:rPr>
          <w:rFonts w:ascii="Times New Roman" w:hAnsi="Times New Roman"/>
        </w:rPr>
        <w:t>;152(5):1023-1030</w:t>
      </w:r>
      <w:r w:rsidRPr="005D55F9">
        <w:rPr>
          <w:rFonts w:ascii="Times New Roman" w:hAnsi="Times New Roman"/>
        </w:rPr>
        <w:t>.</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22. </w:t>
      </w:r>
      <w:r w:rsidRPr="005D55F9">
        <w:rPr>
          <w:rFonts w:ascii="Times New Roman" w:hAnsi="Times New Roman"/>
        </w:rPr>
        <w:tab/>
      </w:r>
      <w:proofErr w:type="spellStart"/>
      <w:r w:rsidRPr="005D55F9">
        <w:rPr>
          <w:rFonts w:ascii="Times New Roman" w:hAnsi="Times New Roman"/>
        </w:rPr>
        <w:t>Lahner</w:t>
      </w:r>
      <w:proofErr w:type="spellEnd"/>
      <w:r w:rsidRPr="005D55F9">
        <w:rPr>
          <w:rFonts w:ascii="Times New Roman" w:hAnsi="Times New Roman"/>
        </w:rPr>
        <w:t xml:space="preserve"> E, Esposito G, </w:t>
      </w:r>
      <w:proofErr w:type="spellStart"/>
      <w:r w:rsidRPr="005D55F9">
        <w:rPr>
          <w:rFonts w:ascii="Times New Roman" w:hAnsi="Times New Roman"/>
        </w:rPr>
        <w:t>Zullo</w:t>
      </w:r>
      <w:proofErr w:type="spellEnd"/>
      <w:r w:rsidRPr="005D55F9">
        <w:rPr>
          <w:rFonts w:ascii="Times New Roman" w:hAnsi="Times New Roman"/>
        </w:rPr>
        <w:t xml:space="preserve"> A et al. High-fibre diet and Lactobacillus </w:t>
      </w:r>
      <w:proofErr w:type="spellStart"/>
      <w:r w:rsidRPr="005D55F9">
        <w:rPr>
          <w:rFonts w:ascii="Times New Roman" w:hAnsi="Times New Roman"/>
        </w:rPr>
        <w:t>paracasei</w:t>
      </w:r>
      <w:proofErr w:type="spellEnd"/>
      <w:r w:rsidRPr="005D55F9">
        <w:rPr>
          <w:rFonts w:ascii="Times New Roman" w:hAnsi="Times New Roman"/>
        </w:rPr>
        <w:t xml:space="preserve"> B21060 in symptomatic uncomplicated diverticular disease. World Journal of Gastroenterology </w:t>
      </w:r>
      <w:r w:rsidR="0043641F">
        <w:rPr>
          <w:rFonts w:ascii="Times New Roman" w:hAnsi="Times New Roman"/>
        </w:rPr>
        <w:t>2012;</w:t>
      </w:r>
      <w:r w:rsidRPr="005D55F9">
        <w:rPr>
          <w:rFonts w:ascii="Times New Roman" w:hAnsi="Times New Roman"/>
        </w:rPr>
        <w:t>18 (41)</w:t>
      </w:r>
      <w:r w:rsidR="0043641F">
        <w:rPr>
          <w:rFonts w:ascii="Times New Roman" w:hAnsi="Times New Roman"/>
        </w:rPr>
        <w:t xml:space="preserve">: </w:t>
      </w:r>
      <w:r w:rsidRPr="005D55F9">
        <w:rPr>
          <w:rFonts w:ascii="Times New Roman" w:hAnsi="Times New Roman"/>
        </w:rPr>
        <w:t>5918-5924.</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23. </w:t>
      </w:r>
      <w:r w:rsidRPr="005D55F9">
        <w:rPr>
          <w:rFonts w:ascii="Times New Roman" w:hAnsi="Times New Roman"/>
        </w:rPr>
        <w:tab/>
        <w:t xml:space="preserve">Talbot JM. Role of dietary </w:t>
      </w:r>
      <w:r w:rsidR="00886A3E">
        <w:rPr>
          <w:rFonts w:ascii="Times New Roman" w:hAnsi="Times New Roman"/>
        </w:rPr>
        <w:t>fibre</w:t>
      </w:r>
      <w:r w:rsidRPr="005D55F9">
        <w:rPr>
          <w:rFonts w:ascii="Times New Roman" w:hAnsi="Times New Roman"/>
        </w:rPr>
        <w:t xml:space="preserve"> in diverticular disease and colon cancer. Fed Proc 1981;40:2337-42.</w:t>
      </w:r>
    </w:p>
    <w:p w:rsidR="00E5598D" w:rsidRPr="005D55F9" w:rsidRDefault="00E5598D" w:rsidP="00E5598D">
      <w:pPr>
        <w:tabs>
          <w:tab w:val="right" w:pos="540"/>
          <w:tab w:val="left" w:pos="720"/>
        </w:tabs>
        <w:spacing w:after="240" w:line="240" w:lineRule="auto"/>
        <w:ind w:left="720" w:hanging="720"/>
        <w:rPr>
          <w:rFonts w:ascii="Times New Roman" w:hAnsi="Times New Roman"/>
          <w:lang w:val="nb-NO"/>
        </w:rPr>
      </w:pPr>
      <w:r w:rsidRPr="005D55F9">
        <w:rPr>
          <w:rFonts w:ascii="Times New Roman" w:hAnsi="Times New Roman"/>
        </w:rPr>
        <w:tab/>
        <w:t xml:space="preserve">24. </w:t>
      </w:r>
      <w:r w:rsidRPr="005D55F9">
        <w:rPr>
          <w:rFonts w:ascii="Times New Roman" w:hAnsi="Times New Roman"/>
        </w:rPr>
        <w:tab/>
      </w:r>
      <w:proofErr w:type="spellStart"/>
      <w:r w:rsidRPr="005D55F9">
        <w:rPr>
          <w:rFonts w:ascii="Times New Roman" w:hAnsi="Times New Roman"/>
        </w:rPr>
        <w:t>Aldoori</w:t>
      </w:r>
      <w:proofErr w:type="spellEnd"/>
      <w:r w:rsidRPr="005D55F9">
        <w:rPr>
          <w:rFonts w:ascii="Times New Roman" w:hAnsi="Times New Roman"/>
        </w:rPr>
        <w:t xml:space="preserve"> WH. The protective role of dietary </w:t>
      </w:r>
      <w:r w:rsidR="00886A3E">
        <w:rPr>
          <w:rFonts w:ascii="Times New Roman" w:hAnsi="Times New Roman"/>
        </w:rPr>
        <w:t>fibre</w:t>
      </w:r>
      <w:r w:rsidRPr="005D55F9">
        <w:rPr>
          <w:rFonts w:ascii="Times New Roman" w:hAnsi="Times New Roman"/>
        </w:rPr>
        <w:t xml:space="preserve"> in diverticular disease. </w:t>
      </w:r>
      <w:r w:rsidRPr="005D55F9">
        <w:rPr>
          <w:rFonts w:ascii="Times New Roman" w:hAnsi="Times New Roman"/>
          <w:lang w:val="nb-NO"/>
        </w:rPr>
        <w:t>Adv Exp Med Biol 1997;427:291-308.</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lang w:val="nb-NO"/>
        </w:rPr>
        <w:tab/>
        <w:t xml:space="preserve">25. </w:t>
      </w:r>
      <w:r w:rsidRPr="005D55F9">
        <w:rPr>
          <w:rFonts w:ascii="Times New Roman" w:hAnsi="Times New Roman"/>
          <w:lang w:val="nb-NO"/>
        </w:rPr>
        <w:tab/>
        <w:t xml:space="preserve">Nakaji S, Danjo K, Munakata A et al. </w:t>
      </w:r>
      <w:r w:rsidRPr="005D55F9">
        <w:rPr>
          <w:rFonts w:ascii="Times New Roman" w:hAnsi="Times New Roman"/>
        </w:rPr>
        <w:t xml:space="preserve">Comparison of </w:t>
      </w:r>
      <w:proofErr w:type="spellStart"/>
      <w:r w:rsidRPr="005D55F9">
        <w:rPr>
          <w:rFonts w:ascii="Times New Roman" w:hAnsi="Times New Roman"/>
        </w:rPr>
        <w:t>etiology</w:t>
      </w:r>
      <w:proofErr w:type="spellEnd"/>
      <w:r w:rsidRPr="005D55F9">
        <w:rPr>
          <w:rFonts w:ascii="Times New Roman" w:hAnsi="Times New Roman"/>
        </w:rPr>
        <w:t xml:space="preserve"> of right-sided </w:t>
      </w:r>
      <w:proofErr w:type="spellStart"/>
      <w:r w:rsidRPr="005D55F9">
        <w:rPr>
          <w:rFonts w:ascii="Times New Roman" w:hAnsi="Times New Roman"/>
        </w:rPr>
        <w:t>diverticula</w:t>
      </w:r>
      <w:proofErr w:type="spellEnd"/>
      <w:r w:rsidRPr="005D55F9">
        <w:rPr>
          <w:rFonts w:ascii="Times New Roman" w:hAnsi="Times New Roman"/>
        </w:rPr>
        <w:t xml:space="preserve"> in Japan with that of left-sided diverticula in the west. International Journal of Colorectal Disease </w:t>
      </w:r>
      <w:r w:rsidR="0043641F">
        <w:rPr>
          <w:rFonts w:ascii="Times New Roman" w:hAnsi="Times New Roman"/>
        </w:rPr>
        <w:t>2002;</w:t>
      </w:r>
      <w:r w:rsidRPr="005D55F9">
        <w:rPr>
          <w:rFonts w:ascii="Times New Roman" w:hAnsi="Times New Roman"/>
        </w:rPr>
        <w:t>17 (6)</w:t>
      </w:r>
      <w:r w:rsidR="0043641F">
        <w:rPr>
          <w:rFonts w:ascii="Times New Roman" w:hAnsi="Times New Roman"/>
        </w:rPr>
        <w:t xml:space="preserve">: </w:t>
      </w:r>
      <w:r w:rsidRPr="005D55F9">
        <w:rPr>
          <w:rFonts w:ascii="Times New Roman" w:hAnsi="Times New Roman"/>
        </w:rPr>
        <w:t>365-373.</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 xml:space="preserve">26. </w:t>
      </w:r>
      <w:r w:rsidRPr="005D55F9">
        <w:rPr>
          <w:rFonts w:ascii="Times New Roman" w:hAnsi="Times New Roman"/>
        </w:rPr>
        <w:tab/>
      </w:r>
      <w:proofErr w:type="spellStart"/>
      <w:r w:rsidRPr="005D55F9">
        <w:rPr>
          <w:rFonts w:ascii="Times New Roman" w:hAnsi="Times New Roman"/>
        </w:rPr>
        <w:t>Trepel</w:t>
      </w:r>
      <w:proofErr w:type="spellEnd"/>
      <w:r w:rsidRPr="005D55F9">
        <w:rPr>
          <w:rFonts w:ascii="Times New Roman" w:hAnsi="Times New Roman"/>
        </w:rPr>
        <w:t xml:space="preserve"> F. [Dietary fibre: more than a matter of dietetics. II. Preventative and therapeutic uses]. Wien </w:t>
      </w:r>
      <w:proofErr w:type="spellStart"/>
      <w:r w:rsidRPr="005D55F9">
        <w:rPr>
          <w:rFonts w:ascii="Times New Roman" w:hAnsi="Times New Roman"/>
        </w:rPr>
        <w:t>Klin</w:t>
      </w:r>
      <w:proofErr w:type="spellEnd"/>
      <w:r w:rsidRPr="005D55F9">
        <w:rPr>
          <w:rFonts w:ascii="Times New Roman" w:hAnsi="Times New Roman"/>
        </w:rPr>
        <w:t xml:space="preserve"> </w:t>
      </w:r>
      <w:proofErr w:type="spellStart"/>
      <w:r w:rsidRPr="005D55F9">
        <w:rPr>
          <w:rFonts w:ascii="Times New Roman" w:hAnsi="Times New Roman"/>
        </w:rPr>
        <w:t>Wochenschr</w:t>
      </w:r>
      <w:proofErr w:type="spellEnd"/>
      <w:r w:rsidRPr="005D55F9">
        <w:rPr>
          <w:rFonts w:ascii="Times New Roman" w:hAnsi="Times New Roman"/>
        </w:rPr>
        <w:t xml:space="preserve"> 2004;116:511-22.</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2</w:t>
      </w:r>
      <w:r w:rsidR="0043641F">
        <w:rPr>
          <w:rFonts w:ascii="Times New Roman" w:hAnsi="Times New Roman"/>
        </w:rPr>
        <w:t>7</w:t>
      </w:r>
      <w:r w:rsidRPr="005D55F9">
        <w:rPr>
          <w:rFonts w:ascii="Times New Roman" w:hAnsi="Times New Roman"/>
        </w:rPr>
        <w:t xml:space="preserve">. </w:t>
      </w:r>
      <w:r w:rsidRPr="005D55F9">
        <w:rPr>
          <w:rFonts w:ascii="Times New Roman" w:hAnsi="Times New Roman"/>
        </w:rPr>
        <w:tab/>
      </w:r>
      <w:proofErr w:type="spellStart"/>
      <w:r w:rsidRPr="005D55F9">
        <w:rPr>
          <w:rFonts w:ascii="Times New Roman" w:hAnsi="Times New Roman"/>
        </w:rPr>
        <w:t>Eglash</w:t>
      </w:r>
      <w:proofErr w:type="spellEnd"/>
      <w:r w:rsidRPr="005D55F9">
        <w:rPr>
          <w:rFonts w:ascii="Times New Roman" w:hAnsi="Times New Roman"/>
        </w:rPr>
        <w:t xml:space="preserve"> A, Lane CH, Schneider DM. Clinical inquiries. What is the most beneficial diet for patients with diverticulosis? The Journal of family practice</w:t>
      </w:r>
      <w:r w:rsidR="0043641F">
        <w:rPr>
          <w:rFonts w:ascii="Times New Roman" w:hAnsi="Times New Roman"/>
        </w:rPr>
        <w:t xml:space="preserve"> 2006;</w:t>
      </w:r>
      <w:r w:rsidRPr="005D55F9">
        <w:rPr>
          <w:rFonts w:ascii="Times New Roman" w:hAnsi="Times New Roman"/>
        </w:rPr>
        <w:t>55 (9)</w:t>
      </w:r>
      <w:r w:rsidR="0043641F">
        <w:rPr>
          <w:rFonts w:ascii="Times New Roman" w:hAnsi="Times New Roman"/>
        </w:rPr>
        <w:t xml:space="preserve">: </w:t>
      </w:r>
      <w:r w:rsidRPr="005D55F9">
        <w:rPr>
          <w:rFonts w:ascii="Times New Roman" w:hAnsi="Times New Roman"/>
        </w:rPr>
        <w:t>813-815.</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2</w:t>
      </w:r>
      <w:r w:rsidR="0043641F">
        <w:rPr>
          <w:rFonts w:ascii="Times New Roman" w:hAnsi="Times New Roman"/>
        </w:rPr>
        <w:t>8</w:t>
      </w:r>
      <w:r w:rsidRPr="005D55F9">
        <w:rPr>
          <w:rFonts w:ascii="Times New Roman" w:hAnsi="Times New Roman"/>
        </w:rPr>
        <w:t xml:space="preserve">. </w:t>
      </w:r>
      <w:r w:rsidRPr="005D55F9">
        <w:rPr>
          <w:rFonts w:ascii="Times New Roman" w:hAnsi="Times New Roman"/>
        </w:rPr>
        <w:tab/>
        <w:t xml:space="preserve">Anderson JW, Baird P, Davis RH, Jr. et al. Health benefits of dietary </w:t>
      </w:r>
      <w:r w:rsidR="00886A3E">
        <w:rPr>
          <w:rFonts w:ascii="Times New Roman" w:hAnsi="Times New Roman"/>
        </w:rPr>
        <w:t>fibre</w:t>
      </w:r>
      <w:r w:rsidRPr="005D55F9">
        <w:rPr>
          <w:rFonts w:ascii="Times New Roman" w:hAnsi="Times New Roman"/>
        </w:rPr>
        <w:t xml:space="preserve">. </w:t>
      </w:r>
      <w:proofErr w:type="spellStart"/>
      <w:r w:rsidRPr="005D55F9">
        <w:rPr>
          <w:rFonts w:ascii="Times New Roman" w:hAnsi="Times New Roman"/>
        </w:rPr>
        <w:t>Nutr</w:t>
      </w:r>
      <w:proofErr w:type="spellEnd"/>
      <w:r w:rsidRPr="005D55F9">
        <w:rPr>
          <w:rFonts w:ascii="Times New Roman" w:hAnsi="Times New Roman"/>
        </w:rPr>
        <w:t xml:space="preserve"> Rev 2009;67:188-205.</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r>
      <w:r w:rsidR="0043641F">
        <w:rPr>
          <w:rFonts w:ascii="Times New Roman" w:hAnsi="Times New Roman"/>
        </w:rPr>
        <w:t>29</w:t>
      </w:r>
      <w:r w:rsidRPr="005D55F9">
        <w:rPr>
          <w:rFonts w:ascii="Times New Roman" w:hAnsi="Times New Roman"/>
        </w:rPr>
        <w:t xml:space="preserve">. </w:t>
      </w:r>
      <w:r w:rsidRPr="005D55F9">
        <w:rPr>
          <w:rFonts w:ascii="Times New Roman" w:hAnsi="Times New Roman"/>
        </w:rPr>
        <w:tab/>
      </w:r>
      <w:proofErr w:type="spellStart"/>
      <w:r w:rsidRPr="005D55F9">
        <w:rPr>
          <w:rFonts w:ascii="Times New Roman" w:hAnsi="Times New Roman"/>
        </w:rPr>
        <w:t>Strate</w:t>
      </w:r>
      <w:proofErr w:type="spellEnd"/>
      <w:r w:rsidRPr="005D55F9">
        <w:rPr>
          <w:rFonts w:ascii="Times New Roman" w:hAnsi="Times New Roman"/>
        </w:rPr>
        <w:t xml:space="preserve"> LL. Lifestyle factors and the course of diverticular disease. Dig Dis 2012;30:35-45.</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3</w:t>
      </w:r>
      <w:r w:rsidR="0043641F">
        <w:rPr>
          <w:rFonts w:ascii="Times New Roman" w:hAnsi="Times New Roman"/>
        </w:rPr>
        <w:t>0</w:t>
      </w:r>
      <w:r w:rsidRPr="005D55F9">
        <w:rPr>
          <w:rFonts w:ascii="Times New Roman" w:hAnsi="Times New Roman"/>
        </w:rPr>
        <w:t xml:space="preserve">. </w:t>
      </w:r>
      <w:r w:rsidRPr="005D55F9">
        <w:rPr>
          <w:rFonts w:ascii="Times New Roman" w:hAnsi="Times New Roman"/>
        </w:rPr>
        <w:tab/>
        <w:t xml:space="preserve">Appleby PN, Key TJ. The long-term health of vegetarians and vegans. Proc </w:t>
      </w:r>
      <w:proofErr w:type="spellStart"/>
      <w:r w:rsidRPr="005D55F9">
        <w:rPr>
          <w:rFonts w:ascii="Times New Roman" w:hAnsi="Times New Roman"/>
        </w:rPr>
        <w:t>Nutr</w:t>
      </w:r>
      <w:proofErr w:type="spellEnd"/>
      <w:r w:rsidRPr="005D55F9">
        <w:rPr>
          <w:rFonts w:ascii="Times New Roman" w:hAnsi="Times New Roman"/>
        </w:rPr>
        <w:t xml:space="preserve"> Soc 2015;1-7.</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3</w:t>
      </w:r>
      <w:r w:rsidR="0043641F">
        <w:rPr>
          <w:rFonts w:ascii="Times New Roman" w:hAnsi="Times New Roman"/>
        </w:rPr>
        <w:t>1</w:t>
      </w:r>
      <w:r w:rsidRPr="005D55F9">
        <w:rPr>
          <w:rFonts w:ascii="Times New Roman" w:hAnsi="Times New Roman"/>
        </w:rPr>
        <w:t xml:space="preserve">. </w:t>
      </w:r>
      <w:r w:rsidRPr="005D55F9">
        <w:rPr>
          <w:rFonts w:ascii="Times New Roman" w:hAnsi="Times New Roman"/>
        </w:rPr>
        <w:tab/>
      </w:r>
      <w:proofErr w:type="spellStart"/>
      <w:r w:rsidRPr="005D55F9">
        <w:rPr>
          <w:rFonts w:ascii="Times New Roman" w:hAnsi="Times New Roman"/>
        </w:rPr>
        <w:t>Carabotti</w:t>
      </w:r>
      <w:proofErr w:type="spellEnd"/>
      <w:r w:rsidRPr="005D55F9">
        <w:rPr>
          <w:rFonts w:ascii="Times New Roman" w:hAnsi="Times New Roman"/>
        </w:rPr>
        <w:t xml:space="preserve"> M, </w:t>
      </w:r>
      <w:proofErr w:type="spellStart"/>
      <w:r w:rsidRPr="005D55F9">
        <w:rPr>
          <w:rFonts w:ascii="Times New Roman" w:hAnsi="Times New Roman"/>
        </w:rPr>
        <w:t>Annibale</w:t>
      </w:r>
      <w:proofErr w:type="spellEnd"/>
      <w:r w:rsidRPr="005D55F9">
        <w:rPr>
          <w:rFonts w:ascii="Times New Roman" w:hAnsi="Times New Roman"/>
        </w:rPr>
        <w:t xml:space="preserve"> B, </w:t>
      </w:r>
      <w:proofErr w:type="spellStart"/>
      <w:r w:rsidRPr="005D55F9">
        <w:rPr>
          <w:rFonts w:ascii="Times New Roman" w:hAnsi="Times New Roman"/>
        </w:rPr>
        <w:t>Severi</w:t>
      </w:r>
      <w:proofErr w:type="spellEnd"/>
      <w:r w:rsidRPr="005D55F9">
        <w:rPr>
          <w:rFonts w:ascii="Times New Roman" w:hAnsi="Times New Roman"/>
        </w:rPr>
        <w:t xml:space="preserve"> C, </w:t>
      </w:r>
      <w:proofErr w:type="spellStart"/>
      <w:r w:rsidRPr="005D55F9">
        <w:rPr>
          <w:rFonts w:ascii="Times New Roman" w:hAnsi="Times New Roman"/>
        </w:rPr>
        <w:t>Lahner</w:t>
      </w:r>
      <w:proofErr w:type="spellEnd"/>
      <w:r w:rsidRPr="005D55F9">
        <w:rPr>
          <w:rFonts w:ascii="Times New Roman" w:hAnsi="Times New Roman"/>
        </w:rPr>
        <w:t xml:space="preserve"> E. Role of </w:t>
      </w:r>
      <w:r w:rsidR="00886A3E">
        <w:rPr>
          <w:rFonts w:ascii="Times New Roman" w:hAnsi="Times New Roman"/>
        </w:rPr>
        <w:t>Fibre</w:t>
      </w:r>
      <w:r w:rsidRPr="005D55F9">
        <w:rPr>
          <w:rFonts w:ascii="Times New Roman" w:hAnsi="Times New Roman"/>
        </w:rPr>
        <w:t xml:space="preserve"> in Symptomatic Uncomplicated Diverticular Disease: A Systematic Review. Nutrients 2017;9.</w:t>
      </w:r>
    </w:p>
    <w:p w:rsidR="00E5598D" w:rsidRPr="005D55F9" w:rsidRDefault="00E5598D" w:rsidP="00E5598D">
      <w:pPr>
        <w:tabs>
          <w:tab w:val="right" w:pos="540"/>
          <w:tab w:val="left" w:pos="720"/>
        </w:tabs>
        <w:spacing w:after="240" w:line="240" w:lineRule="auto"/>
        <w:ind w:left="720" w:hanging="720"/>
        <w:rPr>
          <w:rFonts w:ascii="Times New Roman" w:hAnsi="Times New Roman"/>
        </w:rPr>
      </w:pPr>
      <w:r w:rsidRPr="005D55F9">
        <w:rPr>
          <w:rFonts w:ascii="Times New Roman" w:hAnsi="Times New Roman"/>
        </w:rPr>
        <w:tab/>
        <w:t>3</w:t>
      </w:r>
      <w:r w:rsidR="0043641F">
        <w:rPr>
          <w:rFonts w:ascii="Times New Roman" w:hAnsi="Times New Roman"/>
        </w:rPr>
        <w:t>2</w:t>
      </w:r>
      <w:r w:rsidRPr="005D55F9">
        <w:rPr>
          <w:rFonts w:ascii="Times New Roman" w:hAnsi="Times New Roman"/>
        </w:rPr>
        <w:t xml:space="preserve">. </w:t>
      </w:r>
      <w:r w:rsidRPr="005D55F9">
        <w:rPr>
          <w:rFonts w:ascii="Times New Roman" w:hAnsi="Times New Roman"/>
        </w:rPr>
        <w:tab/>
      </w:r>
      <w:proofErr w:type="spellStart"/>
      <w:r w:rsidRPr="005D55F9">
        <w:rPr>
          <w:rFonts w:ascii="Times New Roman" w:hAnsi="Times New Roman"/>
        </w:rPr>
        <w:t>Unlu</w:t>
      </w:r>
      <w:proofErr w:type="spellEnd"/>
      <w:r w:rsidRPr="005D55F9">
        <w:rPr>
          <w:rFonts w:ascii="Times New Roman" w:hAnsi="Times New Roman"/>
        </w:rPr>
        <w:t xml:space="preserve"> C, Daniels L, </w:t>
      </w:r>
      <w:proofErr w:type="spellStart"/>
      <w:r w:rsidRPr="005D55F9">
        <w:rPr>
          <w:rFonts w:ascii="Times New Roman" w:hAnsi="Times New Roman"/>
        </w:rPr>
        <w:t>Vrouenraets</w:t>
      </w:r>
      <w:proofErr w:type="spellEnd"/>
      <w:r w:rsidRPr="005D55F9">
        <w:rPr>
          <w:rFonts w:ascii="Times New Roman" w:hAnsi="Times New Roman"/>
        </w:rPr>
        <w:t xml:space="preserve"> BC, </w:t>
      </w:r>
      <w:proofErr w:type="spellStart"/>
      <w:r w:rsidRPr="005D55F9">
        <w:rPr>
          <w:rFonts w:ascii="Times New Roman" w:hAnsi="Times New Roman"/>
        </w:rPr>
        <w:t>Boermeester</w:t>
      </w:r>
      <w:proofErr w:type="spellEnd"/>
      <w:r w:rsidRPr="005D55F9">
        <w:rPr>
          <w:rFonts w:ascii="Times New Roman" w:hAnsi="Times New Roman"/>
        </w:rPr>
        <w:t xml:space="preserve"> MA. A systematic review of high-fibre dietary therapy in diverticular disease. Int J Colorectal Dis 2012;27:419-27.</w:t>
      </w:r>
    </w:p>
    <w:p w:rsidR="00E5598D" w:rsidRPr="005D55F9" w:rsidRDefault="00E5598D" w:rsidP="00E5598D">
      <w:pPr>
        <w:tabs>
          <w:tab w:val="right" w:pos="540"/>
          <w:tab w:val="left" w:pos="720"/>
        </w:tabs>
        <w:spacing w:after="0" w:line="240" w:lineRule="auto"/>
        <w:ind w:left="720" w:hanging="720"/>
        <w:rPr>
          <w:rFonts w:ascii="Times New Roman" w:hAnsi="Times New Roman"/>
        </w:rPr>
      </w:pPr>
      <w:r w:rsidRPr="005D55F9">
        <w:rPr>
          <w:rFonts w:ascii="Times New Roman" w:hAnsi="Times New Roman"/>
        </w:rPr>
        <w:tab/>
        <w:t>3</w:t>
      </w:r>
      <w:r w:rsidR="0043641F">
        <w:rPr>
          <w:rFonts w:ascii="Times New Roman" w:hAnsi="Times New Roman"/>
        </w:rPr>
        <w:t>3</w:t>
      </w:r>
      <w:r w:rsidRPr="005D55F9">
        <w:rPr>
          <w:rFonts w:ascii="Times New Roman" w:hAnsi="Times New Roman"/>
        </w:rPr>
        <w:t xml:space="preserve">. </w:t>
      </w:r>
      <w:r w:rsidRPr="005D55F9">
        <w:rPr>
          <w:rFonts w:ascii="Times New Roman" w:hAnsi="Times New Roman"/>
        </w:rPr>
        <w:tab/>
      </w:r>
      <w:proofErr w:type="spellStart"/>
      <w:r w:rsidRPr="005D55F9">
        <w:rPr>
          <w:rFonts w:ascii="Times New Roman" w:hAnsi="Times New Roman"/>
        </w:rPr>
        <w:t>Staudacher</w:t>
      </w:r>
      <w:proofErr w:type="spellEnd"/>
      <w:r w:rsidRPr="005D55F9">
        <w:rPr>
          <w:rFonts w:ascii="Times New Roman" w:hAnsi="Times New Roman"/>
        </w:rPr>
        <w:t xml:space="preserve"> HM, </w:t>
      </w:r>
      <w:proofErr w:type="spellStart"/>
      <w:r w:rsidRPr="005D55F9">
        <w:rPr>
          <w:rFonts w:ascii="Times New Roman" w:hAnsi="Times New Roman"/>
        </w:rPr>
        <w:t>Kurien</w:t>
      </w:r>
      <w:proofErr w:type="spellEnd"/>
      <w:r w:rsidRPr="005D55F9">
        <w:rPr>
          <w:rFonts w:ascii="Times New Roman" w:hAnsi="Times New Roman"/>
        </w:rPr>
        <w:t xml:space="preserve"> M, Whelan K. Nutritional implications of dietary interventions for managing gastrointestinal disorders. </w:t>
      </w:r>
      <w:proofErr w:type="spellStart"/>
      <w:r w:rsidRPr="005D55F9">
        <w:rPr>
          <w:rFonts w:ascii="Times New Roman" w:hAnsi="Times New Roman"/>
        </w:rPr>
        <w:t>Curr</w:t>
      </w:r>
      <w:proofErr w:type="spellEnd"/>
      <w:r w:rsidRPr="005D55F9">
        <w:rPr>
          <w:rFonts w:ascii="Times New Roman" w:hAnsi="Times New Roman"/>
        </w:rPr>
        <w:t xml:space="preserve"> </w:t>
      </w:r>
      <w:proofErr w:type="spellStart"/>
      <w:r w:rsidRPr="005D55F9">
        <w:rPr>
          <w:rFonts w:ascii="Times New Roman" w:hAnsi="Times New Roman"/>
        </w:rPr>
        <w:t>Opin</w:t>
      </w:r>
      <w:proofErr w:type="spellEnd"/>
      <w:r w:rsidRPr="005D55F9">
        <w:rPr>
          <w:rFonts w:ascii="Times New Roman" w:hAnsi="Times New Roman"/>
        </w:rPr>
        <w:t xml:space="preserve"> </w:t>
      </w:r>
      <w:proofErr w:type="spellStart"/>
      <w:r w:rsidRPr="005D55F9">
        <w:rPr>
          <w:rFonts w:ascii="Times New Roman" w:hAnsi="Times New Roman"/>
        </w:rPr>
        <w:t>Gastroenterol</w:t>
      </w:r>
      <w:proofErr w:type="spellEnd"/>
      <w:r w:rsidRPr="005D55F9">
        <w:rPr>
          <w:rFonts w:ascii="Times New Roman" w:hAnsi="Times New Roman"/>
        </w:rPr>
        <w:t xml:space="preserve"> 2018;34:105-11.</w:t>
      </w:r>
    </w:p>
    <w:p w:rsidR="00E5598D" w:rsidRPr="005D55F9" w:rsidRDefault="00E5598D" w:rsidP="00E5598D">
      <w:pPr>
        <w:tabs>
          <w:tab w:val="right" w:pos="540"/>
          <w:tab w:val="left" w:pos="720"/>
        </w:tabs>
        <w:spacing w:after="0" w:line="240" w:lineRule="auto"/>
        <w:ind w:left="720" w:hanging="720"/>
        <w:rPr>
          <w:rFonts w:ascii="Times New Roman" w:hAnsi="Times New Roman"/>
        </w:rPr>
      </w:pPr>
    </w:p>
    <w:p w:rsidR="00E5598D" w:rsidRDefault="00E5598D" w:rsidP="00E5598D">
      <w:pPr>
        <w:tabs>
          <w:tab w:val="right" w:pos="540"/>
          <w:tab w:val="left" w:pos="720"/>
        </w:tabs>
        <w:spacing w:after="0" w:line="240" w:lineRule="auto"/>
        <w:ind w:left="720" w:hanging="720"/>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43641F" w:rsidRDefault="0043641F" w:rsidP="001B33C6">
      <w:pPr>
        <w:tabs>
          <w:tab w:val="right" w:pos="360"/>
          <w:tab w:val="left" w:pos="540"/>
        </w:tabs>
        <w:spacing w:after="0" w:line="240" w:lineRule="auto"/>
        <w:ind w:left="540" w:hanging="540"/>
        <w:rPr>
          <w:rFonts w:ascii="Times New Roman" w:hAnsi="Times New Roman"/>
          <w:noProof/>
          <w:sz w:val="24"/>
          <w:szCs w:val="24"/>
          <w:lang w:eastAsia="en-GB"/>
        </w:rPr>
      </w:pPr>
    </w:p>
    <w:p w:rsidR="0043641F" w:rsidRDefault="0043641F" w:rsidP="001B33C6">
      <w:pPr>
        <w:tabs>
          <w:tab w:val="right" w:pos="360"/>
          <w:tab w:val="left" w:pos="540"/>
        </w:tabs>
        <w:spacing w:after="0" w:line="240" w:lineRule="auto"/>
        <w:ind w:left="540" w:hanging="540"/>
        <w:rPr>
          <w:rFonts w:ascii="Times New Roman" w:hAnsi="Times New Roman"/>
          <w:noProof/>
          <w:sz w:val="24"/>
          <w:szCs w:val="24"/>
          <w:lang w:eastAsia="en-GB"/>
        </w:rPr>
      </w:pPr>
    </w:p>
    <w:p w:rsidR="0043641F" w:rsidRDefault="0043641F" w:rsidP="001B33C6">
      <w:pPr>
        <w:tabs>
          <w:tab w:val="right" w:pos="360"/>
          <w:tab w:val="left" w:pos="540"/>
        </w:tabs>
        <w:spacing w:after="0" w:line="240" w:lineRule="auto"/>
        <w:ind w:left="540" w:hanging="540"/>
        <w:rPr>
          <w:rFonts w:ascii="Times New Roman" w:hAnsi="Times New Roman"/>
          <w:noProof/>
          <w:sz w:val="24"/>
          <w:szCs w:val="24"/>
          <w:lang w:eastAsia="en-GB"/>
        </w:rPr>
      </w:pPr>
    </w:p>
    <w:p w:rsidR="00793EEC" w:rsidRDefault="00793EEC" w:rsidP="001B33C6">
      <w:pPr>
        <w:tabs>
          <w:tab w:val="right" w:pos="360"/>
          <w:tab w:val="left" w:pos="540"/>
        </w:tabs>
        <w:spacing w:after="0" w:line="240" w:lineRule="auto"/>
        <w:ind w:left="540" w:hanging="540"/>
        <w:rPr>
          <w:rFonts w:ascii="Times New Roman" w:hAnsi="Times New Roman"/>
          <w:noProof/>
          <w:sz w:val="24"/>
          <w:szCs w:val="24"/>
          <w:lang w:eastAsia="en-GB"/>
        </w:rPr>
      </w:pPr>
    </w:p>
    <w:p w:rsidR="001B33C6" w:rsidRDefault="001B33C6" w:rsidP="001B33C6">
      <w:pPr>
        <w:tabs>
          <w:tab w:val="right" w:pos="360"/>
          <w:tab w:val="left" w:pos="540"/>
        </w:tabs>
        <w:spacing w:after="0" w:line="240" w:lineRule="auto"/>
        <w:ind w:left="540" w:hanging="540"/>
        <w:rPr>
          <w:rFonts w:ascii="Times New Roman" w:hAnsi="Times New Roman"/>
          <w:noProof/>
          <w:sz w:val="24"/>
          <w:szCs w:val="24"/>
          <w:lang w:eastAsia="en-GB"/>
        </w:rPr>
      </w:pPr>
      <w:r>
        <w:rPr>
          <w:rFonts w:ascii="Times New Roman" w:hAnsi="Times New Roman"/>
          <w:noProof/>
          <w:sz w:val="24"/>
          <w:szCs w:val="24"/>
          <w:lang w:eastAsia="en-GB"/>
        </w:rPr>
        <w:t>Supplementary Table</w:t>
      </w:r>
      <w:r w:rsidR="00793EEC">
        <w:rPr>
          <w:rFonts w:ascii="Times New Roman" w:hAnsi="Times New Roman"/>
          <w:noProof/>
          <w:sz w:val="24"/>
          <w:szCs w:val="24"/>
          <w:lang w:eastAsia="en-GB"/>
        </w:rPr>
        <w:t xml:space="preserve"> 2</w:t>
      </w:r>
      <w:r>
        <w:rPr>
          <w:rFonts w:ascii="Times New Roman" w:hAnsi="Times New Roman"/>
          <w:noProof/>
          <w:sz w:val="24"/>
          <w:szCs w:val="24"/>
          <w:lang w:eastAsia="en-GB"/>
        </w:rPr>
        <w:t>. Relative risks and 95% confidence intervals from nonlinear dose-response analysis</w:t>
      </w:r>
    </w:p>
    <w:p w:rsidR="001B33C6" w:rsidRDefault="001B33C6" w:rsidP="001B33C6">
      <w:pPr>
        <w:tabs>
          <w:tab w:val="right" w:pos="360"/>
          <w:tab w:val="left" w:pos="540"/>
        </w:tabs>
        <w:spacing w:after="0" w:line="240" w:lineRule="auto"/>
        <w:ind w:left="540" w:hanging="540"/>
        <w:rPr>
          <w:rFonts w:ascii="Times New Roman" w:hAnsi="Times New Roman"/>
          <w:noProof/>
          <w:sz w:val="24"/>
          <w:szCs w:val="24"/>
          <w:lang w:eastAsia="en-GB"/>
        </w:rPr>
      </w:pP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96"/>
        <w:gridCol w:w="2389"/>
        <w:gridCol w:w="1496"/>
        <w:gridCol w:w="2133"/>
      </w:tblGrid>
      <w:tr w:rsidR="004E16AE" w:rsidTr="004E16AE">
        <w:trPr>
          <w:trHeight w:val="271"/>
        </w:trPr>
        <w:tc>
          <w:tcPr>
            <w:tcW w:w="1496" w:type="dxa"/>
          </w:tcPr>
          <w:p w:rsidR="004E16AE" w:rsidRDefault="004E16AE" w:rsidP="001B33C6">
            <w:pPr>
              <w:tabs>
                <w:tab w:val="right" w:pos="360"/>
                <w:tab w:val="left" w:pos="540"/>
              </w:tabs>
              <w:spacing w:after="0" w:line="480" w:lineRule="auto"/>
              <w:rPr>
                <w:rFonts w:ascii="Times New Roman" w:hAnsi="Times New Roman"/>
                <w:sz w:val="24"/>
                <w:szCs w:val="24"/>
                <w:lang w:val="en-US"/>
              </w:rPr>
            </w:pPr>
          </w:p>
        </w:tc>
        <w:tc>
          <w:tcPr>
            <w:tcW w:w="2389" w:type="dxa"/>
          </w:tcPr>
          <w:p w:rsidR="004E16AE" w:rsidRDefault="004E16AE" w:rsidP="001B33C6">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 xml:space="preserve">Total dietary </w:t>
            </w:r>
            <w:r w:rsidR="00886A3E">
              <w:rPr>
                <w:rFonts w:ascii="Times New Roman" w:hAnsi="Times New Roman"/>
                <w:sz w:val="24"/>
                <w:szCs w:val="24"/>
                <w:lang w:val="en-US"/>
              </w:rPr>
              <w:t>fibre</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 xml:space="preserve">Cereal </w:t>
            </w:r>
            <w:r w:rsidR="00886A3E">
              <w:rPr>
                <w:rFonts w:ascii="Times New Roman" w:hAnsi="Times New Roman"/>
                <w:sz w:val="24"/>
                <w:szCs w:val="24"/>
                <w:lang w:val="en-US"/>
              </w:rPr>
              <w:t>fibre</w:t>
            </w:r>
          </w:p>
        </w:tc>
      </w:tr>
      <w:tr w:rsidR="004E16AE" w:rsidTr="004E16AE">
        <w:trPr>
          <w:trHeight w:val="264"/>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g/d</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RR (95% CI)</w:t>
            </w:r>
          </w:p>
        </w:tc>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g/d</w:t>
            </w:r>
          </w:p>
        </w:tc>
        <w:tc>
          <w:tcPr>
            <w:tcW w:w="2133"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RR (95% CI)</w:t>
            </w:r>
          </w:p>
        </w:tc>
      </w:tr>
      <w:tr w:rsidR="004E16AE" w:rsidTr="004E16AE">
        <w:trPr>
          <w:trHeight w:val="466"/>
        </w:trPr>
        <w:tc>
          <w:tcPr>
            <w:tcW w:w="1496" w:type="dxa"/>
          </w:tcPr>
          <w:p w:rsidR="004E16AE" w:rsidRDefault="004E16AE" w:rsidP="001B33C6">
            <w:pPr>
              <w:tabs>
                <w:tab w:val="right" w:pos="360"/>
                <w:tab w:val="left" w:pos="540"/>
              </w:tabs>
              <w:spacing w:after="0" w:line="480" w:lineRule="auto"/>
              <w:rPr>
                <w:rFonts w:ascii="Times New Roman" w:hAnsi="Times New Roman"/>
                <w:sz w:val="24"/>
                <w:szCs w:val="24"/>
                <w:lang w:val="en-US"/>
              </w:rPr>
            </w:pPr>
          </w:p>
        </w:tc>
        <w:tc>
          <w:tcPr>
            <w:tcW w:w="2389" w:type="dxa"/>
          </w:tcPr>
          <w:p w:rsidR="004E16AE" w:rsidRDefault="004E16AE" w:rsidP="001B33C6">
            <w:pPr>
              <w:tabs>
                <w:tab w:val="right" w:pos="360"/>
                <w:tab w:val="left" w:pos="540"/>
              </w:tabs>
              <w:spacing w:after="0" w:line="480" w:lineRule="auto"/>
              <w:rPr>
                <w:rFonts w:ascii="Times New Roman" w:hAnsi="Times New Roman"/>
                <w:sz w:val="24"/>
                <w:szCs w:val="24"/>
                <w:lang w:val="en-US"/>
              </w:rPr>
            </w:pP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1.7</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1.00</w:t>
            </w:r>
          </w:p>
        </w:tc>
      </w:tr>
      <w:tr w:rsidR="004E16AE" w:rsidTr="004E16AE">
        <w:trPr>
          <w:trHeight w:val="508"/>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7.5</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1.00</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5</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1.19 (1.05-1.35)</w:t>
            </w:r>
          </w:p>
        </w:tc>
      </w:tr>
      <w:tr w:rsidR="004E16AE" w:rsidTr="004E16AE">
        <w:trPr>
          <w:trHeight w:val="445"/>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10</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0.94 (0.93-0.96)</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10</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0.99 (0.89-1.10)</w:t>
            </w:r>
          </w:p>
        </w:tc>
      </w:tr>
      <w:tr w:rsidR="004E16AE" w:rsidTr="004E16AE">
        <w:trPr>
          <w:trHeight w:val="466"/>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15</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0.85 (0.83-0.88)</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15</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0.90 (0.82-0.98)</w:t>
            </w:r>
          </w:p>
        </w:tc>
      </w:tr>
      <w:tr w:rsidR="004E16AE" w:rsidTr="004E16AE">
        <w:trPr>
          <w:trHeight w:val="551"/>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20</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0.77 (0.74-0.79)</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20</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0.84 (0.77-0.91)</w:t>
            </w:r>
          </w:p>
        </w:tc>
      </w:tr>
      <w:tr w:rsidR="004E16AE" w:rsidTr="004E16AE">
        <w:trPr>
          <w:trHeight w:val="424"/>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25</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0.68 (0.65-0.72)</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25</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0.80 (0.74-0.87)</w:t>
            </w:r>
          </w:p>
        </w:tc>
      </w:tr>
      <w:tr w:rsidR="004E16AE" w:rsidTr="004E16AE">
        <w:trPr>
          <w:trHeight w:val="445"/>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30</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0.59 (0.55-0.64)</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30</w:t>
            </w: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0.78 (0.72-0.84)</w:t>
            </w:r>
          </w:p>
        </w:tc>
      </w:tr>
      <w:tr w:rsidR="004E16AE" w:rsidTr="004E16AE">
        <w:trPr>
          <w:trHeight w:val="381"/>
        </w:trPr>
        <w:tc>
          <w:tcPr>
            <w:tcW w:w="1496"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35</w:t>
            </w:r>
          </w:p>
        </w:tc>
        <w:tc>
          <w:tcPr>
            <w:tcW w:w="2389" w:type="dxa"/>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0.51 (0.45-0.58)</w:t>
            </w:r>
          </w:p>
        </w:tc>
        <w:tc>
          <w:tcPr>
            <w:tcW w:w="1496"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p>
        </w:tc>
        <w:tc>
          <w:tcPr>
            <w:tcW w:w="2133" w:type="dxa"/>
          </w:tcPr>
          <w:p w:rsidR="004E16AE" w:rsidRDefault="004E16AE" w:rsidP="004E16AE">
            <w:pPr>
              <w:tabs>
                <w:tab w:val="right" w:pos="360"/>
                <w:tab w:val="left" w:pos="540"/>
              </w:tabs>
              <w:spacing w:after="0" w:line="480" w:lineRule="auto"/>
              <w:rPr>
                <w:rFonts w:ascii="Times New Roman" w:hAnsi="Times New Roman"/>
                <w:sz w:val="24"/>
                <w:szCs w:val="24"/>
                <w:lang w:val="en-US"/>
              </w:rPr>
            </w:pPr>
          </w:p>
        </w:tc>
      </w:tr>
      <w:tr w:rsidR="004E16AE" w:rsidTr="004E16AE">
        <w:trPr>
          <w:trHeight w:val="381"/>
        </w:trPr>
        <w:tc>
          <w:tcPr>
            <w:tcW w:w="1496"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40</w:t>
            </w:r>
          </w:p>
        </w:tc>
        <w:tc>
          <w:tcPr>
            <w:tcW w:w="2389"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0.42 (0.35-0.51)</w:t>
            </w:r>
          </w:p>
        </w:tc>
        <w:tc>
          <w:tcPr>
            <w:tcW w:w="1496"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p>
        </w:tc>
        <w:tc>
          <w:tcPr>
            <w:tcW w:w="2133"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p>
        </w:tc>
      </w:tr>
      <w:tr w:rsidR="004E16AE" w:rsidTr="004E16AE">
        <w:trPr>
          <w:trHeight w:val="381"/>
        </w:trPr>
        <w:tc>
          <w:tcPr>
            <w:tcW w:w="1496" w:type="dxa"/>
            <w:tcBorders>
              <w:top w:val="single" w:sz="4" w:space="0" w:color="auto"/>
              <w:left w:val="single" w:sz="4" w:space="0" w:color="auto"/>
              <w:bottom w:val="single" w:sz="4" w:space="0" w:color="auto"/>
              <w:right w:val="single" w:sz="4" w:space="0" w:color="auto"/>
            </w:tcBorders>
          </w:tcPr>
          <w:p w:rsidR="004E16AE" w:rsidRPr="004E16AE" w:rsidRDefault="004E16AE" w:rsidP="001A6C39">
            <w:pPr>
              <w:tabs>
                <w:tab w:val="right" w:pos="360"/>
                <w:tab w:val="left" w:pos="540"/>
              </w:tabs>
              <w:spacing w:after="0" w:line="480" w:lineRule="auto"/>
              <w:rPr>
                <w:rFonts w:ascii="Times New Roman" w:hAnsi="Times New Roman"/>
                <w:sz w:val="24"/>
                <w:szCs w:val="24"/>
                <w:lang w:val="en-US"/>
              </w:rPr>
            </w:pPr>
            <w:proofErr w:type="spellStart"/>
            <w:r>
              <w:rPr>
                <w:rFonts w:ascii="Times New Roman" w:hAnsi="Times New Roman"/>
                <w:sz w:val="24"/>
                <w:szCs w:val="24"/>
                <w:lang w:val="en-US"/>
              </w:rPr>
              <w:t>p</w:t>
            </w:r>
            <w:r w:rsidRPr="004E16AE">
              <w:rPr>
                <w:rFonts w:ascii="Times New Roman" w:hAnsi="Times New Roman"/>
                <w:sz w:val="24"/>
                <w:szCs w:val="24"/>
                <w:vertAlign w:val="subscript"/>
                <w:lang w:val="en-US"/>
              </w:rPr>
              <w:t>nonlinearity</w:t>
            </w:r>
            <w:proofErr w:type="spellEnd"/>
          </w:p>
        </w:tc>
        <w:tc>
          <w:tcPr>
            <w:tcW w:w="2389"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0.35</w:t>
            </w:r>
          </w:p>
        </w:tc>
        <w:tc>
          <w:tcPr>
            <w:tcW w:w="1496"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proofErr w:type="spellStart"/>
            <w:r>
              <w:rPr>
                <w:rFonts w:ascii="Times New Roman" w:hAnsi="Times New Roman"/>
                <w:sz w:val="24"/>
                <w:szCs w:val="24"/>
                <w:lang w:val="en-US"/>
              </w:rPr>
              <w:t>p</w:t>
            </w:r>
            <w:r>
              <w:rPr>
                <w:rFonts w:ascii="Times New Roman" w:hAnsi="Times New Roman"/>
                <w:sz w:val="24"/>
                <w:szCs w:val="24"/>
                <w:vertAlign w:val="subscript"/>
                <w:lang w:val="en-US"/>
              </w:rPr>
              <w:t>nonlinearity</w:t>
            </w:r>
            <w:proofErr w:type="spellEnd"/>
          </w:p>
        </w:tc>
        <w:tc>
          <w:tcPr>
            <w:tcW w:w="2133" w:type="dxa"/>
            <w:tcBorders>
              <w:top w:val="single" w:sz="4" w:space="0" w:color="auto"/>
              <w:left w:val="single" w:sz="4" w:space="0" w:color="auto"/>
              <w:bottom w:val="single" w:sz="4" w:space="0" w:color="auto"/>
              <w:right w:val="single" w:sz="4" w:space="0" w:color="auto"/>
            </w:tcBorders>
          </w:tcPr>
          <w:p w:rsidR="004E16AE" w:rsidRDefault="004E16AE" w:rsidP="001A6C39">
            <w:pPr>
              <w:tabs>
                <w:tab w:val="right" w:pos="360"/>
                <w:tab w:val="left" w:pos="540"/>
              </w:tabs>
              <w:spacing w:after="0" w:line="480" w:lineRule="auto"/>
              <w:rPr>
                <w:rFonts w:ascii="Times New Roman" w:hAnsi="Times New Roman"/>
                <w:sz w:val="24"/>
                <w:szCs w:val="24"/>
                <w:lang w:val="en-US"/>
              </w:rPr>
            </w:pPr>
            <w:r>
              <w:rPr>
                <w:rFonts w:ascii="Times New Roman" w:hAnsi="Times New Roman"/>
                <w:sz w:val="24"/>
                <w:szCs w:val="24"/>
                <w:lang w:val="en-US"/>
              </w:rPr>
              <w:t>0.002</w:t>
            </w:r>
          </w:p>
        </w:tc>
      </w:tr>
    </w:tbl>
    <w:p w:rsidR="001B33C6" w:rsidRDefault="001B33C6" w:rsidP="001B33C6">
      <w:pPr>
        <w:tabs>
          <w:tab w:val="right" w:pos="360"/>
          <w:tab w:val="left" w:pos="540"/>
        </w:tabs>
        <w:spacing w:after="0" w:line="240" w:lineRule="auto"/>
        <w:ind w:left="540" w:hanging="540"/>
        <w:rPr>
          <w:rFonts w:ascii="Times New Roman" w:hAnsi="Times New Roman"/>
          <w:sz w:val="24"/>
          <w:szCs w:val="24"/>
          <w:lang w:val="en-US"/>
        </w:rPr>
      </w:pPr>
    </w:p>
    <w:p w:rsidR="001B33C6" w:rsidRDefault="001B33C6" w:rsidP="001B33C6">
      <w:pPr>
        <w:tabs>
          <w:tab w:val="right" w:pos="360"/>
          <w:tab w:val="left" w:pos="540"/>
        </w:tabs>
        <w:spacing w:after="0" w:line="240" w:lineRule="auto"/>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BC11F2" w:rsidRDefault="00BC11F2" w:rsidP="001B33C6">
      <w:pPr>
        <w:tabs>
          <w:tab w:val="right" w:pos="360"/>
          <w:tab w:val="left" w:pos="540"/>
        </w:tabs>
        <w:ind w:left="540" w:hanging="540"/>
        <w:rPr>
          <w:rFonts w:ascii="Times New Roman" w:hAnsi="Times New Roman"/>
          <w:sz w:val="24"/>
          <w:szCs w:val="24"/>
          <w:lang w:val="en-US"/>
        </w:rPr>
      </w:pPr>
    </w:p>
    <w:p w:rsidR="00BC11F2" w:rsidRDefault="00BC11F2" w:rsidP="001B33C6">
      <w:pPr>
        <w:tabs>
          <w:tab w:val="right" w:pos="360"/>
          <w:tab w:val="left" w:pos="540"/>
        </w:tabs>
        <w:ind w:left="540" w:hanging="540"/>
        <w:rPr>
          <w:rFonts w:ascii="Times New Roman" w:hAnsi="Times New Roman"/>
          <w:sz w:val="24"/>
          <w:szCs w:val="24"/>
          <w:lang w:val="en-US"/>
        </w:rPr>
      </w:pPr>
    </w:p>
    <w:p w:rsidR="00BC11F2" w:rsidRDefault="00BC11F2" w:rsidP="001B33C6">
      <w:pPr>
        <w:tabs>
          <w:tab w:val="right" w:pos="360"/>
          <w:tab w:val="left" w:pos="540"/>
        </w:tabs>
        <w:ind w:left="540" w:hanging="540"/>
        <w:rPr>
          <w:rFonts w:ascii="Times New Roman" w:hAnsi="Times New Roman"/>
          <w:sz w:val="24"/>
          <w:szCs w:val="24"/>
          <w:lang w:val="en-US"/>
        </w:rPr>
      </w:pPr>
    </w:p>
    <w:p w:rsidR="00BC11F2" w:rsidRDefault="00BC11F2" w:rsidP="00BC11F2">
      <w:pPr>
        <w:sectPr w:rsidR="00BC11F2" w:rsidSect="003C7AD2">
          <w:footerReference w:type="default" r:id="rId7"/>
          <w:type w:val="continuous"/>
          <w:pgSz w:w="11906" w:h="16838"/>
          <w:pgMar w:top="1701" w:right="1440" w:bottom="1701" w:left="1440" w:header="709" w:footer="709" w:gutter="0"/>
          <w:cols w:space="708"/>
          <w:docGrid w:linePitch="360"/>
        </w:sectPr>
      </w:pPr>
    </w:p>
    <w:p w:rsidR="00BC11F2" w:rsidRPr="00BC11F2" w:rsidRDefault="00BC11F2" w:rsidP="00BC11F2">
      <w:pPr>
        <w:rPr>
          <w:rFonts w:ascii="Times New Roman" w:hAnsi="Times New Roman"/>
          <w:sz w:val="24"/>
          <w:szCs w:val="24"/>
        </w:rPr>
      </w:pPr>
      <w:r w:rsidRPr="00BC11F2">
        <w:rPr>
          <w:rFonts w:ascii="Times New Roman" w:hAnsi="Times New Roman"/>
          <w:sz w:val="24"/>
          <w:szCs w:val="24"/>
        </w:rPr>
        <w:t>Supplementary Table 3. Newcastle-Ottawa study quality scores of each study included in the analysis</w:t>
      </w:r>
    </w:p>
    <w:tbl>
      <w:tblPr>
        <w:tblW w:w="16290"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1418"/>
        <w:gridCol w:w="1559"/>
        <w:gridCol w:w="1559"/>
        <w:gridCol w:w="1701"/>
        <w:gridCol w:w="1843"/>
        <w:gridCol w:w="1701"/>
        <w:gridCol w:w="1406"/>
        <w:gridCol w:w="992"/>
        <w:gridCol w:w="1276"/>
        <w:gridCol w:w="850"/>
      </w:tblGrid>
      <w:tr w:rsidR="00970DA0" w:rsidRPr="00BC11F2" w:rsidTr="00D226F7">
        <w:trPr>
          <w:trHeight w:val="365"/>
        </w:trPr>
        <w:tc>
          <w:tcPr>
            <w:tcW w:w="1985"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 xml:space="preserve">Author </w:t>
            </w:r>
          </w:p>
        </w:tc>
        <w:tc>
          <w:tcPr>
            <w:tcW w:w="1418" w:type="dxa"/>
          </w:tcPr>
          <w:p w:rsidR="00BC11F2" w:rsidRPr="00BC11F2" w:rsidRDefault="00BC11F2" w:rsidP="006B587A">
            <w:pPr>
              <w:rPr>
                <w:rFonts w:ascii="Times New Roman" w:hAnsi="Times New Roman"/>
                <w:sz w:val="24"/>
                <w:szCs w:val="24"/>
              </w:rPr>
            </w:pPr>
            <w:proofErr w:type="spellStart"/>
            <w:r w:rsidRPr="00BC11F2">
              <w:rPr>
                <w:rFonts w:ascii="Times New Roman" w:hAnsi="Times New Roman"/>
                <w:sz w:val="24"/>
                <w:szCs w:val="24"/>
              </w:rPr>
              <w:t>Representa</w:t>
            </w:r>
            <w:r w:rsidR="00D226F7">
              <w:rPr>
                <w:rFonts w:ascii="Times New Roman" w:hAnsi="Times New Roman"/>
                <w:sz w:val="24"/>
                <w:szCs w:val="24"/>
              </w:rPr>
              <w:t>-</w:t>
            </w:r>
            <w:r w:rsidRPr="00BC11F2">
              <w:rPr>
                <w:rFonts w:ascii="Times New Roman" w:hAnsi="Times New Roman"/>
                <w:sz w:val="24"/>
                <w:szCs w:val="24"/>
              </w:rPr>
              <w:t>tiveness</w:t>
            </w:r>
            <w:proofErr w:type="spellEnd"/>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Selection of non-exposed cohort</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Exposure ascertainment</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Demonstration that the outcome was not present at start</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Adjustment for one confounding factor</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Adjustment for a second confounding factor</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Assessment of outcome</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 xml:space="preserve">Long enough follow-up </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Adequacy of follow-up</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 xml:space="preserve">Total </w:t>
            </w:r>
          </w:p>
        </w:tc>
      </w:tr>
      <w:tr w:rsidR="00970DA0" w:rsidRPr="00BC11F2" w:rsidTr="00D226F7">
        <w:trPr>
          <w:trHeight w:val="474"/>
        </w:trPr>
        <w:tc>
          <w:tcPr>
            <w:tcW w:w="1985" w:type="dxa"/>
          </w:tcPr>
          <w:p w:rsidR="00BC11F2" w:rsidRPr="00BC11F2" w:rsidRDefault="00BC11F2" w:rsidP="006B587A">
            <w:pPr>
              <w:rPr>
                <w:rFonts w:ascii="Times New Roman" w:hAnsi="Times New Roman"/>
                <w:sz w:val="24"/>
                <w:szCs w:val="24"/>
              </w:rPr>
            </w:pPr>
            <w:proofErr w:type="spellStart"/>
            <w:r w:rsidRPr="00BC11F2">
              <w:rPr>
                <w:rFonts w:ascii="Times New Roman" w:hAnsi="Times New Roman"/>
                <w:sz w:val="24"/>
                <w:szCs w:val="24"/>
              </w:rPr>
              <w:t>Aldoori</w:t>
            </w:r>
            <w:proofErr w:type="spellEnd"/>
            <w:r w:rsidRPr="00BC11F2">
              <w:rPr>
                <w:rFonts w:ascii="Times New Roman" w:hAnsi="Times New Roman"/>
                <w:sz w:val="24"/>
                <w:szCs w:val="24"/>
              </w:rPr>
              <w:t>, 1994</w:t>
            </w:r>
          </w:p>
        </w:tc>
        <w:tc>
          <w:tcPr>
            <w:tcW w:w="1418"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0</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0</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7</w:t>
            </w:r>
          </w:p>
        </w:tc>
      </w:tr>
      <w:tr w:rsidR="00970DA0" w:rsidRPr="00BC11F2" w:rsidTr="00D226F7">
        <w:trPr>
          <w:trHeight w:val="83"/>
        </w:trPr>
        <w:tc>
          <w:tcPr>
            <w:tcW w:w="1985"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Crowe, 2012</w:t>
            </w:r>
          </w:p>
        </w:tc>
        <w:tc>
          <w:tcPr>
            <w:tcW w:w="1418"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0</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0</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7</w:t>
            </w:r>
          </w:p>
        </w:tc>
      </w:tr>
      <w:tr w:rsidR="00970DA0" w:rsidRPr="00BC11F2" w:rsidTr="00D226F7">
        <w:trPr>
          <w:trHeight w:val="111"/>
        </w:trPr>
        <w:tc>
          <w:tcPr>
            <w:tcW w:w="1985"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Crowe, 2014</w:t>
            </w:r>
          </w:p>
        </w:tc>
        <w:tc>
          <w:tcPr>
            <w:tcW w:w="1418"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0</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8</w:t>
            </w:r>
          </w:p>
        </w:tc>
      </w:tr>
      <w:tr w:rsidR="00970DA0" w:rsidRPr="00BC11F2" w:rsidTr="00D226F7">
        <w:trPr>
          <w:trHeight w:val="83"/>
        </w:trPr>
        <w:tc>
          <w:tcPr>
            <w:tcW w:w="1985" w:type="dxa"/>
          </w:tcPr>
          <w:p w:rsidR="00BC11F2" w:rsidRPr="00BC11F2" w:rsidRDefault="00BC11F2" w:rsidP="006B587A">
            <w:pPr>
              <w:rPr>
                <w:rFonts w:ascii="Times New Roman" w:hAnsi="Times New Roman"/>
                <w:sz w:val="24"/>
                <w:szCs w:val="24"/>
              </w:rPr>
            </w:pPr>
            <w:proofErr w:type="spellStart"/>
            <w:r w:rsidRPr="00BC11F2">
              <w:rPr>
                <w:rFonts w:ascii="Times New Roman" w:hAnsi="Times New Roman"/>
                <w:sz w:val="24"/>
                <w:szCs w:val="24"/>
              </w:rPr>
              <w:t>Mahmood</w:t>
            </w:r>
            <w:proofErr w:type="spellEnd"/>
            <w:r w:rsidRPr="00BC11F2">
              <w:rPr>
                <w:rFonts w:ascii="Times New Roman" w:hAnsi="Times New Roman"/>
                <w:sz w:val="24"/>
                <w:szCs w:val="24"/>
              </w:rPr>
              <w:t>, 2018, SMC</w:t>
            </w:r>
          </w:p>
        </w:tc>
        <w:tc>
          <w:tcPr>
            <w:tcW w:w="1418"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9</w:t>
            </w:r>
          </w:p>
        </w:tc>
      </w:tr>
      <w:tr w:rsidR="00970DA0" w:rsidRPr="00BC11F2" w:rsidTr="00D226F7">
        <w:trPr>
          <w:trHeight w:val="83"/>
        </w:trPr>
        <w:tc>
          <w:tcPr>
            <w:tcW w:w="1985" w:type="dxa"/>
          </w:tcPr>
          <w:p w:rsidR="00BC11F2" w:rsidRPr="00BC11F2" w:rsidRDefault="00BC11F2" w:rsidP="006B587A">
            <w:pPr>
              <w:rPr>
                <w:rFonts w:ascii="Times New Roman" w:hAnsi="Times New Roman"/>
                <w:sz w:val="24"/>
                <w:szCs w:val="24"/>
              </w:rPr>
            </w:pPr>
            <w:proofErr w:type="spellStart"/>
            <w:r w:rsidRPr="00BC11F2">
              <w:rPr>
                <w:rFonts w:ascii="Times New Roman" w:hAnsi="Times New Roman"/>
                <w:sz w:val="24"/>
                <w:szCs w:val="24"/>
              </w:rPr>
              <w:t>Mahmood</w:t>
            </w:r>
            <w:proofErr w:type="spellEnd"/>
            <w:r w:rsidRPr="00BC11F2">
              <w:rPr>
                <w:rFonts w:ascii="Times New Roman" w:hAnsi="Times New Roman"/>
                <w:sz w:val="24"/>
                <w:szCs w:val="24"/>
              </w:rPr>
              <w:t>, 2018, COSM</w:t>
            </w:r>
          </w:p>
        </w:tc>
        <w:tc>
          <w:tcPr>
            <w:tcW w:w="1418"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559"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843"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701"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40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992"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1276"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1</w:t>
            </w:r>
          </w:p>
        </w:tc>
        <w:tc>
          <w:tcPr>
            <w:tcW w:w="850" w:type="dxa"/>
          </w:tcPr>
          <w:p w:rsidR="00BC11F2" w:rsidRPr="00BC11F2" w:rsidRDefault="00BC11F2" w:rsidP="006B587A">
            <w:pPr>
              <w:rPr>
                <w:rFonts w:ascii="Times New Roman" w:hAnsi="Times New Roman"/>
                <w:sz w:val="24"/>
                <w:szCs w:val="24"/>
              </w:rPr>
            </w:pPr>
            <w:r w:rsidRPr="00BC11F2">
              <w:rPr>
                <w:rFonts w:ascii="Times New Roman" w:hAnsi="Times New Roman"/>
                <w:sz w:val="24"/>
                <w:szCs w:val="24"/>
              </w:rPr>
              <w:t>9</w:t>
            </w:r>
          </w:p>
        </w:tc>
      </w:tr>
    </w:tbl>
    <w:p w:rsidR="00BC11F2" w:rsidRPr="00BC11F2" w:rsidRDefault="00BC11F2" w:rsidP="00BC11F2">
      <w:pPr>
        <w:rPr>
          <w:rFonts w:ascii="Times New Roman" w:hAnsi="Times New Roman"/>
          <w:sz w:val="24"/>
          <w:szCs w:val="24"/>
        </w:rPr>
      </w:pPr>
    </w:p>
    <w:p w:rsidR="00BC11F2" w:rsidRPr="00BC11F2" w:rsidRDefault="00BC11F2" w:rsidP="001B33C6">
      <w:pPr>
        <w:tabs>
          <w:tab w:val="right" w:pos="360"/>
          <w:tab w:val="left" w:pos="540"/>
        </w:tabs>
        <w:ind w:left="540" w:hanging="540"/>
        <w:rPr>
          <w:rFonts w:ascii="Times New Roman" w:hAnsi="Times New Roman"/>
          <w:sz w:val="24"/>
          <w:szCs w:val="24"/>
          <w:lang w:val="en-US"/>
        </w:rPr>
      </w:pPr>
    </w:p>
    <w:p w:rsidR="00BC11F2" w:rsidRPr="00BC11F2" w:rsidRDefault="00BC11F2"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1B33C6" w:rsidRDefault="001B33C6" w:rsidP="001B33C6">
      <w:pPr>
        <w:tabs>
          <w:tab w:val="right" w:pos="360"/>
          <w:tab w:val="left" w:pos="540"/>
        </w:tabs>
        <w:ind w:left="540" w:hanging="540"/>
        <w:rPr>
          <w:rFonts w:ascii="Times New Roman" w:hAnsi="Times New Roman"/>
          <w:sz w:val="24"/>
          <w:szCs w:val="24"/>
          <w:lang w:val="en-US"/>
        </w:rPr>
      </w:pPr>
    </w:p>
    <w:p w:rsidR="00BC11F2" w:rsidRDefault="00BC11F2" w:rsidP="001B33C6">
      <w:pPr>
        <w:tabs>
          <w:tab w:val="right" w:pos="360"/>
          <w:tab w:val="left" w:pos="540"/>
        </w:tabs>
        <w:spacing w:after="0" w:line="240" w:lineRule="auto"/>
        <w:ind w:left="539" w:hanging="539"/>
        <w:rPr>
          <w:rFonts w:ascii="Times New Roman" w:hAnsi="Times New Roman"/>
          <w:sz w:val="24"/>
          <w:szCs w:val="24"/>
          <w:lang w:val="en-US"/>
        </w:rPr>
        <w:sectPr w:rsidR="00BC11F2" w:rsidSect="003C7AD2">
          <w:type w:val="continuous"/>
          <w:pgSz w:w="16838" w:h="11906" w:orient="landscape"/>
          <w:pgMar w:top="1440" w:right="1701" w:bottom="1440" w:left="1701" w:header="709" w:footer="709" w:gutter="0"/>
          <w:cols w:space="708"/>
          <w:docGrid w:linePitch="360"/>
        </w:sectPr>
      </w:pPr>
    </w:p>
    <w:p w:rsidR="001B33C6" w:rsidRDefault="001A6C39" w:rsidP="001B33C6">
      <w:pPr>
        <w:tabs>
          <w:tab w:val="right" w:pos="360"/>
          <w:tab w:val="left" w:pos="540"/>
        </w:tabs>
        <w:spacing w:after="0" w:line="240" w:lineRule="auto"/>
        <w:ind w:left="539" w:hanging="539"/>
        <w:rPr>
          <w:rFonts w:ascii="Times New Roman" w:hAnsi="Times New Roman"/>
          <w:sz w:val="24"/>
          <w:szCs w:val="24"/>
          <w:lang w:val="en-US"/>
        </w:rPr>
      </w:pPr>
      <w:r>
        <w:rPr>
          <w:rFonts w:ascii="Times New Roman" w:hAnsi="Times New Roman"/>
          <w:sz w:val="24"/>
          <w:szCs w:val="24"/>
          <w:lang w:val="en-US"/>
        </w:rPr>
        <w:t>S</w:t>
      </w:r>
      <w:r w:rsidR="001B33C6">
        <w:rPr>
          <w:rFonts w:ascii="Times New Roman" w:hAnsi="Times New Roman"/>
          <w:sz w:val="24"/>
          <w:szCs w:val="24"/>
          <w:lang w:val="en-US"/>
        </w:rPr>
        <w:t xml:space="preserve">upplementary </w:t>
      </w:r>
      <w:r>
        <w:rPr>
          <w:rFonts w:ascii="Times New Roman" w:hAnsi="Times New Roman"/>
          <w:sz w:val="24"/>
          <w:szCs w:val="24"/>
          <w:lang w:val="en-US"/>
        </w:rPr>
        <w:t>Figure</w:t>
      </w:r>
      <w:r w:rsidR="00793EEC">
        <w:rPr>
          <w:rFonts w:ascii="Times New Roman" w:hAnsi="Times New Roman"/>
          <w:sz w:val="24"/>
          <w:szCs w:val="24"/>
          <w:lang w:val="en-US"/>
        </w:rPr>
        <w:t xml:space="preserve"> 1</w:t>
      </w:r>
      <w:r>
        <w:rPr>
          <w:rFonts w:ascii="Times New Roman" w:hAnsi="Times New Roman"/>
          <w:sz w:val="24"/>
          <w:szCs w:val="24"/>
          <w:lang w:val="en-US"/>
        </w:rPr>
        <w:t>.</w:t>
      </w:r>
      <w:r w:rsidR="001B33C6">
        <w:rPr>
          <w:rFonts w:ascii="Times New Roman" w:hAnsi="Times New Roman"/>
          <w:sz w:val="24"/>
          <w:szCs w:val="24"/>
          <w:lang w:val="en-US"/>
        </w:rPr>
        <w:t xml:space="preserve"> Sensitivity analysis excluding one study at a time</w:t>
      </w:r>
    </w:p>
    <w:p w:rsidR="001A6C39" w:rsidRDefault="001A6C39" w:rsidP="001B33C6">
      <w:pPr>
        <w:tabs>
          <w:tab w:val="right" w:pos="360"/>
          <w:tab w:val="left" w:pos="540"/>
        </w:tabs>
        <w:spacing w:after="0" w:line="240" w:lineRule="auto"/>
        <w:ind w:left="539" w:hanging="539"/>
        <w:rPr>
          <w:rFonts w:ascii="Times New Roman" w:hAnsi="Times New Roman"/>
          <w:sz w:val="24"/>
          <w:szCs w:val="24"/>
          <w:lang w:val="en-US"/>
        </w:rPr>
      </w:pPr>
    </w:p>
    <w:p w:rsidR="001A6C39" w:rsidRDefault="006F665F" w:rsidP="001B33C6">
      <w:pPr>
        <w:tabs>
          <w:tab w:val="right" w:pos="360"/>
          <w:tab w:val="left" w:pos="540"/>
        </w:tabs>
        <w:spacing w:after="0" w:line="240" w:lineRule="auto"/>
        <w:ind w:left="539" w:hanging="539"/>
        <w:rPr>
          <w:rFonts w:ascii="Times New Roman" w:hAnsi="Times New Roman"/>
          <w:sz w:val="24"/>
          <w:szCs w:val="24"/>
          <w:lang w:val="en-US"/>
        </w:rPr>
      </w:pPr>
      <w:r>
        <w:rPr>
          <w:rFonts w:ascii="Times New Roman" w:hAnsi="Times New Roman"/>
          <w:noProof/>
          <w:sz w:val="24"/>
          <w:szCs w:val="24"/>
          <w:lang w:eastAsia="en-GB"/>
        </w:rPr>
        <w:drawing>
          <wp:inline distT="0" distB="0" distL="0" distR="0">
            <wp:extent cx="5210810" cy="3481070"/>
            <wp:effectExtent l="1905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210810" cy="3481070"/>
                    </a:xfrm>
                    <a:prstGeom prst="rect">
                      <a:avLst/>
                    </a:prstGeom>
                    <a:noFill/>
                    <a:ln w="9525">
                      <a:noFill/>
                      <a:miter lim="800000"/>
                      <a:headEnd/>
                      <a:tailEnd/>
                    </a:ln>
                  </pic:spPr>
                </pic:pic>
              </a:graphicData>
            </a:graphic>
          </wp:inline>
        </w:drawing>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Pr>
          <w:rFonts w:ascii="Times New Roman" w:hAnsi="Times New Roman"/>
          <w:sz w:val="24"/>
          <w:szCs w:val="24"/>
          <w:lang w:val="en-US"/>
        </w:rPr>
        <w:t xml:space="preserve"> Study o</w:t>
      </w:r>
      <w:r w:rsidRPr="001A6C39">
        <w:rPr>
          <w:rFonts w:ascii="Times New Roman" w:hAnsi="Times New Roman"/>
          <w:sz w:val="24"/>
          <w:szCs w:val="24"/>
          <w:lang w:val="en-US"/>
        </w:rPr>
        <w:t>mi</w:t>
      </w:r>
      <w:r>
        <w:rPr>
          <w:rFonts w:ascii="Times New Roman" w:hAnsi="Times New Roman"/>
          <w:sz w:val="24"/>
          <w:szCs w:val="24"/>
          <w:lang w:val="en-US"/>
        </w:rPr>
        <w:t>t</w:t>
      </w:r>
      <w:r w:rsidRPr="001A6C39">
        <w:rPr>
          <w:rFonts w:ascii="Times New Roman" w:hAnsi="Times New Roman"/>
          <w:sz w:val="24"/>
          <w:szCs w:val="24"/>
          <w:lang w:val="en-US"/>
        </w:rPr>
        <w:t xml:space="preserve">ted     |   </w:t>
      </w:r>
      <w:r>
        <w:rPr>
          <w:rFonts w:ascii="Times New Roman" w:hAnsi="Times New Roman"/>
          <w:sz w:val="24"/>
          <w:szCs w:val="24"/>
          <w:lang w:val="en-US"/>
        </w:rPr>
        <w:tab/>
      </w:r>
      <w:r>
        <w:rPr>
          <w:rFonts w:ascii="Times New Roman" w:hAnsi="Times New Roman"/>
          <w:sz w:val="24"/>
          <w:szCs w:val="24"/>
          <w:lang w:val="en-US"/>
        </w:rPr>
        <w:tab/>
      </w:r>
      <w:proofErr w:type="spellStart"/>
      <w:r w:rsidRPr="001A6C39">
        <w:rPr>
          <w:rFonts w:ascii="Times New Roman" w:hAnsi="Times New Roman"/>
          <w:sz w:val="24"/>
          <w:szCs w:val="24"/>
          <w:lang w:val="en-US"/>
        </w:rPr>
        <w:t>e^coef</w:t>
      </w:r>
      <w:proofErr w:type="spellEnd"/>
      <w:r w:rsidRPr="001A6C39">
        <w:rPr>
          <w:rFonts w:ascii="Times New Roman" w:hAnsi="Times New Roman"/>
          <w:sz w:val="24"/>
          <w:szCs w:val="24"/>
          <w:lang w:val="en-US"/>
        </w:rPr>
        <w:t>.        [95%  Conf.  Interval]</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w:t>
      </w:r>
      <w:proofErr w:type="spellStart"/>
      <w:r w:rsidRPr="001A6C39">
        <w:rPr>
          <w:rFonts w:ascii="Times New Roman" w:hAnsi="Times New Roman"/>
          <w:sz w:val="24"/>
          <w:szCs w:val="24"/>
          <w:lang w:val="en-US"/>
        </w:rPr>
        <w:t>Mahmood</w:t>
      </w:r>
      <w:proofErr w:type="spellEnd"/>
      <w:r w:rsidRPr="001A6C39">
        <w:rPr>
          <w:rFonts w:ascii="Times New Roman" w:hAnsi="Times New Roman"/>
          <w:sz w:val="24"/>
          <w:szCs w:val="24"/>
          <w:lang w:val="en-US"/>
        </w:rPr>
        <w:t xml:space="preserve">, 2018, COSM|  </w:t>
      </w:r>
      <w:r>
        <w:rPr>
          <w:rFonts w:ascii="Times New Roman" w:hAnsi="Times New Roman"/>
          <w:sz w:val="24"/>
          <w:szCs w:val="24"/>
          <w:lang w:val="en-US"/>
        </w:rPr>
        <w:tab/>
        <w:t>0</w:t>
      </w:r>
      <w:r w:rsidRPr="001A6C39">
        <w:rPr>
          <w:rFonts w:ascii="Times New Roman" w:hAnsi="Times New Roman"/>
          <w:sz w:val="24"/>
          <w:szCs w:val="24"/>
          <w:lang w:val="en-US"/>
        </w:rPr>
        <w:t xml:space="preserve">.74512422      </w:t>
      </w:r>
      <w:r>
        <w:rPr>
          <w:rFonts w:ascii="Times New Roman" w:hAnsi="Times New Roman"/>
          <w:sz w:val="24"/>
          <w:szCs w:val="24"/>
          <w:lang w:val="en-US"/>
        </w:rPr>
        <w:t>0</w:t>
      </w:r>
      <w:r w:rsidRPr="001A6C39">
        <w:rPr>
          <w:rFonts w:ascii="Times New Roman" w:hAnsi="Times New Roman"/>
          <w:sz w:val="24"/>
          <w:szCs w:val="24"/>
          <w:lang w:val="en-US"/>
        </w:rPr>
        <w:t xml:space="preserve">.71449971    </w:t>
      </w:r>
      <w:r>
        <w:rPr>
          <w:rFonts w:ascii="Times New Roman" w:hAnsi="Times New Roman"/>
          <w:sz w:val="24"/>
          <w:szCs w:val="24"/>
          <w:lang w:val="en-US"/>
        </w:rPr>
        <w:t>0</w:t>
      </w:r>
      <w:r w:rsidRPr="001A6C39">
        <w:rPr>
          <w:rFonts w:ascii="Times New Roman" w:hAnsi="Times New Roman"/>
          <w:sz w:val="24"/>
          <w:szCs w:val="24"/>
          <w:lang w:val="en-US"/>
        </w:rPr>
        <w:t>.77706128</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w:t>
      </w:r>
      <w:proofErr w:type="spellStart"/>
      <w:r w:rsidRPr="001A6C39">
        <w:rPr>
          <w:rFonts w:ascii="Times New Roman" w:hAnsi="Times New Roman"/>
          <w:sz w:val="24"/>
          <w:szCs w:val="24"/>
          <w:lang w:val="en-US"/>
        </w:rPr>
        <w:t>Mahmood</w:t>
      </w:r>
      <w:proofErr w:type="spellEnd"/>
      <w:r w:rsidRPr="001A6C39">
        <w:rPr>
          <w:rFonts w:ascii="Times New Roman" w:hAnsi="Times New Roman"/>
          <w:sz w:val="24"/>
          <w:szCs w:val="24"/>
          <w:lang w:val="en-US"/>
        </w:rPr>
        <w:t xml:space="preserve">, 2018, SMC|   </w:t>
      </w:r>
      <w:r>
        <w:rPr>
          <w:rFonts w:ascii="Times New Roman" w:hAnsi="Times New Roman"/>
          <w:sz w:val="24"/>
          <w:szCs w:val="24"/>
          <w:lang w:val="en-US"/>
        </w:rPr>
        <w:tab/>
        <w:t>0</w:t>
      </w:r>
      <w:r w:rsidRPr="001A6C39">
        <w:rPr>
          <w:rFonts w:ascii="Times New Roman" w:hAnsi="Times New Roman"/>
          <w:sz w:val="24"/>
          <w:szCs w:val="24"/>
          <w:lang w:val="en-US"/>
        </w:rPr>
        <w:t xml:space="preserve">.74073648     </w:t>
      </w:r>
      <w:r>
        <w:rPr>
          <w:rFonts w:ascii="Times New Roman" w:hAnsi="Times New Roman"/>
          <w:sz w:val="24"/>
          <w:szCs w:val="24"/>
          <w:lang w:val="en-US"/>
        </w:rPr>
        <w:t xml:space="preserve"> 0</w:t>
      </w:r>
      <w:r w:rsidRPr="001A6C39">
        <w:rPr>
          <w:rFonts w:ascii="Times New Roman" w:hAnsi="Times New Roman"/>
          <w:sz w:val="24"/>
          <w:szCs w:val="24"/>
          <w:lang w:val="en-US"/>
        </w:rPr>
        <w:t xml:space="preserve">.70994812    </w:t>
      </w:r>
      <w:r>
        <w:rPr>
          <w:rFonts w:ascii="Times New Roman" w:hAnsi="Times New Roman"/>
          <w:sz w:val="24"/>
          <w:szCs w:val="24"/>
          <w:lang w:val="en-US"/>
        </w:rPr>
        <w:t>0</w:t>
      </w:r>
      <w:r w:rsidRPr="001A6C39">
        <w:rPr>
          <w:rFonts w:ascii="Times New Roman" w:hAnsi="Times New Roman"/>
          <w:sz w:val="24"/>
          <w:szCs w:val="24"/>
          <w:lang w:val="en-US"/>
        </w:rPr>
        <w:t>.77285999</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Crowe, 2014       |   </w:t>
      </w:r>
      <w:r>
        <w:rPr>
          <w:rFonts w:ascii="Times New Roman" w:hAnsi="Times New Roman"/>
          <w:sz w:val="24"/>
          <w:szCs w:val="24"/>
          <w:lang w:val="en-US"/>
        </w:rPr>
        <w:tab/>
      </w:r>
      <w:r>
        <w:rPr>
          <w:rFonts w:ascii="Times New Roman" w:hAnsi="Times New Roman"/>
          <w:sz w:val="24"/>
          <w:szCs w:val="24"/>
          <w:lang w:val="en-US"/>
        </w:rPr>
        <w:tab/>
        <w:t>0</w:t>
      </w:r>
      <w:r w:rsidRPr="001A6C39">
        <w:rPr>
          <w:rFonts w:ascii="Times New Roman" w:hAnsi="Times New Roman"/>
          <w:sz w:val="24"/>
          <w:szCs w:val="24"/>
          <w:lang w:val="en-US"/>
        </w:rPr>
        <w:t xml:space="preserve">.76049829      </w:t>
      </w:r>
      <w:r>
        <w:rPr>
          <w:rFonts w:ascii="Times New Roman" w:hAnsi="Times New Roman"/>
          <w:sz w:val="24"/>
          <w:szCs w:val="24"/>
          <w:lang w:val="en-US"/>
        </w:rPr>
        <w:t>0</w:t>
      </w:r>
      <w:r w:rsidRPr="001A6C39">
        <w:rPr>
          <w:rFonts w:ascii="Times New Roman" w:hAnsi="Times New Roman"/>
          <w:sz w:val="24"/>
          <w:szCs w:val="24"/>
          <w:lang w:val="en-US"/>
        </w:rPr>
        <w:t>.6936065</w:t>
      </w:r>
      <w:r w:rsidR="00A7667C">
        <w:rPr>
          <w:rFonts w:ascii="Times New Roman" w:hAnsi="Times New Roman"/>
          <w:sz w:val="24"/>
          <w:szCs w:val="24"/>
          <w:lang w:val="en-US"/>
        </w:rPr>
        <w:t xml:space="preserve">0    </w:t>
      </w:r>
      <w:r>
        <w:rPr>
          <w:rFonts w:ascii="Times New Roman" w:hAnsi="Times New Roman"/>
          <w:sz w:val="24"/>
          <w:szCs w:val="24"/>
          <w:lang w:val="en-US"/>
        </w:rPr>
        <w:t>0</w:t>
      </w:r>
      <w:r w:rsidRPr="001A6C39">
        <w:rPr>
          <w:rFonts w:ascii="Times New Roman" w:hAnsi="Times New Roman"/>
          <w:sz w:val="24"/>
          <w:szCs w:val="24"/>
          <w:lang w:val="en-US"/>
        </w:rPr>
        <w:t>.83384109</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Crowe, 2012       |   </w:t>
      </w:r>
      <w:r>
        <w:rPr>
          <w:rFonts w:ascii="Times New Roman" w:hAnsi="Times New Roman"/>
          <w:sz w:val="24"/>
          <w:szCs w:val="24"/>
          <w:lang w:val="en-US"/>
        </w:rPr>
        <w:tab/>
      </w:r>
      <w:r>
        <w:rPr>
          <w:rFonts w:ascii="Times New Roman" w:hAnsi="Times New Roman"/>
          <w:sz w:val="24"/>
          <w:szCs w:val="24"/>
          <w:lang w:val="en-US"/>
        </w:rPr>
        <w:tab/>
        <w:t>0</w:t>
      </w:r>
      <w:r w:rsidRPr="001A6C39">
        <w:rPr>
          <w:rFonts w:ascii="Times New Roman" w:hAnsi="Times New Roman"/>
          <w:sz w:val="24"/>
          <w:szCs w:val="24"/>
          <w:lang w:val="en-US"/>
        </w:rPr>
        <w:t xml:space="preserve">.74465919      </w:t>
      </w:r>
      <w:r>
        <w:rPr>
          <w:rFonts w:ascii="Times New Roman" w:hAnsi="Times New Roman"/>
          <w:sz w:val="24"/>
          <w:szCs w:val="24"/>
          <w:lang w:val="en-US"/>
        </w:rPr>
        <w:t>0</w:t>
      </w:r>
      <w:r w:rsidRPr="001A6C39">
        <w:rPr>
          <w:rFonts w:ascii="Times New Roman" w:hAnsi="Times New Roman"/>
          <w:sz w:val="24"/>
          <w:szCs w:val="24"/>
          <w:lang w:val="en-US"/>
        </w:rPr>
        <w:t xml:space="preserve">.71307975    </w:t>
      </w:r>
      <w:r>
        <w:rPr>
          <w:rFonts w:ascii="Times New Roman" w:hAnsi="Times New Roman"/>
          <w:sz w:val="24"/>
          <w:szCs w:val="24"/>
          <w:lang w:val="en-US"/>
        </w:rPr>
        <w:t>0</w:t>
      </w:r>
      <w:r w:rsidRPr="001A6C39">
        <w:rPr>
          <w:rFonts w:ascii="Times New Roman" w:hAnsi="Times New Roman"/>
          <w:sz w:val="24"/>
          <w:szCs w:val="24"/>
          <w:lang w:val="en-US"/>
        </w:rPr>
        <w:t>.77763712</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w:t>
      </w:r>
      <w:proofErr w:type="spellStart"/>
      <w:r w:rsidRPr="001A6C39">
        <w:rPr>
          <w:rFonts w:ascii="Times New Roman" w:hAnsi="Times New Roman"/>
          <w:sz w:val="24"/>
          <w:szCs w:val="24"/>
          <w:lang w:val="en-US"/>
        </w:rPr>
        <w:t>Aldoori</w:t>
      </w:r>
      <w:proofErr w:type="spellEnd"/>
      <w:r w:rsidRPr="001A6C39">
        <w:rPr>
          <w:rFonts w:ascii="Times New Roman" w:hAnsi="Times New Roman"/>
          <w:sz w:val="24"/>
          <w:szCs w:val="24"/>
          <w:lang w:val="en-US"/>
        </w:rPr>
        <w:t xml:space="preserve">, 1994     |   </w:t>
      </w:r>
      <w:r>
        <w:rPr>
          <w:rFonts w:ascii="Times New Roman" w:hAnsi="Times New Roman"/>
          <w:sz w:val="24"/>
          <w:szCs w:val="24"/>
          <w:lang w:val="en-US"/>
        </w:rPr>
        <w:tab/>
      </w:r>
      <w:r>
        <w:rPr>
          <w:rFonts w:ascii="Times New Roman" w:hAnsi="Times New Roman"/>
          <w:sz w:val="24"/>
          <w:szCs w:val="24"/>
          <w:lang w:val="en-US"/>
        </w:rPr>
        <w:tab/>
        <w:t>0</w:t>
      </w:r>
      <w:r w:rsidRPr="001A6C39">
        <w:rPr>
          <w:rFonts w:ascii="Times New Roman" w:hAnsi="Times New Roman"/>
          <w:sz w:val="24"/>
          <w:szCs w:val="24"/>
          <w:lang w:val="en-US"/>
        </w:rPr>
        <w:t xml:space="preserve">.74116206      </w:t>
      </w:r>
      <w:r>
        <w:rPr>
          <w:rFonts w:ascii="Times New Roman" w:hAnsi="Times New Roman"/>
          <w:sz w:val="24"/>
          <w:szCs w:val="24"/>
          <w:lang w:val="en-US"/>
        </w:rPr>
        <w:t>0</w:t>
      </w:r>
      <w:r w:rsidRPr="001A6C39">
        <w:rPr>
          <w:rFonts w:ascii="Times New Roman" w:hAnsi="Times New Roman"/>
          <w:sz w:val="24"/>
          <w:szCs w:val="24"/>
          <w:lang w:val="en-US"/>
        </w:rPr>
        <w:t xml:space="preserve">.71014273    </w:t>
      </w:r>
      <w:r>
        <w:rPr>
          <w:rFonts w:ascii="Times New Roman" w:hAnsi="Times New Roman"/>
          <w:sz w:val="24"/>
          <w:szCs w:val="24"/>
          <w:lang w:val="en-US"/>
        </w:rPr>
        <w:t>0</w:t>
      </w:r>
      <w:r w:rsidRPr="001A6C39">
        <w:rPr>
          <w:rFonts w:ascii="Times New Roman" w:hAnsi="Times New Roman"/>
          <w:sz w:val="24"/>
          <w:szCs w:val="24"/>
          <w:lang w:val="en-US"/>
        </w:rPr>
        <w:t>.77353632</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w:t>
      </w:r>
    </w:p>
    <w:p w:rsidR="001A6C39" w:rsidRP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 xml:space="preserve"> Combined          |   </w:t>
      </w:r>
      <w:r>
        <w:rPr>
          <w:rFonts w:ascii="Times New Roman" w:hAnsi="Times New Roman"/>
          <w:sz w:val="24"/>
          <w:szCs w:val="24"/>
          <w:lang w:val="en-US"/>
        </w:rPr>
        <w:tab/>
      </w:r>
      <w:r>
        <w:rPr>
          <w:rFonts w:ascii="Times New Roman" w:hAnsi="Times New Roman"/>
          <w:sz w:val="24"/>
          <w:szCs w:val="24"/>
          <w:lang w:val="en-US"/>
        </w:rPr>
        <w:tab/>
        <w:t>0</w:t>
      </w:r>
      <w:r w:rsidRPr="001A6C39">
        <w:rPr>
          <w:rFonts w:ascii="Times New Roman" w:hAnsi="Times New Roman"/>
          <w:sz w:val="24"/>
          <w:szCs w:val="24"/>
          <w:lang w:val="en-US"/>
        </w:rPr>
        <w:t>.7438032</w:t>
      </w:r>
      <w:r w:rsidR="00A7667C">
        <w:rPr>
          <w:rFonts w:ascii="Times New Roman" w:hAnsi="Times New Roman"/>
          <w:sz w:val="24"/>
          <w:szCs w:val="24"/>
          <w:lang w:val="en-US"/>
        </w:rPr>
        <w:t xml:space="preserve">0     </w:t>
      </w:r>
      <w:r>
        <w:rPr>
          <w:rFonts w:ascii="Times New Roman" w:hAnsi="Times New Roman"/>
          <w:sz w:val="24"/>
          <w:szCs w:val="24"/>
          <w:lang w:val="en-US"/>
        </w:rPr>
        <w:t xml:space="preserve"> 0</w:t>
      </w:r>
      <w:r w:rsidRPr="001A6C39">
        <w:rPr>
          <w:rFonts w:ascii="Times New Roman" w:hAnsi="Times New Roman"/>
          <w:sz w:val="24"/>
          <w:szCs w:val="24"/>
          <w:lang w:val="en-US"/>
        </w:rPr>
        <w:t xml:space="preserve">.71355226    </w:t>
      </w:r>
      <w:r>
        <w:rPr>
          <w:rFonts w:ascii="Times New Roman" w:hAnsi="Times New Roman"/>
          <w:sz w:val="24"/>
          <w:szCs w:val="24"/>
          <w:lang w:val="en-US"/>
        </w:rPr>
        <w:t>0</w:t>
      </w:r>
      <w:r w:rsidRPr="001A6C39">
        <w:rPr>
          <w:rFonts w:ascii="Times New Roman" w:hAnsi="Times New Roman"/>
          <w:sz w:val="24"/>
          <w:szCs w:val="24"/>
          <w:lang w:val="en-US"/>
        </w:rPr>
        <w:t>.77533663</w:t>
      </w:r>
    </w:p>
    <w:p w:rsidR="001B33C6" w:rsidRDefault="001A6C39" w:rsidP="001A6C39">
      <w:pPr>
        <w:tabs>
          <w:tab w:val="right" w:pos="360"/>
          <w:tab w:val="left" w:pos="540"/>
        </w:tabs>
        <w:spacing w:after="0" w:line="240" w:lineRule="auto"/>
        <w:ind w:left="539" w:hanging="539"/>
        <w:rPr>
          <w:rFonts w:ascii="Times New Roman" w:hAnsi="Times New Roman"/>
          <w:sz w:val="24"/>
          <w:szCs w:val="24"/>
          <w:lang w:val="en-US"/>
        </w:rPr>
      </w:pPr>
      <w:r w:rsidRPr="001A6C39">
        <w:rPr>
          <w:rFonts w:ascii="Times New Roman" w:hAnsi="Times New Roman"/>
          <w:sz w:val="24"/>
          <w:szCs w:val="24"/>
          <w:lang w:val="en-US"/>
        </w:rPr>
        <w:t>------------------------------------------------------------------------------</w:t>
      </w:r>
    </w:p>
    <w:p w:rsidR="001A6C39" w:rsidRDefault="001A6C39" w:rsidP="001A6C39">
      <w:pPr>
        <w:tabs>
          <w:tab w:val="right" w:pos="360"/>
          <w:tab w:val="left" w:pos="540"/>
        </w:tabs>
        <w:spacing w:after="0" w:line="240" w:lineRule="auto"/>
        <w:ind w:left="539" w:hanging="539"/>
        <w:rPr>
          <w:rFonts w:ascii="Times New Roman" w:hAnsi="Times New Roman"/>
          <w:sz w:val="24"/>
          <w:szCs w:val="24"/>
          <w:lang w:val="en-US"/>
        </w:rPr>
      </w:pPr>
    </w:p>
    <w:p w:rsidR="001B33C6" w:rsidRDefault="001B33C6" w:rsidP="001B33C6">
      <w:pPr>
        <w:tabs>
          <w:tab w:val="right" w:pos="360"/>
          <w:tab w:val="left" w:pos="540"/>
        </w:tabs>
        <w:spacing w:after="0" w:line="720" w:lineRule="auto"/>
        <w:ind w:left="539" w:hanging="539"/>
        <w:rPr>
          <w:rFonts w:ascii="Times New Roman" w:hAnsi="Times New Roman"/>
          <w:sz w:val="24"/>
          <w:szCs w:val="24"/>
          <w:lang w:val="en-US"/>
        </w:rPr>
      </w:pPr>
    </w:p>
    <w:p w:rsidR="001B33C6" w:rsidRDefault="001B33C6" w:rsidP="008E4522">
      <w:pPr>
        <w:tabs>
          <w:tab w:val="right" w:pos="540"/>
          <w:tab w:val="left" w:pos="720"/>
        </w:tabs>
        <w:spacing w:after="0" w:line="240" w:lineRule="auto"/>
        <w:ind w:left="720" w:hanging="720"/>
        <w:rPr>
          <w:rFonts w:ascii="Times New Roman" w:hAnsi="Times New Roman"/>
          <w:sz w:val="24"/>
          <w:szCs w:val="24"/>
        </w:rPr>
      </w:pPr>
    </w:p>
    <w:p w:rsidR="001B33C6" w:rsidRDefault="001B33C6" w:rsidP="008E4522">
      <w:pPr>
        <w:tabs>
          <w:tab w:val="right" w:pos="540"/>
          <w:tab w:val="left" w:pos="720"/>
        </w:tabs>
        <w:spacing w:after="0" w:line="240" w:lineRule="auto"/>
        <w:ind w:left="720" w:hanging="720"/>
        <w:rPr>
          <w:rFonts w:ascii="Times New Roman" w:hAnsi="Times New Roman"/>
          <w:sz w:val="24"/>
          <w:szCs w:val="24"/>
        </w:rPr>
      </w:pPr>
    </w:p>
    <w:p w:rsidR="0067041B" w:rsidRDefault="0067041B"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p w:rsidR="002A0755" w:rsidRDefault="002A0755" w:rsidP="008E4522">
      <w:pPr>
        <w:tabs>
          <w:tab w:val="right" w:pos="540"/>
          <w:tab w:val="left" w:pos="720"/>
        </w:tabs>
        <w:spacing w:after="0" w:line="240" w:lineRule="auto"/>
        <w:ind w:left="720" w:hanging="720"/>
        <w:rPr>
          <w:rFonts w:ascii="Times New Roman" w:hAnsi="Times New Roman"/>
          <w:sz w:val="24"/>
          <w:szCs w:val="24"/>
        </w:rPr>
      </w:pPr>
    </w:p>
    <w:p w:rsidR="002A0755" w:rsidRDefault="002A0755" w:rsidP="008E4522">
      <w:pPr>
        <w:tabs>
          <w:tab w:val="right" w:pos="540"/>
          <w:tab w:val="left" w:pos="720"/>
        </w:tabs>
        <w:spacing w:after="0" w:line="240" w:lineRule="auto"/>
        <w:ind w:left="720" w:hanging="720"/>
        <w:rPr>
          <w:rFonts w:ascii="Times New Roman" w:hAnsi="Times New Roman"/>
          <w:sz w:val="24"/>
          <w:szCs w:val="24"/>
        </w:rPr>
      </w:pPr>
    </w:p>
    <w:p w:rsidR="002A0755" w:rsidRDefault="002A0755" w:rsidP="008E4522">
      <w:pPr>
        <w:tabs>
          <w:tab w:val="right" w:pos="540"/>
          <w:tab w:val="left" w:pos="720"/>
        </w:tabs>
        <w:spacing w:after="0" w:line="240" w:lineRule="auto"/>
        <w:ind w:left="720" w:hanging="720"/>
        <w:rPr>
          <w:rFonts w:ascii="Times New Roman" w:hAnsi="Times New Roman"/>
          <w:sz w:val="24"/>
          <w:szCs w:val="24"/>
        </w:rPr>
      </w:pPr>
    </w:p>
    <w:p w:rsidR="00793EEC" w:rsidRDefault="00793EEC" w:rsidP="00793EEC">
      <w:pPr>
        <w:tabs>
          <w:tab w:val="right" w:pos="360"/>
          <w:tab w:val="left" w:pos="540"/>
        </w:tabs>
        <w:ind w:left="540" w:hanging="540"/>
        <w:rPr>
          <w:rFonts w:ascii="Times New Roman" w:hAnsi="Times New Roman"/>
          <w:sz w:val="24"/>
          <w:szCs w:val="24"/>
          <w:lang w:val="en-US"/>
        </w:rPr>
      </w:pPr>
      <w:r>
        <w:rPr>
          <w:rFonts w:ascii="Times New Roman" w:hAnsi="Times New Roman"/>
          <w:sz w:val="24"/>
          <w:szCs w:val="24"/>
          <w:lang w:val="en-US"/>
        </w:rPr>
        <w:t xml:space="preserve">Supplementary Figure 2. Funnel plot of </w:t>
      </w:r>
      <w:r w:rsidR="00886A3E">
        <w:rPr>
          <w:rFonts w:ascii="Times New Roman" w:hAnsi="Times New Roman"/>
          <w:sz w:val="24"/>
          <w:szCs w:val="24"/>
          <w:lang w:val="en-US"/>
        </w:rPr>
        <w:t>fibre</w:t>
      </w:r>
      <w:r>
        <w:rPr>
          <w:rFonts w:ascii="Times New Roman" w:hAnsi="Times New Roman"/>
          <w:sz w:val="24"/>
          <w:szCs w:val="24"/>
          <w:lang w:val="en-US"/>
        </w:rPr>
        <w:t xml:space="preserve"> intake and diverticular disease</w:t>
      </w:r>
    </w:p>
    <w:p w:rsidR="00793EEC" w:rsidRDefault="006F665F" w:rsidP="00793EEC">
      <w:pPr>
        <w:tabs>
          <w:tab w:val="right" w:pos="360"/>
          <w:tab w:val="left" w:pos="540"/>
        </w:tabs>
        <w:ind w:left="540" w:hanging="540"/>
        <w:rPr>
          <w:rFonts w:ascii="Times New Roman" w:hAnsi="Times New Roman"/>
          <w:sz w:val="24"/>
          <w:szCs w:val="24"/>
          <w:lang w:val="en-US"/>
        </w:rPr>
      </w:pPr>
      <w:r>
        <w:rPr>
          <w:rFonts w:ascii="Times New Roman" w:hAnsi="Times New Roman"/>
          <w:noProof/>
          <w:sz w:val="24"/>
          <w:szCs w:val="24"/>
          <w:lang w:eastAsia="en-GB"/>
        </w:rPr>
        <w:drawing>
          <wp:inline distT="0" distB="0" distL="0" distR="0">
            <wp:extent cx="5111750" cy="37458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111750" cy="3745865"/>
                    </a:xfrm>
                    <a:prstGeom prst="rect">
                      <a:avLst/>
                    </a:prstGeom>
                    <a:noFill/>
                    <a:ln w="9525">
                      <a:noFill/>
                      <a:miter lim="800000"/>
                      <a:headEnd/>
                      <a:tailEnd/>
                    </a:ln>
                  </pic:spPr>
                </pic:pic>
              </a:graphicData>
            </a:graphic>
          </wp:inline>
        </w:drawing>
      </w: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793EEC">
      <w:pPr>
        <w:tabs>
          <w:tab w:val="right" w:pos="360"/>
          <w:tab w:val="left" w:pos="540"/>
        </w:tabs>
        <w:spacing w:after="0" w:line="240" w:lineRule="auto"/>
        <w:ind w:left="539" w:hanging="539"/>
        <w:rPr>
          <w:rFonts w:ascii="Times New Roman" w:hAnsi="Times New Roman"/>
          <w:sz w:val="24"/>
          <w:szCs w:val="24"/>
          <w:lang w:val="en-US"/>
        </w:rPr>
      </w:pPr>
    </w:p>
    <w:p w:rsidR="00793EEC" w:rsidRDefault="00793EEC" w:rsidP="008E4522">
      <w:pPr>
        <w:tabs>
          <w:tab w:val="right" w:pos="540"/>
          <w:tab w:val="left" w:pos="720"/>
        </w:tabs>
        <w:spacing w:after="0" w:line="240" w:lineRule="auto"/>
        <w:ind w:left="720" w:hanging="720"/>
        <w:rPr>
          <w:rFonts w:ascii="Times New Roman" w:hAnsi="Times New Roman"/>
          <w:sz w:val="24"/>
          <w:szCs w:val="24"/>
        </w:rPr>
      </w:pPr>
    </w:p>
    <w:sectPr w:rsidR="00793EEC" w:rsidSect="003C7AD2">
      <w:type w:val="continuous"/>
      <w:pgSz w:w="11906" w:h="16838"/>
      <w:pgMar w:top="1701" w:right="1440" w:bottom="1701"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724" w:rsidRDefault="000B7724" w:rsidP="004B5ABE">
      <w:pPr>
        <w:spacing w:after="0" w:line="240" w:lineRule="auto"/>
      </w:pPr>
      <w:r>
        <w:separator/>
      </w:r>
    </w:p>
  </w:endnote>
  <w:endnote w:type="continuationSeparator" w:id="1">
    <w:p w:rsidR="000B7724" w:rsidRDefault="000B7724" w:rsidP="004B5A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7C" w:rsidRDefault="00C14014">
    <w:pPr>
      <w:pStyle w:val="Footer"/>
      <w:jc w:val="right"/>
    </w:pPr>
    <w:fldSimple w:instr=" PAGE   \* MERGEFORMAT ">
      <w:r w:rsidR="00D226F7">
        <w:rPr>
          <w:noProof/>
        </w:rPr>
        <w:t>1</w:t>
      </w:r>
    </w:fldSimple>
  </w:p>
  <w:p w:rsidR="001A6C39" w:rsidRDefault="001A6C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724" w:rsidRDefault="000B7724" w:rsidP="004B5ABE">
      <w:pPr>
        <w:spacing w:after="0" w:line="240" w:lineRule="auto"/>
      </w:pPr>
      <w:r>
        <w:separator/>
      </w:r>
    </w:p>
  </w:footnote>
  <w:footnote w:type="continuationSeparator" w:id="1">
    <w:p w:rsidR="000B7724" w:rsidRDefault="000B7724" w:rsidP="004B5AB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docVars>
    <w:docVar w:name="REFMGR.InstantFormat" w:val="&lt;InstantFormat&gt;&lt;Enabled&gt;1&lt;/Enabled&gt;&lt;ScanUnformatted&gt;1&lt;/ScanUnformatted&gt;&lt;ScanChanges&gt;1&lt;/ScanChanges&gt;&lt;/InstantFormat&gt;"/>
    <w:docVar w:name="REFMGR.Layout" w:val="&lt;Layout&gt;&lt;StartingRefnum&gt;European Journal of Nutrition&lt;/StartingRefnum&gt;&lt;FontName&gt;Times New Roman&lt;/FontName&gt;&lt;FontSize&gt;11&lt;/FontSize&gt;&lt;ReflistTitle&gt;Reference List&lt;/ReflistTitle&gt;&lt;SpaceAfter&gt;1&lt;/SpaceAfter&gt;&lt;ReflistOrder&gt;0&lt;/ReflistOrder&gt;&lt;CitationOrder&gt;0&lt;/CitationOrder&gt;&lt;NumberReferences&gt;1&lt;/NumberReferences&gt;&lt;FirstLineIndent&gt;0&lt;/FirstLineIndent&gt;&lt;HangingIndent&gt;0&lt;/HangingIndent&gt;&lt;LineSpacing&gt;0&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diet and cancer2&lt;/item&gt;&lt;/Libraries&gt;&lt;/Databases&gt;"/>
  </w:docVars>
  <w:rsids>
    <w:rsidRoot w:val="0080215F"/>
    <w:rsid w:val="000046BA"/>
    <w:rsid w:val="0001357B"/>
    <w:rsid w:val="00013A10"/>
    <w:rsid w:val="00027678"/>
    <w:rsid w:val="00032145"/>
    <w:rsid w:val="00032CE5"/>
    <w:rsid w:val="00034E09"/>
    <w:rsid w:val="00052404"/>
    <w:rsid w:val="00053783"/>
    <w:rsid w:val="00055FA8"/>
    <w:rsid w:val="00063C21"/>
    <w:rsid w:val="000706F7"/>
    <w:rsid w:val="00081188"/>
    <w:rsid w:val="00096B4C"/>
    <w:rsid w:val="000A0EE2"/>
    <w:rsid w:val="000A2F0A"/>
    <w:rsid w:val="000A65C2"/>
    <w:rsid w:val="000B014B"/>
    <w:rsid w:val="000B250D"/>
    <w:rsid w:val="000B5240"/>
    <w:rsid w:val="000B7724"/>
    <w:rsid w:val="000C2FF3"/>
    <w:rsid w:val="000C30E7"/>
    <w:rsid w:val="000C3DDD"/>
    <w:rsid w:val="000C4997"/>
    <w:rsid w:val="000D37E6"/>
    <w:rsid w:val="000D498B"/>
    <w:rsid w:val="000D6508"/>
    <w:rsid w:val="000F2FB8"/>
    <w:rsid w:val="001007F4"/>
    <w:rsid w:val="001024FF"/>
    <w:rsid w:val="00105F22"/>
    <w:rsid w:val="00112C61"/>
    <w:rsid w:val="001305ED"/>
    <w:rsid w:val="001306FE"/>
    <w:rsid w:val="0013332A"/>
    <w:rsid w:val="00135A7E"/>
    <w:rsid w:val="001419D5"/>
    <w:rsid w:val="00142278"/>
    <w:rsid w:val="00142C6D"/>
    <w:rsid w:val="0015379A"/>
    <w:rsid w:val="001563F7"/>
    <w:rsid w:val="001600E1"/>
    <w:rsid w:val="00177BEC"/>
    <w:rsid w:val="00181A3A"/>
    <w:rsid w:val="00184040"/>
    <w:rsid w:val="00186074"/>
    <w:rsid w:val="00191684"/>
    <w:rsid w:val="001928BC"/>
    <w:rsid w:val="001956D0"/>
    <w:rsid w:val="00197569"/>
    <w:rsid w:val="001A563B"/>
    <w:rsid w:val="001A6C39"/>
    <w:rsid w:val="001B2EF7"/>
    <w:rsid w:val="001B33C6"/>
    <w:rsid w:val="001B7E55"/>
    <w:rsid w:val="001C3C5C"/>
    <w:rsid w:val="001C4CF5"/>
    <w:rsid w:val="001D4D53"/>
    <w:rsid w:val="001D4D9D"/>
    <w:rsid w:val="001D5D44"/>
    <w:rsid w:val="001D701A"/>
    <w:rsid w:val="001E04A8"/>
    <w:rsid w:val="001E3B9D"/>
    <w:rsid w:val="00202886"/>
    <w:rsid w:val="00204171"/>
    <w:rsid w:val="0021528F"/>
    <w:rsid w:val="00216D34"/>
    <w:rsid w:val="00216F09"/>
    <w:rsid w:val="00220FB0"/>
    <w:rsid w:val="00222278"/>
    <w:rsid w:val="00227504"/>
    <w:rsid w:val="00227FA8"/>
    <w:rsid w:val="002306B9"/>
    <w:rsid w:val="0023173E"/>
    <w:rsid w:val="0023314B"/>
    <w:rsid w:val="00234A09"/>
    <w:rsid w:val="002414C8"/>
    <w:rsid w:val="0024609F"/>
    <w:rsid w:val="002519D2"/>
    <w:rsid w:val="00253426"/>
    <w:rsid w:val="00257A64"/>
    <w:rsid w:val="0026157C"/>
    <w:rsid w:val="00262BB4"/>
    <w:rsid w:val="00264CAC"/>
    <w:rsid w:val="00265743"/>
    <w:rsid w:val="00273375"/>
    <w:rsid w:val="00282B6B"/>
    <w:rsid w:val="00283A13"/>
    <w:rsid w:val="0028593F"/>
    <w:rsid w:val="00292CD2"/>
    <w:rsid w:val="002A016F"/>
    <w:rsid w:val="002A0755"/>
    <w:rsid w:val="002A2B05"/>
    <w:rsid w:val="002A6131"/>
    <w:rsid w:val="002B2B89"/>
    <w:rsid w:val="002B3A2D"/>
    <w:rsid w:val="002B6C44"/>
    <w:rsid w:val="002C0277"/>
    <w:rsid w:val="002C16EB"/>
    <w:rsid w:val="002C6B26"/>
    <w:rsid w:val="002D08C3"/>
    <w:rsid w:val="002D41AE"/>
    <w:rsid w:val="002E0767"/>
    <w:rsid w:val="002E2BF7"/>
    <w:rsid w:val="002E3E34"/>
    <w:rsid w:val="002E64A6"/>
    <w:rsid w:val="002F3E9B"/>
    <w:rsid w:val="002F429E"/>
    <w:rsid w:val="002F5170"/>
    <w:rsid w:val="002F6C7B"/>
    <w:rsid w:val="00300CCA"/>
    <w:rsid w:val="00300FA0"/>
    <w:rsid w:val="00301BD4"/>
    <w:rsid w:val="00303C5E"/>
    <w:rsid w:val="003053CC"/>
    <w:rsid w:val="0030631F"/>
    <w:rsid w:val="00313084"/>
    <w:rsid w:val="003134B2"/>
    <w:rsid w:val="0031617F"/>
    <w:rsid w:val="003179E1"/>
    <w:rsid w:val="0033176C"/>
    <w:rsid w:val="0033201E"/>
    <w:rsid w:val="00345625"/>
    <w:rsid w:val="00346F8D"/>
    <w:rsid w:val="00351EE7"/>
    <w:rsid w:val="00356213"/>
    <w:rsid w:val="0036238E"/>
    <w:rsid w:val="00362A60"/>
    <w:rsid w:val="00363EE2"/>
    <w:rsid w:val="003654AF"/>
    <w:rsid w:val="00366A89"/>
    <w:rsid w:val="0036739F"/>
    <w:rsid w:val="0036754A"/>
    <w:rsid w:val="00373788"/>
    <w:rsid w:val="00381300"/>
    <w:rsid w:val="00382E17"/>
    <w:rsid w:val="0038347F"/>
    <w:rsid w:val="00383B12"/>
    <w:rsid w:val="0038440F"/>
    <w:rsid w:val="00384413"/>
    <w:rsid w:val="003947D5"/>
    <w:rsid w:val="00395577"/>
    <w:rsid w:val="00396AA8"/>
    <w:rsid w:val="003A1B88"/>
    <w:rsid w:val="003B18E8"/>
    <w:rsid w:val="003B58D8"/>
    <w:rsid w:val="003C0181"/>
    <w:rsid w:val="003C1EDE"/>
    <w:rsid w:val="003C3C8F"/>
    <w:rsid w:val="003C7AD2"/>
    <w:rsid w:val="003D0DA1"/>
    <w:rsid w:val="003D183A"/>
    <w:rsid w:val="003F6543"/>
    <w:rsid w:val="004063F6"/>
    <w:rsid w:val="004114D6"/>
    <w:rsid w:val="00416E3C"/>
    <w:rsid w:val="00421AA2"/>
    <w:rsid w:val="00423441"/>
    <w:rsid w:val="0043192D"/>
    <w:rsid w:val="00433217"/>
    <w:rsid w:val="0043327D"/>
    <w:rsid w:val="00433CF3"/>
    <w:rsid w:val="004361F2"/>
    <w:rsid w:val="0043641F"/>
    <w:rsid w:val="004403DB"/>
    <w:rsid w:val="00442152"/>
    <w:rsid w:val="00444BC3"/>
    <w:rsid w:val="00445862"/>
    <w:rsid w:val="00445CFA"/>
    <w:rsid w:val="00447DAB"/>
    <w:rsid w:val="0045014B"/>
    <w:rsid w:val="00455FCD"/>
    <w:rsid w:val="00456A04"/>
    <w:rsid w:val="004605DB"/>
    <w:rsid w:val="00464A8A"/>
    <w:rsid w:val="00473566"/>
    <w:rsid w:val="004748E7"/>
    <w:rsid w:val="004835C2"/>
    <w:rsid w:val="00483A83"/>
    <w:rsid w:val="0048519B"/>
    <w:rsid w:val="00495E48"/>
    <w:rsid w:val="004A6323"/>
    <w:rsid w:val="004B0E9A"/>
    <w:rsid w:val="004B5ABE"/>
    <w:rsid w:val="004C102A"/>
    <w:rsid w:val="004C43B1"/>
    <w:rsid w:val="004C45B4"/>
    <w:rsid w:val="004D0D34"/>
    <w:rsid w:val="004D544B"/>
    <w:rsid w:val="004D72AF"/>
    <w:rsid w:val="004E16AE"/>
    <w:rsid w:val="004E35BC"/>
    <w:rsid w:val="004E3B82"/>
    <w:rsid w:val="004E5AC6"/>
    <w:rsid w:val="004F1D1E"/>
    <w:rsid w:val="004F1FC5"/>
    <w:rsid w:val="005007D3"/>
    <w:rsid w:val="00514C18"/>
    <w:rsid w:val="0051666E"/>
    <w:rsid w:val="00542AE2"/>
    <w:rsid w:val="00543EC3"/>
    <w:rsid w:val="00546976"/>
    <w:rsid w:val="005475DB"/>
    <w:rsid w:val="00556B95"/>
    <w:rsid w:val="0056213C"/>
    <w:rsid w:val="00562E7A"/>
    <w:rsid w:val="0056500F"/>
    <w:rsid w:val="00565070"/>
    <w:rsid w:val="00570520"/>
    <w:rsid w:val="00570908"/>
    <w:rsid w:val="0057151A"/>
    <w:rsid w:val="0057435F"/>
    <w:rsid w:val="00580E47"/>
    <w:rsid w:val="00582AAB"/>
    <w:rsid w:val="00583E8F"/>
    <w:rsid w:val="005957B7"/>
    <w:rsid w:val="005A0156"/>
    <w:rsid w:val="005A1A53"/>
    <w:rsid w:val="005A1F78"/>
    <w:rsid w:val="005A45A3"/>
    <w:rsid w:val="005B15A8"/>
    <w:rsid w:val="005B648A"/>
    <w:rsid w:val="005B697A"/>
    <w:rsid w:val="005B773B"/>
    <w:rsid w:val="005C0B07"/>
    <w:rsid w:val="005C39FD"/>
    <w:rsid w:val="005C7804"/>
    <w:rsid w:val="005D09E3"/>
    <w:rsid w:val="005D2DD0"/>
    <w:rsid w:val="005E0BFC"/>
    <w:rsid w:val="005E23B0"/>
    <w:rsid w:val="006010F9"/>
    <w:rsid w:val="006015C4"/>
    <w:rsid w:val="006142E8"/>
    <w:rsid w:val="006156C6"/>
    <w:rsid w:val="006156EF"/>
    <w:rsid w:val="0061588D"/>
    <w:rsid w:val="0062122E"/>
    <w:rsid w:val="00625D0F"/>
    <w:rsid w:val="00627071"/>
    <w:rsid w:val="00630980"/>
    <w:rsid w:val="00630C3A"/>
    <w:rsid w:val="00631DBF"/>
    <w:rsid w:val="00632009"/>
    <w:rsid w:val="00632443"/>
    <w:rsid w:val="00632733"/>
    <w:rsid w:val="00632CFC"/>
    <w:rsid w:val="00634AF3"/>
    <w:rsid w:val="00641220"/>
    <w:rsid w:val="00647B82"/>
    <w:rsid w:val="006615B6"/>
    <w:rsid w:val="00663022"/>
    <w:rsid w:val="00666503"/>
    <w:rsid w:val="0067041B"/>
    <w:rsid w:val="006837EA"/>
    <w:rsid w:val="00684052"/>
    <w:rsid w:val="00686919"/>
    <w:rsid w:val="00692A13"/>
    <w:rsid w:val="006A136D"/>
    <w:rsid w:val="006A2685"/>
    <w:rsid w:val="006A2BB2"/>
    <w:rsid w:val="006A546A"/>
    <w:rsid w:val="006B587A"/>
    <w:rsid w:val="006B60BB"/>
    <w:rsid w:val="006B6106"/>
    <w:rsid w:val="006C2E6F"/>
    <w:rsid w:val="006C33AE"/>
    <w:rsid w:val="006C79A5"/>
    <w:rsid w:val="006D0C7B"/>
    <w:rsid w:val="006D2716"/>
    <w:rsid w:val="006D4CE8"/>
    <w:rsid w:val="006D5C4E"/>
    <w:rsid w:val="006D60D4"/>
    <w:rsid w:val="006D6AF5"/>
    <w:rsid w:val="006E153B"/>
    <w:rsid w:val="006E1DA5"/>
    <w:rsid w:val="006E267C"/>
    <w:rsid w:val="006F176A"/>
    <w:rsid w:val="006F665F"/>
    <w:rsid w:val="00701E69"/>
    <w:rsid w:val="00707631"/>
    <w:rsid w:val="00716704"/>
    <w:rsid w:val="0072153F"/>
    <w:rsid w:val="00721DD0"/>
    <w:rsid w:val="00723AE2"/>
    <w:rsid w:val="007261B9"/>
    <w:rsid w:val="007265D6"/>
    <w:rsid w:val="00726B0E"/>
    <w:rsid w:val="00731E68"/>
    <w:rsid w:val="0073273B"/>
    <w:rsid w:val="0073506A"/>
    <w:rsid w:val="007367AA"/>
    <w:rsid w:val="007437AF"/>
    <w:rsid w:val="00746D03"/>
    <w:rsid w:val="00750DE4"/>
    <w:rsid w:val="00753629"/>
    <w:rsid w:val="00753975"/>
    <w:rsid w:val="00753D15"/>
    <w:rsid w:val="007556F6"/>
    <w:rsid w:val="0075648F"/>
    <w:rsid w:val="007616D1"/>
    <w:rsid w:val="00762310"/>
    <w:rsid w:val="0076439B"/>
    <w:rsid w:val="00775907"/>
    <w:rsid w:val="00777509"/>
    <w:rsid w:val="00783493"/>
    <w:rsid w:val="00793EEC"/>
    <w:rsid w:val="007A5F4E"/>
    <w:rsid w:val="007A654C"/>
    <w:rsid w:val="007B4E09"/>
    <w:rsid w:val="007C47E0"/>
    <w:rsid w:val="007C5B5B"/>
    <w:rsid w:val="007C5D8C"/>
    <w:rsid w:val="007C6398"/>
    <w:rsid w:val="007C7421"/>
    <w:rsid w:val="007D2FA5"/>
    <w:rsid w:val="007D3B95"/>
    <w:rsid w:val="007D7B58"/>
    <w:rsid w:val="007E1991"/>
    <w:rsid w:val="0080215F"/>
    <w:rsid w:val="00805A87"/>
    <w:rsid w:val="008162A9"/>
    <w:rsid w:val="00816F8E"/>
    <w:rsid w:val="008326A5"/>
    <w:rsid w:val="00836453"/>
    <w:rsid w:val="00837C59"/>
    <w:rsid w:val="00843BFE"/>
    <w:rsid w:val="00846880"/>
    <w:rsid w:val="00847D42"/>
    <w:rsid w:val="00852FD5"/>
    <w:rsid w:val="00855693"/>
    <w:rsid w:val="008600C4"/>
    <w:rsid w:val="00860C9B"/>
    <w:rsid w:val="008736BA"/>
    <w:rsid w:val="008766DD"/>
    <w:rsid w:val="00877C8C"/>
    <w:rsid w:val="00881DF3"/>
    <w:rsid w:val="00882623"/>
    <w:rsid w:val="00886A3E"/>
    <w:rsid w:val="00887BE2"/>
    <w:rsid w:val="008910F6"/>
    <w:rsid w:val="0089476E"/>
    <w:rsid w:val="00897165"/>
    <w:rsid w:val="008A218A"/>
    <w:rsid w:val="008A21C7"/>
    <w:rsid w:val="008A22E9"/>
    <w:rsid w:val="008A5B14"/>
    <w:rsid w:val="008B3578"/>
    <w:rsid w:val="008B7264"/>
    <w:rsid w:val="008C0465"/>
    <w:rsid w:val="008C3A80"/>
    <w:rsid w:val="008D7A27"/>
    <w:rsid w:val="008E30AC"/>
    <w:rsid w:val="008E3E5E"/>
    <w:rsid w:val="008E4522"/>
    <w:rsid w:val="008E671C"/>
    <w:rsid w:val="00901556"/>
    <w:rsid w:val="00902BC0"/>
    <w:rsid w:val="009043C1"/>
    <w:rsid w:val="00907233"/>
    <w:rsid w:val="009122C8"/>
    <w:rsid w:val="00915DF9"/>
    <w:rsid w:val="00917A05"/>
    <w:rsid w:val="009232B2"/>
    <w:rsid w:val="00927212"/>
    <w:rsid w:val="00931CF4"/>
    <w:rsid w:val="00931DBC"/>
    <w:rsid w:val="009368ED"/>
    <w:rsid w:val="00946A32"/>
    <w:rsid w:val="00946DD3"/>
    <w:rsid w:val="00952F06"/>
    <w:rsid w:val="00954A9F"/>
    <w:rsid w:val="00960A91"/>
    <w:rsid w:val="00961E54"/>
    <w:rsid w:val="00964F72"/>
    <w:rsid w:val="0096697B"/>
    <w:rsid w:val="00967652"/>
    <w:rsid w:val="00970DA0"/>
    <w:rsid w:val="009723B3"/>
    <w:rsid w:val="009763A1"/>
    <w:rsid w:val="00984F69"/>
    <w:rsid w:val="0098523B"/>
    <w:rsid w:val="00992848"/>
    <w:rsid w:val="009966DB"/>
    <w:rsid w:val="009A0D33"/>
    <w:rsid w:val="009A2114"/>
    <w:rsid w:val="009B1E7F"/>
    <w:rsid w:val="009B43F2"/>
    <w:rsid w:val="009C5EE2"/>
    <w:rsid w:val="009E1433"/>
    <w:rsid w:val="009E3BE4"/>
    <w:rsid w:val="009E46B4"/>
    <w:rsid w:val="009E657E"/>
    <w:rsid w:val="009E6BA8"/>
    <w:rsid w:val="00A03AD8"/>
    <w:rsid w:val="00A1237D"/>
    <w:rsid w:val="00A17F95"/>
    <w:rsid w:val="00A246B3"/>
    <w:rsid w:val="00A41072"/>
    <w:rsid w:val="00A4149D"/>
    <w:rsid w:val="00A42E66"/>
    <w:rsid w:val="00A45AE4"/>
    <w:rsid w:val="00A462C4"/>
    <w:rsid w:val="00A50A2C"/>
    <w:rsid w:val="00A558B1"/>
    <w:rsid w:val="00A61ED9"/>
    <w:rsid w:val="00A62F06"/>
    <w:rsid w:val="00A67625"/>
    <w:rsid w:val="00A72A73"/>
    <w:rsid w:val="00A731FE"/>
    <w:rsid w:val="00A7598B"/>
    <w:rsid w:val="00A75F8C"/>
    <w:rsid w:val="00A76162"/>
    <w:rsid w:val="00A7667C"/>
    <w:rsid w:val="00A84367"/>
    <w:rsid w:val="00A901CE"/>
    <w:rsid w:val="00A91B37"/>
    <w:rsid w:val="00AA1967"/>
    <w:rsid w:val="00AA319E"/>
    <w:rsid w:val="00AB1BB6"/>
    <w:rsid w:val="00AB41A8"/>
    <w:rsid w:val="00AC1B8B"/>
    <w:rsid w:val="00AC4F52"/>
    <w:rsid w:val="00AC72E4"/>
    <w:rsid w:val="00AC7573"/>
    <w:rsid w:val="00AC7FC6"/>
    <w:rsid w:val="00AD2EAE"/>
    <w:rsid w:val="00AD3813"/>
    <w:rsid w:val="00AD4558"/>
    <w:rsid w:val="00AD5FDA"/>
    <w:rsid w:val="00AE1CC9"/>
    <w:rsid w:val="00AE6E02"/>
    <w:rsid w:val="00AF1D32"/>
    <w:rsid w:val="00AF2C5C"/>
    <w:rsid w:val="00AF2CC1"/>
    <w:rsid w:val="00AF432A"/>
    <w:rsid w:val="00AF62D9"/>
    <w:rsid w:val="00AF66B8"/>
    <w:rsid w:val="00AF7191"/>
    <w:rsid w:val="00B012AD"/>
    <w:rsid w:val="00B0545E"/>
    <w:rsid w:val="00B05F8E"/>
    <w:rsid w:val="00B06F04"/>
    <w:rsid w:val="00B12655"/>
    <w:rsid w:val="00B156F9"/>
    <w:rsid w:val="00B2433A"/>
    <w:rsid w:val="00B24786"/>
    <w:rsid w:val="00B25830"/>
    <w:rsid w:val="00B37DD5"/>
    <w:rsid w:val="00B4169F"/>
    <w:rsid w:val="00B4265C"/>
    <w:rsid w:val="00B4473D"/>
    <w:rsid w:val="00B50FB5"/>
    <w:rsid w:val="00B60CB7"/>
    <w:rsid w:val="00B63842"/>
    <w:rsid w:val="00B70DBE"/>
    <w:rsid w:val="00B744A1"/>
    <w:rsid w:val="00B74726"/>
    <w:rsid w:val="00B74F74"/>
    <w:rsid w:val="00B75221"/>
    <w:rsid w:val="00B84041"/>
    <w:rsid w:val="00B87627"/>
    <w:rsid w:val="00B95661"/>
    <w:rsid w:val="00B96757"/>
    <w:rsid w:val="00BA5778"/>
    <w:rsid w:val="00BA6A28"/>
    <w:rsid w:val="00BA6DAF"/>
    <w:rsid w:val="00BB0399"/>
    <w:rsid w:val="00BB6545"/>
    <w:rsid w:val="00BB694A"/>
    <w:rsid w:val="00BC11F2"/>
    <w:rsid w:val="00BC145C"/>
    <w:rsid w:val="00BC22EC"/>
    <w:rsid w:val="00BC3BC6"/>
    <w:rsid w:val="00BD0EA4"/>
    <w:rsid w:val="00BD25C7"/>
    <w:rsid w:val="00BD6C9D"/>
    <w:rsid w:val="00BD7630"/>
    <w:rsid w:val="00BE2344"/>
    <w:rsid w:val="00BF0C04"/>
    <w:rsid w:val="00BF178E"/>
    <w:rsid w:val="00BF48DA"/>
    <w:rsid w:val="00BF54A8"/>
    <w:rsid w:val="00BF615A"/>
    <w:rsid w:val="00C01AAE"/>
    <w:rsid w:val="00C02036"/>
    <w:rsid w:val="00C06C25"/>
    <w:rsid w:val="00C14014"/>
    <w:rsid w:val="00C14BBD"/>
    <w:rsid w:val="00C17761"/>
    <w:rsid w:val="00C17A0D"/>
    <w:rsid w:val="00C356AF"/>
    <w:rsid w:val="00C36D53"/>
    <w:rsid w:val="00C429A7"/>
    <w:rsid w:val="00C45A0B"/>
    <w:rsid w:val="00C562EA"/>
    <w:rsid w:val="00C5709B"/>
    <w:rsid w:val="00C63E01"/>
    <w:rsid w:val="00C640E2"/>
    <w:rsid w:val="00C66783"/>
    <w:rsid w:val="00C67F2E"/>
    <w:rsid w:val="00C704F5"/>
    <w:rsid w:val="00C73F19"/>
    <w:rsid w:val="00C74A42"/>
    <w:rsid w:val="00C821B2"/>
    <w:rsid w:val="00C83E68"/>
    <w:rsid w:val="00C844E5"/>
    <w:rsid w:val="00C85EC1"/>
    <w:rsid w:val="00C8606C"/>
    <w:rsid w:val="00C92ADA"/>
    <w:rsid w:val="00C92BBD"/>
    <w:rsid w:val="00C95681"/>
    <w:rsid w:val="00CA4B56"/>
    <w:rsid w:val="00CA65C7"/>
    <w:rsid w:val="00CA6FB0"/>
    <w:rsid w:val="00CB1934"/>
    <w:rsid w:val="00CC5BA7"/>
    <w:rsid w:val="00CC7DD0"/>
    <w:rsid w:val="00CD3B63"/>
    <w:rsid w:val="00CF4864"/>
    <w:rsid w:val="00CF7112"/>
    <w:rsid w:val="00D04621"/>
    <w:rsid w:val="00D118A4"/>
    <w:rsid w:val="00D12023"/>
    <w:rsid w:val="00D226F7"/>
    <w:rsid w:val="00D271F2"/>
    <w:rsid w:val="00D66C5C"/>
    <w:rsid w:val="00D66E40"/>
    <w:rsid w:val="00D670C1"/>
    <w:rsid w:val="00D71505"/>
    <w:rsid w:val="00D740F9"/>
    <w:rsid w:val="00D81F17"/>
    <w:rsid w:val="00D830E8"/>
    <w:rsid w:val="00D852C6"/>
    <w:rsid w:val="00D94508"/>
    <w:rsid w:val="00D96333"/>
    <w:rsid w:val="00DA139F"/>
    <w:rsid w:val="00DA4367"/>
    <w:rsid w:val="00DA68AB"/>
    <w:rsid w:val="00DA7DF4"/>
    <w:rsid w:val="00DB1125"/>
    <w:rsid w:val="00DB1502"/>
    <w:rsid w:val="00DB38F2"/>
    <w:rsid w:val="00DC4431"/>
    <w:rsid w:val="00DD1240"/>
    <w:rsid w:val="00DD1D46"/>
    <w:rsid w:val="00DD4DA5"/>
    <w:rsid w:val="00DD7899"/>
    <w:rsid w:val="00DE0459"/>
    <w:rsid w:val="00DE27DA"/>
    <w:rsid w:val="00DE289C"/>
    <w:rsid w:val="00DF0D5D"/>
    <w:rsid w:val="00DF28D7"/>
    <w:rsid w:val="00DF2F72"/>
    <w:rsid w:val="00DF61A4"/>
    <w:rsid w:val="00E01143"/>
    <w:rsid w:val="00E03A6B"/>
    <w:rsid w:val="00E07E37"/>
    <w:rsid w:val="00E1260E"/>
    <w:rsid w:val="00E16F3D"/>
    <w:rsid w:val="00E17911"/>
    <w:rsid w:val="00E17C26"/>
    <w:rsid w:val="00E30969"/>
    <w:rsid w:val="00E31C8E"/>
    <w:rsid w:val="00E435E0"/>
    <w:rsid w:val="00E46EAC"/>
    <w:rsid w:val="00E50315"/>
    <w:rsid w:val="00E5094E"/>
    <w:rsid w:val="00E527DD"/>
    <w:rsid w:val="00E52A1B"/>
    <w:rsid w:val="00E53628"/>
    <w:rsid w:val="00E53854"/>
    <w:rsid w:val="00E55690"/>
    <w:rsid w:val="00E5598D"/>
    <w:rsid w:val="00E57294"/>
    <w:rsid w:val="00E60217"/>
    <w:rsid w:val="00E613E8"/>
    <w:rsid w:val="00E629D4"/>
    <w:rsid w:val="00E67E17"/>
    <w:rsid w:val="00E701A2"/>
    <w:rsid w:val="00E80436"/>
    <w:rsid w:val="00E84A64"/>
    <w:rsid w:val="00E902A4"/>
    <w:rsid w:val="00E929EA"/>
    <w:rsid w:val="00E94406"/>
    <w:rsid w:val="00E944B9"/>
    <w:rsid w:val="00E947BE"/>
    <w:rsid w:val="00EA1288"/>
    <w:rsid w:val="00EA2581"/>
    <w:rsid w:val="00EB1308"/>
    <w:rsid w:val="00EB1714"/>
    <w:rsid w:val="00ED2247"/>
    <w:rsid w:val="00ED320C"/>
    <w:rsid w:val="00ED44C0"/>
    <w:rsid w:val="00ED5D6F"/>
    <w:rsid w:val="00ED63B3"/>
    <w:rsid w:val="00ED6CC7"/>
    <w:rsid w:val="00EE6F5B"/>
    <w:rsid w:val="00F029B6"/>
    <w:rsid w:val="00F0712F"/>
    <w:rsid w:val="00F07CF0"/>
    <w:rsid w:val="00F10BA3"/>
    <w:rsid w:val="00F129E9"/>
    <w:rsid w:val="00F2168B"/>
    <w:rsid w:val="00F21E01"/>
    <w:rsid w:val="00F224B9"/>
    <w:rsid w:val="00F2280A"/>
    <w:rsid w:val="00F25150"/>
    <w:rsid w:val="00F25DA1"/>
    <w:rsid w:val="00F27EB4"/>
    <w:rsid w:val="00F363C7"/>
    <w:rsid w:val="00F40332"/>
    <w:rsid w:val="00F45015"/>
    <w:rsid w:val="00F54D8E"/>
    <w:rsid w:val="00F57E64"/>
    <w:rsid w:val="00F60B29"/>
    <w:rsid w:val="00F66FEA"/>
    <w:rsid w:val="00F80948"/>
    <w:rsid w:val="00F80F69"/>
    <w:rsid w:val="00F84C0F"/>
    <w:rsid w:val="00F87D4E"/>
    <w:rsid w:val="00F87F1B"/>
    <w:rsid w:val="00F901CA"/>
    <w:rsid w:val="00F90CB3"/>
    <w:rsid w:val="00F97D3F"/>
    <w:rsid w:val="00FA1BAE"/>
    <w:rsid w:val="00FB0D2F"/>
    <w:rsid w:val="00FB215E"/>
    <w:rsid w:val="00FB39F6"/>
    <w:rsid w:val="00FB43EC"/>
    <w:rsid w:val="00FB5177"/>
    <w:rsid w:val="00FB729B"/>
    <w:rsid w:val="00FC0F77"/>
    <w:rsid w:val="00FC78CA"/>
    <w:rsid w:val="00FD1191"/>
    <w:rsid w:val="00FD746B"/>
    <w:rsid w:val="00FE2579"/>
    <w:rsid w:val="00FF60B2"/>
    <w:rsid w:val="00FF7B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5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215F"/>
    <w:rPr>
      <w:color w:val="0000FF"/>
      <w:u w:val="single"/>
    </w:rPr>
  </w:style>
  <w:style w:type="paragraph" w:styleId="HTMLPreformatted">
    <w:name w:val="HTML Preformatted"/>
    <w:basedOn w:val="Normal"/>
    <w:link w:val="HTMLPreformattedChar"/>
    <w:uiPriority w:val="99"/>
    <w:unhideWhenUsed/>
    <w:rsid w:val="00802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rsid w:val="0080215F"/>
    <w:rPr>
      <w:rFonts w:ascii="Courier New" w:eastAsia="Times New Roman" w:hAnsi="Courier New" w:cs="Courier New"/>
      <w:sz w:val="20"/>
      <w:szCs w:val="20"/>
      <w:lang w:val="en-GB" w:eastAsia="nb-NO"/>
    </w:rPr>
  </w:style>
  <w:style w:type="paragraph" w:styleId="Header">
    <w:name w:val="header"/>
    <w:basedOn w:val="Normal"/>
    <w:link w:val="HeaderChar"/>
    <w:uiPriority w:val="99"/>
    <w:unhideWhenUsed/>
    <w:rsid w:val="008021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215F"/>
    <w:rPr>
      <w:rFonts w:ascii="Calibri" w:eastAsia="Calibri" w:hAnsi="Calibri" w:cs="Times New Roman"/>
      <w:lang w:val="en-GB"/>
    </w:rPr>
  </w:style>
  <w:style w:type="paragraph" w:styleId="BalloonText">
    <w:name w:val="Balloon Text"/>
    <w:basedOn w:val="Normal"/>
    <w:link w:val="BalloonTextChar"/>
    <w:uiPriority w:val="99"/>
    <w:semiHidden/>
    <w:unhideWhenUsed/>
    <w:rsid w:val="00346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F8D"/>
    <w:rPr>
      <w:rFonts w:ascii="Tahoma" w:eastAsia="Calibri" w:hAnsi="Tahoma" w:cs="Tahoma"/>
      <w:sz w:val="16"/>
      <w:szCs w:val="16"/>
      <w:lang w:val="en-GB"/>
    </w:rPr>
  </w:style>
  <w:style w:type="paragraph" w:styleId="Footer">
    <w:name w:val="footer"/>
    <w:basedOn w:val="Normal"/>
    <w:link w:val="FooterChar"/>
    <w:uiPriority w:val="99"/>
    <w:unhideWhenUsed/>
    <w:rsid w:val="003B58D8"/>
    <w:pPr>
      <w:tabs>
        <w:tab w:val="center" w:pos="4513"/>
        <w:tab w:val="right" w:pos="9026"/>
      </w:tabs>
    </w:pPr>
  </w:style>
  <w:style w:type="character" w:customStyle="1" w:styleId="FooterChar">
    <w:name w:val="Footer Char"/>
    <w:basedOn w:val="DefaultParagraphFont"/>
    <w:link w:val="Footer"/>
    <w:uiPriority w:val="99"/>
    <w:rsid w:val="003B58D8"/>
    <w:rPr>
      <w:sz w:val="22"/>
      <w:szCs w:val="22"/>
      <w:lang w:eastAsia="en-US"/>
    </w:rPr>
  </w:style>
  <w:style w:type="paragraph" w:styleId="Title">
    <w:name w:val="Title"/>
    <w:next w:val="Subtitle"/>
    <w:link w:val="TitleChar"/>
    <w:qFormat/>
    <w:rsid w:val="001B33C6"/>
    <w:pPr>
      <w:keepLines/>
      <w:suppressAutoHyphens/>
      <w:spacing w:before="1440" w:after="360"/>
      <w:jc w:val="center"/>
    </w:pPr>
    <w:rPr>
      <w:rFonts w:ascii="Arial" w:eastAsia="Times New Roman" w:hAnsi="Arial"/>
      <w:b/>
      <w:noProof/>
      <w:kern w:val="28"/>
      <w:sz w:val="56"/>
      <w:lang w:eastAsia="en-US"/>
    </w:rPr>
  </w:style>
  <w:style w:type="character" w:customStyle="1" w:styleId="TitleChar">
    <w:name w:val="Title Char"/>
    <w:basedOn w:val="DefaultParagraphFont"/>
    <w:link w:val="Title"/>
    <w:rsid w:val="001B33C6"/>
    <w:rPr>
      <w:rFonts w:ascii="Arial" w:eastAsia="Times New Roman" w:hAnsi="Arial"/>
      <w:b/>
      <w:noProof/>
      <w:kern w:val="28"/>
      <w:sz w:val="56"/>
      <w:lang w:val="en-GB" w:eastAsia="en-US" w:bidi="ar-SA"/>
    </w:rPr>
  </w:style>
  <w:style w:type="paragraph" w:styleId="Subtitle">
    <w:name w:val="Subtitle"/>
    <w:basedOn w:val="Normal"/>
    <w:next w:val="Normal"/>
    <w:link w:val="SubtitleChar"/>
    <w:uiPriority w:val="11"/>
    <w:qFormat/>
    <w:rsid w:val="001B33C6"/>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1B33C6"/>
    <w:rPr>
      <w:rFonts w:ascii="Cambria" w:eastAsia="Times New Roman" w:hAnsi="Cambria" w:cs="Times New Roman"/>
      <w:sz w:val="24"/>
      <w:szCs w:val="24"/>
      <w:lang w:eastAsia="en-US"/>
    </w:rPr>
  </w:style>
  <w:style w:type="character" w:styleId="LineNumber">
    <w:name w:val="line number"/>
    <w:basedOn w:val="DefaultParagraphFont"/>
    <w:uiPriority w:val="99"/>
    <w:semiHidden/>
    <w:unhideWhenUsed/>
    <w:rsid w:val="00877C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6B5100-3F35-469F-9B91-2A374640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1731</Words>
  <Characters>9873</Characters>
  <Application>Microsoft Office Word</Application>
  <DocSecurity>0</DocSecurity>
  <Lines>82</Lines>
  <Paragraphs>23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Imperial College</Company>
  <LinksUpToDate>false</LinksUpToDate>
  <CharactersWithSpaces>11581</CharactersWithSpaces>
  <SharedDoc>false</SharedDoc>
  <HLinks>
    <vt:vector size="12" baseType="variant">
      <vt:variant>
        <vt:i4>2818174</vt:i4>
      </vt:variant>
      <vt:variant>
        <vt:i4>173</vt:i4>
      </vt:variant>
      <vt:variant>
        <vt:i4>0</vt:i4>
      </vt:variant>
      <vt:variant>
        <vt:i4>5</vt:i4>
      </vt:variant>
      <vt:variant>
        <vt:lpwstr>http://www/</vt:lpwstr>
      </vt:variant>
      <vt:variant>
        <vt:lpwstr/>
      </vt:variant>
      <vt:variant>
        <vt:i4>6291526</vt:i4>
      </vt:variant>
      <vt:variant>
        <vt:i4>0</vt:i4>
      </vt:variant>
      <vt:variant>
        <vt:i4>0</vt:i4>
      </vt:variant>
      <vt:variant>
        <vt:i4>5</vt:i4>
      </vt:variant>
      <vt:variant>
        <vt:lpwstr>mailto:d.aune@imperial.ac.uk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Dagfinn</dc:creator>
  <cp:lastModifiedBy>User</cp:lastModifiedBy>
  <cp:revision>3</cp:revision>
  <cp:lastPrinted>2017-08-30T20:36:00Z</cp:lastPrinted>
  <dcterms:created xsi:type="dcterms:W3CDTF">2019-04-26T16:53:00Z</dcterms:created>
  <dcterms:modified xsi:type="dcterms:W3CDTF">2019-04-26T18:57:00Z</dcterms:modified>
</cp:coreProperties>
</file>