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A82E2" w14:textId="77777777" w:rsidR="000160C3" w:rsidRPr="00203572" w:rsidRDefault="000160C3" w:rsidP="000160C3">
      <w:pPr>
        <w:tabs>
          <w:tab w:val="left" w:pos="-720"/>
        </w:tabs>
        <w:jc w:val="center"/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asciiTheme="minorHAnsi" w:hAnsiTheme="minorHAnsi" w:cstheme="minorHAnsi"/>
          <w:b/>
          <w:bCs/>
          <w:spacing w:val="-3"/>
          <w:sz w:val="20"/>
          <w:szCs w:val="20"/>
          <w:shd w:val="clear" w:color="auto" w:fill="FFFFFF"/>
        </w:rPr>
        <w:t xml:space="preserve">Title: </w:t>
      </w:r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Mortality risk in relation to diet quality assessed by the 2023 Nutri-Score nutrient profiling model: A prospective analysis</w:t>
      </w:r>
    </w:p>
    <w:p w14:paraId="7F4BCA86" w14:textId="77777777" w:rsidR="000160C3" w:rsidRPr="00203572" w:rsidRDefault="000160C3" w:rsidP="000160C3">
      <w:pPr>
        <w:tabs>
          <w:tab w:val="left" w:pos="-720"/>
        </w:tabs>
        <w:jc w:val="both"/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</w:pPr>
    </w:p>
    <w:p w14:paraId="1D356ACC" w14:textId="73CF0133" w:rsidR="650E9A5B" w:rsidRPr="00203572" w:rsidRDefault="650E9A5B" w:rsidP="2CEA214A">
      <w:pPr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Nadine Khoury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1,2,3a 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and Jose Cándido Fernández-Cao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4a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Noushin Mohammadifard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5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Miguel Ángel Martinez-González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3,6,7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Dolores Corella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3,8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Montserrat Fitó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3,9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Ramón Estruch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10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Lucas Tojal-Sierra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3,11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Enrique Gómez Gracias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3,12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Miquel Fiol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3,13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José Lapetra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3,14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Lluís Serra-Majem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3,15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Xavier Pintó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3,16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Zenaida Vázquez-Ruiz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3,5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Jose V. Sorli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3,8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Helmut Schröder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8,17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Jordi Salas-Salvadó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1,2,3#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, Nancy Babio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vertAlign w:val="superscript"/>
          <w:lang w:val="en-US"/>
        </w:rPr>
        <w:t>1,2,3#</w:t>
      </w:r>
      <w:r w:rsidRPr="00203572">
        <w:rPr>
          <w:rFonts w:asciiTheme="minorHAnsi" w:eastAsia="Calibri" w:hAnsiTheme="minorHAnsi" w:cstheme="minorHAnsi"/>
          <w:color w:val="000000" w:themeColor="text1"/>
          <w:sz w:val="20"/>
          <w:szCs w:val="20"/>
          <w:lang w:val="en-US"/>
        </w:rPr>
        <w:t>.</w:t>
      </w:r>
    </w:p>
    <w:p w14:paraId="71E5C695" w14:textId="5F2954C0" w:rsidR="2CEA214A" w:rsidRPr="00203572" w:rsidRDefault="2CEA214A" w:rsidP="2CEA214A">
      <w:pPr>
        <w:jc w:val="both"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168372A8" w14:textId="0EA8DAB9" w:rsidR="000160C3" w:rsidRPr="00203572" w:rsidRDefault="000160C3" w:rsidP="000160C3">
      <w:pPr>
        <w:tabs>
          <w:tab w:val="left" w:pos="-720"/>
        </w:tabs>
        <w:jc w:val="both"/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a: These authors contributed equally to this work</w:t>
      </w:r>
      <w:r w:rsidR="00B630AF"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.</w:t>
      </w:r>
    </w:p>
    <w:p w14:paraId="5D0E3412" w14:textId="023BA835" w:rsidR="000160C3" w:rsidRPr="00203572" w:rsidRDefault="000160C3" w:rsidP="000160C3">
      <w:pPr>
        <w:tabs>
          <w:tab w:val="left" w:pos="-720"/>
        </w:tabs>
        <w:jc w:val="both"/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 xml:space="preserve">#: Correspondence: E-mail addresses: nancy.babio@urv.cat (Nancy </w:t>
      </w:r>
      <w:proofErr w:type="spellStart"/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Babio</w:t>
      </w:r>
      <w:proofErr w:type="spellEnd"/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), jordi.salas@urv.cat (Jordi Salas-</w:t>
      </w:r>
      <w:proofErr w:type="spellStart"/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Salvadó</w:t>
      </w:r>
      <w:proofErr w:type="spellEnd"/>
      <w:r w:rsidRPr="00203572">
        <w:rPr>
          <w:rFonts w:asciiTheme="minorHAnsi" w:hAnsiTheme="minorHAnsi" w:cstheme="minorHAnsi"/>
          <w:spacing w:val="-3"/>
          <w:sz w:val="20"/>
          <w:szCs w:val="20"/>
          <w:shd w:val="clear" w:color="auto" w:fill="FFFFFF"/>
        </w:rPr>
        <w:t>).</w:t>
      </w:r>
    </w:p>
    <w:p w14:paraId="04F07B52" w14:textId="77777777" w:rsidR="000160C3" w:rsidRPr="00203572" w:rsidRDefault="000160C3" w:rsidP="000160C3">
      <w:pPr>
        <w:tabs>
          <w:tab w:val="left" w:pos="-720"/>
        </w:tabs>
        <w:jc w:val="both"/>
        <w:rPr>
          <w:rFonts w:asciiTheme="minorHAnsi" w:hAnsiTheme="minorHAnsi" w:cstheme="minorHAnsi"/>
          <w:b/>
          <w:bCs/>
          <w:spacing w:val="-3"/>
          <w:sz w:val="20"/>
          <w:szCs w:val="20"/>
          <w:shd w:val="clear" w:color="auto" w:fill="FFFFFF"/>
        </w:rPr>
      </w:pPr>
      <w:r w:rsidRPr="00203572">
        <w:rPr>
          <w:rFonts w:asciiTheme="minorHAnsi" w:hAnsiTheme="minorHAnsi" w:cstheme="minorHAnsi"/>
          <w:b/>
          <w:bCs/>
          <w:spacing w:val="-3"/>
          <w:sz w:val="20"/>
          <w:szCs w:val="20"/>
          <w:shd w:val="clear" w:color="auto" w:fill="FFFFFF"/>
        </w:rPr>
        <w:t>Affiliations:</w:t>
      </w:r>
    </w:p>
    <w:p w14:paraId="18B7B808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  <w:lang w:val="es-ES"/>
        </w:rPr>
      </w:pP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Institut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d'Investigació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Sanitària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Pere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Virgil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i (IISPV),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Grup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Alimentació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Nutrició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esenvolupament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i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salut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Mental, Reus 43204,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Spain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.</w:t>
      </w:r>
    </w:p>
    <w:p w14:paraId="5B1BCA12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  <w:lang w:val="es-ES"/>
        </w:rPr>
      </w:pP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Universitat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Rovira i Virgili,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Departament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de Bioquímica i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Biotecnologia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Alimentació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Nutrició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Desenvolupament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i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Salut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Mental ANUT-DSM, Reus 43204,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Spain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.</w:t>
      </w:r>
    </w:p>
    <w:p w14:paraId="5423F319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  <w:lang w:val="es-ES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Centro de Investigación Biomédica en Red Fisiopatología de La Obesidad y Nutrición (CIBEROBN), Instituto de Salud Carlos III, Madrid 28029,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Spain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.</w:t>
      </w:r>
    </w:p>
    <w:p w14:paraId="0231E8C4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Department of Nutrition and Dietetics, Faculty of Health Sciences, University of Atacama, Copiapó, Chile.</w:t>
      </w:r>
    </w:p>
    <w:p w14:paraId="4FBB6325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Isfahan Cardiovascular Research Center, Cardiovascular Research Institute, Isfahan University of Medical Sciences, Isfahan, Iran.</w:t>
      </w:r>
    </w:p>
    <w:p w14:paraId="62D76845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Department of Preventive Medicine and Public Health, School of Medicine, University of Navarra, Pamplona, Spain.</w:t>
      </w:r>
    </w:p>
    <w:p w14:paraId="7CC80A23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Department of Nutrition, Harvard T.H. Chan School of Public Health, Boston, MA, United States.</w:t>
      </w:r>
    </w:p>
    <w:p w14:paraId="2139D036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Department of Preventive Medicine and Public Health, School of Medicine, University of Valencia, Valencia, Spain.</w:t>
      </w:r>
    </w:p>
    <w:p w14:paraId="41F565E2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  <w:lang w:val="es-ES"/>
        </w:rPr>
      </w:pP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Unit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of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Cardiovascular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Risk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and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Nutrition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Institut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Hospital del Mar de Investigaciones Médicas Municipal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d'Investigació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 Médica (IMIM), Barcelona 08003,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Spain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.</w:t>
      </w:r>
    </w:p>
    <w:p w14:paraId="7E5266C4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Department of Internal Medicine,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Institut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d'Investigacions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Biomèdiques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August Pi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Sunyer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(IDIBAPS), Hospital Clinic, University of Barcelona, Barcelona 08036, Spain.</w:t>
      </w:r>
    </w:p>
    <w:p w14:paraId="3A3D5AF9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Department of Cardiology, Hospital Universitario de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Álava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, Vitoria, Spain.</w:t>
      </w:r>
    </w:p>
    <w:p w14:paraId="5ED7E057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Preventive Medicine and Public Health, University of Malaga, Malaga 29071, Spain.</w:t>
      </w:r>
    </w:p>
    <w:p w14:paraId="1AC65A4D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Bioaraba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Health Research Institute,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Osakidetza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Basque Health Service, Araba University Hospital, University of the Basque Country UPV/EHU, Vitoria-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Gasteiz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01006, Spain.</w:t>
      </w:r>
    </w:p>
    <w:p w14:paraId="4682F6A4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Department of Family Medicine, Research Unit, Distrito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Sanitario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Atención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Primaria Sevilla, Sevilla 41009, Spain.</w:t>
      </w:r>
    </w:p>
    <w:p w14:paraId="293CD409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Research Institute of Biomedical and Health Sciences (IUIBS), University of Las Palmas de Gran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Canaria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&amp; Centro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Hospitalario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Universitario Insular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Materno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Infantil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(CHUIMI), Canarian Health Service, Las Palmas de Gran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Canaria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35016, Spain.</w:t>
      </w:r>
    </w:p>
    <w:p w14:paraId="1D9F2AAC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Lipid and Vascular Risk Unit, Internal Medicine Service, Hospital Universitario de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Bellvitge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L'Hospitalet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 xml:space="preserve"> de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Llobregat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</w:rPr>
        <w:t>, Spain.</w:t>
      </w:r>
    </w:p>
    <w:p w14:paraId="7E34D44F" w14:textId="77777777" w:rsidR="000160C3" w:rsidRPr="00203572" w:rsidRDefault="000160C3" w:rsidP="000160C3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spacing w:val="-3"/>
          <w:sz w:val="20"/>
          <w:szCs w:val="20"/>
          <w:shd w:val="clear" w:color="auto" w:fill="FFFFFF"/>
          <w:lang w:val="es-ES"/>
        </w:rPr>
      </w:pPr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Centro de Investigación Biomédica en Red Epidemiología y Salud Pública (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CIBEResp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 xml:space="preserve">), Instituto de Salud Carlos III, Madrid 28029, </w:t>
      </w:r>
      <w:proofErr w:type="spellStart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Spain</w:t>
      </w:r>
      <w:proofErr w:type="spellEnd"/>
      <w:r w:rsidRPr="00203572">
        <w:rPr>
          <w:rFonts w:cstheme="minorHAnsi"/>
          <w:spacing w:val="-3"/>
          <w:sz w:val="20"/>
          <w:szCs w:val="20"/>
          <w:shd w:val="clear" w:color="auto" w:fill="FFFFFF"/>
          <w:lang w:val="es-ES"/>
        </w:rPr>
        <w:t>.</w:t>
      </w:r>
    </w:p>
    <w:p w14:paraId="0BE55901" w14:textId="789436B4" w:rsidR="006C7962" w:rsidRPr="00203572" w:rsidRDefault="006C7962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69039232" w14:textId="490C7D47" w:rsidR="006C7962" w:rsidRPr="00203572" w:rsidRDefault="006C7962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25A8B611" w14:textId="77777777" w:rsidR="000160C3" w:rsidRDefault="000160C3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3044B12D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05279692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48A641AF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0ED16B39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2DE3F4CE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55FB9014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795ABA42" w14:textId="77777777" w:rsidR="00382F67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5F609030" w14:textId="77777777" w:rsidR="00382F67" w:rsidRPr="00203572" w:rsidRDefault="00382F67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207C37B3" w14:textId="77777777" w:rsidR="000160C3" w:rsidRPr="00203572" w:rsidRDefault="000160C3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149D3DDF" w14:textId="77777777" w:rsidR="006C7962" w:rsidRPr="00203572" w:rsidRDefault="006C7962" w:rsidP="00F21279">
      <w:p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</w:p>
    <w:p w14:paraId="213C6489" w14:textId="61B8B039" w:rsidR="00F21279" w:rsidRPr="00203572" w:rsidRDefault="00F21279" w:rsidP="00F21279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lastRenderedPageBreak/>
        <w:t>Supplementary Material File S1. The updated Nutri-Score algorithms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1183"/>
        <w:gridCol w:w="966"/>
        <w:gridCol w:w="1093"/>
        <w:gridCol w:w="937"/>
        <w:gridCol w:w="1262"/>
        <w:gridCol w:w="861"/>
        <w:gridCol w:w="1234"/>
      </w:tblGrid>
      <w:tr w:rsidR="00F21279" w:rsidRPr="00203572" w14:paraId="7691EA16" w14:textId="77777777" w:rsidTr="004D5B7B">
        <w:tc>
          <w:tcPr>
            <w:tcW w:w="958" w:type="dxa"/>
          </w:tcPr>
          <w:p w14:paraId="24E98E0C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6" w:type="dxa"/>
            <w:gridSpan w:val="7"/>
          </w:tcPr>
          <w:p w14:paraId="2EFB37A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Algorithm for general food</w:t>
            </w:r>
          </w:p>
        </w:tc>
      </w:tr>
      <w:tr w:rsidR="00F21279" w:rsidRPr="00203572" w14:paraId="797432EC" w14:textId="77777777" w:rsidTr="004D5B7B">
        <w:tc>
          <w:tcPr>
            <w:tcW w:w="958" w:type="dxa"/>
            <w:vMerge w:val="restart"/>
            <w:vAlign w:val="center"/>
          </w:tcPr>
          <w:p w14:paraId="56CE3C9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Points</w:t>
            </w:r>
          </w:p>
        </w:tc>
        <w:tc>
          <w:tcPr>
            <w:tcW w:w="4179" w:type="dxa"/>
            <w:gridSpan w:val="4"/>
          </w:tcPr>
          <w:p w14:paraId="40F7243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Unfavorable components</w:t>
            </w:r>
          </w:p>
        </w:tc>
        <w:tc>
          <w:tcPr>
            <w:tcW w:w="3357" w:type="dxa"/>
            <w:gridSpan w:val="3"/>
          </w:tcPr>
          <w:p w14:paraId="6435A7D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Favorable components</w:t>
            </w:r>
          </w:p>
        </w:tc>
      </w:tr>
      <w:tr w:rsidR="00F21279" w:rsidRPr="00203572" w14:paraId="773B7932" w14:textId="77777777" w:rsidTr="004D5B7B">
        <w:tc>
          <w:tcPr>
            <w:tcW w:w="958" w:type="dxa"/>
            <w:vMerge/>
          </w:tcPr>
          <w:p w14:paraId="79D28FCD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3" w:type="dxa"/>
          </w:tcPr>
          <w:p w14:paraId="1DE3A64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Energy</w:t>
            </w:r>
          </w:p>
          <w:p w14:paraId="416EE6E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(kJ per 100g)</w:t>
            </w:r>
          </w:p>
          <w:p w14:paraId="569D287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5994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75CF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1A8F64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Sugars</w:t>
            </w:r>
          </w:p>
          <w:p w14:paraId="49FC93E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093" w:type="dxa"/>
          </w:tcPr>
          <w:p w14:paraId="79C3C34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Saturated fat</w:t>
            </w:r>
          </w:p>
          <w:p w14:paraId="6627CB2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937" w:type="dxa"/>
          </w:tcPr>
          <w:p w14:paraId="1FAA100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Salt</w:t>
            </w:r>
          </w:p>
          <w:p w14:paraId="5A34D8F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262" w:type="dxa"/>
          </w:tcPr>
          <w:p w14:paraId="38747D6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Protein* (g per 100g)</w:t>
            </w:r>
          </w:p>
        </w:tc>
        <w:tc>
          <w:tcPr>
            <w:tcW w:w="861" w:type="dxa"/>
          </w:tcPr>
          <w:p w14:paraId="67FCCEE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Fiber</w:t>
            </w:r>
          </w:p>
          <w:p w14:paraId="689A945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234" w:type="dxa"/>
          </w:tcPr>
          <w:p w14:paraId="0D39A354" w14:textId="77777777" w:rsidR="00F21279" w:rsidRPr="00203572" w:rsidRDefault="00F21279" w:rsidP="004D5B7B">
            <w:pPr>
              <w:tabs>
                <w:tab w:val="left" w:pos="62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Fruit, vegetables, legumes (%)</w:t>
            </w:r>
          </w:p>
        </w:tc>
      </w:tr>
      <w:tr w:rsidR="00F21279" w:rsidRPr="00203572" w14:paraId="55726589" w14:textId="77777777" w:rsidTr="004D5B7B">
        <w:tc>
          <w:tcPr>
            <w:tcW w:w="958" w:type="dxa"/>
            <w:vAlign w:val="center"/>
          </w:tcPr>
          <w:p w14:paraId="3FA56F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48AF55D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335</w:t>
            </w:r>
          </w:p>
        </w:tc>
        <w:tc>
          <w:tcPr>
            <w:tcW w:w="966" w:type="dxa"/>
            <w:vAlign w:val="center"/>
          </w:tcPr>
          <w:p w14:paraId="097C5B3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3.4</w:t>
            </w:r>
          </w:p>
        </w:tc>
        <w:tc>
          <w:tcPr>
            <w:tcW w:w="1093" w:type="dxa"/>
            <w:vAlign w:val="center"/>
          </w:tcPr>
          <w:p w14:paraId="02C4257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1.0</w:t>
            </w:r>
          </w:p>
        </w:tc>
        <w:tc>
          <w:tcPr>
            <w:tcW w:w="937" w:type="dxa"/>
            <w:vAlign w:val="center"/>
          </w:tcPr>
          <w:p w14:paraId="39DE5A4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0.2</w:t>
            </w:r>
          </w:p>
        </w:tc>
        <w:tc>
          <w:tcPr>
            <w:tcW w:w="1262" w:type="dxa"/>
            <w:vAlign w:val="center"/>
          </w:tcPr>
          <w:p w14:paraId="223A9FB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2.4</w:t>
            </w:r>
          </w:p>
        </w:tc>
        <w:tc>
          <w:tcPr>
            <w:tcW w:w="861" w:type="dxa"/>
            <w:vAlign w:val="center"/>
          </w:tcPr>
          <w:p w14:paraId="3E0E810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3.0</w:t>
            </w:r>
          </w:p>
        </w:tc>
        <w:tc>
          <w:tcPr>
            <w:tcW w:w="1234" w:type="dxa"/>
            <w:vAlign w:val="center"/>
          </w:tcPr>
          <w:p w14:paraId="4D79D1C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40</w:t>
            </w:r>
          </w:p>
        </w:tc>
      </w:tr>
      <w:tr w:rsidR="00F21279" w:rsidRPr="00203572" w14:paraId="77B33B32" w14:textId="77777777" w:rsidTr="004D5B7B">
        <w:tc>
          <w:tcPr>
            <w:tcW w:w="958" w:type="dxa"/>
            <w:vAlign w:val="center"/>
          </w:tcPr>
          <w:p w14:paraId="20AE1E3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83" w:type="dxa"/>
            <w:vAlign w:val="center"/>
          </w:tcPr>
          <w:p w14:paraId="52CA484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335</w:t>
            </w:r>
          </w:p>
        </w:tc>
        <w:tc>
          <w:tcPr>
            <w:tcW w:w="966" w:type="dxa"/>
            <w:vAlign w:val="center"/>
          </w:tcPr>
          <w:p w14:paraId="354472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3.4</w:t>
            </w:r>
          </w:p>
        </w:tc>
        <w:tc>
          <w:tcPr>
            <w:tcW w:w="1093" w:type="dxa"/>
            <w:vAlign w:val="center"/>
          </w:tcPr>
          <w:p w14:paraId="1DE6081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1.0</w:t>
            </w:r>
          </w:p>
        </w:tc>
        <w:tc>
          <w:tcPr>
            <w:tcW w:w="937" w:type="dxa"/>
            <w:vAlign w:val="center"/>
          </w:tcPr>
          <w:p w14:paraId="1CD0AA4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0.2</w:t>
            </w:r>
          </w:p>
        </w:tc>
        <w:tc>
          <w:tcPr>
            <w:tcW w:w="1262" w:type="dxa"/>
            <w:vAlign w:val="center"/>
          </w:tcPr>
          <w:p w14:paraId="0C2041E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861" w:type="dxa"/>
            <w:vAlign w:val="center"/>
          </w:tcPr>
          <w:p w14:paraId="4C8DF16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34" w:type="dxa"/>
            <w:vAlign w:val="center"/>
          </w:tcPr>
          <w:p w14:paraId="7C738B4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40</w:t>
            </w:r>
          </w:p>
        </w:tc>
      </w:tr>
      <w:tr w:rsidR="00F21279" w:rsidRPr="00203572" w14:paraId="455020A2" w14:textId="77777777" w:rsidTr="004D5B7B">
        <w:tc>
          <w:tcPr>
            <w:tcW w:w="958" w:type="dxa"/>
            <w:vAlign w:val="center"/>
          </w:tcPr>
          <w:p w14:paraId="31F2D8B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83" w:type="dxa"/>
            <w:vAlign w:val="center"/>
          </w:tcPr>
          <w:p w14:paraId="4C6FA49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670</w:t>
            </w:r>
          </w:p>
        </w:tc>
        <w:tc>
          <w:tcPr>
            <w:tcW w:w="966" w:type="dxa"/>
            <w:vAlign w:val="center"/>
          </w:tcPr>
          <w:p w14:paraId="720A07B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6.8</w:t>
            </w:r>
          </w:p>
        </w:tc>
        <w:tc>
          <w:tcPr>
            <w:tcW w:w="1093" w:type="dxa"/>
            <w:vAlign w:val="center"/>
          </w:tcPr>
          <w:p w14:paraId="05D7405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2.0</w:t>
            </w:r>
          </w:p>
        </w:tc>
        <w:tc>
          <w:tcPr>
            <w:tcW w:w="937" w:type="dxa"/>
            <w:vAlign w:val="center"/>
          </w:tcPr>
          <w:p w14:paraId="2DCD08E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0.4</w:t>
            </w:r>
          </w:p>
        </w:tc>
        <w:tc>
          <w:tcPr>
            <w:tcW w:w="1262" w:type="dxa"/>
            <w:vAlign w:val="center"/>
          </w:tcPr>
          <w:p w14:paraId="2DDA521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4.8</w:t>
            </w:r>
          </w:p>
        </w:tc>
        <w:tc>
          <w:tcPr>
            <w:tcW w:w="861" w:type="dxa"/>
            <w:vAlign w:val="center"/>
          </w:tcPr>
          <w:p w14:paraId="2B8C189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4.1</w:t>
            </w:r>
          </w:p>
        </w:tc>
        <w:tc>
          <w:tcPr>
            <w:tcW w:w="1234" w:type="dxa"/>
            <w:vAlign w:val="center"/>
          </w:tcPr>
          <w:p w14:paraId="389849B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60</w:t>
            </w:r>
          </w:p>
        </w:tc>
      </w:tr>
      <w:tr w:rsidR="00F21279" w:rsidRPr="00203572" w14:paraId="1577CCCD" w14:textId="77777777" w:rsidTr="004D5B7B">
        <w:tc>
          <w:tcPr>
            <w:tcW w:w="958" w:type="dxa"/>
            <w:vAlign w:val="center"/>
          </w:tcPr>
          <w:p w14:paraId="2E00C11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83" w:type="dxa"/>
            <w:vAlign w:val="center"/>
          </w:tcPr>
          <w:p w14:paraId="6DFB775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1005</w:t>
            </w:r>
          </w:p>
        </w:tc>
        <w:tc>
          <w:tcPr>
            <w:tcW w:w="966" w:type="dxa"/>
            <w:vAlign w:val="center"/>
          </w:tcPr>
          <w:p w14:paraId="631D964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</w:t>
            </w:r>
          </w:p>
        </w:tc>
        <w:tc>
          <w:tcPr>
            <w:tcW w:w="1093" w:type="dxa"/>
            <w:vAlign w:val="center"/>
          </w:tcPr>
          <w:p w14:paraId="011BD83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937" w:type="dxa"/>
            <w:vAlign w:val="center"/>
          </w:tcPr>
          <w:p w14:paraId="2442CAC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0.6</w:t>
            </w:r>
          </w:p>
        </w:tc>
        <w:tc>
          <w:tcPr>
            <w:tcW w:w="1262" w:type="dxa"/>
            <w:vAlign w:val="center"/>
          </w:tcPr>
          <w:p w14:paraId="316A772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7.2</w:t>
            </w:r>
          </w:p>
        </w:tc>
        <w:tc>
          <w:tcPr>
            <w:tcW w:w="861" w:type="dxa"/>
            <w:vAlign w:val="center"/>
          </w:tcPr>
          <w:p w14:paraId="5C6B163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5.2</w:t>
            </w:r>
          </w:p>
        </w:tc>
        <w:tc>
          <w:tcPr>
            <w:tcW w:w="1234" w:type="dxa"/>
            <w:vAlign w:val="center"/>
          </w:tcPr>
          <w:p w14:paraId="133FE66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694954BA" w14:textId="77777777" w:rsidTr="004D5B7B">
        <w:tc>
          <w:tcPr>
            <w:tcW w:w="958" w:type="dxa"/>
            <w:vAlign w:val="center"/>
          </w:tcPr>
          <w:p w14:paraId="2FF888D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83" w:type="dxa"/>
            <w:vAlign w:val="center"/>
          </w:tcPr>
          <w:p w14:paraId="6CA6C5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1340</w:t>
            </w:r>
          </w:p>
        </w:tc>
        <w:tc>
          <w:tcPr>
            <w:tcW w:w="966" w:type="dxa"/>
            <w:vAlign w:val="center"/>
          </w:tcPr>
          <w:p w14:paraId="54EFA85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14</w:t>
            </w:r>
          </w:p>
        </w:tc>
        <w:tc>
          <w:tcPr>
            <w:tcW w:w="1093" w:type="dxa"/>
            <w:vAlign w:val="center"/>
          </w:tcPr>
          <w:p w14:paraId="091A7DD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4.0</w:t>
            </w:r>
          </w:p>
        </w:tc>
        <w:tc>
          <w:tcPr>
            <w:tcW w:w="937" w:type="dxa"/>
            <w:vAlign w:val="center"/>
          </w:tcPr>
          <w:p w14:paraId="585B096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0.8</w:t>
            </w:r>
          </w:p>
        </w:tc>
        <w:tc>
          <w:tcPr>
            <w:tcW w:w="1262" w:type="dxa"/>
            <w:vAlign w:val="center"/>
          </w:tcPr>
          <w:p w14:paraId="3783D1B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9.6</w:t>
            </w:r>
          </w:p>
        </w:tc>
        <w:tc>
          <w:tcPr>
            <w:tcW w:w="861" w:type="dxa"/>
            <w:vAlign w:val="center"/>
          </w:tcPr>
          <w:p w14:paraId="5712110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6.3</w:t>
            </w:r>
          </w:p>
        </w:tc>
        <w:tc>
          <w:tcPr>
            <w:tcW w:w="1234" w:type="dxa"/>
            <w:vAlign w:val="center"/>
          </w:tcPr>
          <w:p w14:paraId="6B2443C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43AF293E" w14:textId="77777777" w:rsidTr="004D5B7B">
        <w:tc>
          <w:tcPr>
            <w:tcW w:w="958" w:type="dxa"/>
            <w:vAlign w:val="center"/>
          </w:tcPr>
          <w:p w14:paraId="3D44543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83" w:type="dxa"/>
            <w:vAlign w:val="center"/>
          </w:tcPr>
          <w:p w14:paraId="015E8F8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1675</w:t>
            </w:r>
          </w:p>
        </w:tc>
        <w:tc>
          <w:tcPr>
            <w:tcW w:w="966" w:type="dxa"/>
            <w:vAlign w:val="center"/>
          </w:tcPr>
          <w:p w14:paraId="23B4081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17</w:t>
            </w:r>
          </w:p>
        </w:tc>
        <w:tc>
          <w:tcPr>
            <w:tcW w:w="1093" w:type="dxa"/>
            <w:vAlign w:val="center"/>
          </w:tcPr>
          <w:p w14:paraId="4CA6B4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5.0</w:t>
            </w:r>
          </w:p>
        </w:tc>
        <w:tc>
          <w:tcPr>
            <w:tcW w:w="937" w:type="dxa"/>
            <w:vAlign w:val="center"/>
          </w:tcPr>
          <w:p w14:paraId="325F7C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1.0</w:t>
            </w:r>
          </w:p>
        </w:tc>
        <w:tc>
          <w:tcPr>
            <w:tcW w:w="1262" w:type="dxa"/>
            <w:vAlign w:val="center"/>
          </w:tcPr>
          <w:p w14:paraId="14289AF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12</w:t>
            </w:r>
          </w:p>
        </w:tc>
        <w:tc>
          <w:tcPr>
            <w:tcW w:w="861" w:type="dxa"/>
            <w:vAlign w:val="center"/>
          </w:tcPr>
          <w:p w14:paraId="74CD749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7.4</w:t>
            </w:r>
          </w:p>
        </w:tc>
        <w:tc>
          <w:tcPr>
            <w:tcW w:w="1234" w:type="dxa"/>
            <w:vAlign w:val="center"/>
          </w:tcPr>
          <w:p w14:paraId="08FF42B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80</w:t>
            </w:r>
          </w:p>
        </w:tc>
      </w:tr>
      <w:tr w:rsidR="00F21279" w:rsidRPr="00203572" w14:paraId="6E1641A8" w14:textId="77777777" w:rsidTr="004D5B7B">
        <w:tc>
          <w:tcPr>
            <w:tcW w:w="958" w:type="dxa"/>
            <w:vAlign w:val="center"/>
          </w:tcPr>
          <w:p w14:paraId="31CE03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83" w:type="dxa"/>
            <w:vAlign w:val="center"/>
          </w:tcPr>
          <w:p w14:paraId="476130E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2010</w:t>
            </w:r>
          </w:p>
        </w:tc>
        <w:tc>
          <w:tcPr>
            <w:tcW w:w="966" w:type="dxa"/>
            <w:vAlign w:val="center"/>
          </w:tcPr>
          <w:p w14:paraId="769F0EB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20</w:t>
            </w:r>
          </w:p>
        </w:tc>
        <w:tc>
          <w:tcPr>
            <w:tcW w:w="1093" w:type="dxa"/>
            <w:vAlign w:val="center"/>
          </w:tcPr>
          <w:p w14:paraId="4F05B1F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6.0</w:t>
            </w:r>
          </w:p>
        </w:tc>
        <w:tc>
          <w:tcPr>
            <w:tcW w:w="937" w:type="dxa"/>
            <w:vAlign w:val="center"/>
          </w:tcPr>
          <w:p w14:paraId="288A39D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1.2</w:t>
            </w:r>
          </w:p>
        </w:tc>
        <w:tc>
          <w:tcPr>
            <w:tcW w:w="1262" w:type="dxa"/>
            <w:vAlign w:val="center"/>
          </w:tcPr>
          <w:p w14:paraId="59D8A08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14</w:t>
            </w:r>
          </w:p>
        </w:tc>
        <w:tc>
          <w:tcPr>
            <w:tcW w:w="861" w:type="dxa"/>
          </w:tcPr>
          <w:p w14:paraId="66941FB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5B913E7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CFE4744" w14:textId="77777777" w:rsidTr="004D5B7B">
        <w:tc>
          <w:tcPr>
            <w:tcW w:w="958" w:type="dxa"/>
            <w:vAlign w:val="center"/>
          </w:tcPr>
          <w:p w14:paraId="66E1AF7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183" w:type="dxa"/>
            <w:vAlign w:val="center"/>
          </w:tcPr>
          <w:p w14:paraId="7B15FFC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2345</w:t>
            </w:r>
          </w:p>
        </w:tc>
        <w:tc>
          <w:tcPr>
            <w:tcW w:w="966" w:type="dxa"/>
            <w:vAlign w:val="center"/>
          </w:tcPr>
          <w:p w14:paraId="1602B6C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24</w:t>
            </w:r>
          </w:p>
        </w:tc>
        <w:tc>
          <w:tcPr>
            <w:tcW w:w="1093" w:type="dxa"/>
            <w:vAlign w:val="center"/>
          </w:tcPr>
          <w:p w14:paraId="012A0A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7.0</w:t>
            </w:r>
          </w:p>
        </w:tc>
        <w:tc>
          <w:tcPr>
            <w:tcW w:w="937" w:type="dxa"/>
            <w:vAlign w:val="center"/>
          </w:tcPr>
          <w:p w14:paraId="44DA97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1.4</w:t>
            </w:r>
          </w:p>
        </w:tc>
        <w:tc>
          <w:tcPr>
            <w:tcW w:w="1262" w:type="dxa"/>
            <w:vAlign w:val="center"/>
          </w:tcPr>
          <w:p w14:paraId="10E3737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17</w:t>
            </w:r>
          </w:p>
        </w:tc>
        <w:tc>
          <w:tcPr>
            <w:tcW w:w="861" w:type="dxa"/>
          </w:tcPr>
          <w:p w14:paraId="00D1C2A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A251E0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59EB2EA5" w14:textId="77777777" w:rsidTr="004D5B7B">
        <w:tc>
          <w:tcPr>
            <w:tcW w:w="958" w:type="dxa"/>
            <w:vAlign w:val="center"/>
          </w:tcPr>
          <w:p w14:paraId="5200D4A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183" w:type="dxa"/>
            <w:vAlign w:val="center"/>
          </w:tcPr>
          <w:p w14:paraId="04EBF89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2680</w:t>
            </w:r>
          </w:p>
        </w:tc>
        <w:tc>
          <w:tcPr>
            <w:tcW w:w="966" w:type="dxa"/>
            <w:vAlign w:val="center"/>
          </w:tcPr>
          <w:p w14:paraId="6BADA4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27</w:t>
            </w:r>
          </w:p>
        </w:tc>
        <w:tc>
          <w:tcPr>
            <w:tcW w:w="1093" w:type="dxa"/>
            <w:vAlign w:val="center"/>
          </w:tcPr>
          <w:p w14:paraId="7F86300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8.0</w:t>
            </w:r>
          </w:p>
        </w:tc>
        <w:tc>
          <w:tcPr>
            <w:tcW w:w="937" w:type="dxa"/>
            <w:vAlign w:val="center"/>
          </w:tcPr>
          <w:p w14:paraId="59EDBD7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1.6</w:t>
            </w:r>
          </w:p>
        </w:tc>
        <w:tc>
          <w:tcPr>
            <w:tcW w:w="1262" w:type="dxa"/>
          </w:tcPr>
          <w:p w14:paraId="108B0D6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418DC33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687FC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6D098911" w14:textId="77777777" w:rsidTr="004D5B7B">
        <w:tc>
          <w:tcPr>
            <w:tcW w:w="958" w:type="dxa"/>
            <w:vAlign w:val="center"/>
          </w:tcPr>
          <w:p w14:paraId="2E695C5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83" w:type="dxa"/>
            <w:vAlign w:val="center"/>
          </w:tcPr>
          <w:p w14:paraId="1B092F4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3015</w:t>
            </w:r>
          </w:p>
        </w:tc>
        <w:tc>
          <w:tcPr>
            <w:tcW w:w="966" w:type="dxa"/>
            <w:vAlign w:val="center"/>
          </w:tcPr>
          <w:p w14:paraId="4A66B7C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31</w:t>
            </w:r>
          </w:p>
        </w:tc>
        <w:tc>
          <w:tcPr>
            <w:tcW w:w="1093" w:type="dxa"/>
            <w:vAlign w:val="center"/>
          </w:tcPr>
          <w:p w14:paraId="61A59EC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9.0</w:t>
            </w:r>
          </w:p>
        </w:tc>
        <w:tc>
          <w:tcPr>
            <w:tcW w:w="937" w:type="dxa"/>
            <w:vAlign w:val="center"/>
          </w:tcPr>
          <w:p w14:paraId="29C9A67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1.8</w:t>
            </w:r>
          </w:p>
        </w:tc>
        <w:tc>
          <w:tcPr>
            <w:tcW w:w="1262" w:type="dxa"/>
          </w:tcPr>
          <w:p w14:paraId="3804F3F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10FE31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498777B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6A6F0D01" w14:textId="77777777" w:rsidTr="004D5B7B">
        <w:tc>
          <w:tcPr>
            <w:tcW w:w="958" w:type="dxa"/>
            <w:vAlign w:val="center"/>
          </w:tcPr>
          <w:p w14:paraId="21DC313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83" w:type="dxa"/>
            <w:vAlign w:val="center"/>
          </w:tcPr>
          <w:p w14:paraId="17599F8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3350</w:t>
            </w:r>
          </w:p>
        </w:tc>
        <w:tc>
          <w:tcPr>
            <w:tcW w:w="966" w:type="dxa"/>
            <w:vAlign w:val="center"/>
          </w:tcPr>
          <w:p w14:paraId="644A5BA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34</w:t>
            </w:r>
          </w:p>
        </w:tc>
        <w:tc>
          <w:tcPr>
            <w:tcW w:w="1093" w:type="dxa"/>
            <w:vAlign w:val="center"/>
          </w:tcPr>
          <w:p w14:paraId="13AC07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</w:t>
            </w:r>
          </w:p>
        </w:tc>
        <w:tc>
          <w:tcPr>
            <w:tcW w:w="937" w:type="dxa"/>
            <w:vAlign w:val="center"/>
          </w:tcPr>
          <w:p w14:paraId="49A07CF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2.0</w:t>
            </w:r>
          </w:p>
        </w:tc>
        <w:tc>
          <w:tcPr>
            <w:tcW w:w="1262" w:type="dxa"/>
          </w:tcPr>
          <w:p w14:paraId="2CE817A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5EE14E4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48481A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CC28190" w14:textId="77777777" w:rsidTr="004D5B7B">
        <w:tc>
          <w:tcPr>
            <w:tcW w:w="958" w:type="dxa"/>
            <w:vAlign w:val="center"/>
          </w:tcPr>
          <w:p w14:paraId="4152CCA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183" w:type="dxa"/>
          </w:tcPr>
          <w:p w14:paraId="20832FF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3D2E64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37</w:t>
            </w:r>
          </w:p>
        </w:tc>
        <w:tc>
          <w:tcPr>
            <w:tcW w:w="1093" w:type="dxa"/>
          </w:tcPr>
          <w:p w14:paraId="2CD8EE5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93C2A1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2.2</w:t>
            </w:r>
          </w:p>
        </w:tc>
        <w:tc>
          <w:tcPr>
            <w:tcW w:w="1262" w:type="dxa"/>
          </w:tcPr>
          <w:p w14:paraId="34278DD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C78867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66CC0AA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269C0DC" w14:textId="77777777" w:rsidTr="004D5B7B">
        <w:tc>
          <w:tcPr>
            <w:tcW w:w="958" w:type="dxa"/>
            <w:vAlign w:val="center"/>
          </w:tcPr>
          <w:p w14:paraId="0CF14EA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183" w:type="dxa"/>
          </w:tcPr>
          <w:p w14:paraId="206402C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7CACA5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41</w:t>
            </w:r>
          </w:p>
        </w:tc>
        <w:tc>
          <w:tcPr>
            <w:tcW w:w="1093" w:type="dxa"/>
          </w:tcPr>
          <w:p w14:paraId="79C1E4E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E76E4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1262" w:type="dxa"/>
          </w:tcPr>
          <w:p w14:paraId="523774D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48B160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56D9F3C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7FF8F174" w14:textId="77777777" w:rsidTr="004D5B7B">
        <w:tc>
          <w:tcPr>
            <w:tcW w:w="958" w:type="dxa"/>
            <w:vAlign w:val="center"/>
          </w:tcPr>
          <w:p w14:paraId="2E1867C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183" w:type="dxa"/>
          </w:tcPr>
          <w:p w14:paraId="7952FFE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0316A3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44</w:t>
            </w:r>
          </w:p>
        </w:tc>
        <w:tc>
          <w:tcPr>
            <w:tcW w:w="1093" w:type="dxa"/>
          </w:tcPr>
          <w:p w14:paraId="02C4732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4582A1B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2.6</w:t>
            </w:r>
          </w:p>
        </w:tc>
        <w:tc>
          <w:tcPr>
            <w:tcW w:w="1262" w:type="dxa"/>
          </w:tcPr>
          <w:p w14:paraId="3F81FB8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89C183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75A584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1CD6F01" w14:textId="77777777" w:rsidTr="004D5B7B">
        <w:tc>
          <w:tcPr>
            <w:tcW w:w="958" w:type="dxa"/>
            <w:vAlign w:val="center"/>
          </w:tcPr>
          <w:p w14:paraId="0C53FDA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83" w:type="dxa"/>
          </w:tcPr>
          <w:p w14:paraId="0D36DC1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CA631D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48</w:t>
            </w:r>
          </w:p>
        </w:tc>
        <w:tc>
          <w:tcPr>
            <w:tcW w:w="1093" w:type="dxa"/>
          </w:tcPr>
          <w:p w14:paraId="5ED252D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45C06D6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2.8</w:t>
            </w:r>
          </w:p>
        </w:tc>
        <w:tc>
          <w:tcPr>
            <w:tcW w:w="1262" w:type="dxa"/>
          </w:tcPr>
          <w:p w14:paraId="0232C35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07CCB2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E8A7C3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4E9CD54" w14:textId="77777777" w:rsidTr="004D5B7B">
        <w:tc>
          <w:tcPr>
            <w:tcW w:w="958" w:type="dxa"/>
            <w:vAlign w:val="center"/>
          </w:tcPr>
          <w:p w14:paraId="6128456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83" w:type="dxa"/>
          </w:tcPr>
          <w:p w14:paraId="60FBDB5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91B28D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51</w:t>
            </w:r>
          </w:p>
        </w:tc>
        <w:tc>
          <w:tcPr>
            <w:tcW w:w="1093" w:type="dxa"/>
          </w:tcPr>
          <w:p w14:paraId="61F9D64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489F5C4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62" w:type="dxa"/>
          </w:tcPr>
          <w:p w14:paraId="24A3155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1F774BE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EA7C2D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1C1A2C9C" w14:textId="77777777" w:rsidTr="004D5B7B">
        <w:tc>
          <w:tcPr>
            <w:tcW w:w="958" w:type="dxa"/>
            <w:vAlign w:val="center"/>
          </w:tcPr>
          <w:p w14:paraId="5876DD9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183" w:type="dxa"/>
          </w:tcPr>
          <w:p w14:paraId="631FCE0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5630037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0B02B28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01885A1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3.2</w:t>
            </w:r>
          </w:p>
        </w:tc>
        <w:tc>
          <w:tcPr>
            <w:tcW w:w="1262" w:type="dxa"/>
          </w:tcPr>
          <w:p w14:paraId="66F3C9F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196E9E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59765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18B37662" w14:textId="77777777" w:rsidTr="004D5B7B">
        <w:tc>
          <w:tcPr>
            <w:tcW w:w="958" w:type="dxa"/>
            <w:vAlign w:val="center"/>
          </w:tcPr>
          <w:p w14:paraId="332E30B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183" w:type="dxa"/>
          </w:tcPr>
          <w:p w14:paraId="0E10BB3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2EB372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04AF848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5C7CBD3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3.4</w:t>
            </w:r>
          </w:p>
        </w:tc>
        <w:tc>
          <w:tcPr>
            <w:tcW w:w="1262" w:type="dxa"/>
          </w:tcPr>
          <w:p w14:paraId="3874807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871FF2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856101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128F6C0" w14:textId="77777777" w:rsidTr="004D5B7B">
        <w:tc>
          <w:tcPr>
            <w:tcW w:w="958" w:type="dxa"/>
            <w:vAlign w:val="center"/>
          </w:tcPr>
          <w:p w14:paraId="37D13A2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183" w:type="dxa"/>
          </w:tcPr>
          <w:p w14:paraId="70B1F9D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76CA5BA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4C2A4E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0E0EF60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3.6</w:t>
            </w:r>
          </w:p>
        </w:tc>
        <w:tc>
          <w:tcPr>
            <w:tcW w:w="1262" w:type="dxa"/>
          </w:tcPr>
          <w:p w14:paraId="6F0122E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19A44F1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4F7AB2C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CB81A48" w14:textId="77777777" w:rsidTr="004D5B7B">
        <w:tc>
          <w:tcPr>
            <w:tcW w:w="958" w:type="dxa"/>
            <w:vAlign w:val="center"/>
          </w:tcPr>
          <w:p w14:paraId="0B8EECA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183" w:type="dxa"/>
          </w:tcPr>
          <w:p w14:paraId="0519B8C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46D1A82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742C59B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647AF69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3.8</w:t>
            </w:r>
          </w:p>
        </w:tc>
        <w:tc>
          <w:tcPr>
            <w:tcW w:w="1262" w:type="dxa"/>
          </w:tcPr>
          <w:p w14:paraId="5C528D0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5F8B8F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1DC551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2DE69AF" w14:textId="77777777" w:rsidTr="004D5B7B">
        <w:tc>
          <w:tcPr>
            <w:tcW w:w="958" w:type="dxa"/>
            <w:vAlign w:val="center"/>
          </w:tcPr>
          <w:p w14:paraId="4DD523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83" w:type="dxa"/>
          </w:tcPr>
          <w:p w14:paraId="04B952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5496B5A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34C2A5A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2A5A9C9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4.0</w:t>
            </w:r>
          </w:p>
        </w:tc>
        <w:tc>
          <w:tcPr>
            <w:tcW w:w="1262" w:type="dxa"/>
          </w:tcPr>
          <w:p w14:paraId="71351B6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1D69F9A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59AE8B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8910B3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*Red meat products are given maximum 2 protein points.</w:t>
      </w:r>
    </w:p>
    <w:p w14:paraId="2A5290B9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49B2B9D0" w14:textId="77777777" w:rsidR="006F37D3" w:rsidRPr="00203572" w:rsidRDefault="006F37D3" w:rsidP="00F2127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21279" w:rsidRPr="00203572" w14:paraId="152882BA" w14:textId="77777777" w:rsidTr="004D5B7B">
        <w:tc>
          <w:tcPr>
            <w:tcW w:w="2831" w:type="dxa"/>
          </w:tcPr>
          <w:p w14:paraId="3C86E00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total points for general food</w:t>
            </w:r>
          </w:p>
        </w:tc>
        <w:tc>
          <w:tcPr>
            <w:tcW w:w="2831" w:type="dxa"/>
          </w:tcPr>
          <w:p w14:paraId="1D4E1A3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2832" w:type="dxa"/>
          </w:tcPr>
          <w:p w14:paraId="585021A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Color</w:t>
            </w:r>
          </w:p>
        </w:tc>
      </w:tr>
      <w:tr w:rsidR="00F21279" w:rsidRPr="00203572" w14:paraId="289E7C78" w14:textId="77777777" w:rsidTr="006C7962">
        <w:tc>
          <w:tcPr>
            <w:tcW w:w="2831" w:type="dxa"/>
            <w:shd w:val="clear" w:color="auto" w:fill="008000"/>
            <w:vAlign w:val="center"/>
          </w:tcPr>
          <w:p w14:paraId="4E2BD8B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0</w:t>
            </w:r>
          </w:p>
        </w:tc>
        <w:tc>
          <w:tcPr>
            <w:tcW w:w="2831" w:type="dxa"/>
            <w:shd w:val="clear" w:color="auto" w:fill="008000"/>
            <w:vAlign w:val="center"/>
          </w:tcPr>
          <w:p w14:paraId="032682D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832" w:type="dxa"/>
            <w:shd w:val="clear" w:color="auto" w:fill="008000"/>
            <w:vAlign w:val="center"/>
          </w:tcPr>
          <w:p w14:paraId="7776EE3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green</w:t>
            </w:r>
          </w:p>
        </w:tc>
      </w:tr>
      <w:tr w:rsidR="00F21279" w:rsidRPr="00203572" w14:paraId="6F2C91EB" w14:textId="77777777" w:rsidTr="006C7962">
        <w:tc>
          <w:tcPr>
            <w:tcW w:w="2831" w:type="dxa"/>
            <w:shd w:val="clear" w:color="auto" w:fill="70AD47" w:themeFill="accent6"/>
            <w:vAlign w:val="center"/>
          </w:tcPr>
          <w:p w14:paraId="6319DE2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to 2</w:t>
            </w:r>
          </w:p>
        </w:tc>
        <w:tc>
          <w:tcPr>
            <w:tcW w:w="2831" w:type="dxa"/>
            <w:shd w:val="clear" w:color="auto" w:fill="70AD47" w:themeFill="accent6"/>
            <w:vAlign w:val="center"/>
          </w:tcPr>
          <w:p w14:paraId="726BB6A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2832" w:type="dxa"/>
            <w:shd w:val="clear" w:color="auto" w:fill="70AD47" w:themeFill="accent6"/>
            <w:vAlign w:val="center"/>
          </w:tcPr>
          <w:p w14:paraId="294C4C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green</w:t>
            </w:r>
          </w:p>
        </w:tc>
      </w:tr>
      <w:tr w:rsidR="00F21279" w:rsidRPr="00203572" w14:paraId="16100B45" w14:textId="77777777" w:rsidTr="006C7962">
        <w:tc>
          <w:tcPr>
            <w:tcW w:w="2831" w:type="dxa"/>
            <w:shd w:val="clear" w:color="auto" w:fill="FFC000" w:themeFill="accent4"/>
            <w:vAlign w:val="center"/>
          </w:tcPr>
          <w:p w14:paraId="1BE6DEF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 to 10</w:t>
            </w:r>
          </w:p>
        </w:tc>
        <w:tc>
          <w:tcPr>
            <w:tcW w:w="2831" w:type="dxa"/>
            <w:shd w:val="clear" w:color="auto" w:fill="FFC000" w:themeFill="accent4"/>
            <w:vAlign w:val="center"/>
          </w:tcPr>
          <w:p w14:paraId="030416C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2832" w:type="dxa"/>
            <w:shd w:val="clear" w:color="auto" w:fill="FFC000" w:themeFill="accent4"/>
            <w:vAlign w:val="center"/>
          </w:tcPr>
          <w:p w14:paraId="4EEA857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Yellow</w:t>
            </w:r>
          </w:p>
        </w:tc>
      </w:tr>
      <w:tr w:rsidR="00F21279" w:rsidRPr="00203572" w14:paraId="2FD6DAF2" w14:textId="77777777" w:rsidTr="006C7962">
        <w:tc>
          <w:tcPr>
            <w:tcW w:w="2831" w:type="dxa"/>
            <w:shd w:val="clear" w:color="auto" w:fill="ED7D31" w:themeFill="accent2"/>
            <w:vAlign w:val="center"/>
          </w:tcPr>
          <w:p w14:paraId="008D0E0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11 to 18</w:t>
            </w:r>
          </w:p>
        </w:tc>
        <w:tc>
          <w:tcPr>
            <w:tcW w:w="2831" w:type="dxa"/>
            <w:shd w:val="clear" w:color="auto" w:fill="ED7D31" w:themeFill="accent2"/>
            <w:vAlign w:val="center"/>
          </w:tcPr>
          <w:p w14:paraId="3E6063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2832" w:type="dxa"/>
            <w:shd w:val="clear" w:color="auto" w:fill="ED7D31" w:themeFill="accent2"/>
            <w:vAlign w:val="center"/>
          </w:tcPr>
          <w:p w14:paraId="12D27B7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orange</w:t>
            </w:r>
          </w:p>
        </w:tc>
      </w:tr>
      <w:tr w:rsidR="00F21279" w:rsidRPr="00203572" w14:paraId="01C119A8" w14:textId="77777777" w:rsidTr="006C7962">
        <w:tc>
          <w:tcPr>
            <w:tcW w:w="2831" w:type="dxa"/>
            <w:shd w:val="clear" w:color="auto" w:fill="C45911" w:themeFill="accent2" w:themeFillShade="BF"/>
            <w:vAlign w:val="center"/>
          </w:tcPr>
          <w:p w14:paraId="609A4C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≥ 19</w:t>
            </w:r>
          </w:p>
        </w:tc>
        <w:tc>
          <w:tcPr>
            <w:tcW w:w="2831" w:type="dxa"/>
            <w:shd w:val="clear" w:color="auto" w:fill="C45911" w:themeFill="accent2" w:themeFillShade="BF"/>
            <w:vAlign w:val="center"/>
          </w:tcPr>
          <w:p w14:paraId="1A76D65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832" w:type="dxa"/>
            <w:shd w:val="clear" w:color="auto" w:fill="C45911" w:themeFill="accent2" w:themeFillShade="BF"/>
            <w:vAlign w:val="center"/>
          </w:tcPr>
          <w:p w14:paraId="5C09DF1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orange</w:t>
            </w:r>
          </w:p>
        </w:tc>
      </w:tr>
    </w:tbl>
    <w:p w14:paraId="6801E565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2BCA49B5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0A7A7275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1685B3D8" w14:textId="170FD6DD" w:rsidR="00F21279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41F972B4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685F1586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2B00C291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25B7BAF3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537CB040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3409C78D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0D44B0DE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410247D0" w14:textId="77777777" w:rsidR="00382F67" w:rsidRPr="00203572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225127EF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442538A8" w14:textId="77777777" w:rsidR="00813405" w:rsidRPr="00203572" w:rsidRDefault="00813405" w:rsidP="00F21279">
      <w:pPr>
        <w:rPr>
          <w:rFonts w:asciiTheme="minorHAnsi" w:hAnsiTheme="minorHAnsi" w:cstheme="minorHAnsi"/>
          <w:sz w:val="20"/>
          <w:szCs w:val="20"/>
        </w:rPr>
      </w:pPr>
    </w:p>
    <w:p w14:paraId="4AF56D91" w14:textId="77777777" w:rsidR="00813405" w:rsidRPr="00203572" w:rsidRDefault="00813405" w:rsidP="00F21279">
      <w:pPr>
        <w:rPr>
          <w:rFonts w:asciiTheme="minorHAnsi" w:hAnsiTheme="minorHAnsi" w:cstheme="minorHAnsi"/>
          <w:sz w:val="20"/>
          <w:szCs w:val="20"/>
        </w:rPr>
      </w:pPr>
    </w:p>
    <w:p w14:paraId="1E75B3B9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1183"/>
        <w:gridCol w:w="966"/>
        <w:gridCol w:w="1093"/>
        <w:gridCol w:w="937"/>
        <w:gridCol w:w="1262"/>
        <w:gridCol w:w="861"/>
        <w:gridCol w:w="1234"/>
      </w:tblGrid>
      <w:tr w:rsidR="00F21279" w:rsidRPr="00203572" w14:paraId="3A7B4C11" w14:textId="77777777" w:rsidTr="004D5B7B">
        <w:tc>
          <w:tcPr>
            <w:tcW w:w="958" w:type="dxa"/>
          </w:tcPr>
          <w:p w14:paraId="247C8704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36" w:type="dxa"/>
            <w:gridSpan w:val="7"/>
          </w:tcPr>
          <w:p w14:paraId="585470E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total points for fats, oils, nuts and seeds</w:t>
            </w:r>
          </w:p>
        </w:tc>
      </w:tr>
      <w:tr w:rsidR="00F21279" w:rsidRPr="00203572" w14:paraId="72CD2C2F" w14:textId="77777777" w:rsidTr="004D5B7B">
        <w:tc>
          <w:tcPr>
            <w:tcW w:w="958" w:type="dxa"/>
            <w:vMerge w:val="restart"/>
            <w:vAlign w:val="center"/>
          </w:tcPr>
          <w:p w14:paraId="27220A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Points</w:t>
            </w:r>
          </w:p>
        </w:tc>
        <w:tc>
          <w:tcPr>
            <w:tcW w:w="4179" w:type="dxa"/>
            <w:gridSpan w:val="4"/>
          </w:tcPr>
          <w:p w14:paraId="5FF336C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Unfavorable components</w:t>
            </w:r>
          </w:p>
        </w:tc>
        <w:tc>
          <w:tcPr>
            <w:tcW w:w="3357" w:type="dxa"/>
            <w:gridSpan w:val="3"/>
          </w:tcPr>
          <w:p w14:paraId="1088FFE2" w14:textId="77777777" w:rsidR="00F21279" w:rsidRPr="00203572" w:rsidRDefault="00F21279" w:rsidP="004D5B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Favorable components</w:t>
            </w:r>
          </w:p>
        </w:tc>
      </w:tr>
      <w:tr w:rsidR="00F21279" w:rsidRPr="00203572" w14:paraId="582501AE" w14:textId="77777777" w:rsidTr="004D5B7B">
        <w:tc>
          <w:tcPr>
            <w:tcW w:w="958" w:type="dxa"/>
            <w:vMerge/>
          </w:tcPr>
          <w:p w14:paraId="4424F1EC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3" w:type="dxa"/>
          </w:tcPr>
          <w:p w14:paraId="5861C57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Energy from saturated fat</w:t>
            </w:r>
          </w:p>
          <w:p w14:paraId="39E18B8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(kJ per 100g) *</w:t>
            </w:r>
          </w:p>
        </w:tc>
        <w:tc>
          <w:tcPr>
            <w:tcW w:w="966" w:type="dxa"/>
          </w:tcPr>
          <w:p w14:paraId="1CB261F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Sugars</w:t>
            </w:r>
          </w:p>
          <w:p w14:paraId="0265ACE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093" w:type="dxa"/>
          </w:tcPr>
          <w:p w14:paraId="11A7082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Saturated fat/total fat (%)</w:t>
            </w:r>
          </w:p>
        </w:tc>
        <w:tc>
          <w:tcPr>
            <w:tcW w:w="937" w:type="dxa"/>
          </w:tcPr>
          <w:p w14:paraId="4FF007F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Salt</w:t>
            </w:r>
          </w:p>
          <w:p w14:paraId="466EC37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262" w:type="dxa"/>
          </w:tcPr>
          <w:p w14:paraId="224D3D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Protein (g per 100g)</w:t>
            </w:r>
          </w:p>
        </w:tc>
        <w:tc>
          <w:tcPr>
            <w:tcW w:w="861" w:type="dxa"/>
          </w:tcPr>
          <w:p w14:paraId="084A2E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Fiber</w:t>
            </w:r>
          </w:p>
          <w:p w14:paraId="20F55C6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100g)</w:t>
            </w:r>
          </w:p>
        </w:tc>
        <w:tc>
          <w:tcPr>
            <w:tcW w:w="1234" w:type="dxa"/>
          </w:tcPr>
          <w:p w14:paraId="7FE6E67B" w14:textId="77777777" w:rsidR="00F21279" w:rsidRPr="00203572" w:rsidRDefault="00F21279" w:rsidP="004D5B7B">
            <w:pPr>
              <w:tabs>
                <w:tab w:val="left" w:pos="62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Fruit, vegetables, legumes (%)</w:t>
            </w:r>
          </w:p>
        </w:tc>
      </w:tr>
      <w:tr w:rsidR="00F21279" w:rsidRPr="00203572" w14:paraId="53F1EBF1" w14:textId="77777777" w:rsidTr="004D5B7B">
        <w:tc>
          <w:tcPr>
            <w:tcW w:w="958" w:type="dxa"/>
            <w:vAlign w:val="center"/>
          </w:tcPr>
          <w:p w14:paraId="1EBE59F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078D0AF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120</w:t>
            </w:r>
          </w:p>
        </w:tc>
        <w:tc>
          <w:tcPr>
            <w:tcW w:w="966" w:type="dxa"/>
            <w:vAlign w:val="center"/>
          </w:tcPr>
          <w:p w14:paraId="48EAFAE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3.4</w:t>
            </w:r>
          </w:p>
        </w:tc>
        <w:tc>
          <w:tcPr>
            <w:tcW w:w="1093" w:type="dxa"/>
            <w:vAlign w:val="center"/>
          </w:tcPr>
          <w:p w14:paraId="79A840D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10</w:t>
            </w:r>
          </w:p>
        </w:tc>
        <w:tc>
          <w:tcPr>
            <w:tcW w:w="937" w:type="dxa"/>
            <w:vAlign w:val="center"/>
          </w:tcPr>
          <w:p w14:paraId="46CC588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0.2</w:t>
            </w:r>
          </w:p>
        </w:tc>
        <w:tc>
          <w:tcPr>
            <w:tcW w:w="1262" w:type="dxa"/>
            <w:vAlign w:val="center"/>
          </w:tcPr>
          <w:p w14:paraId="286D774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2.4</w:t>
            </w:r>
          </w:p>
        </w:tc>
        <w:tc>
          <w:tcPr>
            <w:tcW w:w="861" w:type="dxa"/>
            <w:vAlign w:val="center"/>
          </w:tcPr>
          <w:p w14:paraId="0A85D42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3.0</w:t>
            </w:r>
          </w:p>
        </w:tc>
        <w:tc>
          <w:tcPr>
            <w:tcW w:w="1234" w:type="dxa"/>
            <w:vAlign w:val="center"/>
          </w:tcPr>
          <w:p w14:paraId="4B27E10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40</w:t>
            </w:r>
          </w:p>
        </w:tc>
      </w:tr>
      <w:tr w:rsidR="00F21279" w:rsidRPr="00203572" w14:paraId="76E1F87A" w14:textId="77777777" w:rsidTr="004D5B7B">
        <w:tc>
          <w:tcPr>
            <w:tcW w:w="958" w:type="dxa"/>
            <w:vAlign w:val="center"/>
          </w:tcPr>
          <w:p w14:paraId="02F5612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83" w:type="dxa"/>
            <w:vAlign w:val="center"/>
          </w:tcPr>
          <w:p w14:paraId="1A9DF9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120</w:t>
            </w:r>
          </w:p>
        </w:tc>
        <w:tc>
          <w:tcPr>
            <w:tcW w:w="966" w:type="dxa"/>
            <w:vAlign w:val="center"/>
          </w:tcPr>
          <w:p w14:paraId="3974C5A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3.4</w:t>
            </w:r>
          </w:p>
        </w:tc>
        <w:tc>
          <w:tcPr>
            <w:tcW w:w="1093" w:type="dxa"/>
            <w:vAlign w:val="center"/>
          </w:tcPr>
          <w:p w14:paraId="4FCF3FC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16</w:t>
            </w:r>
          </w:p>
        </w:tc>
        <w:tc>
          <w:tcPr>
            <w:tcW w:w="937" w:type="dxa"/>
            <w:vAlign w:val="center"/>
          </w:tcPr>
          <w:p w14:paraId="5CCDAFC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0.2</w:t>
            </w:r>
          </w:p>
        </w:tc>
        <w:tc>
          <w:tcPr>
            <w:tcW w:w="1262" w:type="dxa"/>
            <w:vAlign w:val="center"/>
          </w:tcPr>
          <w:p w14:paraId="59DCFE8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861" w:type="dxa"/>
            <w:vAlign w:val="center"/>
          </w:tcPr>
          <w:p w14:paraId="0E1DFC8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34" w:type="dxa"/>
            <w:vAlign w:val="center"/>
          </w:tcPr>
          <w:p w14:paraId="2F6CAAD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40</w:t>
            </w:r>
          </w:p>
        </w:tc>
      </w:tr>
      <w:tr w:rsidR="00F21279" w:rsidRPr="00203572" w14:paraId="60DEB249" w14:textId="77777777" w:rsidTr="004D5B7B">
        <w:tc>
          <w:tcPr>
            <w:tcW w:w="958" w:type="dxa"/>
            <w:vAlign w:val="center"/>
          </w:tcPr>
          <w:p w14:paraId="560657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83" w:type="dxa"/>
            <w:vAlign w:val="center"/>
          </w:tcPr>
          <w:p w14:paraId="4C53163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240</w:t>
            </w:r>
          </w:p>
        </w:tc>
        <w:tc>
          <w:tcPr>
            <w:tcW w:w="966" w:type="dxa"/>
            <w:vAlign w:val="center"/>
          </w:tcPr>
          <w:p w14:paraId="2A87AD4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6.8</w:t>
            </w:r>
          </w:p>
        </w:tc>
        <w:tc>
          <w:tcPr>
            <w:tcW w:w="1093" w:type="dxa"/>
            <w:vAlign w:val="center"/>
          </w:tcPr>
          <w:p w14:paraId="320FFF5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22</w:t>
            </w:r>
          </w:p>
        </w:tc>
        <w:tc>
          <w:tcPr>
            <w:tcW w:w="937" w:type="dxa"/>
            <w:vAlign w:val="center"/>
          </w:tcPr>
          <w:p w14:paraId="2AC4B34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0.4</w:t>
            </w:r>
          </w:p>
        </w:tc>
        <w:tc>
          <w:tcPr>
            <w:tcW w:w="1262" w:type="dxa"/>
            <w:vAlign w:val="center"/>
          </w:tcPr>
          <w:p w14:paraId="571EAD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4.8</w:t>
            </w:r>
          </w:p>
        </w:tc>
        <w:tc>
          <w:tcPr>
            <w:tcW w:w="861" w:type="dxa"/>
            <w:vAlign w:val="center"/>
          </w:tcPr>
          <w:p w14:paraId="4F0005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4.1</w:t>
            </w:r>
          </w:p>
        </w:tc>
        <w:tc>
          <w:tcPr>
            <w:tcW w:w="1234" w:type="dxa"/>
            <w:vAlign w:val="center"/>
          </w:tcPr>
          <w:p w14:paraId="4EDBC9E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60</w:t>
            </w:r>
          </w:p>
        </w:tc>
      </w:tr>
      <w:tr w:rsidR="00F21279" w:rsidRPr="00203572" w14:paraId="434E4F87" w14:textId="77777777" w:rsidTr="004D5B7B">
        <w:tc>
          <w:tcPr>
            <w:tcW w:w="958" w:type="dxa"/>
            <w:vAlign w:val="center"/>
          </w:tcPr>
          <w:p w14:paraId="5A6A79E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83" w:type="dxa"/>
            <w:vAlign w:val="center"/>
          </w:tcPr>
          <w:p w14:paraId="41D3758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360</w:t>
            </w:r>
          </w:p>
        </w:tc>
        <w:tc>
          <w:tcPr>
            <w:tcW w:w="966" w:type="dxa"/>
            <w:vAlign w:val="center"/>
          </w:tcPr>
          <w:p w14:paraId="6850710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</w:t>
            </w:r>
          </w:p>
        </w:tc>
        <w:tc>
          <w:tcPr>
            <w:tcW w:w="1093" w:type="dxa"/>
            <w:vAlign w:val="center"/>
          </w:tcPr>
          <w:p w14:paraId="710C906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28</w:t>
            </w:r>
          </w:p>
        </w:tc>
        <w:tc>
          <w:tcPr>
            <w:tcW w:w="937" w:type="dxa"/>
            <w:vAlign w:val="center"/>
          </w:tcPr>
          <w:p w14:paraId="0A0C931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0.6</w:t>
            </w:r>
          </w:p>
        </w:tc>
        <w:tc>
          <w:tcPr>
            <w:tcW w:w="1262" w:type="dxa"/>
            <w:vAlign w:val="center"/>
          </w:tcPr>
          <w:p w14:paraId="1F7495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7.2</w:t>
            </w:r>
          </w:p>
        </w:tc>
        <w:tc>
          <w:tcPr>
            <w:tcW w:w="861" w:type="dxa"/>
            <w:vAlign w:val="center"/>
          </w:tcPr>
          <w:p w14:paraId="569190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5.2</w:t>
            </w:r>
          </w:p>
        </w:tc>
        <w:tc>
          <w:tcPr>
            <w:tcW w:w="1234" w:type="dxa"/>
            <w:vAlign w:val="center"/>
          </w:tcPr>
          <w:p w14:paraId="2962832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555FEAEB" w14:textId="77777777" w:rsidTr="004D5B7B">
        <w:tc>
          <w:tcPr>
            <w:tcW w:w="958" w:type="dxa"/>
            <w:vAlign w:val="center"/>
          </w:tcPr>
          <w:p w14:paraId="2E4DB82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83" w:type="dxa"/>
            <w:vAlign w:val="center"/>
          </w:tcPr>
          <w:p w14:paraId="769E55E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480</w:t>
            </w:r>
          </w:p>
        </w:tc>
        <w:tc>
          <w:tcPr>
            <w:tcW w:w="966" w:type="dxa"/>
            <w:vAlign w:val="center"/>
          </w:tcPr>
          <w:p w14:paraId="33537A4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14</w:t>
            </w:r>
          </w:p>
        </w:tc>
        <w:tc>
          <w:tcPr>
            <w:tcW w:w="1093" w:type="dxa"/>
            <w:vAlign w:val="center"/>
          </w:tcPr>
          <w:p w14:paraId="2486E88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34</w:t>
            </w:r>
          </w:p>
        </w:tc>
        <w:tc>
          <w:tcPr>
            <w:tcW w:w="937" w:type="dxa"/>
            <w:vAlign w:val="center"/>
          </w:tcPr>
          <w:p w14:paraId="6692A09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0.8</w:t>
            </w:r>
          </w:p>
        </w:tc>
        <w:tc>
          <w:tcPr>
            <w:tcW w:w="1262" w:type="dxa"/>
            <w:vAlign w:val="center"/>
          </w:tcPr>
          <w:p w14:paraId="222780C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9.6</w:t>
            </w:r>
          </w:p>
        </w:tc>
        <w:tc>
          <w:tcPr>
            <w:tcW w:w="861" w:type="dxa"/>
            <w:vAlign w:val="center"/>
          </w:tcPr>
          <w:p w14:paraId="6083DD1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6.3</w:t>
            </w:r>
          </w:p>
        </w:tc>
        <w:tc>
          <w:tcPr>
            <w:tcW w:w="1234" w:type="dxa"/>
            <w:vAlign w:val="center"/>
          </w:tcPr>
          <w:p w14:paraId="3DC54E7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05A3BC8D" w14:textId="77777777" w:rsidTr="004D5B7B">
        <w:tc>
          <w:tcPr>
            <w:tcW w:w="958" w:type="dxa"/>
            <w:vAlign w:val="center"/>
          </w:tcPr>
          <w:p w14:paraId="5BC4225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83" w:type="dxa"/>
            <w:vAlign w:val="center"/>
          </w:tcPr>
          <w:p w14:paraId="0E66762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600</w:t>
            </w:r>
          </w:p>
        </w:tc>
        <w:tc>
          <w:tcPr>
            <w:tcW w:w="966" w:type="dxa"/>
            <w:vAlign w:val="center"/>
          </w:tcPr>
          <w:p w14:paraId="0BD00E3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17</w:t>
            </w:r>
          </w:p>
        </w:tc>
        <w:tc>
          <w:tcPr>
            <w:tcW w:w="1093" w:type="dxa"/>
            <w:vAlign w:val="center"/>
          </w:tcPr>
          <w:p w14:paraId="47BD149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40</w:t>
            </w:r>
          </w:p>
        </w:tc>
        <w:tc>
          <w:tcPr>
            <w:tcW w:w="937" w:type="dxa"/>
            <w:vAlign w:val="center"/>
          </w:tcPr>
          <w:p w14:paraId="3BCCA8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1.0</w:t>
            </w:r>
          </w:p>
        </w:tc>
        <w:tc>
          <w:tcPr>
            <w:tcW w:w="1262" w:type="dxa"/>
            <w:vAlign w:val="center"/>
          </w:tcPr>
          <w:p w14:paraId="356231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12</w:t>
            </w:r>
          </w:p>
        </w:tc>
        <w:tc>
          <w:tcPr>
            <w:tcW w:w="861" w:type="dxa"/>
            <w:vAlign w:val="center"/>
          </w:tcPr>
          <w:p w14:paraId="130267B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7.4</w:t>
            </w:r>
          </w:p>
        </w:tc>
        <w:tc>
          <w:tcPr>
            <w:tcW w:w="1234" w:type="dxa"/>
            <w:vAlign w:val="center"/>
          </w:tcPr>
          <w:p w14:paraId="5E51DD4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80</w:t>
            </w:r>
          </w:p>
        </w:tc>
      </w:tr>
      <w:tr w:rsidR="00F21279" w:rsidRPr="00203572" w14:paraId="5BF7B23A" w14:textId="77777777" w:rsidTr="004D5B7B">
        <w:tc>
          <w:tcPr>
            <w:tcW w:w="958" w:type="dxa"/>
            <w:vAlign w:val="center"/>
          </w:tcPr>
          <w:p w14:paraId="75851E1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83" w:type="dxa"/>
            <w:vAlign w:val="center"/>
          </w:tcPr>
          <w:p w14:paraId="0EDFA93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720</w:t>
            </w:r>
          </w:p>
        </w:tc>
        <w:tc>
          <w:tcPr>
            <w:tcW w:w="966" w:type="dxa"/>
            <w:vAlign w:val="center"/>
          </w:tcPr>
          <w:p w14:paraId="356BE6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20</w:t>
            </w:r>
          </w:p>
        </w:tc>
        <w:tc>
          <w:tcPr>
            <w:tcW w:w="1093" w:type="dxa"/>
            <w:vAlign w:val="center"/>
          </w:tcPr>
          <w:p w14:paraId="076F9FE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46</w:t>
            </w:r>
          </w:p>
        </w:tc>
        <w:tc>
          <w:tcPr>
            <w:tcW w:w="937" w:type="dxa"/>
            <w:vAlign w:val="center"/>
          </w:tcPr>
          <w:p w14:paraId="6054FDC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1.2</w:t>
            </w:r>
          </w:p>
        </w:tc>
        <w:tc>
          <w:tcPr>
            <w:tcW w:w="1262" w:type="dxa"/>
            <w:vAlign w:val="center"/>
          </w:tcPr>
          <w:p w14:paraId="3799D93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14</w:t>
            </w:r>
          </w:p>
        </w:tc>
        <w:tc>
          <w:tcPr>
            <w:tcW w:w="861" w:type="dxa"/>
          </w:tcPr>
          <w:p w14:paraId="242E3BB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CB4B7B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F0399AF" w14:textId="77777777" w:rsidTr="004D5B7B">
        <w:tc>
          <w:tcPr>
            <w:tcW w:w="958" w:type="dxa"/>
            <w:vAlign w:val="center"/>
          </w:tcPr>
          <w:p w14:paraId="487D4C5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183" w:type="dxa"/>
            <w:vAlign w:val="center"/>
          </w:tcPr>
          <w:p w14:paraId="09E757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840</w:t>
            </w:r>
          </w:p>
        </w:tc>
        <w:tc>
          <w:tcPr>
            <w:tcW w:w="966" w:type="dxa"/>
            <w:vAlign w:val="center"/>
          </w:tcPr>
          <w:p w14:paraId="0B21949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24</w:t>
            </w:r>
          </w:p>
        </w:tc>
        <w:tc>
          <w:tcPr>
            <w:tcW w:w="1093" w:type="dxa"/>
            <w:vAlign w:val="center"/>
          </w:tcPr>
          <w:p w14:paraId="224E5B9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52</w:t>
            </w:r>
          </w:p>
        </w:tc>
        <w:tc>
          <w:tcPr>
            <w:tcW w:w="937" w:type="dxa"/>
            <w:vAlign w:val="center"/>
          </w:tcPr>
          <w:p w14:paraId="331D926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1.4</w:t>
            </w:r>
          </w:p>
        </w:tc>
        <w:tc>
          <w:tcPr>
            <w:tcW w:w="1262" w:type="dxa"/>
            <w:vAlign w:val="center"/>
          </w:tcPr>
          <w:p w14:paraId="1086DA6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17</w:t>
            </w:r>
          </w:p>
        </w:tc>
        <w:tc>
          <w:tcPr>
            <w:tcW w:w="861" w:type="dxa"/>
          </w:tcPr>
          <w:p w14:paraId="2076735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7B33D87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675E35E" w14:textId="77777777" w:rsidTr="004D5B7B">
        <w:tc>
          <w:tcPr>
            <w:tcW w:w="958" w:type="dxa"/>
            <w:vAlign w:val="center"/>
          </w:tcPr>
          <w:p w14:paraId="182B834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183" w:type="dxa"/>
            <w:vAlign w:val="center"/>
          </w:tcPr>
          <w:p w14:paraId="5856FC5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960</w:t>
            </w:r>
          </w:p>
        </w:tc>
        <w:tc>
          <w:tcPr>
            <w:tcW w:w="966" w:type="dxa"/>
            <w:vAlign w:val="center"/>
          </w:tcPr>
          <w:p w14:paraId="1C1AE05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27</w:t>
            </w:r>
          </w:p>
        </w:tc>
        <w:tc>
          <w:tcPr>
            <w:tcW w:w="1093" w:type="dxa"/>
            <w:vAlign w:val="center"/>
          </w:tcPr>
          <w:p w14:paraId="4E1CF1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58</w:t>
            </w:r>
          </w:p>
        </w:tc>
        <w:tc>
          <w:tcPr>
            <w:tcW w:w="937" w:type="dxa"/>
            <w:vAlign w:val="center"/>
          </w:tcPr>
          <w:p w14:paraId="475A2C3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1.6</w:t>
            </w:r>
          </w:p>
        </w:tc>
        <w:tc>
          <w:tcPr>
            <w:tcW w:w="1262" w:type="dxa"/>
          </w:tcPr>
          <w:p w14:paraId="695F158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FCA4DF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F1EAA3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B247EF6" w14:textId="77777777" w:rsidTr="004D5B7B">
        <w:tc>
          <w:tcPr>
            <w:tcW w:w="958" w:type="dxa"/>
            <w:vAlign w:val="center"/>
          </w:tcPr>
          <w:p w14:paraId="13A054A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83" w:type="dxa"/>
            <w:vAlign w:val="center"/>
          </w:tcPr>
          <w:p w14:paraId="08DB894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1080</w:t>
            </w:r>
          </w:p>
        </w:tc>
        <w:tc>
          <w:tcPr>
            <w:tcW w:w="966" w:type="dxa"/>
            <w:vAlign w:val="center"/>
          </w:tcPr>
          <w:p w14:paraId="692DDB4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31</w:t>
            </w:r>
          </w:p>
        </w:tc>
        <w:tc>
          <w:tcPr>
            <w:tcW w:w="1093" w:type="dxa"/>
            <w:vAlign w:val="center"/>
          </w:tcPr>
          <w:p w14:paraId="1F4324D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&lt; 64</w:t>
            </w:r>
          </w:p>
        </w:tc>
        <w:tc>
          <w:tcPr>
            <w:tcW w:w="937" w:type="dxa"/>
            <w:vAlign w:val="center"/>
          </w:tcPr>
          <w:p w14:paraId="6DEA10D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1.8</w:t>
            </w:r>
          </w:p>
        </w:tc>
        <w:tc>
          <w:tcPr>
            <w:tcW w:w="1262" w:type="dxa"/>
          </w:tcPr>
          <w:p w14:paraId="4795112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CBFC13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236314D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1BF285F" w14:textId="77777777" w:rsidTr="004D5B7B">
        <w:tc>
          <w:tcPr>
            <w:tcW w:w="958" w:type="dxa"/>
            <w:vAlign w:val="center"/>
          </w:tcPr>
          <w:p w14:paraId="322775F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83" w:type="dxa"/>
            <w:vAlign w:val="center"/>
          </w:tcPr>
          <w:p w14:paraId="2EE4587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1200</w:t>
            </w:r>
          </w:p>
        </w:tc>
        <w:tc>
          <w:tcPr>
            <w:tcW w:w="966" w:type="dxa"/>
            <w:vAlign w:val="center"/>
          </w:tcPr>
          <w:p w14:paraId="0922DD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34</w:t>
            </w:r>
          </w:p>
        </w:tc>
        <w:tc>
          <w:tcPr>
            <w:tcW w:w="1093" w:type="dxa"/>
            <w:vAlign w:val="center"/>
          </w:tcPr>
          <w:p w14:paraId="1988B1F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≥ 64</w:t>
            </w:r>
          </w:p>
        </w:tc>
        <w:tc>
          <w:tcPr>
            <w:tcW w:w="937" w:type="dxa"/>
            <w:vAlign w:val="center"/>
          </w:tcPr>
          <w:p w14:paraId="2C203F2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2.0</w:t>
            </w:r>
          </w:p>
        </w:tc>
        <w:tc>
          <w:tcPr>
            <w:tcW w:w="1262" w:type="dxa"/>
          </w:tcPr>
          <w:p w14:paraId="6C24712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4D15837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4D60483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6109CD5" w14:textId="77777777" w:rsidTr="004D5B7B">
        <w:tc>
          <w:tcPr>
            <w:tcW w:w="958" w:type="dxa"/>
            <w:vAlign w:val="center"/>
          </w:tcPr>
          <w:p w14:paraId="1D7C757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183" w:type="dxa"/>
          </w:tcPr>
          <w:p w14:paraId="4AB23AF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28D923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37</w:t>
            </w:r>
          </w:p>
        </w:tc>
        <w:tc>
          <w:tcPr>
            <w:tcW w:w="1093" w:type="dxa"/>
          </w:tcPr>
          <w:p w14:paraId="7C300CF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5A6D712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2.2</w:t>
            </w:r>
          </w:p>
        </w:tc>
        <w:tc>
          <w:tcPr>
            <w:tcW w:w="1262" w:type="dxa"/>
          </w:tcPr>
          <w:p w14:paraId="339A21A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B0A10F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C3A5D0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FC9A64F" w14:textId="77777777" w:rsidTr="004D5B7B">
        <w:tc>
          <w:tcPr>
            <w:tcW w:w="958" w:type="dxa"/>
            <w:vAlign w:val="center"/>
          </w:tcPr>
          <w:p w14:paraId="365D5A7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183" w:type="dxa"/>
          </w:tcPr>
          <w:p w14:paraId="36636A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1EF30B1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41</w:t>
            </w:r>
          </w:p>
        </w:tc>
        <w:tc>
          <w:tcPr>
            <w:tcW w:w="1093" w:type="dxa"/>
          </w:tcPr>
          <w:p w14:paraId="6CFCF40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3F2B853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1262" w:type="dxa"/>
          </w:tcPr>
          <w:p w14:paraId="03A3725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06747A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533D04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7A30964" w14:textId="77777777" w:rsidTr="004D5B7B">
        <w:tc>
          <w:tcPr>
            <w:tcW w:w="958" w:type="dxa"/>
            <w:vAlign w:val="center"/>
          </w:tcPr>
          <w:p w14:paraId="65FDE3D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183" w:type="dxa"/>
          </w:tcPr>
          <w:p w14:paraId="581B73D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3038082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44</w:t>
            </w:r>
          </w:p>
        </w:tc>
        <w:tc>
          <w:tcPr>
            <w:tcW w:w="1093" w:type="dxa"/>
          </w:tcPr>
          <w:p w14:paraId="709D7C1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64AF23F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2.6</w:t>
            </w:r>
          </w:p>
        </w:tc>
        <w:tc>
          <w:tcPr>
            <w:tcW w:w="1262" w:type="dxa"/>
          </w:tcPr>
          <w:p w14:paraId="2E04E82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0D4AAC9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04CC95F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3939AE7" w14:textId="77777777" w:rsidTr="004D5B7B">
        <w:tc>
          <w:tcPr>
            <w:tcW w:w="958" w:type="dxa"/>
            <w:vAlign w:val="center"/>
          </w:tcPr>
          <w:p w14:paraId="04AC0C2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83" w:type="dxa"/>
          </w:tcPr>
          <w:p w14:paraId="575C2C2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616E68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48</w:t>
            </w:r>
          </w:p>
        </w:tc>
        <w:tc>
          <w:tcPr>
            <w:tcW w:w="1093" w:type="dxa"/>
          </w:tcPr>
          <w:p w14:paraId="3795B2E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04FC880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2.8</w:t>
            </w:r>
          </w:p>
        </w:tc>
        <w:tc>
          <w:tcPr>
            <w:tcW w:w="1262" w:type="dxa"/>
          </w:tcPr>
          <w:p w14:paraId="66FA6A8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2FD5808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2CB1945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39D895C" w14:textId="77777777" w:rsidTr="004D5B7B">
        <w:tc>
          <w:tcPr>
            <w:tcW w:w="958" w:type="dxa"/>
            <w:vAlign w:val="center"/>
          </w:tcPr>
          <w:p w14:paraId="40AA619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83" w:type="dxa"/>
          </w:tcPr>
          <w:p w14:paraId="636EB73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2978BA1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51</w:t>
            </w:r>
          </w:p>
        </w:tc>
        <w:tc>
          <w:tcPr>
            <w:tcW w:w="1093" w:type="dxa"/>
          </w:tcPr>
          <w:p w14:paraId="1788B64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72C600D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62" w:type="dxa"/>
          </w:tcPr>
          <w:p w14:paraId="311BD8C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14592B6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BE3F79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5DA52725" w14:textId="77777777" w:rsidTr="004D5B7B">
        <w:tc>
          <w:tcPr>
            <w:tcW w:w="958" w:type="dxa"/>
            <w:vAlign w:val="center"/>
          </w:tcPr>
          <w:p w14:paraId="3DAB68C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183" w:type="dxa"/>
          </w:tcPr>
          <w:p w14:paraId="73DFC31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A4CC5B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1E49CE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07D45F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3.2</w:t>
            </w:r>
          </w:p>
        </w:tc>
        <w:tc>
          <w:tcPr>
            <w:tcW w:w="1262" w:type="dxa"/>
          </w:tcPr>
          <w:p w14:paraId="30F283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2A6E7D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81A225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07DF74F" w14:textId="77777777" w:rsidTr="004D5B7B">
        <w:tc>
          <w:tcPr>
            <w:tcW w:w="958" w:type="dxa"/>
            <w:vAlign w:val="center"/>
          </w:tcPr>
          <w:p w14:paraId="23DB9CB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183" w:type="dxa"/>
          </w:tcPr>
          <w:p w14:paraId="3B18165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61EA74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01034EA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76EDB8B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3.4</w:t>
            </w:r>
          </w:p>
        </w:tc>
        <w:tc>
          <w:tcPr>
            <w:tcW w:w="1262" w:type="dxa"/>
          </w:tcPr>
          <w:p w14:paraId="18D4CA2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65B447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665E08A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710A614" w14:textId="77777777" w:rsidTr="004D5B7B">
        <w:tc>
          <w:tcPr>
            <w:tcW w:w="958" w:type="dxa"/>
            <w:vAlign w:val="center"/>
          </w:tcPr>
          <w:p w14:paraId="3B855DF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183" w:type="dxa"/>
          </w:tcPr>
          <w:p w14:paraId="0673163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828000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0195709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5D0D5A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3.6</w:t>
            </w:r>
          </w:p>
        </w:tc>
        <w:tc>
          <w:tcPr>
            <w:tcW w:w="1262" w:type="dxa"/>
          </w:tcPr>
          <w:p w14:paraId="64588DB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3440D83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6B41ED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126456C6" w14:textId="77777777" w:rsidTr="004D5B7B">
        <w:tc>
          <w:tcPr>
            <w:tcW w:w="958" w:type="dxa"/>
            <w:vAlign w:val="center"/>
          </w:tcPr>
          <w:p w14:paraId="14C0240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183" w:type="dxa"/>
          </w:tcPr>
          <w:p w14:paraId="2A332DC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8703A8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54833ED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4A0D9A9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3.8</w:t>
            </w:r>
          </w:p>
        </w:tc>
        <w:tc>
          <w:tcPr>
            <w:tcW w:w="1262" w:type="dxa"/>
          </w:tcPr>
          <w:p w14:paraId="06F145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111038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4C205C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67D8AADD" w14:textId="77777777" w:rsidTr="004D5B7B">
        <w:tc>
          <w:tcPr>
            <w:tcW w:w="958" w:type="dxa"/>
            <w:vAlign w:val="center"/>
          </w:tcPr>
          <w:p w14:paraId="2E61953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83" w:type="dxa"/>
          </w:tcPr>
          <w:p w14:paraId="70A71E8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564BD57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3" w:type="dxa"/>
          </w:tcPr>
          <w:p w14:paraId="364868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2DEF56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4.0</w:t>
            </w:r>
          </w:p>
        </w:tc>
        <w:tc>
          <w:tcPr>
            <w:tcW w:w="1262" w:type="dxa"/>
          </w:tcPr>
          <w:p w14:paraId="0E78917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4272169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2DD88E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1FE0A2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*Energy from saturated fat = saturated fat (g per 100 grams) x 37</w:t>
      </w:r>
    </w:p>
    <w:p w14:paraId="27F9ACD3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21279" w:rsidRPr="00203572" w14:paraId="6C7D1A8A" w14:textId="77777777" w:rsidTr="004D5B7B">
        <w:tc>
          <w:tcPr>
            <w:tcW w:w="2831" w:type="dxa"/>
          </w:tcPr>
          <w:p w14:paraId="3067EBC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total points for fats, oils, nuts and seeds</w:t>
            </w:r>
          </w:p>
        </w:tc>
        <w:tc>
          <w:tcPr>
            <w:tcW w:w="2831" w:type="dxa"/>
          </w:tcPr>
          <w:p w14:paraId="1DCDE67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2832" w:type="dxa"/>
          </w:tcPr>
          <w:p w14:paraId="7F0E8E7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Color</w:t>
            </w:r>
          </w:p>
        </w:tc>
      </w:tr>
      <w:tr w:rsidR="00F21279" w:rsidRPr="00203572" w14:paraId="3F162C8E" w14:textId="77777777" w:rsidTr="006C7962">
        <w:tc>
          <w:tcPr>
            <w:tcW w:w="2831" w:type="dxa"/>
            <w:shd w:val="clear" w:color="auto" w:fill="008000"/>
            <w:vAlign w:val="center"/>
          </w:tcPr>
          <w:p w14:paraId="167004C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-6</w:t>
            </w:r>
          </w:p>
        </w:tc>
        <w:tc>
          <w:tcPr>
            <w:tcW w:w="2831" w:type="dxa"/>
            <w:shd w:val="clear" w:color="auto" w:fill="008000"/>
            <w:vAlign w:val="center"/>
          </w:tcPr>
          <w:p w14:paraId="6273849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832" w:type="dxa"/>
            <w:shd w:val="clear" w:color="auto" w:fill="008000"/>
            <w:vAlign w:val="center"/>
          </w:tcPr>
          <w:p w14:paraId="04B2168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green</w:t>
            </w:r>
          </w:p>
        </w:tc>
      </w:tr>
      <w:tr w:rsidR="00F21279" w:rsidRPr="00203572" w14:paraId="50A98AEA" w14:textId="77777777" w:rsidTr="006C7962">
        <w:tc>
          <w:tcPr>
            <w:tcW w:w="2831" w:type="dxa"/>
            <w:shd w:val="clear" w:color="auto" w:fill="70AD47" w:themeFill="accent6"/>
            <w:vAlign w:val="center"/>
          </w:tcPr>
          <w:p w14:paraId="50B807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-5 to 2</w:t>
            </w:r>
          </w:p>
        </w:tc>
        <w:tc>
          <w:tcPr>
            <w:tcW w:w="2831" w:type="dxa"/>
            <w:shd w:val="clear" w:color="auto" w:fill="70AD47" w:themeFill="accent6"/>
            <w:vAlign w:val="center"/>
          </w:tcPr>
          <w:p w14:paraId="3EFDB66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2832" w:type="dxa"/>
            <w:shd w:val="clear" w:color="auto" w:fill="70AD47" w:themeFill="accent6"/>
            <w:vAlign w:val="center"/>
          </w:tcPr>
          <w:p w14:paraId="264C1AB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green</w:t>
            </w:r>
          </w:p>
        </w:tc>
      </w:tr>
      <w:tr w:rsidR="00F21279" w:rsidRPr="00203572" w14:paraId="768EF607" w14:textId="77777777" w:rsidTr="006C7962">
        <w:tc>
          <w:tcPr>
            <w:tcW w:w="2831" w:type="dxa"/>
            <w:shd w:val="clear" w:color="auto" w:fill="FFC000" w:themeFill="accent4"/>
            <w:vAlign w:val="center"/>
          </w:tcPr>
          <w:p w14:paraId="134301D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 to 10</w:t>
            </w:r>
          </w:p>
        </w:tc>
        <w:tc>
          <w:tcPr>
            <w:tcW w:w="2831" w:type="dxa"/>
            <w:shd w:val="clear" w:color="auto" w:fill="FFC000" w:themeFill="accent4"/>
            <w:vAlign w:val="center"/>
          </w:tcPr>
          <w:p w14:paraId="0CAA258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2832" w:type="dxa"/>
            <w:shd w:val="clear" w:color="auto" w:fill="FFC000" w:themeFill="accent4"/>
            <w:vAlign w:val="center"/>
          </w:tcPr>
          <w:p w14:paraId="766E0A5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Yellow</w:t>
            </w:r>
          </w:p>
        </w:tc>
      </w:tr>
      <w:tr w:rsidR="00F21279" w:rsidRPr="00203572" w14:paraId="2479A09B" w14:textId="77777777" w:rsidTr="006C7962">
        <w:tc>
          <w:tcPr>
            <w:tcW w:w="2831" w:type="dxa"/>
            <w:shd w:val="clear" w:color="auto" w:fill="ED7D31" w:themeFill="accent2"/>
            <w:vAlign w:val="center"/>
          </w:tcPr>
          <w:p w14:paraId="65816FB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11 to 18</w:t>
            </w:r>
          </w:p>
        </w:tc>
        <w:tc>
          <w:tcPr>
            <w:tcW w:w="2831" w:type="dxa"/>
            <w:shd w:val="clear" w:color="auto" w:fill="ED7D31" w:themeFill="accent2"/>
            <w:vAlign w:val="center"/>
          </w:tcPr>
          <w:p w14:paraId="31A6AA9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2832" w:type="dxa"/>
            <w:shd w:val="clear" w:color="auto" w:fill="ED7D31" w:themeFill="accent2"/>
            <w:vAlign w:val="center"/>
          </w:tcPr>
          <w:p w14:paraId="61EB8C7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orange</w:t>
            </w:r>
          </w:p>
        </w:tc>
      </w:tr>
      <w:tr w:rsidR="00F21279" w:rsidRPr="00203572" w14:paraId="691E3527" w14:textId="77777777" w:rsidTr="006C7962">
        <w:tc>
          <w:tcPr>
            <w:tcW w:w="2831" w:type="dxa"/>
            <w:shd w:val="clear" w:color="auto" w:fill="C45911" w:themeFill="accent2" w:themeFillShade="BF"/>
            <w:vAlign w:val="center"/>
          </w:tcPr>
          <w:p w14:paraId="6913243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≥ 19</w:t>
            </w:r>
          </w:p>
        </w:tc>
        <w:tc>
          <w:tcPr>
            <w:tcW w:w="2831" w:type="dxa"/>
            <w:shd w:val="clear" w:color="auto" w:fill="C45911" w:themeFill="accent2" w:themeFillShade="BF"/>
            <w:vAlign w:val="center"/>
          </w:tcPr>
          <w:p w14:paraId="1E60230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832" w:type="dxa"/>
            <w:shd w:val="clear" w:color="auto" w:fill="C45911" w:themeFill="accent2" w:themeFillShade="BF"/>
            <w:vAlign w:val="center"/>
          </w:tcPr>
          <w:p w14:paraId="692C71F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orange</w:t>
            </w:r>
          </w:p>
        </w:tc>
      </w:tr>
    </w:tbl>
    <w:p w14:paraId="46E9FA20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192D791D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008C1F10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1A904DE8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2D096D63" w14:textId="6F5B405E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p w14:paraId="1AC1445F" w14:textId="0368AB7C" w:rsidR="006C7962" w:rsidRPr="00203572" w:rsidRDefault="006C7962" w:rsidP="00F21279">
      <w:pPr>
        <w:rPr>
          <w:rFonts w:asciiTheme="minorHAnsi" w:hAnsiTheme="minorHAnsi" w:cstheme="minorHAnsi"/>
          <w:sz w:val="20"/>
          <w:szCs w:val="20"/>
        </w:rPr>
      </w:pPr>
    </w:p>
    <w:p w14:paraId="618765A6" w14:textId="77777777" w:rsidR="006C7962" w:rsidRDefault="006C7962" w:rsidP="00F21279">
      <w:pPr>
        <w:rPr>
          <w:rFonts w:asciiTheme="minorHAnsi" w:hAnsiTheme="minorHAnsi" w:cstheme="minorHAnsi"/>
          <w:sz w:val="20"/>
          <w:szCs w:val="20"/>
        </w:rPr>
      </w:pPr>
    </w:p>
    <w:p w14:paraId="32273275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14AAF14D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4AF01A80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3441C8B2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2554EC0E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3CC153CA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396561A9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66F5BE37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1A5DD415" w14:textId="77777777" w:rsidR="00382F67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704C1A10" w14:textId="77777777" w:rsidR="00382F67" w:rsidRPr="00203572" w:rsidRDefault="00382F67" w:rsidP="00F21279">
      <w:pPr>
        <w:rPr>
          <w:rFonts w:asciiTheme="minorHAnsi" w:hAnsiTheme="minorHAnsi" w:cstheme="minorHAnsi"/>
          <w:sz w:val="20"/>
          <w:szCs w:val="20"/>
        </w:rPr>
      </w:pPr>
    </w:p>
    <w:p w14:paraId="48591A0E" w14:textId="77777777" w:rsidR="00813405" w:rsidRPr="00203572" w:rsidRDefault="00813405" w:rsidP="00F21279">
      <w:pPr>
        <w:rPr>
          <w:rFonts w:asciiTheme="minorHAnsi" w:hAnsiTheme="minorHAnsi" w:cstheme="minorHAnsi"/>
          <w:sz w:val="20"/>
          <w:szCs w:val="20"/>
        </w:rPr>
      </w:pPr>
    </w:p>
    <w:p w14:paraId="24CE3CF8" w14:textId="77777777" w:rsidR="00813405" w:rsidRPr="00203572" w:rsidRDefault="00813405" w:rsidP="00F2127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993"/>
        <w:gridCol w:w="1134"/>
        <w:gridCol w:w="1133"/>
        <w:gridCol w:w="1134"/>
        <w:gridCol w:w="1276"/>
        <w:gridCol w:w="991"/>
        <w:gridCol w:w="1134"/>
        <w:gridCol w:w="1277"/>
      </w:tblGrid>
      <w:tr w:rsidR="00F21279" w:rsidRPr="00203572" w14:paraId="6C17FC02" w14:textId="77777777" w:rsidTr="00660B8A">
        <w:tc>
          <w:tcPr>
            <w:tcW w:w="846" w:type="dxa"/>
          </w:tcPr>
          <w:p w14:paraId="2A286472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2" w:type="dxa"/>
            <w:gridSpan w:val="8"/>
          </w:tcPr>
          <w:p w14:paraId="6AA236A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total points for beverages</w:t>
            </w:r>
          </w:p>
        </w:tc>
      </w:tr>
      <w:tr w:rsidR="00F21279" w:rsidRPr="00203572" w14:paraId="615355A9" w14:textId="77777777" w:rsidTr="00660B8A">
        <w:tc>
          <w:tcPr>
            <w:tcW w:w="846" w:type="dxa"/>
            <w:vMerge w:val="restart"/>
            <w:vAlign w:val="center"/>
          </w:tcPr>
          <w:p w14:paraId="6F2BDA4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Points</w:t>
            </w:r>
          </w:p>
        </w:tc>
        <w:tc>
          <w:tcPr>
            <w:tcW w:w="5670" w:type="dxa"/>
            <w:gridSpan w:val="5"/>
          </w:tcPr>
          <w:p w14:paraId="0061B1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Unfavorable components</w:t>
            </w:r>
          </w:p>
        </w:tc>
        <w:tc>
          <w:tcPr>
            <w:tcW w:w="3402" w:type="dxa"/>
            <w:gridSpan w:val="3"/>
          </w:tcPr>
          <w:p w14:paraId="3EF1E7B8" w14:textId="77777777" w:rsidR="00F21279" w:rsidRPr="00203572" w:rsidRDefault="00F21279" w:rsidP="004D5B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Favorable components</w:t>
            </w:r>
          </w:p>
        </w:tc>
      </w:tr>
      <w:tr w:rsidR="00F21279" w:rsidRPr="00203572" w14:paraId="22E17EA9" w14:textId="77777777" w:rsidTr="00660B8A">
        <w:tc>
          <w:tcPr>
            <w:tcW w:w="846" w:type="dxa"/>
            <w:vMerge/>
          </w:tcPr>
          <w:p w14:paraId="550A1820" w14:textId="77777777" w:rsidR="00F21279" w:rsidRPr="00203572" w:rsidRDefault="00F21279" w:rsidP="004D5B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F4C54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Energy</w:t>
            </w:r>
          </w:p>
          <w:p w14:paraId="2E4E9F8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(kJ per 100ml)</w:t>
            </w:r>
          </w:p>
        </w:tc>
        <w:tc>
          <w:tcPr>
            <w:tcW w:w="1134" w:type="dxa"/>
          </w:tcPr>
          <w:p w14:paraId="194BBD9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Sugars</w:t>
            </w:r>
          </w:p>
          <w:p w14:paraId="09B5FE4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100ml)</w:t>
            </w:r>
          </w:p>
        </w:tc>
        <w:tc>
          <w:tcPr>
            <w:tcW w:w="1133" w:type="dxa"/>
          </w:tcPr>
          <w:p w14:paraId="25E81C1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Saturated fat</w:t>
            </w:r>
          </w:p>
          <w:p w14:paraId="548A90B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100ml)</w:t>
            </w:r>
          </w:p>
        </w:tc>
        <w:tc>
          <w:tcPr>
            <w:tcW w:w="1134" w:type="dxa"/>
          </w:tcPr>
          <w:p w14:paraId="62DDDD8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Salt </w:t>
            </w:r>
          </w:p>
          <w:p w14:paraId="7489186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100ml)</w:t>
            </w:r>
          </w:p>
        </w:tc>
        <w:tc>
          <w:tcPr>
            <w:tcW w:w="1276" w:type="dxa"/>
          </w:tcPr>
          <w:p w14:paraId="4A7916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Non-nutritive sweeteners </w:t>
            </w:r>
          </w:p>
          <w:p w14:paraId="226FA74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(absence/presence)</w:t>
            </w:r>
          </w:p>
        </w:tc>
        <w:tc>
          <w:tcPr>
            <w:tcW w:w="991" w:type="dxa"/>
          </w:tcPr>
          <w:p w14:paraId="307049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Protein</w:t>
            </w:r>
          </w:p>
          <w:p w14:paraId="5EC3418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100ml)</w:t>
            </w:r>
          </w:p>
        </w:tc>
        <w:tc>
          <w:tcPr>
            <w:tcW w:w="1134" w:type="dxa"/>
          </w:tcPr>
          <w:p w14:paraId="03B5A9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Fiber </w:t>
            </w:r>
          </w:p>
          <w:p w14:paraId="6B36EB2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(g per 100ml)</w:t>
            </w:r>
          </w:p>
        </w:tc>
        <w:tc>
          <w:tcPr>
            <w:tcW w:w="1277" w:type="dxa"/>
          </w:tcPr>
          <w:p w14:paraId="34E72775" w14:textId="4F3E5C74" w:rsidR="00F21279" w:rsidRPr="00203572" w:rsidRDefault="00F21279" w:rsidP="004D5B7B">
            <w:pPr>
              <w:tabs>
                <w:tab w:val="left" w:pos="62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Fruit, vegetables</w:t>
            </w:r>
            <w:r w:rsidR="00660B8A" w:rsidRPr="0020357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legumes (%)</w:t>
            </w:r>
          </w:p>
        </w:tc>
      </w:tr>
      <w:tr w:rsidR="00F21279" w:rsidRPr="00203572" w14:paraId="1540A6BB" w14:textId="77777777" w:rsidTr="00660B8A">
        <w:tc>
          <w:tcPr>
            <w:tcW w:w="846" w:type="dxa"/>
            <w:vAlign w:val="center"/>
          </w:tcPr>
          <w:p w14:paraId="3FC4D3F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D056C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30</w:t>
            </w:r>
          </w:p>
        </w:tc>
        <w:tc>
          <w:tcPr>
            <w:tcW w:w="1134" w:type="dxa"/>
            <w:vAlign w:val="center"/>
          </w:tcPr>
          <w:p w14:paraId="541C569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0.5</w:t>
            </w:r>
          </w:p>
        </w:tc>
        <w:tc>
          <w:tcPr>
            <w:tcW w:w="1133" w:type="dxa"/>
            <w:vAlign w:val="center"/>
          </w:tcPr>
          <w:p w14:paraId="5E32373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1.0</w:t>
            </w:r>
          </w:p>
        </w:tc>
        <w:tc>
          <w:tcPr>
            <w:tcW w:w="1134" w:type="dxa"/>
            <w:vAlign w:val="center"/>
          </w:tcPr>
          <w:p w14:paraId="477D35D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0.2</w:t>
            </w:r>
          </w:p>
        </w:tc>
        <w:tc>
          <w:tcPr>
            <w:tcW w:w="1276" w:type="dxa"/>
            <w:vAlign w:val="center"/>
          </w:tcPr>
          <w:p w14:paraId="2986379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D0E88B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1.2</w:t>
            </w:r>
          </w:p>
        </w:tc>
        <w:tc>
          <w:tcPr>
            <w:tcW w:w="1134" w:type="dxa"/>
            <w:vAlign w:val="center"/>
          </w:tcPr>
          <w:p w14:paraId="519EF8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3.0</w:t>
            </w:r>
          </w:p>
        </w:tc>
        <w:tc>
          <w:tcPr>
            <w:tcW w:w="1277" w:type="dxa"/>
            <w:vAlign w:val="center"/>
          </w:tcPr>
          <w:p w14:paraId="5AAC0B7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40</w:t>
            </w:r>
          </w:p>
        </w:tc>
      </w:tr>
      <w:tr w:rsidR="00F21279" w:rsidRPr="00203572" w14:paraId="021E3810" w14:textId="77777777" w:rsidTr="00660B8A">
        <w:tc>
          <w:tcPr>
            <w:tcW w:w="846" w:type="dxa"/>
            <w:vAlign w:val="center"/>
          </w:tcPr>
          <w:p w14:paraId="6C4906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4899F9B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90</w:t>
            </w:r>
          </w:p>
        </w:tc>
        <w:tc>
          <w:tcPr>
            <w:tcW w:w="1134" w:type="dxa"/>
            <w:vAlign w:val="center"/>
          </w:tcPr>
          <w:p w14:paraId="560DFE2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2.0</w:t>
            </w:r>
          </w:p>
        </w:tc>
        <w:tc>
          <w:tcPr>
            <w:tcW w:w="1133" w:type="dxa"/>
            <w:vAlign w:val="center"/>
          </w:tcPr>
          <w:p w14:paraId="71DC17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1.0</w:t>
            </w:r>
          </w:p>
        </w:tc>
        <w:tc>
          <w:tcPr>
            <w:tcW w:w="1134" w:type="dxa"/>
            <w:vAlign w:val="center"/>
          </w:tcPr>
          <w:p w14:paraId="236F20B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0.2</w:t>
            </w:r>
          </w:p>
        </w:tc>
        <w:tc>
          <w:tcPr>
            <w:tcW w:w="1276" w:type="dxa"/>
            <w:vAlign w:val="center"/>
          </w:tcPr>
          <w:p w14:paraId="7947692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39987A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1.2</w:t>
            </w:r>
          </w:p>
        </w:tc>
        <w:tc>
          <w:tcPr>
            <w:tcW w:w="1134" w:type="dxa"/>
            <w:vAlign w:val="center"/>
          </w:tcPr>
          <w:p w14:paraId="73F6225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77" w:type="dxa"/>
            <w:vAlign w:val="center"/>
          </w:tcPr>
          <w:p w14:paraId="4490CD3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6328D905" w14:textId="77777777" w:rsidTr="00660B8A">
        <w:tc>
          <w:tcPr>
            <w:tcW w:w="846" w:type="dxa"/>
            <w:vAlign w:val="center"/>
          </w:tcPr>
          <w:p w14:paraId="5C59794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6F8F87B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150</w:t>
            </w:r>
          </w:p>
        </w:tc>
        <w:tc>
          <w:tcPr>
            <w:tcW w:w="1134" w:type="dxa"/>
            <w:vAlign w:val="center"/>
          </w:tcPr>
          <w:p w14:paraId="70567B4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3.5</w:t>
            </w:r>
          </w:p>
        </w:tc>
        <w:tc>
          <w:tcPr>
            <w:tcW w:w="1133" w:type="dxa"/>
            <w:vAlign w:val="center"/>
          </w:tcPr>
          <w:p w14:paraId="40C4401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2.0</w:t>
            </w:r>
          </w:p>
        </w:tc>
        <w:tc>
          <w:tcPr>
            <w:tcW w:w="1134" w:type="dxa"/>
            <w:vAlign w:val="center"/>
          </w:tcPr>
          <w:p w14:paraId="43DC72F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0.4</w:t>
            </w:r>
          </w:p>
        </w:tc>
        <w:tc>
          <w:tcPr>
            <w:tcW w:w="1276" w:type="dxa"/>
            <w:vAlign w:val="center"/>
          </w:tcPr>
          <w:p w14:paraId="7B339D8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62E89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1.5</w:t>
            </w:r>
          </w:p>
        </w:tc>
        <w:tc>
          <w:tcPr>
            <w:tcW w:w="1134" w:type="dxa"/>
            <w:vAlign w:val="center"/>
          </w:tcPr>
          <w:p w14:paraId="4258F92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4.1</w:t>
            </w:r>
          </w:p>
        </w:tc>
        <w:tc>
          <w:tcPr>
            <w:tcW w:w="1277" w:type="dxa"/>
            <w:vAlign w:val="center"/>
          </w:tcPr>
          <w:p w14:paraId="6A5BE9E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40</w:t>
            </w:r>
          </w:p>
        </w:tc>
      </w:tr>
      <w:tr w:rsidR="00F21279" w:rsidRPr="00203572" w14:paraId="17795A04" w14:textId="77777777" w:rsidTr="00660B8A">
        <w:tc>
          <w:tcPr>
            <w:tcW w:w="846" w:type="dxa"/>
            <w:vAlign w:val="center"/>
          </w:tcPr>
          <w:p w14:paraId="311A850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16F6E0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210</w:t>
            </w:r>
          </w:p>
        </w:tc>
        <w:tc>
          <w:tcPr>
            <w:tcW w:w="1134" w:type="dxa"/>
            <w:vAlign w:val="center"/>
          </w:tcPr>
          <w:p w14:paraId="0ADD241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5.0</w:t>
            </w:r>
          </w:p>
        </w:tc>
        <w:tc>
          <w:tcPr>
            <w:tcW w:w="1133" w:type="dxa"/>
            <w:vAlign w:val="center"/>
          </w:tcPr>
          <w:p w14:paraId="60BE518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134" w:type="dxa"/>
            <w:vAlign w:val="center"/>
          </w:tcPr>
          <w:p w14:paraId="0049C93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0.6</w:t>
            </w:r>
          </w:p>
        </w:tc>
        <w:tc>
          <w:tcPr>
            <w:tcW w:w="1276" w:type="dxa"/>
            <w:vAlign w:val="center"/>
          </w:tcPr>
          <w:p w14:paraId="29B7EB9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FD4C4D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1.8</w:t>
            </w:r>
          </w:p>
        </w:tc>
        <w:tc>
          <w:tcPr>
            <w:tcW w:w="1134" w:type="dxa"/>
            <w:vAlign w:val="center"/>
          </w:tcPr>
          <w:p w14:paraId="70901F9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5.2</w:t>
            </w:r>
          </w:p>
        </w:tc>
        <w:tc>
          <w:tcPr>
            <w:tcW w:w="1277" w:type="dxa"/>
            <w:vAlign w:val="center"/>
          </w:tcPr>
          <w:p w14:paraId="641868C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6E17905C" w14:textId="77777777" w:rsidTr="00660B8A">
        <w:tc>
          <w:tcPr>
            <w:tcW w:w="846" w:type="dxa"/>
            <w:vAlign w:val="center"/>
          </w:tcPr>
          <w:p w14:paraId="257F014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45FDE2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240</w:t>
            </w:r>
          </w:p>
        </w:tc>
        <w:tc>
          <w:tcPr>
            <w:tcW w:w="1134" w:type="dxa"/>
            <w:vAlign w:val="center"/>
          </w:tcPr>
          <w:p w14:paraId="3CD93E5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6.0</w:t>
            </w:r>
          </w:p>
        </w:tc>
        <w:tc>
          <w:tcPr>
            <w:tcW w:w="1133" w:type="dxa"/>
            <w:vAlign w:val="center"/>
          </w:tcPr>
          <w:p w14:paraId="7539DC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4.0</w:t>
            </w:r>
          </w:p>
        </w:tc>
        <w:tc>
          <w:tcPr>
            <w:tcW w:w="1134" w:type="dxa"/>
            <w:vAlign w:val="center"/>
          </w:tcPr>
          <w:p w14:paraId="47CE457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0.8</w:t>
            </w:r>
          </w:p>
        </w:tc>
        <w:tc>
          <w:tcPr>
            <w:tcW w:w="1276" w:type="dxa"/>
            <w:vAlign w:val="center"/>
          </w:tcPr>
          <w:p w14:paraId="4F4AD99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Presence</w:t>
            </w:r>
          </w:p>
        </w:tc>
        <w:tc>
          <w:tcPr>
            <w:tcW w:w="991" w:type="dxa"/>
            <w:vAlign w:val="center"/>
          </w:tcPr>
          <w:p w14:paraId="058A520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2.1</w:t>
            </w:r>
          </w:p>
        </w:tc>
        <w:tc>
          <w:tcPr>
            <w:tcW w:w="1134" w:type="dxa"/>
            <w:vAlign w:val="center"/>
          </w:tcPr>
          <w:p w14:paraId="26794D5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6.3</w:t>
            </w:r>
          </w:p>
        </w:tc>
        <w:tc>
          <w:tcPr>
            <w:tcW w:w="1277" w:type="dxa"/>
            <w:vAlign w:val="center"/>
          </w:tcPr>
          <w:p w14:paraId="16985C3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60</w:t>
            </w:r>
          </w:p>
        </w:tc>
      </w:tr>
      <w:tr w:rsidR="00F21279" w:rsidRPr="00203572" w14:paraId="45479394" w14:textId="77777777" w:rsidTr="00660B8A">
        <w:tc>
          <w:tcPr>
            <w:tcW w:w="846" w:type="dxa"/>
            <w:vAlign w:val="center"/>
          </w:tcPr>
          <w:p w14:paraId="190A117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324C8F0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270</w:t>
            </w:r>
          </w:p>
        </w:tc>
        <w:tc>
          <w:tcPr>
            <w:tcW w:w="1134" w:type="dxa"/>
            <w:vAlign w:val="center"/>
          </w:tcPr>
          <w:p w14:paraId="3E18752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7.0</w:t>
            </w:r>
          </w:p>
        </w:tc>
        <w:tc>
          <w:tcPr>
            <w:tcW w:w="1133" w:type="dxa"/>
            <w:vAlign w:val="center"/>
          </w:tcPr>
          <w:p w14:paraId="4B53696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5.0</w:t>
            </w:r>
          </w:p>
        </w:tc>
        <w:tc>
          <w:tcPr>
            <w:tcW w:w="1134" w:type="dxa"/>
            <w:vAlign w:val="center"/>
          </w:tcPr>
          <w:p w14:paraId="59FF878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1.0</w:t>
            </w:r>
          </w:p>
        </w:tc>
        <w:tc>
          <w:tcPr>
            <w:tcW w:w="1276" w:type="dxa"/>
            <w:vAlign w:val="center"/>
          </w:tcPr>
          <w:p w14:paraId="3AFE601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B83DD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1134" w:type="dxa"/>
            <w:vAlign w:val="center"/>
          </w:tcPr>
          <w:p w14:paraId="7629873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7.4</w:t>
            </w:r>
          </w:p>
        </w:tc>
        <w:tc>
          <w:tcPr>
            <w:tcW w:w="1277" w:type="dxa"/>
            <w:vAlign w:val="center"/>
          </w:tcPr>
          <w:p w14:paraId="323563E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F21279" w:rsidRPr="00203572" w14:paraId="4DB2892F" w14:textId="77777777" w:rsidTr="00660B8A">
        <w:tc>
          <w:tcPr>
            <w:tcW w:w="846" w:type="dxa"/>
            <w:vAlign w:val="center"/>
          </w:tcPr>
          <w:p w14:paraId="65F560B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118D39E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300</w:t>
            </w:r>
          </w:p>
        </w:tc>
        <w:tc>
          <w:tcPr>
            <w:tcW w:w="1134" w:type="dxa"/>
            <w:vAlign w:val="center"/>
          </w:tcPr>
          <w:p w14:paraId="71F34DC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8.0</w:t>
            </w:r>
          </w:p>
        </w:tc>
        <w:tc>
          <w:tcPr>
            <w:tcW w:w="1133" w:type="dxa"/>
            <w:vAlign w:val="center"/>
          </w:tcPr>
          <w:p w14:paraId="1DFC871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6.0</w:t>
            </w:r>
          </w:p>
        </w:tc>
        <w:tc>
          <w:tcPr>
            <w:tcW w:w="1134" w:type="dxa"/>
            <w:vAlign w:val="center"/>
          </w:tcPr>
          <w:p w14:paraId="7BD8550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1.2</w:t>
            </w:r>
          </w:p>
        </w:tc>
        <w:tc>
          <w:tcPr>
            <w:tcW w:w="1276" w:type="dxa"/>
            <w:vAlign w:val="center"/>
          </w:tcPr>
          <w:p w14:paraId="3543B4A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17752D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2.7</w:t>
            </w:r>
          </w:p>
        </w:tc>
        <w:tc>
          <w:tcPr>
            <w:tcW w:w="1134" w:type="dxa"/>
          </w:tcPr>
          <w:p w14:paraId="59B22E4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23A6B67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80</w:t>
            </w:r>
          </w:p>
        </w:tc>
      </w:tr>
      <w:tr w:rsidR="00F21279" w:rsidRPr="00203572" w14:paraId="4EC1FE1D" w14:textId="77777777" w:rsidTr="00660B8A">
        <w:tc>
          <w:tcPr>
            <w:tcW w:w="846" w:type="dxa"/>
            <w:vAlign w:val="center"/>
          </w:tcPr>
          <w:p w14:paraId="5545B2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6DD9191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330</w:t>
            </w:r>
          </w:p>
        </w:tc>
        <w:tc>
          <w:tcPr>
            <w:tcW w:w="1134" w:type="dxa"/>
            <w:vAlign w:val="center"/>
          </w:tcPr>
          <w:p w14:paraId="3CA3753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9.0</w:t>
            </w:r>
          </w:p>
        </w:tc>
        <w:tc>
          <w:tcPr>
            <w:tcW w:w="1133" w:type="dxa"/>
            <w:vAlign w:val="center"/>
          </w:tcPr>
          <w:p w14:paraId="65D5C43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7.0</w:t>
            </w:r>
          </w:p>
        </w:tc>
        <w:tc>
          <w:tcPr>
            <w:tcW w:w="1134" w:type="dxa"/>
            <w:vAlign w:val="center"/>
          </w:tcPr>
          <w:p w14:paraId="54D5FD2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1.4</w:t>
            </w:r>
          </w:p>
        </w:tc>
        <w:tc>
          <w:tcPr>
            <w:tcW w:w="1276" w:type="dxa"/>
            <w:vAlign w:val="center"/>
          </w:tcPr>
          <w:p w14:paraId="305E76D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30231F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134" w:type="dxa"/>
          </w:tcPr>
          <w:p w14:paraId="764356A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060058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A7846D0" w14:textId="77777777" w:rsidTr="00660B8A">
        <w:tc>
          <w:tcPr>
            <w:tcW w:w="846" w:type="dxa"/>
            <w:vAlign w:val="center"/>
          </w:tcPr>
          <w:p w14:paraId="033E7D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0F51E46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360</w:t>
            </w:r>
          </w:p>
        </w:tc>
        <w:tc>
          <w:tcPr>
            <w:tcW w:w="1134" w:type="dxa"/>
            <w:vAlign w:val="center"/>
          </w:tcPr>
          <w:p w14:paraId="53B3FF5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10</w:t>
            </w:r>
          </w:p>
        </w:tc>
        <w:tc>
          <w:tcPr>
            <w:tcW w:w="1133" w:type="dxa"/>
            <w:vAlign w:val="center"/>
          </w:tcPr>
          <w:p w14:paraId="3B58694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8.0</w:t>
            </w:r>
          </w:p>
        </w:tc>
        <w:tc>
          <w:tcPr>
            <w:tcW w:w="1134" w:type="dxa"/>
            <w:vAlign w:val="center"/>
          </w:tcPr>
          <w:p w14:paraId="49CAAD9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1.6</w:t>
            </w:r>
          </w:p>
        </w:tc>
        <w:tc>
          <w:tcPr>
            <w:tcW w:w="1276" w:type="dxa"/>
            <w:vAlign w:val="center"/>
          </w:tcPr>
          <w:p w14:paraId="7F73596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073A419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381C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8C7223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6D7E8AEB" w14:textId="77777777" w:rsidTr="00660B8A">
        <w:tc>
          <w:tcPr>
            <w:tcW w:w="846" w:type="dxa"/>
            <w:vAlign w:val="center"/>
          </w:tcPr>
          <w:p w14:paraId="4341614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3E3D676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390</w:t>
            </w:r>
          </w:p>
        </w:tc>
        <w:tc>
          <w:tcPr>
            <w:tcW w:w="1134" w:type="dxa"/>
            <w:vAlign w:val="center"/>
          </w:tcPr>
          <w:p w14:paraId="54B41A3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11</w:t>
            </w:r>
          </w:p>
        </w:tc>
        <w:tc>
          <w:tcPr>
            <w:tcW w:w="1133" w:type="dxa"/>
            <w:vAlign w:val="center"/>
          </w:tcPr>
          <w:p w14:paraId="1C5E238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9.0</w:t>
            </w:r>
          </w:p>
        </w:tc>
        <w:tc>
          <w:tcPr>
            <w:tcW w:w="1134" w:type="dxa"/>
            <w:vAlign w:val="center"/>
          </w:tcPr>
          <w:p w14:paraId="62865F7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1.8</w:t>
            </w:r>
          </w:p>
        </w:tc>
        <w:tc>
          <w:tcPr>
            <w:tcW w:w="1276" w:type="dxa"/>
            <w:vAlign w:val="center"/>
          </w:tcPr>
          <w:p w14:paraId="580A300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19E057E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9F67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391052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6C76DB7" w14:textId="77777777" w:rsidTr="00660B8A">
        <w:tc>
          <w:tcPr>
            <w:tcW w:w="846" w:type="dxa"/>
            <w:vAlign w:val="center"/>
          </w:tcPr>
          <w:p w14:paraId="2AA4419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7A7557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390</w:t>
            </w:r>
          </w:p>
        </w:tc>
        <w:tc>
          <w:tcPr>
            <w:tcW w:w="1134" w:type="dxa"/>
            <w:vAlign w:val="center"/>
          </w:tcPr>
          <w:p w14:paraId="02ABEB2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11</w:t>
            </w:r>
          </w:p>
        </w:tc>
        <w:tc>
          <w:tcPr>
            <w:tcW w:w="1133" w:type="dxa"/>
            <w:vAlign w:val="center"/>
          </w:tcPr>
          <w:p w14:paraId="1868FCA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10</w:t>
            </w:r>
          </w:p>
        </w:tc>
        <w:tc>
          <w:tcPr>
            <w:tcW w:w="1134" w:type="dxa"/>
            <w:vAlign w:val="center"/>
          </w:tcPr>
          <w:p w14:paraId="0EB06E9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2.0</w:t>
            </w:r>
          </w:p>
        </w:tc>
        <w:tc>
          <w:tcPr>
            <w:tcW w:w="1276" w:type="dxa"/>
            <w:vAlign w:val="center"/>
          </w:tcPr>
          <w:p w14:paraId="218EF63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048761C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F27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857438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01CC6EBF" w14:textId="77777777" w:rsidTr="00660B8A">
        <w:tc>
          <w:tcPr>
            <w:tcW w:w="846" w:type="dxa"/>
            <w:vAlign w:val="center"/>
          </w:tcPr>
          <w:p w14:paraId="2BC8B1C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586D1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5DF0B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2E92CE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6D1E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2.2</w:t>
            </w:r>
          </w:p>
        </w:tc>
        <w:tc>
          <w:tcPr>
            <w:tcW w:w="1276" w:type="dxa"/>
            <w:vAlign w:val="center"/>
          </w:tcPr>
          <w:p w14:paraId="133004C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3435195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A1BE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8ACA1E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6C2FE235" w14:textId="77777777" w:rsidTr="00660B8A">
        <w:tc>
          <w:tcPr>
            <w:tcW w:w="846" w:type="dxa"/>
            <w:vAlign w:val="center"/>
          </w:tcPr>
          <w:p w14:paraId="1AC1359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32593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94B48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DD441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8A883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2.4</w:t>
            </w:r>
          </w:p>
        </w:tc>
        <w:tc>
          <w:tcPr>
            <w:tcW w:w="1276" w:type="dxa"/>
            <w:vAlign w:val="center"/>
          </w:tcPr>
          <w:p w14:paraId="7E98C72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461CF1D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6BAD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8E9CB7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950EE33" w14:textId="77777777" w:rsidTr="00660B8A">
        <w:tc>
          <w:tcPr>
            <w:tcW w:w="846" w:type="dxa"/>
            <w:vAlign w:val="center"/>
          </w:tcPr>
          <w:p w14:paraId="0405F1C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18658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FC0C3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56E677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84EC6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2.6</w:t>
            </w:r>
          </w:p>
        </w:tc>
        <w:tc>
          <w:tcPr>
            <w:tcW w:w="1276" w:type="dxa"/>
            <w:vAlign w:val="center"/>
          </w:tcPr>
          <w:p w14:paraId="616DAB3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474D621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9371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284522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139EB04" w14:textId="77777777" w:rsidTr="00660B8A">
        <w:tc>
          <w:tcPr>
            <w:tcW w:w="846" w:type="dxa"/>
            <w:vAlign w:val="center"/>
          </w:tcPr>
          <w:p w14:paraId="40CEE54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C3FC5D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94ACA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3B078A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12884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2.8</w:t>
            </w:r>
          </w:p>
        </w:tc>
        <w:tc>
          <w:tcPr>
            <w:tcW w:w="1276" w:type="dxa"/>
            <w:vAlign w:val="center"/>
          </w:tcPr>
          <w:p w14:paraId="7602AFD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602066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0475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41F562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11EE5C3C" w14:textId="77777777" w:rsidTr="00660B8A">
        <w:tc>
          <w:tcPr>
            <w:tcW w:w="846" w:type="dxa"/>
            <w:vAlign w:val="center"/>
          </w:tcPr>
          <w:p w14:paraId="65F9DD2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A6262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1302E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635C7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DF276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3.0</w:t>
            </w:r>
          </w:p>
        </w:tc>
        <w:tc>
          <w:tcPr>
            <w:tcW w:w="1276" w:type="dxa"/>
            <w:vAlign w:val="center"/>
          </w:tcPr>
          <w:p w14:paraId="37F89DD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57CD57F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4846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748764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37BF6BDC" w14:textId="77777777" w:rsidTr="00660B8A">
        <w:tc>
          <w:tcPr>
            <w:tcW w:w="846" w:type="dxa"/>
            <w:vAlign w:val="center"/>
          </w:tcPr>
          <w:p w14:paraId="0055267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DB2683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4176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12154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C7C06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3.2</w:t>
            </w:r>
          </w:p>
        </w:tc>
        <w:tc>
          <w:tcPr>
            <w:tcW w:w="1276" w:type="dxa"/>
            <w:vAlign w:val="center"/>
          </w:tcPr>
          <w:p w14:paraId="572D074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757E3E0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1DCA8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CEFD4B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535B10B1" w14:textId="77777777" w:rsidTr="00660B8A">
        <w:tc>
          <w:tcPr>
            <w:tcW w:w="846" w:type="dxa"/>
            <w:vAlign w:val="center"/>
          </w:tcPr>
          <w:p w14:paraId="45999D6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395BE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86953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616331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B305B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3.4</w:t>
            </w:r>
          </w:p>
        </w:tc>
        <w:tc>
          <w:tcPr>
            <w:tcW w:w="1276" w:type="dxa"/>
            <w:vAlign w:val="center"/>
          </w:tcPr>
          <w:p w14:paraId="5AEE6B2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0790DFA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0DD8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C9ECE3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22C15E1F" w14:textId="77777777" w:rsidTr="00660B8A">
        <w:tc>
          <w:tcPr>
            <w:tcW w:w="846" w:type="dxa"/>
            <w:vAlign w:val="center"/>
          </w:tcPr>
          <w:p w14:paraId="679C2CE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740C4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0923D8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1B0D3B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B7AAF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3.6</w:t>
            </w:r>
          </w:p>
        </w:tc>
        <w:tc>
          <w:tcPr>
            <w:tcW w:w="1276" w:type="dxa"/>
            <w:vAlign w:val="center"/>
          </w:tcPr>
          <w:p w14:paraId="0C268D2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3E01558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ADF6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199579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72F82245" w14:textId="77777777" w:rsidTr="00660B8A">
        <w:tc>
          <w:tcPr>
            <w:tcW w:w="846" w:type="dxa"/>
            <w:vAlign w:val="center"/>
          </w:tcPr>
          <w:p w14:paraId="6F449C4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62B776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8F913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AC1CD2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E9496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3.8</w:t>
            </w:r>
          </w:p>
        </w:tc>
        <w:tc>
          <w:tcPr>
            <w:tcW w:w="1276" w:type="dxa"/>
            <w:vAlign w:val="center"/>
          </w:tcPr>
          <w:p w14:paraId="3BB10F1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129DB59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4B099D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4BC9DA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279" w:rsidRPr="00203572" w14:paraId="4B98E1A0" w14:textId="77777777" w:rsidTr="00660B8A">
        <w:tc>
          <w:tcPr>
            <w:tcW w:w="846" w:type="dxa"/>
            <w:vAlign w:val="center"/>
          </w:tcPr>
          <w:p w14:paraId="3447A9C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4902B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B2FD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A67AF8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C6FA55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&gt; 4.0</w:t>
            </w:r>
          </w:p>
        </w:tc>
        <w:tc>
          <w:tcPr>
            <w:tcW w:w="1276" w:type="dxa"/>
            <w:vAlign w:val="center"/>
          </w:tcPr>
          <w:p w14:paraId="2A7E729C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4FFF9B7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FB36E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F7661F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148700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21279" w:rsidRPr="00203572" w14:paraId="7B422545" w14:textId="77777777" w:rsidTr="004D5B7B">
        <w:tc>
          <w:tcPr>
            <w:tcW w:w="2831" w:type="dxa"/>
          </w:tcPr>
          <w:p w14:paraId="058BD69B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Nutri-Score total points for beverages</w:t>
            </w:r>
          </w:p>
        </w:tc>
        <w:tc>
          <w:tcPr>
            <w:tcW w:w="2831" w:type="dxa"/>
          </w:tcPr>
          <w:p w14:paraId="60B4B659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2832" w:type="dxa"/>
          </w:tcPr>
          <w:p w14:paraId="0FC45D7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Color</w:t>
            </w:r>
          </w:p>
        </w:tc>
      </w:tr>
      <w:tr w:rsidR="00F21279" w:rsidRPr="00203572" w14:paraId="0D2C5E8C" w14:textId="77777777" w:rsidTr="006C7962">
        <w:tc>
          <w:tcPr>
            <w:tcW w:w="2831" w:type="dxa"/>
            <w:shd w:val="clear" w:color="auto" w:fill="008000"/>
            <w:vAlign w:val="center"/>
          </w:tcPr>
          <w:p w14:paraId="339CCB1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Water*</w:t>
            </w:r>
          </w:p>
        </w:tc>
        <w:tc>
          <w:tcPr>
            <w:tcW w:w="2831" w:type="dxa"/>
            <w:shd w:val="clear" w:color="auto" w:fill="008000"/>
            <w:vAlign w:val="center"/>
          </w:tcPr>
          <w:p w14:paraId="21290BE7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832" w:type="dxa"/>
            <w:shd w:val="clear" w:color="auto" w:fill="008000"/>
            <w:vAlign w:val="center"/>
          </w:tcPr>
          <w:p w14:paraId="3EBA53C4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green</w:t>
            </w:r>
          </w:p>
        </w:tc>
      </w:tr>
      <w:tr w:rsidR="00F21279" w:rsidRPr="00203572" w14:paraId="4685312B" w14:textId="77777777" w:rsidTr="006C7962">
        <w:tc>
          <w:tcPr>
            <w:tcW w:w="2831" w:type="dxa"/>
            <w:shd w:val="clear" w:color="auto" w:fill="70AD47" w:themeFill="accent6"/>
            <w:vAlign w:val="center"/>
          </w:tcPr>
          <w:p w14:paraId="7A33DA4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≤ 2</w:t>
            </w:r>
          </w:p>
        </w:tc>
        <w:tc>
          <w:tcPr>
            <w:tcW w:w="2831" w:type="dxa"/>
            <w:shd w:val="clear" w:color="auto" w:fill="70AD47" w:themeFill="accent6"/>
            <w:vAlign w:val="center"/>
          </w:tcPr>
          <w:p w14:paraId="3248CEB3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2832" w:type="dxa"/>
            <w:shd w:val="clear" w:color="auto" w:fill="70AD47" w:themeFill="accent6"/>
            <w:vAlign w:val="center"/>
          </w:tcPr>
          <w:p w14:paraId="2E2E6FD6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green</w:t>
            </w:r>
          </w:p>
        </w:tc>
      </w:tr>
      <w:tr w:rsidR="00F21279" w:rsidRPr="00203572" w14:paraId="41F98209" w14:textId="77777777" w:rsidTr="006C7962">
        <w:tc>
          <w:tcPr>
            <w:tcW w:w="2831" w:type="dxa"/>
            <w:shd w:val="clear" w:color="auto" w:fill="FFC000" w:themeFill="accent4"/>
            <w:vAlign w:val="center"/>
          </w:tcPr>
          <w:p w14:paraId="7EBC22F2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 to 6</w:t>
            </w:r>
          </w:p>
        </w:tc>
        <w:tc>
          <w:tcPr>
            <w:tcW w:w="2831" w:type="dxa"/>
            <w:shd w:val="clear" w:color="auto" w:fill="FFC000" w:themeFill="accent4"/>
            <w:vAlign w:val="center"/>
          </w:tcPr>
          <w:p w14:paraId="1295A670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2832" w:type="dxa"/>
            <w:shd w:val="clear" w:color="auto" w:fill="FFC000" w:themeFill="accent4"/>
            <w:vAlign w:val="center"/>
          </w:tcPr>
          <w:p w14:paraId="121EC85E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Yellow</w:t>
            </w:r>
          </w:p>
        </w:tc>
      </w:tr>
      <w:tr w:rsidR="00F21279" w:rsidRPr="00203572" w14:paraId="0949B023" w14:textId="77777777" w:rsidTr="006C7962">
        <w:tc>
          <w:tcPr>
            <w:tcW w:w="2831" w:type="dxa"/>
            <w:shd w:val="clear" w:color="auto" w:fill="ED7D31" w:themeFill="accent2"/>
            <w:vAlign w:val="center"/>
          </w:tcPr>
          <w:p w14:paraId="1BFE5C7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 to 9</w:t>
            </w:r>
          </w:p>
        </w:tc>
        <w:tc>
          <w:tcPr>
            <w:tcW w:w="2831" w:type="dxa"/>
            <w:shd w:val="clear" w:color="auto" w:fill="ED7D31" w:themeFill="accent2"/>
            <w:vAlign w:val="center"/>
          </w:tcPr>
          <w:p w14:paraId="082E798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2832" w:type="dxa"/>
            <w:shd w:val="clear" w:color="auto" w:fill="ED7D31" w:themeFill="accent2"/>
            <w:vAlign w:val="center"/>
          </w:tcPr>
          <w:p w14:paraId="79FA102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Light orange</w:t>
            </w:r>
          </w:p>
        </w:tc>
      </w:tr>
      <w:tr w:rsidR="00F21279" w:rsidRPr="00203572" w14:paraId="22812FEC" w14:textId="77777777" w:rsidTr="006C7962">
        <w:tc>
          <w:tcPr>
            <w:tcW w:w="2831" w:type="dxa"/>
            <w:shd w:val="clear" w:color="auto" w:fill="C45911" w:themeFill="accent2" w:themeFillShade="BF"/>
            <w:vAlign w:val="center"/>
          </w:tcPr>
          <w:p w14:paraId="6AF6E2CA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≥ 10</w:t>
            </w:r>
          </w:p>
        </w:tc>
        <w:tc>
          <w:tcPr>
            <w:tcW w:w="2831" w:type="dxa"/>
            <w:shd w:val="clear" w:color="auto" w:fill="C45911" w:themeFill="accent2" w:themeFillShade="BF"/>
            <w:vAlign w:val="center"/>
          </w:tcPr>
          <w:p w14:paraId="1C674271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832" w:type="dxa"/>
            <w:shd w:val="clear" w:color="auto" w:fill="C45911" w:themeFill="accent2" w:themeFillShade="BF"/>
            <w:vAlign w:val="center"/>
          </w:tcPr>
          <w:p w14:paraId="406CA19F" w14:textId="77777777" w:rsidR="00F21279" w:rsidRPr="00203572" w:rsidRDefault="00F21279" w:rsidP="004D5B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Dark orange</w:t>
            </w:r>
          </w:p>
        </w:tc>
      </w:tr>
    </w:tbl>
    <w:p w14:paraId="51183E6F" w14:textId="77777777" w:rsidR="00F21279" w:rsidRPr="00203572" w:rsidRDefault="00F21279" w:rsidP="00F21279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*Plain water was automatically given Nutri-Score class A.</w:t>
      </w:r>
    </w:p>
    <w:p w14:paraId="3EE616B3" w14:textId="2A201007" w:rsidR="00F21279" w:rsidRPr="00203572" w:rsidRDefault="00F21279">
      <w:pPr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05080F37" w14:textId="77777777" w:rsidR="00F21279" w:rsidRPr="00203572" w:rsidRDefault="00F21279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17D794D3" w14:textId="77777777" w:rsidR="00F21279" w:rsidRPr="00203572" w:rsidRDefault="00F21279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5E2BDBA3" w14:textId="77777777" w:rsidR="00F21279" w:rsidRPr="00203572" w:rsidRDefault="00F21279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8978DDC" w14:textId="77777777" w:rsidR="00F21279" w:rsidRPr="00203572" w:rsidRDefault="00F21279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260E5028" w14:textId="77777777" w:rsidR="00813405" w:rsidRPr="00203572" w:rsidRDefault="00813405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103527A2" w14:textId="77777777" w:rsidR="003471F1" w:rsidRPr="00203572" w:rsidRDefault="003471F1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59AD571B" w14:textId="77777777" w:rsidR="00813405" w:rsidRPr="00203572" w:rsidRDefault="00813405" w:rsidP="008869A1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057FB9D5" w14:textId="77777777" w:rsidR="00660B8A" w:rsidRPr="00203572" w:rsidRDefault="00660B8A" w:rsidP="00D23ED5">
      <w:pPr>
        <w:spacing w:after="120"/>
        <w:ind w:left="-709" w:right="-710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BA36207" w14:textId="77777777" w:rsidR="00660B8A" w:rsidRDefault="00660B8A" w:rsidP="00D23ED5">
      <w:pPr>
        <w:spacing w:after="120"/>
        <w:ind w:left="-709" w:right="-710"/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77DEB8AA" w14:textId="77777777" w:rsidR="00382F67" w:rsidRDefault="00382F67" w:rsidP="00D23ED5">
      <w:pPr>
        <w:spacing w:after="120"/>
        <w:ind w:left="-709" w:right="-710"/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7720559B" w14:textId="77777777" w:rsidR="00382F67" w:rsidRPr="00203572" w:rsidRDefault="00382F67" w:rsidP="00D23ED5">
      <w:pPr>
        <w:spacing w:after="120"/>
        <w:ind w:left="-709" w:right="-710"/>
        <w:jc w:val="both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62015982" w14:textId="48AE9550" w:rsidR="008869A1" w:rsidRPr="00203572" w:rsidRDefault="00F21279" w:rsidP="00D23ED5">
      <w:pPr>
        <w:spacing w:after="120"/>
        <w:ind w:left="-709" w:right="-710"/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lastRenderedPageBreak/>
        <w:t>Supplementary Material File S</w:t>
      </w:r>
      <w:r w:rsidR="0052453C" w:rsidRPr="00203572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203572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8869A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Interactions between the </w:t>
      </w:r>
      <w:proofErr w:type="spellStart"/>
      <w:r w:rsidR="006F37D3" w:rsidRPr="00203572">
        <w:rPr>
          <w:rFonts w:asciiTheme="minorHAnsi" w:hAnsiTheme="minorHAnsi" w:cstheme="minorHAnsi"/>
          <w:i/>
          <w:iCs/>
          <w:sz w:val="21"/>
          <w:szCs w:val="21"/>
        </w:rPr>
        <w:t>u</w:t>
      </w:r>
      <w:r w:rsidR="006F37D3" w:rsidRPr="00203572">
        <w:rPr>
          <w:rFonts w:asciiTheme="minorHAnsi" w:hAnsiTheme="minorHAnsi" w:cstheme="minorHAnsi"/>
          <w:sz w:val="21"/>
          <w:szCs w:val="21"/>
        </w:rPr>
        <w:t>NS</w:t>
      </w:r>
      <w:proofErr w:type="spellEnd"/>
      <w:r w:rsidR="006F37D3" w:rsidRPr="00203572">
        <w:rPr>
          <w:rFonts w:asciiTheme="minorHAnsi" w:hAnsiTheme="minorHAnsi" w:cstheme="minorHAnsi"/>
          <w:sz w:val="21"/>
          <w:szCs w:val="21"/>
        </w:rPr>
        <w:t>-NPM DI</w:t>
      </w:r>
      <w:r w:rsidR="006F37D3" w:rsidRPr="00203572">
        <w:rPr>
          <w:rFonts w:asciiTheme="minorHAnsi" w:hAnsiTheme="minorHAnsi" w:cstheme="minorHAnsi"/>
          <w:sz w:val="18"/>
          <w:szCs w:val="18"/>
        </w:rPr>
        <w:t xml:space="preserve"> </w:t>
      </w:r>
      <w:r w:rsidR="008869A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(1-SD increment) and other covariates in associations with </w:t>
      </w:r>
      <w:r w:rsidR="00181B16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mortality risk</w:t>
      </w:r>
      <w:r w:rsidR="008869A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, and corresponding subgroup analyses, multivariable Cox proportional hazards regression models, </w:t>
      </w:r>
      <w:r w:rsidR="00181B16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PREDIMED study</w:t>
      </w:r>
      <w:r w:rsidR="008869A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.</w:t>
      </w:r>
    </w:p>
    <w:tbl>
      <w:tblPr>
        <w:tblW w:w="99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8"/>
        <w:gridCol w:w="1617"/>
        <w:gridCol w:w="1907"/>
        <w:gridCol w:w="2104"/>
        <w:gridCol w:w="1687"/>
      </w:tblGrid>
      <w:tr w:rsidR="008869A1" w:rsidRPr="00203572" w14:paraId="0D113E00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3BEBF" w14:textId="77777777" w:rsidR="008869A1" w:rsidRPr="00203572" w:rsidRDefault="008869A1" w:rsidP="004D5B7B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99329" w14:textId="2B89A469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P-interaction 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0C560" w14:textId="77777777" w:rsidR="004E11A6" w:rsidRPr="00203572" w:rsidRDefault="004E11A6" w:rsidP="008869A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</w:p>
          <w:p w14:paraId="079F4358" w14:textId="4206B23E" w:rsidR="008869A1" w:rsidRPr="00203572" w:rsidRDefault="008869A1" w:rsidP="008869A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 xml:space="preserve">Events </w:t>
            </w:r>
          </w:p>
          <w:p w14:paraId="03E74A55" w14:textId="35966C9E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5DAB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HR (95% CI)</w:t>
            </w:r>
          </w:p>
          <w:p w14:paraId="43E54B34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For 1-SD increment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2DAD0" w14:textId="43209B1C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  <w:r w:rsidR="00BE6423"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-value</w:t>
            </w:r>
          </w:p>
        </w:tc>
      </w:tr>
      <w:tr w:rsidR="008869A1" w:rsidRPr="00203572" w14:paraId="1B2A2EE6" w14:textId="77777777" w:rsidTr="00D242B2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98430B5" w14:textId="2B680C33" w:rsidR="008869A1" w:rsidRPr="00203572" w:rsidRDefault="008869A1" w:rsidP="004D5B7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All-cause mortality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0F4D7E20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AEC5A75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48570342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4D24E320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highlight w:val="yellow"/>
                <w:lang w:eastAsia="fr-FR"/>
              </w:rPr>
            </w:pPr>
          </w:p>
        </w:tc>
      </w:tr>
      <w:tr w:rsidR="008869A1" w:rsidRPr="00203572" w14:paraId="6DD705BB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F317" w14:textId="0AE41B15" w:rsidR="008869A1" w:rsidRPr="00203572" w:rsidRDefault="008869A1" w:rsidP="004D5B7B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Sex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8269" w14:textId="37552DA3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0.</w:t>
            </w:r>
            <w:r w:rsidR="00C20E8F"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9A6D3CD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861A0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5FE3C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8869A1" w:rsidRPr="00203572" w14:paraId="6343E0A2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3872E" w14:textId="13FBF007" w:rsidR="008869A1" w:rsidRPr="00203572" w:rsidRDefault="008869A1" w:rsidP="004D5B7B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5DDA1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1E4553D" w14:textId="13D2F0E2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259/3067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6C06D" w14:textId="20F0E85C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1.10 (0.96 to 1.26)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10970" w14:textId="1729EDBA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0.151</w:t>
            </w:r>
          </w:p>
        </w:tc>
      </w:tr>
      <w:tr w:rsidR="008869A1" w:rsidRPr="00203572" w14:paraId="1B0C2B7D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465F" w14:textId="4F00CBA0" w:rsidR="008869A1" w:rsidRPr="00203572" w:rsidRDefault="008869A1" w:rsidP="004D5B7B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Female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6F4B" w14:textId="77777777" w:rsidR="008869A1" w:rsidRPr="00203572" w:rsidRDefault="008869A1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93286B6" w14:textId="3E26A75F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 xml:space="preserve">165/4143 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6AE43" w14:textId="17C6931D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1.19 (1.02 to 1.3)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81861" w14:textId="76D0AF7C" w:rsidR="008869A1" w:rsidRPr="00203572" w:rsidRDefault="00C6605B" w:rsidP="004D5B7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0.027</w:t>
            </w:r>
          </w:p>
        </w:tc>
      </w:tr>
      <w:tr w:rsidR="00C6605B" w:rsidRPr="00203572" w14:paraId="22AFD335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3D124" w14:textId="5E758010" w:rsidR="00C6605B" w:rsidRPr="00203572" w:rsidRDefault="00C6605B" w:rsidP="00C6605B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Education level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B35CF" w14:textId="155F1D69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7FCC170B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D00D3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573FF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C6605B" w:rsidRPr="00203572" w14:paraId="1F1EB41F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65C5D" w14:textId="0A6EF2BD" w:rsidR="00C6605B" w:rsidRPr="00203572" w:rsidRDefault="00C6605B" w:rsidP="00C6605B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Primary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239E4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3E56C" w14:textId="3AA19756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329/5061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5B57" w14:textId="11C55D7E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1.11 (0.99 to 1.24)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033A" w14:textId="444E67E2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0.083</w:t>
            </w:r>
          </w:p>
        </w:tc>
      </w:tr>
      <w:tr w:rsidR="00C6605B" w:rsidRPr="00203572" w14:paraId="4F82B3C0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0BA09" w14:textId="73055A79" w:rsidR="00C6605B" w:rsidRPr="00203572" w:rsidRDefault="00C6605B" w:rsidP="00C6605B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Secondary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DF4FC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C625B" w14:textId="70FE77BD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53/1095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0BBC" w14:textId="061FBDF8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1.26 (0.91 to 1.75)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CFA80" w14:textId="316633AC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0.167</w:t>
            </w:r>
          </w:p>
        </w:tc>
      </w:tr>
      <w:tr w:rsidR="00C6605B" w:rsidRPr="00203572" w14:paraId="69757B45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6AFE1" w14:textId="0F20970C" w:rsidR="00C6605B" w:rsidRPr="00203572" w:rsidRDefault="00C6605B" w:rsidP="00C6605B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University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6307E" w14:textId="77777777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F1EE1" w14:textId="1CF41972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42/514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04DB0" w14:textId="1DDA4283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1.30 (0.92 to 1.84)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62BA" w14:textId="0AA47EFC" w:rsidR="00C6605B" w:rsidRPr="00203572" w:rsidRDefault="00C6605B" w:rsidP="00C6605B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0.132</w:t>
            </w:r>
          </w:p>
        </w:tc>
      </w:tr>
      <w:tr w:rsidR="00475DD2" w:rsidRPr="00203572" w14:paraId="1A07D175" w14:textId="77777777" w:rsidTr="009175D5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7DBF0" w14:textId="31E289A8" w:rsidR="00475DD2" w:rsidRPr="00203572" w:rsidRDefault="00475DD2" w:rsidP="00475DD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BMI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D49B3" w14:textId="1C1EB360" w:rsidR="00475DD2" w:rsidRPr="00203572" w:rsidRDefault="00F12556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0.335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0D124C1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D9F5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53750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75DD2" w:rsidRPr="00203572" w14:paraId="167448A9" w14:textId="77777777" w:rsidTr="009175D5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6864F" w14:textId="39F12935" w:rsidR="00475DD2" w:rsidRPr="00203572" w:rsidRDefault="00475DD2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B62A9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AD4BEB1" w14:textId="3969A22D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234/3827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46936" w14:textId="35A75A24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1.14 (0.99 to 1.31)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51F72" w14:textId="4BB08C4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0.066</w:t>
            </w:r>
          </w:p>
        </w:tc>
      </w:tr>
      <w:tr w:rsidR="00475DD2" w:rsidRPr="00203572" w14:paraId="313DD684" w14:textId="77777777" w:rsidTr="009175D5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22ED9" w14:textId="46017763" w:rsidR="00475DD2" w:rsidRPr="00203572" w:rsidRDefault="00475DD2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C339E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1E506BE" w14:textId="1D4A7233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190/3383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98C3" w14:textId="696537AE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1.13 (0.97 to 1.32)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166B3" w14:textId="462CC613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0.111</w:t>
            </w:r>
          </w:p>
        </w:tc>
      </w:tr>
      <w:tr w:rsidR="00475DD2" w:rsidRPr="00203572" w14:paraId="1454C562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A0EC" w14:textId="48030625" w:rsidR="00475DD2" w:rsidRPr="00203572" w:rsidRDefault="00475DD2" w:rsidP="00475DD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3443F" w14:textId="602077F1" w:rsidR="00475DD2" w:rsidRPr="00203572" w:rsidRDefault="00F12556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0.436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DD570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1E81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8F53B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75DD2" w:rsidRPr="00203572" w14:paraId="5358569E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AB4F4" w14:textId="0822ED12" w:rsidR="00475DD2" w:rsidRPr="00203572" w:rsidRDefault="00475DD2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CE077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F764" w14:textId="4B3C88E5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120/3494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EA015" w14:textId="40412B97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1.25 (1.05 to 1.48)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FF6B5" w14:textId="02E1C869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0.010</w:t>
            </w:r>
          </w:p>
        </w:tc>
      </w:tr>
      <w:tr w:rsidR="00475DD2" w:rsidRPr="00203572" w14:paraId="58023EDC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5414" w14:textId="4C42C995" w:rsidR="00475DD2" w:rsidRPr="00203572" w:rsidRDefault="00475DD2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7CE0" w14:textId="77777777" w:rsidR="00475DD2" w:rsidRPr="00203572" w:rsidRDefault="00475DD2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26FBA" w14:textId="2EEC01D2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304/3716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4D796" w14:textId="1B7EDE74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1.11 (0.98 to 1.26)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F64FF" w14:textId="7441C798" w:rsidR="00475DD2" w:rsidRPr="00203572" w:rsidRDefault="00BC672C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0.100</w:t>
            </w:r>
          </w:p>
        </w:tc>
      </w:tr>
      <w:tr w:rsidR="00955EAF" w:rsidRPr="00203572" w14:paraId="0C4AF962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17541" w14:textId="1786F281" w:rsidR="00955EAF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Adherence to Mediterranean diet (MEDAS score 0-14 points)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C159A" w14:textId="00BF0C22" w:rsidR="00955EAF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0.236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5B0BB" w14:textId="77777777" w:rsidR="00955EAF" w:rsidRPr="00203572" w:rsidRDefault="00955EAF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AC1B" w14:textId="77777777" w:rsidR="00955EAF" w:rsidRPr="00203572" w:rsidRDefault="00955EAF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C6E29" w14:textId="77777777" w:rsidR="00955EAF" w:rsidRPr="00203572" w:rsidRDefault="00955EAF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49DE4898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A1F7B" w14:textId="5E2629CD" w:rsidR="00450271" w:rsidRPr="00203572" w:rsidRDefault="00450271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69EA2" w14:textId="77777777" w:rsidR="00450271" w:rsidRPr="00203572" w:rsidRDefault="00450271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06486" w14:textId="1D31F0B2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24//3029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D40F2" w14:textId="09650D67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1.21 (1.06 to 1.38)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15CB5" w14:textId="1308D705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0.005</w:t>
            </w:r>
          </w:p>
        </w:tc>
      </w:tr>
      <w:tr w:rsidR="00450271" w:rsidRPr="00203572" w14:paraId="4C997827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898B8" w14:textId="2F1D873A" w:rsidR="00450271" w:rsidRPr="00203572" w:rsidRDefault="00450271" w:rsidP="00475DD2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B05F" w14:textId="77777777" w:rsidR="00450271" w:rsidRPr="00203572" w:rsidRDefault="00450271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60B25" w14:textId="2D6ACCCD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175/4181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67416" w14:textId="09A92042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1.03 (0.88 to 1.21)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074B0" w14:textId="38BED572" w:rsidR="00450271" w:rsidRPr="00203572" w:rsidRDefault="00277A50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0.667</w:t>
            </w:r>
          </w:p>
        </w:tc>
      </w:tr>
      <w:tr w:rsidR="00450271" w:rsidRPr="00203572" w14:paraId="6CE77933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39CD" w14:textId="34CA81AF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UPF consumption (Cumulative average, energy-adjusted, g/day)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036E7" w14:textId="0ECD3406" w:rsidR="00450271" w:rsidRPr="00203572" w:rsidRDefault="00A44B9D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0.107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160E" w14:textId="77777777" w:rsidR="00450271" w:rsidRPr="00203572" w:rsidRDefault="00450271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604A2" w14:textId="77777777" w:rsidR="00450271" w:rsidRPr="00203572" w:rsidRDefault="00450271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83C2" w14:textId="77777777" w:rsidR="00450271" w:rsidRPr="00203572" w:rsidRDefault="00450271" w:rsidP="00475DD2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32D0EBB4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52DAC" w14:textId="20664A96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6045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43D0" w14:textId="12CAA901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202/3605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363F8" w14:textId="72497C4B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1.16 (0.98 to 1.38)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F0008" w14:textId="5BDB847A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0.081</w:t>
            </w:r>
          </w:p>
        </w:tc>
      </w:tr>
      <w:tr w:rsidR="00450271" w:rsidRPr="00203572" w14:paraId="3E20135A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3286" w14:textId="73A9B66D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1AC5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CB41B" w14:textId="7425C5C5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222/3605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6706" w14:textId="730B4FAC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1.13 (0.97 to 1.31)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B0448" w14:textId="00000FE4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0.105</w:t>
            </w:r>
          </w:p>
        </w:tc>
      </w:tr>
      <w:tr w:rsidR="00450271" w:rsidRPr="00203572" w14:paraId="24F4A67F" w14:textId="77777777" w:rsidTr="00D242B2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FF00607" w14:textId="1951A777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CVD mortality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662421F1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3370DD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21BC608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3E88E63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highlight w:val="yellow"/>
                <w:lang w:eastAsia="fr-FR"/>
              </w:rPr>
            </w:pPr>
          </w:p>
        </w:tc>
      </w:tr>
      <w:tr w:rsidR="00450271" w:rsidRPr="00203572" w14:paraId="60469B24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419CC" w14:textId="7B34E746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Sex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E81C6" w14:textId="58DFAA6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0.961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2455A87" w14:textId="5EABD34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BF7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0A93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2F2F5904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5BFE9" w14:textId="100E461B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008D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46FE69D" w14:textId="00D6565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62/3067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EBF4" w14:textId="389045F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1.32 (1.00 to 1.73)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EBE17" w14:textId="5993445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0.048</w:t>
            </w:r>
          </w:p>
        </w:tc>
      </w:tr>
      <w:tr w:rsidR="00450271" w:rsidRPr="00203572" w14:paraId="6AF872E8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ABCEE" w14:textId="421DD77C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Female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EA54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927F5E0" w14:textId="647EC7FE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41/4143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08516" w14:textId="13FFEF3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1.49 (1.13 to 1.98)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A0B8" w14:textId="2D20BA8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0.005</w:t>
            </w:r>
          </w:p>
        </w:tc>
      </w:tr>
      <w:tr w:rsidR="00450271" w:rsidRPr="00203572" w14:paraId="7DA916E3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9101F" w14:textId="4D4A0C93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Education level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C68CE" w14:textId="75850F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0.734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28D74C3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5331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891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54815A19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3109C" w14:textId="5D0F1868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Primary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EBF1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4A07" w14:textId="5AA1BFE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78/5601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C156" w14:textId="6673E1D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1.37 (1.10 to 1.71)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F56F" w14:textId="15C2D2F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0.005</w:t>
            </w:r>
          </w:p>
        </w:tc>
      </w:tr>
      <w:tr w:rsidR="00450271" w:rsidRPr="00203572" w14:paraId="152E192D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26256" w14:textId="2FEA0335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Secondary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336DD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C89E9" w14:textId="79288C6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15/1095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39061" w14:textId="2C554F82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1.85 (1.09 to 3.12)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69FD3" w14:textId="25933CF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0.021</w:t>
            </w:r>
          </w:p>
        </w:tc>
      </w:tr>
      <w:tr w:rsidR="00450271" w:rsidRPr="00203572" w14:paraId="7BF0F58C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370CE" w14:textId="02898B4F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University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91F5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B5F6A" w14:textId="75E2CA8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10/514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81F48" w14:textId="2664252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0.44 (0.12 to 1.60)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4C25C" w14:textId="18F7D95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0.211</w:t>
            </w:r>
          </w:p>
        </w:tc>
      </w:tr>
      <w:tr w:rsidR="00450271" w:rsidRPr="00203572" w14:paraId="1AAA56BB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55B5" w14:textId="5C53FA9F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BMI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E00F" w14:textId="37860A2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0.604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3797A173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9983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21F5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1501A75A" w14:textId="77777777" w:rsidTr="00E30B74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A9CA0" w14:textId="4533ACC2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 &lt;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A37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0277B2E" w14:textId="2C9A461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51/3827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D50ED" w14:textId="16CC1CD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1.45 (1.08 to 1.94)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67D4B" w14:textId="7A3908E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0.013</w:t>
            </w:r>
          </w:p>
        </w:tc>
      </w:tr>
      <w:tr w:rsidR="00450271" w:rsidRPr="00203572" w14:paraId="4DF12F61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9EA4" w14:textId="4252D5BB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 ≥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2DBC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53B7730F" w14:textId="46383F6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52/3383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5DEA4" w14:textId="33DBE7C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1.28 (0.96 to 1.71)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B0B67" w14:textId="626A1C0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0.097</w:t>
            </w:r>
          </w:p>
        </w:tc>
      </w:tr>
      <w:tr w:rsidR="00450271" w:rsidRPr="00203572" w14:paraId="31BE95A2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98369" w14:textId="64A18A47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3365A" w14:textId="746A2F8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0.783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8E10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9F1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925D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1E59BC24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77865" w14:textId="0C0A0FE5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  &lt;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2A099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7C243" w14:textId="352A4A6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26/3494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42C0E" w14:textId="7A11E8B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1.34 (0.95 to 1.91)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AD2E8" w14:textId="1799E17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0.099</w:t>
            </w:r>
          </w:p>
        </w:tc>
      </w:tr>
      <w:tr w:rsidR="00450271" w:rsidRPr="00203572" w14:paraId="536F6A50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AA9F2" w14:textId="6FE86AB7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  ≥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51AE" w14:textId="51AD2F5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82C7D" w14:textId="2261A67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77/3716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C507" w14:textId="0D3C2A3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1.43 (1.12 to 1.82)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65CB4" w14:textId="6BA5D6B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0.004</w:t>
            </w:r>
          </w:p>
        </w:tc>
      </w:tr>
      <w:tr w:rsidR="00450271" w:rsidRPr="00203572" w14:paraId="3DE543C8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1BD3B" w14:textId="1A987ACC" w:rsidR="00450271" w:rsidRPr="00203572" w:rsidRDefault="00450271" w:rsidP="00450271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Adherence to Mediterranean diet (MEDAS score 0-14 points)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551BA" w14:textId="2BB84E1C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0.869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4FD9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CF44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4F7D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5F46A1DF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B00B7" w14:textId="66AB98EF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6531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1D440" w14:textId="0F75A05A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60/3029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9814" w14:textId="5CC8127B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1.58 (1.23 to 2.03)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F28A2" w14:textId="6086278A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&lt;0.001</w:t>
            </w:r>
          </w:p>
        </w:tc>
      </w:tr>
      <w:tr w:rsidR="00450271" w:rsidRPr="00203572" w14:paraId="24EF7324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46D5E" w14:textId="6016E4D6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4922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6D3CD" w14:textId="385C687E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43/4181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85B2F" w14:textId="6BE494B9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1.19 (0.86 to 1.66)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EC95B" w14:textId="7622EC92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0.280</w:t>
            </w:r>
          </w:p>
        </w:tc>
      </w:tr>
      <w:tr w:rsidR="00450271" w:rsidRPr="00203572" w14:paraId="2AC0F76B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D7904" w14:textId="6955C1AD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UPF consumption (Cumulative average, energy-adjusted, g/day)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915B" w14:textId="24A10229" w:rsidR="00450271" w:rsidRPr="00203572" w:rsidRDefault="00A44B9D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0.825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D102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05AB6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4F61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2C269BA7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85698" w14:textId="19F4052F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DEF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D3440" w14:textId="25AD13CD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45/3605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A58C2" w14:textId="1FFA32CA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1.58 (1.15 to 2.17)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BFEB1" w14:textId="5FA3AB50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0.005</w:t>
            </w:r>
          </w:p>
        </w:tc>
      </w:tr>
      <w:tr w:rsidR="00450271" w:rsidRPr="00203572" w14:paraId="68DFCA22" w14:textId="77777777" w:rsidTr="00D75CB6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16C24" w14:textId="41778ECD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E592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DF55F" w14:textId="00822063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58/3605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B01B2" w14:textId="5A631B59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1.36 (1.03 to 1.79)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CEEBF" w14:textId="531B51A1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0.031</w:t>
            </w:r>
          </w:p>
        </w:tc>
      </w:tr>
      <w:tr w:rsidR="00450271" w:rsidRPr="00203572" w14:paraId="3192B556" w14:textId="77777777" w:rsidTr="00D242B2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544ADF7" w14:textId="7268A13F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Cancer mortality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76D2C10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E453E9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117F985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6704789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01DB3B2E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36979" w14:textId="2762A6EC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Sex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40DE" w14:textId="0DA0E6E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0.935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7EF4C6D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3F23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1565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0AB45EB8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B67CA" w14:textId="3A46FE74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lastRenderedPageBreak/>
              <w:t xml:space="preserve">    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96D25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6AFD308E" w14:textId="0C506E1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108/3067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CAB34" w14:textId="2DB86AC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0.96 (0.77 to 1.19)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0A7DB" w14:textId="48AF3EF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0.692</w:t>
            </w:r>
          </w:p>
        </w:tc>
      </w:tr>
      <w:tr w:rsidR="00450271" w:rsidRPr="00203572" w14:paraId="00195818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FA95A" w14:textId="3E73B8FD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Female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0B83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618CE22" w14:textId="19E7130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61/4143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8BD67" w14:textId="639ED53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1.05 (0.79 to 1.41)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6E419" w14:textId="15753B2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0.722</w:t>
            </w:r>
          </w:p>
        </w:tc>
      </w:tr>
      <w:tr w:rsidR="00450271" w:rsidRPr="00203572" w14:paraId="5FC37E02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4416F" w14:textId="63A85188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Education level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3D6F" w14:textId="795DA1A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0.159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13647EF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70FE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489D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3EA899B8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6F99E" w14:textId="07730E8A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Primary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2E62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387FC" w14:textId="79541A6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133/5601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49C05" w14:textId="688AAB2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0.96 (0.79 to 1.18)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264F9" w14:textId="7430EAA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0.733</w:t>
            </w:r>
          </w:p>
        </w:tc>
      </w:tr>
      <w:tr w:rsidR="00450271" w:rsidRPr="00203572" w14:paraId="64EDBA74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BD633" w14:textId="2AB4FE6E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Secondary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5378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EDC39" w14:textId="65CD640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22/1095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375CA" w14:textId="17CE201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0.92 (0.54 to 1.59)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A7C41" w14:textId="52B64F7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0.777</w:t>
            </w:r>
          </w:p>
        </w:tc>
      </w:tr>
      <w:tr w:rsidR="00450271" w:rsidRPr="00203572" w14:paraId="662AC070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317E1" w14:textId="4CAD9A9D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University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8118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DBAF" w14:textId="666F74F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14/514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C7D2C" w14:textId="28161FB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1.62 (0.87 to 3.04)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EE74" w14:textId="4BE28874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0.129</w:t>
            </w:r>
          </w:p>
        </w:tc>
      </w:tr>
      <w:tr w:rsidR="00450271" w:rsidRPr="00203572" w14:paraId="51B34ED7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637A5" w14:textId="0FDE1F6B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BMI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17A07" w14:textId="0BE60F8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0.124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6A3242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EBC3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7D56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02D15F64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FDD2" w14:textId="130E5D6F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&lt;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B3E47" w14:textId="6CCA1D6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2361043C" w14:textId="5283E86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93/3827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C2E7D" w14:textId="21B3223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1.04 (0.82 to 1.32)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05033" w14:textId="33BAC28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0.735</w:t>
            </w:r>
          </w:p>
        </w:tc>
      </w:tr>
      <w:tr w:rsidR="00450271" w:rsidRPr="00203572" w14:paraId="157DDCD5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52EE9" w14:textId="061070A6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 25 kg/m²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5613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</w:tcPr>
          <w:p w14:paraId="47101B4E" w14:textId="67FE2ED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76/3383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5760" w14:textId="233DE70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0.93 (0.71 to 1.23)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8E81F" w14:textId="701F6384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0.625</w:t>
            </w:r>
          </w:p>
        </w:tc>
      </w:tr>
      <w:tr w:rsidR="00450271" w:rsidRPr="00203572" w14:paraId="554AA07C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D9CB1" w14:textId="0B7AAFBA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0E674" w14:textId="546323E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0.426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B3CE" w14:textId="5898110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F9A23" w14:textId="794148F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90251" w14:textId="1958A86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72B5FEEE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BA4B1" w14:textId="7CB434A7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9E68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CB24A" w14:textId="2C8D3FA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59/3494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0890A" w14:textId="7845081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1.09 (0.84 to 1.41)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61B67" w14:textId="2A7ED1EE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0.514</w:t>
            </w:r>
          </w:p>
        </w:tc>
      </w:tr>
      <w:tr w:rsidR="00450271" w:rsidRPr="00203572" w14:paraId="0435527D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D95C" w14:textId="35990163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≥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C83A7" w14:textId="63F97E4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605B" w14:textId="2708F80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110/3716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44FDD" w14:textId="1CD799D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0.95 (0.75 to 1.19)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8BBA" w14:textId="7B2FFDE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0.671</w:t>
            </w:r>
          </w:p>
        </w:tc>
      </w:tr>
      <w:tr w:rsidR="00450271" w:rsidRPr="00203572" w14:paraId="39D3A390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41B78" w14:textId="6CCA4731" w:rsidR="00450271" w:rsidRPr="00203572" w:rsidRDefault="00450271" w:rsidP="00450271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Adherence to Mediterranean diet (MEDAS score 0-14 points)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EB5BF" w14:textId="4D1CFA3B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0.129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F0A2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27C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6889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21CDA319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9D933" w14:textId="271A1FB5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E642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4F1DB" w14:textId="6A2C92D4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94/3029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F0F31" w14:textId="064EF4E2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1.05 (0.80 to 1.37)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679DB" w14:textId="1466C226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0.709</w:t>
            </w:r>
          </w:p>
        </w:tc>
      </w:tr>
      <w:tr w:rsidR="00450271" w:rsidRPr="00203572" w14:paraId="59F1CEBC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5C5CE" w14:textId="303F34CD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3EA8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AB689" w14:textId="340ED5A4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75/4181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950DA" w14:textId="3D15A936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0.91 (0.73 to 1.13)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A60A" w14:textId="542C1E0C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0.385</w:t>
            </w:r>
          </w:p>
        </w:tc>
      </w:tr>
      <w:tr w:rsidR="00450271" w:rsidRPr="00203572" w14:paraId="3C858E4C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B46E7" w14:textId="03D97258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UPF consumption (Cumulative average, energy-adjusted, g/day)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BF532" w14:textId="4BFD3A31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0.179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A3A9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6418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D3C0C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1120CBB3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91926" w14:textId="48045397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696C1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23CB0" w14:textId="6EE16B8A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75/3605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EE5DB" w14:textId="3CBB5945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0.95 (0.69 to 1.30)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4EC10" w14:textId="12361574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0.760</w:t>
            </w:r>
          </w:p>
        </w:tc>
      </w:tr>
      <w:tr w:rsidR="00450271" w:rsidRPr="00203572" w14:paraId="31799C97" w14:textId="77777777" w:rsidTr="002C461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8C893" w14:textId="6907957B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37636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C20B" w14:textId="6536E760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94/3605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30453" w14:textId="5278EBE0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0.98 (0.76 to 1.26)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9C64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62CDD6F7" w14:textId="77777777" w:rsidTr="00D242B2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AD4EB29" w14:textId="2B204A03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Other causes of mortality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154E556B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</w:tcPr>
          <w:p w14:paraId="792FB55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364C079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1DCD29EB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highlight w:val="yellow"/>
                <w:lang w:eastAsia="fr-FR"/>
              </w:rPr>
            </w:pPr>
          </w:p>
        </w:tc>
      </w:tr>
      <w:tr w:rsidR="00450271" w:rsidRPr="00203572" w14:paraId="1F3CF31D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BC9D39" w14:textId="15125461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Sex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E83EDE" w14:textId="1A0AD84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0.764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43C0961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4B39E9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F99103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7AEC3E2E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5D1420" w14:textId="42A14D02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Male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D9C366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612A0D99" w14:textId="57A0BD7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89/3067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589601" w14:textId="28E50D3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1.13 (0.89 to 1.44)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7F5BA9" w14:textId="336A43B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0.308</w:t>
            </w:r>
          </w:p>
        </w:tc>
      </w:tr>
      <w:tr w:rsidR="00450271" w:rsidRPr="00203572" w14:paraId="408CFE46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1D2E1F" w14:textId="46F9B347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Female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7F325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3DBA9CE7" w14:textId="4AB3ECB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63/4143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222255" w14:textId="786F01E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1.13 (0.89 to 1.42)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8BFD9B" w14:textId="13E3D095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0.314</w:t>
            </w:r>
          </w:p>
        </w:tc>
      </w:tr>
      <w:tr w:rsidR="00450271" w:rsidRPr="00203572" w14:paraId="4CE9B6DF" w14:textId="77777777" w:rsidTr="00294A8C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7C9027" w14:textId="1081BC13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Education level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B2E889" w14:textId="1A96BC1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0.648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678F845E" w14:textId="06367CB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D5F79F" w14:textId="2A40778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8950B3" w14:textId="600B3D6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28F7AD71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196CAB" w14:textId="3ED8E26E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Primary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AA5E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7D6C4BB6" w14:textId="0EB4610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118/5601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A1846C" w14:textId="61232D6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1.09 (0.90 to 1.33)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61EE16" w14:textId="5393A792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0.358</w:t>
            </w:r>
          </w:p>
        </w:tc>
      </w:tr>
      <w:tr w:rsidR="00450271" w:rsidRPr="00203572" w14:paraId="769A1E3B" w14:textId="77777777" w:rsidTr="00294A8C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C58DA9" w14:textId="06008BBD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Secondary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D85C6A" w14:textId="747E0BC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085E4E6A" w14:textId="58463F2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16/1095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F2EE62" w14:textId="536ED37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1.45 (0.74 to 2.85)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AFF015" w14:textId="4A20378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0.281</w:t>
            </w:r>
          </w:p>
        </w:tc>
      </w:tr>
      <w:tr w:rsidR="00450271" w:rsidRPr="00203572" w14:paraId="18B35B60" w14:textId="77777777" w:rsidTr="00294A8C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86BE04" w14:textId="50A28621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University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34473D" w14:textId="053396F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659DDA4E" w14:textId="3E20C2CD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18/514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CCD8F2" w14:textId="726AB57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1.12 (0.69 to 1.85)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ABAA5D" w14:textId="0CA6023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0.639</w:t>
            </w:r>
          </w:p>
        </w:tc>
      </w:tr>
      <w:tr w:rsidR="00450271" w:rsidRPr="00203572" w14:paraId="60BA4766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C51E15" w14:textId="1C5A3150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BMI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1FEBEA" w14:textId="3D46E4F4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0.990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5FAA3324" w14:textId="15D293B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highlight w:val="yellow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78E2B1" w14:textId="70660B76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D6861" w14:textId="4B03EB4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376F7A7E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51FF20" w14:textId="05BB22DC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 25 kg/m²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B55E1F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69E88986" w14:textId="27B57EBC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highlight w:val="yellow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90/3827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0D7B6" w14:textId="3272BA48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1.11 (0.88 to 1.39)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902886" w14:textId="0C4D4771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0.384</w:t>
            </w:r>
          </w:p>
        </w:tc>
      </w:tr>
      <w:tr w:rsidR="00450271" w:rsidRPr="00203572" w14:paraId="321FAF92" w14:textId="77777777" w:rsidTr="0072557E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BAF722" w14:textId="1F9FB44E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 ≥ 25 kg/m²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A7B88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</w:tcPr>
          <w:p w14:paraId="1A5E0EF2" w14:textId="392564A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62/3383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702AD7" w14:textId="04514A2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1.19 (0.95 to 1.49)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283FAD" w14:textId="267E1FA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0.133</w:t>
            </w:r>
          </w:p>
        </w:tc>
      </w:tr>
      <w:tr w:rsidR="00450271" w:rsidRPr="00203572" w14:paraId="4CE3651B" w14:textId="77777777" w:rsidTr="00294A8C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9F3C6C" w14:textId="27D17526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Age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DDC08A" w14:textId="51CFA90A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0.340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35306F03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1F89C1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F4656A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4F3374F2" w14:textId="77777777" w:rsidTr="00294A8C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AA8F3B" w14:textId="01D539C6" w:rsidR="00450271" w:rsidRPr="00203572" w:rsidRDefault="00450271" w:rsidP="0045027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 xml:space="preserve">    &lt; 67 y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459CC9" w14:textId="41C1C1EB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659C7008" w14:textId="047D5079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35/3494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82D8C5" w14:textId="3EA251F4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1.44 (1.12 to 1.87)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C2CCB0" w14:textId="48A9F33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0.005</w:t>
            </w:r>
          </w:p>
        </w:tc>
      </w:tr>
      <w:tr w:rsidR="00450271" w:rsidRPr="00203572" w14:paraId="45CB4041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A4F2B" w14:textId="5F9F928C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 67 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BE3A4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8B4D6" w14:textId="48F831A0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117/3716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E60AA" w14:textId="28AB392F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1.08 (0.89 to 1.33)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F49B3" w14:textId="0B6E0353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0.427</w:t>
            </w:r>
          </w:p>
        </w:tc>
      </w:tr>
      <w:tr w:rsidR="00450271" w:rsidRPr="00203572" w14:paraId="45910445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61988" w14:textId="69BFB17C" w:rsidR="00450271" w:rsidRPr="00203572" w:rsidRDefault="00450271" w:rsidP="00450271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Adherence to Mediterranean diet (MEDAS score 0-14 points)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E2469" w14:textId="610CAEFC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0.713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BE37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9174E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FBE35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4415B987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C22E5" w14:textId="7A08CEB1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39729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F649" w14:textId="571E3C1F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95/3029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701B3" w14:textId="4FB25A22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1.15 (0.96 to 1.38)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8E5D4" w14:textId="07DEA937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0.123</w:t>
            </w:r>
          </w:p>
        </w:tc>
      </w:tr>
      <w:tr w:rsidR="00450271" w:rsidRPr="00203572" w14:paraId="4181069D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8767A" w14:textId="3EEE44AD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5EE2D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F159C" w14:textId="7CBCACE2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57/4181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AC4E" w14:textId="4F2D896B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1.06 (0.79 to 1.41)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B13BD" w14:textId="3148C90B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0.676</w:t>
            </w:r>
          </w:p>
        </w:tc>
      </w:tr>
      <w:tr w:rsidR="00450271" w:rsidRPr="00203572" w14:paraId="24854206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4D52D" w14:textId="55CD7BBC" w:rsidR="00450271" w:rsidRPr="00203572" w:rsidRDefault="00450271" w:rsidP="00450271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fr-FR"/>
              </w:rPr>
              <w:t>UPF consumption (Cumulative average, energy-adjusted, g/day)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31821" w14:textId="72C49B1A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0.459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1A2B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B7868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6FD6D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</w:tr>
      <w:tr w:rsidR="00450271" w:rsidRPr="00203572" w14:paraId="23E31760" w14:textId="77777777" w:rsidTr="00450271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686B8" w14:textId="4710C1CC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&lt;261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B2360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8EE3F" w14:textId="0DB91139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82/3605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8AE98" w14:textId="691FEC24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1.16 (0.88 to 1.53)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D08B" w14:textId="478F2FF1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0.272</w:t>
            </w:r>
          </w:p>
        </w:tc>
      </w:tr>
      <w:tr w:rsidR="00450271" w:rsidRPr="00203572" w14:paraId="52CAAACD" w14:textId="77777777" w:rsidTr="004D5B7B">
        <w:trPr>
          <w:trHeight w:val="170"/>
          <w:jc w:val="center"/>
        </w:trPr>
        <w:tc>
          <w:tcPr>
            <w:tcW w:w="2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31AE54" w14:textId="68E79B87" w:rsidR="00450271" w:rsidRPr="00203572" w:rsidRDefault="00450271" w:rsidP="00450271">
            <w:pPr>
              <w:ind w:left="209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fr-FR"/>
              </w:rPr>
              <w:t>≥261</w:t>
            </w: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F99472" w14:textId="77777777" w:rsidR="00450271" w:rsidRPr="00203572" w:rsidRDefault="00450271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vAlign w:val="bottom"/>
          </w:tcPr>
          <w:p w14:paraId="55C0C1A3" w14:textId="6EB17E1E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70/3605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17D74" w14:textId="1DBF83BD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1.14 (0.89 to 1.44)</w:t>
            </w:r>
          </w:p>
        </w:tc>
        <w:tc>
          <w:tcPr>
            <w:tcW w:w="1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C6B2EB" w14:textId="0EDA3150" w:rsidR="00450271" w:rsidRPr="00203572" w:rsidRDefault="0082630A" w:rsidP="00450271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</w:pPr>
            <w:r w:rsidRPr="00203572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fr-FR"/>
              </w:rPr>
              <w:t>0.295</w:t>
            </w:r>
          </w:p>
        </w:tc>
      </w:tr>
    </w:tbl>
    <w:p w14:paraId="79C05F37" w14:textId="5A9CBCE8" w:rsidR="00130C3E" w:rsidRPr="00203572" w:rsidRDefault="008869A1" w:rsidP="00D23ED5">
      <w:pPr>
        <w:ind w:left="-709"/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A higher </w:t>
      </w:r>
      <w:proofErr w:type="spellStart"/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>uNS</w:t>
      </w:r>
      <w:proofErr w:type="spellEnd"/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>-NPS DI indicates a lower nutritional quality of the foods consumed</w:t>
      </w:r>
    </w:p>
    <w:p w14:paraId="5834F91C" w14:textId="37FB5C6C" w:rsidR="005B7AF6" w:rsidRPr="00203572" w:rsidRDefault="005B7AF6" w:rsidP="00D23ED5">
      <w:pPr>
        <w:ind w:left="-709" w:right="-994"/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Abbreviations: DI, Dietary Index; </w:t>
      </w:r>
      <w:proofErr w:type="spellStart"/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>uNS</w:t>
      </w:r>
      <w:proofErr w:type="spellEnd"/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>-NPS, updated Nutrient Profiling Model underlying the Nutri-Score; SD, standard deviation</w:t>
      </w:r>
      <w:r w:rsidR="00F7156A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; BMI: body mass index</w:t>
      </w:r>
      <w:r w:rsidR="0045027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; UPF: ultra-processed food.</w:t>
      </w:r>
    </w:p>
    <w:p w14:paraId="5A1074CB" w14:textId="006D7658" w:rsidR="00FB631D" w:rsidRPr="00203572" w:rsidRDefault="00D23ED5" w:rsidP="00FB631D">
      <w:pPr>
        <w:ind w:left="-709" w:right="-994"/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  <w:sectPr w:rsidR="00FB631D" w:rsidRPr="0020357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Multivariable Cox proportional hazards regression minimally adjusted model: adjusted for age (years, continuous) and sex (male, female). Fully-adjusted model: further adjusted for total energy intake (Kcal, continuous), intervention group (Olive oil, nuts, low fat diet), education level (primary, secondary, university), smoking status (never, former, current), physical activity (METS min/day, continuous), BMI (normal weight and overweight/ obesity), </w:t>
      </w:r>
      <w:r w:rsidR="00CB6CA6"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alcohol consumption (g/day, continuous) </w:t>
      </w:r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>family history of cancer (yes/no), diabetes (yes/no), hypertension (yes/no)</w:t>
      </w:r>
      <w:r w:rsidR="003471F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 and</w:t>
      </w:r>
      <w:r w:rsidRPr="00203572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 hypercholesterolemia (yes/no)</w:t>
      </w:r>
      <w:r w:rsidR="003471F1" w:rsidRPr="00203572">
        <w:rPr>
          <w:rFonts w:asciiTheme="minorHAnsi" w:hAnsiTheme="minorHAnsi" w:cstheme="minorHAnsi"/>
          <w:bCs/>
          <w:sz w:val="20"/>
          <w:szCs w:val="20"/>
          <w:lang w:val="en-GB"/>
        </w:rPr>
        <w:t>.</w:t>
      </w:r>
    </w:p>
    <w:p w14:paraId="7B291A48" w14:textId="470A5DCE" w:rsidR="00FB631D" w:rsidRPr="00203572" w:rsidRDefault="00070E1E" w:rsidP="00FB631D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lastRenderedPageBreak/>
        <w:t>Supplementary Material File S3</w:t>
      </w:r>
      <w:r w:rsidR="00FB631D" w:rsidRPr="00203572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FB631D" w:rsidRPr="00203572">
        <w:rPr>
          <w:rFonts w:asciiTheme="minorHAnsi" w:hAnsiTheme="minorHAnsi" w:cstheme="minorHAnsi"/>
          <w:sz w:val="20"/>
          <w:szCs w:val="20"/>
        </w:rPr>
        <w:t xml:space="preserve"> Association between </w:t>
      </w:r>
      <w:r w:rsidR="006F37D3" w:rsidRPr="00203572">
        <w:rPr>
          <w:rFonts w:asciiTheme="minorHAnsi" w:hAnsiTheme="minorHAnsi" w:cstheme="minorHAnsi"/>
          <w:i/>
          <w:iCs/>
          <w:sz w:val="21"/>
          <w:szCs w:val="21"/>
        </w:rPr>
        <w:t>u</w:t>
      </w:r>
      <w:r w:rsidR="006F37D3" w:rsidRPr="00203572">
        <w:rPr>
          <w:rFonts w:asciiTheme="minorHAnsi" w:hAnsiTheme="minorHAnsi" w:cstheme="minorHAnsi"/>
          <w:sz w:val="21"/>
          <w:szCs w:val="21"/>
        </w:rPr>
        <w:t>NS-NPM DI</w:t>
      </w:r>
      <w:r w:rsidR="006F37D3" w:rsidRPr="00203572">
        <w:rPr>
          <w:rFonts w:asciiTheme="minorHAnsi" w:hAnsiTheme="minorHAnsi" w:cstheme="minorHAnsi"/>
          <w:sz w:val="18"/>
          <w:szCs w:val="18"/>
        </w:rPr>
        <w:t xml:space="preserve"> </w:t>
      </w:r>
      <w:r w:rsidR="00FB631D" w:rsidRPr="00203572">
        <w:rPr>
          <w:rFonts w:asciiTheme="minorHAnsi" w:hAnsiTheme="minorHAnsi" w:cstheme="minorHAnsi"/>
          <w:sz w:val="20"/>
          <w:szCs w:val="20"/>
        </w:rPr>
        <w:t>and cause-specific and all-cause mortality; multivariable Cox proportional hazards regression models</w:t>
      </w:r>
      <w:r w:rsidR="0021336C" w:rsidRPr="00203572">
        <w:rPr>
          <w:rFonts w:asciiTheme="minorHAnsi" w:hAnsiTheme="minorHAnsi" w:cstheme="minorHAnsi"/>
          <w:sz w:val="20"/>
          <w:szCs w:val="20"/>
        </w:rPr>
        <w:t xml:space="preserve"> excluding </w:t>
      </w:r>
      <w:r w:rsidR="00876493" w:rsidRPr="00203572">
        <w:rPr>
          <w:rFonts w:asciiTheme="minorHAnsi" w:hAnsiTheme="minorHAnsi" w:cstheme="minorHAnsi"/>
          <w:sz w:val="20"/>
          <w:szCs w:val="20"/>
        </w:rPr>
        <w:t xml:space="preserve">participants experiencing a mortality event within the first </w:t>
      </w:r>
      <w:r w:rsidR="00876493" w:rsidRPr="00203572">
        <w:rPr>
          <w:rFonts w:asciiTheme="minorHAnsi" w:hAnsiTheme="minorHAnsi" w:cstheme="minorHAnsi"/>
          <w:sz w:val="20"/>
          <w:szCs w:val="20"/>
          <w:u w:val="single"/>
        </w:rPr>
        <w:t>1-year</w:t>
      </w:r>
      <w:r w:rsidR="00876493" w:rsidRPr="00203572">
        <w:rPr>
          <w:rFonts w:asciiTheme="minorHAnsi" w:hAnsiTheme="minorHAnsi" w:cstheme="minorHAnsi"/>
          <w:sz w:val="20"/>
          <w:szCs w:val="20"/>
        </w:rPr>
        <w:t xml:space="preserve"> of follow-up </w:t>
      </w:r>
      <w:r w:rsidR="00FB631D" w:rsidRPr="00203572">
        <w:rPr>
          <w:rFonts w:asciiTheme="minorHAnsi" w:hAnsiTheme="minorHAnsi" w:cstheme="minorHAnsi"/>
          <w:sz w:val="20"/>
          <w:szCs w:val="20"/>
        </w:rPr>
        <w:t>(n=7,</w:t>
      </w:r>
      <w:r w:rsidR="009578BE" w:rsidRPr="00203572">
        <w:rPr>
          <w:rFonts w:asciiTheme="minorHAnsi" w:hAnsiTheme="minorHAnsi" w:cstheme="minorHAnsi"/>
          <w:sz w:val="20"/>
          <w:szCs w:val="20"/>
        </w:rPr>
        <w:t>175</w:t>
      </w:r>
      <w:r w:rsidR="00FB631D" w:rsidRPr="00203572">
        <w:rPr>
          <w:rFonts w:asciiTheme="minorHAnsi" w:hAnsiTheme="minorHAnsi" w:cstheme="minorHAnsi"/>
          <w:sz w:val="20"/>
          <w:szCs w:val="20"/>
        </w:rPr>
        <w:t>).</w:t>
      </w:r>
    </w:p>
    <w:tbl>
      <w:tblPr>
        <w:tblStyle w:val="PlainTable21"/>
        <w:tblW w:w="12720" w:type="dxa"/>
        <w:tblLayout w:type="fixed"/>
        <w:tblLook w:val="04A0" w:firstRow="1" w:lastRow="0" w:firstColumn="1" w:lastColumn="0" w:noHBand="0" w:noVBand="1"/>
      </w:tblPr>
      <w:tblGrid>
        <w:gridCol w:w="2921"/>
        <w:gridCol w:w="1079"/>
        <w:gridCol w:w="1966"/>
        <w:gridCol w:w="1967"/>
        <w:gridCol w:w="1969"/>
        <w:gridCol w:w="1969"/>
        <w:gridCol w:w="849"/>
      </w:tblGrid>
      <w:tr w:rsidR="00FB631D" w:rsidRPr="00203572" w14:paraId="7EAE9D75" w14:textId="77777777" w:rsidTr="00A85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72E23D1B" w14:textId="77777777" w:rsidR="00FB631D" w:rsidRPr="00203572" w:rsidRDefault="00FB631D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0" w:type="dxa"/>
            <w:gridSpan w:val="5"/>
          </w:tcPr>
          <w:p w14:paraId="6C4F25DF" w14:textId="77777777" w:rsidR="00FB631D" w:rsidRPr="00203572" w:rsidRDefault="00FB631D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fr-FR"/>
              </w:rPr>
              <w:t>u</w:t>
            </w:r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NS</w:t>
            </w:r>
            <w:proofErr w:type="spellEnd"/>
            <w:proofErr w:type="gramEnd"/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-NPM DI in quintiles</w:t>
            </w:r>
          </w:p>
          <w:p w14:paraId="336CDFF6" w14:textId="77777777" w:rsidR="00FB631D" w:rsidRPr="00203572" w:rsidRDefault="00FB631D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Hazard ratios (95% CI)</w:t>
            </w:r>
          </w:p>
        </w:tc>
        <w:tc>
          <w:tcPr>
            <w:tcW w:w="849" w:type="dxa"/>
          </w:tcPr>
          <w:p w14:paraId="72D8B542" w14:textId="77777777" w:rsidR="00FB631D" w:rsidRPr="00203572" w:rsidRDefault="00FB631D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FB631D" w:rsidRPr="00203572" w14:paraId="4AFAF2F8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0BDB94B5" w14:textId="77777777" w:rsidR="00FB631D" w:rsidRPr="00203572" w:rsidRDefault="00FB631D" w:rsidP="00A85C70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01E49955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Q1</w:t>
            </w:r>
          </w:p>
          <w:p w14:paraId="39DB007C" w14:textId="7C422538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6228E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966" w:type="dxa"/>
          </w:tcPr>
          <w:p w14:paraId="21AE6E24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Q2</w:t>
            </w:r>
          </w:p>
          <w:p w14:paraId="3BC4246F" w14:textId="4736273A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6228E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967" w:type="dxa"/>
          </w:tcPr>
          <w:p w14:paraId="6EB6897E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Q3</w:t>
            </w:r>
          </w:p>
          <w:p w14:paraId="6BC59870" w14:textId="44292703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6228E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969" w:type="dxa"/>
          </w:tcPr>
          <w:p w14:paraId="1675EFA9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Q4</w:t>
            </w:r>
          </w:p>
          <w:p w14:paraId="4577DA52" w14:textId="64979A82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6228E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969" w:type="dxa"/>
          </w:tcPr>
          <w:p w14:paraId="21FF50E9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Q5</w:t>
            </w:r>
          </w:p>
          <w:p w14:paraId="5ACFBB4E" w14:textId="7B7556D2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6228E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49" w:type="dxa"/>
          </w:tcPr>
          <w:p w14:paraId="6E51962B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P-trend</w:t>
            </w:r>
          </w:p>
        </w:tc>
      </w:tr>
      <w:tr w:rsidR="00FB631D" w:rsidRPr="00203572" w14:paraId="1BCB17DB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1847FDF8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All-cause mortality</w:t>
            </w:r>
          </w:p>
          <w:p w14:paraId="1CE6DFD3" w14:textId="5E0C7D97" w:rsidR="00FB631D" w:rsidRPr="00203572" w:rsidRDefault="009578BE" w:rsidP="00A85C70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394</w:t>
            </w:r>
            <w:r w:rsidR="00FB631D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</w:t>
            </w:r>
            <w:r w:rsidR="00B346BC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FB631D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442</w:t>
            </w:r>
            <w:r w:rsidR="00FB631D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B631D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60255520" w14:textId="5984DB4E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  <w:p w14:paraId="133FA4AA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</w:tcPr>
          <w:p w14:paraId="0B9CC0CA" w14:textId="5F80969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179CAD3F" w14:textId="4E742314" w:rsidR="00FB631D" w:rsidRPr="00203572" w:rsidRDefault="009578B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70AF15A3" w14:textId="14E1D326" w:rsidR="00FB631D" w:rsidRPr="00203572" w:rsidRDefault="009578B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07DE008F" w14:textId="1935B42E" w:rsidR="00FB631D" w:rsidRPr="00203572" w:rsidRDefault="009578B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6AC8289E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74AA6662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595EFA1C" w14:textId="6565F305" w:rsidR="00FB631D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3E18F1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2BADDDF0" w14:textId="3CF5EB02" w:rsidR="00FB631D" w:rsidRPr="00203572" w:rsidRDefault="009578B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6.92</w:t>
            </w:r>
          </w:p>
        </w:tc>
        <w:tc>
          <w:tcPr>
            <w:tcW w:w="1966" w:type="dxa"/>
          </w:tcPr>
          <w:p w14:paraId="48280AE4" w14:textId="67FA80BF" w:rsidR="00FB631D" w:rsidRPr="00203572" w:rsidRDefault="009578B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8.61</w:t>
            </w:r>
          </w:p>
        </w:tc>
        <w:tc>
          <w:tcPr>
            <w:tcW w:w="1967" w:type="dxa"/>
          </w:tcPr>
          <w:p w14:paraId="4336AA57" w14:textId="093BE0C1" w:rsidR="00FB631D" w:rsidRPr="00203572" w:rsidRDefault="009578B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10.25</w:t>
            </w:r>
          </w:p>
        </w:tc>
        <w:tc>
          <w:tcPr>
            <w:tcW w:w="1969" w:type="dxa"/>
          </w:tcPr>
          <w:p w14:paraId="23319975" w14:textId="5C7FD533" w:rsidR="00FB631D" w:rsidRPr="00203572" w:rsidRDefault="009578B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9.11</w:t>
            </w:r>
          </w:p>
        </w:tc>
        <w:tc>
          <w:tcPr>
            <w:tcW w:w="1969" w:type="dxa"/>
          </w:tcPr>
          <w:p w14:paraId="40D8ECC7" w14:textId="4C2312C0" w:rsidR="00FB631D" w:rsidRPr="00203572" w:rsidRDefault="009578B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11.65</w:t>
            </w:r>
          </w:p>
        </w:tc>
        <w:tc>
          <w:tcPr>
            <w:tcW w:w="849" w:type="dxa"/>
          </w:tcPr>
          <w:p w14:paraId="5D006EE0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10760039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4826A3BB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0D640697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515D9789" w14:textId="15807470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(0.85 to 1.6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0E8B43F4" w14:textId="06C2F6B6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1.4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(1.0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1.9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0FBAB1AC" w14:textId="13814A69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(0.8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1.6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083ED8A6" w14:textId="63D574A0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1.5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(1.1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2.0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6E09FE84" w14:textId="04881FDB" w:rsidR="00FB631D" w:rsidRPr="00203572" w:rsidRDefault="00E646F9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0.035</w:t>
            </w:r>
          </w:p>
        </w:tc>
      </w:tr>
      <w:tr w:rsidR="00FB631D" w:rsidRPr="00203572" w14:paraId="464CCDFA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19F33E56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23AB227D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7756E68E" w14:textId="5974770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(0.86 to 1.6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BD7CAEC" w14:textId="0D979FA0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2.0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0090AAF6" w14:textId="4336C458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1.7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48FB5012" w14:textId="3C8E8BCD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1.64 (1.1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6C3B9EED" w14:textId="15A166A6" w:rsidR="00FB631D" w:rsidRPr="00203572" w:rsidRDefault="00E646F9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0.013</w:t>
            </w:r>
          </w:p>
        </w:tc>
      </w:tr>
      <w:tr w:rsidR="00FB631D" w:rsidRPr="00203572" w14:paraId="42AA6E84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0B86CE9C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CVD mortality</w:t>
            </w:r>
          </w:p>
          <w:p w14:paraId="4DB0E188" w14:textId="3A01954F" w:rsidR="00FB631D" w:rsidRPr="00203572" w:rsidRDefault="005A2E2A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94</w:t>
            </w:r>
            <w:r w:rsidR="00FB631D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8BE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42442 </w:t>
            </w:r>
            <w:proofErr w:type="spellStart"/>
            <w:r w:rsidR="009578BE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15C8F45A" w14:textId="2EE9AFAA" w:rsidR="00FB631D" w:rsidRPr="00203572" w:rsidRDefault="009578B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5952E148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 cases</w:t>
            </w:r>
          </w:p>
        </w:tc>
        <w:tc>
          <w:tcPr>
            <w:tcW w:w="1967" w:type="dxa"/>
          </w:tcPr>
          <w:p w14:paraId="5B997706" w14:textId="02554485" w:rsidR="00FB631D" w:rsidRPr="00203572" w:rsidRDefault="009578B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2978024A" w14:textId="5001363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7BFC93F1" w14:textId="1519538E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23C47432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B631D" w:rsidRPr="00203572" w14:paraId="4DEB0572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1F5E9B51" w14:textId="744DBD59" w:rsidR="00FB631D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3E18F1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0B793258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0.79</w:t>
            </w:r>
          </w:p>
        </w:tc>
        <w:tc>
          <w:tcPr>
            <w:tcW w:w="1966" w:type="dxa"/>
          </w:tcPr>
          <w:p w14:paraId="438D0B1F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0.94</w:t>
            </w:r>
          </w:p>
        </w:tc>
        <w:tc>
          <w:tcPr>
            <w:tcW w:w="1967" w:type="dxa"/>
          </w:tcPr>
          <w:p w14:paraId="14F08419" w14:textId="7A68CE7B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06</w:t>
            </w:r>
          </w:p>
        </w:tc>
        <w:tc>
          <w:tcPr>
            <w:tcW w:w="1969" w:type="dxa"/>
          </w:tcPr>
          <w:p w14:paraId="6A0872C5" w14:textId="5B70FDDD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69" w:type="dxa"/>
          </w:tcPr>
          <w:p w14:paraId="6127D88A" w14:textId="4B01545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9578BE" w:rsidRPr="0020357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49" w:type="dxa"/>
          </w:tcPr>
          <w:p w14:paraId="50AB1254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B631D" w:rsidRPr="00203572" w14:paraId="59B32A03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4C3CB397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4FC28524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747A9562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1.08 (0.39 to 2.98)</w:t>
            </w:r>
          </w:p>
        </w:tc>
        <w:tc>
          <w:tcPr>
            <w:tcW w:w="1967" w:type="dxa"/>
          </w:tcPr>
          <w:p w14:paraId="1DC1D29B" w14:textId="422F4CA6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9578B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8.03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2FB93D7B" w14:textId="1D900701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7.63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07861DC" w14:textId="21292E91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(1.5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8.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554F2E61" w14:textId="3452DEB1" w:rsidR="00FB631D" w:rsidRPr="00203572" w:rsidRDefault="00032550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0.006</w:t>
            </w:r>
          </w:p>
        </w:tc>
      </w:tr>
      <w:tr w:rsidR="00FB631D" w:rsidRPr="00203572" w14:paraId="2811D6FF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495F88B6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710C7CDD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071F26D2" w14:textId="0FDAA72A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(0.37 to 2.7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120F591" w14:textId="7FEF7C72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8.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879AD1D" w14:textId="043D43BD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7.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6EF331E3" w14:textId="6239BEFE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(1.2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B346BC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8.25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02CDB127" w14:textId="035FBDDB" w:rsidR="00FB631D" w:rsidRPr="00203572" w:rsidRDefault="00195FE9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0.007</w:t>
            </w:r>
          </w:p>
        </w:tc>
      </w:tr>
      <w:tr w:rsidR="00FB631D" w:rsidRPr="00203572" w14:paraId="2AC695D4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4F71C676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Cancer 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mortality</w:t>
            </w:r>
          </w:p>
          <w:p w14:paraId="5AD774D5" w14:textId="6312228E" w:rsidR="00FB631D" w:rsidRPr="00203572" w:rsidRDefault="00FB631D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  <w:r w:rsidR="005A2E2A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57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346BC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42442 </w:t>
            </w:r>
            <w:proofErr w:type="spellStart"/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16A9F2A9" w14:textId="0D90F3A9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10CF0AB9" w14:textId="15546776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71DB2010" w14:textId="60FC6F42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7E6A033D" w14:textId="2AB6902A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440B3E0F" w14:textId="079AAF3E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7E58ABDF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7016E530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1F6EBDC2" w14:textId="67243D3A" w:rsidR="00FB631D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3E18F1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767289D9" w14:textId="4AC6584C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3.52</w:t>
            </w:r>
          </w:p>
        </w:tc>
        <w:tc>
          <w:tcPr>
            <w:tcW w:w="1966" w:type="dxa"/>
          </w:tcPr>
          <w:p w14:paraId="231F49E3" w14:textId="34AC3B50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4.13</w:t>
            </w:r>
          </w:p>
        </w:tc>
        <w:tc>
          <w:tcPr>
            <w:tcW w:w="1967" w:type="dxa"/>
          </w:tcPr>
          <w:p w14:paraId="02624D47" w14:textId="049B1AD9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3.53</w:t>
            </w:r>
          </w:p>
        </w:tc>
        <w:tc>
          <w:tcPr>
            <w:tcW w:w="1969" w:type="dxa"/>
          </w:tcPr>
          <w:p w14:paraId="103B5F08" w14:textId="58E0F54A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3.24</w:t>
            </w:r>
          </w:p>
        </w:tc>
        <w:tc>
          <w:tcPr>
            <w:tcW w:w="1969" w:type="dxa"/>
          </w:tcPr>
          <w:p w14:paraId="50B97F43" w14:textId="5DC3ACCD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4.08</w:t>
            </w:r>
          </w:p>
        </w:tc>
        <w:tc>
          <w:tcPr>
            <w:tcW w:w="849" w:type="dxa"/>
          </w:tcPr>
          <w:p w14:paraId="77541783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4A240615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39635228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32539BC7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4C8BF390" w14:textId="56F3C9FA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1.8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300BC616" w14:textId="5A420659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4EBB0D9D" w14:textId="2F2BB3CA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1.3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9060EC8" w14:textId="10980402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1.0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78720B2F" w14:textId="308460F4" w:rsidR="00FB631D" w:rsidRPr="00203572" w:rsidRDefault="00D663C7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0.946</w:t>
            </w:r>
          </w:p>
        </w:tc>
      </w:tr>
      <w:tr w:rsidR="00FB631D" w:rsidRPr="00203572" w14:paraId="19CD8B66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630A1EC8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164BBF9E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7302C585" w14:textId="3FF9A4BE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(0.7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1.8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4C607734" w14:textId="237B40CD" w:rsidR="00FB631D" w:rsidRPr="00203572" w:rsidRDefault="00B346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0.95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2BC9D158" w14:textId="6C2A5A6E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870F36F" w14:textId="32780664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06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2037DAB1" w14:textId="150D449F" w:rsidR="00FB631D" w:rsidRPr="00203572" w:rsidRDefault="00D663C7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0.951</w:t>
            </w:r>
          </w:p>
        </w:tc>
      </w:tr>
      <w:tr w:rsidR="00FB631D" w:rsidRPr="00203572" w14:paraId="29E09C5C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7D698C63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Other causes of mortality</w:t>
            </w:r>
          </w:p>
          <w:p w14:paraId="553BA4FB" w14:textId="1315E6E2" w:rsidR="00FB631D" w:rsidRPr="00203572" w:rsidRDefault="00FB631D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  <w:r w:rsidR="005A2E2A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 cases/</w:t>
            </w:r>
            <w:r w:rsidR="00B346BC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42442 </w:t>
            </w:r>
            <w:proofErr w:type="spellStart"/>
            <w:r w:rsidR="00B346BC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6C350420" w14:textId="1129C4F4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48EC42C0" w14:textId="5AC6E374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2AC994CC" w14:textId="6B97EE61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125E0FCF" w14:textId="3D5B3314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3D91266E" w14:textId="55C3FA94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346BC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047C2694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43ED0463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28DB4FCA" w14:textId="3DB1C01F" w:rsidR="00FB631D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FB631D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3E18F1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0090AE1C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  <w:tc>
          <w:tcPr>
            <w:tcW w:w="1966" w:type="dxa"/>
          </w:tcPr>
          <w:p w14:paraId="497424B7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3.65</w:t>
            </w:r>
          </w:p>
        </w:tc>
        <w:tc>
          <w:tcPr>
            <w:tcW w:w="1967" w:type="dxa"/>
          </w:tcPr>
          <w:p w14:paraId="07B15155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3.77</w:t>
            </w:r>
          </w:p>
        </w:tc>
        <w:tc>
          <w:tcPr>
            <w:tcW w:w="1969" w:type="dxa"/>
          </w:tcPr>
          <w:p w14:paraId="3889E872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3.11</w:t>
            </w:r>
          </w:p>
        </w:tc>
        <w:tc>
          <w:tcPr>
            <w:tcW w:w="1969" w:type="dxa"/>
          </w:tcPr>
          <w:p w14:paraId="1DA72A98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4.56</w:t>
            </w:r>
          </w:p>
        </w:tc>
        <w:tc>
          <w:tcPr>
            <w:tcW w:w="849" w:type="dxa"/>
          </w:tcPr>
          <w:p w14:paraId="3119C024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1D" w:rsidRPr="00203572" w14:paraId="352A6B46" w14:textId="77777777" w:rsidTr="00A85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76CE2599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5D856467" w14:textId="77777777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6169AD24" w14:textId="5B207FBE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79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2E24233C" w14:textId="0AB2CAAA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(0.7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3B687084" w14:textId="19CE1339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30B148E0" w14:textId="768DE731" w:rsidR="00FB631D" w:rsidRPr="00203572" w:rsidRDefault="00FB631D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1C4599CF" w14:textId="1A53B524" w:rsidR="00FB631D" w:rsidRPr="00203572" w:rsidRDefault="00070E1E" w:rsidP="00070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0.259</w:t>
            </w:r>
          </w:p>
        </w:tc>
      </w:tr>
      <w:tr w:rsidR="00FB631D" w:rsidRPr="00203572" w14:paraId="1AAB285F" w14:textId="77777777" w:rsidTr="00A85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37622470" w14:textId="77777777" w:rsidR="00FB631D" w:rsidRPr="00203572" w:rsidRDefault="00FB631D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4B1CA584" w14:textId="77777777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2506A813" w14:textId="3A790FB9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0B6AA2B1" w14:textId="6FAF5339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14F02636" w14:textId="2D3D3FD8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2.0</w:t>
            </w:r>
            <w:r w:rsidR="005A2E2A" w:rsidRPr="0020357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5BF6AB26" w14:textId="6CC9AB43" w:rsidR="00FB631D" w:rsidRPr="00203572" w:rsidRDefault="00FB631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1.8</w:t>
            </w:r>
            <w:r w:rsidR="005A2E2A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(1.1</w:t>
            </w:r>
            <w:r w:rsidR="005A2E2A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3.</w:t>
            </w:r>
            <w:r w:rsidR="005A2E2A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2110C03A" w14:textId="4270C594" w:rsidR="00FB631D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0.101</w:t>
            </w:r>
          </w:p>
        </w:tc>
      </w:tr>
    </w:tbl>
    <w:p w14:paraId="333879F0" w14:textId="77777777" w:rsidR="00FB631D" w:rsidRPr="00203572" w:rsidRDefault="00FB631D" w:rsidP="00FB631D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 xml:space="preserve">Abbreviations: </w:t>
      </w:r>
      <w:proofErr w:type="spellStart"/>
      <w:r w:rsidRPr="00203572">
        <w:rPr>
          <w:rFonts w:asciiTheme="minorHAnsi" w:hAnsiTheme="minorHAnsi" w:cstheme="minorHAnsi"/>
          <w:i/>
          <w:iCs/>
          <w:sz w:val="20"/>
          <w:szCs w:val="20"/>
        </w:rPr>
        <w:t>u</w:t>
      </w:r>
      <w:r w:rsidRPr="00203572">
        <w:rPr>
          <w:rFonts w:asciiTheme="minorHAnsi" w:hAnsiTheme="minorHAnsi" w:cstheme="minorHAnsi"/>
          <w:sz w:val="20"/>
          <w:szCs w:val="20"/>
        </w:rPr>
        <w:t>NS</w:t>
      </w:r>
      <w:proofErr w:type="spellEnd"/>
      <w:r w:rsidRPr="00203572">
        <w:rPr>
          <w:rFonts w:asciiTheme="minorHAnsi" w:hAnsiTheme="minorHAnsi" w:cstheme="minorHAnsi"/>
          <w:sz w:val="20"/>
          <w:szCs w:val="20"/>
        </w:rPr>
        <w:t xml:space="preserve">-NPM DI: updated Nutri-Score Nutrient Profiling Model Dietary Index; CVD: cardiovascular disease; CI: Confidence interval; </w:t>
      </w:r>
      <w:proofErr w:type="spellStart"/>
      <w:r w:rsidRPr="00203572">
        <w:rPr>
          <w:rFonts w:asciiTheme="minorHAnsi" w:hAnsiTheme="minorHAnsi" w:cstheme="minorHAnsi"/>
          <w:sz w:val="20"/>
          <w:szCs w:val="20"/>
        </w:rPr>
        <w:t>py</w:t>
      </w:r>
      <w:proofErr w:type="spellEnd"/>
      <w:r w:rsidRPr="00203572">
        <w:rPr>
          <w:rFonts w:asciiTheme="minorHAnsi" w:hAnsiTheme="minorHAnsi" w:cstheme="minorHAnsi"/>
          <w:sz w:val="20"/>
          <w:szCs w:val="20"/>
        </w:rPr>
        <w:t>: person-years.</w:t>
      </w:r>
    </w:p>
    <w:p w14:paraId="5C2E63EE" w14:textId="4BB02192" w:rsidR="001C1D1E" w:rsidRPr="00203572" w:rsidRDefault="001C1D1E" w:rsidP="001C1D1E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* failures/person-time (per 1000)</w:t>
      </w:r>
    </w:p>
    <w:p w14:paraId="515D1630" w14:textId="238F5048" w:rsidR="00FB631D" w:rsidRPr="00203572" w:rsidRDefault="00FB631D" w:rsidP="00FB631D">
      <w:pPr>
        <w:jc w:val="both"/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Multivariable Cox proportional hazards regression minimally adjusted model: adjusted for age (years, continuous) and sex (male, female). Fully-adjusted model: further adjusted for total energy intake (Kcal, continuous), intervention group (Olive oil, nuts, low fat diet), education level (primary, secondary, university), smoking status (never, former, current), physical activity (METS min/day, continuous), BMI (normal weight and overweight/obesity), alcohol consumption (g/day, continuous) family history of cancer (yes/no), diabetes (yes/no), hypertension (yes/no)</w:t>
      </w:r>
      <w:r w:rsidR="003471F1" w:rsidRPr="00203572">
        <w:rPr>
          <w:rFonts w:asciiTheme="minorHAnsi" w:hAnsiTheme="minorHAnsi" w:cstheme="minorHAnsi"/>
          <w:sz w:val="20"/>
          <w:szCs w:val="20"/>
        </w:rPr>
        <w:t xml:space="preserve"> and</w:t>
      </w:r>
      <w:r w:rsidRPr="00203572">
        <w:rPr>
          <w:rFonts w:asciiTheme="minorHAnsi" w:hAnsiTheme="minorHAnsi" w:cstheme="minorHAnsi"/>
          <w:sz w:val="20"/>
          <w:szCs w:val="20"/>
        </w:rPr>
        <w:t xml:space="preserve"> hypercholesterolemia (yes/no)</w:t>
      </w:r>
      <w:r w:rsidR="003471F1" w:rsidRPr="00203572">
        <w:rPr>
          <w:rFonts w:asciiTheme="minorHAnsi" w:hAnsiTheme="minorHAnsi" w:cstheme="minorHAnsi"/>
          <w:sz w:val="20"/>
          <w:szCs w:val="20"/>
        </w:rPr>
        <w:t>.</w:t>
      </w:r>
    </w:p>
    <w:p w14:paraId="11C59612" w14:textId="77777777" w:rsidR="00070E1E" w:rsidRPr="00203572" w:rsidRDefault="00070E1E" w:rsidP="00FB63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C67B4C" w14:textId="77777777" w:rsidR="00070E1E" w:rsidRPr="00203572" w:rsidRDefault="00070E1E" w:rsidP="00FB63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94DAEB" w14:textId="19D9B5E6" w:rsidR="00070E1E" w:rsidRPr="00203572" w:rsidRDefault="00CA2462" w:rsidP="00070E1E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lastRenderedPageBreak/>
        <w:t>Supplementary Material File S4</w:t>
      </w:r>
      <w:r w:rsidR="00070E1E" w:rsidRPr="00203572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070E1E" w:rsidRPr="00203572">
        <w:rPr>
          <w:rFonts w:asciiTheme="minorHAnsi" w:hAnsiTheme="minorHAnsi" w:cstheme="minorHAnsi"/>
          <w:sz w:val="20"/>
          <w:szCs w:val="20"/>
        </w:rPr>
        <w:t xml:space="preserve"> Association between </w:t>
      </w:r>
      <w:proofErr w:type="spellStart"/>
      <w:r w:rsidR="006F37D3" w:rsidRPr="00203572">
        <w:rPr>
          <w:rFonts w:asciiTheme="minorHAnsi" w:hAnsiTheme="minorHAnsi" w:cstheme="minorHAnsi"/>
          <w:i/>
          <w:iCs/>
          <w:sz w:val="21"/>
          <w:szCs w:val="21"/>
        </w:rPr>
        <w:t>u</w:t>
      </w:r>
      <w:r w:rsidR="006F37D3" w:rsidRPr="00203572">
        <w:rPr>
          <w:rFonts w:asciiTheme="minorHAnsi" w:hAnsiTheme="minorHAnsi" w:cstheme="minorHAnsi"/>
          <w:sz w:val="21"/>
          <w:szCs w:val="21"/>
        </w:rPr>
        <w:t>NS</w:t>
      </w:r>
      <w:proofErr w:type="spellEnd"/>
      <w:r w:rsidR="006F37D3" w:rsidRPr="00203572">
        <w:rPr>
          <w:rFonts w:asciiTheme="minorHAnsi" w:hAnsiTheme="minorHAnsi" w:cstheme="minorHAnsi"/>
          <w:sz w:val="21"/>
          <w:szCs w:val="21"/>
        </w:rPr>
        <w:t>-NPM DI</w:t>
      </w:r>
      <w:r w:rsidR="006F37D3" w:rsidRPr="00203572">
        <w:rPr>
          <w:rFonts w:asciiTheme="minorHAnsi" w:hAnsiTheme="minorHAnsi" w:cstheme="minorHAnsi"/>
          <w:sz w:val="18"/>
          <w:szCs w:val="18"/>
        </w:rPr>
        <w:t xml:space="preserve"> </w:t>
      </w:r>
      <w:r w:rsidR="00070E1E" w:rsidRPr="00203572">
        <w:rPr>
          <w:rFonts w:asciiTheme="minorHAnsi" w:hAnsiTheme="minorHAnsi" w:cstheme="minorHAnsi"/>
          <w:sz w:val="20"/>
          <w:szCs w:val="20"/>
        </w:rPr>
        <w:t xml:space="preserve">and cause-specific and all-cause mortality; multivariable Cox proportional hazards regression models excluding participants experiencing a mortality event within the first </w:t>
      </w:r>
      <w:r w:rsidRPr="00203572">
        <w:rPr>
          <w:rFonts w:asciiTheme="minorHAnsi" w:hAnsiTheme="minorHAnsi" w:cstheme="minorHAnsi"/>
          <w:sz w:val="20"/>
          <w:szCs w:val="20"/>
          <w:u w:val="single"/>
        </w:rPr>
        <w:t>2</w:t>
      </w:r>
      <w:r w:rsidR="00070E1E" w:rsidRPr="00203572">
        <w:rPr>
          <w:rFonts w:asciiTheme="minorHAnsi" w:hAnsiTheme="minorHAnsi" w:cstheme="minorHAnsi"/>
          <w:sz w:val="20"/>
          <w:szCs w:val="20"/>
          <w:u w:val="single"/>
        </w:rPr>
        <w:t>-year</w:t>
      </w:r>
      <w:r w:rsidR="00070E1E" w:rsidRPr="00203572">
        <w:rPr>
          <w:rFonts w:asciiTheme="minorHAnsi" w:hAnsiTheme="minorHAnsi" w:cstheme="minorHAnsi"/>
          <w:sz w:val="20"/>
          <w:szCs w:val="20"/>
        </w:rPr>
        <w:t xml:space="preserve"> of follow-up (n=7,1</w:t>
      </w:r>
      <w:r w:rsidR="00A975E2" w:rsidRPr="00203572">
        <w:rPr>
          <w:rFonts w:asciiTheme="minorHAnsi" w:hAnsiTheme="minorHAnsi" w:cstheme="minorHAnsi"/>
          <w:sz w:val="20"/>
          <w:szCs w:val="20"/>
        </w:rPr>
        <w:t>12</w:t>
      </w:r>
      <w:r w:rsidR="00070E1E" w:rsidRPr="00203572">
        <w:rPr>
          <w:rFonts w:asciiTheme="minorHAnsi" w:hAnsiTheme="minorHAnsi" w:cstheme="minorHAnsi"/>
          <w:sz w:val="20"/>
          <w:szCs w:val="20"/>
        </w:rPr>
        <w:t>).</w:t>
      </w:r>
    </w:p>
    <w:tbl>
      <w:tblPr>
        <w:tblStyle w:val="PlainTable21"/>
        <w:tblW w:w="12283" w:type="dxa"/>
        <w:tblLayout w:type="fixed"/>
        <w:tblLook w:val="04A0" w:firstRow="1" w:lastRow="0" w:firstColumn="1" w:lastColumn="0" w:noHBand="0" w:noVBand="1"/>
      </w:tblPr>
      <w:tblGrid>
        <w:gridCol w:w="2484"/>
        <w:gridCol w:w="1079"/>
        <w:gridCol w:w="1966"/>
        <w:gridCol w:w="1967"/>
        <w:gridCol w:w="1969"/>
        <w:gridCol w:w="1969"/>
        <w:gridCol w:w="849"/>
      </w:tblGrid>
      <w:tr w:rsidR="00070E1E" w:rsidRPr="00203572" w14:paraId="669A4D25" w14:textId="77777777" w:rsidTr="00E66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7B9F35B8" w14:textId="77777777" w:rsidR="00070E1E" w:rsidRPr="00203572" w:rsidRDefault="00070E1E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50" w:type="dxa"/>
            <w:gridSpan w:val="5"/>
          </w:tcPr>
          <w:p w14:paraId="25DCD792" w14:textId="77777777" w:rsidR="00070E1E" w:rsidRPr="00203572" w:rsidRDefault="00070E1E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fr-FR"/>
              </w:rPr>
              <w:t>u</w:t>
            </w:r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NS</w:t>
            </w:r>
            <w:proofErr w:type="spellEnd"/>
            <w:proofErr w:type="gramEnd"/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-NPM DI in quintiles</w:t>
            </w:r>
          </w:p>
          <w:p w14:paraId="2446BC1B" w14:textId="77777777" w:rsidR="00070E1E" w:rsidRPr="00203572" w:rsidRDefault="00070E1E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Hazard ratios (95% CI)</w:t>
            </w:r>
          </w:p>
        </w:tc>
        <w:tc>
          <w:tcPr>
            <w:tcW w:w="849" w:type="dxa"/>
          </w:tcPr>
          <w:p w14:paraId="48AB16E6" w14:textId="77777777" w:rsidR="00070E1E" w:rsidRPr="00203572" w:rsidRDefault="00070E1E" w:rsidP="00A85C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070E1E" w:rsidRPr="00203572" w14:paraId="13728C6E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488E6B3E" w14:textId="77777777" w:rsidR="00070E1E" w:rsidRPr="00203572" w:rsidRDefault="00070E1E" w:rsidP="00A85C70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079" w:type="dxa"/>
          </w:tcPr>
          <w:p w14:paraId="1AB50B75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Q1</w:t>
            </w:r>
          </w:p>
          <w:p w14:paraId="2E854A7E" w14:textId="6002CCD0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9836D2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966" w:type="dxa"/>
          </w:tcPr>
          <w:p w14:paraId="4A878616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Q2</w:t>
            </w:r>
          </w:p>
          <w:p w14:paraId="4C2FCA51" w14:textId="2B722966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n=1,43</w:t>
            </w:r>
            <w:r w:rsidR="009836D2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67" w:type="dxa"/>
          </w:tcPr>
          <w:p w14:paraId="60715479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Q3</w:t>
            </w:r>
          </w:p>
          <w:p w14:paraId="76C297FF" w14:textId="1C357B0F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9836D2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69" w:type="dxa"/>
          </w:tcPr>
          <w:p w14:paraId="224DFD03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Q4</w:t>
            </w:r>
          </w:p>
          <w:p w14:paraId="24F01ACF" w14:textId="7065C78D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9836D2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969" w:type="dxa"/>
          </w:tcPr>
          <w:p w14:paraId="2A412BF3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Q5</w:t>
            </w:r>
          </w:p>
          <w:p w14:paraId="213FDE53" w14:textId="61E043EF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n=1,4</w:t>
            </w:r>
            <w:r w:rsidR="009836D2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49" w:type="dxa"/>
          </w:tcPr>
          <w:p w14:paraId="2A40CFD9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P-trend</w:t>
            </w:r>
          </w:p>
        </w:tc>
      </w:tr>
      <w:tr w:rsidR="00070E1E" w:rsidRPr="00203572" w14:paraId="2004123B" w14:textId="77777777" w:rsidTr="00E66030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2C820E36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All-cause mortality</w:t>
            </w:r>
          </w:p>
          <w:p w14:paraId="1467F494" w14:textId="7675C436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  <w:r w:rsidR="00A975E2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51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 </w:t>
            </w:r>
            <w:r w:rsidR="00976AF2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42344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731E85C3" w14:textId="434DCA54" w:rsidR="00070E1E" w:rsidRPr="00203572" w:rsidRDefault="00976AF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>1 cases</w:t>
            </w:r>
          </w:p>
          <w:p w14:paraId="74FE8C49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6" w:type="dxa"/>
          </w:tcPr>
          <w:p w14:paraId="6458D5DC" w14:textId="04C18D7F" w:rsidR="00070E1E" w:rsidRPr="00203572" w:rsidRDefault="00976AF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3F11572D" w14:textId="7C929E54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976AF2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174A35AA" w14:textId="2F033606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976AF2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14F965D8" w14:textId="6E56E8A5" w:rsidR="00070E1E" w:rsidRPr="00203572" w:rsidRDefault="00976AF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3EC4D3F4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6F09D4F6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573C2C10" w14:textId="74C5A1E4" w:rsidR="00070E1E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1C1D1E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3A73385B" w14:textId="73F6A118" w:rsidR="00070E1E" w:rsidRPr="00203572" w:rsidRDefault="007E616B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5.79</w:t>
            </w:r>
          </w:p>
        </w:tc>
        <w:tc>
          <w:tcPr>
            <w:tcW w:w="1966" w:type="dxa"/>
          </w:tcPr>
          <w:p w14:paraId="7145CD07" w14:textId="0046454C" w:rsidR="00070E1E" w:rsidRPr="00203572" w:rsidRDefault="007E616B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8.03</w:t>
            </w:r>
          </w:p>
        </w:tc>
        <w:tc>
          <w:tcPr>
            <w:tcW w:w="1967" w:type="dxa"/>
          </w:tcPr>
          <w:p w14:paraId="1DD77ACF" w14:textId="4FFC7BAA" w:rsidR="00070E1E" w:rsidRPr="00203572" w:rsidRDefault="007E616B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9.44</w:t>
            </w:r>
          </w:p>
        </w:tc>
        <w:tc>
          <w:tcPr>
            <w:tcW w:w="1969" w:type="dxa"/>
          </w:tcPr>
          <w:p w14:paraId="6E8F1503" w14:textId="0938D837" w:rsidR="00070E1E" w:rsidRPr="00203572" w:rsidRDefault="007E616B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7.69</w:t>
            </w:r>
          </w:p>
        </w:tc>
        <w:tc>
          <w:tcPr>
            <w:tcW w:w="1969" w:type="dxa"/>
          </w:tcPr>
          <w:p w14:paraId="02260EAD" w14:textId="3FCC85A1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E616B" w:rsidRPr="00203572">
              <w:rPr>
                <w:rFonts w:asciiTheme="minorHAnsi" w:hAnsiTheme="minorHAnsi" w:cstheme="minorHAnsi"/>
                <w:sz w:val="20"/>
                <w:szCs w:val="20"/>
              </w:rPr>
              <w:t>0.61</w:t>
            </w:r>
          </w:p>
        </w:tc>
        <w:tc>
          <w:tcPr>
            <w:tcW w:w="849" w:type="dxa"/>
          </w:tcPr>
          <w:p w14:paraId="090DBC9F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236DDD2B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673BD0D9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7CC810AF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22351372" w14:textId="5A13AE81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7E616B" w:rsidRPr="00203572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7E616B" w:rsidRPr="00203572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7E616B" w:rsidRPr="00203572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6937B848" w14:textId="6DF0D8FF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F45E3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55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(1.0</w:t>
            </w:r>
            <w:r w:rsidR="00F45E3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F45E3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2.19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19A58105" w14:textId="1A9B2E78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F45E3F"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F45E3F" w:rsidRPr="00203572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4A10D0" w:rsidRPr="00203572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7D534EA4" w14:textId="2E14F1FA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4A10D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4A10D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</w:t>
            </w:r>
            <w:r w:rsidR="004A10D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7FFCE1C2" w14:textId="7FB1B3F2" w:rsidR="00070E1E" w:rsidRPr="00203572" w:rsidRDefault="00230DBC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0.011</w:t>
            </w:r>
          </w:p>
        </w:tc>
      </w:tr>
      <w:tr w:rsidR="00070E1E" w:rsidRPr="00203572" w14:paraId="0F347164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48CA80AE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1BB766AF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65EB0863" w14:textId="198673C9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4A10D0" w:rsidRPr="00203572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4A10D0" w:rsidRPr="00203572">
              <w:rPr>
                <w:rFonts w:asciiTheme="minorHAnsi" w:hAnsiTheme="minorHAnsi" w:cstheme="minorHAnsi"/>
                <w:sz w:val="20"/>
                <w:szCs w:val="20"/>
              </w:rPr>
              <w:t>94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4A10D0" w:rsidRPr="00203572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04AD9C61" w14:textId="5F17B471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4A10D0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61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7279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</w:t>
            </w:r>
            <w:r w:rsidR="00B7279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1354E39F" w14:textId="0735125E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  <w:r w:rsidR="00B72797"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(0.8</w:t>
            </w:r>
            <w:r w:rsidR="00B72797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1.7</w:t>
            </w:r>
            <w:r w:rsidR="00B72797" w:rsidRPr="0020357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3AAD0EF2" w14:textId="5DE8F518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B7279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B7279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2.</w:t>
            </w:r>
            <w:r w:rsidR="00B7279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1C233EFF" w14:textId="1C102090" w:rsidR="00070E1E" w:rsidRPr="00203572" w:rsidRDefault="00230DBC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</w:tr>
      <w:tr w:rsidR="00070E1E" w:rsidRPr="00203572" w14:paraId="7AE1DEEA" w14:textId="77777777" w:rsidTr="00E66030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69EEB802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CVD mortality</w:t>
            </w:r>
          </w:p>
          <w:p w14:paraId="061604CA" w14:textId="77CD32CD" w:rsidR="00070E1E" w:rsidRPr="00203572" w:rsidRDefault="00C54A15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85</w:t>
            </w:r>
            <w:r w:rsidR="00070E1E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42344</w:t>
            </w:r>
            <w:r w:rsidR="00070E1E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70E1E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15C2679E" w14:textId="5378B75B" w:rsidR="00070E1E" w:rsidRPr="00203572" w:rsidRDefault="00C54A15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5E0DCEA5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8 cases</w:t>
            </w:r>
          </w:p>
        </w:tc>
        <w:tc>
          <w:tcPr>
            <w:tcW w:w="1967" w:type="dxa"/>
          </w:tcPr>
          <w:p w14:paraId="52BD7D43" w14:textId="1DCD3CE8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9044D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4A7B4DB4" w14:textId="3AA6EB6E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9044D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7760CE79" w14:textId="6941B935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9044D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57DE0139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70E1E" w:rsidRPr="00203572" w14:paraId="40AAAD44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4631B6D6" w14:textId="5CE08D48" w:rsidR="00070E1E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1C1D1E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7C400515" w14:textId="4A5986AC" w:rsidR="00070E1E" w:rsidRPr="00203572" w:rsidRDefault="00C9044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0.56</w:t>
            </w:r>
          </w:p>
        </w:tc>
        <w:tc>
          <w:tcPr>
            <w:tcW w:w="1966" w:type="dxa"/>
          </w:tcPr>
          <w:p w14:paraId="3F0FF290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0.94</w:t>
            </w:r>
          </w:p>
        </w:tc>
        <w:tc>
          <w:tcPr>
            <w:tcW w:w="1967" w:type="dxa"/>
          </w:tcPr>
          <w:p w14:paraId="61D94292" w14:textId="555DA4C2" w:rsidR="00070E1E" w:rsidRPr="00203572" w:rsidRDefault="007121E3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2.83</w:t>
            </w:r>
          </w:p>
        </w:tc>
        <w:tc>
          <w:tcPr>
            <w:tcW w:w="1969" w:type="dxa"/>
          </w:tcPr>
          <w:p w14:paraId="66DBC715" w14:textId="49D581DB" w:rsidR="00070E1E" w:rsidRPr="00203572" w:rsidRDefault="007121E3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2.77</w:t>
            </w:r>
          </w:p>
        </w:tc>
        <w:tc>
          <w:tcPr>
            <w:tcW w:w="1969" w:type="dxa"/>
          </w:tcPr>
          <w:p w14:paraId="18716DFD" w14:textId="102521A0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7121E3" w:rsidRPr="00203572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  <w:tc>
          <w:tcPr>
            <w:tcW w:w="849" w:type="dxa"/>
          </w:tcPr>
          <w:p w14:paraId="529531F7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70E1E" w:rsidRPr="00203572" w14:paraId="4983CDF3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6EC5F00D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3A972792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53D5E7D3" w14:textId="17874A7D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7121E3" w:rsidRPr="0020357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7121E3" w:rsidRPr="00203572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924ACE" w:rsidRPr="00203572">
              <w:rPr>
                <w:rFonts w:asciiTheme="minorHAnsi" w:hAnsiTheme="minorHAnsi" w:cstheme="minorHAnsi"/>
                <w:sz w:val="20"/>
                <w:szCs w:val="20"/>
              </w:rPr>
              <w:t>4.56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02B770C" w14:textId="133B1F3E" w:rsidR="00070E1E" w:rsidRPr="00203572" w:rsidRDefault="00924AC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4.39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66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11.6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2E82E8B1" w14:textId="34A8814A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924AC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924AC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924AC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6F25A644" w14:textId="61F38521" w:rsidR="00070E1E" w:rsidRPr="00203572" w:rsidRDefault="00924AC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4.64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12.2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126861FC" w14:textId="64146178" w:rsidR="00070E1E" w:rsidRPr="00203572" w:rsidRDefault="00E61A86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0.002</w:t>
            </w:r>
          </w:p>
        </w:tc>
      </w:tr>
      <w:tr w:rsidR="00070E1E" w:rsidRPr="00203572" w14:paraId="0768A240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6080AF1A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43CA71C1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487AD5E0" w14:textId="201B899C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996C59" w:rsidRPr="00203572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996C59" w:rsidRPr="00203572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996C59" w:rsidRPr="00203572">
              <w:rPr>
                <w:rFonts w:asciiTheme="minorHAnsi" w:hAnsiTheme="minorHAnsi" w:cstheme="minorHAnsi"/>
                <w:sz w:val="20"/>
                <w:szCs w:val="20"/>
              </w:rPr>
              <w:t>4.07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2B6BC745" w14:textId="6E41FA0B" w:rsidR="00070E1E" w:rsidRPr="00203572" w:rsidRDefault="00996C59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4.19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57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11.2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60C87430" w14:textId="2FDFB0CC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43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(1.2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9.49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051E3247" w14:textId="6EDCB68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127177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849" w:type="dxa"/>
          </w:tcPr>
          <w:p w14:paraId="727B834A" w14:textId="4DC8BC54" w:rsidR="00070E1E" w:rsidRPr="00203572" w:rsidRDefault="00E61A86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0.004</w:t>
            </w:r>
          </w:p>
        </w:tc>
      </w:tr>
      <w:tr w:rsidR="00070E1E" w:rsidRPr="00203572" w14:paraId="5BBF1840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5425282C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Cancer 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mortality</w:t>
            </w:r>
          </w:p>
          <w:p w14:paraId="3082FF4B" w14:textId="1597B255" w:rsidR="00070E1E" w:rsidRPr="00203572" w:rsidRDefault="00070E1E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  <w:r w:rsidR="0033381F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 cases/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381F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42344 </w:t>
            </w:r>
            <w:proofErr w:type="spellStart"/>
            <w:r w:rsidR="0033381F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2C88BBE3" w14:textId="378F48BC" w:rsidR="00070E1E" w:rsidRPr="00203572" w:rsidRDefault="0033381F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149CAC90" w14:textId="2BF58F62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3381F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5994D386" w14:textId="4A7F8611" w:rsidR="00070E1E" w:rsidRPr="00203572" w:rsidRDefault="0033381F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3D8392E6" w14:textId="5525A2A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3381F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7BA74583" w14:textId="197C7110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3381F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5B22A920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647AFC02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4D12311B" w14:textId="2D98DAE6" w:rsidR="00070E1E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1C1D1E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4DF2BB30" w14:textId="6FD4B742" w:rsidR="00070E1E" w:rsidRPr="00203572" w:rsidRDefault="00DD3BB2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3.07</w:t>
            </w:r>
          </w:p>
        </w:tc>
        <w:tc>
          <w:tcPr>
            <w:tcW w:w="1966" w:type="dxa"/>
          </w:tcPr>
          <w:p w14:paraId="74040D3B" w14:textId="05A66AA3" w:rsidR="00070E1E" w:rsidRPr="00203572" w:rsidRDefault="00DD3BB2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3.65</w:t>
            </w:r>
          </w:p>
        </w:tc>
        <w:tc>
          <w:tcPr>
            <w:tcW w:w="1967" w:type="dxa"/>
          </w:tcPr>
          <w:p w14:paraId="5A7C86BE" w14:textId="0A19941A" w:rsidR="00070E1E" w:rsidRPr="00203572" w:rsidRDefault="00DD3BB2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3.07</w:t>
            </w:r>
          </w:p>
        </w:tc>
        <w:tc>
          <w:tcPr>
            <w:tcW w:w="1969" w:type="dxa"/>
          </w:tcPr>
          <w:p w14:paraId="764A2008" w14:textId="207E2EA5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DD3BB2" w:rsidRPr="00203572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</w:p>
        </w:tc>
        <w:tc>
          <w:tcPr>
            <w:tcW w:w="1969" w:type="dxa"/>
          </w:tcPr>
          <w:p w14:paraId="14BBBA29" w14:textId="1E18D545" w:rsidR="00070E1E" w:rsidRPr="00203572" w:rsidRDefault="00DD3BB2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3.62</w:t>
            </w:r>
          </w:p>
        </w:tc>
        <w:tc>
          <w:tcPr>
            <w:tcW w:w="849" w:type="dxa"/>
          </w:tcPr>
          <w:p w14:paraId="00E17610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60506F0F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5D22BB68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187C728E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79436908" w14:textId="788E05DC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B60ACA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(0.69 to 1.</w:t>
            </w:r>
            <w:r w:rsidR="00B60ACA" w:rsidRPr="00203572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2A2141A2" w14:textId="6DAA0CEF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0.94 (0.5</w:t>
            </w:r>
            <w:r w:rsidR="00B60ACA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B60ACA" w:rsidRPr="00203572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58DFA2B7" w14:textId="458C0BCF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  <w:r w:rsidR="00B60ACA" w:rsidRPr="002035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(0.4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16722F88" w14:textId="7352E19F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1.0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(0.62 to 1.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35964135" w14:textId="322FE3EA" w:rsidR="00070E1E" w:rsidRPr="00203572" w:rsidRDefault="00E61A86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0.933</w:t>
            </w:r>
          </w:p>
        </w:tc>
      </w:tr>
      <w:tr w:rsidR="00070E1E" w:rsidRPr="00203572" w14:paraId="3F0C24F7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08C1865E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034C778E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279326EE" w14:textId="6BCF3732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4C7224" w:rsidRPr="00203572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53492F9C" w14:textId="0252E40F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(0.5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39B45887" w14:textId="00D946B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0.85 (0.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56B4F940" w14:textId="62DA3F89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(0.6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</w:t>
            </w:r>
            <w:r w:rsidR="00307247" w:rsidRPr="00203572">
              <w:rPr>
                <w:rFonts w:asciiTheme="minorHAnsi" w:hAnsiTheme="minorHAnsi" w:cstheme="minorHAnsi"/>
                <w:sz w:val="20"/>
                <w:szCs w:val="20"/>
              </w:rPr>
              <w:t>96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77CAEDA7" w14:textId="584DD8C1" w:rsidR="00070E1E" w:rsidRPr="00203572" w:rsidRDefault="00E61A86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0.990</w:t>
            </w:r>
          </w:p>
        </w:tc>
      </w:tr>
      <w:tr w:rsidR="00070E1E" w:rsidRPr="00203572" w14:paraId="358A82B0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4FF2F6F7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Other causes of mortality</w:t>
            </w:r>
          </w:p>
          <w:p w14:paraId="36F93666" w14:textId="01D8EF94" w:rsidR="00070E1E" w:rsidRPr="00203572" w:rsidRDefault="00070E1E" w:rsidP="00A85C7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  <w:r w:rsidR="001641D8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29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cases/ </w:t>
            </w:r>
            <w:r w:rsidR="001641D8"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42344</w:t>
            </w:r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0357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py</w:t>
            </w:r>
            <w:proofErr w:type="spellEnd"/>
          </w:p>
        </w:tc>
        <w:tc>
          <w:tcPr>
            <w:tcW w:w="1079" w:type="dxa"/>
          </w:tcPr>
          <w:p w14:paraId="11A8CAA3" w14:textId="65EACC98" w:rsidR="00070E1E" w:rsidRPr="00203572" w:rsidRDefault="00F630D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6" w:type="dxa"/>
          </w:tcPr>
          <w:p w14:paraId="1372920E" w14:textId="79D1862E" w:rsidR="00070E1E" w:rsidRPr="00203572" w:rsidRDefault="00F630D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7" w:type="dxa"/>
          </w:tcPr>
          <w:p w14:paraId="2D59D776" w14:textId="351F27D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630D2" w:rsidRPr="00203572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6AABA26E" w14:textId="65C017DA" w:rsidR="00070E1E" w:rsidRPr="00203572" w:rsidRDefault="00F630D2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1969" w:type="dxa"/>
          </w:tcPr>
          <w:p w14:paraId="55834AA0" w14:textId="1AFD011D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630D2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cases</w:t>
            </w:r>
          </w:p>
        </w:tc>
        <w:tc>
          <w:tcPr>
            <w:tcW w:w="849" w:type="dxa"/>
          </w:tcPr>
          <w:p w14:paraId="28D2AED9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10E4C8E7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1DC47B32" w14:textId="5C1277EE" w:rsidR="00070E1E" w:rsidRPr="00203572" w:rsidRDefault="000160C3" w:rsidP="00A85C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Mortality </w:t>
            </w:r>
            <w:r w:rsidR="00070E1E" w:rsidRPr="00203572">
              <w:rPr>
                <w:rFonts w:asciiTheme="minorHAnsi" w:hAnsiTheme="minorHAnsi" w:cstheme="minorHAnsi"/>
                <w:sz w:val="20"/>
                <w:szCs w:val="20"/>
              </w:rPr>
              <w:t>rate (per 1000)</w:t>
            </w:r>
            <w:r w:rsidR="001C1D1E" w:rsidRPr="0020357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079" w:type="dxa"/>
          </w:tcPr>
          <w:p w14:paraId="15B6FE2A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  <w:tc>
          <w:tcPr>
            <w:tcW w:w="1966" w:type="dxa"/>
          </w:tcPr>
          <w:p w14:paraId="2841524C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3.65</w:t>
            </w:r>
          </w:p>
        </w:tc>
        <w:tc>
          <w:tcPr>
            <w:tcW w:w="1967" w:type="dxa"/>
          </w:tcPr>
          <w:p w14:paraId="6CFEFA8F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3.77</w:t>
            </w:r>
          </w:p>
        </w:tc>
        <w:tc>
          <w:tcPr>
            <w:tcW w:w="1969" w:type="dxa"/>
          </w:tcPr>
          <w:p w14:paraId="0CDF2EB2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3.11</w:t>
            </w:r>
          </w:p>
        </w:tc>
        <w:tc>
          <w:tcPr>
            <w:tcW w:w="1969" w:type="dxa"/>
          </w:tcPr>
          <w:p w14:paraId="690F281F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4.56</w:t>
            </w:r>
          </w:p>
        </w:tc>
        <w:tc>
          <w:tcPr>
            <w:tcW w:w="849" w:type="dxa"/>
          </w:tcPr>
          <w:p w14:paraId="058315B7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E1E" w:rsidRPr="00203572" w14:paraId="675AFD13" w14:textId="77777777" w:rsidTr="00E66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33FBFAF8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Minimally-adjusted</w:t>
            </w:r>
          </w:p>
        </w:tc>
        <w:tc>
          <w:tcPr>
            <w:tcW w:w="1079" w:type="dxa"/>
          </w:tcPr>
          <w:p w14:paraId="64D7C6A5" w14:textId="7777777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44EC9DE1" w14:textId="07AA4C4C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2.85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447196D5" w14:textId="674CD24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777F1C" w:rsidRPr="00203572">
              <w:rPr>
                <w:rFonts w:asciiTheme="minorHAnsi" w:hAnsiTheme="minorHAnsi" w:cstheme="minorHAnsi"/>
                <w:sz w:val="20"/>
                <w:szCs w:val="20"/>
              </w:rPr>
              <w:t>89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777F1C" w:rsidRPr="00203572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54B437E7" w14:textId="1F34FAD7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777F1C" w:rsidRPr="0020357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120878" w:rsidRPr="00203572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1.7</w:t>
            </w:r>
            <w:r w:rsidR="00120878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20D1808C" w14:textId="28B1EE20" w:rsidR="00070E1E" w:rsidRPr="00203572" w:rsidRDefault="00070E1E" w:rsidP="00A85C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B625BC" w:rsidRPr="00203572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(0.9</w:t>
            </w:r>
            <w:r w:rsidR="00B625BC" w:rsidRPr="0020357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B625BC" w:rsidRPr="00203572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203D365B" w14:textId="248B1C19" w:rsidR="00070E1E" w:rsidRPr="00203572" w:rsidRDefault="00EB13F3" w:rsidP="00EB1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0.109</w:t>
            </w:r>
          </w:p>
        </w:tc>
      </w:tr>
      <w:tr w:rsidR="00070E1E" w:rsidRPr="00203572" w14:paraId="20917B8A" w14:textId="77777777" w:rsidTr="00E6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</w:tcPr>
          <w:p w14:paraId="28ABAEB3" w14:textId="77777777" w:rsidR="00070E1E" w:rsidRPr="00203572" w:rsidRDefault="00070E1E" w:rsidP="00A85C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Fully-adjusted</w:t>
            </w:r>
          </w:p>
        </w:tc>
        <w:tc>
          <w:tcPr>
            <w:tcW w:w="1079" w:type="dxa"/>
          </w:tcPr>
          <w:p w14:paraId="5D59D8F9" w14:textId="77777777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 (ref.)</w:t>
            </w:r>
          </w:p>
        </w:tc>
        <w:tc>
          <w:tcPr>
            <w:tcW w:w="1966" w:type="dxa"/>
          </w:tcPr>
          <w:p w14:paraId="5AE5C164" w14:textId="1E1E90AD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737DFC" w:rsidRPr="00203572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r w:rsidR="0060047F" w:rsidRPr="00203572">
              <w:rPr>
                <w:rFonts w:asciiTheme="minorHAnsi" w:hAnsiTheme="minorHAnsi" w:cstheme="minorHAnsi"/>
                <w:sz w:val="20"/>
                <w:szCs w:val="20"/>
              </w:rPr>
              <w:t>3.18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dxa"/>
          </w:tcPr>
          <w:p w14:paraId="3B38F99D" w14:textId="6EB8A17C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  <w:r w:rsidR="0060047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60047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1.04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r w:rsidR="0060047F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3.27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13CCBF2D" w14:textId="2A58B532" w:rsidR="00070E1E" w:rsidRPr="00203572" w:rsidRDefault="00070E1E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60047F" w:rsidRPr="00203572">
              <w:rPr>
                <w:rFonts w:asciiTheme="minorHAnsi" w:hAnsiTheme="minorHAnsi" w:cstheme="minorHAnsi"/>
                <w:sz w:val="20"/>
                <w:szCs w:val="20"/>
              </w:rPr>
              <w:t>07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(0.</w:t>
            </w:r>
            <w:r w:rsidR="0060047F" w:rsidRPr="00203572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 xml:space="preserve"> to 2.</w:t>
            </w:r>
            <w:r w:rsidR="0060047F" w:rsidRPr="0020357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2035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9" w:type="dxa"/>
          </w:tcPr>
          <w:p w14:paraId="30CECB3C" w14:textId="309BB607" w:rsidR="00070E1E" w:rsidRPr="00203572" w:rsidRDefault="003F75ED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2.18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(1.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3.</w:t>
            </w: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89</w:t>
            </w:r>
            <w:r w:rsidR="00070E1E"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9" w:type="dxa"/>
          </w:tcPr>
          <w:p w14:paraId="085784E2" w14:textId="044CDE7F" w:rsidR="00070E1E" w:rsidRPr="00203572" w:rsidRDefault="00EB13F3" w:rsidP="00A85C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0.035</w:t>
            </w:r>
          </w:p>
        </w:tc>
      </w:tr>
    </w:tbl>
    <w:p w14:paraId="083D21C5" w14:textId="77777777" w:rsidR="00070E1E" w:rsidRPr="00203572" w:rsidRDefault="00070E1E" w:rsidP="00070E1E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 xml:space="preserve">Abbreviations: </w:t>
      </w:r>
      <w:proofErr w:type="spellStart"/>
      <w:r w:rsidRPr="00203572">
        <w:rPr>
          <w:rFonts w:asciiTheme="minorHAnsi" w:hAnsiTheme="minorHAnsi" w:cstheme="minorHAnsi"/>
          <w:i/>
          <w:iCs/>
          <w:sz w:val="20"/>
          <w:szCs w:val="20"/>
        </w:rPr>
        <w:t>u</w:t>
      </w:r>
      <w:r w:rsidRPr="00203572">
        <w:rPr>
          <w:rFonts w:asciiTheme="minorHAnsi" w:hAnsiTheme="minorHAnsi" w:cstheme="minorHAnsi"/>
          <w:sz w:val="20"/>
          <w:szCs w:val="20"/>
        </w:rPr>
        <w:t>NS</w:t>
      </w:r>
      <w:proofErr w:type="spellEnd"/>
      <w:r w:rsidRPr="00203572">
        <w:rPr>
          <w:rFonts w:asciiTheme="minorHAnsi" w:hAnsiTheme="minorHAnsi" w:cstheme="minorHAnsi"/>
          <w:sz w:val="20"/>
          <w:szCs w:val="20"/>
        </w:rPr>
        <w:t xml:space="preserve">-NPM DI: updated Nutri-Score Nutrient Profiling Model Dietary Index; CVD: cardiovascular disease; CI: Confidence interval; </w:t>
      </w:r>
      <w:proofErr w:type="spellStart"/>
      <w:r w:rsidRPr="00203572">
        <w:rPr>
          <w:rFonts w:asciiTheme="minorHAnsi" w:hAnsiTheme="minorHAnsi" w:cstheme="minorHAnsi"/>
          <w:sz w:val="20"/>
          <w:szCs w:val="20"/>
        </w:rPr>
        <w:t>py</w:t>
      </w:r>
      <w:proofErr w:type="spellEnd"/>
      <w:r w:rsidRPr="00203572">
        <w:rPr>
          <w:rFonts w:asciiTheme="minorHAnsi" w:hAnsiTheme="minorHAnsi" w:cstheme="minorHAnsi"/>
          <w:sz w:val="20"/>
          <w:szCs w:val="20"/>
        </w:rPr>
        <w:t>: person-years.</w:t>
      </w:r>
    </w:p>
    <w:p w14:paraId="23126378" w14:textId="48D9D1F7" w:rsidR="001C1D1E" w:rsidRPr="00203572" w:rsidRDefault="001C1D1E" w:rsidP="00070E1E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* failures/person-time (per 1000)</w:t>
      </w:r>
    </w:p>
    <w:p w14:paraId="41686E93" w14:textId="662F42B3" w:rsidR="000F42D6" w:rsidRPr="00203572" w:rsidRDefault="00070E1E" w:rsidP="003471F1">
      <w:pPr>
        <w:jc w:val="both"/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sz w:val="20"/>
          <w:szCs w:val="20"/>
        </w:rPr>
        <w:t>Multivariable Cox proportional hazards regression minimally adjusted model: adjusted for age (years, continuous) and sex (male, female). Fully-adjusted model: further adjusted for total energy intake (Kcal, continuous), intervention group (Olive oil, nuts, low fat diet), education level (primary, secondary, university), smoking status (never, former, current), physical activity (METS min/day, continuous), BMI (normal weight and overweight/obesity), alcohol consumption (g/day, continuous) family history of cancer (yes/no), diabetes (yes/no), hypertension (yes/no)</w:t>
      </w:r>
      <w:r w:rsidR="003471F1" w:rsidRPr="00203572">
        <w:rPr>
          <w:rFonts w:asciiTheme="minorHAnsi" w:hAnsiTheme="minorHAnsi" w:cstheme="minorHAnsi"/>
          <w:sz w:val="20"/>
          <w:szCs w:val="20"/>
        </w:rPr>
        <w:t xml:space="preserve"> and </w:t>
      </w:r>
      <w:r w:rsidRPr="00203572">
        <w:rPr>
          <w:rFonts w:asciiTheme="minorHAnsi" w:hAnsiTheme="minorHAnsi" w:cstheme="minorHAnsi"/>
          <w:sz w:val="20"/>
          <w:szCs w:val="20"/>
        </w:rPr>
        <w:t>hypercholesterolemia (yes/no)</w:t>
      </w:r>
      <w:r w:rsidR="003471F1" w:rsidRPr="00203572">
        <w:rPr>
          <w:rFonts w:asciiTheme="minorHAnsi" w:hAnsiTheme="minorHAnsi" w:cstheme="minorHAnsi"/>
          <w:sz w:val="20"/>
          <w:szCs w:val="20"/>
        </w:rPr>
        <w:t>.</w:t>
      </w:r>
    </w:p>
    <w:p w14:paraId="291AFDA1" w14:textId="77777777" w:rsidR="000F42D6" w:rsidRPr="00203572" w:rsidRDefault="000F42D6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EEF0B4B" w14:textId="77777777" w:rsidR="000F42D6" w:rsidRPr="00203572" w:rsidRDefault="000F42D6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02825F" w14:textId="77777777" w:rsidR="000F42D6" w:rsidRPr="00203572" w:rsidRDefault="000F42D6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1FF7AF5" w14:textId="2E8120E8" w:rsidR="00203572" w:rsidRDefault="000F42D6" w:rsidP="000F42D6">
      <w:pPr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t>Supplementary Material File S</w:t>
      </w:r>
      <w:r w:rsidRPr="00203572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203572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203572">
        <w:rPr>
          <w:rFonts w:asciiTheme="minorHAnsi" w:hAnsiTheme="minorHAnsi" w:cstheme="minorHAnsi"/>
          <w:sz w:val="20"/>
          <w:szCs w:val="20"/>
        </w:rPr>
        <w:t xml:space="preserve"> Association between uNS-NPM DI and cause-specific mortality in Fine–Gray competing-risks models (n=7,212).</w:t>
      </w:r>
    </w:p>
    <w:p w14:paraId="4D485DDB" w14:textId="77777777" w:rsidR="00203572" w:rsidRPr="00203572" w:rsidRDefault="00203572" w:rsidP="000F42D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7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858"/>
        <w:gridCol w:w="2552"/>
        <w:gridCol w:w="2410"/>
      </w:tblGrid>
      <w:tr w:rsidR="00203572" w:rsidRPr="00203572" w14:paraId="743A6DD1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9809198" w14:textId="148449EB" w:rsidR="00203572" w:rsidRPr="00203572" w:rsidRDefault="00203572" w:rsidP="00382F6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uNS</w:t>
            </w:r>
            <w:proofErr w:type="spellEnd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-NPM DI</w:t>
            </w:r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Quintile</w:t>
            </w:r>
            <w:proofErr w:type="spellEnd"/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45E672A" w14:textId="3214761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Cases (n)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4A85BCC" w14:textId="56023EC5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Mortality</w:t>
            </w:r>
            <w:proofErr w:type="spellEnd"/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rate</w:t>
            </w:r>
            <w:proofErr w:type="spellEnd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* (per 1000py)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9D67B06" w14:textId="2F2EE82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Fully-adjusted</w:t>
            </w:r>
            <w:proofErr w:type="spellEnd"/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SHR (95% CI)</w:t>
            </w:r>
          </w:p>
        </w:tc>
      </w:tr>
      <w:tr w:rsidR="00203572" w:rsidRPr="00203572" w14:paraId="1D4EA6C0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0093E690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CVD</w:t>
            </w:r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mortality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4500CAB3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4A6D0B32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54535E1F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03572" w:rsidRPr="00203572" w14:paraId="3926100F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E545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Q1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79E3" w14:textId="3C48341F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FA9A4" w14:textId="47B661D3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0.79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F0E9" w14:textId="390460D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 (ref.)</w:t>
            </w:r>
          </w:p>
        </w:tc>
      </w:tr>
      <w:tr w:rsidR="00203572" w:rsidRPr="00203572" w14:paraId="6052895F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442DB21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Q2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3DD4600" w14:textId="780471F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8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AD32CA4" w14:textId="3AD3B51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0.94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26463BA" w14:textId="5D96259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1.03 (0.37–2.82)</w:t>
            </w:r>
          </w:p>
        </w:tc>
      </w:tr>
      <w:tr w:rsidR="00203572" w:rsidRPr="00203572" w14:paraId="703A6647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E132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Q3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82A48" w14:textId="642C1519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AF44E" w14:textId="66D81517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409B" w14:textId="0A324FB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4.08 (1.79–9.29)</w:t>
            </w:r>
          </w:p>
        </w:tc>
      </w:tr>
      <w:tr w:rsidR="00203572" w:rsidRPr="00203572" w14:paraId="61A7038B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B72A82F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Q4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8AAC640" w14:textId="47295EC6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29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A846169" w14:textId="0AAE015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3.47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399E305" w14:textId="1925A15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3.71 (1.62–8.52)</w:t>
            </w:r>
          </w:p>
        </w:tc>
      </w:tr>
      <w:tr w:rsidR="00203572" w:rsidRPr="00203572" w14:paraId="718A03E8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FC555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Q5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245EA" w14:textId="53ABE837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0FB66" w14:textId="5076A60C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94648" w14:textId="04F85CC0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3.64 (1.55–8.55)</w:t>
            </w:r>
          </w:p>
        </w:tc>
      </w:tr>
      <w:tr w:rsidR="00203572" w:rsidRPr="00203572" w14:paraId="35376013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6C4CD9F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P-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trend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112DCB" w14:textId="470AF243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916A734" w14:textId="72CCF7B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519434C" w14:textId="09FCDD3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0.001</w:t>
            </w:r>
          </w:p>
        </w:tc>
      </w:tr>
      <w:tr w:rsidR="00203572" w:rsidRPr="00203572" w14:paraId="5CC627DE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86D8BDA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Cancer</w:t>
            </w:r>
            <w:proofErr w:type="spellEnd"/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mortality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D9AE099" w14:textId="44C05263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9A6FC1E" w14:textId="21258904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622B6A8" w14:textId="38062B4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3572" w:rsidRPr="00203572" w14:paraId="426C4FB6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8F44B83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Q1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F01AE98" w14:textId="5FB63D6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32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E93B411" w14:textId="6D5F25C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3.63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36FC885" w14:textId="763969C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 (ref.)</w:t>
            </w:r>
          </w:p>
        </w:tc>
      </w:tr>
      <w:tr w:rsidR="00203572" w:rsidRPr="00203572" w14:paraId="6C58DF6A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AD833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Q2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5099F" w14:textId="139C0EE0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F0496" w14:textId="64F36C8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4.48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FB0A8" w14:textId="6997905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1.15 (0.72–1.84)</w:t>
            </w:r>
          </w:p>
        </w:tc>
      </w:tr>
      <w:tr w:rsidR="00203572" w:rsidRPr="00203572" w14:paraId="69DAC7F0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87FE32A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Q3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D3A8D43" w14:textId="7689723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33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A4A165C" w14:textId="11F041B7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3.88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748AB26" w14:textId="4915BBC2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0.97 (0.59–1.58)</w:t>
            </w:r>
          </w:p>
        </w:tc>
      </w:tr>
      <w:tr w:rsidR="00203572" w:rsidRPr="00203572" w14:paraId="67734C2D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53B0D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Q4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714AC" w14:textId="61D0D6B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0F81B" w14:textId="23CB2BFD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AF3AF" w14:textId="44635124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0.82 (0.49–1.38)</w:t>
            </w:r>
          </w:p>
        </w:tc>
      </w:tr>
      <w:tr w:rsidR="00203572" w:rsidRPr="00203572" w14:paraId="7BB2D8E9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D3E3EC0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Q5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7FA34DF" w14:textId="312CAFD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37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4CB4926" w14:textId="1A61A152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4.44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5C1ED22" w14:textId="2E7689B4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1.01 (0.62–1.63)</w:t>
            </w:r>
          </w:p>
        </w:tc>
      </w:tr>
      <w:tr w:rsidR="00203572" w:rsidRPr="00203572" w14:paraId="29E63F5A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85F41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P-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trend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AF6C9" w14:textId="148D79BD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A6360" w14:textId="1283F5BF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311FF" w14:textId="6B7748B2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0.904</w:t>
            </w:r>
          </w:p>
        </w:tc>
      </w:tr>
      <w:tr w:rsidR="00203572" w:rsidRPr="00203572" w14:paraId="062B121C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011936C4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Other</w:t>
            </w:r>
            <w:proofErr w:type="spellEnd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-cause</w:t>
            </w:r>
            <w:r w:rsidRPr="00203572">
              <w:rPr>
                <w:rStyle w:val="apple-converted-space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 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  <w:lang w:val="es-ES"/>
              </w:rPr>
              <w:t>mortality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3F56B33A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7C26907C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D9D9D9"/>
            <w:hideMark/>
          </w:tcPr>
          <w:p w14:paraId="6E81D73C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03572" w:rsidRPr="00203572" w14:paraId="397EE5FB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272A5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Q1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4FFCF" w14:textId="796843B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64FD5" w14:textId="2FFBC92F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2.95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1A1F4" w14:textId="6961DEF9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 (ref.)</w:t>
            </w:r>
          </w:p>
        </w:tc>
      </w:tr>
      <w:tr w:rsidR="00203572" w:rsidRPr="00203572" w14:paraId="32735BC0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449ADF1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Q2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9A2D5A3" w14:textId="6AB3DA8F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31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6EA94F2" w14:textId="10D4939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3.65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060F3BC" w14:textId="462DDF91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1.26 (0.74–2.13)</w:t>
            </w:r>
          </w:p>
        </w:tc>
      </w:tr>
      <w:tr w:rsidR="00203572" w:rsidRPr="00203572" w14:paraId="356F092A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3902C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Q3 (n=1,443)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E9D08" w14:textId="68E698DD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B2CD3" w14:textId="7183324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3.77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36A3A" w14:textId="512D698C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1.29 (0.77–2.18)</w:t>
            </w:r>
          </w:p>
        </w:tc>
      </w:tr>
      <w:tr w:rsidR="00203572" w:rsidRPr="00203572" w14:paraId="1C543D27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FBF5EC7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Q4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BA40648" w14:textId="5636F4E7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26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E91DA17" w14:textId="155E21FB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3.11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C68676B" w14:textId="574A486A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0.99 (0.56–1.75)</w:t>
            </w:r>
          </w:p>
        </w:tc>
      </w:tr>
      <w:tr w:rsidR="00203572" w:rsidRPr="00203572" w14:paraId="07E5CC54" w14:textId="77777777" w:rsidTr="00382F67">
        <w:trPr>
          <w:trHeight w:val="300"/>
        </w:trPr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ACD5E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Q5 (n=1,442)</w:t>
            </w:r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584F0" w14:textId="57C8E71E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9B357" w14:textId="51575738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4.56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20DBD" w14:textId="1EB9D9B6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1.55 (0.93–2.59)</w:t>
            </w:r>
          </w:p>
        </w:tc>
      </w:tr>
      <w:tr w:rsidR="00203572" w:rsidRPr="00203572" w14:paraId="78839C03" w14:textId="77777777" w:rsidTr="00382F67">
        <w:trPr>
          <w:trHeight w:val="300"/>
        </w:trPr>
        <w:tc>
          <w:tcPr>
            <w:tcW w:w="1977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5DC5CA1" w14:textId="77777777" w:rsidR="00203572" w:rsidRPr="00203572" w:rsidRDefault="00203572" w:rsidP="0020357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P-</w:t>
            </w:r>
            <w:proofErr w:type="spellStart"/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trend</w:t>
            </w:r>
            <w:proofErr w:type="spellEnd"/>
            <w:r w:rsidRPr="00203572">
              <w:rPr>
                <w:rStyle w:val="eop"/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1DA431C" w14:textId="5AE1D0D7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55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D4D72F8" w14:textId="2415AB03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–</w:t>
            </w:r>
          </w:p>
        </w:tc>
        <w:tc>
          <w:tcPr>
            <w:tcW w:w="241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F408037" w14:textId="6E4E62EF" w:rsidR="00203572" w:rsidRPr="00203572" w:rsidRDefault="00203572" w:rsidP="00382F6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03572">
              <w:rPr>
                <w:rStyle w:val="normaltextrun"/>
                <w:rFonts w:asciiTheme="minorHAnsi" w:hAnsiTheme="minorHAnsi" w:cstheme="minorHAnsi"/>
                <w:sz w:val="20"/>
                <w:szCs w:val="20"/>
                <w:lang w:val="es-ES"/>
              </w:rPr>
              <w:t>0.321</w:t>
            </w:r>
          </w:p>
        </w:tc>
      </w:tr>
    </w:tbl>
    <w:p w14:paraId="58D78F75" w14:textId="77777777" w:rsidR="00203572" w:rsidRPr="00203572" w:rsidRDefault="00203572" w:rsidP="002035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20357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AEE3A19" w14:textId="77777777" w:rsidR="00203572" w:rsidRDefault="00203572" w:rsidP="002035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en-US"/>
        </w:rPr>
      </w:pPr>
    </w:p>
    <w:p w14:paraId="06200965" w14:textId="77777777" w:rsidR="00203572" w:rsidRDefault="00203572" w:rsidP="002035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en-US"/>
        </w:rPr>
      </w:pPr>
    </w:p>
    <w:p w14:paraId="60A76779" w14:textId="5037C226" w:rsidR="00203572" w:rsidRPr="00203572" w:rsidRDefault="00203572" w:rsidP="002035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lastRenderedPageBreak/>
        <w:t>SHR:</w:t>
      </w:r>
      <w:r w:rsidRPr="00203572">
        <w:rPr>
          <w:rStyle w:val="apple-converted-space"/>
          <w:rFonts w:asciiTheme="minorHAnsi" w:hAnsiTheme="minorHAnsi" w:cstheme="minorHAnsi"/>
          <w:sz w:val="20"/>
          <w:szCs w:val="20"/>
        </w:rPr>
        <w:t> </w:t>
      </w:r>
      <w:proofErr w:type="spellStart"/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subdistribution</w:t>
      </w:r>
      <w:proofErr w:type="spellEnd"/>
      <w:r w:rsidRPr="00203572">
        <w:rPr>
          <w:rStyle w:val="apple-converted-space"/>
          <w:rFonts w:asciiTheme="minorHAnsi" w:hAnsiTheme="minorHAnsi" w:cstheme="minorHAnsi"/>
          <w:sz w:val="20"/>
          <w:szCs w:val="20"/>
        </w:rPr>
        <w:t> </w:t>
      </w: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hazard ratio from Fine–Gray competing-risks regression.</w:t>
      </w:r>
      <w:r w:rsidRPr="0020357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1398359" w14:textId="77777777" w:rsidR="00203572" w:rsidRPr="00203572" w:rsidRDefault="00203572" w:rsidP="002035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Models are fully-adjusted for age (years, continuous),</w:t>
      </w:r>
      <w:r w:rsidRPr="00203572">
        <w:rPr>
          <w:rStyle w:val="apple-converted-space"/>
          <w:rFonts w:asciiTheme="minorHAnsi" w:hAnsiTheme="minorHAnsi" w:cstheme="minorHAnsi"/>
          <w:sz w:val="20"/>
          <w:szCs w:val="20"/>
        </w:rPr>
        <w:t> </w:t>
      </w: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sex (male, female),</w:t>
      </w:r>
      <w:r w:rsidRPr="00203572">
        <w:rPr>
          <w:rStyle w:val="apple-converted-space"/>
          <w:rFonts w:asciiTheme="minorHAnsi" w:hAnsiTheme="minorHAnsi" w:cstheme="minorHAnsi"/>
          <w:sz w:val="20"/>
          <w:szCs w:val="20"/>
        </w:rPr>
        <w:t> </w:t>
      </w: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total energy intake (Kcal, continuous), intervention group (Olive oil, nuts, low fat diet), education level (primary, secondary, university), smoking status (never, former, current), physical activity (METS min/day, continuous), BMI (normal weight and overweight/obesity), alcohol consumption (g/day, continuous) family history of cancer (yes/no), diabetes (yes/no), hypertension (yes/no) and hypercholesterolemia (yes/no).</w:t>
      </w:r>
      <w:r w:rsidRPr="0020357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9CA7764" w14:textId="5B0F07D9" w:rsidR="00203572" w:rsidRPr="00203572" w:rsidRDefault="00203572" w:rsidP="002035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Mortality rate is crude, calculated as cases / person-years × 1000.</w:t>
      </w:r>
      <w:r w:rsidRPr="0020357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752FAD7" w14:textId="77777777" w:rsidR="00203572" w:rsidRPr="00203572" w:rsidRDefault="00203572" w:rsidP="0020357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203572">
        <w:rPr>
          <w:rStyle w:val="normaltextrun"/>
          <w:rFonts w:asciiTheme="minorHAnsi" w:hAnsiTheme="minorHAnsi" w:cstheme="minorHAnsi"/>
          <w:sz w:val="20"/>
          <w:szCs w:val="20"/>
          <w:lang w:val="en-US"/>
        </w:rPr>
        <w:t>P-trend calculated by modeling quintiles as a continuous variable in the Fine–Gray model.</w:t>
      </w:r>
      <w:r w:rsidRPr="0020357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274A3DC" w14:textId="77777777" w:rsidR="000F42D6" w:rsidRDefault="000F42D6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4D925A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10AB7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5C905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6A5CA1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7ED7DF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1500F5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2DA4B52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794077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DCAC0EA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C477BE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72E6B0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B24AEA5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68D8D0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0970429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ECE7B92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78585F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68F562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061683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BE148C9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4BCE3C" w14:textId="77777777" w:rsidR="00C57ED8" w:rsidRDefault="00C57ED8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370543" w14:textId="77777777" w:rsidR="00C57ED8" w:rsidRDefault="00C57ED8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1D14FC" w14:textId="77777777" w:rsidR="00C57ED8" w:rsidRDefault="00C57ED8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E070B6F" w14:textId="77777777" w:rsidR="00C57ED8" w:rsidRDefault="00C57ED8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C91EEE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0C82FD" w14:textId="77777777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213FDB5" w14:textId="77777777" w:rsidR="00C57ED8" w:rsidRDefault="00C57ED8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E50388C" w14:textId="77777777" w:rsidR="00203572" w:rsidRDefault="00203572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58147D6" w14:textId="33ED5375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  <w:r w:rsidRPr="00203572">
        <w:rPr>
          <w:rFonts w:asciiTheme="minorHAnsi" w:hAnsiTheme="minorHAnsi" w:cstheme="minorHAnsi"/>
          <w:b/>
          <w:bCs/>
          <w:sz w:val="20"/>
          <w:szCs w:val="20"/>
        </w:rPr>
        <w:lastRenderedPageBreak/>
        <w:t>Supplementary Material File S5.</w:t>
      </w:r>
      <w:r w:rsidRPr="00DF560E">
        <w:t xml:space="preserve"> 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DF560E">
        <w:rPr>
          <w:rFonts w:asciiTheme="minorHAnsi" w:hAnsiTheme="minorHAnsi" w:cstheme="minorHAnsi"/>
          <w:sz w:val="20"/>
          <w:szCs w:val="20"/>
        </w:rPr>
        <w:t>ssociation between uNS-NPM DI at baseline (with 1 SD increment) and cause-specific and all-cause mortality</w:t>
      </w:r>
    </w:p>
    <w:p w14:paraId="2EC12C49" w14:textId="77777777" w:rsidR="00DF560E" w:rsidRP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5A14C9" w14:textId="73DC3669" w:rsidR="00DF560E" w:rsidRDefault="00DF560E" w:rsidP="003471F1">
      <w:pPr>
        <w:jc w:val="both"/>
        <w:rPr>
          <w:rFonts w:asciiTheme="minorHAnsi" w:hAnsiTheme="minorHAnsi" w:cstheme="minorHAnsi"/>
          <w:sz w:val="20"/>
          <w:szCs w:val="20"/>
        </w:rPr>
      </w:pPr>
      <w:r w:rsidRPr="001A0799">
        <w:rPr>
          <w:rFonts w:cstheme="minorHAnsi"/>
          <w:noProof/>
          <w:color w:val="4472C4" w:themeColor="accent1"/>
          <w:lang w:val="en-US"/>
        </w:rPr>
        <w:drawing>
          <wp:inline distT="0" distB="0" distL="0" distR="0" wp14:anchorId="622060B7" wp14:editId="37681237">
            <wp:extent cx="5066030" cy="3663950"/>
            <wp:effectExtent l="0" t="0" r="1270" b="0"/>
            <wp:docPr id="116" name="Picture 116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93A82" w14:textId="5AAF84E2" w:rsidR="00DF560E" w:rsidRPr="00EE568B" w:rsidRDefault="00DF560E" w:rsidP="00DF560E">
      <w:pPr>
        <w:jc w:val="both"/>
        <w:rPr>
          <w:rFonts w:ascii="Calibri" w:hAnsi="Calibri" w:cs="Calibri"/>
          <w:sz w:val="20"/>
          <w:szCs w:val="20"/>
        </w:rPr>
      </w:pPr>
      <w:r w:rsidRPr="00EE568B">
        <w:rPr>
          <w:rFonts w:ascii="Calibri" w:hAnsi="Calibri" w:cs="Calibri"/>
          <w:sz w:val="20"/>
          <w:szCs w:val="20"/>
        </w:rPr>
        <w:t xml:space="preserve">Association between </w:t>
      </w:r>
      <w:r w:rsidRPr="00EE568B">
        <w:rPr>
          <w:rFonts w:ascii="Calibri" w:hAnsi="Calibri" w:cs="Calibri"/>
          <w:i/>
          <w:iCs/>
          <w:sz w:val="20"/>
          <w:szCs w:val="20"/>
        </w:rPr>
        <w:t>u</w:t>
      </w:r>
      <w:r w:rsidRPr="00EE568B">
        <w:rPr>
          <w:rFonts w:ascii="Calibri" w:hAnsi="Calibri" w:cs="Calibri"/>
          <w:sz w:val="20"/>
          <w:szCs w:val="20"/>
        </w:rPr>
        <w:t xml:space="preserve">NS-NPM DI </w:t>
      </w:r>
      <w:r>
        <w:rPr>
          <w:rFonts w:ascii="Calibri" w:hAnsi="Calibri" w:cs="Calibri"/>
          <w:sz w:val="20"/>
          <w:szCs w:val="20"/>
        </w:rPr>
        <w:t xml:space="preserve">at baseline </w:t>
      </w:r>
      <w:r w:rsidRPr="00EE568B">
        <w:rPr>
          <w:rFonts w:ascii="Calibri" w:hAnsi="Calibri" w:cs="Calibri"/>
          <w:sz w:val="20"/>
          <w:szCs w:val="20"/>
        </w:rPr>
        <w:t>(for 1 SD increment) and cause-specific and all-cause mortality; multivariable Cox proportional hazards regression models (n=7,212).</w:t>
      </w:r>
    </w:p>
    <w:p w14:paraId="61F674B3" w14:textId="77777777" w:rsidR="00DF560E" w:rsidRPr="00EE568B" w:rsidRDefault="00DF560E" w:rsidP="00DF560E">
      <w:pPr>
        <w:jc w:val="both"/>
        <w:rPr>
          <w:rFonts w:ascii="Calibri" w:hAnsi="Calibri" w:cs="Calibri"/>
          <w:sz w:val="20"/>
          <w:szCs w:val="20"/>
        </w:rPr>
      </w:pPr>
      <w:r w:rsidRPr="00EE568B">
        <w:rPr>
          <w:rFonts w:ascii="Calibri" w:hAnsi="Calibri" w:cs="Calibri"/>
          <w:sz w:val="20"/>
          <w:szCs w:val="20"/>
        </w:rPr>
        <w:t xml:space="preserve">Abbreviations: </w:t>
      </w:r>
      <w:r w:rsidRPr="00EE568B">
        <w:rPr>
          <w:rFonts w:ascii="Calibri" w:hAnsi="Calibri" w:cs="Calibri"/>
          <w:i/>
          <w:iCs/>
          <w:sz w:val="20"/>
          <w:szCs w:val="20"/>
        </w:rPr>
        <w:t>u</w:t>
      </w:r>
      <w:r w:rsidRPr="00EE568B">
        <w:rPr>
          <w:rFonts w:ascii="Calibri" w:hAnsi="Calibri" w:cs="Calibri"/>
          <w:sz w:val="20"/>
          <w:szCs w:val="20"/>
        </w:rPr>
        <w:t>NS-NPM DI: updated Nutri-Score Nutrient Profiling Model Dietary Index; CVD: cardiovascular disease; HR: Hazard Ratios; CI: Confidence interval; SD: Standard Deviation</w:t>
      </w:r>
    </w:p>
    <w:p w14:paraId="46E7F14F" w14:textId="77777777" w:rsidR="00DF560E" w:rsidRPr="00EE568B" w:rsidRDefault="00DF560E" w:rsidP="00DF560E">
      <w:pPr>
        <w:jc w:val="both"/>
        <w:rPr>
          <w:rFonts w:ascii="Calibri" w:hAnsi="Calibri" w:cs="Calibri"/>
          <w:sz w:val="20"/>
          <w:szCs w:val="20"/>
        </w:rPr>
      </w:pPr>
      <w:r w:rsidRPr="00EE568B">
        <w:rPr>
          <w:rFonts w:ascii="Calibri" w:hAnsi="Calibri" w:cs="Calibri"/>
          <w:sz w:val="20"/>
          <w:szCs w:val="20"/>
        </w:rPr>
        <w:t>Multivariable Cox proportional hazards regression minimally adjusted model: adjusted for age (continuous) and sex (male, female). Fully-adjusted model: further adjusted for total energy intake (Kcal, continuous), intervention group (Olive oil, nuts, low fat diet), education level (Primary, Secondary, University), smoking status (Never, Former, Current), physical activity (METS min/day, continuous), BMI (normal weight and overweight/obesity), alcohol consumption (g/day, continuous) family history of cancer, diabetes, hypertension and hypercholesterolemia (yes, no).</w:t>
      </w:r>
    </w:p>
    <w:p w14:paraId="30F24D2B" w14:textId="77777777" w:rsidR="00203572" w:rsidRPr="00203572" w:rsidRDefault="00203572" w:rsidP="003471F1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203572" w:rsidRPr="00203572" w:rsidSect="00FB631D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D75B30"/>
    <w:multiLevelType w:val="hybridMultilevel"/>
    <w:tmpl w:val="186C3E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46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9A1"/>
    <w:rsid w:val="000160C3"/>
    <w:rsid w:val="00021E73"/>
    <w:rsid w:val="00032550"/>
    <w:rsid w:val="00060C80"/>
    <w:rsid w:val="00070E1E"/>
    <w:rsid w:val="000C6FA4"/>
    <w:rsid w:val="000F42D6"/>
    <w:rsid w:val="00120878"/>
    <w:rsid w:val="00127177"/>
    <w:rsid w:val="00130C3E"/>
    <w:rsid w:val="001473E6"/>
    <w:rsid w:val="001641D8"/>
    <w:rsid w:val="00164D52"/>
    <w:rsid w:val="00181B16"/>
    <w:rsid w:val="00195FE9"/>
    <w:rsid w:val="001C1D1E"/>
    <w:rsid w:val="00203572"/>
    <w:rsid w:val="0021336C"/>
    <w:rsid w:val="00230DBC"/>
    <w:rsid w:val="00277A50"/>
    <w:rsid w:val="00281019"/>
    <w:rsid w:val="00307247"/>
    <w:rsid w:val="00323B52"/>
    <w:rsid w:val="0033381F"/>
    <w:rsid w:val="003471F1"/>
    <w:rsid w:val="00382F67"/>
    <w:rsid w:val="003B7054"/>
    <w:rsid w:val="003E18F1"/>
    <w:rsid w:val="003F75ED"/>
    <w:rsid w:val="003F7A47"/>
    <w:rsid w:val="00450271"/>
    <w:rsid w:val="00475DD2"/>
    <w:rsid w:val="004A10D0"/>
    <w:rsid w:val="004C7224"/>
    <w:rsid w:val="004E11A6"/>
    <w:rsid w:val="004F1191"/>
    <w:rsid w:val="0052453C"/>
    <w:rsid w:val="005A2E2A"/>
    <w:rsid w:val="005B7AF6"/>
    <w:rsid w:val="0060047F"/>
    <w:rsid w:val="006228E0"/>
    <w:rsid w:val="00641DDA"/>
    <w:rsid w:val="00660B8A"/>
    <w:rsid w:val="006C7962"/>
    <w:rsid w:val="006D4A3E"/>
    <w:rsid w:val="006D7C27"/>
    <w:rsid w:val="006F20A2"/>
    <w:rsid w:val="006F37D3"/>
    <w:rsid w:val="007121E3"/>
    <w:rsid w:val="00714993"/>
    <w:rsid w:val="0072557E"/>
    <w:rsid w:val="00737DFC"/>
    <w:rsid w:val="00777F1C"/>
    <w:rsid w:val="00795CB4"/>
    <w:rsid w:val="007E616B"/>
    <w:rsid w:val="00813405"/>
    <w:rsid w:val="0082630A"/>
    <w:rsid w:val="00876493"/>
    <w:rsid w:val="00885886"/>
    <w:rsid w:val="008869A1"/>
    <w:rsid w:val="00905218"/>
    <w:rsid w:val="0091416A"/>
    <w:rsid w:val="00924ACE"/>
    <w:rsid w:val="00955EAF"/>
    <w:rsid w:val="009578BE"/>
    <w:rsid w:val="00976AF2"/>
    <w:rsid w:val="009836D2"/>
    <w:rsid w:val="00996C59"/>
    <w:rsid w:val="009A63C2"/>
    <w:rsid w:val="009B0E41"/>
    <w:rsid w:val="00A06F9D"/>
    <w:rsid w:val="00A44B9D"/>
    <w:rsid w:val="00A975E2"/>
    <w:rsid w:val="00AA6E77"/>
    <w:rsid w:val="00B346BC"/>
    <w:rsid w:val="00B60ACA"/>
    <w:rsid w:val="00B625BC"/>
    <w:rsid w:val="00B630AF"/>
    <w:rsid w:val="00B72797"/>
    <w:rsid w:val="00BC672C"/>
    <w:rsid w:val="00BE6423"/>
    <w:rsid w:val="00C20E8F"/>
    <w:rsid w:val="00C54A15"/>
    <w:rsid w:val="00C57ED8"/>
    <w:rsid w:val="00C6605B"/>
    <w:rsid w:val="00C711E5"/>
    <w:rsid w:val="00C9044D"/>
    <w:rsid w:val="00CA2462"/>
    <w:rsid w:val="00CB6CA6"/>
    <w:rsid w:val="00CB7F0A"/>
    <w:rsid w:val="00D23ED5"/>
    <w:rsid w:val="00D242B2"/>
    <w:rsid w:val="00D663C7"/>
    <w:rsid w:val="00DA64A2"/>
    <w:rsid w:val="00DD3BB2"/>
    <w:rsid w:val="00DF560E"/>
    <w:rsid w:val="00DF64F8"/>
    <w:rsid w:val="00E61A86"/>
    <w:rsid w:val="00E646F9"/>
    <w:rsid w:val="00E66030"/>
    <w:rsid w:val="00EA1F67"/>
    <w:rsid w:val="00EB13F3"/>
    <w:rsid w:val="00EB6521"/>
    <w:rsid w:val="00ED1C0B"/>
    <w:rsid w:val="00EF0CA6"/>
    <w:rsid w:val="00F12556"/>
    <w:rsid w:val="00F21279"/>
    <w:rsid w:val="00F45E3F"/>
    <w:rsid w:val="00F630D2"/>
    <w:rsid w:val="00F7156A"/>
    <w:rsid w:val="00FB631D"/>
    <w:rsid w:val="00FC4712"/>
    <w:rsid w:val="2CEA214A"/>
    <w:rsid w:val="650E9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E82883"/>
  <w15:docId w15:val="{6A3ADDD2-218F-40EF-B5FA-B9496ABB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ES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7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F2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5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5218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521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218"/>
    <w:rPr>
      <w:b/>
      <w:bCs/>
      <w:sz w:val="20"/>
      <w:szCs w:val="20"/>
      <w:lang w:val="en-US"/>
    </w:rPr>
  </w:style>
  <w:style w:type="table" w:customStyle="1" w:styleId="PlainTable21">
    <w:name w:val="Plain Table 21"/>
    <w:basedOn w:val="TableNormal"/>
    <w:uiPriority w:val="42"/>
    <w:rsid w:val="00FB631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1C0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0B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0160C3"/>
    <w:pPr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20357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03572"/>
  </w:style>
  <w:style w:type="character" w:customStyle="1" w:styleId="apple-converted-space">
    <w:name w:val="apple-converted-space"/>
    <w:basedOn w:val="DefaultParagraphFont"/>
    <w:rsid w:val="00203572"/>
  </w:style>
  <w:style w:type="character" w:customStyle="1" w:styleId="eop">
    <w:name w:val="eop"/>
    <w:basedOn w:val="DefaultParagraphFont"/>
    <w:rsid w:val="00203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6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7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2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8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2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9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5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2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9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0F11-25E9-4DD5-B211-656AF832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Universitat Rovira i Virgili</Company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Alkhoury</dc:creator>
  <cp:lastModifiedBy>Nadine Alkhoury</cp:lastModifiedBy>
  <cp:revision>15</cp:revision>
  <dcterms:created xsi:type="dcterms:W3CDTF">2025-07-29T21:42:00Z</dcterms:created>
  <dcterms:modified xsi:type="dcterms:W3CDTF">2026-01-09T09:21:00Z</dcterms:modified>
</cp:coreProperties>
</file>