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ED0DB" w14:textId="77777777" w:rsidR="0071057D" w:rsidRPr="0071057D" w:rsidRDefault="0071057D" w:rsidP="0071057D">
      <w:pPr>
        <w:pStyle w:val="aa"/>
        <w:kinsoku w:val="0"/>
        <w:overflowPunct w:val="0"/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</w:rPr>
      </w:pPr>
      <w:r w:rsidRPr="0071057D">
        <w:rPr>
          <w:rFonts w:ascii="Times New Roman" w:eastAsia="맑은 고딕" w:hAnsi="Times New Roman" w:cs="Times New Roman"/>
          <w:b/>
          <w:bCs/>
          <w:color w:val="000000"/>
          <w:kern w:val="24"/>
        </w:rPr>
        <w:t>Supplementary Table 1.</w:t>
      </w:r>
      <w:r w:rsidRPr="0071057D">
        <w:rPr>
          <w:rFonts w:ascii="Times New Roman" w:hAnsi="Times New Roman" w:cs="Times New Roman"/>
          <w:b/>
          <w:bCs/>
          <w:color w:val="000000"/>
          <w:kern w:val="24"/>
        </w:rPr>
        <w:t xml:space="preserve"> </w:t>
      </w:r>
      <w:r w:rsidRPr="0071057D">
        <w:rPr>
          <w:rFonts w:ascii="Times New Roman" w:eastAsia="맑은 고딕" w:hAnsi="Times New Roman" w:cs="Times New Roman"/>
          <w:color w:val="000000"/>
          <w:kern w:val="24"/>
        </w:rPr>
        <w:t>Baseline characteristics of the training and test datasets used for machine learning analysis</w:t>
      </w:r>
    </w:p>
    <w:tbl>
      <w:tblPr>
        <w:tblW w:w="8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1"/>
        <w:gridCol w:w="1537"/>
        <w:gridCol w:w="1537"/>
        <w:gridCol w:w="1537"/>
        <w:gridCol w:w="1058"/>
      </w:tblGrid>
      <w:tr w:rsidR="0071057D" w:rsidRPr="0071057D" w14:paraId="306C91B4" w14:textId="77777777" w:rsidTr="0071057D">
        <w:trPr>
          <w:trHeight w:val="260"/>
        </w:trPr>
        <w:tc>
          <w:tcPr>
            <w:tcW w:w="27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46A3E27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Variable</w:t>
            </w:r>
          </w:p>
        </w:tc>
        <w:tc>
          <w:tcPr>
            <w:tcW w:w="15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ADF5515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Total</w:t>
            </w:r>
          </w:p>
        </w:tc>
        <w:tc>
          <w:tcPr>
            <w:tcW w:w="15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4CFC44B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Training set</w:t>
            </w:r>
          </w:p>
        </w:tc>
        <w:tc>
          <w:tcPr>
            <w:tcW w:w="15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1AA5DE4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Test set</w:t>
            </w:r>
          </w:p>
        </w:tc>
        <w:tc>
          <w:tcPr>
            <w:tcW w:w="10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FE0DC34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P-value</w:t>
            </w:r>
          </w:p>
        </w:tc>
      </w:tr>
      <w:tr w:rsidR="0071057D" w:rsidRPr="0071057D" w14:paraId="1139DC85" w14:textId="77777777" w:rsidTr="0071057D">
        <w:trPr>
          <w:trHeight w:val="260"/>
        </w:trPr>
        <w:tc>
          <w:tcPr>
            <w:tcW w:w="2751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01E85EC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Number of participants</w:t>
            </w:r>
          </w:p>
        </w:tc>
        <w:tc>
          <w:tcPr>
            <w:tcW w:w="1537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E049F47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2386</w:t>
            </w:r>
          </w:p>
        </w:tc>
        <w:tc>
          <w:tcPr>
            <w:tcW w:w="1537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25F39E3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1670</w:t>
            </w:r>
          </w:p>
        </w:tc>
        <w:tc>
          <w:tcPr>
            <w:tcW w:w="1537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A3CA42A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716</w:t>
            </w:r>
          </w:p>
        </w:tc>
        <w:tc>
          <w:tcPr>
            <w:tcW w:w="1058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372ABE8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—</w:t>
            </w:r>
          </w:p>
        </w:tc>
      </w:tr>
      <w:tr w:rsidR="0071057D" w:rsidRPr="0071057D" w14:paraId="43965735" w14:textId="77777777" w:rsidTr="0071057D">
        <w:trPr>
          <w:trHeight w:val="499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3CD89E5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Age, years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F2FFD25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51.58 ± 15.16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F0F3E18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51.44 ± 15.10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6CE0DC3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51.92 ± 15.32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9F2D307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0.483</w:t>
            </w:r>
          </w:p>
        </w:tc>
      </w:tr>
      <w:tr w:rsidR="0071057D" w:rsidRPr="0071057D" w14:paraId="12C0DFD9" w14:textId="77777777" w:rsidTr="0071057D">
        <w:trPr>
          <w:trHeight w:val="499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99C77C6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Energy intake, kcal/day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2ABD9E0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1516.19 ± 783.71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5D20C11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1516.16 ± 733.21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625A9AB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1516.24 ± 891.01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DEAC628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0.998</w:t>
            </w:r>
          </w:p>
        </w:tc>
      </w:tr>
      <w:tr w:rsidR="0071057D" w:rsidRPr="0071057D" w14:paraId="5CBDCC09" w14:textId="77777777" w:rsidTr="0071057D">
        <w:trPr>
          <w:trHeight w:val="260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C585037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BMI, kg/m²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30A134A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23.48 ± 3.17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492D866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23.46 ± 3.13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08484B7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23.51 ± 3.26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6E43B24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0.751</w:t>
            </w:r>
          </w:p>
        </w:tc>
      </w:tr>
      <w:tr w:rsidR="0071057D" w:rsidRPr="0071057D" w14:paraId="40A1027D" w14:textId="77777777" w:rsidTr="0071057D">
        <w:trPr>
          <w:trHeight w:val="499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8496E0D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Fasting glucose, mg/dL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40FE16F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99.53 ± 24.75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0482AC6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99.67 ± 25.90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B9DEAC3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99.20 ± 21.83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44405D9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0.648</w:t>
            </w:r>
          </w:p>
        </w:tc>
      </w:tr>
      <w:tr w:rsidR="0071057D" w:rsidRPr="0071057D" w14:paraId="6360734F" w14:textId="77777777" w:rsidTr="0071057D">
        <w:trPr>
          <w:trHeight w:val="499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BE95923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HDL-C, mg/dL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20D8ADA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57.46 ± 14.19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C949FD8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57.57 ± 14.30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CC4E25C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57.20 ± 13.93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82CA26F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0.562</w:t>
            </w:r>
          </w:p>
        </w:tc>
      </w:tr>
      <w:tr w:rsidR="0071057D" w:rsidRPr="0071057D" w14:paraId="68978E6E" w14:textId="77777777" w:rsidTr="0071057D">
        <w:trPr>
          <w:trHeight w:val="260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63488A0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Sex, n (%)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86A1D52" w14:textId="77777777" w:rsidR="0071057D" w:rsidRPr="0071057D" w:rsidRDefault="0071057D" w:rsidP="0071057D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9F3994D" w14:textId="77777777" w:rsidR="0071057D" w:rsidRPr="0071057D" w:rsidRDefault="0071057D" w:rsidP="0071057D">
            <w:pPr>
              <w:widowControl/>
              <w:wordWrap/>
              <w:autoSpaceDE/>
              <w:autoSpaceDN/>
              <w:spacing w:after="0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14CCF86" w14:textId="77777777" w:rsidR="0071057D" w:rsidRPr="0071057D" w:rsidRDefault="0071057D" w:rsidP="0071057D">
            <w:pPr>
              <w:widowControl/>
              <w:wordWrap/>
              <w:autoSpaceDE/>
              <w:autoSpaceDN/>
              <w:spacing w:after="0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AC23C7E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0.414</w:t>
            </w:r>
          </w:p>
        </w:tc>
      </w:tr>
      <w:tr w:rsidR="0071057D" w:rsidRPr="0071057D" w14:paraId="51C024A2" w14:textId="77777777" w:rsidTr="0071057D">
        <w:trPr>
          <w:trHeight w:val="260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93FF7F1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Men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6179432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582 (24.4)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19D0C1F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399 (23.9)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0E6BF74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183 (25.6)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F4B95D7" w14:textId="77777777" w:rsidR="0071057D" w:rsidRPr="0071057D" w:rsidRDefault="0071057D" w:rsidP="0071057D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71057D" w:rsidRPr="0071057D" w14:paraId="4C3B4460" w14:textId="77777777" w:rsidTr="0071057D">
        <w:trPr>
          <w:trHeight w:val="260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34A3849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Women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15E35C3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1804 (75.6)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6417398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1271 (76.1)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7FC94CA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533 (74.4)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FE4EBEA" w14:textId="77777777" w:rsidR="0071057D" w:rsidRPr="0071057D" w:rsidRDefault="0071057D" w:rsidP="0071057D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71057D" w:rsidRPr="0071057D" w14:paraId="7A6FC329" w14:textId="77777777" w:rsidTr="0071057D">
        <w:trPr>
          <w:trHeight w:val="260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8BB04F3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Education, n (%)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9B98B3C" w14:textId="77777777" w:rsidR="0071057D" w:rsidRPr="0071057D" w:rsidRDefault="0071057D" w:rsidP="0071057D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E1F5609" w14:textId="77777777" w:rsidR="0071057D" w:rsidRPr="0071057D" w:rsidRDefault="0071057D" w:rsidP="0071057D">
            <w:pPr>
              <w:widowControl/>
              <w:wordWrap/>
              <w:autoSpaceDE/>
              <w:autoSpaceDN/>
              <w:spacing w:after="0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3347DEC" w14:textId="77777777" w:rsidR="0071057D" w:rsidRPr="0071057D" w:rsidRDefault="0071057D" w:rsidP="0071057D">
            <w:pPr>
              <w:widowControl/>
              <w:wordWrap/>
              <w:autoSpaceDE/>
              <w:autoSpaceDN/>
              <w:spacing w:after="0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FCF9ABB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0.481</w:t>
            </w:r>
          </w:p>
        </w:tc>
      </w:tr>
      <w:tr w:rsidR="0071057D" w:rsidRPr="0071057D" w14:paraId="04DFDDD6" w14:textId="77777777" w:rsidTr="0071057D">
        <w:trPr>
          <w:trHeight w:val="260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C9EE3D2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Low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696C6BA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292 (12.2)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152CCCC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208 (12.5)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0879849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84 (11.7)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CE9EAC2" w14:textId="77777777" w:rsidR="0071057D" w:rsidRPr="0071057D" w:rsidRDefault="0071057D" w:rsidP="0071057D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71057D" w:rsidRPr="0071057D" w14:paraId="2D92FC2D" w14:textId="77777777" w:rsidTr="0071057D">
        <w:trPr>
          <w:trHeight w:val="260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B4E078D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Middle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B847787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969 (40.6)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3EA3E93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665 (39.8)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C6F60A7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304 (42.5)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7DB9294" w14:textId="77777777" w:rsidR="0071057D" w:rsidRPr="0071057D" w:rsidRDefault="0071057D" w:rsidP="0071057D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71057D" w:rsidRPr="0071057D" w14:paraId="49225469" w14:textId="77777777" w:rsidTr="0071057D">
        <w:trPr>
          <w:trHeight w:val="260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AE11DF7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High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94781D8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1125 (47.2)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74D11B6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797 (47.7)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2AD4F95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328 (45.8)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DD2C026" w14:textId="77777777" w:rsidR="0071057D" w:rsidRPr="0071057D" w:rsidRDefault="0071057D" w:rsidP="0071057D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71057D" w:rsidRPr="0071057D" w14:paraId="36D74D6E" w14:textId="77777777" w:rsidTr="0071057D">
        <w:trPr>
          <w:trHeight w:val="260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50D1B7B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Income level, n (%)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2E427A2" w14:textId="77777777" w:rsidR="0071057D" w:rsidRPr="0071057D" w:rsidRDefault="0071057D" w:rsidP="0071057D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5D1458C" w14:textId="77777777" w:rsidR="0071057D" w:rsidRPr="0071057D" w:rsidRDefault="0071057D" w:rsidP="0071057D">
            <w:pPr>
              <w:widowControl/>
              <w:wordWrap/>
              <w:autoSpaceDE/>
              <w:autoSpaceDN/>
              <w:spacing w:after="0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865E193" w14:textId="77777777" w:rsidR="0071057D" w:rsidRPr="0071057D" w:rsidRDefault="0071057D" w:rsidP="0071057D">
            <w:pPr>
              <w:widowControl/>
              <w:wordWrap/>
              <w:autoSpaceDE/>
              <w:autoSpaceDN/>
              <w:spacing w:after="0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78BBCD0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0.733</w:t>
            </w:r>
          </w:p>
        </w:tc>
      </w:tr>
      <w:tr w:rsidR="0071057D" w:rsidRPr="0071057D" w14:paraId="5C34E31E" w14:textId="77777777" w:rsidTr="0071057D">
        <w:trPr>
          <w:trHeight w:val="260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CC254F1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Low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641958A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634 (26.6)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D12AFDD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436 (26.1)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0F19E3B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198 (27.7)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0501B52" w14:textId="77777777" w:rsidR="0071057D" w:rsidRPr="0071057D" w:rsidRDefault="0071057D" w:rsidP="0071057D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71057D" w:rsidRPr="0071057D" w14:paraId="0C97CA68" w14:textId="77777777" w:rsidTr="0071057D">
        <w:trPr>
          <w:trHeight w:val="260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3F9D6ED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Middle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2B74AEA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944 (39.6)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CC1E6EC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664 (39.8)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5C4C580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280 (39.1)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8D98A34" w14:textId="77777777" w:rsidR="0071057D" w:rsidRPr="0071057D" w:rsidRDefault="0071057D" w:rsidP="0071057D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71057D" w:rsidRPr="0071057D" w14:paraId="0A3D2827" w14:textId="77777777" w:rsidTr="0071057D">
        <w:trPr>
          <w:trHeight w:val="260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63C9F45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High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EB6E957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808 (33.9)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A228F30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570 (34.1)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ADC0371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238 (33.2)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57D128A" w14:textId="77777777" w:rsidR="0071057D" w:rsidRPr="0071057D" w:rsidRDefault="0071057D" w:rsidP="0071057D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71057D" w:rsidRPr="0071057D" w14:paraId="5CBF4748" w14:textId="77777777" w:rsidTr="0071057D">
        <w:trPr>
          <w:trHeight w:val="499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73A28D9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Physical activity status, n (%)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D3DEE04" w14:textId="77777777" w:rsidR="0071057D" w:rsidRPr="0071057D" w:rsidRDefault="0071057D" w:rsidP="0071057D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BE0D97C" w14:textId="77777777" w:rsidR="0071057D" w:rsidRPr="0071057D" w:rsidRDefault="0071057D" w:rsidP="0071057D">
            <w:pPr>
              <w:widowControl/>
              <w:wordWrap/>
              <w:autoSpaceDE/>
              <w:autoSpaceDN/>
              <w:spacing w:after="0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C042F35" w14:textId="77777777" w:rsidR="0071057D" w:rsidRPr="0071057D" w:rsidRDefault="0071057D" w:rsidP="0071057D">
            <w:pPr>
              <w:widowControl/>
              <w:wordWrap/>
              <w:autoSpaceDE/>
              <w:autoSpaceDN/>
              <w:spacing w:after="0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793D0D4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0.429</w:t>
            </w:r>
          </w:p>
        </w:tc>
      </w:tr>
      <w:tr w:rsidR="0071057D" w:rsidRPr="0071057D" w14:paraId="055111C5" w14:textId="77777777" w:rsidTr="0071057D">
        <w:trPr>
          <w:trHeight w:val="260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11E6F12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Low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797DE2D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745 (31.2)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8335FFB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508 (30.4)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5F5EEF0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237 (33.1)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6DC1CFE" w14:textId="77777777" w:rsidR="0071057D" w:rsidRPr="0071057D" w:rsidRDefault="0071057D" w:rsidP="0071057D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71057D" w:rsidRPr="0071057D" w14:paraId="25A00BE7" w14:textId="77777777" w:rsidTr="0071057D">
        <w:trPr>
          <w:trHeight w:val="260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2236FB6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Moderate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48154FB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1041 (43.6)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0A62669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736 (44.1)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11C3C20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305 (42.6)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33B5105" w14:textId="77777777" w:rsidR="0071057D" w:rsidRPr="0071057D" w:rsidRDefault="0071057D" w:rsidP="0071057D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71057D" w:rsidRPr="0071057D" w14:paraId="375D8D65" w14:textId="77777777" w:rsidTr="0071057D">
        <w:trPr>
          <w:trHeight w:val="260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7F563A7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High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BFCC320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600 (25.1)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AD68B13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426 (25.5)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3A239D5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174 (24.3)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19189BB" w14:textId="77777777" w:rsidR="0071057D" w:rsidRPr="0071057D" w:rsidRDefault="0071057D" w:rsidP="0071057D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71057D" w:rsidRPr="0071057D" w14:paraId="0B6CCF8B" w14:textId="77777777" w:rsidTr="0071057D">
        <w:trPr>
          <w:trHeight w:val="499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B0639F4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Alcohol drinking status, n (%)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8EA0C72" w14:textId="77777777" w:rsidR="0071057D" w:rsidRPr="0071057D" w:rsidRDefault="0071057D" w:rsidP="0071057D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5EC6435" w14:textId="77777777" w:rsidR="0071057D" w:rsidRPr="0071057D" w:rsidRDefault="0071057D" w:rsidP="0071057D">
            <w:pPr>
              <w:widowControl/>
              <w:wordWrap/>
              <w:autoSpaceDE/>
              <w:autoSpaceDN/>
              <w:spacing w:after="0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8CD0337" w14:textId="77777777" w:rsidR="0071057D" w:rsidRPr="0071057D" w:rsidRDefault="0071057D" w:rsidP="0071057D">
            <w:pPr>
              <w:widowControl/>
              <w:wordWrap/>
              <w:autoSpaceDE/>
              <w:autoSpaceDN/>
              <w:spacing w:after="0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C015D7F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0.091</w:t>
            </w:r>
          </w:p>
        </w:tc>
      </w:tr>
      <w:tr w:rsidR="0071057D" w:rsidRPr="0071057D" w14:paraId="083168F2" w14:textId="77777777" w:rsidTr="0071057D">
        <w:trPr>
          <w:trHeight w:val="260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862CB74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Never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12417AE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1070 (44.9)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0AD2F53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747 (44.8)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EFD5713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323 (45.1)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8023829" w14:textId="77777777" w:rsidR="0071057D" w:rsidRPr="0071057D" w:rsidRDefault="0071057D" w:rsidP="0071057D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71057D" w:rsidRPr="0071057D" w14:paraId="54482BF3" w14:textId="77777777" w:rsidTr="0071057D">
        <w:trPr>
          <w:trHeight w:val="260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A93BCB1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Former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0BAB5A8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348 (14.6)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5D7C253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228 (13.7)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146D141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120 (16.8)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4D6820E" w14:textId="77777777" w:rsidR="0071057D" w:rsidRPr="0071057D" w:rsidRDefault="0071057D" w:rsidP="0071057D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71057D" w:rsidRPr="0071057D" w14:paraId="7E733974" w14:textId="77777777" w:rsidTr="0071057D">
        <w:trPr>
          <w:trHeight w:val="260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FCAF373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Current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7EA6B60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967 (40.5)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7263198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694 (41.6)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F496763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273 (38.1)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E1032A1" w14:textId="77777777" w:rsidR="0071057D" w:rsidRPr="0071057D" w:rsidRDefault="0071057D" w:rsidP="0071057D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71057D" w:rsidRPr="0071057D" w14:paraId="461C9A49" w14:textId="77777777" w:rsidTr="0071057D">
        <w:trPr>
          <w:trHeight w:val="260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57017CB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Smoking status, n (%)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84D9BF0" w14:textId="77777777" w:rsidR="0071057D" w:rsidRPr="0071057D" w:rsidRDefault="0071057D" w:rsidP="0071057D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464342F" w14:textId="77777777" w:rsidR="0071057D" w:rsidRPr="0071057D" w:rsidRDefault="0071057D" w:rsidP="0071057D">
            <w:pPr>
              <w:widowControl/>
              <w:wordWrap/>
              <w:autoSpaceDE/>
              <w:autoSpaceDN/>
              <w:spacing w:after="0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332BB6E" w14:textId="77777777" w:rsidR="0071057D" w:rsidRPr="0071057D" w:rsidRDefault="0071057D" w:rsidP="0071057D">
            <w:pPr>
              <w:widowControl/>
              <w:wordWrap/>
              <w:autoSpaceDE/>
              <w:autoSpaceDN/>
              <w:spacing w:after="0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C4D21F5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0.978</w:t>
            </w:r>
          </w:p>
        </w:tc>
      </w:tr>
      <w:tr w:rsidR="0071057D" w:rsidRPr="0071057D" w14:paraId="2B2B3843" w14:textId="77777777" w:rsidTr="0071057D">
        <w:trPr>
          <w:trHeight w:val="260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257AAAD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 xml:space="preserve">  Never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83B859E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1926 (80.8)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E81BEE9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1347 (80.7)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285D98C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579 (80.9)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3F78EB9" w14:textId="77777777" w:rsidR="0071057D" w:rsidRPr="0071057D" w:rsidRDefault="0071057D" w:rsidP="0071057D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71057D" w:rsidRPr="0071057D" w14:paraId="43B6660D" w14:textId="77777777" w:rsidTr="0071057D">
        <w:trPr>
          <w:trHeight w:val="260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41A1FC8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Former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9421365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241 (10.1)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6EEFE6E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170 (10.2)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9A39BA7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71 (9.9)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4971967" w14:textId="77777777" w:rsidR="0071057D" w:rsidRPr="0071057D" w:rsidRDefault="0071057D" w:rsidP="0071057D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71057D" w:rsidRPr="0071057D" w14:paraId="05EFECC2" w14:textId="77777777" w:rsidTr="0071057D">
        <w:trPr>
          <w:trHeight w:val="260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775CE33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Current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D744D54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218 (9.1)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1C737FA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152 (9.1)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2BB4EF6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66 (9.2)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6D0DE60" w14:textId="77777777" w:rsidR="0071057D" w:rsidRPr="0071057D" w:rsidRDefault="0071057D" w:rsidP="0071057D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71057D" w:rsidRPr="0071057D" w14:paraId="326470D1" w14:textId="77777777" w:rsidTr="0071057D">
        <w:trPr>
          <w:trHeight w:val="260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05A86D2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Obesity, n (%)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BF316E9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691 (29.0)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7C29C59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488 (29.2)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FF4C28C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203 (28.4)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BD841E2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0.704</w:t>
            </w:r>
          </w:p>
        </w:tc>
      </w:tr>
      <w:tr w:rsidR="0071057D" w:rsidRPr="0071057D" w14:paraId="6C65A038" w14:textId="77777777" w:rsidTr="0071057D">
        <w:trPr>
          <w:trHeight w:val="499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248C330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Elevated fasting glucose, n (%)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C74EA4B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775 (32.5)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C4D21A1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543 (32.5)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60FE3EB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232 (32.4)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AA7A4AE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0.995</w:t>
            </w:r>
          </w:p>
        </w:tc>
      </w:tr>
      <w:tr w:rsidR="0071057D" w:rsidRPr="0071057D" w14:paraId="31522182" w14:textId="77777777" w:rsidTr="0071057D">
        <w:trPr>
          <w:trHeight w:val="499"/>
        </w:trPr>
        <w:tc>
          <w:tcPr>
            <w:tcW w:w="275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1C06B99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Low HDL cholesterol, n (%)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DEC8BC0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553 (23.2)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6B9FCF3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395 (23.7)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829B297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158 (22.1)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2B55386" w14:textId="77777777" w:rsidR="0071057D" w:rsidRPr="0071057D" w:rsidRDefault="0071057D" w:rsidP="0071057D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71057D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0.431</w:t>
            </w:r>
          </w:p>
        </w:tc>
      </w:tr>
    </w:tbl>
    <w:p w14:paraId="0E53F0C3" w14:textId="77777777" w:rsidR="0071057D" w:rsidRPr="0071057D" w:rsidRDefault="0071057D" w:rsidP="0071057D">
      <w:pPr>
        <w:pStyle w:val="aa"/>
        <w:kinsoku w:val="0"/>
        <w:overflowPunct w:val="0"/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</w:rPr>
      </w:pPr>
      <w:r w:rsidRPr="0071057D">
        <w:rPr>
          <w:rFonts w:ascii="Times New Roman" w:eastAsia="맑은 고딕" w:hAnsi="Times New Roman" w:cs="Times New Roman"/>
          <w:color w:val="000000"/>
          <w:kern w:val="24"/>
        </w:rPr>
        <w:t xml:space="preserve">Data are presented as mean ± SD for continuous variables and n (%) for categorical variables. P-values were calculated using </w:t>
      </w:r>
      <w:proofErr w:type="spellStart"/>
      <w:r w:rsidRPr="0071057D">
        <w:rPr>
          <w:rFonts w:ascii="Times New Roman" w:eastAsia="맑은 고딕" w:hAnsi="Times New Roman" w:cs="Times New Roman"/>
          <w:color w:val="000000"/>
          <w:kern w:val="24"/>
        </w:rPr>
        <w:t>Student’'s</w:t>
      </w:r>
      <w:proofErr w:type="spellEnd"/>
      <w:r w:rsidRPr="0071057D">
        <w:rPr>
          <w:rFonts w:ascii="Times New Roman" w:eastAsia="맑은 고딕" w:hAnsi="Times New Roman" w:cs="Times New Roman"/>
          <w:color w:val="000000"/>
          <w:kern w:val="24"/>
        </w:rPr>
        <w:t xml:space="preserve"> t-test for continuous variables and the chi-square test for categorical variables. Elevated fasting glucose and low HDL cholesterol were defined using the binary variables GLU and HDL, respectively.</w:t>
      </w:r>
    </w:p>
    <w:p w14:paraId="61F4EB6A" w14:textId="0CDCC20D" w:rsidR="0071057D" w:rsidRPr="0071057D" w:rsidRDefault="0071057D">
      <w:pPr>
        <w:widowControl/>
        <w:wordWrap/>
        <w:autoSpaceDE/>
        <w:autoSpaceDN/>
        <w:rPr>
          <w:sz w:val="24"/>
          <w:szCs w:val="28"/>
        </w:rPr>
      </w:pPr>
      <w:r w:rsidRPr="0071057D">
        <w:rPr>
          <w:sz w:val="24"/>
          <w:szCs w:val="28"/>
        </w:rPr>
        <w:br w:type="page"/>
      </w:r>
    </w:p>
    <w:p w14:paraId="369A9B32" w14:textId="2F3813E0" w:rsidR="0071057D" w:rsidRPr="0071057D" w:rsidRDefault="0071057D" w:rsidP="0071057D">
      <w:pPr>
        <w:pStyle w:val="aa"/>
        <w:wordWrap w:val="0"/>
        <w:spacing w:before="0" w:beforeAutospacing="0" w:after="160" w:afterAutospacing="0"/>
        <w:rPr>
          <w:rFonts w:ascii="Times New Roman" w:hAnsi="Times New Roman" w:cs="Times New Roman"/>
        </w:rPr>
      </w:pPr>
      <w:r w:rsidRPr="0071057D">
        <w:rPr>
          <w:rFonts w:ascii="Times New Roman" w:eastAsia="맑은 고딕" w:hAnsi="Times New Roman" w:cs="Times New Roman"/>
          <w:b/>
          <w:bCs/>
          <w:color w:val="000000"/>
          <w:kern w:val="2"/>
        </w:rPr>
        <w:lastRenderedPageBreak/>
        <w:t>Supplementary Table 2</w:t>
      </w:r>
      <w:r w:rsidRPr="0071057D">
        <w:rPr>
          <w:rFonts w:ascii="Times New Roman" w:eastAsia="맑은 고딕" w:hAnsi="Times New Roman" w:cs="Times New Roman"/>
          <w:color w:val="000000"/>
          <w:kern w:val="2"/>
        </w:rPr>
        <w:t>. Predictive performance of machine-learning models for</w:t>
      </w:r>
      <w:r>
        <w:rPr>
          <w:rFonts w:ascii="Times New Roman" w:eastAsia="맑은 고딕" w:hAnsi="Times New Roman" w:cs="Times New Roman" w:hint="eastAsia"/>
          <w:color w:val="000000"/>
          <w:kern w:val="2"/>
        </w:rPr>
        <w:t xml:space="preserve"> </w:t>
      </w:r>
      <w:r w:rsidRPr="0071057D">
        <w:rPr>
          <w:rFonts w:ascii="Times New Roman" w:eastAsia="맑은 고딕" w:hAnsi="Times New Roman" w:cs="Times New Roman"/>
          <w:color w:val="000000"/>
          <w:kern w:val="2"/>
        </w:rPr>
        <w:t>cardiometabolic outcomes (genus-level analysis).</w:t>
      </w:r>
    </w:p>
    <w:tbl>
      <w:tblPr>
        <w:tblW w:w="89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417"/>
        <w:gridCol w:w="2268"/>
        <w:gridCol w:w="1276"/>
        <w:gridCol w:w="1276"/>
        <w:gridCol w:w="1276"/>
      </w:tblGrid>
      <w:tr w:rsidR="00F709CE" w:rsidRPr="00F709CE" w14:paraId="41FECFBF" w14:textId="77777777" w:rsidTr="00F709CE">
        <w:trPr>
          <w:trHeight w:val="601"/>
        </w:trPr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6E49EEB7" w14:textId="77777777" w:rsidR="00F709CE" w:rsidRPr="00F709CE" w:rsidRDefault="00F709CE" w:rsidP="00F709C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Outcome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2557DA25" w14:textId="77777777" w:rsidR="00F709CE" w:rsidRPr="00F709CE" w:rsidRDefault="00F709CE" w:rsidP="00F709C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Model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36587F9B" w14:textId="77777777" w:rsidR="00F709CE" w:rsidRPr="00F709CE" w:rsidRDefault="00F709CE" w:rsidP="00F709C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 xml:space="preserve">AUC (95% CI) 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7C241FB1" w14:textId="77777777" w:rsidR="00F709CE" w:rsidRPr="00F709CE" w:rsidRDefault="00F709CE" w:rsidP="00F709C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Accuracy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10E0C6F5" w14:textId="77777777" w:rsidR="00F709CE" w:rsidRPr="00F709CE" w:rsidRDefault="00F709CE" w:rsidP="00F709C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Precision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1A3D7002" w14:textId="77777777" w:rsidR="00F709CE" w:rsidRPr="00F709CE" w:rsidRDefault="00F709CE" w:rsidP="00F709C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Recall</w:t>
            </w:r>
          </w:p>
        </w:tc>
      </w:tr>
      <w:tr w:rsidR="00F709CE" w:rsidRPr="00F709CE" w14:paraId="3AFC0E4C" w14:textId="77777777" w:rsidTr="00F709CE">
        <w:trPr>
          <w:trHeight w:val="454"/>
        </w:trPr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6774B61D" w14:textId="77777777" w:rsidR="00F709CE" w:rsidRPr="00F709CE" w:rsidRDefault="00F709CE" w:rsidP="00F709C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Obesity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037B6DAD" w14:textId="77777777" w:rsidR="00F709CE" w:rsidRPr="00F709CE" w:rsidRDefault="00F709CE" w:rsidP="00F709C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Clinical only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312B31FB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0.659 (0.618–0.700)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6129437F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0.648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070F4CC3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0.402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71007E59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0.493</w:t>
            </w:r>
          </w:p>
        </w:tc>
      </w:tr>
      <w:tr w:rsidR="00F709CE" w:rsidRPr="00F709CE" w14:paraId="78621447" w14:textId="77777777" w:rsidTr="00F709CE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72BD5E16" w14:textId="77777777" w:rsidR="00F709CE" w:rsidRPr="00F709CE" w:rsidRDefault="00F709CE" w:rsidP="00F709CE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65CF6215" w14:textId="77777777" w:rsidR="00F709CE" w:rsidRPr="00F709CE" w:rsidRDefault="00F709CE" w:rsidP="00F709C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hPDI</w:t>
            </w:r>
            <w:proofErr w:type="spellEnd"/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only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5FF2B5A4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0.501 (0.457–0.544)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7D2F31A3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0.506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16902AFC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0.287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33CDC743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0.502</w:t>
            </w:r>
          </w:p>
        </w:tc>
      </w:tr>
      <w:tr w:rsidR="00F709CE" w:rsidRPr="00F709CE" w14:paraId="00F801B2" w14:textId="77777777" w:rsidTr="00F709CE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65B0D7CF" w14:textId="77777777" w:rsidR="00F709CE" w:rsidRPr="00F709CE" w:rsidRDefault="00F709CE" w:rsidP="00F709CE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4C540F51" w14:textId="77777777" w:rsidR="00F709CE" w:rsidRPr="00F709CE" w:rsidRDefault="00F709CE" w:rsidP="00F709C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Genus only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4FDC7E93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0.600 (0.554–0.646)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58F0B9AC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0.711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260FE762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0.444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4B2C63A8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0.079</w:t>
            </w:r>
          </w:p>
        </w:tc>
      </w:tr>
      <w:tr w:rsidR="00F709CE" w:rsidRPr="00F709CE" w14:paraId="74A6661F" w14:textId="77777777" w:rsidTr="00F709CE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4565BF17" w14:textId="77777777" w:rsidR="00F709CE" w:rsidRPr="00F709CE" w:rsidRDefault="00F709CE" w:rsidP="00F709CE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6B609C63" w14:textId="77777777" w:rsidR="00F709CE" w:rsidRPr="00F709CE" w:rsidRDefault="00F709CE" w:rsidP="00F709C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hPDI</w:t>
            </w:r>
            <w:proofErr w:type="spellEnd"/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+ genus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745C6EC2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0.595 (0.549–0.641)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1911FECB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62685E07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0.426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58EC19CB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0.099</w:t>
            </w:r>
          </w:p>
        </w:tc>
      </w:tr>
      <w:tr w:rsidR="00F709CE" w:rsidRPr="00F709CE" w14:paraId="39F7EBDE" w14:textId="77777777" w:rsidTr="00F709CE">
        <w:trPr>
          <w:trHeight w:val="454"/>
        </w:trPr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2EA8AA40" w14:textId="77777777" w:rsidR="00F709CE" w:rsidRPr="00F709CE" w:rsidRDefault="00F709CE" w:rsidP="00F709C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Elevated fasting glucose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17981DD0" w14:textId="77777777" w:rsidR="00F709CE" w:rsidRPr="00F709CE" w:rsidRDefault="00F709CE" w:rsidP="00F709C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Clinical only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41BC6FC2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0.632 (0.588–0.675)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75182BFB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0.642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3B5C3977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0.449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5C1558AE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0.453</w:t>
            </w:r>
          </w:p>
        </w:tc>
      </w:tr>
      <w:tr w:rsidR="00F709CE" w:rsidRPr="00F709CE" w14:paraId="650A5258" w14:textId="77777777" w:rsidTr="00F709CE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7720899F" w14:textId="77777777" w:rsidR="00F709CE" w:rsidRPr="00F709CE" w:rsidRDefault="00F709CE" w:rsidP="00F709CE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364CA122" w14:textId="77777777" w:rsidR="00F709CE" w:rsidRPr="00F709CE" w:rsidRDefault="00F709CE" w:rsidP="00F709C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uPDI</w:t>
            </w:r>
            <w:proofErr w:type="spellEnd"/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only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34CE5F4F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0.492 (0.449–0.535)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6C2B17E3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0.536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4C405687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0.329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5B4444A5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0.414</w:t>
            </w:r>
          </w:p>
        </w:tc>
      </w:tr>
      <w:tr w:rsidR="00F709CE" w:rsidRPr="00F709CE" w14:paraId="16DD572D" w14:textId="77777777" w:rsidTr="00F709CE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5805E318" w14:textId="77777777" w:rsidR="00F709CE" w:rsidRPr="00F709CE" w:rsidRDefault="00F709CE" w:rsidP="00F709CE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74E5E37C" w14:textId="77777777" w:rsidR="00F709CE" w:rsidRPr="00F709CE" w:rsidRDefault="00F709CE" w:rsidP="00F709C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Genus only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32550F19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0.553 (0.507–0.599)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04310016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0.666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66DD02D6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0.387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47C2CA72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0.052</w:t>
            </w:r>
          </w:p>
        </w:tc>
      </w:tr>
      <w:tr w:rsidR="00F709CE" w:rsidRPr="00F709CE" w14:paraId="398143AA" w14:textId="77777777" w:rsidTr="00F709CE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44661212" w14:textId="77777777" w:rsidR="00F709CE" w:rsidRPr="00F709CE" w:rsidRDefault="00F709CE" w:rsidP="00F709CE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1AD00346" w14:textId="77777777" w:rsidR="00F709CE" w:rsidRPr="00F709CE" w:rsidRDefault="00F709CE" w:rsidP="00F709C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uPDI</w:t>
            </w:r>
            <w:proofErr w:type="spellEnd"/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+ genus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391A59E4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0.565 (0.518–0.611)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42F741EA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0.666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22A88FCB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0.429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37A113CC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0.091</w:t>
            </w:r>
          </w:p>
        </w:tc>
      </w:tr>
      <w:tr w:rsidR="00F709CE" w:rsidRPr="00F709CE" w14:paraId="0E2CEBD9" w14:textId="77777777" w:rsidTr="00F709CE">
        <w:trPr>
          <w:trHeight w:val="454"/>
        </w:trPr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2F0DA055" w14:textId="77777777" w:rsidR="00F709CE" w:rsidRPr="00F709CE" w:rsidRDefault="00F709CE" w:rsidP="00F709C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Low HDL cholesterol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38CCB2F9" w14:textId="77777777" w:rsidR="00F709CE" w:rsidRPr="00F709CE" w:rsidRDefault="00F709CE" w:rsidP="00F709C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Clinical only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1FFAC8FC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0.557 (0.505–0.610)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72FD2CCE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0.707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75ACE30D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0.319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048F729F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0.291</w:t>
            </w:r>
          </w:p>
        </w:tc>
      </w:tr>
      <w:tr w:rsidR="00F709CE" w:rsidRPr="00F709CE" w14:paraId="2FC9FF51" w14:textId="77777777" w:rsidTr="00F709CE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6C608C24" w14:textId="77777777" w:rsidR="00F709CE" w:rsidRPr="00F709CE" w:rsidRDefault="00F709CE" w:rsidP="00F709CE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4EED36A4" w14:textId="77777777" w:rsidR="00F709CE" w:rsidRPr="00F709CE" w:rsidRDefault="00F709CE" w:rsidP="00F709C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uPDI</w:t>
            </w:r>
            <w:proofErr w:type="spellEnd"/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only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7D560B44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0.530 (0.492–0.567)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68FB19CD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0.690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0419AF1C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0.268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685F6C48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0.234</w:t>
            </w:r>
          </w:p>
        </w:tc>
      </w:tr>
      <w:tr w:rsidR="00F709CE" w:rsidRPr="00F709CE" w14:paraId="5AE5437B" w14:textId="77777777" w:rsidTr="00F709CE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7354953F" w14:textId="77777777" w:rsidR="00F709CE" w:rsidRPr="00F709CE" w:rsidRDefault="00F709CE" w:rsidP="00F709CE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0EEE9564" w14:textId="77777777" w:rsidR="00F709CE" w:rsidRPr="00F709CE" w:rsidRDefault="00F709CE" w:rsidP="00F709C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Genus only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71E5C869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0.539 (0.491–0.588)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17464EFF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0.784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7F514102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0.667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6B37E8A7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0.038</w:t>
            </w:r>
          </w:p>
        </w:tc>
      </w:tr>
      <w:tr w:rsidR="00F709CE" w:rsidRPr="00F709CE" w14:paraId="225C8A8B" w14:textId="77777777" w:rsidTr="00F709CE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285AA66B" w14:textId="77777777" w:rsidR="00F709CE" w:rsidRPr="00F709CE" w:rsidRDefault="00F709CE" w:rsidP="00F709CE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38AF1D74" w14:textId="77777777" w:rsidR="00F709CE" w:rsidRPr="00F709CE" w:rsidRDefault="00F709CE" w:rsidP="00F709C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uPDI</w:t>
            </w:r>
            <w:proofErr w:type="spellEnd"/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+ genus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3109C907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0.540 (0.491–0.589)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5F71DBDF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0.782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2E0CDB0C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0.625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3E3C1774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0.032</w:t>
            </w:r>
          </w:p>
        </w:tc>
      </w:tr>
      <w:tr w:rsidR="00F709CE" w:rsidRPr="00F709CE" w14:paraId="4275E3C3" w14:textId="77777777" w:rsidTr="00F709CE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533BC253" w14:textId="77777777" w:rsidR="00F709CE" w:rsidRPr="00F709CE" w:rsidRDefault="00F709CE" w:rsidP="00F709CE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369ABD19" w14:textId="77777777" w:rsidR="00F709CE" w:rsidRPr="00F709CE" w:rsidRDefault="00F709CE" w:rsidP="00F709C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Clinical only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695544D7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0.557 (0.505–0.610)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073EE75E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0.707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133EACE9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0.319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667C1D1E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0.291</w:t>
            </w:r>
          </w:p>
        </w:tc>
      </w:tr>
      <w:tr w:rsidR="00F709CE" w:rsidRPr="00F709CE" w14:paraId="18F9159E" w14:textId="77777777" w:rsidTr="00F709CE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3FAF7DD7" w14:textId="77777777" w:rsidR="00F709CE" w:rsidRPr="00F709CE" w:rsidRDefault="00F709CE" w:rsidP="00F709CE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4A7B7E51" w14:textId="77777777" w:rsidR="00F709CE" w:rsidRPr="00F709CE" w:rsidRDefault="00F709CE" w:rsidP="00F709C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PDI only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7EA9C1C3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0.488 (0.460–0.516)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517B5BF6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0.722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0483CB9B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0.203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4F26A79D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0.089</w:t>
            </w:r>
          </w:p>
        </w:tc>
      </w:tr>
      <w:tr w:rsidR="00F709CE" w:rsidRPr="00F709CE" w14:paraId="2EFE224A" w14:textId="77777777" w:rsidTr="00F709CE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26BF113D" w14:textId="77777777" w:rsidR="00F709CE" w:rsidRPr="00F709CE" w:rsidRDefault="00F709CE" w:rsidP="00F709CE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0B05058A" w14:textId="77777777" w:rsidR="00F709CE" w:rsidRPr="00F709CE" w:rsidRDefault="00F709CE" w:rsidP="00F709C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Genus only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5AB23155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0.539 (0.491–0.588)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011B7E8C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0.784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16D26D38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0.667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21B4C534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0.038</w:t>
            </w:r>
          </w:p>
        </w:tc>
      </w:tr>
      <w:tr w:rsidR="00F709CE" w:rsidRPr="00F709CE" w14:paraId="1E2B1598" w14:textId="77777777" w:rsidTr="00F709CE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66762A2A" w14:textId="77777777" w:rsidR="00F709CE" w:rsidRPr="00F709CE" w:rsidRDefault="00F709CE" w:rsidP="00F709CE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5E3C7512" w14:textId="77777777" w:rsidR="00F709CE" w:rsidRPr="00F709CE" w:rsidRDefault="00F709CE" w:rsidP="00F709C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PDI + genus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50641399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0.548 (0.499–0.598)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2A50A92D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0.784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7376FFF5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0.667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37464753" w14:textId="77777777" w:rsidR="00F709CE" w:rsidRPr="00F709CE" w:rsidRDefault="00F709CE" w:rsidP="00F709C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  <w14:ligatures w14:val="none"/>
              </w:rPr>
            </w:pPr>
            <w:r w:rsidRPr="00F709CE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0.038</w:t>
            </w:r>
          </w:p>
        </w:tc>
      </w:tr>
    </w:tbl>
    <w:p w14:paraId="0C0D1B42" w14:textId="77777777" w:rsidR="0071057D" w:rsidRPr="0071057D" w:rsidRDefault="0071057D"/>
    <w:p w14:paraId="496BC96D" w14:textId="77777777" w:rsidR="0071057D" w:rsidRDefault="0071057D"/>
    <w:sectPr w:rsidR="0071057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8B0C0" w14:textId="77777777" w:rsidR="00846ECF" w:rsidRDefault="00846ECF" w:rsidP="000F26A6">
      <w:pPr>
        <w:spacing w:after="0"/>
      </w:pPr>
      <w:r>
        <w:separator/>
      </w:r>
    </w:p>
  </w:endnote>
  <w:endnote w:type="continuationSeparator" w:id="0">
    <w:p w14:paraId="443AFEE0" w14:textId="77777777" w:rsidR="00846ECF" w:rsidRDefault="00846ECF" w:rsidP="000F26A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E4F3E" w14:textId="77777777" w:rsidR="00846ECF" w:rsidRDefault="00846ECF" w:rsidP="000F26A6">
      <w:pPr>
        <w:spacing w:after="0"/>
      </w:pPr>
      <w:r>
        <w:separator/>
      </w:r>
    </w:p>
  </w:footnote>
  <w:footnote w:type="continuationSeparator" w:id="0">
    <w:p w14:paraId="5655CCF0" w14:textId="77777777" w:rsidR="00846ECF" w:rsidRDefault="00846ECF" w:rsidP="000F26A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57D"/>
    <w:rsid w:val="000F26A6"/>
    <w:rsid w:val="00287DCB"/>
    <w:rsid w:val="006C52CD"/>
    <w:rsid w:val="0071057D"/>
    <w:rsid w:val="00846ECF"/>
    <w:rsid w:val="00BD3236"/>
    <w:rsid w:val="00C17D77"/>
    <w:rsid w:val="00F7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DBA67B"/>
  <w15:chartTrackingRefBased/>
  <w15:docId w15:val="{52E92353-3EA9-4A91-9D23-4C799D9DC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71057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105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1057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1057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1057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1057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1057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1057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1057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71057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71057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71057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7105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7105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7105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7105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7105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71057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71057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7105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1057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71057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105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71057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1057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1057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105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71057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1057D"/>
    <w:rPr>
      <w:b/>
      <w:bCs/>
      <w:smallCaps/>
      <w:color w:val="0F4761" w:themeColor="accent1" w:themeShade="BF"/>
      <w:spacing w:val="5"/>
    </w:rPr>
  </w:style>
  <w:style w:type="paragraph" w:styleId="aa">
    <w:name w:val="Normal (Web)"/>
    <w:basedOn w:val="a"/>
    <w:uiPriority w:val="99"/>
    <w:semiHidden/>
    <w:unhideWhenUsed/>
    <w:rsid w:val="0071057D"/>
    <w:pPr>
      <w:widowControl/>
      <w:wordWrap/>
      <w:autoSpaceDE/>
      <w:autoSpaceDN/>
      <w:spacing w:before="100" w:beforeAutospacing="1" w:after="100" w:afterAutospacing="1"/>
    </w:pPr>
    <w:rPr>
      <w:rFonts w:ascii="굴림" w:eastAsia="굴림" w:hAnsi="굴림" w:cs="굴림"/>
      <w:kern w:val="0"/>
      <w:sz w:val="24"/>
      <w14:ligatures w14:val="none"/>
    </w:rPr>
  </w:style>
  <w:style w:type="paragraph" w:styleId="ab">
    <w:name w:val="header"/>
    <w:basedOn w:val="a"/>
    <w:link w:val="Char3"/>
    <w:uiPriority w:val="99"/>
    <w:unhideWhenUsed/>
    <w:rsid w:val="000F26A6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0F26A6"/>
  </w:style>
  <w:style w:type="paragraph" w:styleId="ac">
    <w:name w:val="footer"/>
    <w:basedOn w:val="a"/>
    <w:link w:val="Char4"/>
    <w:uiPriority w:val="99"/>
    <w:unhideWhenUsed/>
    <w:rsid w:val="000F26A6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0F26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483</Words>
  <Characters>2449</Characters>
  <Application>Microsoft Office Word</Application>
  <DocSecurity>0</DocSecurity>
  <Lines>285</Lines>
  <Paragraphs>221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dh3eg</dc:creator>
  <cp:keywords/>
  <dc:description/>
  <cp:lastModifiedBy>dh3eg</cp:lastModifiedBy>
  <cp:revision>3</cp:revision>
  <dcterms:created xsi:type="dcterms:W3CDTF">2026-04-09T13:18:00Z</dcterms:created>
  <dcterms:modified xsi:type="dcterms:W3CDTF">2026-04-09T15:03:00Z</dcterms:modified>
</cp:coreProperties>
</file>