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3766B" w14:textId="4A2F5340" w:rsidR="001B5AC9" w:rsidRPr="00AC79E2" w:rsidRDefault="001B5AC9" w:rsidP="006944F5">
      <w:pPr>
        <w:jc w:val="both"/>
        <w:rPr>
          <w:b/>
          <w:sz w:val="28"/>
        </w:rPr>
      </w:pPr>
      <w:bookmarkStart w:id="0" w:name="_GoBack"/>
      <w:r w:rsidRPr="00AC79E2">
        <w:rPr>
          <w:b/>
          <w:sz w:val="28"/>
        </w:rPr>
        <w:t xml:space="preserve">Supplementary </w:t>
      </w:r>
      <w:r w:rsidR="00131FD3" w:rsidRPr="00AC79E2">
        <w:rPr>
          <w:b/>
          <w:sz w:val="28"/>
        </w:rPr>
        <w:t>Text</w:t>
      </w:r>
    </w:p>
    <w:p w14:paraId="7420333D" w14:textId="77777777" w:rsidR="00284371" w:rsidRPr="00AC79E2" w:rsidRDefault="00284371" w:rsidP="006944F5">
      <w:pPr>
        <w:spacing w:after="120" w:line="360" w:lineRule="auto"/>
        <w:jc w:val="both"/>
        <w:rPr>
          <w:b/>
          <w:sz w:val="24"/>
          <w:lang w:val="fr-FR"/>
        </w:rPr>
      </w:pPr>
      <w:bookmarkStart w:id="1" w:name="OLE_LINK1"/>
    </w:p>
    <w:p w14:paraId="7877BDDB" w14:textId="2A0DF296" w:rsidR="00716634" w:rsidRPr="00AC79E2" w:rsidRDefault="00735C16" w:rsidP="006944F5">
      <w:pPr>
        <w:spacing w:after="120" w:line="360" w:lineRule="auto"/>
        <w:jc w:val="both"/>
        <w:rPr>
          <w:b/>
          <w:sz w:val="24"/>
          <w:lang w:val="fr-FR"/>
        </w:rPr>
      </w:pPr>
      <w:proofErr w:type="spellStart"/>
      <w:r w:rsidRPr="00AC79E2">
        <w:rPr>
          <w:b/>
          <w:sz w:val="24"/>
          <w:lang w:val="fr-FR"/>
        </w:rPr>
        <w:t>Supplementary</w:t>
      </w:r>
      <w:proofErr w:type="spellEnd"/>
      <w:r w:rsidRPr="00AC79E2">
        <w:rPr>
          <w:b/>
          <w:sz w:val="24"/>
          <w:lang w:val="fr-FR"/>
        </w:rPr>
        <w:t xml:space="preserve"> </w:t>
      </w:r>
      <w:proofErr w:type="spellStart"/>
      <w:r w:rsidRPr="00AC79E2">
        <w:rPr>
          <w:b/>
          <w:sz w:val="24"/>
          <w:lang w:val="fr-FR"/>
        </w:rPr>
        <w:t>m</w:t>
      </w:r>
      <w:r w:rsidR="00716634" w:rsidRPr="00AC79E2">
        <w:rPr>
          <w:b/>
          <w:sz w:val="24"/>
          <w:lang w:val="fr-FR"/>
        </w:rPr>
        <w:t>ethods</w:t>
      </w:r>
      <w:proofErr w:type="spellEnd"/>
      <w:r w:rsidRPr="00AC79E2">
        <w:rPr>
          <w:b/>
          <w:sz w:val="24"/>
          <w:lang w:val="fr-FR"/>
        </w:rPr>
        <w:t xml:space="preserve"> for </w:t>
      </w:r>
      <w:proofErr w:type="spellStart"/>
      <w:r w:rsidRPr="00AC79E2">
        <w:rPr>
          <w:b/>
          <w:sz w:val="24"/>
          <w:lang w:val="fr-FR"/>
        </w:rPr>
        <w:t>replication</w:t>
      </w:r>
      <w:proofErr w:type="spellEnd"/>
      <w:r w:rsidRPr="00AC79E2">
        <w:rPr>
          <w:b/>
          <w:sz w:val="24"/>
          <w:lang w:val="fr-FR"/>
        </w:rPr>
        <w:t xml:space="preserve"> analyses</w:t>
      </w:r>
    </w:p>
    <w:p w14:paraId="24BB8148" w14:textId="2DD8DBF3" w:rsidR="00716634" w:rsidRPr="00AC79E2" w:rsidRDefault="00716634" w:rsidP="006944F5">
      <w:pPr>
        <w:spacing w:line="360" w:lineRule="auto"/>
        <w:jc w:val="both"/>
        <w:rPr>
          <w:b/>
        </w:rPr>
      </w:pPr>
      <w:r w:rsidRPr="00AC79E2">
        <w:rPr>
          <w:b/>
        </w:rPr>
        <w:t>Phenotype Ascertainment</w:t>
      </w:r>
      <w:r w:rsidR="00735C16" w:rsidRPr="00AC79E2">
        <w:rPr>
          <w:b/>
        </w:rPr>
        <w:t xml:space="preserve"> for ADGC and ADSP data</w:t>
      </w:r>
    </w:p>
    <w:p w14:paraId="09CB58F1" w14:textId="21B594C1" w:rsidR="00CF72BC" w:rsidRPr="00AC79E2" w:rsidRDefault="00CF72BC" w:rsidP="006944F5">
      <w:pPr>
        <w:spacing w:line="360" w:lineRule="auto"/>
        <w:jc w:val="both"/>
      </w:pPr>
      <w:r w:rsidRPr="00AC79E2">
        <w:t>In the current study, we used data from a variety of cohorts and sequencing projects related to clinically assessed AD samples</w:t>
      </w:r>
      <w:r w:rsidR="00FF0C52" w:rsidRPr="00AC79E2">
        <w:t xml:space="preserve"> </w:t>
      </w:r>
      <w:r w:rsidR="0053372A" w:rsidRPr="00AC79E2">
        <w:fldChar w:fldCharType="begin">
          <w:fldData xml:space="preserve">eXdvcmQ+RmVtYWxlPC9rZXl3b3JkPjxrZXl3b3JkPkh1bWFuczwva2V5d29yZD48a2V5d29yZD5N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</w:fldData>
        </w:fldChar>
      </w:r>
      <w:r w:rsidR="00FF0C52" w:rsidRPr="00AC79E2">
        <w:instrText xml:space="preserve"> ADDIN EN.CITE </w:instrText>
      </w:r>
      <w:r w:rsidR="00FF0C52" w:rsidRPr="00AC79E2">
        <w:fldChar w:fldCharType="begin">
          <w:fldData xml:space="preserve">PEVuZE5vdGU+PENpdGU+PEF1dGhvcj5LdW5rbGU8L0F1dGhvcj48WWVhcj4yMDE5PC9ZZWFyPjxS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==
</w:fldData>
        </w:fldChar>
      </w:r>
      <w:r w:rsidR="00FF0C52" w:rsidRPr="00AC79E2">
        <w:instrText xml:space="preserve"> ADDIN EN.CITE.DATA </w:instrText>
      </w:r>
      <w:r w:rsidR="00FF0C52" w:rsidRPr="00AC79E2">
        <w:fldChar w:fldCharType="end"/>
      </w:r>
      <w:r w:rsidR="00FF0C52" w:rsidRPr="00AC79E2">
        <w:fldChar w:fldCharType="begin">
          <w:fldData xml:space="preserve">IFdhc2hpbmd0b24gVW5pdmVyc2l0eSwgU3QuIExvdWlzLCBNTywgVVNBLiYjeEQ7RGl2aXNpb24g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==
</w:fldData>
        </w:fldChar>
      </w:r>
      <w:r w:rsidR="00FF0C52" w:rsidRPr="00AC79E2">
        <w:instrText xml:space="preserve"> ADDIN EN.CITE.DATA </w:instrText>
      </w:r>
      <w:r w:rsidR="00FF0C52" w:rsidRPr="00AC79E2">
        <w:fldChar w:fldCharType="end"/>
      </w:r>
      <w:r w:rsidR="00FF0C52" w:rsidRPr="00AC79E2">
        <w:fldChar w:fldCharType="begin">
          <w:fldData xml:space="preserve">bm1hcmsuJiN4RDtDZW50cmUgZm9yIEludGVncmF0aXZlIFNlcXVlbmNpbmcgKGlTRVEpLCBBYXJo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==
</w:fldData>
        </w:fldChar>
      </w:r>
      <w:r w:rsidR="00FF0C52" w:rsidRPr="00AC79E2">
        <w:instrText xml:space="preserve"> ADDIN EN.CITE.DATA </w:instrText>
      </w:r>
      <w:r w:rsidR="00FF0C52" w:rsidRPr="00AC79E2">
        <w:fldChar w:fldCharType="end"/>
      </w:r>
      <w:r w:rsidR="00FF0C52" w:rsidRPr="00AC79E2">
        <w:fldChar w:fldCharType="begin">
          <w:fldData xml:space="preserve">eXdvcmQ+RmVtYWxlPC9rZXl3b3JkPjxrZXl3b3JkPkh1bWFuczwva2V5d29yZD48a2V5d29yZD5N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</w:fldData>
        </w:fldChar>
      </w:r>
      <w:r w:rsidR="00FF0C52" w:rsidRPr="00AC79E2">
        <w:instrText xml:space="preserve"> ADDIN EN.CITE.DATA </w:instrText>
      </w:r>
      <w:r w:rsidR="00FF0C52" w:rsidRPr="00AC79E2">
        <w:fldChar w:fldCharType="end"/>
      </w:r>
      <w:r w:rsidR="0053372A" w:rsidRPr="00AC79E2">
        <w:fldChar w:fldCharType="separate"/>
      </w:r>
      <w:r w:rsidR="00FF0C52" w:rsidRPr="00AC79E2">
        <w:rPr>
          <w:noProof/>
        </w:rPr>
        <w:t>[1-6, 11-13, 16, 18, 20, 24, 26, 27, 29, 31-35, 39, 41]</w:t>
      </w:r>
      <w:r w:rsidR="0053372A" w:rsidRPr="00AC79E2">
        <w:fldChar w:fldCharType="end"/>
      </w:r>
      <w:r w:rsidRPr="00AC79E2">
        <w:t>. All available genetic/phenotypic data were jointly harmonized with the purpose of performing phenotype/covariate harmonization. Details are provided below.</w:t>
      </w:r>
    </w:p>
    <w:p w14:paraId="485B7169" w14:textId="77777777" w:rsidR="00716634" w:rsidRPr="00AC79E2" w:rsidRDefault="00716634" w:rsidP="006944F5">
      <w:pPr>
        <w:spacing w:line="360" w:lineRule="auto"/>
        <w:jc w:val="both"/>
        <w:rPr>
          <w:rFonts w:cstheme="minorHAnsi"/>
          <w:i/>
        </w:rPr>
      </w:pPr>
      <w:r w:rsidRPr="00AC79E2">
        <w:rPr>
          <w:rFonts w:cstheme="minorHAnsi"/>
          <w:i/>
        </w:rPr>
        <w:t>Cohorts and Phenotype Ascertainment</w:t>
      </w:r>
    </w:p>
    <w:p w14:paraId="771AA335" w14:textId="475C7F18" w:rsidR="00716634" w:rsidRPr="00AC79E2" w:rsidRDefault="00716634" w:rsidP="006944F5">
      <w:pPr>
        <w:spacing w:line="360" w:lineRule="auto"/>
        <w:jc w:val="both"/>
      </w:pPr>
      <w:r w:rsidRPr="00AC79E2">
        <w:t>Details on phenotype ascertainment are described elsewhere</w:t>
      </w:r>
      <w:r w:rsidR="00FF0C52" w:rsidRPr="00AC79E2">
        <w:t xml:space="preserve"> </w:t>
      </w:r>
      <w:r w:rsidR="00EA467F" w:rsidRPr="00AC79E2">
        <w:fldChar w:fldCharType="begin">
          <w:fldData xml:space="preserve">ZSBTZXF1ZW5jaW5nIChpU0VRKSwgQWFyaHVzIFVuaXZlcnNpdHksIEFhcmh1cywgODAwMCwgRGVu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</w:fldData>
        </w:fldChar>
      </w:r>
      <w:r w:rsidR="00FF0C52" w:rsidRPr="00AC79E2">
        <w:instrText xml:space="preserve"> ADDIN EN.CITE </w:instrText>
      </w:r>
      <w:r w:rsidR="00FF0C52" w:rsidRPr="00AC79E2">
        <w:fldChar w:fldCharType="begin">
          <w:fldData xml:space="preserve">PEVuZE5vdGU+PENpdGU+PEF1dGhvcj5LdW5rbGU8L0F1dGhvcj48WWVhcj4yMDE5PC9ZZWFyPjxS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==
</w:fldData>
        </w:fldChar>
      </w:r>
      <w:r w:rsidR="00FF0C52" w:rsidRPr="00AC79E2">
        <w:instrText xml:space="preserve"> ADDIN EN.CITE.DATA </w:instrText>
      </w:r>
      <w:r w:rsidR="00FF0C52" w:rsidRPr="00AC79E2">
        <w:fldChar w:fldCharType="end"/>
      </w:r>
      <w:r w:rsidR="00FF0C52" w:rsidRPr="00AC79E2">
        <w:fldChar w:fldCharType="begin">
          <w:fldData xml:space="preserve">cywgTU8sIFVTQS4mI3hEO0RpdmlzaW9uIG9mIFBzeWNoaWF0cnksIFVuaXZlcnNpdHkgQ29sbGVn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==
</w:fldData>
        </w:fldChar>
      </w:r>
      <w:r w:rsidR="00FF0C52" w:rsidRPr="00AC79E2">
        <w:instrText xml:space="preserve"> ADDIN EN.CITE.DATA </w:instrText>
      </w:r>
      <w:r w:rsidR="00FF0C52" w:rsidRPr="00AC79E2">
        <w:fldChar w:fldCharType="end"/>
      </w:r>
      <w:r w:rsidR="00FF0C52" w:rsidRPr="00AC79E2">
        <w:fldChar w:fldCharType="begin">
          <w:fldData xml:space="preserve">ZSBTZXF1ZW5jaW5nIChpU0VRKSwgQWFyaHVzIFVuaXZlcnNpdHksIEFhcmh1cywgODAwMCwgRGVu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</w:fldData>
        </w:fldChar>
      </w:r>
      <w:r w:rsidR="00FF0C52" w:rsidRPr="00AC79E2">
        <w:instrText xml:space="preserve"> ADDIN EN.CITE.DATA </w:instrText>
      </w:r>
      <w:r w:rsidR="00FF0C52" w:rsidRPr="00AC79E2">
        <w:fldChar w:fldCharType="end"/>
      </w:r>
      <w:r w:rsidR="00EA467F" w:rsidRPr="00AC79E2">
        <w:fldChar w:fldCharType="separate"/>
      </w:r>
      <w:r w:rsidR="00FF0C52" w:rsidRPr="00AC79E2">
        <w:rPr>
          <w:noProof/>
        </w:rPr>
        <w:t>[4, 12, 16, 18, 29, 39]</w:t>
      </w:r>
      <w:r w:rsidR="00EA467F" w:rsidRPr="00AC79E2">
        <w:fldChar w:fldCharType="end"/>
      </w:r>
      <w:r w:rsidRPr="00AC79E2">
        <w:t>.</w:t>
      </w:r>
      <w:r w:rsidR="00593036" w:rsidRPr="00AC79E2">
        <w:t xml:space="preserve"> Briefly</w:t>
      </w:r>
      <w:r w:rsidRPr="00AC79E2">
        <w:rPr>
          <w:rFonts w:cstheme="minorHAnsi"/>
        </w:rPr>
        <w:t xml:space="preserve">, all individuals with a diagnosis of AD met National Institute of Neurological and Communicative Disorders and Stroke/Alzheimer’s Disease and Related Disorders Association (NINCDS-ADRDA) criteria for </w:t>
      </w:r>
      <w:r w:rsidR="0080531F" w:rsidRPr="00AC79E2">
        <w:rPr>
          <w:rFonts w:cstheme="minorHAnsi"/>
        </w:rPr>
        <w:t xml:space="preserve">definite, </w:t>
      </w:r>
      <w:r w:rsidRPr="00AC79E2">
        <w:rPr>
          <w:rFonts w:cstheme="minorHAnsi"/>
        </w:rPr>
        <w:t>probable</w:t>
      </w:r>
      <w:r w:rsidR="0080531F" w:rsidRPr="00AC79E2">
        <w:rPr>
          <w:rFonts w:cstheme="minorHAnsi"/>
        </w:rPr>
        <w:t>,</w:t>
      </w:r>
      <w:r w:rsidRPr="00AC79E2">
        <w:rPr>
          <w:rFonts w:cstheme="minorHAnsi"/>
        </w:rPr>
        <w:t xml:space="preserve"> or possible late onset AD</w:t>
      </w:r>
      <w:r w:rsidR="00FF0C52" w:rsidRPr="00AC79E2">
        <w:rPr>
          <w:rFonts w:cstheme="minorHAnsi"/>
        </w:rPr>
        <w:t xml:space="preserve"> </w:t>
      </w:r>
      <w:r w:rsidR="00EA467F" w:rsidRPr="00AC79E2">
        <w:rPr>
          <w:rFonts w:cstheme="minorHAnsi"/>
        </w:rPr>
        <w:fldChar w:fldCharType="begin"/>
      </w:r>
      <w:r w:rsidR="00FF0C52" w:rsidRPr="00AC79E2">
        <w:rPr>
          <w:rFonts w:cstheme="minorHAnsi"/>
        </w:rPr>
        <w:instrText xml:space="preserve"> ADDIN EN.CITE &lt;EndNote&gt;&lt;Cite&gt;&lt;Author&gt;McKhann&lt;/Author&gt;&lt;Year&gt;1984&lt;/Year&gt;&lt;RecNum&gt;2428&lt;/RecNum&gt;&lt;DisplayText&gt;[31]&lt;/DisplayText&gt;&lt;record&gt;&lt;rec-number&gt;2428&lt;/rec-number&gt;&lt;foreign-keys&gt;&lt;key app="EN" db-id="pzw0t9ef3wv5weevztgpd22rtr5wtpdxr2as" timestamp="1707844852"&gt;2428&lt;/key&gt;&lt;/foreign-keys&gt;&lt;ref-type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edition&gt;1984/07/01&lt;/edition&gt;&lt;keywords&gt;&lt;keyword&gt;Alzheimer Disease/*diagnosis/diagnostic imaging/psychology&lt;/keyword&gt;&lt;keyword&gt;Humans&lt;/keyword&gt;&lt;keyword&gt;Psychological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 (Linking)&lt;/isbn&gt;&lt;accession-num&gt;6610841&lt;/accession-num&gt;&lt;urls&gt;&lt;related-urls&gt;&lt;url&gt;https://www.ncbi.nlm.nih.gov/pubmed/6610841&lt;/url&gt;&lt;/related-urls&gt;&lt;/urls&gt;&lt;electronic-resource-num&gt;10.1212/wnl.34.7.939&lt;/electronic-resource-num&gt;&lt;/record&gt;&lt;/Cite&gt;&lt;/EndNote&gt;</w:instrText>
      </w:r>
      <w:r w:rsidR="00EA467F" w:rsidRPr="00AC79E2">
        <w:rPr>
          <w:rFonts w:cstheme="minorHAnsi"/>
        </w:rPr>
        <w:fldChar w:fldCharType="separate"/>
      </w:r>
      <w:r w:rsidR="00FF0C52" w:rsidRPr="00AC79E2">
        <w:rPr>
          <w:rFonts w:cstheme="minorHAnsi"/>
          <w:noProof/>
        </w:rPr>
        <w:t>[31]</w:t>
      </w:r>
      <w:r w:rsidR="00EA467F" w:rsidRPr="00AC79E2">
        <w:rPr>
          <w:rFonts w:cstheme="minorHAnsi"/>
        </w:rPr>
        <w:fldChar w:fldCharType="end"/>
      </w:r>
      <w:r w:rsidRPr="00AC79E2">
        <w:rPr>
          <w:rFonts w:cstheme="minorHAnsi"/>
        </w:rPr>
        <w:t>, or met Diagnosis and Statistical Manual of Mental Disorders IV-V (DSMIV-V) criteria</w:t>
      </w:r>
      <w:r w:rsidR="00FF0C52" w:rsidRPr="00AC79E2">
        <w:rPr>
          <w:rFonts w:cstheme="minorHAnsi"/>
        </w:rPr>
        <w:t xml:space="preserve"> </w:t>
      </w:r>
      <w:r w:rsidR="00EA467F" w:rsidRPr="00AC79E2">
        <w:rPr>
          <w:rFonts w:cstheme="minorHAnsi"/>
        </w:rPr>
        <w:fldChar w:fldCharType="begin"/>
      </w:r>
      <w:r w:rsidR="00FF0C52" w:rsidRPr="00AC79E2">
        <w:rPr>
          <w:rFonts w:cstheme="minorHAnsi"/>
        </w:rPr>
        <w:instrText xml:space="preserve"> ADDIN EN.CITE &lt;EndNote&gt;&lt;Cite&gt;&lt;Author&gt;Bell&lt;/Author&gt;&lt;Year&gt;1994&lt;/Year&gt;&lt;RecNum&gt;2395&lt;/RecNum&gt;&lt;DisplayText&gt;[1, 2, 6]&lt;/DisplayText&gt;&lt;record&gt;&lt;rec-number&gt;2395&lt;/rec-number&gt;&lt;foreign-keys&gt;&lt;key app="EN" db-id="pzw0t9ef3wv5weevztgpd22rtr5wtpdxr2as" timestamp="1707843606"&gt;2395&lt;/key&gt;&lt;/foreign-keys&gt;&lt;ref-type name="Journal Article"&gt;17&lt;/ref-type&gt;&lt;contributors&gt;&lt;authors&gt;&lt;author&gt;Bell, C. C.&lt;/author&gt;&lt;/authors&gt;&lt;/contributors&gt;&lt;titles&gt;&lt;title&gt;DSM-IV: Diagnostic and Statistical Manual of Mental Disorders&lt;/title&gt;&lt;secondary-title&gt;JAMA&lt;/secondary-title&gt;&lt;/titles&gt;&lt;periodical&gt;&lt;full-title&gt;JAMA&lt;/full-title&gt;&lt;/periodical&gt;&lt;pages&gt;828-829&lt;/pages&gt;&lt;volume&gt;272&lt;/volume&gt;&lt;number&gt;10&lt;/number&gt;&lt;dates&gt;&lt;year&gt;1994&lt;/year&gt;&lt;/dates&gt;&lt;urls&gt;&lt;/urls&gt;&lt;electronic-resource-num&gt;10.1001/jama.1994.03520100096046&lt;/electronic-resource-num&gt;&lt;/record&gt;&lt;/Cite&gt;&lt;Cite&gt;&lt;Year&gt;2013&lt;/Year&gt;&lt;RecNum&gt;2396&lt;/RecNum&gt;&lt;record&gt;&lt;rec-number&gt;2396&lt;/rec-number&gt;&lt;foreign-keys&gt;&lt;key app="EN" db-id="pzw0t9ef3wv5weevztgpd22rtr5wtpdxr2as" timestamp="1707843686"&gt;2396&lt;/key&gt;&lt;/foreign-keys&gt;&lt;ref-type name="Journal Article"&gt;17&lt;/ref-type&gt;&lt;contributors&gt;&lt;/contributors&gt;&lt;titles&gt;&lt;title&gt;American Psychiatric Association. Diagnostic and Statistical Manual of Mental Disorders 5th edn.&lt;/title&gt;&lt;secondary-title&gt;Am Psychiatr Assoc.&lt;/secondary-title&gt;&lt;/titles&gt;&lt;periodical&gt;&lt;full-title&gt;Am Psychiatr Assoc.&lt;/full-title&gt;&lt;/periodical&gt;&lt;dates&gt;&lt;year&gt;2013&lt;/year&gt;&lt;/dates&gt;&lt;urls&gt;&lt;/urls&gt;&lt;/record&gt;&lt;/Cite&gt;&lt;Cite&gt;&lt;Year&gt;1994&lt;/Year&gt;&lt;RecNum&gt;2397&lt;/RecNum&gt;&lt;record&gt;&lt;rec-number&gt;2397&lt;/rec-number&gt;&lt;foreign-keys&gt;&lt;key app="EN" db-id="pzw0t9ef3wv5weevztgpd22rtr5wtpdxr2as" timestamp="1707843715"&gt;2397&lt;/key&gt;&lt;/foreign-keys&gt;&lt;ref-type name="Journal Article"&gt;17&lt;/ref-type&gt;&lt;contributors&gt;&lt;/contributors&gt;&lt;titles&gt;&lt;title&gt;American Psychiatric Association. Diagnostic and Statistical Manual of Mental Disorders 4th edn.&lt;/title&gt;&lt;secondary-title&gt;Am Psychiatr Assoc.&lt;/secondary-title&gt;&lt;/titles&gt;&lt;periodical&gt;&lt;full-title&gt;Am Psychiatr Assoc.&lt;/full-title&gt;&lt;/periodical&gt;&lt;dates&gt;&lt;year&gt;1994&lt;/year&gt;&lt;/dates&gt;&lt;urls&gt;&lt;/urls&gt;&lt;/record&gt;&lt;/Cite&gt;&lt;/EndNote&gt;</w:instrText>
      </w:r>
      <w:r w:rsidR="00EA467F" w:rsidRPr="00AC79E2">
        <w:rPr>
          <w:rFonts w:cstheme="minorHAnsi"/>
        </w:rPr>
        <w:fldChar w:fldCharType="separate"/>
      </w:r>
      <w:r w:rsidR="00FF0C52" w:rsidRPr="00AC79E2">
        <w:rPr>
          <w:rFonts w:cstheme="minorHAnsi"/>
          <w:noProof/>
        </w:rPr>
        <w:t>[1, 2, 6]</w:t>
      </w:r>
      <w:r w:rsidR="00EA467F" w:rsidRPr="00AC79E2">
        <w:rPr>
          <w:rFonts w:cstheme="minorHAnsi"/>
        </w:rPr>
        <w:fldChar w:fldCharType="end"/>
      </w:r>
      <w:r w:rsidRPr="00AC79E2">
        <w:rPr>
          <w:rFonts w:cstheme="minorHAnsi"/>
        </w:rPr>
        <w:t xml:space="preserve"> or had a clinical dementia rating (</w:t>
      </w:r>
      <w:r w:rsidRPr="00AC79E2">
        <w:rPr>
          <w:rFonts w:cstheme="minorHAnsi"/>
          <w:color w:val="000000"/>
          <w:shd w:val="clear" w:color="auto" w:fill="FFFFFF"/>
        </w:rPr>
        <w:t>CDR® Dementia Staging Instrument</w:t>
      </w:r>
      <w:r w:rsidR="00FF0C52" w:rsidRPr="00AC79E2">
        <w:rPr>
          <w:rFonts w:cstheme="minorHAnsi"/>
          <w:color w:val="000000"/>
          <w:shd w:val="clear" w:color="auto" w:fill="FFFFFF"/>
        </w:rPr>
        <w:t xml:space="preserve"> </w:t>
      </w:r>
      <w:r w:rsidR="00EA467F" w:rsidRPr="00AC79E2">
        <w:rPr>
          <w:rFonts w:cstheme="minorHAnsi"/>
          <w:color w:val="000000"/>
          <w:shd w:val="clear" w:color="auto" w:fill="FFFFFF"/>
        </w:rPr>
        <w:fldChar w:fldCharType="begin"/>
      </w:r>
      <w:r w:rsidR="00FF0C52" w:rsidRPr="00AC79E2">
        <w:rPr>
          <w:rFonts w:cstheme="minorHAnsi"/>
          <w:color w:val="000000"/>
          <w:shd w:val="clear" w:color="auto" w:fill="FFFFFF"/>
        </w:rPr>
        <w:instrText xml:space="preserve"> ADDIN EN.CITE &lt;EndNote&gt;&lt;Cite&gt;&lt;Author&gt;Hughes&lt;/Author&gt;&lt;Year&gt;1982&lt;/Year&gt;&lt;RecNum&gt;2421&lt;/RecNum&gt;&lt;DisplayText&gt;[24]&lt;/DisplayText&gt;&lt;record&gt;&lt;rec-number&gt;2421&lt;/rec-number&gt;&lt;foreign-keys&gt;&lt;key app="EN" db-id="pzw0t9ef3wv5weevztgpd22rtr5wtpdxr2as" timestamp="1707844852"&gt;2421&lt;/key&gt;&lt;/foreign-keys&gt;&lt;ref-type name="Journal Article"&gt;17&lt;/ref-type&gt;&lt;contributors&gt;&lt;authors&gt;&lt;author&gt;Hughes, C. P.&lt;/author&gt;&lt;author&gt;Berg, L.&lt;/author&gt;&lt;author&gt;Danziger, W. L.&lt;/author&gt;&lt;author&gt;Coben, L. A.&lt;/author&gt;&lt;author&gt;Martin, R. L.&lt;/author&gt;&lt;/authors&gt;&lt;/contributors&gt;&lt;titles&gt;&lt;title&gt;A new clinical scale for the staging of dementia&lt;/title&gt;&lt;secondary-title&gt;Br J Psychiatry&lt;/secondary-title&gt;&lt;/titles&gt;&lt;periodical&gt;&lt;full-title&gt;Br J Psychiatry&lt;/full-title&gt;&lt;/periodical&gt;&lt;pages&gt;566-72&lt;/pages&gt;&lt;volume&gt;140&lt;/volume&gt;&lt;edition&gt;1982/06/01&lt;/edition&gt;&lt;keywords&gt;&lt;keyword&gt;Aged&lt;/keyword&gt;&lt;keyword&gt;Dementia/*psychology&lt;/keyword&gt;&lt;keyword&gt;Dependency, Psychological&lt;/keyword&gt;&lt;keyword&gt;Humans&lt;/keyword&gt;&lt;keyword&gt;Memory&lt;/keyword&gt;&lt;keyword&gt;Orientation&lt;/keyword&gt;&lt;keyword&gt;Problem Solving&lt;/keyword&gt;&lt;keyword&gt;Psychiatric Status Rating Scales&lt;/keyword&gt;&lt;keyword&gt;Self Care&lt;/keyword&gt;&lt;/keywords&gt;&lt;dates&gt;&lt;year&gt;1982&lt;/year&gt;&lt;pub-dates&gt;&lt;date&gt;Jun&lt;/date&gt;&lt;/pub-dates&gt;&lt;/dates&gt;&lt;isbn&gt;0007-1250 (Print)&amp;#xD;0007-1250 (Linking)&lt;/isbn&gt;&lt;accession-num&gt;7104545&lt;/accession-num&gt;&lt;urls&gt;&lt;related-urls&gt;&lt;url&gt;https://www.ncbi.nlm.nih.gov/pubmed/7104545&lt;/url&gt;&lt;/related-urls&gt;&lt;/urls&gt;&lt;electronic-resource-num&gt;10.1192/bjp.140.6.566&lt;/electronic-resource-num&gt;&lt;/record&gt;&lt;/Cite&gt;&lt;/EndNote&gt;</w:instrText>
      </w:r>
      <w:r w:rsidR="00EA467F" w:rsidRPr="00AC79E2">
        <w:rPr>
          <w:rFonts w:cstheme="minorHAnsi"/>
          <w:color w:val="000000"/>
          <w:shd w:val="clear" w:color="auto" w:fill="FFFFFF"/>
        </w:rPr>
        <w:fldChar w:fldCharType="separate"/>
      </w:r>
      <w:r w:rsidR="00FF0C52" w:rsidRPr="00AC79E2">
        <w:rPr>
          <w:rFonts w:cstheme="minorHAnsi"/>
          <w:noProof/>
          <w:color w:val="000000"/>
          <w:shd w:val="clear" w:color="auto" w:fill="FFFFFF"/>
        </w:rPr>
        <w:t>[24]</w:t>
      </w:r>
      <w:r w:rsidR="00EA467F" w:rsidRPr="00AC79E2">
        <w:rPr>
          <w:rFonts w:cstheme="minorHAnsi"/>
          <w:color w:val="000000"/>
          <w:shd w:val="clear" w:color="auto" w:fill="FFFFFF"/>
        </w:rPr>
        <w:fldChar w:fldCharType="end"/>
      </w:r>
      <w:r w:rsidRPr="00AC79E2">
        <w:rPr>
          <w:rFonts w:cstheme="minorHAnsi"/>
        </w:rPr>
        <w:t>) &gt; 0.5. Some cohorts verified AD diagnoses by means of neuropathology, using Braak staging</w:t>
      </w:r>
      <w:r w:rsidR="00EA467F" w:rsidRPr="00AC79E2">
        <w:rPr>
          <w:rFonts w:cstheme="minorHAnsi"/>
        </w:rPr>
        <w:fldChar w:fldCharType="begin"/>
      </w:r>
      <w:r w:rsidR="00FF0C52" w:rsidRPr="00AC79E2">
        <w:rPr>
          <w:rFonts w:cstheme="minorHAnsi"/>
        </w:rPr>
        <w:instrText xml:space="preserve"> ADDIN EN.CITE &lt;EndNote&gt;&lt;Cite&gt;&lt;Author&gt;Braak&lt;/Author&gt;&lt;Year&gt;1991&lt;/Year&gt;&lt;RecNum&gt;2409&lt;/RecNum&gt;&lt;DisplayText&gt;[13]&lt;/DisplayText&gt;&lt;record&gt;&lt;rec-number&gt;2409&lt;/rec-number&gt;&lt;foreign-keys&gt;&lt;key app="EN" db-id="pzw0t9ef3wv5weevztgpd22rtr5wtpdxr2as" timestamp="1707844852"&gt;2409&lt;/key&gt;&lt;/foreign-keys&gt;&lt;ref-type name="Journal Article"&gt;17&lt;/ref-type&gt;&lt;contributors&gt;&lt;authors&gt;&lt;author&gt;Braak, H.&lt;/author&gt;&lt;author&gt;Braak, E.&lt;/author&gt;&lt;/authors&gt;&lt;/contributors&gt;&lt;auth-address&gt;Zentrum der Morphologie, Frankfurt/Main, Federal Republic of Germany.&lt;/auth-address&gt;&lt;titles&gt;&lt;title&gt;Neuropathological stageing of Alzheimer-related changes&lt;/title&gt;&lt;secondary-title&gt;Acta Neuropathol&lt;/secondary-title&gt;&lt;/titles&gt;&lt;periodical&gt;&lt;full-title&gt;Acta Neuropathol&lt;/full-title&gt;&lt;abbr-1&gt;Acta neuropathologica&lt;/abbr-1&gt;&lt;/periodical&gt;&lt;pages&gt;239-59&lt;/pages&gt;&lt;volume&gt;82&lt;/volume&gt;&lt;number&gt;4&lt;/number&gt;&lt;edition&gt;1991/01/01&lt;/edition&gt;&lt;keywords&gt;&lt;keyword&gt;Aged&lt;/keyword&gt;&lt;keyword&gt;Aged, 80 and over&lt;/keyword&gt;&lt;keyword&gt;Alzheimer Disease/metabolism/*pathology&lt;/keyword&gt;&lt;keyword&gt;Amyloid/metabolism&lt;/keyword&gt;&lt;keyword&gt;Brain/pathology&lt;/keyword&gt;&lt;keyword&gt;Female&lt;/keyword&gt;&lt;keyword&gt;Histocytochemistry&lt;/keyword&gt;&lt;keyword&gt;Humans&lt;/keyword&gt;&lt;keyword&gt;Male&lt;/keyword&gt;&lt;keyword&gt;Middle Aged&lt;/keyword&gt;&lt;keyword&gt;Neurites/metabolism/ultrastructure&lt;/keyword&gt;&lt;keyword&gt;Neurofibrillary Tangles/metabolism/ultrastructure&lt;/keyword&gt;&lt;/keywords&gt;&lt;dates&gt;&lt;year&gt;1991&lt;/year&gt;&lt;/dates&gt;&lt;isbn&gt;0001-6322 (Print)&amp;#xD;0001-6322 (Linking)&lt;/isbn&gt;&lt;accession-num&gt;1759558&lt;/accession-num&gt;&lt;urls&gt;&lt;related-urls&gt;&lt;url&gt;https://www.ncbi.nlm.nih.gov/pubmed/1759558&lt;/url&gt;&lt;/related-urls&gt;&lt;/urls&gt;&lt;electronic-resource-num&gt;10.1007/BF00308809&lt;/electronic-resource-num&gt;&lt;/record&gt;&lt;/Cite&gt;&lt;/EndNote&gt;</w:instrText>
      </w:r>
      <w:r w:rsidR="00EA467F" w:rsidRPr="00AC79E2">
        <w:rPr>
          <w:rFonts w:cstheme="minorHAnsi"/>
        </w:rPr>
        <w:fldChar w:fldCharType="separate"/>
      </w:r>
      <w:r w:rsidR="00FF0C52" w:rsidRPr="00AC79E2">
        <w:rPr>
          <w:rFonts w:cstheme="minorHAnsi"/>
          <w:noProof/>
        </w:rPr>
        <w:t>[13]</w:t>
      </w:r>
      <w:r w:rsidR="00EA467F" w:rsidRPr="00AC79E2">
        <w:rPr>
          <w:rFonts w:cstheme="minorHAnsi"/>
        </w:rPr>
        <w:fldChar w:fldCharType="end"/>
      </w:r>
      <w:r w:rsidRPr="00AC79E2">
        <w:rPr>
          <w:rFonts w:cstheme="minorHAnsi"/>
        </w:rPr>
        <w:t>, CERAD scoring</w:t>
      </w:r>
      <w:r w:rsidR="00EA467F" w:rsidRPr="00AC79E2">
        <w:rPr>
          <w:rFonts w:cstheme="minorHAnsi"/>
        </w:rPr>
        <w:fldChar w:fldCharType="begin"/>
      </w:r>
      <w:r w:rsidR="00FF0C52" w:rsidRPr="00AC79E2">
        <w:rPr>
          <w:rFonts w:cstheme="minorHAnsi"/>
        </w:rPr>
        <w:instrText xml:space="preserve"> ADDIN EN.CITE &lt;EndNote&gt;&lt;Cite&gt;&lt;Author&gt;Mirra&lt;/Author&gt;&lt;Year&gt;1991&lt;/Year&gt;&lt;RecNum&gt;2430&lt;/RecNum&gt;&lt;DisplayText&gt;[33]&lt;/DisplayText&gt;&lt;record&gt;&lt;rec-number&gt;2430&lt;/rec-number&gt;&lt;foreign-keys&gt;&lt;key app="EN" db-id="pzw0t9ef3wv5weevztgpd22rtr5wtpdxr2as" timestamp="1707844852"&gt;2430&lt;/key&gt;&lt;/foreign-keys&gt;&lt;ref-type name="Journal Article"&gt;17&lt;/ref-type&gt;&lt;contributors&gt;&lt;authors&gt;&lt;author&gt;Mirra, S. S.&lt;/author&gt;&lt;author&gt;Heyman, A.&lt;/author&gt;&lt;author&gt;McKeel, D.&lt;/author&gt;&lt;author&gt;Sumi, S. M.&lt;/author&gt;&lt;author&gt;Crain, B. J.&lt;/author&gt;&lt;author&gt;Brownlee, L. M.&lt;/author&gt;&lt;author&gt;Vogel, F. S.&lt;/author&gt;&lt;author&gt;Hughes, J. P.&lt;/author&gt;&lt;author&gt;van Belle, G.&lt;/author&gt;&lt;author&gt;Berg, L.&lt;/author&gt;&lt;/authors&gt;&lt;/contributors&gt;&lt;auth-address&gt;VA Medical Center, Department of Pathology and Laboratory Medicine, Decatur, GA 30033.&lt;/auth-address&gt;&lt;titles&gt;&lt;title&gt;The Consortium to Establish a Registry for Alzheimer&amp;apos;s Disease (CERAD). Part II. Standardization of the neuropathologic assessment of Alzheimer&amp;apos;s disease&lt;/title&gt;&lt;secondary-title&gt;Neurology&lt;/secondary-title&gt;&lt;/titles&gt;&lt;periodical&gt;&lt;full-title&gt;Neurology&lt;/full-title&gt;&lt;/periodical&gt;&lt;pages&gt;479-86&lt;/pages&gt;&lt;volume&gt;41&lt;/volume&gt;&lt;number&gt;4&lt;/number&gt;&lt;edition&gt;1991/04/01&lt;/edition&gt;&lt;keywords&gt;&lt;keyword&gt;Aged&lt;/keyword&gt;&lt;keyword&gt;Alzheimer Disease/complications/metabolism/*pathology&lt;/keyword&gt;&lt;keyword&gt;Amyloid/metabolism&lt;/keyword&gt;&lt;keyword&gt;Brain/metabolism/*pathology&lt;/keyword&gt;&lt;keyword&gt;Cadaver&lt;/keyword&gt;&lt;keyword&gt;Cognition Disorders/etiology&lt;/keyword&gt;&lt;keyword&gt;Humans&lt;/keyword&gt;&lt;keyword&gt;Reference Values&lt;/keyword&gt;&lt;keyword&gt;*Registries&lt;/keyword&gt;&lt;/keywords&gt;&lt;dates&gt;&lt;year&gt;1991&lt;/year&gt;&lt;pub-dates&gt;&lt;date&gt;Apr&lt;/date&gt;&lt;/pub-dates&gt;&lt;/dates&gt;&lt;isbn&gt;0028-3878 (Print)&amp;#xD;0028-3878 (Linking)&lt;/isbn&gt;&lt;accession-num&gt;2011243&lt;/accession-num&gt;&lt;urls&gt;&lt;related-urls&gt;&lt;url&gt;https://www.ncbi.nlm.nih.gov/pubmed/2011243&lt;/url&gt;&lt;/related-urls&gt;&lt;/urls&gt;&lt;electronic-resource-num&gt;10.1212/wnl.41.4.479&lt;/electronic-resource-num&gt;&lt;/record&gt;&lt;/Cite&gt;&lt;/EndNote&gt;</w:instrText>
      </w:r>
      <w:r w:rsidR="00EA467F" w:rsidRPr="00AC79E2">
        <w:rPr>
          <w:rFonts w:cstheme="minorHAnsi"/>
        </w:rPr>
        <w:fldChar w:fldCharType="separate"/>
      </w:r>
      <w:r w:rsidR="00FF0C52" w:rsidRPr="00AC79E2">
        <w:rPr>
          <w:rFonts w:cstheme="minorHAnsi"/>
          <w:noProof/>
        </w:rPr>
        <w:t>[33]</w:t>
      </w:r>
      <w:r w:rsidR="00EA467F" w:rsidRPr="00AC79E2">
        <w:rPr>
          <w:rFonts w:cstheme="minorHAnsi"/>
        </w:rPr>
        <w:fldChar w:fldCharType="end"/>
      </w:r>
      <w:r w:rsidRPr="00AC79E2">
        <w:rPr>
          <w:rFonts w:cstheme="minorHAnsi"/>
        </w:rPr>
        <w:t>, or National Institute on Aging Reagan (NIA-Reagan) 1997 criteria</w:t>
      </w:r>
      <w:r w:rsidR="00FF0C52" w:rsidRPr="00AC79E2">
        <w:rPr>
          <w:rFonts w:cstheme="minorHAnsi"/>
        </w:rPr>
        <w:t xml:space="preserve"> </w:t>
      </w:r>
      <w:r w:rsidR="00EA467F" w:rsidRPr="00AC79E2">
        <w:rPr>
          <w:rFonts w:cstheme="minorHAnsi"/>
        </w:rPr>
        <w:fldChar w:fldCharType="begin"/>
      </w:r>
      <w:r w:rsidR="00FF0C52" w:rsidRPr="00AC79E2">
        <w:rPr>
          <w:rFonts w:cstheme="minorHAnsi"/>
        </w:rPr>
        <w:instrText xml:space="preserve"> ADDIN EN.CITE &lt;EndNote&gt;&lt;Cite&gt;&lt;Author&gt;Hyman&lt;/Author&gt;&lt;Year&gt;1997&lt;/Year&gt;&lt;RecNum&gt;2424&lt;/RecNum&gt;&lt;DisplayText&gt;[27]&lt;/DisplayText&gt;&lt;record&gt;&lt;rec-number&gt;2424&lt;/rec-number&gt;&lt;foreign-keys&gt;&lt;key app="EN" db-id="pzw0t9ef3wv5weevztgpd22rtr5wtpdxr2as" timestamp="1707844852"&gt;2424&lt;/key&gt;&lt;/foreign-keys&gt;&lt;ref-type name="Journal Article"&gt;17&lt;/ref-type&gt;&lt;contributors&gt;&lt;authors&gt;&lt;author&gt;Hyman, B. T.&lt;/author&gt;&lt;author&gt;Trojanowski, J. Q.&lt;/author&gt;&lt;/authors&gt;&lt;/contributors&gt;&lt;titles&gt;&lt;title&gt;Consensus recommendations for the postmortem diagnosis of Alzheimer disease from the National Institute on Aging and the Reagan Institute Working Group on diagnostic criteria for the neuropathological assessment of Alzheimer disease&lt;/title&gt;&lt;secondary-title&gt;J Neuropathol Exp Neurol&lt;/secondary-title&gt;&lt;/titles&gt;&lt;periodical&gt;&lt;full-title&gt;J Neuropathol Exp Neurol&lt;/full-title&gt;&lt;/periodical&gt;&lt;pages&gt;1095-7&lt;/pages&gt;&lt;volume&gt;56&lt;/volume&gt;&lt;number&gt;10&lt;/number&gt;&lt;edition&gt;1997/11/05&lt;/edition&gt;&lt;keywords&gt;&lt;keyword&gt;Alzheimer Disease/*pathology&lt;/keyword&gt;&lt;keyword&gt;Autopsy&lt;/keyword&gt;&lt;keyword&gt;Brain/*pathology&lt;/keyword&gt;&lt;keyword&gt;Consensus Development Conferences as Topic&lt;/keyword&gt;&lt;keyword&gt;Consensus Development Conferences, NIH as Topic&lt;/keyword&gt;&lt;keyword&gt;Guidelines as Topic&lt;/keyword&gt;&lt;keyword&gt;Humans&lt;/keyword&gt;&lt;keyword&gt;Pathology/standards&lt;/keyword&gt;&lt;keyword&gt;United States&lt;/keyword&gt;&lt;/keywords&gt;&lt;dates&gt;&lt;year&gt;1997&lt;/year&gt;&lt;pub-dates&gt;&lt;date&gt;Oct&lt;/date&gt;&lt;/pub-dates&gt;&lt;/dates&gt;&lt;isbn&gt;0022-3069 (Print)&amp;#xD;0022-3069 (Linking)&lt;/isbn&gt;&lt;accession-num&gt;9329452&lt;/accession-num&gt;&lt;urls&gt;&lt;related-urls&gt;&lt;url&gt;https://www.ncbi.nlm.nih.gov/pubmed/9329452&lt;/url&gt;&lt;/related-urls&gt;&lt;/urls&gt;&lt;electronic-resource-num&gt;10.1097/00005072-199710000-00002&lt;/electronic-resource-num&gt;&lt;/record&gt;&lt;/Cite&gt;&lt;/EndNote&gt;</w:instrText>
      </w:r>
      <w:r w:rsidR="00EA467F" w:rsidRPr="00AC79E2">
        <w:rPr>
          <w:rFonts w:cstheme="minorHAnsi"/>
        </w:rPr>
        <w:fldChar w:fldCharType="separate"/>
      </w:r>
      <w:r w:rsidR="00FF0C52" w:rsidRPr="00AC79E2">
        <w:rPr>
          <w:rFonts w:cstheme="minorHAnsi"/>
          <w:noProof/>
        </w:rPr>
        <w:t>[27]</w:t>
      </w:r>
      <w:r w:rsidR="00EA467F" w:rsidRPr="00AC79E2">
        <w:rPr>
          <w:rFonts w:cstheme="minorHAnsi"/>
        </w:rPr>
        <w:fldChar w:fldCharType="end"/>
      </w:r>
      <w:r w:rsidRPr="00AC79E2">
        <w:rPr>
          <w:rFonts w:cstheme="minorHAnsi"/>
        </w:rPr>
        <w:t xml:space="preserve">. Cognitively normal subjects did not have AD according to the above clinical </w:t>
      </w:r>
      <w:r w:rsidR="00593036" w:rsidRPr="00AC79E2">
        <w:rPr>
          <w:rFonts w:cstheme="minorHAnsi"/>
        </w:rPr>
        <w:t xml:space="preserve">AD </w:t>
      </w:r>
      <w:r w:rsidRPr="00AC79E2">
        <w:rPr>
          <w:rFonts w:cstheme="minorHAnsi"/>
        </w:rPr>
        <w:t>criteria, did not have a diagnosis of</w:t>
      </w:r>
      <w:r w:rsidR="00593036" w:rsidRPr="00AC79E2">
        <w:rPr>
          <w:rFonts w:cstheme="minorHAnsi"/>
        </w:rPr>
        <w:t xml:space="preserve"> mild-cognitive impairment</w:t>
      </w:r>
      <w:r w:rsidRPr="00AC79E2">
        <w:rPr>
          <w:rFonts w:cstheme="minorHAnsi"/>
        </w:rPr>
        <w:t xml:space="preserve"> </w:t>
      </w:r>
      <w:r w:rsidR="00593036" w:rsidRPr="00AC79E2">
        <w:rPr>
          <w:rFonts w:cstheme="minorHAnsi"/>
        </w:rPr>
        <w:t>(</w:t>
      </w:r>
      <w:r w:rsidRPr="00AC79E2">
        <w:rPr>
          <w:rFonts w:cstheme="minorHAnsi"/>
        </w:rPr>
        <w:t>MCI</w:t>
      </w:r>
      <w:r w:rsidR="00593036" w:rsidRPr="00AC79E2">
        <w:rPr>
          <w:rFonts w:cstheme="minorHAnsi"/>
        </w:rPr>
        <w:t>)</w:t>
      </w:r>
      <w:r w:rsidRPr="00AC79E2">
        <w:rPr>
          <w:rFonts w:cstheme="minorHAnsi"/>
        </w:rPr>
        <w:t>, and had a CDR of 0 and/or Mini-Mental State Examination (MMSE</w:t>
      </w:r>
      <w:r w:rsidR="00EA467F" w:rsidRPr="00AC79E2">
        <w:rPr>
          <w:rFonts w:cstheme="minorHAnsi"/>
        </w:rPr>
        <w:fldChar w:fldCharType="begin"/>
      </w:r>
      <w:r w:rsidR="00FF0C52" w:rsidRPr="00AC79E2">
        <w:rPr>
          <w:rFonts w:cstheme="minorHAnsi"/>
        </w:rPr>
        <w:instrText xml:space="preserve"> ADDIN EN.CITE &lt;EndNote&gt;&lt;Cite&gt;&lt;Author&gt;Folstein&lt;/Author&gt;&lt;Year&gt;1975&lt;/Year&gt;&lt;RecNum&gt;2417&lt;/RecNum&gt;&lt;DisplayText&gt;[20]&lt;/DisplayText&gt;&lt;record&gt;&lt;rec-number&gt;2417&lt;/rec-number&gt;&lt;foreign-keys&gt;&lt;key app="EN" db-id="pzw0t9ef3wv5weevztgpd22rtr5wtpdxr2as" timestamp="1707844852"&gt;2417&lt;/key&gt;&lt;/foreign-keys&gt;&lt;ref-type name="Journal Article"&gt;17&lt;/ref-type&gt;&lt;contributors&gt;&lt;authors&gt;&lt;author&gt;Folstein, M. F.&lt;/author&gt;&lt;author&gt;Folstein, S. E.&lt;/author&gt;&lt;author&gt;McHugh, P. R.&lt;/author&gt;&lt;/authors&gt;&lt;/contributors&gt;&lt;titles&gt;&lt;title&gt;&amp;quot;Mini-mental state&amp;quot;. A practical method for grading the cognitive state of patients for the clinician&lt;/title&gt;&lt;secondary-title&gt;J Psychiatr Res&lt;/secondary-title&gt;&lt;/titles&gt;&lt;periodical&gt;&lt;full-title&gt;J Psychiatr Res&lt;/full-title&gt;&lt;/periodical&gt;&lt;pages&gt;189-98&lt;/pages&gt;&lt;volume&gt;12&lt;/volume&gt;&lt;number&gt;3&lt;/number&gt;&lt;edition&gt;1975/11/01&lt;/edition&gt;&lt;keywords&gt;&lt;keyword&gt;Adult&lt;/keyword&gt;&lt;keyword&gt;Affective Symptoms/diagnosis&lt;/keyword&gt;&lt;keyword&gt;Aged&lt;/keyword&gt;&lt;keyword&gt;Bipolar Disorder/diagnosis&lt;/keyword&gt;&lt;keyword&gt;*Cognition&lt;/keyword&gt;&lt;keyword&gt;Cognition Disorders/etiology&lt;/keyword&gt;&lt;keyword&gt;Craniocerebral Trauma/complications&lt;/keyword&gt;&lt;keyword&gt;Dementia/diagnosis&lt;/keyword&gt;&lt;keyword&gt;Depression/diagnosis&lt;/keyword&gt;&lt;keyword&gt;Diagnosis, Differential&lt;/keyword&gt;&lt;keyword&gt;Female&lt;/keyword&gt;&lt;keyword&gt;Humans&lt;/keyword&gt;&lt;keyword&gt;Male&lt;/keyword&gt;&lt;keyword&gt;Mental Disorders/*diagnosis&lt;/keyword&gt;&lt;keyword&gt;*Mental Status Schedule&lt;/keyword&gt;&lt;keyword&gt;Metabolic Diseases/complications&lt;/keyword&gt;&lt;keyword&gt;Middle Aged&lt;/keyword&gt;&lt;keyword&gt;Neurotic Disorders/diagnosis&lt;/keyword&gt;&lt;keyword&gt;*Psychiatric Status Rating Scales&lt;/keyword&gt;&lt;keyword&gt;Schizophrenia/diagnosis&lt;/keyword&gt;&lt;keyword&gt;Substance-Related Disorders/complications&lt;/keyword&gt;&lt;keyword&gt;Time Factors&lt;/keyword&gt;&lt;/keywords&gt;&lt;dates&gt;&lt;year&gt;1975&lt;/year&gt;&lt;pub-dates&gt;&lt;date&gt;Nov&lt;/date&gt;&lt;/pub-dates&gt;&lt;/dates&gt;&lt;isbn&gt;0022-3956 (Print)&amp;#xD;0022-3956 (Linking)&lt;/isbn&gt;&lt;accession-num&gt;1202204&lt;/accession-num&gt;&lt;urls&gt;&lt;related-urls&gt;&lt;url&gt;https://www.ncbi.nlm.nih.gov/pubmed/1202204&lt;/url&gt;&lt;/related-urls&gt;&lt;/urls&gt;&lt;electronic-resource-num&gt;10.1016/0022-3956(75)90026-6&lt;/electronic-resource-num&gt;&lt;/record&gt;&lt;/Cite&gt;&lt;/EndNote&gt;</w:instrText>
      </w:r>
      <w:r w:rsidR="00EA467F" w:rsidRPr="00AC79E2">
        <w:rPr>
          <w:rFonts w:cstheme="minorHAnsi"/>
        </w:rPr>
        <w:fldChar w:fldCharType="separate"/>
      </w:r>
      <w:r w:rsidR="00FF0C52" w:rsidRPr="00AC79E2">
        <w:rPr>
          <w:rFonts w:cstheme="minorHAnsi"/>
          <w:noProof/>
        </w:rPr>
        <w:t>[20]</w:t>
      </w:r>
      <w:r w:rsidR="00EA467F" w:rsidRPr="00AC79E2">
        <w:rPr>
          <w:rFonts w:cstheme="minorHAnsi"/>
        </w:rPr>
        <w:fldChar w:fldCharType="end"/>
      </w:r>
      <w:r w:rsidRPr="00AC79E2">
        <w:rPr>
          <w:rFonts w:cstheme="minorHAnsi"/>
        </w:rPr>
        <w:t xml:space="preserve">) &gt; 25. In the MIRAGE cohort, control status was evaluated through a </w:t>
      </w:r>
      <w:r w:rsidRPr="00AC79E2">
        <w:t>Modified Telephone Interview of Cognitive Status score ≥ 86 (a telephone version of the MMSE)</w:t>
      </w:r>
      <w:r w:rsidR="00FF0C52" w:rsidRPr="00AC79E2">
        <w:t xml:space="preserve"> </w:t>
      </w:r>
      <w:r w:rsidR="00EA467F" w:rsidRPr="00AC79E2">
        <w:fldChar w:fldCharType="begin">
          <w:fldData xml:space="preserve">PEVuZE5vdGU+PENpdGU+PEF1dGhvcj5Sb2NjYWZvcnRlPC9BdXRob3I+PFllYXI+MTk5MjwvWWVh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</w:fldData>
        </w:fldChar>
      </w:r>
      <w:r w:rsidR="00FF0C52" w:rsidRPr="00AC79E2">
        <w:instrText xml:space="preserve"> ADDIN EN.CITE </w:instrText>
      </w:r>
      <w:r w:rsidR="00FF0C52" w:rsidRPr="00AC79E2">
        <w:fldChar w:fldCharType="begin">
          <w:fldData xml:space="preserve">PEVuZE5vdGU+PENpdGU+PEF1dGhvcj5Sb2NjYWZvcnRlPC9BdXRob3I+PFllYXI+MTk5MjwvWWVh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</w:fldData>
        </w:fldChar>
      </w:r>
      <w:r w:rsidR="00FF0C52" w:rsidRPr="00AC79E2">
        <w:instrText xml:space="preserve"> ADDIN EN.CITE.DATA </w:instrText>
      </w:r>
      <w:r w:rsidR="00FF0C52" w:rsidRPr="00AC79E2">
        <w:fldChar w:fldCharType="end"/>
      </w:r>
      <w:r w:rsidR="00EA467F" w:rsidRPr="00AC79E2">
        <w:fldChar w:fldCharType="separate"/>
      </w:r>
      <w:r w:rsidR="00FF0C52" w:rsidRPr="00AC79E2">
        <w:rPr>
          <w:noProof/>
        </w:rPr>
        <w:t>[35]</w:t>
      </w:r>
      <w:r w:rsidR="00EA467F" w:rsidRPr="00AC79E2">
        <w:fldChar w:fldCharType="end"/>
      </w:r>
      <w:r w:rsidRPr="00AC79E2">
        <w:t>.</w:t>
      </w:r>
      <w:r w:rsidRPr="00AC79E2">
        <w:rPr>
          <w:rFonts w:cstheme="minorHAnsi"/>
          <w:b/>
        </w:rPr>
        <w:t xml:space="preserve"> </w:t>
      </w:r>
    </w:p>
    <w:p w14:paraId="3537A41B" w14:textId="58B78027" w:rsidR="002F3B60" w:rsidRPr="00AC79E2" w:rsidRDefault="00716634" w:rsidP="006944F5">
      <w:pPr>
        <w:spacing w:line="360" w:lineRule="auto"/>
        <w:jc w:val="both"/>
      </w:pPr>
      <w:r w:rsidRPr="00AC79E2">
        <w:t xml:space="preserve">Further, the </w:t>
      </w:r>
      <w:r w:rsidRPr="00AC79E2">
        <w:rPr>
          <w:rFonts w:cstheme="minorHAnsi"/>
        </w:rPr>
        <w:t>National Alzheimer’s Coordinating Center (</w:t>
      </w:r>
      <w:r w:rsidRPr="00AC79E2">
        <w:t xml:space="preserve">NACC), </w:t>
      </w:r>
      <w:r w:rsidRPr="00AC79E2">
        <w:rPr>
          <w:rFonts w:cstheme="minorHAnsi"/>
        </w:rPr>
        <w:t>Rush University Religious Orders Study/Memory and Aging Project (</w:t>
      </w:r>
      <w:r w:rsidRPr="00AC79E2">
        <w:t xml:space="preserve">ROSMAP), and </w:t>
      </w:r>
      <w:r w:rsidRPr="00AC79E2">
        <w:rPr>
          <w:rFonts w:cstheme="minorHAnsi"/>
        </w:rPr>
        <w:t>Alzheimer’s Disease Neuroimaging Initiative (</w:t>
      </w:r>
      <w:r w:rsidRPr="00AC79E2">
        <w:t xml:space="preserve">ADNI), are longitudinal cohorts that </w:t>
      </w:r>
      <w:r w:rsidR="00411F1F" w:rsidRPr="00AC79E2">
        <w:t>provide</w:t>
      </w:r>
      <w:r w:rsidR="00832C61" w:rsidRPr="00AC79E2">
        <w:t xml:space="preserve"> detailed</w:t>
      </w:r>
      <w:r w:rsidR="00411F1F" w:rsidRPr="00AC79E2">
        <w:t xml:space="preserve"> information regarding</w:t>
      </w:r>
      <w:r w:rsidRPr="00AC79E2">
        <w:t xml:space="preserve"> clinical status (control, MCI, demented) and presumed disease etiology at repeated examinations. Additionally, deceased subjects are assessed for neuropathology. Where possible, in NACC, a final diagnoses of MCI or possible/probable/definite AD was obtained using NIA Alzheimer’s Association (NIA-AA) 2011 criteria</w:t>
      </w:r>
      <w:r w:rsidR="00FF0C52" w:rsidRPr="00AC79E2">
        <w:t xml:space="preserve"> </w:t>
      </w:r>
      <w:r w:rsidR="00EA467F" w:rsidRPr="00AC79E2">
        <w:fldChar w:fldCharType="begin">
          <w:fldData xml:space="preserve">PEVuZE5vdGU+PENpdGU+PEF1dGhvcj5NY0toYW5uPC9BdXRob3I+PFllYXI+MjAxMTwvWWVhcj48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</w:fldData>
        </w:fldChar>
      </w:r>
      <w:r w:rsidR="00FF0C52" w:rsidRPr="00AC79E2">
        <w:instrText xml:space="preserve"> ADDIN EN.CITE </w:instrText>
      </w:r>
      <w:r w:rsidR="00FF0C52" w:rsidRPr="00AC79E2">
        <w:fldChar w:fldCharType="begin">
          <w:fldData xml:space="preserve">PEVuZE5vdGU+PENpdGU+PEF1dGhvcj5NY0toYW5uPC9BdXRob3I+PFllYXI+MjAxMTwvWWVhcj48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</w:fldData>
        </w:fldChar>
      </w:r>
      <w:r w:rsidR="00FF0C52" w:rsidRPr="00AC79E2">
        <w:instrText xml:space="preserve"> ADDIN EN.CITE.DATA </w:instrText>
      </w:r>
      <w:r w:rsidR="00FF0C52" w:rsidRPr="00AC79E2">
        <w:fldChar w:fldCharType="end"/>
      </w:r>
      <w:r w:rsidR="00EA467F" w:rsidRPr="00AC79E2">
        <w:fldChar w:fldCharType="separate"/>
      </w:r>
      <w:r w:rsidR="00FF0C52" w:rsidRPr="00AC79E2">
        <w:rPr>
          <w:noProof/>
        </w:rPr>
        <w:t>[3, 32]</w:t>
      </w:r>
      <w:r w:rsidR="00EA467F" w:rsidRPr="00AC79E2">
        <w:fldChar w:fldCharType="end"/>
      </w:r>
      <w:r w:rsidRPr="00AC79E2">
        <w:t>. In all three cohorts, AD diagnoses were verified by neuropathology as middle or high AD likelihood following NIA-Reagan 1997 criteria (moderate to frequent neuritic plaques and Braak stage III-VI)</w:t>
      </w:r>
      <w:r w:rsidR="00FF0C52" w:rsidRPr="00AC79E2">
        <w:t xml:space="preserve"> </w:t>
      </w:r>
      <w:r w:rsidR="00EA467F" w:rsidRPr="00AC79E2">
        <w:fldChar w:fldCharType="begin"/>
      </w:r>
      <w:r w:rsidR="00FF0C52" w:rsidRPr="00AC79E2">
        <w:instrText xml:space="preserve"> ADDIN EN.CITE &lt;EndNote&gt;&lt;Cite&gt;&lt;Author&gt;Hyman&lt;/Author&gt;&lt;Year&gt;1997&lt;/Year&gt;&lt;RecNum&gt;2424&lt;/RecNum&gt;&lt;DisplayText&gt;[27]&lt;/DisplayText&gt;&lt;record&gt;&lt;rec-number&gt;2424&lt;/rec-number&gt;&lt;foreign-keys&gt;&lt;key app="EN" db-id="pzw0t9ef3wv5weevztgpd22rtr5wtpdxr2as" timestamp="1707844852"&gt;2424&lt;/key&gt;&lt;/foreign-keys&gt;&lt;ref-type name="Journal Article"&gt;17&lt;/ref-type&gt;&lt;contributors&gt;&lt;authors&gt;&lt;author&gt;Hyman, B. T.&lt;/author&gt;&lt;author&gt;Trojanowski, J. Q.&lt;/author&gt;&lt;/authors&gt;&lt;/contributors&gt;&lt;titles&gt;&lt;title&gt;Consensus recommendations for the postmortem diagnosis of Alzheimer disease from the National Institute on Aging and the Reagan Institute Working Group on diagnostic criteria for the neuropathological assessment of Alzheimer disease&lt;/title&gt;&lt;secondary-title&gt;J Neuropathol Exp Neurol&lt;/secondary-title&gt;&lt;/titles&gt;&lt;periodical&gt;&lt;full-title&gt;J Neuropathol Exp Neurol&lt;/full-title&gt;&lt;/periodical&gt;&lt;pages&gt;1095-7&lt;/pages&gt;&lt;volume&gt;56&lt;/volume&gt;&lt;number&gt;10&lt;/number&gt;&lt;edition&gt;1997/11/05&lt;/edition&gt;&lt;keywords&gt;&lt;keyword&gt;Alzheimer Disease/*pathology&lt;/keyword&gt;&lt;keyword&gt;Autopsy&lt;/keyword&gt;&lt;keyword&gt;Brain/*pathology&lt;/keyword&gt;&lt;keyword&gt;Consensus Development Conferences as Topic&lt;/keyword&gt;&lt;keyword&gt;Consensus Development Conferences, NIH as Topic&lt;/keyword&gt;&lt;keyword&gt;Guidelines as Topic&lt;/keyword&gt;&lt;keyword&gt;Humans&lt;/keyword&gt;&lt;keyword&gt;Pathology/standards&lt;/keyword&gt;&lt;keyword&gt;United States&lt;/keyword&gt;&lt;/keywords&gt;&lt;dates&gt;&lt;year&gt;1997&lt;/year&gt;&lt;pub-dates&gt;&lt;date&gt;Oct&lt;/date&gt;&lt;/pub-dates&gt;&lt;/dates&gt;&lt;isbn&gt;0022-3069 (Print)&amp;#xD;0022-3069 (Linking)&lt;/isbn&gt;&lt;accession-num&gt;9329452&lt;/accession-num&gt;&lt;urls&gt;&lt;related-urls&gt;&lt;url&gt;https://www.ncbi.nlm.nih.gov/pubmed/9329452&lt;/url&gt;&lt;/related-urls&gt;&lt;/urls&gt;&lt;electronic-resource-num&gt;10.1097/00005072-199710000-00002&lt;/electronic-resource-num&gt;&lt;/record&gt;&lt;/Cite&gt;&lt;/EndNote&gt;</w:instrText>
      </w:r>
      <w:r w:rsidR="00EA467F" w:rsidRPr="00AC79E2">
        <w:fldChar w:fldCharType="separate"/>
      </w:r>
      <w:r w:rsidR="00FF0C52" w:rsidRPr="00AC79E2">
        <w:rPr>
          <w:noProof/>
        </w:rPr>
        <w:t>[27]</w:t>
      </w:r>
      <w:r w:rsidR="00EA467F" w:rsidRPr="00AC79E2">
        <w:fldChar w:fldCharType="end"/>
      </w:r>
      <w:r w:rsidRPr="00AC79E2">
        <w:t xml:space="preserve">. In concordance with the </w:t>
      </w:r>
      <w:r w:rsidRPr="00AC79E2">
        <w:lastRenderedPageBreak/>
        <w:t>category “possible AD dementia with evidence of the AD pathophysiological process” from the NIA-AA 2011 criteria</w:t>
      </w:r>
      <w:r w:rsidR="00FF0C52" w:rsidRPr="00AC79E2">
        <w:t xml:space="preserve"> </w:t>
      </w:r>
      <w:r w:rsidR="00EA467F" w:rsidRPr="00AC79E2">
        <w:fldChar w:fldCharType="begin">
          <w:fldData xml:space="preserve">PEVuZE5vdGU+PENpdGU+PEF1dGhvcj5NY0toYW5uPC9BdXRob3I+PFllYXI+MjAxMTwvWWVhcj48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IChMaW5raW5nKTwvaXNibj48YWNjZXNzaW9uLW51bT4yMTUxNDI1MDwvYWNjZXNzaW9uLW51bT48
dXJscz48cmVsYXRlZC11cmxzPjx1cmw+aHR0cHM6Ly93d3cubmNiaS5ubG0ubmloLmdvdi9wdWJt
ZWQvMjE1MTQyNTA8L3VybD48L3JlbGF0ZWQtdXJscz48L3VybHM+PGN1c3RvbTI+UE1DMzMxMjAy
NDwvY3VzdG9tMj48ZWxlY3Ryb25pYy1yZXNvdXJjZS1udW0+MTAuMTAxNi9qLmphbHouMjAxMS4w
My4wMDU8L2VsZWN0cm9uaWMtcmVzb3VyY2UtbnVtPjwvcmVjb3JkPjwvQ2l0ZT48L0VuZE5vdGU+
</w:fldData>
        </w:fldChar>
      </w:r>
      <w:r w:rsidR="00FF0C52" w:rsidRPr="00AC79E2">
        <w:instrText xml:space="preserve"> ADDIN EN.CITE </w:instrText>
      </w:r>
      <w:r w:rsidR="00FF0C52" w:rsidRPr="00AC79E2">
        <w:fldChar w:fldCharType="begin">
          <w:fldData xml:space="preserve">PEVuZE5vdGU+PENpdGU+PEF1dGhvcj5NY0toYW5uPC9BdXRob3I+PFllYXI+MjAxMTwvWWVhcj48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IChMaW5raW5nKTwvaXNibj48YWNjZXNzaW9uLW51bT4yMTUxNDI1MDwvYWNjZXNzaW9uLW51bT48
dXJscz48cmVsYXRlZC11cmxzPjx1cmw+aHR0cHM6Ly93d3cubmNiaS5ubG0ubmloLmdvdi9wdWJt
ZWQvMjE1MTQyNTA8L3VybD48L3JlbGF0ZWQtdXJscz48L3VybHM+PGN1c3RvbTI+UE1DMzMxMjAy
NDwvY3VzdG9tMj48ZWxlY3Ryb25pYy1yZXNvdXJjZS1udW0+MTAuMTAxNi9qLmphbHouMjAxMS4w
My4wMDU8L2VsZWN0cm9uaWMtcmVzb3VyY2UtbnVtPjwvcmVjb3JkPjwvQ2l0ZT48L0VuZE5vdGU+
</w:fldData>
        </w:fldChar>
      </w:r>
      <w:r w:rsidR="00FF0C52" w:rsidRPr="00AC79E2">
        <w:instrText xml:space="preserve"> ADDIN EN.CITE.DATA </w:instrText>
      </w:r>
      <w:r w:rsidR="00FF0C52" w:rsidRPr="00AC79E2">
        <w:fldChar w:fldCharType="end"/>
      </w:r>
      <w:r w:rsidR="00EA467F" w:rsidRPr="00AC79E2">
        <w:fldChar w:fldCharType="separate"/>
      </w:r>
      <w:r w:rsidR="00FF0C52" w:rsidRPr="00AC79E2">
        <w:rPr>
          <w:noProof/>
        </w:rPr>
        <w:t>[32]</w:t>
      </w:r>
      <w:r w:rsidR="00EA467F" w:rsidRPr="00AC79E2">
        <w:fldChar w:fldCharType="end"/>
      </w:r>
      <w:r w:rsidRPr="00AC79E2">
        <w:t>, we attributed possible AD diagnoses to subjects who met clinical criteria for non-AD dementia but also met AD neuropathological criteria.</w:t>
      </w:r>
      <w:r w:rsidRPr="00AC79E2">
        <w:rPr>
          <w:rFonts w:cstheme="minorHAnsi"/>
        </w:rPr>
        <w:t xml:space="preserve"> </w:t>
      </w:r>
      <w:r w:rsidRPr="00AC79E2">
        <w:t>In concordance with the NIA-AA 2011/2012 framework</w:t>
      </w:r>
      <w:r w:rsidR="00FF0C52" w:rsidRPr="00AC79E2">
        <w:t xml:space="preserve"> </w:t>
      </w:r>
      <w:r w:rsidR="00C14010" w:rsidRPr="00AC79E2">
        <w:fldChar w:fldCharType="begin">
          <w:fldData xml:space="preserve">PEVuZE5vdGU+PENpdGU+PEF1dGhvcj5BbGJlcnQ8L0F1dGhvcj48WWVhcj4yMDExPC9ZZWFyPjxS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IChMaW5raW5nKTwvaXNibj48YWNjZXNzaW9uLW51bT4yMTUxNDI0OTwvYWNjZXNzaW9uLW51bT48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ZD5Vbml0ZWQgU3RhdGVzL2VwaWRlbWlvbG9neTwva2V5d29yZD48L2tleXdvcmRzPjxkYXRlcz48
eWVhcj4yMDEyPC95ZWFyPjxwdWItZGF0ZXM+PGRhdGU+SmFuPC9kYXRlPjwvcHViLWRhdGVzPjwv
ZGF0ZXM+PGlzYm4+MTU1Mi01Mjc5IChFbGVjdHJvbmljKSYjeEQ7MTU1Mi01MjYwIChQcmludCkm
I3hEOzE1NTItNTI2MCAoTGlua2luZyk8L2lzYm4+PGFjY2Vzc2lvbi1udW0+MjIyNjU1ODc8L2Fj
Y2Vzc2lvbi1udW0+PHVybHM+PHJlbGF0ZWQtdXJscz48dXJsPmh0dHBzOi8vd3d3Lm5jYmkubmxt
Lm5paC5nb3YvcHVibWVkLzIyMjY1NTg3PC91cmw+PC9yZWxhdGVkLXVybHM+PC91cmxzPjxjdXN0
b20yPlBNQzMyNjY1Mjk8L2N1c3RvbTI+PGVsZWN0cm9uaWMtcmVzb3VyY2UtbnVtPjEwLjEwMTYv
ai5qYWx6LjIwMTEuMTAuMDA3PC9lbGVjdHJvbmljLXJlc291cmNlLW51bT48L3JlY29yZD48L0Np
dGU+PC9FbmROb3RlPgB=
</w:fldData>
        </w:fldChar>
      </w:r>
      <w:r w:rsidR="00FF0C52" w:rsidRPr="00AC79E2">
        <w:instrText xml:space="preserve"> ADDIN EN.CITE </w:instrText>
      </w:r>
      <w:r w:rsidR="00FF0C52" w:rsidRPr="00AC79E2">
        <w:fldChar w:fldCharType="begin">
          <w:fldData xml:space="preserve">PEVuZE5vdGU+PENpdGU+PEF1dGhvcj5BbGJlcnQ8L0F1dGhvcj48WWVhcj4yMDExPC9ZZWFyPjxS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IChMaW5raW5nKTwvaXNibj48YWNjZXNzaW9uLW51bT4yMTUxNDI0OTwvYWNjZXNzaW9uLW51bT48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ZD5Vbml0ZWQgU3RhdGVzL2VwaWRlbWlvbG9neTwva2V5d29yZD48L2tleXdvcmRzPjxkYXRlcz48
eWVhcj4yMDEyPC95ZWFyPjxwdWItZGF0ZXM+PGRhdGU+SmFuPC9kYXRlPjwvcHViLWRhdGVzPjwv
ZGF0ZXM+PGlzYm4+MTU1Mi01Mjc5IChFbGVjdHJvbmljKSYjeEQ7MTU1Mi01MjYwIChQcmludCkm
I3hEOzE1NTItNTI2MCAoTGlua2luZyk8L2lzYm4+PGFjY2Vzc2lvbi1udW0+MjIyNjU1ODc8L2Fj
Y2Vzc2lvbi1udW0+PHVybHM+PHJlbGF0ZWQtdXJscz48dXJsPmh0dHBzOi8vd3d3Lm5jYmkubmxt
Lm5paC5nb3YvcHVibWVkLzIyMjY1NTg3PC91cmw+PC9yZWxhdGVkLXVybHM+PC91cmxzPjxjdXN0
b20yPlBNQzMyNjY1Mjk8L2N1c3RvbTI+PGVsZWN0cm9uaWMtcmVzb3VyY2UtbnVtPjEwLjEwMTYv
ai5qYWx6LjIwMTEuMTAuMDA3PC9lbGVjdHJvbmljLXJlc291cmNlLW51bT48L3JlY29yZD48L0Np
dGU+PC9FbmROb3RlPgB=
</w:fldData>
        </w:fldChar>
      </w:r>
      <w:r w:rsidR="00FF0C52" w:rsidRPr="00AC79E2">
        <w:instrText xml:space="preserve"> ADDIN EN.CITE.DATA </w:instrText>
      </w:r>
      <w:r w:rsidR="00FF0C52" w:rsidRPr="00AC79E2">
        <w:fldChar w:fldCharType="end"/>
      </w:r>
      <w:r w:rsidR="00C14010" w:rsidRPr="00AC79E2">
        <w:fldChar w:fldCharType="separate"/>
      </w:r>
      <w:r w:rsidR="00FF0C52" w:rsidRPr="00AC79E2">
        <w:rPr>
          <w:noProof/>
        </w:rPr>
        <w:t>[3, 26]</w:t>
      </w:r>
      <w:r w:rsidR="00C14010" w:rsidRPr="00AC79E2">
        <w:fldChar w:fldCharType="end"/>
      </w:r>
      <w:r w:rsidRPr="00AC79E2">
        <w:t>, we also evaluated neuropathology in MCI subjects to verify presumed AD etiology</w:t>
      </w:r>
      <w:r w:rsidR="00004C43" w:rsidRPr="00AC79E2">
        <w:t xml:space="preserve"> (cf. page 5)</w:t>
      </w:r>
      <w:r w:rsidRPr="00AC79E2">
        <w:t xml:space="preserve">. </w:t>
      </w:r>
      <w:r w:rsidRPr="00AC79E2">
        <w:rPr>
          <w:rFonts w:cstheme="minorHAnsi"/>
        </w:rPr>
        <w:t xml:space="preserve">Controls </w:t>
      </w:r>
      <w:r w:rsidRPr="00AC79E2">
        <w:t xml:space="preserve">were not re-evaluated based on neuropathology data. </w:t>
      </w:r>
      <w:r w:rsidRPr="00AC79E2">
        <w:rPr>
          <w:rFonts w:cstheme="minorHAnsi"/>
        </w:rPr>
        <w:t>Subjects that reverted from dementia to control status during longitudinal follow-up were excluded.</w:t>
      </w:r>
      <w:r w:rsidRPr="00AC79E2">
        <w:rPr>
          <w:rFonts w:cstheme="minorHAnsi"/>
          <w:b/>
        </w:rPr>
        <w:t xml:space="preserve"> </w:t>
      </w:r>
      <w:r w:rsidRPr="00AC79E2">
        <w:t>Additional cohort-specific details are listed below.</w:t>
      </w:r>
    </w:p>
    <w:p w14:paraId="54E9CE7B" w14:textId="77777777" w:rsidR="00716634" w:rsidRPr="00AC79E2" w:rsidRDefault="00716634" w:rsidP="006944F5">
      <w:pPr>
        <w:spacing w:line="360" w:lineRule="auto"/>
        <w:jc w:val="both"/>
        <w:rPr>
          <w:rFonts w:cstheme="minorHAnsi"/>
          <w:i/>
        </w:rPr>
      </w:pPr>
      <w:r w:rsidRPr="00AC79E2">
        <w:rPr>
          <w:rFonts w:cstheme="minorHAnsi"/>
          <w:i/>
        </w:rPr>
        <w:t xml:space="preserve">NACC </w:t>
      </w:r>
    </w:p>
    <w:p w14:paraId="28A31B01" w14:textId="5B19A31A" w:rsidR="00716634" w:rsidRPr="00AC79E2" w:rsidRDefault="00716634" w:rsidP="006944F5">
      <w:pPr>
        <w:spacing w:line="360" w:lineRule="auto"/>
        <w:jc w:val="both"/>
      </w:pPr>
      <w:r w:rsidRPr="00AC79E2">
        <w:t xml:space="preserve">Genotyping waves 1 through 7 from the Alzheimer’s Disease Centers (ADC1-7) </w:t>
      </w:r>
      <w:r w:rsidR="00A81537" w:rsidRPr="00AC79E2">
        <w:t xml:space="preserve">and a subset of the ADSP projects </w:t>
      </w:r>
      <w:r w:rsidRPr="00AC79E2">
        <w:t>include subjects ascertained and evaluated by the clinical and neuropathological cores of 32 NIA-funded ADCs. NACC coordinates the collection of these phenotypes, implements diagnoses (cognitively normal, cognitively impaired but not MCI, MCI, demented; and presumed disease etiology) and then provides all data to researchers under the form of the Minimum Data Set (MDS), Uniform Data Set (UDS)</w:t>
      </w:r>
      <w:r w:rsidR="00FF0C52" w:rsidRPr="00AC79E2">
        <w:t xml:space="preserve"> </w:t>
      </w:r>
      <w:r w:rsidR="00C14010" w:rsidRPr="00AC79E2">
        <w:fldChar w:fldCharType="begin">
          <w:fldData xml:space="preserve">PEVuZE5vdGU+PENpdGU+PEF1dGhvcj5Nb3JyaXM8L0F1dGhvcj48WWVhcj4yMDA2PC9ZZWFyPjxS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</w:fldData>
        </w:fldChar>
      </w:r>
      <w:r w:rsidR="00FF0C52" w:rsidRPr="00AC79E2">
        <w:instrText xml:space="preserve"> ADDIN EN.CITE </w:instrText>
      </w:r>
      <w:r w:rsidR="00FF0C52" w:rsidRPr="00AC79E2">
        <w:fldChar w:fldCharType="begin">
          <w:fldData xml:space="preserve">PEVuZE5vdGU+PENpdGU+PEF1dGhvcj5Nb3JyaXM8L0F1dGhvcj48WWVhcj4yMDA2PC9ZZWFyPjxS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</w:fldData>
        </w:fldChar>
      </w:r>
      <w:r w:rsidR="00FF0C52" w:rsidRPr="00AC79E2">
        <w:instrText xml:space="preserve"> ADDIN EN.CITE.DATA </w:instrText>
      </w:r>
      <w:r w:rsidR="00FF0C52" w:rsidRPr="00AC79E2">
        <w:fldChar w:fldCharType="end"/>
      </w:r>
      <w:r w:rsidR="00C14010" w:rsidRPr="00AC79E2">
        <w:fldChar w:fldCharType="separate"/>
      </w:r>
      <w:r w:rsidR="00FF0C52" w:rsidRPr="00AC79E2">
        <w:rPr>
          <w:noProof/>
        </w:rPr>
        <w:t>[5, 34, 41]</w:t>
      </w:r>
      <w:r w:rsidR="00C14010" w:rsidRPr="00AC79E2">
        <w:fldChar w:fldCharType="end"/>
      </w:r>
      <w:r w:rsidRPr="00AC79E2">
        <w:t>, and Neuropathology data set (NP)</w:t>
      </w:r>
      <w:r w:rsidR="00FF0C52" w:rsidRPr="00AC79E2">
        <w:t xml:space="preserve"> </w:t>
      </w:r>
      <w:r w:rsidR="00C14010" w:rsidRPr="00AC79E2">
        <w:fldChar w:fldCharType="begin">
          <w:fldData xml:space="preserve">PEVuZE5vdGU+PENpdGU+PEF1dGhvcj5CZXNzZXI8L0F1dGhvcj48WWVhcj4yMDE4PC9ZZWFyPjxS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==
</w:fldData>
        </w:fldChar>
      </w:r>
      <w:r w:rsidR="00FF0C52" w:rsidRPr="00AC79E2">
        <w:instrText xml:space="preserve"> ADDIN EN.CITE </w:instrText>
      </w:r>
      <w:r w:rsidR="00FF0C52" w:rsidRPr="00AC79E2">
        <w:fldChar w:fldCharType="begin">
          <w:fldData xml:space="preserve">PEVuZE5vdGU+PENpdGU+PEF1dGhvcj5CZXNzZXI8L0F1dGhvcj48WWVhcj4yMDE4PC9ZZWFyPjxS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==
</w:fldData>
        </w:fldChar>
      </w:r>
      <w:r w:rsidR="00FF0C52" w:rsidRPr="00AC79E2">
        <w:instrText xml:space="preserve"> ADDIN EN.CITE.DATA </w:instrText>
      </w:r>
      <w:r w:rsidR="00FF0C52" w:rsidRPr="00AC79E2">
        <w:fldChar w:fldCharType="end"/>
      </w:r>
      <w:r w:rsidR="00C14010" w:rsidRPr="00AC79E2">
        <w:fldChar w:fldCharType="separate"/>
      </w:r>
      <w:r w:rsidR="00FF0C52" w:rsidRPr="00AC79E2">
        <w:rPr>
          <w:noProof/>
        </w:rPr>
        <w:t>[10, 11]</w:t>
      </w:r>
      <w:r w:rsidR="00C14010" w:rsidRPr="00AC79E2">
        <w:fldChar w:fldCharType="end"/>
      </w:r>
      <w:r w:rsidRPr="00AC79E2">
        <w:t>. The MDS represents an older subset of the NACC data and only contains cross-sectional data, while the more recent UDS provides longitudinal phenotypes and covariates. Since 2015, the UDS was updated to incorporate the NIA-AA 2011 criteria for MCI and AD</w:t>
      </w:r>
      <w:r w:rsidR="00FF0C52" w:rsidRPr="00AC79E2">
        <w:t xml:space="preserve"> </w:t>
      </w:r>
      <w:r w:rsidR="00C14010" w:rsidRPr="00AC79E2">
        <w:fldChar w:fldCharType="begin">
          <w:fldData xml:space="preserve">PEVuZE5vdGU+PENpdGU+PEF1dGhvcj5CZXNzZXI8L0F1dGhvcj48WWVhcj4yMDE4PC9ZZWFyPjxS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=
</w:fldData>
        </w:fldChar>
      </w:r>
      <w:r w:rsidR="00FF0C52" w:rsidRPr="00AC79E2">
        <w:instrText xml:space="preserve"> ADDIN EN.CITE </w:instrText>
      </w:r>
      <w:r w:rsidR="00FF0C52" w:rsidRPr="00AC79E2">
        <w:fldChar w:fldCharType="begin">
          <w:fldData xml:space="preserve">PEVuZE5vdGU+PENpdGU+PEF1dGhvcj5CZXNzZXI8L0F1dGhvcj48WWVhcj4yMDE4PC9ZZWFyPjxS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=
</w:fldData>
        </w:fldChar>
      </w:r>
      <w:r w:rsidR="00FF0C52" w:rsidRPr="00AC79E2">
        <w:instrText xml:space="preserve"> ADDIN EN.CITE.DATA </w:instrText>
      </w:r>
      <w:r w:rsidR="00FF0C52" w:rsidRPr="00AC79E2">
        <w:fldChar w:fldCharType="end"/>
      </w:r>
      <w:r w:rsidR="00C14010" w:rsidRPr="00AC79E2">
        <w:fldChar w:fldCharType="separate"/>
      </w:r>
      <w:r w:rsidR="00FF0C52" w:rsidRPr="00AC79E2">
        <w:rPr>
          <w:noProof/>
        </w:rPr>
        <w:t>[3, 10]</w:t>
      </w:r>
      <w:r w:rsidR="00C14010" w:rsidRPr="00AC79E2">
        <w:fldChar w:fldCharType="end"/>
      </w:r>
      <w:r w:rsidRPr="00AC79E2">
        <w:t xml:space="preserve">. In the current study, we used the UDS and NP for which data was collected between September 2005 and </w:t>
      </w:r>
      <w:r w:rsidR="00C428EA" w:rsidRPr="00AC79E2">
        <w:t>March</w:t>
      </w:r>
      <w:r w:rsidRPr="00AC79E2">
        <w:t xml:space="preserve"> 20</w:t>
      </w:r>
      <w:r w:rsidR="00BC2529" w:rsidRPr="00AC79E2">
        <w:t>2</w:t>
      </w:r>
      <w:r w:rsidR="007B5BE9" w:rsidRPr="00AC79E2">
        <w:t>2</w:t>
      </w:r>
      <w:r w:rsidR="00333A75" w:rsidRPr="00AC79E2">
        <w:t>, to determine phenotypes for subjects in ADC1-7, ADSP WES/WGS, and ADGC Exome arrays.</w:t>
      </w:r>
    </w:p>
    <w:p w14:paraId="144FB26F" w14:textId="62BA6C3E" w:rsidR="00716634" w:rsidRPr="00AC79E2" w:rsidRDefault="00716634" w:rsidP="006944F5">
      <w:pPr>
        <w:spacing w:line="360" w:lineRule="auto"/>
        <w:jc w:val="both"/>
        <w:rPr>
          <w:rFonts w:cstheme="minorHAnsi"/>
          <w:i/>
        </w:rPr>
      </w:pPr>
      <w:r w:rsidRPr="00AC79E2">
        <w:rPr>
          <w:rFonts w:cstheme="minorHAnsi"/>
        </w:rPr>
        <w:t>Subjects that had a diagnosis of Down syndrome, central nervous system neoplasm, bipolar disorder, schizophrenia, alcohol-induced dementia, or substance-abuse-induced dementia, were excluded. Subjects carrying mutations of dominantly inherited AD or frontotemporal lobar degeneration (FTLD) were also excluded. Subjects with a final diagnosis of MCI or dementia, for which the etiology was unknown</w:t>
      </w:r>
      <w:r w:rsidR="00522C1C" w:rsidRPr="00AC79E2">
        <w:rPr>
          <w:rFonts w:cstheme="minorHAnsi"/>
        </w:rPr>
        <w:t xml:space="preserve">, </w:t>
      </w:r>
      <w:r w:rsidRPr="00AC79E2">
        <w:rPr>
          <w:rFonts w:cstheme="minorHAnsi"/>
        </w:rPr>
        <w:t>not due to AD</w:t>
      </w:r>
      <w:r w:rsidR="00522C1C" w:rsidRPr="00AC79E2">
        <w:rPr>
          <w:rFonts w:cstheme="minorHAnsi"/>
        </w:rPr>
        <w:t>, or only secondary due to AD (and without AD neuropathological information)</w:t>
      </w:r>
      <w:r w:rsidRPr="00AC79E2">
        <w:rPr>
          <w:rFonts w:cstheme="minorHAnsi"/>
        </w:rPr>
        <w:t>, were excluded. Subjects with a final diagnosis of “</w:t>
      </w:r>
      <w:r w:rsidRPr="00AC79E2">
        <w:t>cognitively impaired but not MCI</w:t>
      </w:r>
      <w:r w:rsidRPr="00AC79E2">
        <w:rPr>
          <w:rFonts w:cstheme="minorHAnsi"/>
        </w:rPr>
        <w:t>”</w:t>
      </w:r>
      <w:r w:rsidR="00522C1C" w:rsidRPr="00AC79E2">
        <w:rPr>
          <w:rFonts w:cstheme="minorHAnsi"/>
        </w:rPr>
        <w:t>,</w:t>
      </w:r>
      <w:r w:rsidRPr="00AC79E2">
        <w:rPr>
          <w:rFonts w:cstheme="minorHAnsi"/>
        </w:rPr>
        <w:t xml:space="preserve"> </w:t>
      </w:r>
      <w:r w:rsidR="00522C1C" w:rsidRPr="00AC79E2">
        <w:rPr>
          <w:rFonts w:cstheme="minorHAnsi"/>
        </w:rPr>
        <w:t xml:space="preserve">but having no other neurological disorder, </w:t>
      </w:r>
      <w:r w:rsidRPr="00AC79E2">
        <w:rPr>
          <w:rFonts w:cstheme="minorHAnsi"/>
        </w:rPr>
        <w:t xml:space="preserve">were </w:t>
      </w:r>
      <w:r w:rsidR="00522C1C" w:rsidRPr="00AC79E2">
        <w:rPr>
          <w:rFonts w:cstheme="minorHAnsi"/>
        </w:rPr>
        <w:t>kept as controls</w:t>
      </w:r>
      <w:r w:rsidRPr="00AC79E2">
        <w:rPr>
          <w:rFonts w:cstheme="minorHAnsi"/>
        </w:rPr>
        <w:t xml:space="preserve">, </w:t>
      </w:r>
      <w:r w:rsidR="00522C1C" w:rsidRPr="00AC79E2">
        <w:rPr>
          <w:rFonts w:cstheme="minorHAnsi"/>
        </w:rPr>
        <w:t xml:space="preserve">considering that this more consistently matched control criteria in many of the other cohorts considered in this study.  </w:t>
      </w:r>
    </w:p>
    <w:p w14:paraId="507D0139" w14:textId="77777777" w:rsidR="00716634" w:rsidRPr="00AC79E2" w:rsidRDefault="00716634" w:rsidP="006944F5">
      <w:pPr>
        <w:spacing w:line="360" w:lineRule="auto"/>
        <w:jc w:val="both"/>
        <w:rPr>
          <w:rFonts w:cstheme="minorHAnsi"/>
          <w:i/>
        </w:rPr>
      </w:pPr>
      <w:r w:rsidRPr="00AC79E2">
        <w:rPr>
          <w:rFonts w:cstheme="minorHAnsi"/>
          <w:i/>
        </w:rPr>
        <w:t xml:space="preserve">ROSMAP </w:t>
      </w:r>
    </w:p>
    <w:p w14:paraId="7D19383C" w14:textId="38C2AB72" w:rsidR="00411F1F" w:rsidRPr="00AC79E2" w:rsidRDefault="00716634" w:rsidP="006944F5">
      <w:pPr>
        <w:spacing w:line="360" w:lineRule="auto"/>
        <w:jc w:val="both"/>
        <w:rPr>
          <w:rFonts w:cstheme="minorHAnsi"/>
        </w:rPr>
      </w:pPr>
      <w:r w:rsidRPr="00AC79E2">
        <w:rPr>
          <w:rFonts w:cstheme="minorHAnsi"/>
        </w:rPr>
        <w:lastRenderedPageBreak/>
        <w:t>In ROSMAP, subjects were diagnosed at each visit: as possible/probable AD according to NINCDS-ADRDA criteria</w:t>
      </w:r>
      <w:r w:rsidR="00FF0C52" w:rsidRPr="00AC79E2">
        <w:rPr>
          <w:rFonts w:cstheme="minorHAnsi"/>
        </w:rPr>
        <w:t xml:space="preserve"> </w:t>
      </w:r>
      <w:r w:rsidR="001545B6" w:rsidRPr="00AC79E2">
        <w:rPr>
          <w:rFonts w:cstheme="minorHAnsi"/>
        </w:rPr>
        <w:fldChar w:fldCharType="begin"/>
      </w:r>
      <w:r w:rsidR="00FF0C52" w:rsidRPr="00AC79E2">
        <w:rPr>
          <w:rFonts w:cstheme="minorHAnsi"/>
        </w:rPr>
        <w:instrText xml:space="preserve"> ADDIN EN.CITE &lt;EndNote&gt;&lt;Cite&gt;&lt;Author&gt;McKhann&lt;/Author&gt;&lt;Year&gt;1984&lt;/Year&gt;&lt;RecNum&gt;2428&lt;/RecNum&gt;&lt;DisplayText&gt;[31]&lt;/DisplayText&gt;&lt;record&gt;&lt;rec-number&gt;2428&lt;/rec-number&gt;&lt;foreign-keys&gt;&lt;key app="EN" db-id="pzw0t9ef3wv5weevztgpd22rtr5wtpdxr2as" timestamp="1707844852"&gt;2428&lt;/key&gt;&lt;/foreign-keys&gt;&lt;ref-type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edition&gt;1984/07/01&lt;/edition&gt;&lt;keywords&gt;&lt;keyword&gt;Alzheimer Disease/*diagnosis/diagnostic imaging/psychology&lt;/keyword&gt;&lt;keyword&gt;Humans&lt;/keyword&gt;&lt;keyword&gt;Psychological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 (Linking)&lt;/isbn&gt;&lt;accession-num&gt;6610841&lt;/accession-num&gt;&lt;urls&gt;&lt;related-urls&gt;&lt;url&gt;https://www.ncbi.nlm.nih.gov/pubmed/6610841&lt;/url&gt;&lt;/related-urls&gt;&lt;/urls&gt;&lt;electronic-resource-num&gt;10.1212/wnl.34.7.939&lt;/electronic-resource-num&gt;&lt;/record&gt;&lt;/Cite&gt;&lt;/EndNote&gt;</w:instrText>
      </w:r>
      <w:r w:rsidR="001545B6" w:rsidRPr="00AC79E2">
        <w:rPr>
          <w:rFonts w:cstheme="minorHAnsi"/>
        </w:rPr>
        <w:fldChar w:fldCharType="separate"/>
      </w:r>
      <w:r w:rsidR="00FF0C52" w:rsidRPr="00AC79E2">
        <w:rPr>
          <w:rFonts w:cstheme="minorHAnsi"/>
          <w:noProof/>
        </w:rPr>
        <w:t>[31]</w:t>
      </w:r>
      <w:r w:rsidR="001545B6" w:rsidRPr="00AC79E2">
        <w:rPr>
          <w:rFonts w:cstheme="minorHAnsi"/>
        </w:rPr>
        <w:fldChar w:fldCharType="end"/>
      </w:r>
      <w:r w:rsidRPr="00AC79E2">
        <w:rPr>
          <w:rFonts w:cstheme="minorHAnsi"/>
        </w:rPr>
        <w:t>; as MCI when judged to have cognitive impairment but not meeting dementia criteria according to the clinician; or as control when there was no cognitive impairment or the subject did not meet dementia criteria</w:t>
      </w:r>
      <w:r w:rsidR="00FF0C52" w:rsidRPr="00AC79E2">
        <w:rPr>
          <w:rFonts w:cstheme="minorHAnsi"/>
        </w:rPr>
        <w:t xml:space="preserve"> </w:t>
      </w:r>
      <w:r w:rsidR="001545B6" w:rsidRPr="00AC79E2">
        <w:rPr>
          <w:rFonts w:cstheme="minorHAnsi"/>
        </w:rPr>
        <w:fldChar w:fldCharType="begin">
          <w:fldData xml:space="preserve">PEVuZE5vdGU+PENpdGU+PEF1dGhvcj5CZW5uZXR0PC9BdXRob3I+PFllYXI+MjAwNTwvWWVhcj48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</w:fldData>
        </w:fldChar>
      </w:r>
      <w:r w:rsidR="00FF0C52" w:rsidRPr="00AC79E2">
        <w:rPr>
          <w:rFonts w:cstheme="minorHAnsi"/>
        </w:rPr>
        <w:instrText xml:space="preserve"> ADDIN EN.CITE </w:instrText>
      </w:r>
      <w:r w:rsidR="00FF0C52" w:rsidRPr="00AC79E2">
        <w:rPr>
          <w:rFonts w:cstheme="minorHAnsi"/>
        </w:rPr>
        <w:fldChar w:fldCharType="begin">
          <w:fldData xml:space="preserve">PEVuZE5vdGU+PENpdGU+PEF1dGhvcj5CZW5uZXR0PC9BdXRob3I+PFllYXI+MjAwNTwvWWVhcj48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</w:fldData>
        </w:fldChar>
      </w:r>
      <w:r w:rsidR="00FF0C52" w:rsidRPr="00AC79E2">
        <w:rPr>
          <w:rFonts w:cstheme="minorHAnsi"/>
        </w:rPr>
        <w:instrText xml:space="preserve"> ADDIN EN.CITE.DATA </w:instrText>
      </w:r>
      <w:r w:rsidR="00FF0C52" w:rsidRPr="00AC79E2">
        <w:rPr>
          <w:rFonts w:cstheme="minorHAnsi"/>
        </w:rPr>
      </w:r>
      <w:r w:rsidR="00FF0C52" w:rsidRPr="00AC79E2">
        <w:rPr>
          <w:rFonts w:cstheme="minorHAnsi"/>
        </w:rPr>
        <w:fldChar w:fldCharType="end"/>
      </w:r>
      <w:r w:rsidR="001545B6" w:rsidRPr="00AC79E2">
        <w:rPr>
          <w:rFonts w:cstheme="minorHAnsi"/>
        </w:rPr>
      </w:r>
      <w:r w:rsidR="001545B6" w:rsidRPr="00AC79E2">
        <w:rPr>
          <w:rFonts w:cstheme="minorHAnsi"/>
        </w:rPr>
        <w:fldChar w:fldCharType="separate"/>
      </w:r>
      <w:r w:rsidR="00FF0C52" w:rsidRPr="00AC79E2">
        <w:rPr>
          <w:rFonts w:cstheme="minorHAnsi"/>
          <w:noProof/>
        </w:rPr>
        <w:t>[8, 9]</w:t>
      </w:r>
      <w:r w:rsidR="001545B6" w:rsidRPr="00AC79E2">
        <w:rPr>
          <w:rFonts w:cstheme="minorHAnsi"/>
        </w:rPr>
        <w:fldChar w:fldCharType="end"/>
      </w:r>
      <w:r w:rsidRPr="00AC79E2">
        <w:rPr>
          <w:rFonts w:cstheme="minorHAnsi"/>
        </w:rPr>
        <w:t>. At time of death, a final clinical diagnosis was made by an expert neurologist, followed by case conference consensus review (blinded to postmortem data)</w:t>
      </w:r>
      <w:r w:rsidR="00FF0C52" w:rsidRPr="00AC79E2">
        <w:rPr>
          <w:rFonts w:cstheme="minorHAnsi"/>
        </w:rPr>
        <w:t xml:space="preserve"> </w:t>
      </w:r>
      <w:r w:rsidR="001545B6" w:rsidRPr="00AC79E2">
        <w:rPr>
          <w:rFonts w:cstheme="minorHAnsi"/>
        </w:rPr>
        <w:fldChar w:fldCharType="begin"/>
      </w:r>
      <w:r w:rsidR="00FF0C52" w:rsidRPr="00AC79E2">
        <w:rPr>
          <w:rFonts w:cstheme="minorHAnsi"/>
        </w:rPr>
        <w:instrText xml:space="preserve"> ADDIN EN.CITE &lt;EndNote&gt;&lt;Cite&gt;&lt;Author&gt;Schneider&lt;/Author&gt;&lt;Year&gt;2007&lt;/Year&gt;&lt;RecNum&gt;2433&lt;/RecNum&gt;&lt;DisplayText&gt;[36]&lt;/DisplayText&gt;&lt;record&gt;&lt;rec-number&gt;2433&lt;/rec-number&gt;&lt;foreign-keys&gt;&lt;key app="EN" db-id="pzw0t9ef3wv5weevztgpd22rtr5wtpdxr2as" timestamp="1707844852"&gt;2433&lt;/key&gt;&lt;/foreign-keys&gt;&lt;ref-type name="Journal Article"&gt;17&lt;/ref-type&gt;&lt;contributors&gt;&lt;authors&gt;&lt;author&gt;Schneider, J. A.&lt;/author&gt;&lt;author&gt;Arvanitakis, Z.&lt;/author&gt;&lt;author&gt;Bang, W.&lt;/author&gt;&lt;author&gt;Bennett, D. A.&lt;/author&gt;&lt;/authors&gt;&lt;/contributors&gt;&lt;auth-address&gt;Rush Alzheimer&amp;apos;s Disease Center, Rush University Medical Center, Armour Academic Center, 600 S. Paulina Street, Suite 1022F, Chicago, IL 60612, USA. julie_a_schneider@rush.edu&lt;/auth-address&gt;&lt;titles&gt;&lt;title&gt;Mixed brain pathologies account for most dementia cases in community-dwelling older persons&lt;/title&gt;&lt;secondary-title&gt;Neurology&lt;/secondary-title&gt;&lt;/titles&gt;&lt;periodical&gt;&lt;full-title&gt;Neurology&lt;/full-title&gt;&lt;/periodical&gt;&lt;pages&gt;2197-204&lt;/pages&gt;&lt;volume&gt;69&lt;/volume&gt;&lt;number&gt;24&lt;/number&gt;&lt;edition&gt;2007/06/15&lt;/edition&gt;&lt;keywords&gt;&lt;keyword&gt;Aged, 80 and over&lt;/keyword&gt;&lt;keyword&gt;Brain/*pathology&lt;/keyword&gt;&lt;keyword&gt;Cohort Studies&lt;/keyword&gt;&lt;keyword&gt;Dementia/diagnosis/*epidemiology/*pathology&lt;/keyword&gt;&lt;keyword&gt;Female&lt;/keyword&gt;&lt;keyword&gt;*Housing for the Elderly/statistics &amp;amp; numerical data/trends&lt;/keyword&gt;&lt;keyword&gt;Humans&lt;/keyword&gt;&lt;keyword&gt;Long-Term Care&lt;/keyword&gt;&lt;keyword&gt;Longitudinal Studies&lt;/keyword&gt;&lt;keyword&gt;Male&lt;/keyword&gt;&lt;/keywords&gt;&lt;dates&gt;&lt;year&gt;2007&lt;/year&gt;&lt;pub-dates&gt;&lt;date&gt;Dec 11&lt;/date&gt;&lt;/pub-dates&gt;&lt;/dates&gt;&lt;isbn&gt;1526-632X (Electronic)&amp;#xD;0028-3878 (Linking)&lt;/isbn&gt;&lt;accession-num&gt;17568013&lt;/accession-num&gt;&lt;urls&gt;&lt;related-urls&gt;&lt;url&gt;https://www.ncbi.nlm.nih.gov/pubmed/17568013&lt;/url&gt;&lt;/related-urls&gt;&lt;/urls&gt;&lt;electronic-resource-num&gt;10.1212/01.wnl.0000271090.28148.24&lt;/electronic-resource-num&gt;&lt;/record&gt;&lt;/Cite&gt;&lt;/EndNote&gt;</w:instrText>
      </w:r>
      <w:r w:rsidR="001545B6" w:rsidRPr="00AC79E2">
        <w:rPr>
          <w:rFonts w:cstheme="minorHAnsi"/>
        </w:rPr>
        <w:fldChar w:fldCharType="separate"/>
      </w:r>
      <w:r w:rsidR="00FF0C52" w:rsidRPr="00AC79E2">
        <w:rPr>
          <w:rFonts w:cstheme="minorHAnsi"/>
          <w:noProof/>
        </w:rPr>
        <w:t>[36]</w:t>
      </w:r>
      <w:r w:rsidR="001545B6" w:rsidRPr="00AC79E2">
        <w:rPr>
          <w:rFonts w:cstheme="minorHAnsi"/>
        </w:rPr>
        <w:fldChar w:fldCharType="end"/>
      </w:r>
      <w:r w:rsidRPr="00AC79E2">
        <w:rPr>
          <w:rFonts w:cstheme="minorHAnsi"/>
        </w:rPr>
        <w:t xml:space="preserve">. </w:t>
      </w:r>
    </w:p>
    <w:p w14:paraId="5B0099C1" w14:textId="07485608" w:rsidR="00716634" w:rsidRPr="00AC79E2" w:rsidRDefault="00716634" w:rsidP="006944F5">
      <w:pPr>
        <w:spacing w:line="360" w:lineRule="auto"/>
        <w:jc w:val="both"/>
        <w:rPr>
          <w:rFonts w:cstheme="minorHAnsi"/>
        </w:rPr>
      </w:pPr>
      <w:r w:rsidRPr="00AC79E2">
        <w:rPr>
          <w:rFonts w:cstheme="minorHAnsi"/>
          <w:i/>
        </w:rPr>
        <w:t xml:space="preserve">ADNI </w:t>
      </w:r>
    </w:p>
    <w:p w14:paraId="3BA208E5" w14:textId="1F380231" w:rsidR="00AE0A1C" w:rsidRPr="00AC79E2" w:rsidRDefault="00716634" w:rsidP="006944F5">
      <w:pPr>
        <w:spacing w:line="360" w:lineRule="auto"/>
        <w:jc w:val="both"/>
        <w:rPr>
          <w:rFonts w:cstheme="minorHAnsi"/>
          <w:i/>
        </w:rPr>
      </w:pPr>
      <w:r w:rsidRPr="00AC79E2">
        <w:t>In ADNI</w:t>
      </w:r>
      <w:r w:rsidRPr="00AC79E2">
        <w:rPr>
          <w:rFonts w:cstheme="minorHAnsi"/>
        </w:rPr>
        <w:t>, subjects were diagnosed at regular visits: as possible/probable AD according to NINCDS-ADRDA criteria</w:t>
      </w:r>
      <w:r w:rsidR="00FF0C52" w:rsidRPr="00AC79E2">
        <w:rPr>
          <w:rFonts w:cstheme="minorHAnsi"/>
        </w:rPr>
        <w:t xml:space="preserve"> </w:t>
      </w:r>
      <w:r w:rsidR="001545B6" w:rsidRPr="00AC79E2">
        <w:rPr>
          <w:rFonts w:cstheme="minorHAnsi"/>
        </w:rPr>
        <w:fldChar w:fldCharType="begin"/>
      </w:r>
      <w:r w:rsidR="00FF0C52" w:rsidRPr="00AC79E2">
        <w:rPr>
          <w:rFonts w:cstheme="minorHAnsi"/>
        </w:rPr>
        <w:instrText xml:space="preserve"> ADDIN EN.CITE &lt;EndNote&gt;&lt;Cite&gt;&lt;Author&gt;McKhann&lt;/Author&gt;&lt;Year&gt;1984&lt;/Year&gt;&lt;RecNum&gt;2428&lt;/RecNum&gt;&lt;DisplayText&gt;[31]&lt;/DisplayText&gt;&lt;record&gt;&lt;rec-number&gt;2428&lt;/rec-number&gt;&lt;foreign-keys&gt;&lt;key app="EN" db-id="pzw0t9ef3wv5weevztgpd22rtr5wtpdxr2as" timestamp="1707844852"&gt;2428&lt;/key&gt;&lt;/foreign-keys&gt;&lt;ref-type name="Journal Article"&gt;17&lt;/ref-type&gt;&lt;contributors&gt;&lt;authors&gt;&lt;author&gt;McKhann, G.&lt;/author&gt;&lt;author&gt;Drachman, D.&lt;/author&gt;&lt;author&gt;Folstein, M.&lt;/author&gt;&lt;author&gt;Katzman, R.&lt;/author&gt;&lt;author&gt;Price, D.&lt;/author&gt;&lt;author&gt;Stadlan, E. M.&lt;/author&gt;&lt;/authors&gt;&lt;/contributors&gt;&lt;titles&gt;&lt;title&gt;Clinical diagnosis of Alzheimer&amp;apos;s disease: report of the NINCDS-ADRDA Work Group under the auspices of Department of Health and Human Services Task Force on Alzheimer&amp;apos;s Disease&lt;/title&gt;&lt;secondary-title&gt;Neurology&lt;/secondary-title&gt;&lt;/titles&gt;&lt;periodical&gt;&lt;full-title&gt;Neurology&lt;/full-title&gt;&lt;/periodical&gt;&lt;pages&gt;939-44&lt;/pages&gt;&lt;volume&gt;34&lt;/volume&gt;&lt;number&gt;7&lt;/number&gt;&lt;edition&gt;1984/07/01&lt;/edition&gt;&lt;keywords&gt;&lt;keyword&gt;Alzheimer Disease/*diagnosis/diagnostic imaging/psychology&lt;/keyword&gt;&lt;keyword&gt;Humans&lt;/keyword&gt;&lt;keyword&gt;Psychological Tests&lt;/keyword&gt;&lt;keyword&gt;Tomography, Emission-Computed&lt;/keyword&gt;&lt;keyword&gt;Tomography, X-Ray Computed&lt;/keyword&gt;&lt;keyword&gt;United States&lt;/keyword&gt;&lt;keyword&gt;United States Dept. of Health and Human Services&lt;/keyword&gt;&lt;/keywords&gt;&lt;dates&gt;&lt;year&gt;1984&lt;/year&gt;&lt;pub-dates&gt;&lt;date&gt;Jul&lt;/date&gt;&lt;/pub-dates&gt;&lt;/dates&gt;&lt;isbn&gt;0028-3878 (Print)&amp;#xD;0028-3878 (Linking)&lt;/isbn&gt;&lt;accession-num&gt;6610841&lt;/accession-num&gt;&lt;urls&gt;&lt;related-urls&gt;&lt;url&gt;https://www.ncbi.nlm.nih.gov/pubmed/6610841&lt;/url&gt;&lt;/related-urls&gt;&lt;/urls&gt;&lt;electronic-resource-num&gt;10.1212/wnl.34.7.939&lt;/electronic-resource-num&gt;&lt;/record&gt;&lt;/Cite&gt;&lt;/EndNote&gt;</w:instrText>
      </w:r>
      <w:r w:rsidR="001545B6" w:rsidRPr="00AC79E2">
        <w:rPr>
          <w:rFonts w:cstheme="minorHAnsi"/>
        </w:rPr>
        <w:fldChar w:fldCharType="separate"/>
      </w:r>
      <w:r w:rsidR="00FF0C52" w:rsidRPr="00AC79E2">
        <w:rPr>
          <w:rFonts w:cstheme="minorHAnsi"/>
          <w:noProof/>
        </w:rPr>
        <w:t>[31]</w:t>
      </w:r>
      <w:r w:rsidR="001545B6" w:rsidRPr="00AC79E2">
        <w:rPr>
          <w:rFonts w:cstheme="minorHAnsi"/>
        </w:rPr>
        <w:fldChar w:fldCharType="end"/>
      </w:r>
      <w:r w:rsidRPr="00AC79E2">
        <w:rPr>
          <w:rFonts w:cstheme="minorHAnsi"/>
        </w:rPr>
        <w:t xml:space="preserve">; as MCI according to Petersen/Winblad criteria; or as control when not demented, not MCI, CDR = 0, and MMSE &gt; 28. </w:t>
      </w:r>
      <w:r w:rsidR="00253E01" w:rsidRPr="00AC79E2">
        <w:rPr>
          <w:rFonts w:cstheme="minorHAnsi"/>
        </w:rPr>
        <w:t>N</w:t>
      </w:r>
      <w:r w:rsidRPr="00AC79E2">
        <w:rPr>
          <w:rFonts w:cstheme="minorHAnsi"/>
        </w:rPr>
        <w:t>europathology assessments follow</w:t>
      </w:r>
      <w:r w:rsidR="00253E01" w:rsidRPr="00AC79E2">
        <w:rPr>
          <w:rFonts w:cstheme="minorHAnsi"/>
        </w:rPr>
        <w:t>ed</w:t>
      </w:r>
      <w:r w:rsidRPr="00AC79E2">
        <w:rPr>
          <w:rFonts w:cstheme="minorHAnsi"/>
        </w:rPr>
        <w:t xml:space="preserve"> the NACC NP framework. </w:t>
      </w:r>
    </w:p>
    <w:p w14:paraId="55CD7DE2" w14:textId="6A5AE221" w:rsidR="00115E94" w:rsidRPr="00AC79E2" w:rsidRDefault="00E867F3" w:rsidP="006944F5">
      <w:pPr>
        <w:spacing w:line="360" w:lineRule="auto"/>
        <w:jc w:val="both"/>
        <w:rPr>
          <w:rFonts w:cstheme="minorHAnsi"/>
        </w:rPr>
      </w:pPr>
      <w:r w:rsidRPr="00AC79E2">
        <w:rPr>
          <w:rFonts w:cstheme="minorHAnsi"/>
          <w:i/>
        </w:rPr>
        <w:t>P</w:t>
      </w:r>
      <w:r w:rsidR="00115E94" w:rsidRPr="00AC79E2">
        <w:rPr>
          <w:rFonts w:cstheme="minorHAnsi"/>
          <w:i/>
        </w:rPr>
        <w:t xml:space="preserve">henotype </w:t>
      </w:r>
      <w:r w:rsidRPr="00AC79E2">
        <w:rPr>
          <w:rFonts w:cstheme="minorHAnsi"/>
          <w:i/>
        </w:rPr>
        <w:t>H</w:t>
      </w:r>
      <w:r w:rsidR="00115E94" w:rsidRPr="00AC79E2">
        <w:rPr>
          <w:rFonts w:cstheme="minorHAnsi"/>
          <w:i/>
        </w:rPr>
        <w:t>armonization</w:t>
      </w:r>
    </w:p>
    <w:p w14:paraId="54879AAC" w14:textId="75F49D51" w:rsidR="00CE3AAE" w:rsidRPr="00AC79E2" w:rsidRDefault="00CE3AAE" w:rsidP="006944F5">
      <w:pPr>
        <w:spacing w:line="360" w:lineRule="auto"/>
        <w:jc w:val="both"/>
      </w:pPr>
      <w:r w:rsidRPr="00AC79E2">
        <w:t xml:space="preserve">The </w:t>
      </w:r>
      <w:r w:rsidR="002F3B60" w:rsidRPr="00AC79E2">
        <w:t xml:space="preserve">available </w:t>
      </w:r>
      <w:r w:rsidRPr="00AC79E2">
        <w:t>sample contained many subjects that were genotyped multiple times across different studies. This largely reflected efforts from the ADGC, ADSP, and AMP-AD, to perform next generation sequencing (NGS) on existing cohort samples for the purpose of rare variant discovery and AD gene prioritization. In other instances, participants were recruited in different studies at different times. Therefore, to handle</w:t>
      </w:r>
      <w:r w:rsidR="009C0AA4" w:rsidRPr="00AC79E2">
        <w:t xml:space="preserve"> potential</w:t>
      </w:r>
      <w:r w:rsidRPr="00AC79E2">
        <w:t xml:space="preserve"> duplicate discordance and phenotype heterogeneity, we implemented a </w:t>
      </w:r>
      <w:r w:rsidR="009C0AA4" w:rsidRPr="00AC79E2">
        <w:t xml:space="preserve">cross-sample </w:t>
      </w:r>
      <w:r w:rsidRPr="00AC79E2">
        <w:t>phenotype harmonization procedure</w:t>
      </w:r>
      <w:r w:rsidR="009C0AA4" w:rsidRPr="00AC79E2">
        <w:t xml:space="preserve"> aim</w:t>
      </w:r>
      <w:r w:rsidR="009D4AFA" w:rsidRPr="00AC79E2">
        <w:t>ing</w:t>
      </w:r>
      <w:r w:rsidR="009C0AA4" w:rsidRPr="00AC79E2">
        <w:t xml:space="preserve"> to standardize pathology-verified diagnoses where possible, share unique missing information across all duplicate entries of a given subject, resolve longitudinal changes in diagnosis, and flag subjects with unresolvable duplicate discordance for exclusion.</w:t>
      </w:r>
      <w:r w:rsidR="009D63D2" w:rsidRPr="00AC79E2">
        <w:t xml:space="preserve"> </w:t>
      </w:r>
    </w:p>
    <w:p w14:paraId="05F02BBF" w14:textId="0089187B" w:rsidR="008501D6" w:rsidRPr="00AC79E2" w:rsidRDefault="000B0F73" w:rsidP="006944F5">
      <w:pPr>
        <w:spacing w:line="360" w:lineRule="auto"/>
        <w:jc w:val="both"/>
        <w:rPr>
          <w:rFonts w:ascii="Times New Roman" w:eastAsia="Calibri Body" w:hAnsi="Times New Roman" w:cs="Times New Roman"/>
        </w:rPr>
      </w:pPr>
      <w:r w:rsidRPr="00AC79E2">
        <w:t xml:space="preserve">Duplicate samples were identified </w:t>
      </w:r>
      <w:r w:rsidR="00FA63BF" w:rsidRPr="00AC79E2">
        <w:t>by determining</w:t>
      </w:r>
      <w:r w:rsidRPr="00AC79E2">
        <w:t xml:space="preserve"> genetic cryptic relatedness (cf. below), but for the purpose of </w:t>
      </w:r>
      <w:r w:rsidR="00FA63BF" w:rsidRPr="00AC79E2">
        <w:t xml:space="preserve">sample </w:t>
      </w:r>
      <w:r w:rsidRPr="00AC79E2">
        <w:t>cross-</w:t>
      </w:r>
      <w:r w:rsidR="00FA63BF" w:rsidRPr="00AC79E2">
        <w:t>referencing</w:t>
      </w:r>
      <w:r w:rsidRPr="00AC79E2">
        <w:t xml:space="preserve"> did not include known identical twins in LOAD and ROSMAP samples. </w:t>
      </w:r>
      <w:r w:rsidR="00E83BED" w:rsidRPr="00AC79E2">
        <w:t xml:space="preserve">First, duplicate samples were flagged </w:t>
      </w:r>
      <w:r w:rsidR="009D63D2" w:rsidRPr="00AC79E2">
        <w:t>as</w:t>
      </w:r>
      <w:r w:rsidR="00E83BED" w:rsidRPr="00AC79E2">
        <w:t xml:space="preserve"> discordant if their age-at-death information differed by more than 2 years or if pathology measures (Braak or </w:t>
      </w:r>
      <w:r w:rsidR="00903C02" w:rsidRPr="00AC79E2">
        <w:t>n</w:t>
      </w:r>
      <w:r w:rsidR="00E83BED" w:rsidRPr="00AC79E2">
        <w:t xml:space="preserve">euritic plaque density) differed. </w:t>
      </w:r>
      <w:r w:rsidR="0092348E" w:rsidRPr="00AC79E2">
        <w:t>Across all cohorts, where possible, AD diagnoses were verified by neuropathology as middle or high AD likelihood following NIA-Reagan 1997 criteria (moderate to frequent neuritic plaques and Braak stage III-VI)</w:t>
      </w:r>
      <w:r w:rsidR="004662B8" w:rsidRPr="00AC79E2">
        <w:t xml:space="preserve"> </w:t>
      </w:r>
      <w:r w:rsidR="00362DCF" w:rsidRPr="00AC79E2">
        <w:fldChar w:fldCharType="begin"/>
      </w:r>
      <w:r w:rsidR="00FF0C52" w:rsidRPr="00AC79E2">
        <w:instrText xml:space="preserve"> ADDIN EN.CITE &lt;EndNote&gt;&lt;Cite&gt;&lt;Author&gt;Hyman&lt;/Author&gt;&lt;Year&gt;1997&lt;/Year&gt;&lt;RecNum&gt;2424&lt;/RecNum&gt;&lt;DisplayText&gt;[27]&lt;/DisplayText&gt;&lt;record&gt;&lt;rec-number&gt;2424&lt;/rec-number&gt;&lt;foreign-keys&gt;&lt;key app="EN" db-id="pzw0t9ef3wv5weevztgpd22rtr5wtpdxr2as" timestamp="1707844852"&gt;2424&lt;/key&gt;&lt;/foreign-keys&gt;&lt;ref-type name="Journal Article"&gt;17&lt;/ref-type&gt;&lt;contributors&gt;&lt;authors&gt;&lt;author&gt;Hyman, B. T.&lt;/author&gt;&lt;author&gt;Trojanowski, J. Q.&lt;/author&gt;&lt;/authors&gt;&lt;/contributors&gt;&lt;titles&gt;&lt;title&gt;Consensus recommendations for the postmortem diagnosis of Alzheimer disease from the National Institute on Aging and the Reagan Institute Working Group on diagnostic criteria for the neuropathological assessment of Alzheimer disease&lt;/title&gt;&lt;secondary-title&gt;J Neuropathol Exp Neurol&lt;/secondary-title&gt;&lt;/titles&gt;&lt;periodical&gt;&lt;full-title&gt;J Neuropathol Exp Neurol&lt;/full-title&gt;&lt;/periodical&gt;&lt;pages&gt;1095-7&lt;/pages&gt;&lt;volume&gt;56&lt;/volume&gt;&lt;number&gt;10&lt;/number&gt;&lt;edition&gt;1997/11/05&lt;/edition&gt;&lt;keywords&gt;&lt;keyword&gt;Alzheimer Disease/*pathology&lt;/keyword&gt;&lt;keyword&gt;Autopsy&lt;/keyword&gt;&lt;keyword&gt;Brain/*pathology&lt;/keyword&gt;&lt;keyword&gt;Consensus Development Conferences as Topic&lt;/keyword&gt;&lt;keyword&gt;Consensus Development Conferences, NIH as Topic&lt;/keyword&gt;&lt;keyword&gt;Guidelines as Topic&lt;/keyword&gt;&lt;keyword&gt;Humans&lt;/keyword&gt;&lt;keyword&gt;Pathology/standards&lt;/keyword&gt;&lt;keyword&gt;United States&lt;/keyword&gt;&lt;/keywords&gt;&lt;dates&gt;&lt;year&gt;1997&lt;/year&gt;&lt;pub-dates&gt;&lt;date&gt;Oct&lt;/date&gt;&lt;/pub-dates&gt;&lt;/dates&gt;&lt;isbn&gt;0022-3069 (Print)&amp;#xD;0022-3069 (Linking)&lt;/isbn&gt;&lt;accession-num&gt;9329452&lt;/accession-num&gt;&lt;urls&gt;&lt;related-urls&gt;&lt;url&gt;https://www.ncbi.nlm.nih.gov/pubmed/9329452&lt;/url&gt;&lt;/related-urls&gt;&lt;/urls&gt;&lt;electronic-resource-num&gt;10.1097/00005072-199710000-00002&lt;/electronic-resource-num&gt;&lt;/record&gt;&lt;/Cite&gt;&lt;/EndNote&gt;</w:instrText>
      </w:r>
      <w:r w:rsidR="00362DCF" w:rsidRPr="00AC79E2">
        <w:fldChar w:fldCharType="separate"/>
      </w:r>
      <w:r w:rsidR="00FF0C52" w:rsidRPr="00AC79E2">
        <w:rPr>
          <w:noProof/>
        </w:rPr>
        <w:t>[27]</w:t>
      </w:r>
      <w:r w:rsidR="00362DCF" w:rsidRPr="00AC79E2">
        <w:fldChar w:fldCharType="end"/>
      </w:r>
      <w:r w:rsidR="0092348E" w:rsidRPr="00AC79E2">
        <w:t xml:space="preserve">. </w:t>
      </w:r>
      <w:r w:rsidR="00FA63BF" w:rsidRPr="00AC79E2">
        <w:t>Additionally, w</w:t>
      </w:r>
      <w:r w:rsidR="0092348E" w:rsidRPr="00AC79E2">
        <w:t>hen only either neuritic plaque or Braak information was available</w:t>
      </w:r>
      <w:r w:rsidR="00FA63BF" w:rsidRPr="00AC79E2">
        <w:t xml:space="preserve"> and in line with NIA-Reagan 1997 middle or high AD likelihood criteria</w:t>
      </w:r>
      <w:r w:rsidR="0092348E" w:rsidRPr="00AC79E2">
        <w:t xml:space="preserve">, </w:t>
      </w:r>
      <w:r w:rsidR="00FA63BF" w:rsidRPr="00AC79E2">
        <w:t>and/or</w:t>
      </w:r>
      <w:r w:rsidR="0092348E" w:rsidRPr="00AC79E2">
        <w:t xml:space="preserve"> the cohort/project demographics provided a diagnosis of definite AD, the subject was considered </w:t>
      </w:r>
      <w:r w:rsidR="004E2101" w:rsidRPr="00AC79E2">
        <w:t xml:space="preserve">to have </w:t>
      </w:r>
      <w:r w:rsidR="0092348E" w:rsidRPr="00AC79E2">
        <w:t>pathology-verified AD</w:t>
      </w:r>
      <w:r w:rsidR="004E2101" w:rsidRPr="00AC79E2">
        <w:t xml:space="preserve"> status</w:t>
      </w:r>
      <w:r w:rsidR="0092348E" w:rsidRPr="00AC79E2">
        <w:t>. Cognitively normal (CN) subjects with evidence of AD pathology were kept as CN. Further</w:t>
      </w:r>
      <w:r w:rsidR="009D63D2" w:rsidRPr="00AC79E2">
        <w:t xml:space="preserve">, if </w:t>
      </w:r>
      <w:r w:rsidRPr="00AC79E2">
        <w:t xml:space="preserve">at least </w:t>
      </w:r>
      <w:r w:rsidR="009D63D2" w:rsidRPr="00AC79E2">
        <w:t xml:space="preserve">one entry across duplicate samples indicated </w:t>
      </w:r>
      <w:r w:rsidR="009D63D2" w:rsidRPr="00AC79E2">
        <w:rPr>
          <w:rFonts w:cstheme="minorHAnsi"/>
        </w:rPr>
        <w:t xml:space="preserve">a diagnosis of Down syndrome, central nervous system neoplasm, bipolar disorder, </w:t>
      </w:r>
      <w:r w:rsidR="009D63D2" w:rsidRPr="00AC79E2">
        <w:rPr>
          <w:rFonts w:cstheme="minorHAnsi"/>
        </w:rPr>
        <w:lastRenderedPageBreak/>
        <w:t xml:space="preserve">schizophrenia, alcohol-induced dementia, substance-abuse-induced dementia, </w:t>
      </w:r>
      <w:r w:rsidR="004E2101" w:rsidRPr="00AC79E2">
        <w:rPr>
          <w:rFonts w:cstheme="minorHAnsi"/>
        </w:rPr>
        <w:t xml:space="preserve">neurological </w:t>
      </w:r>
      <w:r w:rsidRPr="00AC79E2">
        <w:rPr>
          <w:rFonts w:cstheme="minorHAnsi"/>
        </w:rPr>
        <w:t xml:space="preserve">(not including Parkinson’s disease) </w:t>
      </w:r>
      <w:r w:rsidR="004E2101" w:rsidRPr="00AC79E2">
        <w:rPr>
          <w:rFonts w:cstheme="minorHAnsi"/>
        </w:rPr>
        <w:t xml:space="preserve">or systemic disease despite being cognitively normal, </w:t>
      </w:r>
      <w:r w:rsidR="009D63D2" w:rsidRPr="00AC79E2">
        <w:rPr>
          <w:rFonts w:cstheme="minorHAnsi"/>
        </w:rPr>
        <w:t xml:space="preserve">or carrying mutations of dominantly inherited AD or frontotemporal lobar degeneration (FTLD), then all duplicate samples were marked as such and </w:t>
      </w:r>
      <w:r w:rsidR="00E94F71" w:rsidRPr="00AC79E2">
        <w:rPr>
          <w:rFonts w:cstheme="minorHAnsi"/>
        </w:rPr>
        <w:t>flagged for exclusion</w:t>
      </w:r>
      <w:r w:rsidR="009D63D2" w:rsidRPr="00AC79E2">
        <w:rPr>
          <w:rFonts w:cstheme="minorHAnsi"/>
        </w:rPr>
        <w:t>.</w:t>
      </w:r>
      <w:r w:rsidR="00E94F71" w:rsidRPr="00AC79E2">
        <w:rPr>
          <w:rFonts w:cstheme="minorHAnsi"/>
        </w:rPr>
        <w:t xml:space="preserve"> </w:t>
      </w:r>
      <w:r w:rsidR="00321CEC" w:rsidRPr="00AC79E2">
        <w:rPr>
          <w:rFonts w:cstheme="minorHAnsi"/>
        </w:rPr>
        <w:t xml:space="preserve">Extending on the above, all genetic samples were checked for </w:t>
      </w:r>
      <w:r w:rsidR="00321CEC" w:rsidRPr="00AC79E2">
        <w:rPr>
          <w:rFonts w:eastAsia="Calibri Body" w:cs="Times New Roman"/>
        </w:rPr>
        <w:t xml:space="preserve">the presence of known pathogenic mutations on </w:t>
      </w:r>
      <w:r w:rsidR="00321CEC" w:rsidRPr="00AC79E2">
        <w:rPr>
          <w:rFonts w:eastAsia="Calibri Body" w:cs="Times New Roman"/>
          <w:i/>
          <w:iCs/>
        </w:rPr>
        <w:t>APP, PSEN1, PSEN2</w:t>
      </w:r>
      <w:r w:rsidR="00321CEC" w:rsidRPr="00AC79E2">
        <w:rPr>
          <w:rFonts w:eastAsia="Calibri Body" w:cs="Times New Roman"/>
        </w:rPr>
        <w:t xml:space="preserve"> and </w:t>
      </w:r>
      <w:r w:rsidR="00321CEC" w:rsidRPr="00AC79E2">
        <w:rPr>
          <w:rFonts w:eastAsia="Calibri Body" w:cs="Times New Roman"/>
          <w:i/>
          <w:iCs/>
        </w:rPr>
        <w:t>MAPT</w:t>
      </w:r>
      <w:r w:rsidR="00321CEC" w:rsidRPr="00AC79E2">
        <w:rPr>
          <w:rFonts w:eastAsia="Calibri Body" w:cs="Times New Roman"/>
        </w:rPr>
        <w:t>, whereby carriers and their duplicate samples</w:t>
      </w:r>
      <w:r w:rsidR="00321CEC" w:rsidRPr="00AC79E2">
        <w:rPr>
          <w:rFonts w:eastAsia="Calibri Body" w:cs="Times New Roman"/>
          <w:i/>
          <w:iCs/>
        </w:rPr>
        <w:t xml:space="preserve"> </w:t>
      </w:r>
      <w:r w:rsidR="00321CEC" w:rsidRPr="00AC79E2">
        <w:rPr>
          <w:rFonts w:eastAsia="Calibri Body" w:cs="Times New Roman"/>
        </w:rPr>
        <w:t>were flagged for exclusion</w:t>
      </w:r>
      <w:r w:rsidR="00321CEC" w:rsidRPr="00AC79E2">
        <w:rPr>
          <w:rFonts w:ascii="Times New Roman" w:eastAsia="Calibri Body" w:hAnsi="Times New Roman" w:cs="Times New Roman"/>
        </w:rPr>
        <w:t xml:space="preserve">. </w:t>
      </w:r>
    </w:p>
    <w:p w14:paraId="206E552B" w14:textId="03DBCBFC" w:rsidR="008501D6" w:rsidRPr="00AC79E2" w:rsidRDefault="00E94F71" w:rsidP="006944F5">
      <w:pPr>
        <w:spacing w:line="360" w:lineRule="auto"/>
        <w:jc w:val="both"/>
        <w:rPr>
          <w:rFonts w:cstheme="minorHAnsi"/>
        </w:rPr>
      </w:pPr>
      <w:r w:rsidRPr="00AC79E2">
        <w:rPr>
          <w:rFonts w:cstheme="minorHAnsi"/>
        </w:rPr>
        <w:t xml:space="preserve">Then, duplicate samples with differing age entries (i.e. longitudinal changes) were evaluated. Reversions from AD or dementia to MCI status, or from MCI to </w:t>
      </w:r>
      <w:r w:rsidRPr="00AC79E2">
        <w:t>cognitively normal (CN)</w:t>
      </w:r>
      <w:r w:rsidR="00476D5D" w:rsidRPr="00AC79E2">
        <w:t xml:space="preserve"> </w:t>
      </w:r>
      <w:r w:rsidR="00476D5D" w:rsidRPr="00AC79E2">
        <w:rPr>
          <w:rFonts w:cstheme="minorHAnsi"/>
        </w:rPr>
        <w:t>status</w:t>
      </w:r>
      <w:r w:rsidRPr="00AC79E2">
        <w:rPr>
          <w:rFonts w:cstheme="minorHAnsi"/>
        </w:rPr>
        <w:t xml:space="preserve">, were permitted, but reversions from AD or </w:t>
      </w:r>
      <w:r w:rsidR="00476D5D" w:rsidRPr="00AC79E2">
        <w:rPr>
          <w:rFonts w:cstheme="minorHAnsi"/>
        </w:rPr>
        <w:t xml:space="preserve">non-AD </w:t>
      </w:r>
      <w:r w:rsidRPr="00AC79E2">
        <w:rPr>
          <w:rFonts w:cstheme="minorHAnsi"/>
        </w:rPr>
        <w:t xml:space="preserve">dementia to CN status were flagged for exclusion. </w:t>
      </w:r>
      <w:r w:rsidR="0092348E" w:rsidRPr="00AC79E2">
        <w:rPr>
          <w:rFonts w:cstheme="minorHAnsi"/>
        </w:rPr>
        <w:t xml:space="preserve">“Reversions” from AD to non-AD dementia status were </w:t>
      </w:r>
      <w:r w:rsidR="00476D5D" w:rsidRPr="00AC79E2">
        <w:rPr>
          <w:rFonts w:cstheme="minorHAnsi"/>
        </w:rPr>
        <w:t>permitted</w:t>
      </w:r>
      <w:r w:rsidR="0092348E" w:rsidRPr="00AC79E2">
        <w:rPr>
          <w:rFonts w:cstheme="minorHAnsi"/>
        </w:rPr>
        <w:t>, unless pathology (cf. above) indicated the presence of AD pathology</w:t>
      </w:r>
      <w:r w:rsidR="00476D5D" w:rsidRPr="00AC79E2">
        <w:rPr>
          <w:rFonts w:cstheme="minorHAnsi"/>
        </w:rPr>
        <w:t>, thereby marking the subject as AD</w:t>
      </w:r>
      <w:r w:rsidR="0092348E" w:rsidRPr="00AC79E2">
        <w:rPr>
          <w:rFonts w:cstheme="minorHAnsi"/>
        </w:rPr>
        <w:t xml:space="preserve">. </w:t>
      </w:r>
      <w:r w:rsidR="008D4D55" w:rsidRPr="00AC79E2">
        <w:rPr>
          <w:rFonts w:cstheme="minorHAnsi"/>
        </w:rPr>
        <w:t>Vice versa</w:t>
      </w:r>
      <w:r w:rsidR="00325F71" w:rsidRPr="00AC79E2">
        <w:rPr>
          <w:rFonts w:cstheme="minorHAnsi"/>
        </w:rPr>
        <w:t>, “conversion</w:t>
      </w:r>
      <w:r w:rsidR="009179A7" w:rsidRPr="00AC79E2">
        <w:rPr>
          <w:rFonts w:cstheme="minorHAnsi"/>
        </w:rPr>
        <w:t>s”</w:t>
      </w:r>
      <w:r w:rsidR="00325F71" w:rsidRPr="00AC79E2">
        <w:rPr>
          <w:rFonts w:cstheme="minorHAnsi"/>
        </w:rPr>
        <w:t xml:space="preserve"> from non-AD dementia to AD status were </w:t>
      </w:r>
      <w:r w:rsidR="00476D5D" w:rsidRPr="00AC79E2">
        <w:rPr>
          <w:rFonts w:cstheme="minorHAnsi"/>
        </w:rPr>
        <w:t>permitted</w:t>
      </w:r>
      <w:r w:rsidR="00325F71" w:rsidRPr="00AC79E2">
        <w:rPr>
          <w:rFonts w:cstheme="minorHAnsi"/>
        </w:rPr>
        <w:t>, unless pathology (cf. above) indicated no presence of AD pathology</w:t>
      </w:r>
      <w:r w:rsidR="00476D5D" w:rsidRPr="00AC79E2">
        <w:rPr>
          <w:rFonts w:cstheme="minorHAnsi"/>
        </w:rPr>
        <w:t>, thereby marking the subject as non-AD dementia</w:t>
      </w:r>
      <w:r w:rsidR="008D4D55" w:rsidRPr="00AC79E2">
        <w:rPr>
          <w:rFonts w:cstheme="minorHAnsi"/>
        </w:rPr>
        <w:t xml:space="preserve">. </w:t>
      </w:r>
      <w:r w:rsidR="00325F71" w:rsidRPr="00AC79E2">
        <w:rPr>
          <w:rFonts w:cstheme="minorHAnsi"/>
        </w:rPr>
        <w:t>All other type</w:t>
      </w:r>
      <w:r w:rsidR="009179A7" w:rsidRPr="00AC79E2">
        <w:rPr>
          <w:rFonts w:cstheme="minorHAnsi"/>
        </w:rPr>
        <w:t>s</w:t>
      </w:r>
      <w:r w:rsidR="00325F71" w:rsidRPr="00AC79E2">
        <w:rPr>
          <w:rFonts w:cstheme="minorHAnsi"/>
        </w:rPr>
        <w:t xml:space="preserve"> of conversions were directly permitted.</w:t>
      </w:r>
      <w:r w:rsidR="00202DF9" w:rsidRPr="00AC79E2">
        <w:rPr>
          <w:rFonts w:cstheme="minorHAnsi"/>
        </w:rPr>
        <w:t xml:space="preserve"> </w:t>
      </w:r>
      <w:r w:rsidR="009179A7" w:rsidRPr="00AC79E2">
        <w:rPr>
          <w:rFonts w:cstheme="minorHAnsi"/>
        </w:rPr>
        <w:t xml:space="preserve">Then, duplicate samples for which the diagnoses at the oldest shared age entries differed, or for which diagnoses differed but age was consistent (i.e. apparent cross-sectional </w:t>
      </w:r>
      <w:r w:rsidR="00F02996" w:rsidRPr="00AC79E2">
        <w:rPr>
          <w:rFonts w:cstheme="minorHAnsi"/>
        </w:rPr>
        <w:t>discordances</w:t>
      </w:r>
      <w:r w:rsidR="009179A7" w:rsidRPr="00AC79E2">
        <w:rPr>
          <w:rFonts w:cstheme="minorHAnsi"/>
        </w:rPr>
        <w:t>), were evaluated.</w:t>
      </w:r>
      <w:r w:rsidR="00325F71" w:rsidRPr="00AC79E2">
        <w:rPr>
          <w:rFonts w:cstheme="minorHAnsi"/>
        </w:rPr>
        <w:t xml:space="preserve"> </w:t>
      </w:r>
      <w:r w:rsidR="009179A7" w:rsidRPr="00AC79E2">
        <w:rPr>
          <w:rFonts w:cstheme="minorHAnsi"/>
        </w:rPr>
        <w:t>Discordances between AD and non-AD dementia status were resolved on the bas</w:t>
      </w:r>
      <w:r w:rsidR="000B0F73" w:rsidRPr="00AC79E2">
        <w:rPr>
          <w:rFonts w:cstheme="minorHAnsi"/>
        </w:rPr>
        <w:t>i</w:t>
      </w:r>
      <w:r w:rsidR="009179A7" w:rsidRPr="00AC79E2">
        <w:rPr>
          <w:rFonts w:cstheme="minorHAnsi"/>
        </w:rPr>
        <w:t>s of pathology (cf. above) or flagged as discordant if no pathology data was available.</w:t>
      </w:r>
      <w:r w:rsidR="00F02996" w:rsidRPr="00AC79E2">
        <w:rPr>
          <w:rFonts w:cstheme="minorHAnsi"/>
        </w:rPr>
        <w:t xml:space="preserve"> Discordances between CN and AD status, or CN and non-AD dementia status, were resolved as respectively AD or non-AD dementia when those dementia diagnoses corresponded to a unique age</w:t>
      </w:r>
      <w:r w:rsidR="003637AC" w:rsidRPr="00AC79E2">
        <w:rPr>
          <w:rFonts w:cstheme="minorHAnsi"/>
        </w:rPr>
        <w:t>-</w:t>
      </w:r>
      <w:r w:rsidR="00F02996" w:rsidRPr="00AC79E2">
        <w:rPr>
          <w:rFonts w:cstheme="minorHAnsi"/>
        </w:rPr>
        <w:t>a</w:t>
      </w:r>
      <w:r w:rsidR="003637AC" w:rsidRPr="00AC79E2">
        <w:rPr>
          <w:rFonts w:cstheme="minorHAnsi"/>
        </w:rPr>
        <w:t>t-</w:t>
      </w:r>
      <w:r w:rsidR="00F02996" w:rsidRPr="00AC79E2">
        <w:rPr>
          <w:rFonts w:cstheme="minorHAnsi"/>
        </w:rPr>
        <w:t xml:space="preserve">onset </w:t>
      </w:r>
      <w:r w:rsidR="003637AC" w:rsidRPr="00AC79E2">
        <w:rPr>
          <w:rFonts w:cstheme="minorHAnsi"/>
        </w:rPr>
        <w:t>(of symptoms) without other</w:t>
      </w:r>
      <w:r w:rsidR="00476D5D" w:rsidRPr="00AC79E2">
        <w:rPr>
          <w:rFonts w:cstheme="minorHAnsi"/>
        </w:rPr>
        <w:t xml:space="preserve"> available</w:t>
      </w:r>
      <w:r w:rsidR="003637AC" w:rsidRPr="00AC79E2">
        <w:rPr>
          <w:rFonts w:cstheme="minorHAnsi"/>
        </w:rPr>
        <w:t xml:space="preserve"> age information </w:t>
      </w:r>
      <w:r w:rsidR="00F02996" w:rsidRPr="00AC79E2">
        <w:rPr>
          <w:rFonts w:cstheme="minorHAnsi"/>
        </w:rPr>
        <w:t xml:space="preserve">(i.e. indicating that a conversion </w:t>
      </w:r>
      <w:r w:rsidR="003637AC" w:rsidRPr="00AC79E2">
        <w:rPr>
          <w:rFonts w:cstheme="minorHAnsi"/>
        </w:rPr>
        <w:t xml:space="preserve">likely </w:t>
      </w:r>
      <w:r w:rsidR="00F02996" w:rsidRPr="00AC79E2">
        <w:rPr>
          <w:rFonts w:cstheme="minorHAnsi"/>
        </w:rPr>
        <w:t>occurred</w:t>
      </w:r>
      <w:r w:rsidR="003637AC" w:rsidRPr="00AC79E2">
        <w:rPr>
          <w:rFonts w:cstheme="minorHAnsi"/>
        </w:rPr>
        <w:t xml:space="preserve"> after the subject was lost to follow-up in the cohort that </w:t>
      </w:r>
      <w:r w:rsidR="00476D5D" w:rsidRPr="00AC79E2">
        <w:rPr>
          <w:rFonts w:cstheme="minorHAnsi"/>
        </w:rPr>
        <w:t xml:space="preserve">last </w:t>
      </w:r>
      <w:r w:rsidR="003637AC" w:rsidRPr="00AC79E2">
        <w:rPr>
          <w:rFonts w:cstheme="minorHAnsi"/>
        </w:rPr>
        <w:t>observed a CN status</w:t>
      </w:r>
      <w:r w:rsidR="00F02996" w:rsidRPr="00AC79E2">
        <w:rPr>
          <w:rFonts w:cstheme="minorHAnsi"/>
        </w:rPr>
        <w:t>)</w:t>
      </w:r>
      <w:r w:rsidR="003637AC" w:rsidRPr="00AC79E2">
        <w:rPr>
          <w:rFonts w:cstheme="minorHAnsi"/>
        </w:rPr>
        <w:t>, or, were flagged as discordant if duplicate entries shared the same age-at-examination and age-at-last-exam</w:t>
      </w:r>
      <w:r w:rsidR="00F02996" w:rsidRPr="00AC79E2">
        <w:rPr>
          <w:rFonts w:cstheme="minorHAnsi"/>
        </w:rPr>
        <w:t>.</w:t>
      </w:r>
      <w:r w:rsidR="00476D5D" w:rsidRPr="00AC79E2">
        <w:rPr>
          <w:rFonts w:cstheme="minorHAnsi"/>
        </w:rPr>
        <w:t xml:space="preserve"> Discordances between CN and MCI status, or MCI and AD</w:t>
      </w:r>
      <w:r w:rsidR="001F5866" w:rsidRPr="00AC79E2">
        <w:rPr>
          <w:rFonts w:cstheme="minorHAnsi"/>
        </w:rPr>
        <w:t xml:space="preserve"> status,</w:t>
      </w:r>
      <w:r w:rsidR="00476D5D" w:rsidRPr="00AC79E2">
        <w:rPr>
          <w:rFonts w:cstheme="minorHAnsi"/>
        </w:rPr>
        <w:t xml:space="preserve"> or</w:t>
      </w:r>
      <w:r w:rsidR="001F5866" w:rsidRPr="00AC79E2">
        <w:rPr>
          <w:rFonts w:cstheme="minorHAnsi"/>
        </w:rPr>
        <w:t xml:space="preserve"> MCI and</w:t>
      </w:r>
      <w:r w:rsidR="00476D5D" w:rsidRPr="00AC79E2">
        <w:rPr>
          <w:rFonts w:cstheme="minorHAnsi"/>
        </w:rPr>
        <w:t xml:space="preserve"> non-AD dementia status, were resolved as respectively MCI, AD</w:t>
      </w:r>
      <w:r w:rsidR="001F5866" w:rsidRPr="00AC79E2">
        <w:rPr>
          <w:rFonts w:cstheme="minorHAnsi"/>
        </w:rPr>
        <w:t>,</w:t>
      </w:r>
      <w:r w:rsidR="00476D5D" w:rsidRPr="00AC79E2">
        <w:rPr>
          <w:rFonts w:cstheme="minorHAnsi"/>
        </w:rPr>
        <w:t xml:space="preserve"> or non-AD dementia (i.e. keeping the most severe diagnosis)</w:t>
      </w:r>
      <w:r w:rsidR="00C659BA" w:rsidRPr="00AC79E2">
        <w:rPr>
          <w:rFonts w:cstheme="minorHAnsi"/>
        </w:rPr>
        <w:t>.</w:t>
      </w:r>
      <w:r w:rsidR="00DF5709" w:rsidRPr="00AC79E2">
        <w:rPr>
          <w:rFonts w:cstheme="minorHAnsi"/>
        </w:rPr>
        <w:t xml:space="preserve"> </w:t>
      </w:r>
    </w:p>
    <w:p w14:paraId="0A696249" w14:textId="28D1C123" w:rsidR="00E83BED" w:rsidRPr="00AC79E2" w:rsidRDefault="0092559A" w:rsidP="006944F5">
      <w:pPr>
        <w:spacing w:line="360" w:lineRule="auto"/>
        <w:jc w:val="both"/>
        <w:rPr>
          <w:rFonts w:ascii="Times New Roman" w:eastAsia="Calibri Body" w:hAnsi="Times New Roman" w:cs="Times New Roman"/>
        </w:rPr>
      </w:pPr>
      <w:r w:rsidRPr="00AC79E2">
        <w:rPr>
          <w:rFonts w:cstheme="minorHAnsi"/>
        </w:rPr>
        <w:t>Finally, o</w:t>
      </w:r>
      <w:r w:rsidR="00DF5709" w:rsidRPr="00AC79E2">
        <w:rPr>
          <w:rFonts w:cstheme="minorHAnsi"/>
        </w:rPr>
        <w:t xml:space="preserve">nce all </w:t>
      </w:r>
      <w:r w:rsidR="00DE77F1" w:rsidRPr="00AC79E2">
        <w:rPr>
          <w:rFonts w:cstheme="minorHAnsi"/>
        </w:rPr>
        <w:t xml:space="preserve">clinical </w:t>
      </w:r>
      <w:r w:rsidR="00DF5709" w:rsidRPr="00AC79E2">
        <w:rPr>
          <w:rFonts w:cstheme="minorHAnsi"/>
        </w:rPr>
        <w:t>diagnos</w:t>
      </w:r>
      <w:r w:rsidR="00DE77F1" w:rsidRPr="00AC79E2">
        <w:rPr>
          <w:rFonts w:cstheme="minorHAnsi"/>
        </w:rPr>
        <w:t>tic</w:t>
      </w:r>
      <w:r w:rsidR="00DF5709" w:rsidRPr="00AC79E2">
        <w:rPr>
          <w:rFonts w:cstheme="minorHAnsi"/>
        </w:rPr>
        <w:t xml:space="preserve"> and patholog</w:t>
      </w:r>
      <w:r w:rsidR="00DE77F1" w:rsidRPr="00AC79E2">
        <w:rPr>
          <w:rFonts w:cstheme="minorHAnsi"/>
        </w:rPr>
        <w:t>ical</w:t>
      </w:r>
      <w:r w:rsidR="00DF5709" w:rsidRPr="00AC79E2">
        <w:rPr>
          <w:rFonts w:cstheme="minorHAnsi"/>
        </w:rPr>
        <w:t xml:space="preserve"> </w:t>
      </w:r>
      <w:r w:rsidRPr="00AC79E2">
        <w:rPr>
          <w:rFonts w:cstheme="minorHAnsi"/>
        </w:rPr>
        <w:t>data</w:t>
      </w:r>
      <w:r w:rsidR="00DF5709" w:rsidRPr="00AC79E2">
        <w:rPr>
          <w:rFonts w:cstheme="minorHAnsi"/>
        </w:rPr>
        <w:t xml:space="preserve"> were unified across duplicate entries, pathological criteria were applied once more to obtain the final diagnoses. </w:t>
      </w:r>
      <w:r w:rsidR="00DE77F1" w:rsidRPr="00AC79E2">
        <w:rPr>
          <w:rFonts w:cstheme="minorHAnsi"/>
        </w:rPr>
        <w:t xml:space="preserve">Where possible, </w:t>
      </w:r>
      <w:r w:rsidR="00DF5709" w:rsidRPr="00AC79E2">
        <w:t>AD diagnoses were verified by neuropathology as middle or high AD likelihood following NIA-Reagan 1997 criteria (moderate to frequent neuritic plaques and Braak stage III-VI)</w:t>
      </w:r>
      <w:r w:rsidR="004662B8" w:rsidRPr="00AC79E2">
        <w:t xml:space="preserve"> </w:t>
      </w:r>
      <w:r w:rsidR="00362DCF" w:rsidRPr="00AC79E2">
        <w:fldChar w:fldCharType="begin"/>
      </w:r>
      <w:r w:rsidR="00FF0C52" w:rsidRPr="00AC79E2">
        <w:instrText xml:space="preserve"> ADDIN EN.CITE &lt;EndNote&gt;&lt;Cite&gt;&lt;Author&gt;Hyman&lt;/Author&gt;&lt;Year&gt;1997&lt;/Year&gt;&lt;RecNum&gt;2424&lt;/RecNum&gt;&lt;DisplayText&gt;[27]&lt;/DisplayText&gt;&lt;record&gt;&lt;rec-number&gt;2424&lt;/rec-number&gt;&lt;foreign-keys&gt;&lt;key app="EN" db-id="pzw0t9ef3wv5weevztgpd22rtr5wtpdxr2as" timestamp="1707844852"&gt;2424&lt;/key&gt;&lt;/foreign-keys&gt;&lt;ref-type name="Journal Article"&gt;17&lt;/ref-type&gt;&lt;contributors&gt;&lt;authors&gt;&lt;author&gt;Hyman, B. T.&lt;/author&gt;&lt;author&gt;Trojanowski, J. Q.&lt;/author&gt;&lt;/authors&gt;&lt;/contributors&gt;&lt;titles&gt;&lt;title&gt;Consensus recommendations for the postmortem diagnosis of Alzheimer disease from the National Institute on Aging and the Reagan Institute Working Group on diagnostic criteria for the neuropathological assessment of Alzheimer disease&lt;/title&gt;&lt;secondary-title&gt;J Neuropathol Exp Neurol&lt;/secondary-title&gt;&lt;/titles&gt;&lt;periodical&gt;&lt;full-title&gt;J Neuropathol Exp Neurol&lt;/full-title&gt;&lt;/periodical&gt;&lt;pages&gt;1095-7&lt;/pages&gt;&lt;volume&gt;56&lt;/volume&gt;&lt;number&gt;10&lt;/number&gt;&lt;edition&gt;1997/11/05&lt;/edition&gt;&lt;keywords&gt;&lt;keyword&gt;Alzheimer Disease/*pathology&lt;/keyword&gt;&lt;keyword&gt;Autopsy&lt;/keyword&gt;&lt;keyword&gt;Brain/*pathology&lt;/keyword&gt;&lt;keyword&gt;Consensus Development Conferences as Topic&lt;/keyword&gt;&lt;keyword&gt;Consensus Development Conferences, NIH as Topic&lt;/keyword&gt;&lt;keyword&gt;Guidelines as Topic&lt;/keyword&gt;&lt;keyword&gt;Humans&lt;/keyword&gt;&lt;keyword&gt;Pathology/standards&lt;/keyword&gt;&lt;keyword&gt;United States&lt;/keyword&gt;&lt;/keywords&gt;&lt;dates&gt;&lt;year&gt;1997&lt;/year&gt;&lt;pub-dates&gt;&lt;date&gt;Oct&lt;/date&gt;&lt;/pub-dates&gt;&lt;/dates&gt;&lt;isbn&gt;0022-3069 (Print)&amp;#xD;0022-3069 (Linking)&lt;/isbn&gt;&lt;accession-num&gt;9329452&lt;/accession-num&gt;&lt;urls&gt;&lt;related-urls&gt;&lt;url&gt;https://www.ncbi.nlm.nih.gov/pubmed/9329452&lt;/url&gt;&lt;/related-urls&gt;&lt;/urls&gt;&lt;electronic-resource-num&gt;10.1097/00005072-199710000-00002&lt;/electronic-resource-num&gt;&lt;/record&gt;&lt;/Cite&gt;&lt;/EndNote&gt;</w:instrText>
      </w:r>
      <w:r w:rsidR="00362DCF" w:rsidRPr="00AC79E2">
        <w:fldChar w:fldCharType="separate"/>
      </w:r>
      <w:r w:rsidR="00FF0C52" w:rsidRPr="00AC79E2">
        <w:rPr>
          <w:noProof/>
        </w:rPr>
        <w:t>[27]</w:t>
      </w:r>
      <w:r w:rsidR="00362DCF" w:rsidRPr="00AC79E2">
        <w:fldChar w:fldCharType="end"/>
      </w:r>
      <w:r w:rsidR="00DF5709" w:rsidRPr="00AC79E2">
        <w:t>. In concordance with the category “possible AD dementia with evidence of the AD pathophysiological process” from the NIA-AA 2011 criteria</w:t>
      </w:r>
      <w:r w:rsidR="004662B8" w:rsidRPr="00AC79E2">
        <w:t xml:space="preserve"> </w:t>
      </w:r>
      <w:r w:rsidR="00362DCF" w:rsidRPr="00AC79E2">
        <w:fldChar w:fldCharType="begin">
          <w:fldData xml:space="preserve">PEVuZE5vdGU+PENpdGU+PEF1dGhvcj5NY0toYW5uPC9BdXRob3I+PFllYXI+MjAxMTwvWWVhcj48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IChMaW5raW5nKTwvaXNibj48YWNjZXNzaW9uLW51bT4yMTUxNDI1MDwvYWNjZXNzaW9uLW51bT48
dXJscz48cmVsYXRlZC11cmxzPjx1cmw+aHR0cHM6Ly93d3cubmNiaS5ubG0ubmloLmdvdi9wdWJt
ZWQvMjE1MTQyNTA8L3VybD48L3JlbGF0ZWQtdXJscz48L3VybHM+PGN1c3RvbTI+UE1DMzMxMjAy
NDwvY3VzdG9tMj48ZWxlY3Ryb25pYy1yZXNvdXJjZS1udW0+MTAuMTAxNi9qLmphbHouMjAxMS4w
My4wMDU8L2VsZWN0cm9uaWMtcmVzb3VyY2UtbnVtPjwvcmVjb3JkPjwvQ2l0ZT48L0VuZE5vdGU+
</w:fldData>
        </w:fldChar>
      </w:r>
      <w:r w:rsidR="00FF0C52" w:rsidRPr="00AC79E2">
        <w:instrText xml:space="preserve"> ADDIN EN.CITE </w:instrText>
      </w:r>
      <w:r w:rsidR="00FF0C52" w:rsidRPr="00AC79E2">
        <w:fldChar w:fldCharType="begin">
          <w:fldData xml:space="preserve">PEVuZE5vdGU+PENpdGU+PEF1dGhvcj5NY0toYW5uPC9BdXRob3I+PFllYXI+MjAxMTwvWWVhcj48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IChMaW5raW5nKTwvaXNibj48YWNjZXNzaW9uLW51bT4yMTUxNDI1MDwvYWNjZXNzaW9uLW51bT48
dXJscz48cmVsYXRlZC11cmxzPjx1cmw+aHR0cHM6Ly93d3cubmNiaS5ubG0ubmloLmdvdi9wdWJt
ZWQvMjE1MTQyNTA8L3VybD48L3JlbGF0ZWQtdXJscz48L3VybHM+PGN1c3RvbTI+UE1DMzMxMjAy
NDwvY3VzdG9tMj48ZWxlY3Ryb25pYy1yZXNvdXJjZS1udW0+MTAuMTAxNi9qLmphbHouMjAxMS4w
My4wMDU8L2VsZWN0cm9uaWMtcmVzb3VyY2UtbnVtPjwvcmVjb3JkPjwvQ2l0ZT48L0VuZE5vdGU+
</w:fldData>
        </w:fldChar>
      </w:r>
      <w:r w:rsidR="00FF0C52" w:rsidRPr="00AC79E2">
        <w:instrText xml:space="preserve"> ADDIN EN.CITE.DATA </w:instrText>
      </w:r>
      <w:r w:rsidR="00FF0C52" w:rsidRPr="00AC79E2">
        <w:fldChar w:fldCharType="end"/>
      </w:r>
      <w:r w:rsidR="00362DCF" w:rsidRPr="00AC79E2">
        <w:fldChar w:fldCharType="separate"/>
      </w:r>
      <w:r w:rsidR="00FF0C52" w:rsidRPr="00AC79E2">
        <w:rPr>
          <w:noProof/>
        </w:rPr>
        <w:t>[32]</w:t>
      </w:r>
      <w:r w:rsidR="00362DCF" w:rsidRPr="00AC79E2">
        <w:fldChar w:fldCharType="end"/>
      </w:r>
      <w:r w:rsidR="00DF5709" w:rsidRPr="00AC79E2">
        <w:t xml:space="preserve">, we attributed possible AD diagnoses to subjects who met clinical criteria for non-AD dementia but also met </w:t>
      </w:r>
      <w:r w:rsidR="00DF5709" w:rsidRPr="00AC79E2">
        <w:lastRenderedPageBreak/>
        <w:t>AD neuropathological criteria.</w:t>
      </w:r>
      <w:r w:rsidR="00DF5709" w:rsidRPr="00AC79E2">
        <w:rPr>
          <w:rFonts w:cstheme="minorHAnsi"/>
        </w:rPr>
        <w:t xml:space="preserve"> </w:t>
      </w:r>
      <w:r w:rsidR="00DF5709" w:rsidRPr="00AC79E2">
        <w:t>In concordance with the NIA-AA 2011/2012 framework</w:t>
      </w:r>
      <w:r w:rsidR="004662B8" w:rsidRPr="00AC79E2">
        <w:t xml:space="preserve"> </w:t>
      </w:r>
      <w:r w:rsidR="00362DCF" w:rsidRPr="00AC79E2">
        <w:fldChar w:fldCharType="begin">
          <w:fldData xml:space="preserve">PEVuZE5vdGU+PENpdGU+PEF1dGhvcj5BbGJlcnQ8L0F1dGhvcj48WWVhcj4yMDExPC9ZZWFyPjxS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IChMaW5raW5nKTwvaXNibj48YWNjZXNzaW9uLW51bT4yMTUxNDI0OTwvYWNjZXNzaW9uLW51bT48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ZD5Vbml0ZWQgU3RhdGVzL2VwaWRlbWlvbG9neTwva2V5d29yZD48L2tleXdvcmRzPjxkYXRlcz48
eWVhcj4yMDEyPC95ZWFyPjxwdWItZGF0ZXM+PGRhdGU+SmFuPC9kYXRlPjwvcHViLWRhdGVzPjwv
ZGF0ZXM+PGlzYm4+MTU1Mi01Mjc5IChFbGVjdHJvbmljKSYjeEQ7MTU1Mi01MjYwIChQcmludCkm
I3hEOzE1NTItNTI2MCAoTGlua2luZyk8L2lzYm4+PGFjY2Vzc2lvbi1udW0+MjIyNjU1ODc8L2Fj
Y2Vzc2lvbi1udW0+PHVybHM+PHJlbGF0ZWQtdXJscz48dXJsPmh0dHBzOi8vd3d3Lm5jYmkubmxt
Lm5paC5nb3YvcHVibWVkLzIyMjY1NTg3PC91cmw+PC9yZWxhdGVkLXVybHM+PC91cmxzPjxjdXN0
b20yPlBNQzMyNjY1Mjk8L2N1c3RvbTI+PGVsZWN0cm9uaWMtcmVzb3VyY2UtbnVtPjEwLjEwMTYv
ai5qYWx6LjIwMTEuMTAuMDA3PC9lbGVjdHJvbmljLXJlc291cmNlLW51bT48L3JlY29yZD48L0Np
dGU+PC9FbmROb3RlPgB=
</w:fldData>
        </w:fldChar>
      </w:r>
      <w:r w:rsidR="00FF0C52" w:rsidRPr="00AC79E2">
        <w:instrText xml:space="preserve"> ADDIN EN.CITE </w:instrText>
      </w:r>
      <w:r w:rsidR="00FF0C52" w:rsidRPr="00AC79E2">
        <w:fldChar w:fldCharType="begin">
          <w:fldData xml:space="preserve">PEVuZE5vdGU+PENpdGU+PEF1dGhvcj5BbGJlcnQ8L0F1dGhvcj48WWVhcj4yMDExPC9ZZWFyPjxS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ZD5Vbml0ZWQgU3RhdGVzPC9rZXl3b3JkPjwva2V5d29yZHM+PGRhdGVzPjx5ZWFyPjIwMTE8L3ll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</w:fldData>
        </w:fldChar>
      </w:r>
      <w:r w:rsidR="00FF0C52" w:rsidRPr="00AC79E2">
        <w:instrText xml:space="preserve"> ADDIN EN.CITE.DATA </w:instrText>
      </w:r>
      <w:r w:rsidR="00FF0C52" w:rsidRPr="00AC79E2">
        <w:fldChar w:fldCharType="end"/>
      </w:r>
      <w:r w:rsidR="00362DCF" w:rsidRPr="00AC79E2">
        <w:fldChar w:fldCharType="separate"/>
      </w:r>
      <w:r w:rsidR="00FF0C52" w:rsidRPr="00AC79E2">
        <w:rPr>
          <w:noProof/>
        </w:rPr>
        <w:t>[3, 26]</w:t>
      </w:r>
      <w:r w:rsidR="00362DCF" w:rsidRPr="00AC79E2">
        <w:fldChar w:fldCharType="end"/>
      </w:r>
      <w:r w:rsidR="00DF5709" w:rsidRPr="00AC79E2">
        <w:t>, we also evaluated neuropathology in MCI subjects to verify presumed AD etiology</w:t>
      </w:r>
      <w:r w:rsidR="00004C43" w:rsidRPr="00AC79E2">
        <w:t xml:space="preserve"> and considered subjects as cases if AD pathology</w:t>
      </w:r>
      <w:r w:rsidR="000E094E" w:rsidRPr="00AC79E2">
        <w:t xml:space="preserve">, </w:t>
      </w:r>
      <w:r w:rsidR="00004C43" w:rsidRPr="00AC79E2">
        <w:t>following NIA-Reagan 1997</w:t>
      </w:r>
      <w:r w:rsidR="00D52FF3" w:rsidRPr="00AC79E2">
        <w:t xml:space="preserve"> criteria</w:t>
      </w:r>
      <w:r w:rsidR="00FD7524" w:rsidRPr="00AC79E2">
        <w:t xml:space="preserve"> (cf. above)</w:t>
      </w:r>
      <w:r w:rsidR="000E094E" w:rsidRPr="00AC79E2">
        <w:t>,</w:t>
      </w:r>
      <w:r w:rsidR="00004C43" w:rsidRPr="00AC79E2">
        <w:t xml:space="preserve"> was present</w:t>
      </w:r>
      <w:r w:rsidR="000E094E" w:rsidRPr="00AC79E2">
        <w:t xml:space="preserve"> (i.e. marking high likelihood of AD etiology)</w:t>
      </w:r>
      <w:r w:rsidR="00DF5709" w:rsidRPr="00AC79E2">
        <w:t>.</w:t>
      </w:r>
      <w:r w:rsidRPr="00AC79E2">
        <w:t xml:space="preserve"> </w:t>
      </w:r>
      <w:r w:rsidRPr="00AC79E2">
        <w:rPr>
          <w:rFonts w:cstheme="minorHAnsi"/>
        </w:rPr>
        <w:t xml:space="preserve">Controls </w:t>
      </w:r>
      <w:r w:rsidRPr="00AC79E2">
        <w:t>were not re-evaluated based on neuropathology data.</w:t>
      </w:r>
    </w:p>
    <w:p w14:paraId="1582F578" w14:textId="3AC93E00" w:rsidR="00AE0A1C" w:rsidRPr="00AC79E2" w:rsidRDefault="00E0401D" w:rsidP="006944F5">
      <w:pPr>
        <w:spacing w:line="360" w:lineRule="auto"/>
        <w:jc w:val="both"/>
        <w:rPr>
          <w:rFonts w:cstheme="minorHAnsi"/>
          <w:b/>
        </w:rPr>
      </w:pPr>
      <w:r w:rsidRPr="00AC79E2">
        <w:rPr>
          <w:rFonts w:cstheme="minorHAnsi"/>
        </w:rPr>
        <w:t xml:space="preserve">Beyond cross-referencing </w:t>
      </w:r>
      <w:r w:rsidR="00DE77F1" w:rsidRPr="00AC79E2">
        <w:rPr>
          <w:rFonts w:cstheme="minorHAnsi"/>
        </w:rPr>
        <w:t xml:space="preserve">clinical </w:t>
      </w:r>
      <w:r w:rsidRPr="00AC79E2">
        <w:rPr>
          <w:rFonts w:cstheme="minorHAnsi"/>
        </w:rPr>
        <w:t>diagnos</w:t>
      </w:r>
      <w:r w:rsidR="00DE77F1" w:rsidRPr="00AC79E2">
        <w:rPr>
          <w:rFonts w:cstheme="minorHAnsi"/>
        </w:rPr>
        <w:t>tic</w:t>
      </w:r>
      <w:r w:rsidRPr="00AC79E2">
        <w:rPr>
          <w:rFonts w:cstheme="minorHAnsi"/>
        </w:rPr>
        <w:t xml:space="preserve"> and patholog</w:t>
      </w:r>
      <w:r w:rsidR="00DE77F1" w:rsidRPr="00AC79E2">
        <w:rPr>
          <w:rFonts w:cstheme="minorHAnsi"/>
        </w:rPr>
        <w:t>ical data</w:t>
      </w:r>
      <w:r w:rsidRPr="00AC79E2">
        <w:rPr>
          <w:rFonts w:cstheme="minorHAnsi"/>
        </w:rPr>
        <w:t xml:space="preserve"> across subjects, other covariates were considered for cross-referencing or sharing in case of missingness </w:t>
      </w:r>
      <w:r w:rsidR="00DE77F1" w:rsidRPr="00AC79E2">
        <w:rPr>
          <w:rFonts w:cstheme="minorHAnsi"/>
        </w:rPr>
        <w:t>across</w:t>
      </w:r>
      <w:r w:rsidRPr="00AC79E2">
        <w:rPr>
          <w:rFonts w:cstheme="minorHAnsi"/>
        </w:rPr>
        <w:t xml:space="preserve"> duplicate entries. These included age-at-onset of cognitive symptoms, age-at-examination providing clinical diagnosis, at-at-last exam, age-at-death, sex, race, ethnicity, </w:t>
      </w:r>
      <w:r w:rsidRPr="00AC79E2">
        <w:rPr>
          <w:rFonts w:cstheme="minorHAnsi"/>
          <w:i/>
          <w:iCs/>
        </w:rPr>
        <w:t>APOE</w:t>
      </w:r>
      <w:r w:rsidRPr="00AC79E2">
        <w:rPr>
          <w:rFonts w:cstheme="minorHAnsi"/>
        </w:rPr>
        <w:t xml:space="preserve"> </w:t>
      </w:r>
      <w:r w:rsidR="007835C1" w:rsidRPr="00AC79E2">
        <w:rPr>
          <w:rFonts w:cstheme="minorHAnsi"/>
        </w:rPr>
        <w:t>genotype</w:t>
      </w:r>
      <w:r w:rsidRPr="00AC79E2">
        <w:rPr>
          <w:rFonts w:cstheme="minorHAnsi"/>
        </w:rPr>
        <w:t xml:space="preserve"> provided from demographics, </w:t>
      </w:r>
      <w:r w:rsidRPr="00AC79E2">
        <w:rPr>
          <w:rFonts w:cstheme="minorHAnsi"/>
          <w:i/>
          <w:iCs/>
        </w:rPr>
        <w:t>APOE</w:t>
      </w:r>
      <w:r w:rsidRPr="00AC79E2">
        <w:rPr>
          <w:rFonts w:cstheme="minorHAnsi"/>
        </w:rPr>
        <w:t xml:space="preserve"> </w:t>
      </w:r>
      <w:r w:rsidR="007835C1" w:rsidRPr="00AC79E2">
        <w:rPr>
          <w:rFonts w:cstheme="minorHAnsi"/>
        </w:rPr>
        <w:t>genotype</w:t>
      </w:r>
      <w:r w:rsidRPr="00AC79E2">
        <w:rPr>
          <w:rFonts w:cstheme="minorHAnsi"/>
        </w:rPr>
        <w:t xml:space="preserve"> provided from whole-genome sequencing, and </w:t>
      </w:r>
      <w:r w:rsidRPr="00AC79E2">
        <w:rPr>
          <w:rFonts w:cstheme="minorHAnsi"/>
          <w:i/>
          <w:iCs/>
        </w:rPr>
        <w:t>APOE</w:t>
      </w:r>
      <w:r w:rsidRPr="00AC79E2">
        <w:rPr>
          <w:rFonts w:cstheme="minorHAnsi"/>
        </w:rPr>
        <w:t xml:space="preserve"> </w:t>
      </w:r>
      <w:r w:rsidR="007835C1" w:rsidRPr="00AC79E2">
        <w:rPr>
          <w:rFonts w:cstheme="minorHAnsi"/>
        </w:rPr>
        <w:t>genotype</w:t>
      </w:r>
      <w:r w:rsidRPr="00AC79E2">
        <w:rPr>
          <w:rFonts w:cstheme="minorHAnsi"/>
        </w:rPr>
        <w:t xml:space="preserve"> provided from whole-exome sequencing. Duplicate entries with discordant sex or race information were flagged for exclusion. </w:t>
      </w:r>
    </w:p>
    <w:p w14:paraId="375C9C13" w14:textId="6122F7A2" w:rsidR="00716634" w:rsidRPr="00AC79E2" w:rsidRDefault="00716634" w:rsidP="006944F5">
      <w:pPr>
        <w:spacing w:line="360" w:lineRule="auto"/>
        <w:jc w:val="both"/>
        <w:rPr>
          <w:rFonts w:cstheme="minorHAnsi"/>
        </w:rPr>
      </w:pPr>
      <w:r w:rsidRPr="00AC79E2">
        <w:rPr>
          <w:rFonts w:cstheme="minorHAnsi"/>
          <w:b/>
        </w:rPr>
        <w:t>Genetic Data Quality Control and Processing</w:t>
      </w:r>
      <w:r w:rsidR="00735C16" w:rsidRPr="00AC79E2">
        <w:rPr>
          <w:b/>
        </w:rPr>
        <w:t xml:space="preserve"> for ADGC and ADSP data</w:t>
      </w:r>
    </w:p>
    <w:p w14:paraId="76DC4902" w14:textId="15C9B234" w:rsidR="00716634" w:rsidRPr="00AC79E2" w:rsidRDefault="00716634" w:rsidP="006944F5">
      <w:pPr>
        <w:spacing w:line="360" w:lineRule="auto"/>
        <w:jc w:val="both"/>
        <w:rPr>
          <w:rFonts w:cstheme="minorHAnsi"/>
          <w:i/>
        </w:rPr>
      </w:pPr>
      <w:r w:rsidRPr="00AC79E2">
        <w:rPr>
          <w:rFonts w:cstheme="minorHAnsi"/>
          <w:i/>
        </w:rPr>
        <w:t>Genetic Da</w:t>
      </w:r>
      <w:r w:rsidR="005D1CA5" w:rsidRPr="00AC79E2">
        <w:rPr>
          <w:rFonts w:cstheme="minorHAnsi"/>
          <w:i/>
        </w:rPr>
        <w:t>ta</w:t>
      </w:r>
      <w:r w:rsidR="00FA63BF" w:rsidRPr="00AC79E2">
        <w:rPr>
          <w:rFonts w:cstheme="minorHAnsi"/>
          <w:i/>
        </w:rPr>
        <w:t xml:space="preserve"> Harmonization</w:t>
      </w:r>
      <w:r w:rsidR="009633C2" w:rsidRPr="00AC79E2">
        <w:rPr>
          <w:rFonts w:cstheme="minorHAnsi"/>
          <w:i/>
        </w:rPr>
        <w:t xml:space="preserve"> and Standard Quality Control</w:t>
      </w:r>
    </w:p>
    <w:p w14:paraId="67035158" w14:textId="424310A7" w:rsidR="0007714D" w:rsidRPr="00AC79E2" w:rsidRDefault="00716634" w:rsidP="006944F5">
      <w:pPr>
        <w:spacing w:line="360" w:lineRule="auto"/>
        <w:jc w:val="both"/>
        <w:rPr>
          <w:rFonts w:eastAsia="Calibri Body" w:cs="Times New Roman"/>
          <w:color w:val="000000" w:themeColor="text1"/>
        </w:rPr>
      </w:pPr>
      <w:r w:rsidRPr="00AC79E2">
        <w:rPr>
          <w:rFonts w:cstheme="minorHAnsi"/>
        </w:rPr>
        <w:t>Genotypes were available from commercial high-density single-nucleotide polymorphism (</w:t>
      </w:r>
      <w:r w:rsidRPr="00AC79E2">
        <w:t xml:space="preserve">SNP) </w:t>
      </w:r>
      <w:r w:rsidRPr="00AC79E2">
        <w:rPr>
          <w:rFonts w:cstheme="minorHAnsi"/>
        </w:rPr>
        <w:t>genotyping microarrays (Illumina or Affymetrix)</w:t>
      </w:r>
      <w:r w:rsidR="00CA4112" w:rsidRPr="00AC79E2">
        <w:rPr>
          <w:rFonts w:cstheme="minorHAnsi"/>
        </w:rPr>
        <w:t xml:space="preserve">, </w:t>
      </w:r>
      <w:r w:rsidR="00C25413" w:rsidRPr="00AC79E2">
        <w:rPr>
          <w:rFonts w:cstheme="minorHAnsi"/>
        </w:rPr>
        <w:t xml:space="preserve">Exome microarrays, </w:t>
      </w:r>
      <w:r w:rsidR="00145965" w:rsidRPr="00AC79E2">
        <w:rPr>
          <w:rFonts w:cstheme="minorHAnsi"/>
        </w:rPr>
        <w:t>E</w:t>
      </w:r>
      <w:r w:rsidR="00CA4112" w:rsidRPr="00AC79E2">
        <w:rPr>
          <w:rFonts w:cstheme="minorHAnsi"/>
        </w:rPr>
        <w:t xml:space="preserve">xome sequencing (ES), or </w:t>
      </w:r>
      <w:r w:rsidR="00145965" w:rsidRPr="00AC79E2">
        <w:rPr>
          <w:rFonts w:cstheme="minorHAnsi"/>
        </w:rPr>
        <w:t>G</w:t>
      </w:r>
      <w:r w:rsidR="00CA4112" w:rsidRPr="00AC79E2">
        <w:rPr>
          <w:rFonts w:cstheme="minorHAnsi"/>
        </w:rPr>
        <w:t>enome sequencing (GS)</w:t>
      </w:r>
      <w:r w:rsidR="00B02CBB" w:rsidRPr="00AC79E2">
        <w:rPr>
          <w:rFonts w:cstheme="minorHAnsi"/>
        </w:rPr>
        <w:t xml:space="preserve"> (</w:t>
      </w:r>
      <w:r w:rsidR="0009738B" w:rsidRPr="00AC79E2">
        <w:rPr>
          <w:rFonts w:cstheme="minorHAnsi"/>
          <w:b/>
          <w:bCs/>
        </w:rPr>
        <w:t xml:space="preserve"> Supplementary </w:t>
      </w:r>
      <w:r w:rsidR="00984CA0" w:rsidRPr="00AC79E2">
        <w:rPr>
          <w:rFonts w:cstheme="minorHAnsi"/>
          <w:b/>
          <w:bCs/>
        </w:rPr>
        <w:t>Table</w:t>
      </w:r>
      <w:r w:rsidR="0009738B" w:rsidRPr="00AC79E2">
        <w:rPr>
          <w:rFonts w:cstheme="minorHAnsi"/>
          <w:b/>
          <w:bCs/>
        </w:rPr>
        <w:t>s</w:t>
      </w:r>
      <w:r w:rsidR="00984CA0" w:rsidRPr="00AC79E2">
        <w:rPr>
          <w:rFonts w:cstheme="minorHAnsi"/>
          <w:b/>
          <w:bCs/>
        </w:rPr>
        <w:t xml:space="preserve"> </w:t>
      </w:r>
      <w:r w:rsidR="0009738B" w:rsidRPr="00AC79E2">
        <w:rPr>
          <w:rFonts w:cstheme="minorHAnsi"/>
          <w:b/>
          <w:bCs/>
        </w:rPr>
        <w:t>S4 and S5</w:t>
      </w:r>
      <w:r w:rsidR="00B02CBB" w:rsidRPr="00AC79E2">
        <w:rPr>
          <w:rFonts w:cstheme="minorHAnsi"/>
        </w:rPr>
        <w:t>)</w:t>
      </w:r>
      <w:r w:rsidRPr="00AC79E2">
        <w:rPr>
          <w:rFonts w:cstheme="minorHAnsi"/>
        </w:rPr>
        <w:t xml:space="preserve">. </w:t>
      </w:r>
      <w:r w:rsidR="00156AF2" w:rsidRPr="00AC79E2">
        <w:rPr>
          <w:rFonts w:eastAsia="Calibri Body" w:cs="Times New Roman"/>
        </w:rPr>
        <w:t>Genotype samples had their genetic variants lifted to hg</w:t>
      </w:r>
      <w:r w:rsidR="00681819" w:rsidRPr="00AC79E2">
        <w:rPr>
          <w:rFonts w:eastAsia="Calibri Body" w:cs="Times New Roman"/>
        </w:rPr>
        <w:t>38</w:t>
      </w:r>
      <w:r w:rsidR="00156AF2" w:rsidRPr="00AC79E2">
        <w:rPr>
          <w:rFonts w:eastAsia="Calibri Body" w:cs="Times New Roman"/>
        </w:rPr>
        <w:t xml:space="preserve"> using </w:t>
      </w:r>
      <w:proofErr w:type="spellStart"/>
      <w:r w:rsidR="00156AF2" w:rsidRPr="00AC79E2">
        <w:rPr>
          <w:rFonts w:eastAsia="Calibri Body" w:cs="Times New Roman"/>
        </w:rPr>
        <w:t>liftOver</w:t>
      </w:r>
      <w:proofErr w:type="spellEnd"/>
      <w:r w:rsidR="00156AF2" w:rsidRPr="00AC79E2">
        <w:rPr>
          <w:rFonts w:eastAsia="Calibri Body" w:cs="Times New Roman"/>
        </w:rPr>
        <w:t xml:space="preserve"> if not released in hg</w:t>
      </w:r>
      <w:r w:rsidR="00681819" w:rsidRPr="00AC79E2">
        <w:rPr>
          <w:rFonts w:eastAsia="Calibri Body" w:cs="Times New Roman"/>
        </w:rPr>
        <w:t>38</w:t>
      </w:r>
      <w:r w:rsidR="002F6D80" w:rsidRPr="00AC79E2">
        <w:rPr>
          <w:rFonts w:eastAsia="Calibri Body" w:cs="Times New Roman"/>
        </w:rPr>
        <w:t xml:space="preserve"> </w:t>
      </w:r>
      <w:r w:rsidR="00362DCF" w:rsidRPr="00AC79E2">
        <w:rPr>
          <w:rFonts w:eastAsia="Calibri Body" w:cs="Times New Roman"/>
        </w:rPr>
        <w:fldChar w:fldCharType="begin">
          <w:fldData xml:space="preserve">PEVuZE5vdGU+PENpdGU+PEF1dGhvcj5IaW5yaWNoczwvQXV0aG9yPjxZZWFyPjIwMDY8L1llYXI+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</w:fldData>
        </w:fldChar>
      </w:r>
      <w:r w:rsidR="00FF0C52" w:rsidRPr="00AC79E2">
        <w:rPr>
          <w:rFonts w:eastAsia="Calibri Body" w:cs="Times New Roman"/>
        </w:rPr>
        <w:instrText xml:space="preserve"> ADDIN EN.CITE </w:instrText>
      </w:r>
      <w:r w:rsidR="00FF0C52" w:rsidRPr="00AC79E2">
        <w:rPr>
          <w:rFonts w:eastAsia="Calibri Body" w:cs="Times New Roman"/>
        </w:rPr>
        <w:fldChar w:fldCharType="begin">
          <w:fldData xml:space="preserve">PEVuZE5vdGU+PENpdGU+PEF1dGhvcj5IaW5yaWNoczwvQXV0aG9yPjxZZWFyPjIwMDY8L1llYXI+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</w:fldData>
        </w:fldChar>
      </w:r>
      <w:r w:rsidR="00FF0C52" w:rsidRPr="00AC79E2">
        <w:rPr>
          <w:rFonts w:eastAsia="Calibri Body" w:cs="Times New Roman"/>
        </w:rPr>
        <w:instrText xml:space="preserve"> ADDIN EN.CITE.DATA </w:instrText>
      </w:r>
      <w:r w:rsidR="00FF0C52" w:rsidRPr="00AC79E2">
        <w:rPr>
          <w:rFonts w:eastAsia="Calibri Body" w:cs="Times New Roman"/>
        </w:rPr>
      </w:r>
      <w:r w:rsidR="00FF0C52" w:rsidRPr="00AC79E2">
        <w:rPr>
          <w:rFonts w:eastAsia="Calibri Body" w:cs="Times New Roman"/>
        </w:rPr>
        <w:fldChar w:fldCharType="end"/>
      </w:r>
      <w:r w:rsidR="00362DCF" w:rsidRPr="00AC79E2">
        <w:rPr>
          <w:rFonts w:eastAsia="Calibri Body" w:cs="Times New Roman"/>
        </w:rPr>
      </w:r>
      <w:r w:rsidR="00362DCF" w:rsidRPr="00AC79E2">
        <w:rPr>
          <w:rFonts w:eastAsia="Calibri Body" w:cs="Times New Roman"/>
        </w:rPr>
        <w:fldChar w:fldCharType="separate"/>
      </w:r>
      <w:r w:rsidR="00FF0C52" w:rsidRPr="00AC79E2">
        <w:rPr>
          <w:rFonts w:eastAsia="Calibri Body" w:cs="Times New Roman"/>
          <w:noProof/>
        </w:rPr>
        <w:t>[23]</w:t>
      </w:r>
      <w:r w:rsidR="00362DCF" w:rsidRPr="00AC79E2">
        <w:rPr>
          <w:rFonts w:eastAsia="Calibri Body" w:cs="Times New Roman"/>
        </w:rPr>
        <w:fldChar w:fldCharType="end"/>
      </w:r>
      <w:r w:rsidR="00156AF2" w:rsidRPr="00AC79E2">
        <w:rPr>
          <w:rFonts w:eastAsia="Calibri Body" w:cs="Times New Roman"/>
        </w:rPr>
        <w:t xml:space="preserve">. Autosomal variants were extracted from the SNP array data and further processed in several stages. </w:t>
      </w:r>
      <w:r w:rsidR="00B02CBB" w:rsidRPr="00AC79E2">
        <w:rPr>
          <w:rFonts w:eastAsia="Calibri Body" w:cs="Times New Roman"/>
        </w:rPr>
        <w:t xml:space="preserve">First, </w:t>
      </w:r>
      <w:r w:rsidR="00156AF2" w:rsidRPr="00AC79E2">
        <w:rPr>
          <w:rFonts w:eastAsia="Calibri Body" w:cs="Times New Roman"/>
        </w:rPr>
        <w:t>SNP array data were processed by the Genotype Harmonizer with CEU and TSI HapMap populations as the reference panel, to perform automatic strand alignment</w:t>
      </w:r>
      <w:r w:rsidR="00362DCF" w:rsidRPr="00AC79E2">
        <w:rPr>
          <w:rFonts w:eastAsia="Calibri Body" w:cs="Times New Roman"/>
        </w:rPr>
        <w:fldChar w:fldCharType="begin"/>
      </w:r>
      <w:r w:rsidR="00FF0C52" w:rsidRPr="00AC79E2">
        <w:rPr>
          <w:rFonts w:eastAsia="Calibri Body" w:cs="Times New Roman"/>
        </w:rPr>
        <w:instrText xml:space="preserve"> ADDIN EN.CITE &lt;EndNote&gt;&lt;Cite&gt;&lt;Author&gt;Deelen&lt;/Author&gt;&lt;Year&gt;2014&lt;/Year&gt;&lt;RecNum&gt;2416&lt;/RecNum&gt;&lt;DisplayText&gt;[19]&lt;/DisplayText&gt;&lt;record&gt;&lt;rec-number&gt;2416&lt;/rec-number&gt;&lt;foreign-keys&gt;&lt;key app="EN" db-id="pzw0t9ef3wv5weevztgpd22rtr5wtpdxr2as" timestamp="1707844852"&gt;2416&lt;/key&gt;&lt;/foreign-keys&gt;&lt;ref-type name="Journal Article"&gt;17&lt;/ref-type&gt;&lt;contributors&gt;&lt;authors&gt;&lt;author&gt;Deelen, P.&lt;/author&gt;&lt;author&gt;Bonder, M. J.&lt;/author&gt;&lt;author&gt;van der Velde, K. J.&lt;/author&gt;&lt;author&gt;Westra, H. J.&lt;/author&gt;&lt;author&gt;Winder, E.&lt;/author&gt;&lt;author&gt;Hendriksen, D.&lt;/author&gt;&lt;author&gt;Franke, L.&lt;/author&gt;&lt;author&gt;Swertz, M. A.&lt;/author&gt;&lt;/authors&gt;&lt;/contributors&gt;&lt;auth-address&gt;University of Groningen, University Medical Center Groningen, Genomics Coordination Center, Groningen, the Netherlands. patrickdeelen@gmail.com.&lt;/auth-address&gt;&lt;titles&gt;&lt;title&gt;Genotype harmonizer: automatic strand alignment and format conversion for genotype data integration&lt;/title&gt;&lt;secondary-title&gt;BMC Res Notes&lt;/secondary-title&gt;&lt;/titles&gt;&lt;periodical&gt;&lt;full-title&gt;BMC Res Notes&lt;/full-title&gt;&lt;/periodical&gt;&lt;pages&gt;901&lt;/pages&gt;&lt;volume&gt;7&lt;/volume&gt;&lt;edition&gt;2014/12/17&lt;/edition&gt;&lt;keywords&gt;&lt;keyword&gt;Computational Biology/*methods&lt;/keyword&gt;&lt;keyword&gt;Genome-Wide Association Study/*statistics &amp;amp; numerical data&lt;/keyword&gt;&lt;keyword&gt;Genomics/*statistics &amp;amp; numerical data&lt;/keyword&gt;&lt;keyword&gt;Genotype&lt;/keyword&gt;&lt;keyword&gt;Humans&lt;/keyword&gt;&lt;keyword&gt;Internet&lt;/keyword&gt;&lt;keyword&gt;Linkage Disequilibrium&lt;/keyword&gt;&lt;keyword&gt;*Polymorphism, Single Nucleotide&lt;/keyword&gt;&lt;keyword&gt;Reproducibility of Results&lt;/keyword&gt;&lt;/keywords&gt;&lt;dates&gt;&lt;year&gt;2014&lt;/year&gt;&lt;pub-dates&gt;&lt;date&gt;Dec 11&lt;/date&gt;&lt;/pub-dates&gt;&lt;/dates&gt;&lt;isbn&gt;1756-0500 (Electronic)&amp;#xD;1756-0500 (Linking)&lt;/isbn&gt;&lt;accession-num&gt;25495213&lt;/accession-num&gt;&lt;urls&gt;&lt;related-urls&gt;&lt;url&gt;https://www.ncbi.nlm.nih.gov/pubmed/25495213&lt;/url&gt;&lt;/related-urls&gt;&lt;/urls&gt;&lt;custom2&gt;PMC4307387&lt;/custom2&gt;&lt;electronic-resource-num&gt;10.1186/1756-0500-7-901&lt;/electronic-resource-num&gt;&lt;/record&gt;&lt;/Cite&gt;&lt;/EndNote&gt;</w:instrText>
      </w:r>
      <w:r w:rsidR="00362DCF" w:rsidRPr="00AC79E2">
        <w:rPr>
          <w:rFonts w:eastAsia="Calibri Body" w:cs="Times New Roman"/>
        </w:rPr>
        <w:fldChar w:fldCharType="separate"/>
      </w:r>
      <w:r w:rsidR="00FF0C52" w:rsidRPr="00AC79E2">
        <w:rPr>
          <w:rFonts w:eastAsia="Calibri Body" w:cs="Times New Roman"/>
          <w:noProof/>
        </w:rPr>
        <w:t>[19]</w:t>
      </w:r>
      <w:r w:rsidR="00362DCF" w:rsidRPr="00AC79E2">
        <w:rPr>
          <w:rFonts w:eastAsia="Calibri Body" w:cs="Times New Roman"/>
        </w:rPr>
        <w:fldChar w:fldCharType="end"/>
      </w:r>
      <w:r w:rsidR="00156AF2" w:rsidRPr="00AC79E2">
        <w:rPr>
          <w:rFonts w:eastAsia="Calibri Body" w:cs="Times New Roman"/>
        </w:rPr>
        <w:t>. Then,</w:t>
      </w:r>
      <w:r w:rsidR="00B02CBB" w:rsidRPr="00AC79E2">
        <w:rPr>
          <w:rFonts w:eastAsia="Calibri Body" w:cs="Times New Roman"/>
        </w:rPr>
        <w:t xml:space="preserve"> </w:t>
      </w:r>
      <w:r w:rsidR="00156AF2" w:rsidRPr="00AC79E2">
        <w:rPr>
          <w:rFonts w:eastAsia="Calibri Body" w:cs="Times New Roman"/>
        </w:rPr>
        <w:t>multi-allelic SNPs, SNPs located on common copy number or segmental duplication regions</w:t>
      </w:r>
      <w:r w:rsidR="00B02CBB" w:rsidRPr="00AC79E2">
        <w:rPr>
          <w:rFonts w:eastAsia="Calibri Body" w:cs="Times New Roman"/>
        </w:rPr>
        <w:t>,</w:t>
      </w:r>
      <w:r w:rsidR="00156AF2" w:rsidRPr="00AC79E2">
        <w:rPr>
          <w:rFonts w:eastAsia="Calibri Body" w:cs="Times New Roman"/>
        </w:rPr>
        <w:t xml:space="preserve"> and duplicated or monomorphic SNPs</w:t>
      </w:r>
      <w:r w:rsidR="00B02CBB" w:rsidRPr="00AC79E2">
        <w:rPr>
          <w:rFonts w:eastAsia="Calibri Body" w:cs="Times New Roman"/>
        </w:rPr>
        <w:t>, were removed</w:t>
      </w:r>
      <w:r w:rsidR="00156AF2" w:rsidRPr="00AC79E2">
        <w:rPr>
          <w:rFonts w:eastAsia="Calibri Body" w:cs="Times New Roman"/>
        </w:rPr>
        <w:t>. The list of multi-allelic SNPs or SNPs located on common copy number and segmental duplication regions was created using Tri-Typer</w:t>
      </w:r>
      <w:r w:rsidR="002F6D80" w:rsidRPr="00AC79E2">
        <w:rPr>
          <w:rFonts w:eastAsia="Calibri Body" w:cs="Times New Roman"/>
        </w:rPr>
        <w:t xml:space="preserve"> </w:t>
      </w:r>
      <w:r w:rsidR="00362DCF" w:rsidRPr="00AC79E2">
        <w:rPr>
          <w:rFonts w:eastAsia="Calibri Body" w:cs="Times New Roman"/>
        </w:rPr>
        <w:fldChar w:fldCharType="begin">
          <w:fldData xml:space="preserve">PEVuZE5vdGU+PENpdGU+PEF1dGhvcj5GcmFua2U8L0F1dGhvcj48WWVhcj4yMDA4PC9ZZWFyPjxS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</w:fldData>
        </w:fldChar>
      </w:r>
      <w:r w:rsidR="00FF0C52" w:rsidRPr="00AC79E2">
        <w:rPr>
          <w:rFonts w:eastAsia="Calibri Body" w:cs="Times New Roman"/>
        </w:rPr>
        <w:instrText xml:space="preserve"> ADDIN EN.CITE </w:instrText>
      </w:r>
      <w:r w:rsidR="00FF0C52" w:rsidRPr="00AC79E2">
        <w:rPr>
          <w:rFonts w:eastAsia="Calibri Body" w:cs="Times New Roman"/>
        </w:rPr>
        <w:fldChar w:fldCharType="begin">
          <w:fldData xml:space="preserve">PEVuZE5vdGU+PENpdGU+PEF1dGhvcj5GcmFua2U8L0F1dGhvcj48WWVhcj4yMDA4PC9ZZWFyPjxS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</w:fldData>
        </w:fldChar>
      </w:r>
      <w:r w:rsidR="00FF0C52" w:rsidRPr="00AC79E2">
        <w:rPr>
          <w:rFonts w:eastAsia="Calibri Body" w:cs="Times New Roman"/>
        </w:rPr>
        <w:instrText xml:space="preserve"> ADDIN EN.CITE.DATA </w:instrText>
      </w:r>
      <w:r w:rsidR="00FF0C52" w:rsidRPr="00AC79E2">
        <w:rPr>
          <w:rFonts w:eastAsia="Calibri Body" w:cs="Times New Roman"/>
        </w:rPr>
      </w:r>
      <w:r w:rsidR="00FF0C52" w:rsidRPr="00AC79E2">
        <w:rPr>
          <w:rFonts w:eastAsia="Calibri Body" w:cs="Times New Roman"/>
        </w:rPr>
        <w:fldChar w:fldCharType="end"/>
      </w:r>
      <w:r w:rsidR="00362DCF" w:rsidRPr="00AC79E2">
        <w:rPr>
          <w:rFonts w:eastAsia="Calibri Body" w:cs="Times New Roman"/>
        </w:rPr>
      </w:r>
      <w:r w:rsidR="00362DCF" w:rsidRPr="00AC79E2">
        <w:rPr>
          <w:rFonts w:eastAsia="Calibri Body" w:cs="Times New Roman"/>
        </w:rPr>
        <w:fldChar w:fldCharType="separate"/>
      </w:r>
      <w:r w:rsidR="00FF0C52" w:rsidRPr="00AC79E2">
        <w:rPr>
          <w:rFonts w:eastAsia="Calibri Body" w:cs="Times New Roman"/>
          <w:noProof/>
        </w:rPr>
        <w:t>[21]</w:t>
      </w:r>
      <w:r w:rsidR="00362DCF" w:rsidRPr="00AC79E2">
        <w:rPr>
          <w:rFonts w:eastAsia="Calibri Body" w:cs="Times New Roman"/>
        </w:rPr>
        <w:fldChar w:fldCharType="end"/>
      </w:r>
      <w:r w:rsidR="00156AF2" w:rsidRPr="00AC79E2">
        <w:rPr>
          <w:rFonts w:eastAsia="Calibri Body" w:cs="Times New Roman"/>
        </w:rPr>
        <w:t>.</w:t>
      </w:r>
      <w:r w:rsidR="0007714D" w:rsidRPr="00AC79E2">
        <w:rPr>
          <w:rFonts w:eastAsia="Calibri Body" w:cs="Times New Roman"/>
        </w:rPr>
        <w:t xml:space="preserve"> </w:t>
      </w:r>
      <w:r w:rsidR="00156AF2" w:rsidRPr="00AC79E2">
        <w:rPr>
          <w:rFonts w:eastAsia="Calibri Body" w:cs="Times New Roman"/>
        </w:rPr>
        <w:t xml:space="preserve">The list of CNV and segmental duplication regions was curated from the Eichler lab </w:t>
      </w:r>
      <w:r w:rsidR="00156AF2" w:rsidRPr="00AC79E2">
        <w:rPr>
          <w:rFonts w:eastAsia="Calibri Body" w:cs="Times New Roman"/>
          <w:color w:val="000000" w:themeColor="text1"/>
        </w:rPr>
        <w:t>(</w:t>
      </w:r>
      <w:r w:rsidR="00156AF2" w:rsidRPr="00AC79E2">
        <w:rPr>
          <w:rStyle w:val="InternetLink"/>
          <w:rFonts w:eastAsia="Calibri Body"/>
          <w:color w:val="000000" w:themeColor="text1"/>
        </w:rPr>
        <w:t>eichlerlab.gs.washington.edu/database.html</w:t>
      </w:r>
      <w:r w:rsidR="00156AF2" w:rsidRPr="00AC79E2">
        <w:rPr>
          <w:rFonts w:eastAsia="Calibri Body" w:cs="Times New Roman"/>
          <w:color w:val="000000" w:themeColor="text1"/>
        </w:rPr>
        <w:t>)</w:t>
      </w:r>
      <w:r w:rsidR="004662B8" w:rsidRPr="00AC79E2">
        <w:rPr>
          <w:rFonts w:eastAsia="Calibri Body" w:cs="Times New Roman"/>
          <w:color w:val="000000" w:themeColor="text1"/>
        </w:rPr>
        <w:t xml:space="preserve"> </w:t>
      </w:r>
      <w:r w:rsidR="00362DCF" w:rsidRPr="00AC79E2">
        <w:rPr>
          <w:rFonts w:eastAsia="Calibri Body" w:cs="Times New Roman"/>
          <w:color w:val="000000" w:themeColor="text1"/>
        </w:rPr>
        <w:fldChar w:fldCharType="begin">
          <w:fldData xml:space="preserve">PEVuZE5vdGU+PENpdGU+PEF1dGhvcj5IdW1hbiBHZW5vbWUgU3RydWN0dXJhbCBWYXJpYXRpb24g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</w:fldData>
        </w:fldChar>
      </w:r>
      <w:r w:rsidR="00FF0C52" w:rsidRPr="00AC79E2">
        <w:rPr>
          <w:rFonts w:eastAsia="Calibri Body" w:cs="Times New Roman"/>
          <w:color w:val="000000" w:themeColor="text1"/>
        </w:rPr>
        <w:instrText xml:space="preserve"> ADDIN EN.CITE </w:instrText>
      </w:r>
      <w:r w:rsidR="00FF0C52" w:rsidRPr="00AC79E2">
        <w:rPr>
          <w:rFonts w:eastAsia="Calibri Body" w:cs="Times New Roman"/>
          <w:color w:val="000000" w:themeColor="text1"/>
        </w:rPr>
        <w:fldChar w:fldCharType="begin">
          <w:fldData xml:space="preserve">PEVuZE5vdGU+PENpdGU+PEF1dGhvcj5IdW1hbiBHZW5vbWUgU3RydWN0dXJhbCBWYXJpYXRpb24g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</w:fldData>
        </w:fldChar>
      </w:r>
      <w:r w:rsidR="00FF0C52" w:rsidRPr="00AC79E2">
        <w:rPr>
          <w:rFonts w:eastAsia="Calibri Body" w:cs="Times New Roman"/>
          <w:color w:val="000000" w:themeColor="text1"/>
        </w:rPr>
        <w:instrText xml:space="preserve"> ADDIN EN.CITE.DATA </w:instrText>
      </w:r>
      <w:r w:rsidR="00FF0C52" w:rsidRPr="00AC79E2">
        <w:rPr>
          <w:rFonts w:eastAsia="Calibri Body" w:cs="Times New Roman"/>
          <w:color w:val="000000" w:themeColor="text1"/>
        </w:rPr>
      </w:r>
      <w:r w:rsidR="00FF0C52" w:rsidRPr="00AC79E2">
        <w:rPr>
          <w:rFonts w:eastAsia="Calibri Body" w:cs="Times New Roman"/>
          <w:color w:val="000000" w:themeColor="text1"/>
        </w:rPr>
        <w:fldChar w:fldCharType="end"/>
      </w:r>
      <w:r w:rsidR="00362DCF" w:rsidRPr="00AC79E2">
        <w:rPr>
          <w:rFonts w:eastAsia="Calibri Body" w:cs="Times New Roman"/>
          <w:color w:val="000000" w:themeColor="text1"/>
        </w:rPr>
      </w:r>
      <w:r w:rsidR="00362DCF" w:rsidRPr="00AC79E2">
        <w:rPr>
          <w:rFonts w:eastAsia="Calibri Body" w:cs="Times New Roman"/>
          <w:color w:val="000000" w:themeColor="text1"/>
        </w:rPr>
        <w:fldChar w:fldCharType="separate"/>
      </w:r>
      <w:r w:rsidR="00FF0C52" w:rsidRPr="00AC79E2">
        <w:rPr>
          <w:rFonts w:eastAsia="Calibri Body" w:cs="Times New Roman"/>
          <w:noProof/>
          <w:color w:val="000000" w:themeColor="text1"/>
        </w:rPr>
        <w:t>[25]</w:t>
      </w:r>
      <w:r w:rsidR="00362DCF" w:rsidRPr="00AC79E2">
        <w:rPr>
          <w:rFonts w:eastAsia="Calibri Body" w:cs="Times New Roman"/>
          <w:color w:val="000000" w:themeColor="text1"/>
        </w:rPr>
        <w:fldChar w:fldCharType="end"/>
      </w:r>
      <w:r w:rsidR="00156AF2" w:rsidRPr="00AC79E2">
        <w:rPr>
          <w:rFonts w:eastAsia="Calibri Body" w:cs="Times New Roman"/>
          <w:color w:val="000000" w:themeColor="text1"/>
        </w:rPr>
        <w:t xml:space="preserve"> and the </w:t>
      </w:r>
      <w:proofErr w:type="spellStart"/>
      <w:r w:rsidR="00156AF2" w:rsidRPr="00AC79E2">
        <w:rPr>
          <w:rFonts w:eastAsia="Calibri Body" w:cs="Times New Roman"/>
          <w:color w:val="000000" w:themeColor="text1"/>
        </w:rPr>
        <w:t>gnomAD</w:t>
      </w:r>
      <w:proofErr w:type="spellEnd"/>
      <w:r w:rsidR="00156AF2" w:rsidRPr="00AC79E2">
        <w:rPr>
          <w:rFonts w:eastAsia="Calibri Body" w:cs="Times New Roman"/>
          <w:color w:val="000000" w:themeColor="text1"/>
        </w:rPr>
        <w:t xml:space="preserve"> website (</w:t>
      </w:r>
      <w:r w:rsidR="00156AF2" w:rsidRPr="00AC79E2">
        <w:rPr>
          <w:rStyle w:val="InternetLink"/>
          <w:rFonts w:eastAsia="Calibri Body"/>
          <w:color w:val="000000" w:themeColor="text1"/>
        </w:rPr>
        <w:t>gnomad.broadinstitute.org/downloads</w:t>
      </w:r>
      <w:r w:rsidR="00156AF2" w:rsidRPr="00AC79E2">
        <w:rPr>
          <w:rFonts w:eastAsia="Calibri Body" w:cs="Times New Roman"/>
          <w:color w:val="000000" w:themeColor="text1"/>
        </w:rPr>
        <w:t>)</w:t>
      </w:r>
      <w:r w:rsidR="004662B8" w:rsidRPr="00AC79E2">
        <w:rPr>
          <w:rFonts w:eastAsia="Calibri Body" w:cs="Times New Roman"/>
          <w:color w:val="000000" w:themeColor="text1"/>
        </w:rPr>
        <w:t xml:space="preserve"> </w:t>
      </w:r>
      <w:r w:rsidR="00362DCF" w:rsidRPr="00AC79E2">
        <w:rPr>
          <w:rFonts w:eastAsia="Calibri Body" w:cs="Times New Roman"/>
          <w:color w:val="000000" w:themeColor="text1"/>
        </w:rPr>
        <w:fldChar w:fldCharType="begin">
          <w:fldData xml:space="preserve">PEVuZE5vdGU+PENpdGU+PEF1dGhvcj5LYXJjemV3c2tpPC9BdXRob3I+PFllYXI+MjAyMDwvWWVh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</w:fldData>
        </w:fldChar>
      </w:r>
      <w:r w:rsidR="00FF0C52" w:rsidRPr="00AC79E2">
        <w:rPr>
          <w:rFonts w:eastAsia="Calibri Body" w:cs="Times New Roman"/>
          <w:color w:val="000000" w:themeColor="text1"/>
        </w:rPr>
        <w:instrText xml:space="preserve"> ADDIN EN.CITE </w:instrText>
      </w:r>
      <w:r w:rsidR="00FF0C52" w:rsidRPr="00AC79E2">
        <w:rPr>
          <w:rFonts w:eastAsia="Calibri Body" w:cs="Times New Roman"/>
          <w:color w:val="000000" w:themeColor="text1"/>
        </w:rPr>
        <w:fldChar w:fldCharType="begin">
          <w:fldData xml:space="preserve">PEVuZE5vdGU+PENpdGU+PEF1dGhvcj5LYXJjemV3c2tpPC9BdXRob3I+PFllYXI+MjAyMDwvWWVh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</w:fldData>
        </w:fldChar>
      </w:r>
      <w:r w:rsidR="00FF0C52" w:rsidRPr="00AC79E2">
        <w:rPr>
          <w:rFonts w:eastAsia="Calibri Body" w:cs="Times New Roman"/>
          <w:color w:val="000000" w:themeColor="text1"/>
        </w:rPr>
        <w:instrText xml:space="preserve"> ADDIN EN.CITE.DATA </w:instrText>
      </w:r>
      <w:r w:rsidR="00FF0C52" w:rsidRPr="00AC79E2">
        <w:rPr>
          <w:rFonts w:eastAsia="Calibri Body" w:cs="Times New Roman"/>
          <w:color w:val="000000" w:themeColor="text1"/>
        </w:rPr>
      </w:r>
      <w:r w:rsidR="00FF0C52" w:rsidRPr="00AC79E2">
        <w:rPr>
          <w:rFonts w:eastAsia="Calibri Body" w:cs="Times New Roman"/>
          <w:color w:val="000000" w:themeColor="text1"/>
        </w:rPr>
        <w:fldChar w:fldCharType="end"/>
      </w:r>
      <w:r w:rsidR="00362DCF" w:rsidRPr="00AC79E2">
        <w:rPr>
          <w:rFonts w:eastAsia="Calibri Body" w:cs="Times New Roman"/>
          <w:color w:val="000000" w:themeColor="text1"/>
        </w:rPr>
      </w:r>
      <w:r w:rsidR="00362DCF" w:rsidRPr="00AC79E2">
        <w:rPr>
          <w:rFonts w:eastAsia="Calibri Body" w:cs="Times New Roman"/>
          <w:color w:val="000000" w:themeColor="text1"/>
        </w:rPr>
        <w:fldChar w:fldCharType="separate"/>
      </w:r>
      <w:r w:rsidR="00FF0C52" w:rsidRPr="00AC79E2">
        <w:rPr>
          <w:rFonts w:eastAsia="Calibri Body" w:cs="Times New Roman"/>
          <w:noProof/>
          <w:color w:val="000000" w:themeColor="text1"/>
        </w:rPr>
        <w:t>[28]</w:t>
      </w:r>
      <w:r w:rsidR="00362DCF" w:rsidRPr="00AC79E2">
        <w:rPr>
          <w:rFonts w:eastAsia="Calibri Body" w:cs="Times New Roman"/>
          <w:color w:val="000000" w:themeColor="text1"/>
        </w:rPr>
        <w:fldChar w:fldCharType="end"/>
      </w:r>
      <w:r w:rsidR="00156AF2" w:rsidRPr="00AC79E2">
        <w:rPr>
          <w:rFonts w:eastAsia="Calibri Body" w:cs="Times New Roman"/>
          <w:color w:val="000000" w:themeColor="text1"/>
        </w:rPr>
        <w:t xml:space="preserve">. </w:t>
      </w:r>
      <w:r w:rsidR="00B02CBB" w:rsidRPr="00AC79E2">
        <w:rPr>
          <w:rFonts w:eastAsia="Calibri Body" w:cs="Times New Roman"/>
          <w:color w:val="000000" w:themeColor="text1"/>
        </w:rPr>
        <w:t xml:space="preserve">All respective genotype data sets were then iteratively merged with each other, applying strand flipping and variant ID updating as applicable, to ultimately obtain parsimonious data sets that could be merged for </w:t>
      </w:r>
      <w:r w:rsidR="0033686E" w:rsidRPr="00AC79E2">
        <w:rPr>
          <w:rFonts w:eastAsia="Calibri Body" w:cs="Times New Roman"/>
          <w:color w:val="000000" w:themeColor="text1"/>
        </w:rPr>
        <w:t>cross-sample</w:t>
      </w:r>
      <w:r w:rsidR="00B02CBB" w:rsidRPr="00AC79E2">
        <w:rPr>
          <w:rFonts w:eastAsia="Calibri Body" w:cs="Times New Roman"/>
          <w:color w:val="000000" w:themeColor="text1"/>
        </w:rPr>
        <w:t xml:space="preserve"> </w:t>
      </w:r>
      <w:r w:rsidR="0033686E" w:rsidRPr="00AC79E2">
        <w:rPr>
          <w:rFonts w:eastAsia="Calibri Body" w:cs="Times New Roman"/>
          <w:color w:val="000000" w:themeColor="text1"/>
        </w:rPr>
        <w:t>relationship determination and principal component analyses</w:t>
      </w:r>
      <w:r w:rsidR="00B02CBB" w:rsidRPr="00AC79E2">
        <w:rPr>
          <w:rFonts w:eastAsia="Calibri Body" w:cs="Times New Roman"/>
          <w:color w:val="000000" w:themeColor="text1"/>
        </w:rPr>
        <w:t xml:space="preserve"> (cf. below).</w:t>
      </w:r>
    </w:p>
    <w:p w14:paraId="7BE9D632" w14:textId="526E3CF1" w:rsidR="00716634" w:rsidRPr="00AC79E2" w:rsidRDefault="00156AF2" w:rsidP="006944F5">
      <w:pPr>
        <w:spacing w:line="360" w:lineRule="auto"/>
        <w:jc w:val="both"/>
        <w:rPr>
          <w:rFonts w:cstheme="minorHAnsi"/>
        </w:rPr>
      </w:pPr>
      <w:r w:rsidRPr="00AC79E2">
        <w:rPr>
          <w:rFonts w:cstheme="minorHAnsi"/>
        </w:rPr>
        <w:lastRenderedPageBreak/>
        <w:t>Genetic data were</w:t>
      </w:r>
      <w:r w:rsidR="0007714D" w:rsidRPr="00AC79E2">
        <w:rPr>
          <w:rFonts w:cstheme="minorHAnsi"/>
        </w:rPr>
        <w:t xml:space="preserve"> then</w:t>
      </w:r>
      <w:r w:rsidRPr="00AC79E2">
        <w:rPr>
          <w:rFonts w:cstheme="minorHAnsi"/>
        </w:rPr>
        <w:t xml:space="preserve"> further processed using Plink v1.9</w:t>
      </w:r>
      <w:r w:rsidR="00716634" w:rsidRPr="00AC79E2">
        <w:rPr>
          <w:rFonts w:cstheme="minorHAnsi"/>
        </w:rPr>
        <w:t xml:space="preserve">. For each </w:t>
      </w:r>
      <w:r w:rsidR="00DA670B" w:rsidRPr="00AC79E2">
        <w:rPr>
          <w:rFonts w:cstheme="minorHAnsi"/>
        </w:rPr>
        <w:t>sample platform</w:t>
      </w:r>
      <w:r w:rsidR="00716634" w:rsidRPr="00AC79E2">
        <w:rPr>
          <w:rFonts w:cstheme="minorHAnsi"/>
        </w:rPr>
        <w:t xml:space="preserve">, subjects with autosome missingness (≥ 5%) and sex problems (discordance between genetic sex and demographic sex, or deviation of expected X-chromosome homozygosity/heterozygosity) were </w:t>
      </w:r>
      <w:r w:rsidR="00696896" w:rsidRPr="00AC79E2">
        <w:rPr>
          <w:rFonts w:cstheme="minorHAnsi"/>
        </w:rPr>
        <w:t>flagged for exclusion.</w:t>
      </w:r>
    </w:p>
    <w:p w14:paraId="54CB41C3" w14:textId="39BE8FD1" w:rsidR="00716634" w:rsidRPr="00AC79E2" w:rsidRDefault="00716634" w:rsidP="006944F5">
      <w:pPr>
        <w:spacing w:line="360" w:lineRule="auto"/>
        <w:jc w:val="both"/>
        <w:rPr>
          <w:rFonts w:cstheme="minorHAnsi"/>
          <w:i/>
        </w:rPr>
      </w:pPr>
      <w:r w:rsidRPr="00AC79E2">
        <w:rPr>
          <w:rFonts w:cstheme="minorHAnsi"/>
          <w:i/>
        </w:rPr>
        <w:t>Ancestry Determination</w:t>
      </w:r>
    </w:p>
    <w:p w14:paraId="2FB58262" w14:textId="5A4D1B3D" w:rsidR="0033074A" w:rsidRPr="00AC79E2" w:rsidRDefault="00716634" w:rsidP="006944F5">
      <w:pPr>
        <w:spacing w:line="360" w:lineRule="auto"/>
        <w:jc w:val="both"/>
        <w:rPr>
          <w:rFonts w:cstheme="minorHAnsi"/>
        </w:rPr>
      </w:pPr>
      <w:r w:rsidRPr="00AC79E2">
        <w:rPr>
          <w:rFonts w:cstheme="minorHAnsi"/>
        </w:rPr>
        <w:t xml:space="preserve">Individual ancestries were determined using </w:t>
      </w:r>
      <w:proofErr w:type="spellStart"/>
      <w:r w:rsidRPr="00AC79E2">
        <w:rPr>
          <w:rFonts w:cstheme="minorHAnsi"/>
        </w:rPr>
        <w:t>SNPweights</w:t>
      </w:r>
      <w:proofErr w:type="spellEnd"/>
      <w:r w:rsidRPr="00AC79E2">
        <w:rPr>
          <w:rFonts w:cstheme="minorHAnsi"/>
        </w:rPr>
        <w:t xml:space="preserve"> v.2.1 with populations from the 1000 Genomes Consortium as a reference</w:t>
      </w:r>
      <w:r w:rsidR="002F6D80" w:rsidRPr="00AC79E2">
        <w:rPr>
          <w:rFonts w:cstheme="minorHAnsi"/>
        </w:rPr>
        <w:t xml:space="preserve"> </w:t>
      </w:r>
      <w:r w:rsidR="00362DCF" w:rsidRPr="00AC79E2">
        <w:rPr>
          <w:rFonts w:cstheme="minorHAnsi"/>
        </w:rPr>
        <w:fldChar w:fldCharType="begin">
          <w:fldData xml:space="preserve">PEVuZE5vdGU+PENpdGU+PEF1dGhvcj5DaGVuPC9BdXRob3I+PFllYXI+MjAxMzwvWWVhcj48UmVj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=
</w:fldData>
        </w:fldChar>
      </w:r>
      <w:r w:rsidR="00FF0C52" w:rsidRPr="00AC79E2">
        <w:rPr>
          <w:rFonts w:cstheme="minorHAnsi"/>
        </w:rPr>
        <w:instrText xml:space="preserve"> ADDIN EN.CITE </w:instrText>
      </w:r>
      <w:r w:rsidR="00FF0C52" w:rsidRPr="00AC79E2">
        <w:rPr>
          <w:rFonts w:cstheme="minorHAnsi"/>
        </w:rPr>
        <w:fldChar w:fldCharType="begin">
          <w:fldData xml:space="preserve">PEVuZE5vdGU+PENpdGU+PEF1dGhvcj5DaGVuPC9BdXRob3I+PFllYXI+MjAxMzwvWWVhcj48UmVj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=
</w:fldData>
        </w:fldChar>
      </w:r>
      <w:r w:rsidR="00FF0C52" w:rsidRPr="00AC79E2">
        <w:rPr>
          <w:rFonts w:cstheme="minorHAnsi"/>
        </w:rPr>
        <w:instrText xml:space="preserve"> ADDIN EN.CITE.DATA </w:instrText>
      </w:r>
      <w:r w:rsidR="00FF0C52" w:rsidRPr="00AC79E2">
        <w:rPr>
          <w:rFonts w:cstheme="minorHAnsi"/>
        </w:rPr>
      </w:r>
      <w:r w:rsidR="00FF0C52" w:rsidRPr="00AC79E2">
        <w:rPr>
          <w:rFonts w:cstheme="minorHAnsi"/>
        </w:rPr>
        <w:fldChar w:fldCharType="end"/>
      </w:r>
      <w:r w:rsidR="00362DCF" w:rsidRPr="00AC79E2">
        <w:rPr>
          <w:rFonts w:cstheme="minorHAnsi"/>
        </w:rPr>
      </w:r>
      <w:r w:rsidR="00362DCF" w:rsidRPr="00AC79E2">
        <w:rPr>
          <w:rFonts w:cstheme="minorHAnsi"/>
        </w:rPr>
        <w:fldChar w:fldCharType="separate"/>
      </w:r>
      <w:r w:rsidR="00FF0C52" w:rsidRPr="00AC79E2">
        <w:rPr>
          <w:rFonts w:cstheme="minorHAnsi"/>
          <w:noProof/>
        </w:rPr>
        <w:t>[14, 22]</w:t>
      </w:r>
      <w:r w:rsidR="00362DCF" w:rsidRPr="00AC79E2">
        <w:rPr>
          <w:rFonts w:cstheme="minorHAnsi"/>
        </w:rPr>
        <w:fldChar w:fldCharType="end"/>
      </w:r>
      <w:r w:rsidRPr="00AC79E2">
        <w:rPr>
          <w:rFonts w:cstheme="minorHAnsi"/>
        </w:rPr>
        <w:t xml:space="preserve">. By applying an ancestry percentage cut-off ≥ 75%, the samples were stratified into the five super populations, South-Asians (SAS), East-Asians (EAS), </w:t>
      </w:r>
      <w:r w:rsidR="00E34603" w:rsidRPr="00AC79E2">
        <w:rPr>
          <w:rFonts w:cstheme="minorHAnsi"/>
        </w:rPr>
        <w:t>Amerindians</w:t>
      </w:r>
      <w:r w:rsidRPr="00AC79E2">
        <w:rPr>
          <w:rFonts w:cstheme="minorHAnsi"/>
        </w:rPr>
        <w:t xml:space="preserve"> (AMR), Africans (AFR) and Europeans (EUR). </w:t>
      </w:r>
      <w:r w:rsidR="00A5034F" w:rsidRPr="00AC79E2">
        <w:rPr>
          <w:rFonts w:cstheme="minorHAnsi"/>
        </w:rPr>
        <w:t>When multiple samples were available for a single unique individual, the ancestry was inferred from the sample with the highest genetic coverage.</w:t>
      </w:r>
    </w:p>
    <w:p w14:paraId="1F6E481F" w14:textId="77777777" w:rsidR="00E433E4" w:rsidRPr="00AC79E2" w:rsidRDefault="00E433E4" w:rsidP="006944F5">
      <w:pPr>
        <w:spacing w:line="360" w:lineRule="auto"/>
        <w:jc w:val="both"/>
        <w:rPr>
          <w:rFonts w:cstheme="minorHAnsi"/>
          <w:i/>
        </w:rPr>
      </w:pPr>
      <w:r w:rsidRPr="00AC79E2">
        <w:rPr>
          <w:rFonts w:cstheme="minorHAnsi"/>
          <w:i/>
        </w:rPr>
        <w:t>Genetic Duplicate Determination using Plink</w:t>
      </w:r>
    </w:p>
    <w:p w14:paraId="64D17EF0" w14:textId="21CCE975" w:rsidR="00E433E4" w:rsidRPr="00AC79E2" w:rsidRDefault="00E433E4" w:rsidP="006944F5">
      <w:pPr>
        <w:spacing w:line="360" w:lineRule="auto"/>
        <w:jc w:val="both"/>
        <w:rPr>
          <w:rFonts w:cstheme="minorHAnsi"/>
        </w:rPr>
      </w:pPr>
      <w:r w:rsidRPr="00AC79E2">
        <w:rPr>
          <w:rFonts w:cstheme="minorHAnsi"/>
        </w:rPr>
        <w:t>Across all cohorts the relatedness of subjects (after QC indicated above) was evaluated through identity-by-descent (IBD) analysis (using directly genotyped non-palindromic SNPs that shared across all genetic datasets with a call rate &gt; 95%, minor allele frequency (MAF) &gt; 1%). This outcome was used for duplicate (IBD&gt;0.95) tracking across samples, which in turn was used to enable phenotype harmonization.</w:t>
      </w:r>
    </w:p>
    <w:p w14:paraId="53FFA76F" w14:textId="77777777" w:rsidR="00E433E4" w:rsidRPr="00AC79E2" w:rsidRDefault="00E433E4" w:rsidP="006944F5">
      <w:pPr>
        <w:spacing w:line="360" w:lineRule="auto"/>
        <w:jc w:val="both"/>
        <w:rPr>
          <w:rFonts w:cstheme="minorHAnsi"/>
          <w:i/>
        </w:rPr>
      </w:pPr>
      <w:r w:rsidRPr="00AC79E2">
        <w:rPr>
          <w:rFonts w:cstheme="minorHAnsi"/>
          <w:i/>
        </w:rPr>
        <w:t>Relationship Determination and Principal Component Analysis using GENESIS</w:t>
      </w:r>
    </w:p>
    <w:p w14:paraId="11C73CE5" w14:textId="2E311222" w:rsidR="00E433E4" w:rsidRPr="00AC79E2" w:rsidRDefault="00E433E4" w:rsidP="006944F5">
      <w:pPr>
        <w:spacing w:line="360" w:lineRule="auto"/>
        <w:jc w:val="both"/>
        <w:rPr>
          <w:rFonts w:cstheme="minorHAnsi"/>
        </w:rPr>
      </w:pPr>
      <w:r w:rsidRPr="00AC79E2">
        <w:rPr>
          <w:rFonts w:cstheme="minorHAnsi"/>
        </w:rPr>
        <w:t xml:space="preserve">For </w:t>
      </w:r>
      <w:r w:rsidR="00B41539" w:rsidRPr="00AC79E2">
        <w:rPr>
          <w:rFonts w:cstheme="minorHAnsi"/>
        </w:rPr>
        <w:t>ADGC and ADSP</w:t>
      </w:r>
      <w:r w:rsidRPr="00AC79E2">
        <w:rPr>
          <w:rFonts w:cstheme="minorHAnsi"/>
        </w:rPr>
        <w:t xml:space="preserve"> </w:t>
      </w:r>
      <w:r w:rsidR="00B41539" w:rsidRPr="00AC79E2">
        <w:rPr>
          <w:rFonts w:cstheme="minorHAnsi"/>
        </w:rPr>
        <w:t>respectively</w:t>
      </w:r>
      <w:r w:rsidRPr="00AC79E2">
        <w:rPr>
          <w:rFonts w:cstheme="minorHAnsi"/>
        </w:rPr>
        <w:t>, the relatedness of subjects and principal components capturing population substructure were determined using IBD and principal component analyses (PCA) as implemented through the R package GENESIS (R v3.6.0)</w:t>
      </w:r>
      <w:r w:rsidR="002F6D80" w:rsidRPr="00AC79E2">
        <w:rPr>
          <w:rFonts w:cstheme="minorHAnsi"/>
        </w:rPr>
        <w:t xml:space="preserve"> </w:t>
      </w:r>
      <w:r w:rsidR="00362DCF" w:rsidRPr="00AC79E2">
        <w:rPr>
          <w:rFonts w:cstheme="minorHAnsi"/>
        </w:rPr>
        <w:fldChar w:fldCharType="begin"/>
      </w:r>
      <w:r w:rsidR="00FF0C52" w:rsidRPr="00AC79E2">
        <w:rPr>
          <w:rFonts w:cstheme="minorHAnsi"/>
        </w:rPr>
        <w:instrText xml:space="preserve"> ADDIN EN.CITE &lt;EndNote&gt;&lt;Cite&gt;&lt;Author&gt;Conomos&lt;/Author&gt;&lt;Year&gt;2015&lt;/Year&gt;&lt;RecNum&gt;2412&lt;/RecNum&gt;&lt;DisplayText&gt;[15]&lt;/DisplayText&gt;&lt;record&gt;&lt;rec-number&gt;2412&lt;/rec-number&gt;&lt;foreign-keys&gt;&lt;key app="EN" db-id="pzw0t9ef3wv5weevztgpd22rtr5wtpdxr2as" timestamp="1707844852"&gt;2412&lt;/key&gt;&lt;/foreign-keys&gt;&lt;ref-type name="Journal Article"&gt;17&lt;/ref-type&gt;&lt;contributors&gt;&lt;authors&gt;&lt;author&gt;Conomos, M. P.&lt;/author&gt;&lt;author&gt;Miller, M. B.&lt;/author&gt;&lt;author&gt;Thornton, T. A.&lt;/author&gt;&lt;/authors&gt;&lt;/contributors&gt;&lt;auth-address&gt;Department of Biostatistics, University of Washington, Seattle, Washington, 98195, United States of America.&lt;/auth-address&gt;&lt;titles&gt;&lt;title&gt;Robust inference of population structure for ancestry prediction and correction of stratification in the presence of relatedness&lt;/title&gt;&lt;secondary-title&gt;Genet Epidemiol&lt;/secondary-title&gt;&lt;/titles&gt;&lt;periodical&gt;&lt;full-title&gt;Genet Epidemiol&lt;/full-title&gt;&lt;/periodical&gt;&lt;pages&gt;276-93&lt;/pages&gt;&lt;volume&gt;39&lt;/volume&gt;&lt;number&gt;4&lt;/number&gt;&lt;edition&gt;2015/03/27&lt;/edition&gt;&lt;keywords&gt;&lt;keyword&gt;*Algorithms&lt;/keyword&gt;&lt;keyword&gt;Chromosome Mapping&lt;/keyword&gt;&lt;keyword&gt;Computer Simulation&lt;/keyword&gt;&lt;keyword&gt;*Genetic Association Studies&lt;/keyword&gt;&lt;keyword&gt;*Genetics, Population&lt;/keyword&gt;&lt;keyword&gt;HapMap Project&lt;/keyword&gt;&lt;keyword&gt;Humans&lt;/keyword&gt;&lt;keyword&gt;Models, Genetic&lt;/keyword&gt;&lt;keyword&gt;Polymorphism, Single Nucleotide/genetics&lt;/keyword&gt;&lt;keyword&gt;Population Groups/*genetics&lt;/keyword&gt;&lt;keyword&gt;Principal Component Analysis&lt;/keyword&gt;&lt;keyword&gt;Gwas&lt;/keyword&gt;&lt;keyword&gt;Pca&lt;/keyword&gt;&lt;keyword&gt;admixture&lt;/keyword&gt;&lt;keyword&gt;cryptic relatedness&lt;/keyword&gt;&lt;keyword&gt;pedigrees&lt;/keyword&gt;&lt;/keywords&gt;&lt;dates&gt;&lt;year&gt;2015&lt;/year&gt;&lt;pub-dates&gt;&lt;date&gt;May&lt;/date&gt;&lt;/pub-dates&gt;&lt;/dates&gt;&lt;isbn&gt;1098-2272 (Electronic)&amp;#xD;0741-0395 (Print)&amp;#xD;0741-0395 (Linking)&lt;/isbn&gt;&lt;accession-num&gt;25810074&lt;/accession-num&gt;&lt;urls&gt;&lt;related-urls&gt;&lt;url&gt;https://www.ncbi.nlm.nih.gov/pubmed/25810074&lt;/url&gt;&lt;/related-urls&gt;&lt;/urls&gt;&lt;custom2&gt;PMC4836868&lt;/custom2&gt;&lt;electronic-resource-num&gt;10.1002/gepi.21896&lt;/electronic-resource-num&gt;&lt;/record&gt;&lt;/Cite&gt;&lt;/EndNote&gt;</w:instrText>
      </w:r>
      <w:r w:rsidR="00362DCF" w:rsidRPr="00AC79E2">
        <w:rPr>
          <w:rFonts w:cstheme="minorHAnsi"/>
        </w:rPr>
        <w:fldChar w:fldCharType="separate"/>
      </w:r>
      <w:r w:rsidR="00FF0C52" w:rsidRPr="00AC79E2">
        <w:rPr>
          <w:rFonts w:cstheme="minorHAnsi"/>
          <w:noProof/>
        </w:rPr>
        <w:t>[15]</w:t>
      </w:r>
      <w:r w:rsidR="00362DCF" w:rsidRPr="00AC79E2">
        <w:rPr>
          <w:rFonts w:cstheme="minorHAnsi"/>
        </w:rPr>
        <w:fldChar w:fldCharType="end"/>
      </w:r>
      <w:r w:rsidRPr="00AC79E2">
        <w:rPr>
          <w:rFonts w:cstheme="minorHAnsi"/>
        </w:rPr>
        <w:t>. Specifically, this approach first uses an R-implementation of KING-robust to determine kinship coefficients that take into account ancestry divergence. The derived pairwise kinship coefficients are then used to perform a PCA in related samples (PC-</w:t>
      </w:r>
      <w:proofErr w:type="spellStart"/>
      <w:r w:rsidRPr="00AC79E2">
        <w:rPr>
          <w:rFonts w:cstheme="minorHAnsi"/>
        </w:rPr>
        <w:t>AiR</w:t>
      </w:r>
      <w:proofErr w:type="spellEnd"/>
      <w:r w:rsidRPr="00AC79E2">
        <w:rPr>
          <w:rFonts w:cstheme="minorHAnsi"/>
        </w:rPr>
        <w:t>) providing accurate ancestry inference not confounded by family structure. The latter output is then used to estimate kinship coefficients using PC-Relate, which accounts for population structure (ancestry) among sample individuals through the use of ancestry representative principal components (PCs) to provide accurate relatedness estimates due only to recent family (pedigree) structure. For each respective data set, these analyses were performed on pruned SNPs (R</w:t>
      </w:r>
      <w:r w:rsidRPr="00AC79E2">
        <w:rPr>
          <w:rFonts w:cstheme="minorHAnsi"/>
          <w:vertAlign w:val="superscript"/>
        </w:rPr>
        <w:t>2</w:t>
      </w:r>
      <w:r w:rsidRPr="00AC79E2">
        <w:rPr>
          <w:rFonts w:cstheme="minorHAnsi"/>
        </w:rPr>
        <w:t xml:space="preserve"> &lt; 0.5, call rate &gt; 99.9%, MAF &gt; 1%, and excluding palindromic SNPs) in non-Hispanic white European ancestry individuals. </w:t>
      </w:r>
    </w:p>
    <w:p w14:paraId="4301E40C" w14:textId="23F0114D" w:rsidR="00BA1C36" w:rsidRPr="00AC79E2" w:rsidRDefault="00BA1C36" w:rsidP="006944F5">
      <w:pPr>
        <w:spacing w:line="360" w:lineRule="auto"/>
        <w:jc w:val="both"/>
        <w:rPr>
          <w:rFonts w:cstheme="minorHAnsi"/>
          <w:i/>
        </w:rPr>
      </w:pPr>
      <w:r w:rsidRPr="00AC79E2">
        <w:rPr>
          <w:rFonts w:cstheme="minorHAnsi"/>
          <w:i/>
        </w:rPr>
        <w:t>APOE genotype consensus harmonization</w:t>
      </w:r>
      <w:r w:rsidR="00E37A91" w:rsidRPr="00AC79E2">
        <w:rPr>
          <w:rFonts w:cstheme="minorHAnsi"/>
          <w:i/>
        </w:rPr>
        <w:t xml:space="preserve"> and imputation</w:t>
      </w:r>
    </w:p>
    <w:p w14:paraId="01C3636F" w14:textId="2EED9F45" w:rsidR="00BA1C36" w:rsidRPr="00AC79E2" w:rsidRDefault="00BA1C36" w:rsidP="006944F5">
      <w:pPr>
        <w:spacing w:line="360" w:lineRule="auto"/>
        <w:jc w:val="both"/>
        <w:rPr>
          <w:rFonts w:cstheme="minorHAnsi"/>
        </w:rPr>
      </w:pPr>
      <w:r w:rsidRPr="00AC79E2">
        <w:rPr>
          <w:rFonts w:cstheme="minorHAnsi"/>
        </w:rPr>
        <w:lastRenderedPageBreak/>
        <w:t xml:space="preserve">We used the consensus </w:t>
      </w:r>
      <w:r w:rsidRPr="00AC79E2">
        <w:rPr>
          <w:rFonts w:cstheme="minorHAnsi"/>
          <w:i/>
          <w:iCs/>
        </w:rPr>
        <w:t>APOE</w:t>
      </w:r>
      <w:r w:rsidRPr="00AC79E2">
        <w:rPr>
          <w:rFonts w:cstheme="minorHAnsi"/>
        </w:rPr>
        <w:t xml:space="preserve"> genotyping approach as described in </w:t>
      </w:r>
      <w:proofErr w:type="spellStart"/>
      <w:r w:rsidRPr="00AC79E2">
        <w:rPr>
          <w:rFonts w:cstheme="minorHAnsi"/>
        </w:rPr>
        <w:t>Belloy</w:t>
      </w:r>
      <w:proofErr w:type="spellEnd"/>
      <w:r w:rsidRPr="00AC79E2">
        <w:rPr>
          <w:rFonts w:cstheme="minorHAnsi"/>
        </w:rPr>
        <w:t xml:space="preserve"> et al. 2022</w:t>
      </w:r>
      <w:r w:rsidR="00362DCF" w:rsidRPr="00AC79E2">
        <w:rPr>
          <w:rFonts w:cstheme="minorHAnsi"/>
        </w:rPr>
        <w:fldChar w:fldCharType="begin">
          <w:fldData xml:space="preserve">PEVuZE5vdGU+PENpdGU+PEF1dGhvcj5CZWxsb3k8L0F1dGhvcj48WWVhcj4yMDIyPC9ZZWFyPjxS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</w:fldData>
        </w:fldChar>
      </w:r>
      <w:r w:rsidR="00FF0C52" w:rsidRPr="00AC79E2">
        <w:rPr>
          <w:rFonts w:cstheme="minorHAnsi"/>
        </w:rPr>
        <w:instrText xml:space="preserve"> ADDIN EN.CITE </w:instrText>
      </w:r>
      <w:r w:rsidR="00FF0C52" w:rsidRPr="00AC79E2">
        <w:rPr>
          <w:rFonts w:cstheme="minorHAnsi"/>
        </w:rPr>
        <w:fldChar w:fldCharType="begin">
          <w:fldData xml:space="preserve">PEVuZE5vdGU+PENpdGU+PEF1dGhvcj5CZWxsb3k8L0F1dGhvcj48WWVhcj4yMDIyPC9ZZWFyPjxS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</w:fldData>
        </w:fldChar>
      </w:r>
      <w:r w:rsidR="00FF0C52" w:rsidRPr="00AC79E2">
        <w:rPr>
          <w:rFonts w:cstheme="minorHAnsi"/>
        </w:rPr>
        <w:instrText xml:space="preserve"> ADDIN EN.CITE.DATA </w:instrText>
      </w:r>
      <w:r w:rsidR="00FF0C52" w:rsidRPr="00AC79E2">
        <w:rPr>
          <w:rFonts w:cstheme="minorHAnsi"/>
        </w:rPr>
      </w:r>
      <w:r w:rsidR="00FF0C52" w:rsidRPr="00AC79E2">
        <w:rPr>
          <w:rFonts w:cstheme="minorHAnsi"/>
        </w:rPr>
        <w:fldChar w:fldCharType="end"/>
      </w:r>
      <w:r w:rsidR="00362DCF" w:rsidRPr="00AC79E2">
        <w:rPr>
          <w:rFonts w:cstheme="minorHAnsi"/>
        </w:rPr>
      </w:r>
      <w:r w:rsidR="00362DCF" w:rsidRPr="00AC79E2">
        <w:rPr>
          <w:rFonts w:cstheme="minorHAnsi"/>
        </w:rPr>
        <w:fldChar w:fldCharType="separate"/>
      </w:r>
      <w:r w:rsidR="00FF0C52" w:rsidRPr="00AC79E2">
        <w:rPr>
          <w:rFonts w:cstheme="minorHAnsi"/>
          <w:noProof/>
        </w:rPr>
        <w:t>[7]</w:t>
      </w:r>
      <w:r w:rsidR="00362DCF" w:rsidRPr="00AC79E2">
        <w:rPr>
          <w:rFonts w:cstheme="minorHAnsi"/>
        </w:rPr>
        <w:fldChar w:fldCharType="end"/>
      </w:r>
      <w:r w:rsidRPr="00AC79E2">
        <w:rPr>
          <w:rFonts w:cstheme="minorHAnsi"/>
        </w:rPr>
        <w:t xml:space="preserve">, namely, to prioritize first WGS/WES </w:t>
      </w:r>
      <w:r w:rsidRPr="00AC79E2">
        <w:rPr>
          <w:rFonts w:cstheme="minorHAnsi"/>
          <w:i/>
          <w:iCs/>
        </w:rPr>
        <w:t>APOE</w:t>
      </w:r>
      <w:r w:rsidRPr="00AC79E2">
        <w:rPr>
          <w:rFonts w:cstheme="minorHAnsi"/>
        </w:rPr>
        <w:t xml:space="preserve">*2/3/4 genotypes if available (and if only either rs429358 or rs7412 is available from WGS/WES, to use those genotype data to verify the provided/demographic </w:t>
      </w:r>
      <w:r w:rsidRPr="00AC79E2">
        <w:rPr>
          <w:rFonts w:cstheme="minorHAnsi"/>
          <w:i/>
          <w:iCs/>
        </w:rPr>
        <w:t>APOE</w:t>
      </w:r>
      <w:r w:rsidRPr="00AC79E2">
        <w:rPr>
          <w:rFonts w:cstheme="minorHAnsi"/>
        </w:rPr>
        <w:t xml:space="preserve">*2/3/4 genotypes); second to use provided/demographic </w:t>
      </w:r>
      <w:r w:rsidRPr="00AC79E2">
        <w:rPr>
          <w:rFonts w:cstheme="minorHAnsi"/>
          <w:i/>
          <w:iCs/>
        </w:rPr>
        <w:t>APOE</w:t>
      </w:r>
      <w:r w:rsidRPr="00AC79E2">
        <w:rPr>
          <w:rFonts w:cstheme="minorHAnsi"/>
        </w:rPr>
        <w:t xml:space="preserve">*2/3/4 genotypes; and third, in subjects without WGS/WES information, to exclude those for whom the provided/demographic and imputed (R2&gt;0.8) </w:t>
      </w:r>
      <w:r w:rsidRPr="00AC79E2">
        <w:rPr>
          <w:rFonts w:cstheme="minorHAnsi"/>
          <w:i/>
          <w:iCs/>
        </w:rPr>
        <w:t>APOE</w:t>
      </w:r>
      <w:r w:rsidRPr="00AC79E2">
        <w:rPr>
          <w:rFonts w:cstheme="minorHAnsi"/>
        </w:rPr>
        <w:t xml:space="preserve">*2/3/4 genotypes are discordant. </w:t>
      </w:r>
      <w:r w:rsidR="00EC2846" w:rsidRPr="00AC79E2">
        <w:rPr>
          <w:rFonts w:cstheme="minorHAnsi"/>
        </w:rPr>
        <w:t xml:space="preserve">Regarding imputation, SNP array data were used to perform genotype imputation with regard to the </w:t>
      </w:r>
      <w:proofErr w:type="spellStart"/>
      <w:r w:rsidR="00EC2846" w:rsidRPr="00AC79E2">
        <w:rPr>
          <w:rFonts w:cstheme="minorHAnsi"/>
        </w:rPr>
        <w:t>TOPMed</w:t>
      </w:r>
      <w:proofErr w:type="spellEnd"/>
      <w:r w:rsidR="00EC2846" w:rsidRPr="00AC79E2">
        <w:rPr>
          <w:rFonts w:cstheme="minorHAnsi"/>
        </w:rPr>
        <w:t xml:space="preserve"> imputation reference panel</w:t>
      </w:r>
      <w:r w:rsidR="002F6D80" w:rsidRPr="00AC79E2">
        <w:rPr>
          <w:rFonts w:cstheme="minorHAnsi"/>
        </w:rPr>
        <w:t xml:space="preserve"> </w:t>
      </w:r>
      <w:r w:rsidR="00AA2047" w:rsidRPr="00AC79E2">
        <w:rPr>
          <w:rFonts w:cstheme="minorHAnsi"/>
        </w:rPr>
        <w:fldChar w:fldCharType="begin">
          <w:fldData xml:space="preserve">PEVuZE5vdGU+PENpdGU+PEF1dGhvcj5UYWxpdW48L0F1dGhvcj48WWVhcj4yMDIxPC9ZZWFyPjxS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</w:fldData>
        </w:fldChar>
      </w:r>
      <w:r w:rsidR="00FF0C52" w:rsidRPr="00AC79E2">
        <w:rPr>
          <w:rFonts w:cstheme="minorHAnsi"/>
        </w:rPr>
        <w:instrText xml:space="preserve"> ADDIN EN.CITE </w:instrText>
      </w:r>
      <w:r w:rsidR="00FF0C52" w:rsidRPr="00AC79E2">
        <w:rPr>
          <w:rFonts w:cstheme="minorHAnsi"/>
        </w:rPr>
        <w:fldChar w:fldCharType="begin">
          <w:fldData xml:space="preserve">PEVuZE5vdGU+PENpdGU+PEF1dGhvcj5UYWxpdW48L0F1dGhvcj48WWVhcj4yMDIxPC9ZZWFyPjxS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</w:fldData>
        </w:fldChar>
      </w:r>
      <w:r w:rsidR="00FF0C52" w:rsidRPr="00AC79E2">
        <w:rPr>
          <w:rFonts w:cstheme="minorHAnsi"/>
        </w:rPr>
        <w:instrText xml:space="preserve"> ADDIN EN.CITE.DATA </w:instrText>
      </w:r>
      <w:r w:rsidR="00FF0C52" w:rsidRPr="00AC79E2">
        <w:rPr>
          <w:rFonts w:cstheme="minorHAnsi"/>
        </w:rPr>
      </w:r>
      <w:r w:rsidR="00FF0C52" w:rsidRPr="00AC79E2">
        <w:rPr>
          <w:rFonts w:cstheme="minorHAnsi"/>
        </w:rPr>
        <w:fldChar w:fldCharType="end"/>
      </w:r>
      <w:r w:rsidR="00AA2047" w:rsidRPr="00AC79E2">
        <w:rPr>
          <w:rFonts w:cstheme="minorHAnsi"/>
        </w:rPr>
      </w:r>
      <w:r w:rsidR="00AA2047" w:rsidRPr="00AC79E2">
        <w:rPr>
          <w:rFonts w:cstheme="minorHAnsi"/>
        </w:rPr>
        <w:fldChar w:fldCharType="separate"/>
      </w:r>
      <w:r w:rsidR="00FF0C52" w:rsidRPr="00AC79E2">
        <w:rPr>
          <w:rFonts w:cstheme="minorHAnsi"/>
          <w:noProof/>
        </w:rPr>
        <w:t>[17, 38]</w:t>
      </w:r>
      <w:r w:rsidR="00AA2047" w:rsidRPr="00AC79E2">
        <w:rPr>
          <w:rFonts w:cstheme="minorHAnsi"/>
        </w:rPr>
        <w:fldChar w:fldCharType="end"/>
      </w:r>
      <w:r w:rsidR="00EC2846" w:rsidRPr="00AC79E2">
        <w:rPr>
          <w:rFonts w:cstheme="minorHAnsi"/>
        </w:rPr>
        <w:t xml:space="preserve">, which was performed per SNP array </w:t>
      </w:r>
      <w:r w:rsidR="00E37A91" w:rsidRPr="00AC79E2">
        <w:rPr>
          <w:rFonts w:cstheme="minorHAnsi"/>
        </w:rPr>
        <w:t>and per</w:t>
      </w:r>
      <w:r w:rsidR="00EC2846" w:rsidRPr="00AC79E2">
        <w:rPr>
          <w:rFonts w:cstheme="minorHAnsi"/>
        </w:rPr>
        <w:t xml:space="preserve"> sample groups of &gt;75% European ancestry, &gt;75% African ancestry, &gt;75% Amerindian ancestry, or admixed samples where all global ancestries where &lt;75%. </w:t>
      </w:r>
      <w:r w:rsidRPr="00AC79E2">
        <w:rPr>
          <w:rFonts w:cstheme="minorHAnsi"/>
        </w:rPr>
        <w:t xml:space="preserve">The final step to ensure the highest quality of </w:t>
      </w:r>
      <w:r w:rsidRPr="00AC79E2">
        <w:rPr>
          <w:rFonts w:cstheme="minorHAnsi"/>
          <w:i/>
          <w:iCs/>
        </w:rPr>
        <w:t>APOE</w:t>
      </w:r>
      <w:r w:rsidRPr="00AC79E2">
        <w:rPr>
          <w:rFonts w:cstheme="minorHAnsi"/>
        </w:rPr>
        <w:t xml:space="preserve">*2/3/4 genotypes was to verify and harmonize </w:t>
      </w:r>
      <w:r w:rsidRPr="00AC79E2">
        <w:rPr>
          <w:rFonts w:cstheme="minorHAnsi"/>
          <w:i/>
          <w:iCs/>
        </w:rPr>
        <w:t>APOE</w:t>
      </w:r>
      <w:r w:rsidRPr="00AC79E2">
        <w:rPr>
          <w:rFonts w:cstheme="minorHAnsi"/>
        </w:rPr>
        <w:t xml:space="preserve"> genotype information across available duplicate samples.</w:t>
      </w:r>
    </w:p>
    <w:p w14:paraId="371A1B5F" w14:textId="5D8840A2" w:rsidR="00CF72BC" w:rsidRPr="00AC79E2" w:rsidRDefault="005C45E7" w:rsidP="006944F5">
      <w:pPr>
        <w:spacing w:before="240" w:line="360" w:lineRule="auto"/>
        <w:jc w:val="both"/>
        <w:rPr>
          <w:b/>
        </w:rPr>
      </w:pPr>
      <w:r w:rsidRPr="00AC79E2">
        <w:rPr>
          <w:b/>
        </w:rPr>
        <w:t xml:space="preserve">Phenotype ascertainment for </w:t>
      </w:r>
      <w:r w:rsidR="00CF72BC" w:rsidRPr="00AC79E2">
        <w:rPr>
          <w:b/>
        </w:rPr>
        <w:t xml:space="preserve">UK Biobank (UKB) </w:t>
      </w:r>
    </w:p>
    <w:p w14:paraId="7DA610DC" w14:textId="2232D960" w:rsidR="005C45E7" w:rsidRPr="00AC79E2" w:rsidRDefault="005C45E7" w:rsidP="006944F5">
      <w:pPr>
        <w:spacing w:before="240" w:line="360" w:lineRule="auto"/>
        <w:jc w:val="both"/>
        <w:rPr>
          <w:bCs/>
        </w:rPr>
      </w:pPr>
      <w:r w:rsidRPr="00AC79E2">
        <w:rPr>
          <w:bCs/>
        </w:rPr>
        <w:t xml:space="preserve">Detailed description of all the variables and field provided by UKB are provided elsewhere. </w:t>
      </w:r>
      <w:proofErr w:type="spellStart"/>
      <w:r w:rsidRPr="00AC79E2">
        <w:rPr>
          <w:bCs/>
        </w:rPr>
        <w:t>Specificially</w:t>
      </w:r>
      <w:proofErr w:type="spellEnd"/>
      <w:r w:rsidRPr="00AC79E2">
        <w:rPr>
          <w:bCs/>
        </w:rPr>
        <w:t xml:space="preserve">, we derived case-control phenotypes and related age information. Subjects were assumed to be controls if they had no other diagnosis inferred from health registry information relevant to dementia status. We specifically considered the following data fields and entries: </w:t>
      </w:r>
      <w:r w:rsidRPr="00AC79E2">
        <w:rPr>
          <w:bCs/>
          <w:i/>
          <w:iCs/>
        </w:rPr>
        <w:t>Diagnoses_main_ICD10</w:t>
      </w:r>
      <w:r w:rsidRPr="00AC79E2">
        <w:rPr>
          <w:bCs/>
        </w:rPr>
        <w:t xml:space="preserve"> </w:t>
      </w:r>
      <w:r w:rsidR="00FF0C52" w:rsidRPr="00AC79E2">
        <w:rPr>
          <w:bCs/>
        </w:rPr>
        <w:t xml:space="preserve"> [</w:t>
      </w:r>
      <w:r w:rsidRPr="00AC79E2">
        <w:rPr>
          <w:bCs/>
        </w:rPr>
        <w:t xml:space="preserve">G300,G301,G308,G309,F000,F001,F002,F009], </w:t>
      </w:r>
      <w:r w:rsidRPr="00AC79E2">
        <w:rPr>
          <w:bCs/>
          <w:i/>
          <w:iCs/>
        </w:rPr>
        <w:t>Diagnoses_secondary_ICD10</w:t>
      </w:r>
      <w:r w:rsidRPr="00AC79E2">
        <w:rPr>
          <w:bCs/>
        </w:rPr>
        <w:t xml:space="preserve"> </w:t>
      </w:r>
      <w:r w:rsidR="00FF0C52" w:rsidRPr="00AC79E2">
        <w:rPr>
          <w:bCs/>
        </w:rPr>
        <w:t xml:space="preserve"> [</w:t>
      </w:r>
      <w:r w:rsidRPr="00AC79E2">
        <w:rPr>
          <w:bCs/>
        </w:rPr>
        <w:t>G300,G301,G308,</w:t>
      </w:r>
      <w:r w:rsidR="00B51716" w:rsidRPr="00AC79E2">
        <w:rPr>
          <w:bCs/>
        </w:rPr>
        <w:t xml:space="preserve"> </w:t>
      </w:r>
      <w:r w:rsidRPr="00AC79E2">
        <w:rPr>
          <w:bCs/>
        </w:rPr>
        <w:t xml:space="preserve">G309,F000,F001,F002,F009], </w:t>
      </w:r>
      <w:r w:rsidRPr="00AC79E2">
        <w:rPr>
          <w:bCs/>
          <w:i/>
          <w:iCs/>
        </w:rPr>
        <w:t>Date_of_first_in_patient_diagnosis_main_ICD10</w:t>
      </w:r>
      <w:r w:rsidRPr="00AC79E2">
        <w:rPr>
          <w:bCs/>
        </w:rPr>
        <w:t xml:space="preserve"> </w:t>
      </w:r>
      <w:r w:rsidR="00FF0C52" w:rsidRPr="00AC79E2">
        <w:rPr>
          <w:bCs/>
        </w:rPr>
        <w:t xml:space="preserve"> [</w:t>
      </w:r>
      <w:r w:rsidRPr="00AC79E2">
        <w:rPr>
          <w:bCs/>
        </w:rPr>
        <w:t xml:space="preserve">if date provided], </w:t>
      </w:r>
      <w:r w:rsidRPr="00AC79E2">
        <w:rPr>
          <w:bCs/>
          <w:i/>
          <w:iCs/>
        </w:rPr>
        <w:t>Date_of_first_in_patient_diagnosis_ICD10</w:t>
      </w:r>
      <w:r w:rsidRPr="00AC79E2">
        <w:rPr>
          <w:bCs/>
        </w:rPr>
        <w:t xml:space="preserve"> </w:t>
      </w:r>
      <w:r w:rsidR="00FF0C52" w:rsidRPr="00AC79E2">
        <w:rPr>
          <w:bCs/>
        </w:rPr>
        <w:t xml:space="preserve"> [</w:t>
      </w:r>
      <w:r w:rsidRPr="00AC79E2">
        <w:rPr>
          <w:bCs/>
        </w:rPr>
        <w:t xml:space="preserve">if date provided], </w:t>
      </w:r>
      <w:proofErr w:type="spellStart"/>
      <w:r w:rsidRPr="00AC79E2">
        <w:rPr>
          <w:bCs/>
          <w:i/>
          <w:iCs/>
        </w:rPr>
        <w:t>Source_of_alzheimers_disease</w:t>
      </w:r>
      <w:proofErr w:type="spellEnd"/>
      <w:r w:rsidRPr="00AC79E2">
        <w:rPr>
          <w:bCs/>
          <w:i/>
          <w:iCs/>
        </w:rPr>
        <w:t>_ report</w:t>
      </w:r>
      <w:r w:rsidRPr="00AC79E2">
        <w:rPr>
          <w:bCs/>
        </w:rPr>
        <w:t xml:space="preserve"> </w:t>
      </w:r>
      <w:r w:rsidR="00FF0C52" w:rsidRPr="00AC79E2">
        <w:rPr>
          <w:bCs/>
        </w:rPr>
        <w:t xml:space="preserve"> [</w:t>
      </w:r>
      <w:r w:rsidRPr="00AC79E2">
        <w:rPr>
          <w:bCs/>
        </w:rPr>
        <w:t xml:space="preserve">0,1,11,12,2,21,22 = </w:t>
      </w:r>
      <w:proofErr w:type="spellStart"/>
      <w:r w:rsidRPr="00AC79E2">
        <w:rPr>
          <w:bCs/>
        </w:rPr>
        <w:t>selft</w:t>
      </w:r>
      <w:proofErr w:type="spellEnd"/>
      <w:r w:rsidRPr="00AC79E2">
        <w:rPr>
          <w:bCs/>
        </w:rPr>
        <w:t xml:space="preserve"> report, hospital admission, death record], </w:t>
      </w:r>
      <w:proofErr w:type="spellStart"/>
      <w:r w:rsidRPr="00AC79E2">
        <w:rPr>
          <w:bCs/>
          <w:i/>
          <w:iCs/>
        </w:rPr>
        <w:t>Date_of_alzheimers_disease</w:t>
      </w:r>
      <w:proofErr w:type="spellEnd"/>
      <w:r w:rsidRPr="00AC79E2">
        <w:rPr>
          <w:bCs/>
          <w:i/>
          <w:iCs/>
        </w:rPr>
        <w:t>_ report</w:t>
      </w:r>
      <w:r w:rsidRPr="00AC79E2">
        <w:rPr>
          <w:bCs/>
        </w:rPr>
        <w:t xml:space="preserve"> </w:t>
      </w:r>
      <w:r w:rsidR="00FF0C52" w:rsidRPr="00AC79E2">
        <w:rPr>
          <w:bCs/>
        </w:rPr>
        <w:t xml:space="preserve"> [</w:t>
      </w:r>
      <w:r w:rsidRPr="00AC79E2">
        <w:rPr>
          <w:bCs/>
        </w:rPr>
        <w:t xml:space="preserve">if date provided], </w:t>
      </w:r>
      <w:proofErr w:type="spellStart"/>
      <w:r w:rsidRPr="00AC79E2">
        <w:rPr>
          <w:bCs/>
          <w:i/>
          <w:iCs/>
        </w:rPr>
        <w:t>Source_of_all_cause_dementia_report</w:t>
      </w:r>
      <w:proofErr w:type="spellEnd"/>
      <w:r w:rsidRPr="00AC79E2">
        <w:rPr>
          <w:bCs/>
        </w:rPr>
        <w:t xml:space="preserve"> </w:t>
      </w:r>
      <w:r w:rsidR="00FF0C52" w:rsidRPr="00AC79E2">
        <w:rPr>
          <w:bCs/>
        </w:rPr>
        <w:t xml:space="preserve"> [</w:t>
      </w:r>
      <w:r w:rsidRPr="00AC79E2">
        <w:rPr>
          <w:bCs/>
        </w:rPr>
        <w:t xml:space="preserve">0,1,11,12,2,21,22 = </w:t>
      </w:r>
      <w:proofErr w:type="spellStart"/>
      <w:r w:rsidRPr="00AC79E2">
        <w:rPr>
          <w:bCs/>
        </w:rPr>
        <w:t>selft</w:t>
      </w:r>
      <w:proofErr w:type="spellEnd"/>
      <w:r w:rsidRPr="00AC79E2">
        <w:rPr>
          <w:bCs/>
        </w:rPr>
        <w:t xml:space="preserve"> report, hospital admission, death record], </w:t>
      </w:r>
      <w:proofErr w:type="spellStart"/>
      <w:r w:rsidRPr="00AC79E2">
        <w:rPr>
          <w:bCs/>
          <w:i/>
          <w:iCs/>
        </w:rPr>
        <w:t>Source_of_frontotemporal_dementia_report</w:t>
      </w:r>
      <w:proofErr w:type="spellEnd"/>
      <w:r w:rsidRPr="00AC79E2">
        <w:rPr>
          <w:bCs/>
        </w:rPr>
        <w:t xml:space="preserve"> </w:t>
      </w:r>
      <w:r w:rsidR="00FF0C52" w:rsidRPr="00AC79E2">
        <w:rPr>
          <w:bCs/>
        </w:rPr>
        <w:t xml:space="preserve"> [</w:t>
      </w:r>
      <w:r w:rsidRPr="00AC79E2">
        <w:rPr>
          <w:bCs/>
        </w:rPr>
        <w:t xml:space="preserve">any entry], </w:t>
      </w:r>
      <w:proofErr w:type="spellStart"/>
      <w:r w:rsidRPr="00AC79E2">
        <w:rPr>
          <w:bCs/>
          <w:i/>
          <w:iCs/>
        </w:rPr>
        <w:t>Source_of_vascular</w:t>
      </w:r>
      <w:proofErr w:type="spellEnd"/>
      <w:r w:rsidRPr="00AC79E2">
        <w:rPr>
          <w:bCs/>
          <w:i/>
          <w:iCs/>
        </w:rPr>
        <w:t xml:space="preserve">_ </w:t>
      </w:r>
      <w:proofErr w:type="spellStart"/>
      <w:r w:rsidRPr="00AC79E2">
        <w:rPr>
          <w:bCs/>
          <w:i/>
          <w:iCs/>
        </w:rPr>
        <w:t>dementia_report</w:t>
      </w:r>
      <w:proofErr w:type="spellEnd"/>
      <w:r w:rsidRPr="00AC79E2">
        <w:rPr>
          <w:bCs/>
          <w:i/>
          <w:iCs/>
        </w:rPr>
        <w:t xml:space="preserve"> </w:t>
      </w:r>
      <w:r w:rsidR="00FF0C52" w:rsidRPr="00AC79E2">
        <w:rPr>
          <w:bCs/>
        </w:rPr>
        <w:t xml:space="preserve"> [</w:t>
      </w:r>
      <w:r w:rsidRPr="00AC79E2">
        <w:rPr>
          <w:bCs/>
        </w:rPr>
        <w:t xml:space="preserve">any entry], </w:t>
      </w:r>
      <w:proofErr w:type="spellStart"/>
      <w:r w:rsidRPr="00AC79E2">
        <w:rPr>
          <w:bCs/>
          <w:i/>
          <w:iCs/>
        </w:rPr>
        <w:t>Date_of_all_cause_dementia_report</w:t>
      </w:r>
      <w:proofErr w:type="spellEnd"/>
      <w:r w:rsidRPr="00AC79E2">
        <w:rPr>
          <w:bCs/>
        </w:rPr>
        <w:t xml:space="preserve"> </w:t>
      </w:r>
      <w:r w:rsidR="00FF0C52" w:rsidRPr="00AC79E2">
        <w:rPr>
          <w:bCs/>
        </w:rPr>
        <w:t xml:space="preserve"> [</w:t>
      </w:r>
      <w:r w:rsidRPr="00AC79E2">
        <w:rPr>
          <w:bCs/>
        </w:rPr>
        <w:t>if data provided],</w:t>
      </w:r>
      <w:r w:rsidR="00B51716" w:rsidRPr="00AC79E2">
        <w:rPr>
          <w:bCs/>
        </w:rPr>
        <w:t xml:space="preserve"> </w:t>
      </w:r>
      <w:r w:rsidR="00B51716" w:rsidRPr="00AC79E2">
        <w:rPr>
          <w:bCs/>
          <w:i/>
          <w:iCs/>
        </w:rPr>
        <w:t xml:space="preserve">Date_G30_first_ </w:t>
      </w:r>
      <w:proofErr w:type="spellStart"/>
      <w:r w:rsidR="00B51716" w:rsidRPr="00AC79E2">
        <w:rPr>
          <w:bCs/>
          <w:i/>
          <w:iCs/>
        </w:rPr>
        <w:t>reported_alzheimers_disease</w:t>
      </w:r>
      <w:proofErr w:type="spellEnd"/>
      <w:r w:rsidR="00B51716" w:rsidRPr="00AC79E2">
        <w:rPr>
          <w:bCs/>
        </w:rPr>
        <w:t xml:space="preserve"> </w:t>
      </w:r>
      <w:r w:rsidR="00FF0C52" w:rsidRPr="00AC79E2">
        <w:rPr>
          <w:bCs/>
        </w:rPr>
        <w:t xml:space="preserve"> [</w:t>
      </w:r>
      <w:r w:rsidR="00B51716" w:rsidRPr="00AC79E2">
        <w:rPr>
          <w:bCs/>
        </w:rPr>
        <w:t xml:space="preserve">if data provided], </w:t>
      </w:r>
      <w:r w:rsidR="00B51716" w:rsidRPr="00AC79E2">
        <w:rPr>
          <w:bCs/>
          <w:i/>
          <w:iCs/>
        </w:rPr>
        <w:t>Date_F00_first_reported_dementia_in_alzheimers _disease</w:t>
      </w:r>
      <w:r w:rsidR="00B51716" w:rsidRPr="00AC79E2">
        <w:rPr>
          <w:bCs/>
        </w:rPr>
        <w:t xml:space="preserve"> </w:t>
      </w:r>
      <w:r w:rsidR="00FF0C52" w:rsidRPr="00AC79E2">
        <w:rPr>
          <w:bCs/>
        </w:rPr>
        <w:t xml:space="preserve"> [</w:t>
      </w:r>
      <w:r w:rsidR="00B51716" w:rsidRPr="00AC79E2">
        <w:rPr>
          <w:bCs/>
        </w:rPr>
        <w:t>if data provided].</w:t>
      </w:r>
    </w:p>
    <w:p w14:paraId="644E8118" w14:textId="03633DEA" w:rsidR="00B51716" w:rsidRPr="00AC79E2" w:rsidRDefault="00B51716" w:rsidP="006944F5">
      <w:pPr>
        <w:spacing w:before="240" w:line="360" w:lineRule="auto"/>
        <w:jc w:val="both"/>
        <w:rPr>
          <w:bCs/>
        </w:rPr>
      </w:pPr>
      <w:r w:rsidRPr="00AC79E2">
        <w:rPr>
          <w:bCs/>
        </w:rPr>
        <w:t xml:space="preserve">The above fields were used to determine dementia status, allowing us to identify 4,209 late-onset AD individuals (LOAD), 264 early-onset AD (EOAD), 2,183 vascular dementia, 319 frontotemporal dementia, and 3,098 other all-cause </w:t>
      </w:r>
      <w:proofErr w:type="spellStart"/>
      <w:r w:rsidRPr="00AC79E2">
        <w:rPr>
          <w:bCs/>
        </w:rPr>
        <w:t>demtia</w:t>
      </w:r>
      <w:proofErr w:type="spellEnd"/>
      <w:r w:rsidRPr="00AC79E2">
        <w:rPr>
          <w:bCs/>
        </w:rPr>
        <w:t xml:space="preserve"> participants (for a total of 10,051 dementia cases). For the case-control phenotype, cases were restricted to all LOAD individuals. </w:t>
      </w:r>
    </w:p>
    <w:p w14:paraId="6F939DC2" w14:textId="484D5FB7" w:rsidR="00B51716" w:rsidRPr="00AC79E2" w:rsidRDefault="00B51716" w:rsidP="006944F5">
      <w:pPr>
        <w:spacing w:before="240" w:line="360" w:lineRule="auto"/>
        <w:jc w:val="both"/>
        <w:rPr>
          <w:bCs/>
        </w:rPr>
      </w:pPr>
      <w:r w:rsidRPr="00AC79E2">
        <w:rPr>
          <w:bCs/>
        </w:rPr>
        <w:lastRenderedPageBreak/>
        <w:t xml:space="preserve">The above fields were further used to determine the earliest available age at which a dementia occurrence or report was made. Age information for controls was available from the variables: </w:t>
      </w:r>
      <w:proofErr w:type="spellStart"/>
      <w:r w:rsidRPr="00AC79E2">
        <w:rPr>
          <w:bCs/>
          <w:i/>
          <w:iCs/>
        </w:rPr>
        <w:t>Age_when_attended_assessment_centre</w:t>
      </w:r>
      <w:proofErr w:type="spellEnd"/>
      <w:r w:rsidRPr="00AC79E2">
        <w:rPr>
          <w:bCs/>
        </w:rPr>
        <w:t xml:space="preserve"> </w:t>
      </w:r>
      <w:r w:rsidR="00FF0C52" w:rsidRPr="00AC79E2">
        <w:rPr>
          <w:bCs/>
        </w:rPr>
        <w:t xml:space="preserve"> [</w:t>
      </w:r>
      <w:r w:rsidRPr="00AC79E2">
        <w:rPr>
          <w:bCs/>
        </w:rPr>
        <w:t xml:space="preserve">oldest age entry retrieved] and </w:t>
      </w:r>
      <w:proofErr w:type="spellStart"/>
      <w:r w:rsidRPr="00AC79E2">
        <w:rPr>
          <w:bCs/>
          <w:i/>
          <w:iCs/>
        </w:rPr>
        <w:t>Age_at_death</w:t>
      </w:r>
      <w:proofErr w:type="spellEnd"/>
      <w:r w:rsidRPr="00AC79E2">
        <w:rPr>
          <w:bCs/>
        </w:rPr>
        <w:t>.</w:t>
      </w:r>
    </w:p>
    <w:p w14:paraId="095FCE84" w14:textId="03F2B283" w:rsidR="00D9573F" w:rsidRPr="00AC79E2" w:rsidRDefault="00D9573F" w:rsidP="006944F5">
      <w:pPr>
        <w:spacing w:before="240" w:line="360" w:lineRule="auto"/>
        <w:jc w:val="both"/>
        <w:rPr>
          <w:b/>
        </w:rPr>
      </w:pPr>
      <w:r w:rsidRPr="00AC79E2">
        <w:rPr>
          <w:rFonts w:cstheme="minorHAnsi"/>
          <w:b/>
        </w:rPr>
        <w:t>Genetic Data Quality Control and Processing</w:t>
      </w:r>
      <w:r w:rsidRPr="00AC79E2">
        <w:rPr>
          <w:b/>
        </w:rPr>
        <w:t xml:space="preserve"> for UK Biobank (UKB) </w:t>
      </w:r>
    </w:p>
    <w:p w14:paraId="1C543793" w14:textId="3865BBEF" w:rsidR="00F234CA" w:rsidRPr="00AC79E2" w:rsidRDefault="00D9573F" w:rsidP="006944F5">
      <w:pPr>
        <w:spacing w:line="360" w:lineRule="auto"/>
        <w:jc w:val="both"/>
        <w:rPr>
          <w:bCs/>
        </w:rPr>
      </w:pPr>
      <w:r w:rsidRPr="00AC79E2">
        <w:rPr>
          <w:bCs/>
        </w:rPr>
        <w:t>Detailed description of all the UKB genetic data and processing is provided elsewhere. Specifically, we access</w:t>
      </w:r>
      <w:r w:rsidR="005E2CA5" w:rsidRPr="00AC79E2">
        <w:rPr>
          <w:bCs/>
        </w:rPr>
        <w:t>ed</w:t>
      </w:r>
      <w:r w:rsidRPr="00AC79E2">
        <w:rPr>
          <w:bCs/>
        </w:rPr>
        <w:t xml:space="preserve"> SNP array data imputed to the </w:t>
      </w:r>
      <w:r w:rsidR="005E2CA5" w:rsidRPr="00AC79E2">
        <w:rPr>
          <w:bCs/>
        </w:rPr>
        <w:t xml:space="preserve">Haplotype Reference Consortium (HRC) and UK10K haplotype resource. Analyses were restricted to subjects who </w:t>
      </w:r>
      <w:r w:rsidR="005E2CA5" w:rsidRPr="00AC79E2">
        <w:rPr>
          <w:bCs/>
          <w:i/>
          <w:iCs/>
        </w:rPr>
        <w:t>APOE</w:t>
      </w:r>
      <w:r w:rsidR="005E2CA5" w:rsidRPr="00AC79E2">
        <w:rPr>
          <w:bCs/>
        </w:rPr>
        <w:t xml:space="preserve"> genotypes and the variant of interest available. We further filtered to subjects with consent, passing sex check QC, no heterozygosity outliers, having age information available, and belonging to a white ethnic background (field </w:t>
      </w:r>
      <w:proofErr w:type="spellStart"/>
      <w:r w:rsidR="005E2CA5" w:rsidRPr="00AC79E2">
        <w:rPr>
          <w:bCs/>
          <w:i/>
          <w:iCs/>
        </w:rPr>
        <w:t>Ethnic_background</w:t>
      </w:r>
      <w:proofErr w:type="spellEnd"/>
      <w:r w:rsidR="005E2CA5" w:rsidRPr="00AC79E2">
        <w:rPr>
          <w:bCs/>
        </w:rPr>
        <w:t xml:space="preserve"> </w:t>
      </w:r>
      <w:r w:rsidR="00FF0C52" w:rsidRPr="00AC79E2">
        <w:rPr>
          <w:bCs/>
        </w:rPr>
        <w:t xml:space="preserve"> [</w:t>
      </w:r>
      <w:r w:rsidR="005E2CA5" w:rsidRPr="00AC79E2">
        <w:rPr>
          <w:bCs/>
        </w:rPr>
        <w:t xml:space="preserve">1001,1002,1003]). We then identified a homogenous ancestry cluster within this group using “aberrant” on the first 20 genetic PCs, as in </w:t>
      </w:r>
      <w:proofErr w:type="spellStart"/>
      <w:r w:rsidR="005E2CA5" w:rsidRPr="00AC79E2">
        <w:rPr>
          <w:bCs/>
        </w:rPr>
        <w:t>Schwartzentruber</w:t>
      </w:r>
      <w:proofErr w:type="spellEnd"/>
      <w:r w:rsidR="005E2CA5" w:rsidRPr="00AC79E2">
        <w:rPr>
          <w:bCs/>
        </w:rPr>
        <w:t xml:space="preserve"> et al. 2021. Finally, we restricted samples to APOE*44 carriers ages 60 and above and used </w:t>
      </w:r>
      <w:r w:rsidR="00F234CA" w:rsidRPr="00AC79E2">
        <w:rPr>
          <w:bCs/>
        </w:rPr>
        <w:t xml:space="preserve">IBD to identify relatedness clusters. </w:t>
      </w:r>
    </w:p>
    <w:p w14:paraId="6E1C60D1" w14:textId="6272023C" w:rsidR="006F7AAE" w:rsidRPr="00AC79E2" w:rsidRDefault="006F7AAE" w:rsidP="006944F5">
      <w:pPr>
        <w:spacing w:line="360" w:lineRule="auto"/>
        <w:jc w:val="both"/>
        <w:rPr>
          <w:rFonts w:cstheme="minorHAnsi"/>
          <w:iCs/>
        </w:rPr>
      </w:pPr>
      <w:r w:rsidRPr="00AC79E2">
        <w:rPr>
          <w:b/>
        </w:rPr>
        <w:t xml:space="preserve">Statistical Analyses </w:t>
      </w:r>
    </w:p>
    <w:p w14:paraId="567D807C" w14:textId="7E72FF96" w:rsidR="008E752A" w:rsidRPr="00AC79E2" w:rsidRDefault="008E752A" w:rsidP="006944F5">
      <w:pPr>
        <w:spacing w:line="360" w:lineRule="auto"/>
        <w:jc w:val="both"/>
        <w:rPr>
          <w:rFonts w:cstheme="minorHAnsi"/>
          <w:i/>
        </w:rPr>
      </w:pPr>
      <w:r w:rsidRPr="00AC79E2">
        <w:rPr>
          <w:rFonts w:cstheme="minorHAnsi"/>
          <w:i/>
        </w:rPr>
        <w:t xml:space="preserve">General </w:t>
      </w:r>
      <w:r w:rsidR="00306AA7" w:rsidRPr="00AC79E2">
        <w:rPr>
          <w:rFonts w:cstheme="minorHAnsi"/>
          <w:i/>
        </w:rPr>
        <w:t xml:space="preserve">design and </w:t>
      </w:r>
      <w:r w:rsidRPr="00AC79E2">
        <w:rPr>
          <w:rFonts w:cstheme="minorHAnsi"/>
          <w:i/>
        </w:rPr>
        <w:t>model criteria</w:t>
      </w:r>
    </w:p>
    <w:p w14:paraId="63F53405" w14:textId="2F857EEA" w:rsidR="008E752A" w:rsidRPr="00AC79E2" w:rsidRDefault="00CF72BC" w:rsidP="006944F5">
      <w:pPr>
        <w:spacing w:line="360" w:lineRule="auto"/>
        <w:jc w:val="both"/>
      </w:pPr>
      <w:r w:rsidRPr="00AC79E2">
        <w:t>All analyses were restricted to subjects belonging to European ancestry clusters</w:t>
      </w:r>
      <w:r w:rsidR="00306AA7" w:rsidRPr="00AC79E2">
        <w:t>, retaining only a single individual per relatedness cluster up to 3</w:t>
      </w:r>
      <w:r w:rsidR="00306AA7" w:rsidRPr="00AC79E2">
        <w:rPr>
          <w:vertAlign w:val="superscript"/>
        </w:rPr>
        <w:t>rd</w:t>
      </w:r>
      <w:r w:rsidR="00306AA7" w:rsidRPr="00AC79E2">
        <w:t xml:space="preserve"> degree relatedness</w:t>
      </w:r>
      <w:r w:rsidRPr="00AC79E2">
        <w:t xml:space="preserve">. Association </w:t>
      </w:r>
      <w:r w:rsidR="008E752A" w:rsidRPr="00AC79E2">
        <w:t>analyses with AD risk</w:t>
      </w:r>
      <w:r w:rsidR="001967F3" w:rsidRPr="00AC79E2">
        <w:t xml:space="preserve"> </w:t>
      </w:r>
      <w:r w:rsidR="00735C16" w:rsidRPr="00AC79E2">
        <w:t>were</w:t>
      </w:r>
      <w:r w:rsidR="008E752A" w:rsidRPr="00AC79E2">
        <w:t xml:space="preserve"> adjust</w:t>
      </w:r>
      <w:r w:rsidR="001967F3" w:rsidRPr="00AC79E2">
        <w:t>ed</w:t>
      </w:r>
      <w:r w:rsidR="008E752A" w:rsidRPr="00AC79E2">
        <w:t xml:space="preserve"> for sex, </w:t>
      </w:r>
      <w:r w:rsidR="008E752A" w:rsidRPr="00AC79E2">
        <w:rPr>
          <w:lang w:val="en-GB"/>
        </w:rPr>
        <w:t>array/batch/</w:t>
      </w:r>
      <w:proofErr w:type="spellStart"/>
      <w:r w:rsidR="008E752A" w:rsidRPr="00AC79E2">
        <w:rPr>
          <w:lang w:val="en-GB"/>
        </w:rPr>
        <w:t>center</w:t>
      </w:r>
      <w:proofErr w:type="spellEnd"/>
      <w:r w:rsidR="008E752A" w:rsidRPr="00AC79E2">
        <w:rPr>
          <w:lang w:val="en-GB"/>
        </w:rPr>
        <w:t xml:space="preserve">, and </w:t>
      </w:r>
      <w:r w:rsidR="00735C16" w:rsidRPr="00AC79E2">
        <w:rPr>
          <w:lang w:val="en-GB"/>
        </w:rPr>
        <w:t>ancestry PCs</w:t>
      </w:r>
      <w:r w:rsidR="0011264A" w:rsidRPr="00AC79E2">
        <w:rPr>
          <w:lang w:val="en-GB"/>
        </w:rPr>
        <w:t xml:space="preserve"> (first 5 </w:t>
      </w:r>
      <w:r w:rsidRPr="00AC79E2">
        <w:rPr>
          <w:lang w:val="en-GB"/>
        </w:rPr>
        <w:t xml:space="preserve">PCs </w:t>
      </w:r>
      <w:r w:rsidR="0011264A" w:rsidRPr="00AC79E2">
        <w:rPr>
          <w:lang w:val="en-GB"/>
        </w:rPr>
        <w:t>in</w:t>
      </w:r>
      <w:r w:rsidRPr="00AC79E2">
        <w:rPr>
          <w:lang w:val="en-GB"/>
        </w:rPr>
        <w:t xml:space="preserve"> ADGC and ADSP; first 20 PCs in UKB</w:t>
      </w:r>
      <w:r w:rsidR="0011264A" w:rsidRPr="00AC79E2">
        <w:rPr>
          <w:lang w:val="en-GB"/>
        </w:rPr>
        <w:t>)</w:t>
      </w:r>
      <w:r w:rsidR="008E752A" w:rsidRPr="00AC79E2">
        <w:t xml:space="preserve">. Age adjustment in </w:t>
      </w:r>
      <w:r w:rsidRPr="00AC79E2">
        <w:t xml:space="preserve">ADGC and ADSP </w:t>
      </w:r>
      <w:r w:rsidR="008E752A" w:rsidRPr="00AC79E2">
        <w:t xml:space="preserve">case-control analyses was not performed, given that </w:t>
      </w:r>
      <w:r w:rsidRPr="00AC79E2">
        <w:t>the</w:t>
      </w:r>
      <w:r w:rsidR="008E752A" w:rsidRPr="00AC79E2">
        <w:t xml:space="preserve"> samples showed younger ages for cases than controls due to the use of age-at-onset information, which violates the assumption for age adjustment (which is that older age is associated with increased AD incidence). In prior work, we showed that age adjustment in such scenarios leads to significantly decreased power for genetic association analyses</w:t>
      </w:r>
      <w:r w:rsidR="00FF1E4A" w:rsidRPr="00AC79E2">
        <w:t xml:space="preserve"> </w:t>
      </w:r>
      <w:r w:rsidR="00AA2047" w:rsidRPr="00AC79E2">
        <w:fldChar w:fldCharType="begin">
          <w:fldData xml:space="preserve">PEVuZE5vdGU+PENpdGU+PEF1dGhvcj5TY2h3YXJ0emVudHJ1YmVyPC9BdXRob3I+PFllYXI+MjAy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</w:fldData>
        </w:fldChar>
      </w:r>
      <w:r w:rsidR="00FF0C52" w:rsidRPr="00AC79E2">
        <w:instrText xml:space="preserve"> ADDIN EN.CITE </w:instrText>
      </w:r>
      <w:r w:rsidR="00FF0C52" w:rsidRPr="00AC79E2">
        <w:fldChar w:fldCharType="begin">
          <w:fldData xml:space="preserve">PEVuZE5vdGU+PENpdGU+PEF1dGhvcj5TY2h3YXJ0emVudHJ1YmVyPC9BdXRob3I+PFllYXI+MjAy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</w:fldData>
        </w:fldChar>
      </w:r>
      <w:r w:rsidR="00FF0C52" w:rsidRPr="00AC79E2">
        <w:instrText xml:space="preserve"> ADDIN EN.CITE.DATA </w:instrText>
      </w:r>
      <w:r w:rsidR="00FF0C52" w:rsidRPr="00AC79E2">
        <w:fldChar w:fldCharType="end"/>
      </w:r>
      <w:r w:rsidR="00AA2047" w:rsidRPr="00AC79E2">
        <w:fldChar w:fldCharType="separate"/>
      </w:r>
      <w:r w:rsidR="00FF0C52" w:rsidRPr="00AC79E2">
        <w:rPr>
          <w:noProof/>
        </w:rPr>
        <w:t>[37]</w:t>
      </w:r>
      <w:r w:rsidR="00AA2047" w:rsidRPr="00AC79E2">
        <w:fldChar w:fldCharType="end"/>
      </w:r>
      <w:r w:rsidR="008E752A" w:rsidRPr="00AC79E2">
        <w:t xml:space="preserve">. </w:t>
      </w:r>
      <w:r w:rsidRPr="00AC79E2">
        <w:t>Age-at-onset analyses considered only cases, using the same model design as above with age-at-onset as the outcome variable.</w:t>
      </w:r>
    </w:p>
    <w:p w14:paraId="5B4133D6" w14:textId="1C5D6FC1" w:rsidR="008E752A" w:rsidRPr="00AC79E2" w:rsidRDefault="008E752A" w:rsidP="006944F5">
      <w:pPr>
        <w:spacing w:line="360" w:lineRule="auto"/>
        <w:jc w:val="both"/>
        <w:rPr>
          <w:rFonts w:cstheme="minorHAnsi"/>
          <w:i/>
        </w:rPr>
      </w:pPr>
      <w:r w:rsidRPr="00AC79E2">
        <w:rPr>
          <w:rFonts w:cstheme="minorHAnsi"/>
          <w:i/>
        </w:rPr>
        <w:t>Age information</w:t>
      </w:r>
    </w:p>
    <w:p w14:paraId="6F6E74E7" w14:textId="2F62B292" w:rsidR="008E752A" w:rsidRPr="00AC79E2" w:rsidRDefault="00CF72BC" w:rsidP="006944F5">
      <w:pPr>
        <w:spacing w:line="360" w:lineRule="auto"/>
        <w:jc w:val="both"/>
        <w:rPr>
          <w:i/>
          <w:iCs/>
          <w:lang w:val="en-GB"/>
        </w:rPr>
      </w:pPr>
      <w:r w:rsidRPr="00AC79E2">
        <w:rPr>
          <w:rFonts w:cstheme="minorHAnsi"/>
        </w:rPr>
        <w:t>In ADGC and ADSP samples, f</w:t>
      </w:r>
      <w:r w:rsidR="008E752A" w:rsidRPr="00AC79E2">
        <w:rPr>
          <w:rFonts w:cstheme="minorHAnsi"/>
        </w:rPr>
        <w:t>or cases that only had age-at-death (AAD) available, the final ages used for regression analysis were subtracted by 10 years in order to approximate age-at-onset (AAO). This reflects expected mean delays between AAO and AAD for AD patients</w:t>
      </w:r>
      <w:r w:rsidR="00FF1E4A" w:rsidRPr="00AC79E2">
        <w:rPr>
          <w:rFonts w:cstheme="minorHAnsi"/>
        </w:rPr>
        <w:t xml:space="preserve"> </w:t>
      </w:r>
      <w:r w:rsidR="00FF0C52" w:rsidRPr="00AC79E2">
        <w:rPr>
          <w:rFonts w:cstheme="minorHAnsi"/>
        </w:rPr>
        <w:fldChar w:fldCharType="begin"/>
      </w:r>
      <w:r w:rsidR="00FF0C52" w:rsidRPr="00AC79E2">
        <w:rPr>
          <w:rFonts w:cstheme="minorHAnsi"/>
        </w:rPr>
        <w:instrText xml:space="preserve"> ADDIN EN.CITE &lt;EndNote&gt;&lt;Cite&gt;&lt;Author&gt;Wattmo&lt;/Author&gt;&lt;Year&gt;2014&lt;/Year&gt;&lt;RecNum&gt;2437&lt;/RecNum&gt;&lt;DisplayText&gt;[40]&lt;/DisplayText&gt;&lt;record&gt;&lt;rec-number&gt;2437&lt;/rec-number&gt;&lt;foreign-keys&gt;&lt;key app="EN" db-id="pzw0t9ef3wv5weevztgpd22rtr5wtpdxr2as" timestamp="1707844852"&gt;2437&lt;/key&gt;&lt;/foreign-keys&gt;&lt;ref-type name="Journal Article"&gt;17&lt;/ref-type&gt;&lt;contributors&gt;&lt;authors&gt;&lt;author&gt;Wattmo, C.&lt;/author&gt;&lt;author&gt;Londos, E.&lt;/author&gt;&lt;author&gt;Minthon, L.&lt;/author&gt;&lt;/authors&gt;&lt;/contributors&gt;&lt;auth-address&gt;Clinical Memory Research Unit, Department of Clinical Sciences, Malmo, Lund University, Malmo, Sweden.&lt;/auth-address&gt;&lt;titles&gt;&lt;title&gt;Risk factors that affect life expectancy in Alzheimer&amp;apos;s disease: a 15-year follow-up&lt;/title&gt;&lt;secondary-title&gt;Dement Geriatr Cogn Disord&lt;/secondary-title&gt;&lt;/titles&gt;&lt;periodical&gt;&lt;full-title&gt;Dementia and Geriatric Cognitive Disorders&lt;/full-title&gt;&lt;abbr-1&gt;Dement Geriatr Cogn Disord&lt;/abbr-1&gt;&lt;/periodical&gt;&lt;pages&gt;286-99&lt;/pages&gt;&lt;volume&gt;38&lt;/volume&gt;&lt;number&gt;5-6&lt;/number&gt;&lt;edition&gt;2014/07/06&lt;/edition&gt;&lt;keywords&gt;&lt;keyword&gt;Age of Onset&lt;/keyword&gt;&lt;keyword&gt;Aged&lt;/keyword&gt;&lt;keyword&gt;Aged, 80 and over&lt;/keyword&gt;&lt;keyword&gt;Alzheimer Disease/*drug therapy/genetics/*mortality&lt;/keyword&gt;&lt;keyword&gt;Apolipoprotein E4/genetics&lt;/keyword&gt;&lt;keyword&gt;Cholinesterase Inhibitors/*therapeutic use&lt;/keyword&gt;&lt;keyword&gt;Female&lt;/keyword&gt;&lt;keyword&gt;Follow-Up Studies&lt;/keyword&gt;&lt;keyword&gt;Humans&lt;/keyword&gt;&lt;keyword&gt;*Life Expectancy&lt;/keyword&gt;&lt;keyword&gt;Male&lt;/keyword&gt;&lt;keyword&gt;Middle Aged&lt;/keyword&gt;&lt;keyword&gt;Neuropsychological Tests&lt;/keyword&gt;&lt;keyword&gt;Prospective Studies&lt;/keyword&gt;&lt;keyword&gt;Risk Factors&lt;/keyword&gt;&lt;keyword&gt;Socioeconomic Factors&lt;/keyword&gt;&lt;keyword&gt;Survival Rate&lt;/keyword&gt;&lt;keyword&gt;Sweden/epidemiology&lt;/keyword&gt;&lt;/keywords&gt;&lt;dates&gt;&lt;year&gt;2014&lt;/year&gt;&lt;/dates&gt;&lt;isbn&gt;1421-9824 (Electronic)&amp;#xD;1420-8008 (Linking)&lt;/isbn&gt;&lt;accession-num&gt;24992891&lt;/accession-num&gt;&lt;urls&gt;&lt;related-urls&gt;&lt;url&gt;https://www.ncbi.nlm.nih.gov/pubmed/24992891&lt;/url&gt;&lt;/related-urls&gt;&lt;/urls&gt;&lt;electronic-resource-num&gt;10.1159/000362926&lt;/electronic-resource-num&gt;&lt;/record&gt;&lt;/Cite&gt;&lt;/EndNote&gt;</w:instrText>
      </w:r>
      <w:r w:rsidR="00FF0C52" w:rsidRPr="00AC79E2">
        <w:rPr>
          <w:rFonts w:cstheme="minorHAnsi"/>
        </w:rPr>
        <w:fldChar w:fldCharType="separate"/>
      </w:r>
      <w:r w:rsidR="00FF0C52" w:rsidRPr="00AC79E2">
        <w:rPr>
          <w:rFonts w:cstheme="minorHAnsi"/>
          <w:noProof/>
        </w:rPr>
        <w:t>[40]</w:t>
      </w:r>
      <w:r w:rsidR="00FF0C52" w:rsidRPr="00AC79E2">
        <w:rPr>
          <w:rFonts w:cstheme="minorHAnsi"/>
        </w:rPr>
        <w:fldChar w:fldCharType="end"/>
      </w:r>
      <w:r w:rsidR="008E752A" w:rsidRPr="00AC79E2">
        <w:rPr>
          <w:rFonts w:cstheme="minorHAnsi"/>
        </w:rPr>
        <w:t>, and is consistent with the derived age covariate for AD cohorts provided by the ADGC on NIAGADS</w:t>
      </w:r>
      <w:r w:rsidR="00FF0C52" w:rsidRPr="00AC79E2">
        <w:rPr>
          <w:rFonts w:cstheme="minorHAnsi"/>
        </w:rPr>
        <w:fldChar w:fldCharType="begin"/>
      </w:r>
      <w:r w:rsidR="00FF0C52" w:rsidRPr="00AC79E2">
        <w:rPr>
          <w:rFonts w:cstheme="minorHAnsi"/>
        </w:rPr>
        <w:instrText xml:space="preserve"> ADDIN EN.CITE &lt;EndNote&gt;&lt;Cite&gt;&lt;Author&gt;Kuzma&lt;/Author&gt;&lt;Year&gt;2016&lt;/Year&gt;&lt;RecNum&gt;2399&lt;/RecNum&gt;&lt;DisplayText&gt;[30]&lt;/DisplayText&gt;&lt;record&gt;&lt;rec-number&gt;2399&lt;/rec-number&gt;&lt;foreign-keys&gt;&lt;key app="EN" db-id="pzw0t9ef3wv5weevztgpd22rtr5wtpdxr2as" timestamp="1707844776"&gt;2399&lt;/key&gt;&lt;/foreign-keys&gt;&lt;ref-type name="Journal Article"&gt;17&lt;/ref-type&gt;&lt;contributors&gt;&lt;authors&gt;&lt;author&gt;Kuzma, A.&lt;/author&gt;&lt;author&gt;Valladares, O.&lt;/author&gt;&lt;author&gt;Cweibel, R.&lt;/author&gt;&lt;author&gt;Greenfest-Allen, E.&lt;/author&gt;&lt;author&gt;Childress, D. M.&lt;/author&gt;&lt;author&gt;Malamon, J.&lt;/author&gt;&lt;author&gt;Gangadharan, P.&lt;/author&gt;&lt;author&gt;Zhao, Y.&lt;/author&gt;&lt;author&gt;Qu, L.&lt;/author&gt;&lt;author&gt;Leung, Y. Y.&lt;/author&gt;&lt;author&gt;Naj, A. C.&lt;/author&gt;&lt;author&gt;Stoeckert Jr., C. J. &lt;/author&gt;&lt;author&gt;Schellenberg, G. D.&lt;/author&gt;&lt;author&gt;Wang, L-S.&lt;/author&gt;&lt;/authors&gt;&lt;/contributors&gt;&lt;titles&gt;&lt;title&gt;NIAGADS: The NIA Genetics of Alzheimer&amp;apos;s Disease Data Storage Site&lt;/title&gt;&lt;secondary-title&gt;Alzheimer&amp;apos;s &amp;amp; Dementia&lt;/secondary-title&gt;&lt;/titles&gt;&lt;periodical&gt;&lt;full-title&gt;Alzheimer&amp;apos;s &amp;amp; Dementia&lt;/full-title&gt;&lt;/periodical&gt;&lt;pages&gt;1200-1203&lt;/pages&gt;&lt;volume&gt;12&lt;/volume&gt;&lt;number&gt;11&lt;/number&gt;&lt;dates&gt;&lt;year&gt;2016&lt;/year&gt;&lt;/dates&gt;&lt;urls&gt;&lt;/urls&gt;&lt;electronic-resource-num&gt;10.1016/j.jalz.2016.08.018&lt;/electronic-resource-num&gt;&lt;/record&gt;&lt;/Cite&gt;&lt;/EndNote&gt;</w:instrText>
      </w:r>
      <w:r w:rsidR="00FF0C52" w:rsidRPr="00AC79E2">
        <w:rPr>
          <w:rFonts w:cstheme="minorHAnsi"/>
        </w:rPr>
        <w:fldChar w:fldCharType="separate"/>
      </w:r>
      <w:r w:rsidR="00FF0C52" w:rsidRPr="00AC79E2">
        <w:rPr>
          <w:rFonts w:cstheme="minorHAnsi"/>
          <w:noProof/>
        </w:rPr>
        <w:t>[30]</w:t>
      </w:r>
      <w:r w:rsidR="00FF0C52" w:rsidRPr="00AC79E2">
        <w:rPr>
          <w:rFonts w:cstheme="minorHAnsi"/>
        </w:rPr>
        <w:fldChar w:fldCharType="end"/>
      </w:r>
      <w:r w:rsidR="008E752A" w:rsidRPr="00AC79E2">
        <w:rPr>
          <w:rFonts w:cstheme="minorHAnsi"/>
        </w:rPr>
        <w:t xml:space="preserve">. In cohorts that provide conversion </w:t>
      </w:r>
      <w:r w:rsidR="008E752A" w:rsidRPr="00AC79E2">
        <w:rPr>
          <w:rFonts w:cstheme="minorHAnsi"/>
        </w:rPr>
        <w:lastRenderedPageBreak/>
        <w:t>information but not AAO, age-at-examination (AAE) was used and followed a prioritization of age-at-MCI-diagnosis &gt; age-at-dementia-diagnosis</w:t>
      </w:r>
      <w:r w:rsidR="009E222B" w:rsidRPr="00AC79E2">
        <w:rPr>
          <w:rFonts w:cstheme="minorHAnsi"/>
        </w:rPr>
        <w:t xml:space="preserve"> (incident) &gt; age-at-dementia diagnosis (prevalent)</w:t>
      </w:r>
      <w:r w:rsidR="008E752A" w:rsidRPr="00AC79E2">
        <w:rPr>
          <w:rFonts w:cstheme="minorHAnsi"/>
        </w:rPr>
        <w:t xml:space="preserve">. This was done to most closely approximate AAO. </w:t>
      </w:r>
      <w:r w:rsidRPr="00AC79E2">
        <w:rPr>
          <w:rFonts w:cstheme="minorHAnsi"/>
        </w:rPr>
        <w:t xml:space="preserve">In UKB, AAO was determined as the earliest age at which the first </w:t>
      </w:r>
      <w:r w:rsidR="00B41539" w:rsidRPr="00AC79E2">
        <w:rPr>
          <w:rFonts w:cstheme="minorHAnsi"/>
        </w:rPr>
        <w:t>report/occurrence of AD was made (cf. above for relevant data fields).</w:t>
      </w:r>
      <w:r w:rsidRPr="00AC79E2">
        <w:rPr>
          <w:rFonts w:cstheme="minorHAnsi"/>
        </w:rPr>
        <w:t xml:space="preserve"> </w:t>
      </w:r>
      <w:r w:rsidR="008E752A" w:rsidRPr="00AC79E2">
        <w:rPr>
          <w:rFonts w:cstheme="minorHAnsi"/>
        </w:rPr>
        <w:t xml:space="preserve">For the remaining control </w:t>
      </w:r>
      <w:proofErr w:type="spellStart"/>
      <w:r w:rsidR="008E752A" w:rsidRPr="00AC79E2">
        <w:rPr>
          <w:rFonts w:cstheme="minorHAnsi"/>
        </w:rPr>
        <w:t>sampels</w:t>
      </w:r>
      <w:proofErr w:type="spellEnd"/>
      <w:r w:rsidR="008E752A" w:rsidRPr="00AC79E2">
        <w:rPr>
          <w:rFonts w:cstheme="minorHAnsi"/>
        </w:rPr>
        <w:t xml:space="preserve">, </w:t>
      </w:r>
      <w:r w:rsidRPr="00AC79E2">
        <w:rPr>
          <w:rFonts w:cstheme="minorHAnsi"/>
        </w:rPr>
        <w:t xml:space="preserve">age-at-death was used if available, or otherwise </w:t>
      </w:r>
      <w:r w:rsidR="008E752A" w:rsidRPr="00AC79E2">
        <w:rPr>
          <w:rFonts w:cstheme="minorHAnsi"/>
        </w:rPr>
        <w:t xml:space="preserve">age-at-last-examination (AAL). After implementing these criteria, samples were filtered to have a minimal age of </w:t>
      </w:r>
      <w:r w:rsidRPr="00AC79E2">
        <w:rPr>
          <w:rFonts w:cstheme="minorHAnsi"/>
        </w:rPr>
        <w:t>60</w:t>
      </w:r>
      <w:r w:rsidR="008E752A" w:rsidRPr="00AC79E2">
        <w:rPr>
          <w:rFonts w:cstheme="minorHAnsi"/>
        </w:rPr>
        <w:t xml:space="preserve"> years.</w:t>
      </w:r>
      <w:r w:rsidR="009E222B" w:rsidRPr="00AC79E2">
        <w:rPr>
          <w:rFonts w:cstheme="minorHAnsi"/>
        </w:rPr>
        <w:t xml:space="preserve"> Some samples </w:t>
      </w:r>
      <w:r w:rsidR="00B41539" w:rsidRPr="00AC79E2">
        <w:rPr>
          <w:rFonts w:cstheme="minorHAnsi"/>
        </w:rPr>
        <w:t xml:space="preserve">in ADGC and ADSP </w:t>
      </w:r>
      <w:r w:rsidR="009E222B" w:rsidRPr="00AC79E2">
        <w:rPr>
          <w:rFonts w:cstheme="minorHAnsi"/>
        </w:rPr>
        <w:t>were censored at ages 90+, for which we assumed the age was 90.</w:t>
      </w:r>
    </w:p>
    <w:p w14:paraId="5DAAF8CF" w14:textId="2AB24E1E" w:rsidR="006F7AAE" w:rsidRPr="00AC79E2" w:rsidRDefault="00944BE1" w:rsidP="006944F5">
      <w:pPr>
        <w:spacing w:line="360" w:lineRule="auto"/>
        <w:jc w:val="both"/>
        <w:rPr>
          <w:rFonts w:cstheme="minorHAnsi"/>
          <w:i/>
        </w:rPr>
      </w:pPr>
      <w:r w:rsidRPr="00AC79E2">
        <w:rPr>
          <w:rFonts w:cstheme="minorHAnsi"/>
          <w:i/>
        </w:rPr>
        <w:t xml:space="preserve">Multivariate </w:t>
      </w:r>
      <w:r w:rsidR="00972A26" w:rsidRPr="00AC79E2">
        <w:rPr>
          <w:rFonts w:cstheme="minorHAnsi"/>
          <w:i/>
        </w:rPr>
        <w:t xml:space="preserve">Regression </w:t>
      </w:r>
      <w:r w:rsidR="006F7AAE" w:rsidRPr="00AC79E2">
        <w:rPr>
          <w:rFonts w:cstheme="minorHAnsi"/>
          <w:i/>
        </w:rPr>
        <w:t>Analys</w:t>
      </w:r>
      <w:r w:rsidRPr="00AC79E2">
        <w:rPr>
          <w:rFonts w:cstheme="minorHAnsi"/>
          <w:i/>
        </w:rPr>
        <w:t>e</w:t>
      </w:r>
      <w:r w:rsidR="006F7AAE" w:rsidRPr="00AC79E2">
        <w:rPr>
          <w:rFonts w:cstheme="minorHAnsi"/>
          <w:i/>
        </w:rPr>
        <w:t>s</w:t>
      </w:r>
    </w:p>
    <w:p w14:paraId="74BAFAD6" w14:textId="68486929" w:rsidR="009E222B" w:rsidRPr="00AC79E2" w:rsidRDefault="009E222B" w:rsidP="006944F5">
      <w:pPr>
        <w:spacing w:line="360" w:lineRule="auto"/>
        <w:jc w:val="both"/>
        <w:rPr>
          <w:lang w:val="en-GB"/>
        </w:rPr>
      </w:pPr>
      <w:r w:rsidRPr="00AC79E2">
        <w:t>Case-control analyses were conduct</w:t>
      </w:r>
      <w:r w:rsidR="005A56DB" w:rsidRPr="00AC79E2">
        <w:t>ed</w:t>
      </w:r>
      <w:r w:rsidRPr="00AC79E2">
        <w:t xml:space="preserve"> using the standard </w:t>
      </w:r>
      <w:proofErr w:type="spellStart"/>
      <w:r w:rsidR="00B35298" w:rsidRPr="00AC79E2">
        <w:rPr>
          <w:i/>
          <w:iCs/>
        </w:rPr>
        <w:t>g</w:t>
      </w:r>
      <w:r w:rsidRPr="00AC79E2">
        <w:rPr>
          <w:i/>
          <w:iCs/>
        </w:rPr>
        <w:t>lm</w:t>
      </w:r>
      <w:proofErr w:type="spellEnd"/>
      <w:r w:rsidRPr="00AC79E2">
        <w:t xml:space="preserve"> </w:t>
      </w:r>
      <w:r w:rsidRPr="00AC79E2">
        <w:rPr>
          <w:lang w:val="en-GB"/>
        </w:rPr>
        <w:t xml:space="preserve">function in R </w:t>
      </w:r>
      <w:r w:rsidR="00972A26" w:rsidRPr="00AC79E2">
        <w:rPr>
          <w:lang w:val="en-GB"/>
        </w:rPr>
        <w:t>(v.4.2.1)</w:t>
      </w:r>
      <w:r w:rsidR="00CF72BC" w:rsidRPr="00AC79E2">
        <w:rPr>
          <w:lang w:val="en-GB"/>
        </w:rPr>
        <w:t xml:space="preserve">, while age-at-onset analyses were conducted using the standard </w:t>
      </w:r>
      <w:r w:rsidR="00CF72BC" w:rsidRPr="00AC79E2">
        <w:rPr>
          <w:i/>
          <w:iCs/>
          <w:lang w:val="en-GB"/>
        </w:rPr>
        <w:t>lm</w:t>
      </w:r>
      <w:r w:rsidR="00CF72BC" w:rsidRPr="00AC79E2">
        <w:rPr>
          <w:lang w:val="en-GB"/>
        </w:rPr>
        <w:t xml:space="preserve"> function in R (v.4.2.1.)</w:t>
      </w:r>
    </w:p>
    <w:p w14:paraId="682C5776" w14:textId="7C90F0EF" w:rsidR="001967F3" w:rsidRPr="00AC79E2" w:rsidRDefault="001967F3" w:rsidP="006944F5">
      <w:pPr>
        <w:spacing w:line="360" w:lineRule="auto"/>
        <w:jc w:val="both"/>
        <w:rPr>
          <w:rFonts w:cstheme="minorHAnsi"/>
          <w:i/>
        </w:rPr>
      </w:pPr>
      <w:r w:rsidRPr="00AC79E2">
        <w:rPr>
          <w:rFonts w:cstheme="minorHAnsi"/>
          <w:i/>
        </w:rPr>
        <w:t>Meta-Analysis</w:t>
      </w:r>
    </w:p>
    <w:p w14:paraId="1BB3F0BC" w14:textId="77777777" w:rsidR="00A60F4A" w:rsidRPr="00AC79E2" w:rsidRDefault="001A077A" w:rsidP="006944F5">
      <w:pPr>
        <w:spacing w:after="160" w:line="360" w:lineRule="auto"/>
        <w:jc w:val="both"/>
        <w:rPr>
          <w:lang w:val="en-GB"/>
        </w:rPr>
      </w:pPr>
      <w:r w:rsidRPr="00AC79E2">
        <w:t xml:space="preserve">Meta-analyses were </w:t>
      </w:r>
      <w:proofErr w:type="spellStart"/>
      <w:r w:rsidRPr="00AC79E2">
        <w:t>conducteed</w:t>
      </w:r>
      <w:proofErr w:type="spellEnd"/>
      <w:r w:rsidRPr="00AC79E2">
        <w:t xml:space="preserve"> using the </w:t>
      </w:r>
      <w:proofErr w:type="spellStart"/>
      <w:r w:rsidRPr="00AC79E2">
        <w:rPr>
          <w:i/>
          <w:iCs/>
        </w:rPr>
        <w:t>metagen</w:t>
      </w:r>
      <w:proofErr w:type="spellEnd"/>
      <w:r w:rsidRPr="00AC79E2">
        <w:rPr>
          <w:i/>
          <w:iCs/>
        </w:rPr>
        <w:t xml:space="preserve"> </w:t>
      </w:r>
      <w:r w:rsidRPr="00AC79E2">
        <w:rPr>
          <w:lang w:val="en-GB"/>
        </w:rPr>
        <w:t xml:space="preserve">function from the “meta” package in R </w:t>
      </w:r>
      <w:r w:rsidR="00972A26" w:rsidRPr="00AC79E2">
        <w:rPr>
          <w:lang w:val="en-GB"/>
        </w:rPr>
        <w:t>(v.4.2.1)</w:t>
      </w:r>
      <w:r w:rsidRPr="00AC79E2">
        <w:rPr>
          <w:lang w:val="en-GB"/>
        </w:rPr>
        <w:t>.</w:t>
      </w:r>
    </w:p>
    <w:p w14:paraId="428B8C24" w14:textId="77777777" w:rsidR="00A60F4A" w:rsidRPr="00AC79E2" w:rsidRDefault="00A60F4A" w:rsidP="006944F5">
      <w:pPr>
        <w:spacing w:after="160" w:line="360" w:lineRule="auto"/>
        <w:jc w:val="both"/>
        <w:rPr>
          <w:rFonts w:cstheme="minorHAnsi"/>
          <w:b/>
          <w:iCs/>
        </w:rPr>
      </w:pPr>
    </w:p>
    <w:p w14:paraId="78E637AA" w14:textId="7CFC178B" w:rsidR="00A60F4A" w:rsidRPr="00AC79E2" w:rsidRDefault="00A60F4A" w:rsidP="006944F5">
      <w:pPr>
        <w:spacing w:after="160" w:line="360" w:lineRule="auto"/>
        <w:jc w:val="both"/>
        <w:rPr>
          <w:rFonts w:cstheme="minorHAnsi"/>
          <w:iCs/>
        </w:rPr>
      </w:pPr>
      <w:r w:rsidRPr="00AC79E2">
        <w:rPr>
          <w:rFonts w:cstheme="minorHAnsi"/>
          <w:b/>
          <w:iCs/>
        </w:rPr>
        <w:t>Acknowledgements</w:t>
      </w:r>
    </w:p>
    <w:p w14:paraId="32F26AFF" w14:textId="4866BDBE" w:rsidR="00A60F4A" w:rsidRPr="00AC79E2" w:rsidRDefault="00A60F4A" w:rsidP="006944F5">
      <w:pPr>
        <w:spacing w:after="160" w:line="360" w:lineRule="auto"/>
        <w:jc w:val="both"/>
        <w:rPr>
          <w:rFonts w:cstheme="minorHAnsi"/>
          <w:iCs/>
        </w:rPr>
      </w:pPr>
      <w:r w:rsidRPr="00AC79E2">
        <w:rPr>
          <w:rFonts w:cstheme="minorHAnsi"/>
          <w:iCs/>
        </w:rPr>
        <w:t>Data for the replication analysis (ADSP cohorts) were prepared, archived, and distributed by the National Institute on Aging Alzheimer’s Disease Data Storage Site (NIAGADS) at the University of Pennsylvania (U24-AG041689), funded by the National Institute on Aging.</w:t>
      </w:r>
    </w:p>
    <w:p w14:paraId="18FF8464" w14:textId="77777777" w:rsidR="00A60F4A" w:rsidRPr="00AC79E2" w:rsidRDefault="00A60F4A" w:rsidP="006944F5">
      <w:pPr>
        <w:spacing w:after="160" w:line="360" w:lineRule="auto"/>
        <w:jc w:val="both"/>
        <w:rPr>
          <w:rFonts w:cstheme="minorHAnsi"/>
          <w:b/>
          <w:bCs/>
          <w:iCs/>
        </w:rPr>
      </w:pPr>
      <w:r w:rsidRPr="00AC79E2">
        <w:rPr>
          <w:rFonts w:cstheme="minorHAnsi"/>
          <w:b/>
          <w:bCs/>
          <w:iCs/>
        </w:rPr>
        <w:t>Acknowledgments for the use of ADSP data</w:t>
      </w:r>
    </w:p>
    <w:p w14:paraId="1D86BC4F" w14:textId="77777777" w:rsidR="00A60F4A" w:rsidRPr="00AC79E2" w:rsidRDefault="00A60F4A" w:rsidP="006944F5">
      <w:pPr>
        <w:spacing w:after="160" w:line="360" w:lineRule="auto"/>
        <w:jc w:val="both"/>
        <w:rPr>
          <w:rFonts w:cstheme="minorHAnsi"/>
          <w:i/>
          <w:iCs/>
        </w:rPr>
      </w:pPr>
      <w:r w:rsidRPr="00AC79E2">
        <w:rPr>
          <w:rFonts w:cstheme="minorHAnsi"/>
          <w:iCs/>
        </w:rPr>
        <w:t xml:space="preserve">The Alzheimer’s Disease Sequencing Project (ADSP) is comprised of two Alzheimer’s Disease (AD) genetics consortia and three National Human Genome Research Institute (NHGRI) funded Large Scale Sequencing and Analysis Centers (LSAC). The two AD genetics consortia are the Alzheimer’s Disease Genetics Consortium (ADGC) funded by NIA (U01 AG032984), and the Cohorts for Heart and Aging Research in Genomic Epidemiology (CHARGE) funded by NIA (R01 AG033193), the National Heart, Lung, and Blood Institute (NHLBI), other National Institute of Health (NIH) institutes and other foreign governmental and non-governmental organizations. The Discovery Phase analysis of sequence data is supported through UF1AG047133 (to Drs. Schellenberg, Farrer, Pericak-Vance, Mayeux, and Haines); U01AG049505 to Dr. Seshadri; U01AG049506 to Dr. Boerwinkle; U01AG049507 to Dr. Wijsman; and U01AG049508 to Dr. Goate </w:t>
      </w:r>
      <w:r w:rsidRPr="00AC79E2">
        <w:rPr>
          <w:rFonts w:cstheme="minorHAnsi"/>
          <w:iCs/>
        </w:rPr>
        <w:lastRenderedPageBreak/>
        <w:t>and the Discovery Extension Phase analysis is supported through U01AG052411 to Dr. Goate, U01AG052410 to Dr. Pericak-Vance and U01 AG052409 to Drs. Seshadri and Fornage.</w:t>
      </w:r>
    </w:p>
    <w:p w14:paraId="54F2DD38" w14:textId="77777777" w:rsidR="00A60F4A" w:rsidRPr="00AC79E2" w:rsidRDefault="00A60F4A" w:rsidP="006944F5">
      <w:pPr>
        <w:spacing w:after="160" w:line="360" w:lineRule="auto"/>
        <w:jc w:val="both"/>
        <w:rPr>
          <w:rFonts w:cstheme="minorHAnsi"/>
          <w:iCs/>
        </w:rPr>
      </w:pPr>
      <w:r w:rsidRPr="00AC79E2">
        <w:rPr>
          <w:rFonts w:cstheme="minorHAnsi"/>
          <w:iCs/>
        </w:rPr>
        <w:t xml:space="preserve">Sequencing for the Follow Up Study (FUS) is supported through U01AG057659 (to Drs. </w:t>
      </w:r>
      <w:proofErr w:type="spellStart"/>
      <w:r w:rsidRPr="00AC79E2">
        <w:rPr>
          <w:rFonts w:cstheme="minorHAnsi"/>
          <w:iCs/>
        </w:rPr>
        <w:t>PericakVance</w:t>
      </w:r>
      <w:proofErr w:type="spellEnd"/>
      <w:r w:rsidRPr="00AC79E2">
        <w:rPr>
          <w:rFonts w:cstheme="minorHAnsi"/>
          <w:iCs/>
        </w:rPr>
        <w:t xml:space="preserve">, </w:t>
      </w:r>
      <w:proofErr w:type="spellStart"/>
      <w:r w:rsidRPr="00AC79E2">
        <w:rPr>
          <w:rFonts w:cstheme="minorHAnsi"/>
          <w:iCs/>
        </w:rPr>
        <w:t>Mayeux</w:t>
      </w:r>
      <w:proofErr w:type="spellEnd"/>
      <w:r w:rsidRPr="00AC79E2">
        <w:rPr>
          <w:rFonts w:cstheme="minorHAnsi"/>
          <w:iCs/>
        </w:rPr>
        <w:t xml:space="preserve">, and </w:t>
      </w:r>
      <w:proofErr w:type="spellStart"/>
      <w:r w:rsidRPr="00AC79E2">
        <w:rPr>
          <w:rFonts w:cstheme="minorHAnsi"/>
          <w:iCs/>
        </w:rPr>
        <w:t>Vardarajan</w:t>
      </w:r>
      <w:proofErr w:type="spellEnd"/>
      <w:r w:rsidRPr="00AC79E2">
        <w:rPr>
          <w:rFonts w:cstheme="minorHAnsi"/>
          <w:iCs/>
        </w:rPr>
        <w:t>) and U01AG062943 (to Drs. Pericak-Vance and Mayeux). Data generation and harmonization in the Follow-up Phase is supported by U54AG052427 (to Drs. Schellenberg and Wang). The FUS Phase analysis of sequence data is supported through U01AG058589 (to Drs. Destefano, Boerwinkle, De Jager, Fornage, Seshadri, and Wijsman), U01AG058654 (to Drs. Haines, Bush, Farrer, Martin, and Pericak-Vance), U01AG058635 (to Dr. Goate), RF1AG058066 (to Drs. Haines, Pericak-Vance, and Scott), RF1AG057519 (to Drs. Farrer and Jun), R01AG048927 (to Dr. Farrer), and RF1AG054074 (to Drs. Pericak-Vance and Beecham).</w:t>
      </w:r>
    </w:p>
    <w:p w14:paraId="041D81DE"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ADGC cohorts include: Adult Changes in Thought (ACT) (UO1 AG006781, UO1 HG004610, UO1 HG006375, U01 HG008657), the Alzheimer’s Disease Centers (ADC) ( P30 AG019610, P30 AG013846, P50 AG008702, P50 AG025688, P50 AG047266, P30 AG010133, P50 AG005146, P50 AG005134, P50 AG016574, P50 AG005138, P30 AG008051, P30 AG013854, P30 AG008017, P30 AG010161, P50 AG047366, P30 AG010129, P50 AG016573, P50 AG016570, P50 AG005131, P50 AG023501, P30 AG035982, P30 AG028383, P30 AG010124, P50 AG005133, P50 AG005142, P30 AG012300, P50 AG005136, P50 AG033514, P50 AG005681, and P50 AG047270), the Chicago Health and Aging Project (CHAP) (R01 AG11101, RC4 AG039085, K23 AG030944), Indianapolis Ibadan (R01 AG009956, P30 AG010133), the Memory and Aging Project (MAP) ( R01 AG17917), Mayo Clinic (MAYO) (R01 AG032990, U01 AG046139, R01 NS080820, RF1 AG051504, P50 AG016574), Mayo Parkinson’s Disease controls (NS039764, NS071674, 5RC2HG005605), University of Miami (R01 AG027944, R01 AG028786, R01 AG019085, IIRG09133827, A2011048), the Multi-Institutional Research in Alzheimer’s Genetic Epidemiology Study (MIRAGE) (R01 AG09029, R01 AG025259), the National Cell Repository for Alzheimer’s Disease (NCRAD) (U24 AG21886), the National Institute on Aging Late Onset Alzheimer's Disease Family Study (NIA- LOAD) (R01 AG041797), the Religious Orders Study (ROS) (P30 AG10161, R01 AG15819), the Texas Alzheimer’s Research and Care Consortium (TARCC) (funded by the Darrell K Royal Texas Alzheimer's Initiative), Vanderbilt University/Case Western Reserve University (VAN/CWRU) (R01 AG019757, R01 AG021547, R01 AG027944, R01 AG028786, P01 NS026630, and Alzheimer’s Association), the Washington Heights-Inwood Columbia Aging Project (WHICAP) (RF1 AG054023), the University of Washington Families (VA Research Merit Grant, NIA: P50AG005136, R01AG041797, NINDS: </w:t>
      </w:r>
      <w:r w:rsidRPr="00AC79E2">
        <w:rPr>
          <w:rFonts w:cstheme="minorHAnsi"/>
          <w:iCs/>
        </w:rPr>
        <w:lastRenderedPageBreak/>
        <w:t xml:space="preserve">R01NS069719), the Columbia University </w:t>
      </w:r>
      <w:proofErr w:type="spellStart"/>
      <w:r w:rsidRPr="00AC79E2">
        <w:rPr>
          <w:rFonts w:cstheme="minorHAnsi"/>
          <w:iCs/>
        </w:rPr>
        <w:t>HispanicEstudio</w:t>
      </w:r>
      <w:proofErr w:type="spellEnd"/>
      <w:r w:rsidRPr="00AC79E2">
        <w:rPr>
          <w:rFonts w:cstheme="minorHAnsi"/>
          <w:iCs/>
        </w:rPr>
        <w:t xml:space="preserve"> Familiar de </w:t>
      </w:r>
      <w:proofErr w:type="spellStart"/>
      <w:r w:rsidRPr="00AC79E2">
        <w:rPr>
          <w:rFonts w:cstheme="minorHAnsi"/>
          <w:iCs/>
        </w:rPr>
        <w:t>Influencia</w:t>
      </w:r>
      <w:proofErr w:type="spellEnd"/>
      <w:r w:rsidRPr="00AC79E2">
        <w:rPr>
          <w:rFonts w:cstheme="minorHAnsi"/>
          <w:iCs/>
        </w:rPr>
        <w:t xml:space="preserve"> </w:t>
      </w:r>
      <w:proofErr w:type="spellStart"/>
      <w:r w:rsidRPr="00AC79E2">
        <w:rPr>
          <w:rFonts w:cstheme="minorHAnsi"/>
          <w:iCs/>
        </w:rPr>
        <w:t>Genetica</w:t>
      </w:r>
      <w:proofErr w:type="spellEnd"/>
      <w:r w:rsidRPr="00AC79E2">
        <w:rPr>
          <w:rFonts w:cstheme="minorHAnsi"/>
          <w:iCs/>
        </w:rPr>
        <w:t xml:space="preserve"> de Alzheimer (EFIGA) (RF1 AG015473), the University of Toronto (UT) (funded by </w:t>
      </w:r>
      <w:proofErr w:type="spellStart"/>
      <w:r w:rsidRPr="00AC79E2">
        <w:rPr>
          <w:rFonts w:cstheme="minorHAnsi"/>
          <w:iCs/>
        </w:rPr>
        <w:t>Wellcome</w:t>
      </w:r>
      <w:proofErr w:type="spellEnd"/>
      <w:r w:rsidRPr="00AC79E2">
        <w:rPr>
          <w:rFonts w:cstheme="minorHAnsi"/>
          <w:iCs/>
        </w:rPr>
        <w:t xml:space="preserve"> Trust, Medical Research Council, Canadian Institutes of Health Research), and Genetic Differences (GD) (R01 AG007584). The CHARGE cohorts are supported in part by National Heart, Lung, and Blood Institute (NHLBI) infrastructure grant HL105756 (</w:t>
      </w:r>
      <w:proofErr w:type="spellStart"/>
      <w:r w:rsidRPr="00AC79E2">
        <w:rPr>
          <w:rFonts w:cstheme="minorHAnsi"/>
          <w:iCs/>
        </w:rPr>
        <w:t>Psaty</w:t>
      </w:r>
      <w:proofErr w:type="spellEnd"/>
      <w:r w:rsidRPr="00AC79E2">
        <w:rPr>
          <w:rFonts w:cstheme="minorHAnsi"/>
          <w:iCs/>
        </w:rPr>
        <w:t>), RC2HL102419 (</w:t>
      </w:r>
      <w:proofErr w:type="spellStart"/>
      <w:r w:rsidRPr="00AC79E2">
        <w:rPr>
          <w:rFonts w:cstheme="minorHAnsi"/>
          <w:iCs/>
        </w:rPr>
        <w:t>Boerwinkle</w:t>
      </w:r>
      <w:proofErr w:type="spellEnd"/>
      <w:r w:rsidRPr="00AC79E2">
        <w:rPr>
          <w:rFonts w:cstheme="minorHAnsi"/>
          <w:iCs/>
        </w:rPr>
        <w:t>) and the neurology working group is supported by the National Institute on Aging (NIA) R01 grant AG033193.</w:t>
      </w:r>
    </w:p>
    <w:p w14:paraId="7B0BD0ED"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CHARGE cohorts participating in the ADSP include the following: Austrian Stroke Prevention Study (ASPS), ASPS-Family study, and the Prospective Dementia Registry-Austria (ASPS/PRODEM-Aus), the Atherosclerosis Risk in Communities (ARIC) Study, the Cardiovascular Health Study (CHS), the Erasmus </w:t>
      </w:r>
      <w:proofErr w:type="spellStart"/>
      <w:r w:rsidRPr="00AC79E2">
        <w:rPr>
          <w:rFonts w:cstheme="minorHAnsi"/>
          <w:iCs/>
        </w:rPr>
        <w:t>Rucphen</w:t>
      </w:r>
      <w:proofErr w:type="spellEnd"/>
      <w:r w:rsidRPr="00AC79E2">
        <w:rPr>
          <w:rFonts w:cstheme="minorHAnsi"/>
          <w:iCs/>
        </w:rPr>
        <w:t xml:space="preserve"> Family Study (ERF), the Framingham Heart Study (FHS), and the Rotterdam Study (RS). ASPS is funded by the Austrian Science Fond (FWF) grant number P20545-P05 and P13180 and the Medical University of Graz. The ASPS-Fam is funded by the Austrian Science Fund (FWF) project I904),the EU Joint </w:t>
      </w:r>
      <w:proofErr w:type="spellStart"/>
      <w:r w:rsidRPr="00AC79E2">
        <w:rPr>
          <w:rFonts w:cstheme="minorHAnsi"/>
          <w:iCs/>
        </w:rPr>
        <w:t>Programme</w:t>
      </w:r>
      <w:proofErr w:type="spellEnd"/>
      <w:r w:rsidRPr="00AC79E2">
        <w:rPr>
          <w:rFonts w:cstheme="minorHAnsi"/>
          <w:iCs/>
        </w:rPr>
        <w:t xml:space="preserve"> - Neurodegenerative Disease Research (JPND) in frame of the BRIDGET project (Austria, Ministry of Science) and the Medical University of Graz and the </w:t>
      </w:r>
      <w:proofErr w:type="spellStart"/>
      <w:r w:rsidRPr="00AC79E2">
        <w:rPr>
          <w:rFonts w:cstheme="minorHAnsi"/>
          <w:iCs/>
        </w:rPr>
        <w:t>Steiermärkische</w:t>
      </w:r>
      <w:proofErr w:type="spellEnd"/>
      <w:r w:rsidRPr="00AC79E2">
        <w:rPr>
          <w:rFonts w:cstheme="minorHAnsi"/>
          <w:iCs/>
        </w:rPr>
        <w:t xml:space="preserve"> </w:t>
      </w:r>
      <w:proofErr w:type="spellStart"/>
      <w:r w:rsidRPr="00AC79E2">
        <w:rPr>
          <w:rFonts w:cstheme="minorHAnsi"/>
          <w:iCs/>
        </w:rPr>
        <w:t>Krankenanstalten</w:t>
      </w:r>
      <w:proofErr w:type="spellEnd"/>
      <w:r w:rsidRPr="00AC79E2">
        <w:rPr>
          <w:rFonts w:cstheme="minorHAnsi"/>
          <w:iCs/>
        </w:rPr>
        <w:t xml:space="preserve"> </w:t>
      </w:r>
      <w:proofErr w:type="spellStart"/>
      <w:r w:rsidRPr="00AC79E2">
        <w:rPr>
          <w:rFonts w:cstheme="minorHAnsi"/>
          <w:iCs/>
        </w:rPr>
        <w:t>Gesellschaft</w:t>
      </w:r>
      <w:proofErr w:type="spellEnd"/>
      <w:r w:rsidRPr="00AC79E2">
        <w:rPr>
          <w:rFonts w:cstheme="minorHAnsi"/>
          <w:iCs/>
        </w:rPr>
        <w:t xml:space="preserve">. PRODEM-Austria is supported by the Austrian Research Promotion agency (FFG) (Project No. 827462) and by the Austrian National Bank (Anniversary Fund, project 15435. ARIC research is carried out as a collaborative study supported by NHLBI contracts (HHSN268201100005C, HHSN268201100006C, HHSN268201100007C, HHSN268201100008C, HHSN268201100009C, HHSN268201100010C, HHSN268201100011C, and HHSN268201100012C). Neurocognitive data in ARIC is collected by U01 2U01HL096812, 2U01HL096814, 2U01HL096899, 2U01HL096902, 2U01HL096917 from the NIH (NHLBI, NINDS, NIA and NIDCD), and with previous brain MRI examinations funded by R01-HL70825 from the NHLBI. CHS research was supported by contracts HHSN268201200036C, HHSN268200800007C, N01HC55222, N01HC85079, N01HC85080, N01HC85081, N01HC85082, N01HC85083, N01HC85086, and grants U01HL080295 and U01HL130114 from the NHLBI with additional contribution from the National Institute of Neurological Disorders and Stroke (NINDS). Additional support was provided by R01AG023629, R01AG15928, and R01AG20098 from the NIA. FHS research is supported by NHLBI contracts N01-HC-25195 and HHSN268201500001I. This study was also supported by additional grants from the NIA (R01s AG054076, AG049607 and AG033040 and NINDS (R01 NS017950). The ERF study as a part of EUROSPAN (European Special Populations Research Network) was supported by European Commission FP6 STRP grant number 018947 (LSHG-CT-2006-01947) and also received funding from the European Community's Seventh Framework </w:t>
      </w:r>
      <w:proofErr w:type="spellStart"/>
      <w:r w:rsidRPr="00AC79E2">
        <w:rPr>
          <w:rFonts w:cstheme="minorHAnsi"/>
          <w:iCs/>
        </w:rPr>
        <w:t>Programme</w:t>
      </w:r>
      <w:proofErr w:type="spellEnd"/>
      <w:r w:rsidRPr="00AC79E2">
        <w:rPr>
          <w:rFonts w:cstheme="minorHAnsi"/>
          <w:iCs/>
        </w:rPr>
        <w:t xml:space="preserve"> (FP7/2007-2013)/grant agreement HEALTH-F4- 2007-201413 by the </w:t>
      </w:r>
      <w:r w:rsidRPr="00AC79E2">
        <w:rPr>
          <w:rFonts w:cstheme="minorHAnsi"/>
          <w:iCs/>
        </w:rPr>
        <w:lastRenderedPageBreak/>
        <w:t xml:space="preserve">European Commission under the </w:t>
      </w:r>
      <w:proofErr w:type="spellStart"/>
      <w:r w:rsidRPr="00AC79E2">
        <w:rPr>
          <w:rFonts w:cstheme="minorHAnsi"/>
          <w:iCs/>
        </w:rPr>
        <w:t>programme</w:t>
      </w:r>
      <w:proofErr w:type="spellEnd"/>
      <w:r w:rsidRPr="00AC79E2">
        <w:rPr>
          <w:rFonts w:cstheme="minorHAnsi"/>
          <w:iCs/>
        </w:rPr>
        <w:t xml:space="preserve"> "Quality of Life and Management of the Living Resources" of 5th Framework </w:t>
      </w:r>
      <w:proofErr w:type="spellStart"/>
      <w:r w:rsidRPr="00AC79E2">
        <w:rPr>
          <w:rFonts w:cstheme="minorHAnsi"/>
          <w:iCs/>
        </w:rPr>
        <w:t>Programme</w:t>
      </w:r>
      <w:proofErr w:type="spellEnd"/>
      <w:r w:rsidRPr="00AC79E2">
        <w:rPr>
          <w:rFonts w:cstheme="minorHAnsi"/>
          <w:iCs/>
        </w:rPr>
        <w:t xml:space="preserve"> (no. QLG2-CT-2002- 01254). High-throughput analysis of the ERF data was supported by a joint grant from the Netherlands Organization for Scientific Research and the Russian Foundation for Basic Research (NWO-RFBR 047.017.043). The Rotterdam Study is funded by Erasmus Medical Center and Erasmus University, Rotterdam, the Netherlands Organization for Health Research and Development (</w:t>
      </w:r>
      <w:proofErr w:type="spellStart"/>
      <w:r w:rsidRPr="00AC79E2">
        <w:rPr>
          <w:rFonts w:cstheme="minorHAnsi"/>
          <w:iCs/>
        </w:rPr>
        <w:t>ZonMw</w:t>
      </w:r>
      <w:proofErr w:type="spellEnd"/>
      <w:r w:rsidRPr="00AC79E2">
        <w:rPr>
          <w:rFonts w:cstheme="minorHAnsi"/>
          <w:iCs/>
        </w:rPr>
        <w:t>), the Research Institute for Diseases in the Elderly (RIDE), the Ministry of Education, Culture and Science, the Ministry for Health, Welfare and Sports, the European Commission (DG XII), and the municipality of Rotterdam. Genetic data sets are also supported by the Netherlands Organization of Scientific Research NWO Investments (175.010.2005.011, 911-03-012), the Genetic Laboratory of the Department of Internal Medicine, Erasmus MC, the Research Institute for Diseases in the Elderly (014-93-015; RIDE2), and the Netherlands Genomics Initiative (NGI)/Netherlands Organization for Scientific Research (NWO) Netherlands Consortium for Healthy Aging (NCHA), project 050-060-810. All studies are grateful to their participants, faculty and staff. The content of these manuscripts is solely the responsibility of the authors and does not necessarily represent the official views of the National Institutes of Health or the U.S. Department of Health and Human Services.</w:t>
      </w:r>
    </w:p>
    <w:p w14:paraId="0F5B058B"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FUS cohorts include: the Alzheimer’s Disease Centers (ADC) ( P30 AG019610, P30 AG013846, P50 AG008702, P50 AG025688, P50 AG047266, P30 AG010133, P50 AG005146, P50 AG005134, P50 AG016574, P50 AG005138, P30 AG008051, P30 AG013854, P30 AG008017, P30 AG010161, P50 AG047366, P30 AG010129, P50 AG016573, P50 AG016570, P50 AG005131, P50 AG023501, P30 AG035982, P30 AG028383, P30 AG010124, P50 AG005133, P50 AG005142, P30 AG012300, P50 AG005136, P50 AG033514, P50 AG005681, and P50 AG047270), Alzheimer's Disease Neuroimaging Initiative (ADNI) (U19AG024904), Amish Protective Variant Study (RF1AG058066), Cache County Study (R01AG11380, R01AG031272, R01AG21136, RF1AG054052), Case Western Reserve University Brain Bank (CWRUBB) (P50AG008012), Case Western Reserve University Rapid Decline (CWRURD) (RF1AG058267, NU38CK000480), </w:t>
      </w:r>
      <w:proofErr w:type="spellStart"/>
      <w:r w:rsidRPr="00AC79E2">
        <w:rPr>
          <w:rFonts w:cstheme="minorHAnsi"/>
          <w:iCs/>
        </w:rPr>
        <w:t>CubanAmerican</w:t>
      </w:r>
      <w:proofErr w:type="spellEnd"/>
      <w:r w:rsidRPr="00AC79E2">
        <w:rPr>
          <w:rFonts w:cstheme="minorHAnsi"/>
          <w:iCs/>
        </w:rPr>
        <w:t xml:space="preserve"> Alzheimer's Disease Initiative (</w:t>
      </w:r>
      <w:proofErr w:type="spellStart"/>
      <w:r w:rsidRPr="00AC79E2">
        <w:rPr>
          <w:rFonts w:cstheme="minorHAnsi"/>
          <w:iCs/>
        </w:rPr>
        <w:t>CuAADI</w:t>
      </w:r>
      <w:proofErr w:type="spellEnd"/>
      <w:r w:rsidRPr="00AC79E2">
        <w:rPr>
          <w:rFonts w:cstheme="minorHAnsi"/>
          <w:iCs/>
        </w:rPr>
        <w:t xml:space="preserve">) (3U01AG052410), </w:t>
      </w:r>
      <w:proofErr w:type="spellStart"/>
      <w:r w:rsidRPr="00AC79E2">
        <w:rPr>
          <w:rFonts w:cstheme="minorHAnsi"/>
          <w:iCs/>
        </w:rPr>
        <w:t>Estudio</w:t>
      </w:r>
      <w:proofErr w:type="spellEnd"/>
      <w:r w:rsidRPr="00AC79E2">
        <w:rPr>
          <w:rFonts w:cstheme="minorHAnsi"/>
          <w:iCs/>
        </w:rPr>
        <w:t xml:space="preserve"> Familiar de </w:t>
      </w:r>
      <w:proofErr w:type="spellStart"/>
      <w:r w:rsidRPr="00AC79E2">
        <w:rPr>
          <w:rFonts w:cstheme="minorHAnsi"/>
          <w:iCs/>
        </w:rPr>
        <w:t>Influencia</w:t>
      </w:r>
      <w:proofErr w:type="spellEnd"/>
      <w:r w:rsidRPr="00AC79E2">
        <w:rPr>
          <w:rFonts w:cstheme="minorHAnsi"/>
          <w:iCs/>
        </w:rPr>
        <w:t xml:space="preserve"> </w:t>
      </w:r>
      <w:proofErr w:type="spellStart"/>
      <w:r w:rsidRPr="00AC79E2">
        <w:rPr>
          <w:rFonts w:cstheme="minorHAnsi"/>
          <w:iCs/>
        </w:rPr>
        <w:t>Genetica</w:t>
      </w:r>
      <w:proofErr w:type="spellEnd"/>
      <w:r w:rsidRPr="00AC79E2">
        <w:rPr>
          <w:rFonts w:cstheme="minorHAnsi"/>
          <w:iCs/>
        </w:rPr>
        <w:t xml:space="preserve"> </w:t>
      </w:r>
      <w:proofErr w:type="spellStart"/>
      <w:r w:rsidRPr="00AC79E2">
        <w:rPr>
          <w:rFonts w:cstheme="minorHAnsi"/>
          <w:iCs/>
        </w:rPr>
        <w:t>en</w:t>
      </w:r>
      <w:proofErr w:type="spellEnd"/>
      <w:r w:rsidRPr="00AC79E2">
        <w:rPr>
          <w:rFonts w:cstheme="minorHAnsi"/>
          <w:iCs/>
        </w:rPr>
        <w:t xml:space="preserve"> Alzheimer (EFIGA) (5R37AG015473, RF1AG015473, R56AG051876), Genetic and Environmental Risk Factors for Alzheimer Disease Among African Americans Study (</w:t>
      </w:r>
      <w:proofErr w:type="spellStart"/>
      <w:r w:rsidRPr="00AC79E2">
        <w:rPr>
          <w:rFonts w:cstheme="minorHAnsi"/>
          <w:iCs/>
        </w:rPr>
        <w:t>GenerAAtions</w:t>
      </w:r>
      <w:proofErr w:type="spellEnd"/>
      <w:r w:rsidRPr="00AC79E2">
        <w:rPr>
          <w:rFonts w:cstheme="minorHAnsi"/>
          <w:iCs/>
        </w:rPr>
        <w:t xml:space="preserve">) (2R01AG09029, R01AG025259, 2R01AG048927), Gwangju Alzheimer and Related Dementias Study (GARD) (U01AG062602), Hussman Institute for Human Genomics Brain Bank (HIHGBB) (R01AG027944, Alzheimer's Association "Identification of Rare Variants in Alzheimer Disease"), Ibadan Study of Aging (IBADAN) (5R01AG009956), Mexican Health and Aging Study (MHAS) (R01AG018016), </w:t>
      </w:r>
      <w:r w:rsidRPr="00AC79E2">
        <w:rPr>
          <w:rFonts w:cstheme="minorHAnsi"/>
          <w:iCs/>
        </w:rPr>
        <w:lastRenderedPageBreak/>
        <w:t>Multi-Institutional Research in Alzheimer's Genetic Epidemiology (MIRAGE) (2R01AG09029, R01AG025259, 2R01AG048927), Northern Manhattan Study (NOMAS) (R01NS29993), Peru Alzheimer's Disease Initiative (</w:t>
      </w:r>
      <w:proofErr w:type="spellStart"/>
      <w:r w:rsidRPr="00AC79E2">
        <w:rPr>
          <w:rFonts w:cstheme="minorHAnsi"/>
          <w:iCs/>
        </w:rPr>
        <w:t>PeADI</w:t>
      </w:r>
      <w:proofErr w:type="spellEnd"/>
      <w:r w:rsidRPr="00AC79E2">
        <w:rPr>
          <w:rFonts w:cstheme="minorHAnsi"/>
          <w:iCs/>
        </w:rPr>
        <w:t>) (RF1AG054074), Puerto Rican 1066 (PR1066) (</w:t>
      </w:r>
      <w:proofErr w:type="spellStart"/>
      <w:r w:rsidRPr="00AC79E2">
        <w:rPr>
          <w:rFonts w:cstheme="minorHAnsi"/>
          <w:iCs/>
        </w:rPr>
        <w:t>Wellcome</w:t>
      </w:r>
      <w:proofErr w:type="spellEnd"/>
      <w:r w:rsidRPr="00AC79E2">
        <w:rPr>
          <w:rFonts w:cstheme="minorHAnsi"/>
          <w:iCs/>
        </w:rPr>
        <w:t xml:space="preserve"> Trust (GR066133/GR080002), European Research Council (340755)), Puerto Rican Alzheimer Disease Initiative (PRADI) (RF1AG054074), Reasons for Geographic and Racial Differences in Stroke (REGARDS) (U01NS041588), Research in African American Alzheimer Disease Initiative (REAAADI) (U01AG052410), Rush Alzheimer's Disease Center (ROSMAP) (P30AG10161, R01AG15819, R01AG17919), University of Miami Brain Endowment Bank (MBB), and University of Miami/Case Western/North Carolina A&amp;T African American (UM/CASE/NCAT) (U01AG052410, R01AG028786).</w:t>
      </w:r>
    </w:p>
    <w:p w14:paraId="31F05946" w14:textId="77777777" w:rsidR="00A60F4A" w:rsidRPr="00AC79E2" w:rsidRDefault="00A60F4A" w:rsidP="006944F5">
      <w:pPr>
        <w:spacing w:after="160" w:line="360" w:lineRule="auto"/>
        <w:jc w:val="both"/>
        <w:rPr>
          <w:rFonts w:cstheme="minorHAnsi"/>
          <w:iCs/>
        </w:rPr>
      </w:pPr>
      <w:r w:rsidRPr="00AC79E2">
        <w:rPr>
          <w:rFonts w:cstheme="minorHAnsi"/>
          <w:iCs/>
        </w:rPr>
        <w:t>The four LSACs are: the Human Genome Sequencing Center at the Baylor College of Medicine (U54 HG003273), the Broad Institute Genome Center (U54HG003067), The American Genome Center at the Uniformed Services University of the Health Sciences (U01AG057659), and the Washington University Genome Institute (U54HG003079).</w:t>
      </w:r>
    </w:p>
    <w:p w14:paraId="6C9D999C" w14:textId="77777777" w:rsidR="00A60F4A" w:rsidRPr="00AC79E2" w:rsidRDefault="00A60F4A" w:rsidP="006944F5">
      <w:pPr>
        <w:spacing w:after="160" w:line="360" w:lineRule="auto"/>
        <w:jc w:val="both"/>
        <w:rPr>
          <w:rFonts w:cstheme="minorHAnsi"/>
          <w:iCs/>
        </w:rPr>
      </w:pPr>
      <w:r w:rsidRPr="00AC79E2">
        <w:rPr>
          <w:rFonts w:cstheme="minorHAnsi"/>
          <w:iCs/>
        </w:rPr>
        <w:t>Biological samples and associated phenotypic data used in primary data analyses were stored at Study Investigators institutions, and at the National Cell Repository for Alzheimer’s Disease (NCRAD, U24AG021886) at Indiana University funded by NIA. Associated Phenotypic Data used in primary and secondary data analyses were provided by Study Investigators, the NIA funded Alzheimer’s Disease Centers (ADCs), and the National Alzheimer’s Coordinating Center (NACC, U01AG016976) and the National Institute on Aging Genetics of Alzheimer’s Disease Data Storage Site (NIAGADS, U24AG041689) at the University of Pennsylvania, funded by NIA This research was supported in part by the Intramural Research Program of the National Institutes of health, National Library of Medicine. Contributors to the Genetic Analysis Data included Study Investigators on projects that were individually funded by NIA, and other NIH institutes, and by private U.S. organizations, or foreign governmental or nongovernmental organizations.</w:t>
      </w:r>
    </w:p>
    <w:p w14:paraId="751AE4F0" w14:textId="77777777" w:rsidR="00A60F4A" w:rsidRPr="00AC79E2" w:rsidRDefault="00A60F4A" w:rsidP="006944F5">
      <w:pPr>
        <w:spacing w:after="160" w:line="360" w:lineRule="auto"/>
        <w:jc w:val="both"/>
        <w:rPr>
          <w:rFonts w:cstheme="minorHAnsi"/>
          <w:iCs/>
        </w:rPr>
      </w:pPr>
      <w:r w:rsidRPr="00AC79E2">
        <w:rPr>
          <w:rFonts w:cstheme="minorHAnsi"/>
          <w:iCs/>
        </w:rPr>
        <w:t>An up to date acknowledgment statement can be found on the ADSP site: </w:t>
      </w:r>
      <w:hyperlink r:id="rId8" w:tgtFrame="_self" w:history="1">
        <w:r w:rsidRPr="00AC79E2">
          <w:rPr>
            <w:rStyle w:val="Hyperlink"/>
            <w:rFonts w:cstheme="minorHAnsi"/>
            <w:iCs/>
          </w:rPr>
          <w:t>https://www.niagads.org/adsp/content/acknowledgement-statement</w:t>
        </w:r>
      </w:hyperlink>
      <w:r w:rsidRPr="00AC79E2">
        <w:rPr>
          <w:rFonts w:cstheme="minorHAnsi"/>
          <w:iCs/>
        </w:rPr>
        <w:t>.</w:t>
      </w:r>
    </w:p>
    <w:p w14:paraId="23CDC15A" w14:textId="77777777" w:rsidR="00A60F4A" w:rsidRPr="00AC79E2" w:rsidRDefault="00A60F4A" w:rsidP="006944F5">
      <w:pPr>
        <w:spacing w:after="160" w:line="360" w:lineRule="auto"/>
        <w:jc w:val="both"/>
        <w:rPr>
          <w:rFonts w:cstheme="minorHAnsi"/>
          <w:iCs/>
        </w:rPr>
      </w:pPr>
      <w:r w:rsidRPr="00AC79E2">
        <w:rPr>
          <w:rFonts w:cstheme="minorHAnsi"/>
          <w:iCs/>
        </w:rPr>
        <w:t xml:space="preserve">Data collection and sharing for this project was funded by the Alzheimer's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w:t>
      </w:r>
      <w:r w:rsidRPr="00AC79E2">
        <w:rPr>
          <w:rFonts w:cstheme="minorHAnsi"/>
          <w:iCs/>
        </w:rPr>
        <w:lastRenderedPageBreak/>
        <w:t xml:space="preserve">Alzheimer’s Association; Alzheimer’s Drug Discovery Foundation; </w:t>
      </w:r>
      <w:proofErr w:type="spellStart"/>
      <w:r w:rsidRPr="00AC79E2">
        <w:rPr>
          <w:rFonts w:cstheme="minorHAnsi"/>
          <w:iCs/>
        </w:rPr>
        <w:t>Araclon</w:t>
      </w:r>
      <w:proofErr w:type="spellEnd"/>
      <w:r w:rsidRPr="00AC79E2">
        <w:rPr>
          <w:rFonts w:cstheme="minorHAnsi"/>
          <w:iCs/>
        </w:rPr>
        <w:t xml:space="preserve"> Biotech; </w:t>
      </w:r>
      <w:proofErr w:type="spellStart"/>
      <w:r w:rsidRPr="00AC79E2">
        <w:rPr>
          <w:rFonts w:cstheme="minorHAnsi"/>
          <w:iCs/>
        </w:rPr>
        <w:t>BioClinica</w:t>
      </w:r>
      <w:proofErr w:type="spellEnd"/>
      <w:r w:rsidRPr="00AC79E2">
        <w:rPr>
          <w:rFonts w:cstheme="minorHAnsi"/>
          <w:iCs/>
        </w:rPr>
        <w:t xml:space="preserve">, Inc.; Biogen; Bristol-Myers Squibb Company; </w:t>
      </w:r>
      <w:proofErr w:type="spellStart"/>
      <w:r w:rsidRPr="00AC79E2">
        <w:rPr>
          <w:rFonts w:cstheme="minorHAnsi"/>
          <w:iCs/>
        </w:rPr>
        <w:t>CereSpir</w:t>
      </w:r>
      <w:proofErr w:type="spellEnd"/>
      <w:r w:rsidRPr="00AC79E2">
        <w:rPr>
          <w:rFonts w:cstheme="minorHAnsi"/>
          <w:iCs/>
        </w:rPr>
        <w:t xml:space="preserve">, Inc.; </w:t>
      </w:r>
      <w:proofErr w:type="spellStart"/>
      <w:r w:rsidRPr="00AC79E2">
        <w:rPr>
          <w:rFonts w:cstheme="minorHAnsi"/>
          <w:iCs/>
        </w:rPr>
        <w:t>Cogstate</w:t>
      </w:r>
      <w:proofErr w:type="spellEnd"/>
      <w:r w:rsidRPr="00AC79E2">
        <w:rPr>
          <w:rFonts w:cstheme="minorHAnsi"/>
          <w:iCs/>
        </w:rPr>
        <w:t xml:space="preserve">; Eisai Inc.; Elan Pharmaceuticals, Inc.; Eli Lilly and Company; </w:t>
      </w:r>
      <w:proofErr w:type="spellStart"/>
      <w:r w:rsidRPr="00AC79E2">
        <w:rPr>
          <w:rFonts w:cstheme="minorHAnsi"/>
          <w:iCs/>
        </w:rPr>
        <w:t>EuroImmun</w:t>
      </w:r>
      <w:proofErr w:type="spellEnd"/>
      <w:r w:rsidRPr="00AC79E2">
        <w:rPr>
          <w:rFonts w:cstheme="minorHAnsi"/>
          <w:iCs/>
        </w:rPr>
        <w:t xml:space="preserve">; F. Hoffmann-La Roche Ltd and its affiliated company Genentech, Inc.; </w:t>
      </w:r>
      <w:proofErr w:type="spellStart"/>
      <w:r w:rsidRPr="00AC79E2">
        <w:rPr>
          <w:rFonts w:cstheme="minorHAnsi"/>
          <w:iCs/>
        </w:rPr>
        <w:t>Fujirebio</w:t>
      </w:r>
      <w:proofErr w:type="spellEnd"/>
      <w:r w:rsidRPr="00AC79E2">
        <w:rPr>
          <w:rFonts w:cstheme="minorHAnsi"/>
          <w:iCs/>
        </w:rPr>
        <w:t xml:space="preserve">; GE Healthcare; IXICO Ltd.; Janssen Alzheimer Immunotherapy Research &amp; Development, LLC.; Johnson &amp; Johnson Pharmaceutical Research &amp; Development LLC.; Lumosity; Lundbeck; Merck &amp; Co., Inc.; </w:t>
      </w:r>
      <w:proofErr w:type="spellStart"/>
      <w:r w:rsidRPr="00AC79E2">
        <w:rPr>
          <w:rFonts w:cstheme="minorHAnsi"/>
          <w:iCs/>
        </w:rPr>
        <w:t>Meso</w:t>
      </w:r>
      <w:proofErr w:type="spellEnd"/>
      <w:r w:rsidRPr="00AC79E2">
        <w:rPr>
          <w:rFonts w:cstheme="minorHAnsi"/>
          <w:iCs/>
        </w:rPr>
        <w:t xml:space="preserve"> Scale Diagnostics, LLC.; </w:t>
      </w:r>
      <w:proofErr w:type="spellStart"/>
      <w:r w:rsidRPr="00AC79E2">
        <w:rPr>
          <w:rFonts w:cstheme="minorHAnsi"/>
          <w:iCs/>
        </w:rPr>
        <w:t>NeuroRx</w:t>
      </w:r>
      <w:proofErr w:type="spellEnd"/>
      <w:r w:rsidRPr="00AC79E2">
        <w:rPr>
          <w:rFonts w:cstheme="minorHAnsi"/>
          <w:iCs/>
        </w:rPr>
        <w:t xml:space="preserve"> Research; </w:t>
      </w:r>
      <w:proofErr w:type="spellStart"/>
      <w:r w:rsidRPr="00AC79E2">
        <w:rPr>
          <w:rFonts w:cstheme="minorHAnsi"/>
          <w:iCs/>
        </w:rPr>
        <w:t>Neurotrack</w:t>
      </w:r>
      <w:proofErr w:type="spellEnd"/>
      <w:r w:rsidRPr="00AC79E2">
        <w:rPr>
          <w:rFonts w:cstheme="minorHAnsi"/>
          <w:iCs/>
        </w:rPr>
        <w:t xml:space="preserve"> Technologies; Novartis Pharmaceuticals Corporation; Pfizer Inc.; </w:t>
      </w:r>
      <w:proofErr w:type="spellStart"/>
      <w:r w:rsidRPr="00AC79E2">
        <w:rPr>
          <w:rFonts w:cstheme="minorHAnsi"/>
          <w:iCs/>
        </w:rPr>
        <w:t>Piramal</w:t>
      </w:r>
      <w:proofErr w:type="spellEnd"/>
      <w:r w:rsidRPr="00AC79E2">
        <w:rPr>
          <w:rFonts w:cstheme="minorHAnsi"/>
          <w:iCs/>
        </w:rPr>
        <w:t xml:space="preserve"> Imaging; </w:t>
      </w:r>
      <w:proofErr w:type="spellStart"/>
      <w:r w:rsidRPr="00AC79E2">
        <w:rPr>
          <w:rFonts w:cstheme="minorHAnsi"/>
          <w:iCs/>
        </w:rPr>
        <w:t>Servier</w:t>
      </w:r>
      <w:proofErr w:type="spellEnd"/>
      <w:r w:rsidRPr="00AC79E2">
        <w:rPr>
          <w:rFonts w:cstheme="minorHAnsi"/>
          <w:iCs/>
        </w:rPr>
        <w:t>; Takeda Pharmaceutical Company; and Transition Therapeutics. The Canadian Institutes of Health Research is providing funds to support ADNI clinical sites in Canada. Private sector contributions are facilitated by the Foundation for the National Institutes of Health (www.fnih.org).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w:t>
      </w:r>
    </w:p>
    <w:p w14:paraId="277F5E68" w14:textId="77777777" w:rsidR="00A60F4A" w:rsidRPr="00AC79E2" w:rsidRDefault="00A60F4A" w:rsidP="006944F5">
      <w:pPr>
        <w:spacing w:after="160" w:line="360" w:lineRule="auto"/>
        <w:jc w:val="both"/>
        <w:rPr>
          <w:rFonts w:cstheme="minorHAnsi"/>
          <w:iCs/>
        </w:rPr>
      </w:pPr>
      <w:r w:rsidRPr="00AC79E2">
        <w:rPr>
          <w:rFonts w:cstheme="minorHAnsi"/>
          <w:iCs/>
        </w:rPr>
        <w:t>Additional information to include in an acknowledgment statement can be found on the LONI site: </w:t>
      </w:r>
      <w:hyperlink r:id="rId9" w:tgtFrame="_self" w:history="1">
        <w:r w:rsidRPr="00AC79E2">
          <w:rPr>
            <w:rStyle w:val="Hyperlink"/>
            <w:rFonts w:cstheme="minorHAnsi"/>
            <w:iCs/>
          </w:rPr>
          <w:t>https://adni.loni.usc.edu/wp-content/uploads/how_to_apply/ADNI_Data_Use_Agreement.pdf</w:t>
        </w:r>
      </w:hyperlink>
      <w:r w:rsidRPr="00AC79E2">
        <w:rPr>
          <w:rFonts w:cstheme="minorHAnsi"/>
          <w:iCs/>
        </w:rPr>
        <w:t>.</w:t>
      </w:r>
    </w:p>
    <w:p w14:paraId="5C5584E9"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Alzheimer’s Disease Genetics Consortium (ADGC) supported sample preparation, whole exome sequencing and data processing through NIA grant U01AG032984. Sequencing data generation and harmonization is supported by the Genome Center for Alzheimer’s Disease, U54AG052427, and data sharing is supported by NIAGADS, U24AG041689. Samples from the National Centralized Repository for Alzheimer’s Disease and Related Dementias (NCRAD), which receives government support under a cooperative agreement grant (U24 AG021886) awarded by the National Institute on Aging (NIA), were used in this study. We thank contributors who collected samples used in this study, as well as patients and their families, whose help and participation made this work possible. NIH grants supported enrollment and data collection for the individual studies including: </w:t>
      </w:r>
      <w:proofErr w:type="spellStart"/>
      <w:r w:rsidRPr="00AC79E2">
        <w:rPr>
          <w:rFonts w:cstheme="minorHAnsi"/>
          <w:iCs/>
        </w:rPr>
        <w:t>GenerAAtions</w:t>
      </w:r>
      <w:proofErr w:type="spellEnd"/>
      <w:r w:rsidRPr="00AC79E2">
        <w:rPr>
          <w:rFonts w:cstheme="minorHAnsi"/>
          <w:iCs/>
        </w:rPr>
        <w:t xml:space="preserve"> R01AG20688 (PI M. Daniele Fallin, PhD); Miami/Duke R01 AG027944, R01 AG028786 (PI Margaret A. Pericak-Vance, PhD); NC A&amp;T P20 MD000546, R01 AG28786-01A1 (PI Goldie S. Byrd, PhD); Case Western (PI Jonathan L. Haines, PhD); MIRAGE R01 AG009029 (PI Lindsay A. Farrer, PhD); ROS P30AG10161, R01AG15819, R01AG30146, TGen (PI David A. Bennett, MD); MAP R01AG17917, R01AG15819, TGen (PI David A. Bennett, MD). The NACC database is funded by NIA/NIH Grant U01 AG016976. NACC data are contributed by the NIA-funded ADCs: P30 AG019610 (PI Eric Reiman, MD), P30 AG013846 (PI Neil Kowall, MD), P30 AG062428-01 (PI </w:t>
      </w:r>
      <w:r w:rsidRPr="00AC79E2">
        <w:rPr>
          <w:rFonts w:cstheme="minorHAnsi"/>
          <w:iCs/>
        </w:rPr>
        <w:lastRenderedPageBreak/>
        <w:t xml:space="preserve">James Leverenz, MD) P50 AG008702 (PI Scott Small, MD), P50 AG025688 (PI Allan Levey, MD, PhD), P50 AG047266 (PI Todd Golde, MD, PhD), P30 AG010133 (PI Andrew Saykin, PsyD), P50 AG005146 (PI Marilyn Albert, PhD), P30 AG062421-01 (PI Bradley Hyman, MD, PhD), P30 AG062422-01 (PI Ronald Petersen, MD, PhD), P50 AG005138 (PI Mary Sano, PhD), P30 AG008051 (PI Thomas Wisniewski, MD), P30 AG013854 (PI Robert Vassar, PhD), P30 AG008017 (PI Jeffrey Kaye, MD), P30 AG010161 (PI David Bennett, MD), P50 AG047366 (PI Victor Henderson, MD, MS), P30 AG010129 (PI Charles DeCarli, MD), P50 AG016573 (PI Frank LaFerla, PhD), P30 AG062429-01(PI James Brewer, MD, PhD), P50 AG023501 (PI Bruce Miller, MD), P30 AG035982 (PI Russell Swerdlow, MD), P30 AG028383 (PI Linda Van </w:t>
      </w:r>
      <w:proofErr w:type="spellStart"/>
      <w:r w:rsidRPr="00AC79E2">
        <w:rPr>
          <w:rFonts w:cstheme="minorHAnsi"/>
          <w:iCs/>
        </w:rPr>
        <w:t>Eldik</w:t>
      </w:r>
      <w:proofErr w:type="spellEnd"/>
      <w:r w:rsidRPr="00AC79E2">
        <w:rPr>
          <w:rFonts w:cstheme="minorHAnsi"/>
          <w:iCs/>
        </w:rPr>
        <w:t>, PhD), P30 AG053760 (PI Henry Paulson, MD, PhD), P30 AG010124 (PI John Trojanowski, MD, PhD), P50 AG005133 (PI Oscar Lopez, MD), P50 AG005142 (PI Helena Chui, MD), P30 AG012300 (PI Roger Rosenberg, MD), P30 AG049638 (PI Suzanne Craft, PhD), P50 AG005136 (PI Thomas Grabowski, MD), P30 AG062715-01 (PI Sanjay Asthana, MD, FRCP), P50 AG005681 (PI John Morris, MD), P50 AG047270 (PI Stephen Strittmatter, MD, PhD).</w:t>
      </w:r>
    </w:p>
    <w:p w14:paraId="57D8C346" w14:textId="77777777" w:rsidR="00A60F4A" w:rsidRPr="00AC79E2" w:rsidRDefault="00A60F4A" w:rsidP="006944F5">
      <w:pPr>
        <w:spacing w:after="160" w:line="360" w:lineRule="auto"/>
        <w:jc w:val="both"/>
        <w:rPr>
          <w:rFonts w:cstheme="minorHAnsi"/>
          <w:iCs/>
        </w:rPr>
      </w:pPr>
      <w:r w:rsidRPr="00AC79E2">
        <w:rPr>
          <w:rFonts w:cstheme="minorHAnsi"/>
          <w:iCs/>
        </w:rPr>
        <w:t>This work was supported by grants from the National Institutes of Health (R01AG044546, P01AG003991, RF1AG053303, R01AG058501, U01AG058922, RF1AG058501 and R01AG057777). The recruitment and clinical characterization of research participants at Washington University were supported by NIH P50 AG05681, P01 AG03991, and P01 AG026276. This work was supported by access to equipment made possible by the Hope Center for Neurological Disorders, and the Departments of Neurology and Psychiatry at Washington University School of Medicine.</w:t>
      </w:r>
    </w:p>
    <w:p w14:paraId="31C82C19" w14:textId="77777777" w:rsidR="00A60F4A" w:rsidRPr="00AC79E2" w:rsidRDefault="00A60F4A" w:rsidP="006944F5">
      <w:pPr>
        <w:spacing w:after="160" w:line="360" w:lineRule="auto"/>
        <w:jc w:val="both"/>
        <w:rPr>
          <w:rFonts w:cstheme="minorHAnsi"/>
          <w:iCs/>
        </w:rPr>
      </w:pPr>
      <w:r w:rsidRPr="00AC79E2">
        <w:rPr>
          <w:rFonts w:cstheme="minorHAnsi"/>
          <w:iCs/>
        </w:rPr>
        <w:t>We thank the contributors who collected samples used in this study, as well as patients and their families, whose help and participation made this work possible. Members of the National Institute on Aging Late-Onset Alzheimer Disease/National Cell Repository for Alzheimer Disease (NIA-LOAD NCRAD) Family Study Group include the following: Richard Mayeux, MD, MSc; Martin Farlow, MD; Tatiana Foroud, PhD; Kelley Faber, MS; Bradley F. Boeve, MD; Neill R. Graff-Radford, MD; David A. Bennett, MD; Robert A. Sweet, MD; Roger Rosenberg, MD; Thomas D. Bird, MD; Carlos Cruchaga, PhD; and Jeremy M. Silverman, PhD.</w:t>
      </w:r>
    </w:p>
    <w:p w14:paraId="6750827D" w14:textId="77777777" w:rsidR="00A60F4A" w:rsidRPr="00AC79E2" w:rsidRDefault="00A60F4A" w:rsidP="006944F5">
      <w:pPr>
        <w:spacing w:after="160" w:line="360" w:lineRule="auto"/>
        <w:jc w:val="both"/>
        <w:rPr>
          <w:rFonts w:cstheme="minorHAnsi"/>
          <w:iCs/>
        </w:rPr>
      </w:pPr>
      <w:r w:rsidRPr="00AC79E2">
        <w:rPr>
          <w:rFonts w:cstheme="minorHAnsi"/>
          <w:iCs/>
        </w:rPr>
        <w:t>This work was partially supported by grant funding from NIH R01 AG039700 and NIH P50 AG005136. Subjects and samples used here were originally collected with grant funding from NIH U24 AG026395, U24 AG021886, P50 AG008702, P01 AG007232, R37 AG015473, P30 AG028377, P50 AG05128, P50 AG16574, P30 AG010133, P50 AG005681, P01 AG003991, U01MH046281, U01 MH046290 and U01 MH046373. The funders had no role in study design, analysis or preparation of the manuscript. The authors declare no competing interests.</w:t>
      </w:r>
    </w:p>
    <w:p w14:paraId="16AAD339" w14:textId="77777777" w:rsidR="00A60F4A" w:rsidRPr="00AC79E2" w:rsidRDefault="00A60F4A" w:rsidP="006944F5">
      <w:pPr>
        <w:spacing w:after="160" w:line="360" w:lineRule="auto"/>
        <w:jc w:val="both"/>
        <w:rPr>
          <w:rFonts w:cstheme="minorHAnsi"/>
          <w:iCs/>
        </w:rPr>
      </w:pPr>
      <w:r w:rsidRPr="00AC79E2">
        <w:rPr>
          <w:rFonts w:cstheme="minorHAnsi"/>
          <w:iCs/>
        </w:rPr>
        <w:lastRenderedPageBreak/>
        <w:t xml:space="preserve">This work was supported by the National Institutes of Health (R01 AG027944, R01 AG028786 to MAPV, R01 AG019085 to JLH, P20 MD000546); a joint grant from the Alzheimer’s Association (SG-14-312644) and the Fidelity Biosciences Research Initiative to MAPV; the </w:t>
      </w:r>
      <w:proofErr w:type="spellStart"/>
      <w:r w:rsidRPr="00AC79E2">
        <w:rPr>
          <w:rFonts w:cstheme="minorHAnsi"/>
          <w:iCs/>
        </w:rPr>
        <w:t>BrightFocus</w:t>
      </w:r>
      <w:proofErr w:type="spellEnd"/>
      <w:r w:rsidRPr="00AC79E2">
        <w:rPr>
          <w:rFonts w:cstheme="minorHAnsi"/>
          <w:iCs/>
        </w:rPr>
        <w:t xml:space="preserve"> Foundation (A2011048 to MAPV). NIA-LOAD Family-Based Study supported the collection of samples used in this study through NIH grants U24 AG026395 and R01 AG041797 and the MIRAGE cohort was supported through the NIH grants R01 AG025259 and R01 AG048927. We thank contributors, including the Alzheimer’s disease Centers who collected samples used in this study, as well as patients and their families, whose help and participation made this work possible. Study design: HNC, BWK, JLH, MAPV; Sample collection: MLC, JMV, RMC, LAF, JLH, MAPV; Whole exome sequencing and Sanger sequencing: SR, PLW; Sequencing data analysis: HNC, BWK, KLHN, SR, MAK, JRG, ERM, GWB, MAPV; Statistical analysis: BWK, KLHN, JMJ, MAPV; Preparation of manuscript: HNC, BWK. The authors jointly discussed the experimental results throughout the duration of the study. All authors read and approved the final manuscript.</w:t>
      </w:r>
    </w:p>
    <w:p w14:paraId="3275F512" w14:textId="77777777" w:rsidR="00A60F4A" w:rsidRPr="00AC79E2" w:rsidRDefault="00A60F4A" w:rsidP="006944F5">
      <w:pPr>
        <w:spacing w:after="160" w:line="360" w:lineRule="auto"/>
        <w:jc w:val="both"/>
        <w:rPr>
          <w:rFonts w:cstheme="minorHAnsi"/>
          <w:iCs/>
        </w:rPr>
      </w:pPr>
      <w:r w:rsidRPr="00AC79E2">
        <w:rPr>
          <w:rFonts w:cstheme="minorHAnsi"/>
          <w:iCs/>
        </w:rPr>
        <w:t>Data collection and sharing for this project was supported by the Washington Heights-Inwood Columbia Aging Project (WHICAP, PO1AG07232, R01AG037212, RF1AG054023) funded by the National Institute on Aging (NIA) and by the National Center for Advancing Translational Sciences, National Institutes of Health, through Grant Number UL1TR001873. This manuscript has been reviewed by WHICAP investigators for scientific content and consistency of data interpretation with previous WHICAP Study publications. We acknowledge the WHICAP study participants and the WHICAP research and support staff for their contributions to this study.</w:t>
      </w:r>
    </w:p>
    <w:p w14:paraId="72477254" w14:textId="77777777" w:rsidR="00A60F4A" w:rsidRPr="00AC79E2" w:rsidRDefault="00A60F4A" w:rsidP="006944F5">
      <w:pPr>
        <w:spacing w:after="160" w:line="360" w:lineRule="auto"/>
        <w:jc w:val="both"/>
        <w:rPr>
          <w:rFonts w:cstheme="minorHAnsi"/>
          <w:iCs/>
        </w:rPr>
      </w:pPr>
      <w:r w:rsidRPr="00AC79E2">
        <w:rPr>
          <w:rFonts w:cstheme="minorHAnsi"/>
          <w:iCs/>
        </w:rPr>
        <w:t>This work was supported by grants from the National Institutes of Health (R01AG044546, P01AG003991, RF1AG053303, R01AG058501, U01AG058922, RF1AG058501 and R01AG057777). The recruitment and clinical characterization of research participants at Washington University were supported by NIH P50 AG05681, P01 AG03991, and P01 AG026276. This work was supported by access to equipment made possible by the Hope Center for Neurological Disorders, and the Departments of Neurology and Psychiatry at Washington University School of Medicine.</w:t>
      </w:r>
    </w:p>
    <w:p w14:paraId="39F9E299" w14:textId="77777777" w:rsidR="00A60F4A" w:rsidRPr="00AC79E2" w:rsidRDefault="00A60F4A" w:rsidP="006944F5">
      <w:pPr>
        <w:spacing w:after="160" w:line="360" w:lineRule="auto"/>
        <w:jc w:val="both"/>
        <w:rPr>
          <w:rFonts w:cstheme="minorHAnsi"/>
          <w:iCs/>
        </w:rPr>
      </w:pPr>
      <w:r w:rsidRPr="00AC79E2">
        <w:rPr>
          <w:rFonts w:cstheme="minorHAnsi"/>
          <w:iCs/>
        </w:rPr>
        <w:t xml:space="preserve">We thank the contributors who collected samples used in this study, as well as patients and their families, whose help and participation made this work possible. Members of the National Institute on Aging Late-Onset Alzheimer Disease/National Cell Repository for Alzheimer Disease (NIA-LOAD NCRAD) Family Study Group include the following: Richard Mayeux, MD, MSc; Martin Farlow, MD; Tatiana Foroud, PhD; Kelley </w:t>
      </w:r>
      <w:r w:rsidRPr="00AC79E2">
        <w:rPr>
          <w:rFonts w:cstheme="minorHAnsi"/>
          <w:iCs/>
        </w:rPr>
        <w:lastRenderedPageBreak/>
        <w:t>Faber, MS; Bradley F. Boeve, MD; Neill R. Graff-Radford, MD; David A. Bennett, MD; Robert A. Sweet, MD; Roger Rosenberg, MD; Thomas D. Bird, MD; Carlos Cruchaga, PhD; and Jeremy M. Silverman, PhD.</w:t>
      </w:r>
    </w:p>
    <w:p w14:paraId="4276D894" w14:textId="77777777" w:rsidR="00A60F4A" w:rsidRPr="00AC79E2" w:rsidRDefault="00A60F4A" w:rsidP="006944F5">
      <w:pPr>
        <w:spacing w:after="160" w:line="360" w:lineRule="auto"/>
        <w:jc w:val="both"/>
        <w:rPr>
          <w:rFonts w:cstheme="minorHAnsi"/>
          <w:iCs/>
        </w:rPr>
      </w:pPr>
      <w:r w:rsidRPr="00AC79E2">
        <w:rPr>
          <w:rFonts w:cstheme="minorHAnsi"/>
          <w:iCs/>
        </w:rPr>
        <w:t>This work was supported by grants from the National Institutes of Health (R01AG044546, P01AG003991, RF1AG053303, R01AG058501, U01AG058922, RF1AG058501 and R01AG057777). The recruitment and clinical characterization of research participants at Washington University were supported by NIH P50 AG05681, P01 AG03991, and P01 AG026276. This work was supported by access to equipment made possible by the Hope Center for Neurological Disorders, and the Departments of Neurology and Psychiatry at Washington University School of Medicine.</w:t>
      </w:r>
    </w:p>
    <w:p w14:paraId="645F8D2A" w14:textId="77777777" w:rsidR="00A60F4A" w:rsidRPr="00AC79E2" w:rsidRDefault="00A60F4A" w:rsidP="006944F5">
      <w:pPr>
        <w:spacing w:after="160" w:line="360" w:lineRule="auto"/>
        <w:jc w:val="both"/>
        <w:rPr>
          <w:rFonts w:cstheme="minorHAnsi"/>
          <w:iCs/>
        </w:rPr>
      </w:pPr>
      <w:r w:rsidRPr="00AC79E2">
        <w:rPr>
          <w:rFonts w:cstheme="minorHAnsi"/>
          <w:iCs/>
        </w:rPr>
        <w:t>We thank the contributors who collected samples used in this study, as well as patients and their families, whose help and participation made this work possible. Members of the National Institute on Aging Late-Onset Alzheimer Disease/National Cell Repository for Alzheimer Disease (NIA-LOAD NCRAD) Family Study Group include the following: Richard Mayeux, MD, MSc; Martin Farlow, MD; Tatiana Foroud, PhD; Kelley Faber, MS; Bradley F. Boeve, MD; Neill R. Graff-Radford, MD; David A. Bennett, MD; Robert A. Sweet, MD; Roger Rosenberg, MD; Thomas D. Bird, MD; Carlos Cruchaga, PhD; and Jeremy M. Silverman, PhD.</w:t>
      </w:r>
    </w:p>
    <w:p w14:paraId="40B77793" w14:textId="77777777" w:rsidR="00A60F4A" w:rsidRPr="00AC79E2" w:rsidRDefault="00A60F4A" w:rsidP="006944F5">
      <w:pPr>
        <w:spacing w:after="160" w:line="360" w:lineRule="auto"/>
        <w:jc w:val="both"/>
        <w:rPr>
          <w:rFonts w:cstheme="minorHAnsi"/>
          <w:iCs/>
        </w:rPr>
      </w:pPr>
      <w:r w:rsidRPr="00AC79E2">
        <w:rPr>
          <w:rFonts w:cstheme="minorHAnsi"/>
          <w:iCs/>
        </w:rPr>
        <w:t xml:space="preserve">Mayo </w:t>
      </w:r>
      <w:proofErr w:type="spellStart"/>
      <w:r w:rsidRPr="00AC79E2">
        <w:rPr>
          <w:rFonts w:cstheme="minorHAnsi"/>
          <w:iCs/>
        </w:rPr>
        <w:t>RNAseq</w:t>
      </w:r>
      <w:proofErr w:type="spellEnd"/>
      <w:r w:rsidRPr="00AC79E2">
        <w:rPr>
          <w:rFonts w:cstheme="minorHAnsi"/>
          <w:iCs/>
        </w:rPr>
        <w:t xml:space="preserve"> Study- Study data were provided by the following sources: The Mayo Clinic Alzheimer's Disease Genetic Studies, led by Dr. Nilufer Ertekin-Taner and Dr. Steven G. Younkin, Mayo Clinic, Jacksonville, FL using samples from the Mayo Clinic Study of Aging, the Mayo Clinic Alzheimer's Disease Research Center, and the Mayo Clinic Brain Bank. Data collection was supported through funding by NIA grants P50 AG016574, R01 AG032990, U01 AG046139, R01 AG018023, U01 AG006576, U01 AG006786, R01 AG025711, R01 AG017216, R01 AG003949, NINDS grant R01 NS080820, </w:t>
      </w:r>
      <w:proofErr w:type="spellStart"/>
      <w:r w:rsidRPr="00AC79E2">
        <w:rPr>
          <w:rFonts w:cstheme="minorHAnsi"/>
          <w:iCs/>
        </w:rPr>
        <w:t>CurePSP</w:t>
      </w:r>
      <w:proofErr w:type="spellEnd"/>
      <w:r w:rsidRPr="00AC79E2">
        <w:rPr>
          <w:rFonts w:cstheme="minorHAnsi"/>
          <w:iCs/>
        </w:rPr>
        <w:t xml:space="preserve"> Foundation, and support from Mayo Foundation. Study data includes samples collected through the Sun Health Research Institute Brain and Body Donation Program of Sun City, Arizona. The Brain and Body Donation Program is supported by the National Institute of Neurological Disorders and Stroke (U24 NS072026 National Brain and Tissue Resource for Parkinson's Disease and Related Disorders), the National Institute on Aging (P30 AG19610 Arizona Alzheimer's Disease Core Center), the Arizona Department of Health Services (contract 211002, Arizona Alzheimer's Research Center), the Arizona Biomedical Research Commission (contracts 4001, 0011, 05-901 and 1001 to the Arizona Parkinson's Disease Consortium) and the Michael J. Fox Foundation for Parkinson's Research</w:t>
      </w:r>
    </w:p>
    <w:p w14:paraId="59730AC8" w14:textId="77777777" w:rsidR="00A60F4A" w:rsidRPr="00AC79E2" w:rsidRDefault="00A60F4A" w:rsidP="006944F5">
      <w:pPr>
        <w:spacing w:after="160" w:line="360" w:lineRule="auto"/>
        <w:jc w:val="both"/>
        <w:rPr>
          <w:rFonts w:cstheme="minorHAnsi"/>
          <w:iCs/>
          <w:lang w:val="de-DE"/>
        </w:rPr>
      </w:pPr>
      <w:r w:rsidRPr="00AC79E2">
        <w:rPr>
          <w:rFonts w:cstheme="minorHAnsi"/>
          <w:iCs/>
        </w:rPr>
        <w:t xml:space="preserve">ROSMAP- We are grateful to the participants in the Religious Order Study, the Memory and Aging Project. </w:t>
      </w:r>
      <w:r w:rsidRPr="00AC79E2">
        <w:rPr>
          <w:rFonts w:cstheme="minorHAnsi"/>
          <w:iCs/>
          <w:lang w:val="de-DE"/>
        </w:rPr>
        <w:t xml:space="preserve">This work is supported by the US National Institutes of Health [U01 AG046152, R01 AG043617, R01 </w:t>
      </w:r>
      <w:r w:rsidRPr="00AC79E2">
        <w:rPr>
          <w:rFonts w:cstheme="minorHAnsi"/>
          <w:iCs/>
          <w:lang w:val="de-DE"/>
        </w:rPr>
        <w:lastRenderedPageBreak/>
        <w:t>AG042210, R01 AG036042, R01 AG036836, R01 AG032990, R01 AG18023, RC2 AG036547, P50 AG016574, U01 ES017155, KL2 RR024151, K25 AG041906-01, R01 AG30146, P30 AG10161, R01 AG17917, R01 AG15819, K08 AG034290, P30 AG10161 and R01 AG11101.</w:t>
      </w:r>
    </w:p>
    <w:p w14:paraId="2D718654" w14:textId="77777777" w:rsidR="00A60F4A" w:rsidRPr="00AC79E2" w:rsidRDefault="00A60F4A" w:rsidP="006944F5">
      <w:pPr>
        <w:spacing w:after="160" w:line="360" w:lineRule="auto"/>
        <w:jc w:val="both"/>
        <w:rPr>
          <w:rFonts w:cstheme="minorHAnsi"/>
          <w:iCs/>
        </w:rPr>
      </w:pPr>
      <w:r w:rsidRPr="00AC79E2">
        <w:rPr>
          <w:rFonts w:cstheme="minorHAnsi"/>
          <w:iCs/>
        </w:rPr>
        <w:t>Mount Sinai Brain Bank (MSBB)- This work was supported by the grants R01AG046170, RF1AG054014, RF1AG057440 and R01AG057907 from the NIH/National Institute on Aging (NIA). R01AG046170 is a component of the AMP-AD Target Discovery and Preclinical Validation Project. Brain tissue collection and characterization was supported by NIH HHSN271201300031C.</w:t>
      </w:r>
    </w:p>
    <w:p w14:paraId="773B1F07" w14:textId="77777777" w:rsidR="00A60F4A" w:rsidRPr="00AC79E2" w:rsidRDefault="00A60F4A" w:rsidP="006944F5">
      <w:pPr>
        <w:spacing w:after="160" w:line="360" w:lineRule="auto"/>
        <w:jc w:val="both"/>
        <w:rPr>
          <w:rFonts w:cstheme="minorHAnsi"/>
          <w:iCs/>
        </w:rPr>
      </w:pPr>
      <w:r w:rsidRPr="00AC79E2">
        <w:rPr>
          <w:rFonts w:cstheme="minorHAnsi"/>
          <w:iCs/>
        </w:rPr>
        <w:t>This study was supported by the National Institute on Aging (NIA) grants AG030653, AG041718, AG064877 and P30-AG066468.</w:t>
      </w:r>
    </w:p>
    <w:p w14:paraId="32223991" w14:textId="77777777" w:rsidR="00A60F4A" w:rsidRPr="00AC79E2" w:rsidRDefault="00A60F4A" w:rsidP="006944F5">
      <w:pPr>
        <w:spacing w:after="160" w:line="360" w:lineRule="auto"/>
        <w:jc w:val="both"/>
        <w:rPr>
          <w:rFonts w:cstheme="minorHAnsi"/>
          <w:iCs/>
        </w:rPr>
      </w:pPr>
      <w:r w:rsidRPr="00AC79E2">
        <w:rPr>
          <w:rFonts w:cstheme="minorHAnsi"/>
          <w:iCs/>
        </w:rPr>
        <w:t>We would like to thank study participants, their families, and the sample collectors for their invaluable contributions. This research was supported in part by the National Institute on Aging grant U01AG049508 (PI Alison M. Goate). This research was supported in part by Genentech, Inc. (PI Alison M. Goate, Robert R. Graham).</w:t>
      </w:r>
    </w:p>
    <w:p w14:paraId="66074A69"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NACC database is funded by NIA/NIH Grant U01 AG016976. NACC data are contributed by these NIA-funded ADCs: P30 AG013846 (PI Neil Kowall, MD), P50 AG008702 (PI Scott Small, MD), P50 AG025688 (PI Allan Levey, MD, PhD), P30 AG010133 (PI Andrew Saykin, PsyD), P50 AG005146 (PI Marilyn Albert, PhD), P50 AG005134 (PI Bradley Hyman, MD, PhD), P50 AG016574 (PI Ronald Petersen, MD, PhD), P30 AG013854 (PI M. </w:t>
      </w:r>
      <w:proofErr w:type="spellStart"/>
      <w:r w:rsidRPr="00AC79E2">
        <w:rPr>
          <w:rFonts w:cstheme="minorHAnsi"/>
          <w:iCs/>
        </w:rPr>
        <w:t>Marsel</w:t>
      </w:r>
      <w:proofErr w:type="spellEnd"/>
      <w:r w:rsidRPr="00AC79E2">
        <w:rPr>
          <w:rFonts w:cstheme="minorHAnsi"/>
          <w:iCs/>
        </w:rPr>
        <w:t xml:space="preserve"> </w:t>
      </w:r>
      <w:proofErr w:type="spellStart"/>
      <w:r w:rsidRPr="00AC79E2">
        <w:rPr>
          <w:rFonts w:cstheme="minorHAnsi"/>
          <w:iCs/>
        </w:rPr>
        <w:t>Mesulam</w:t>
      </w:r>
      <w:proofErr w:type="spellEnd"/>
      <w:r w:rsidRPr="00AC79E2">
        <w:rPr>
          <w:rFonts w:cstheme="minorHAnsi"/>
          <w:iCs/>
        </w:rPr>
        <w:t xml:space="preserve">, MD), P30 AG008017 (PI Jeffrey Kaye, MD), P30 AG010161 (PI David Bennett, MD), P30 AG010129 (PI Charles DeCarli, MD), P50 AG016573 (PI Frank LaFerla, PhD), P50 AG005131 (PI Douglas </w:t>
      </w:r>
      <w:proofErr w:type="spellStart"/>
      <w:r w:rsidRPr="00AC79E2">
        <w:rPr>
          <w:rFonts w:cstheme="minorHAnsi"/>
          <w:iCs/>
        </w:rPr>
        <w:t>Galasko</w:t>
      </w:r>
      <w:proofErr w:type="spellEnd"/>
      <w:r w:rsidRPr="00AC79E2">
        <w:rPr>
          <w:rFonts w:cstheme="minorHAnsi"/>
          <w:iCs/>
        </w:rPr>
        <w:t xml:space="preserve">, MD), P30 AG028383 (PI Linda Van </w:t>
      </w:r>
      <w:proofErr w:type="spellStart"/>
      <w:r w:rsidRPr="00AC79E2">
        <w:rPr>
          <w:rFonts w:cstheme="minorHAnsi"/>
          <w:iCs/>
        </w:rPr>
        <w:t>Eldik</w:t>
      </w:r>
      <w:proofErr w:type="spellEnd"/>
      <w:r w:rsidRPr="00AC79E2">
        <w:rPr>
          <w:rFonts w:cstheme="minorHAnsi"/>
          <w:iCs/>
        </w:rPr>
        <w:t>, PhD), P30 AG010124 (PI John Trojanowski, MD, PhD), P50 AG005142 (PI Helena Chui, MD), P30 AG012300 (PI Roger Rosenberg, MD), P50 AG005136 (PI Thomas Grabowski, MD), P50 AG005681 (PI John Morris, MD), P30 AG028377 (Kathleen Welsh-Bohmer, PhD), and P50 AG008671 (PI Henry Paulson, MD, PhD).</w:t>
      </w:r>
    </w:p>
    <w:p w14:paraId="40BE9D13" w14:textId="77777777" w:rsidR="00A60F4A" w:rsidRPr="00AC79E2" w:rsidRDefault="00A60F4A" w:rsidP="006944F5">
      <w:pPr>
        <w:spacing w:after="160" w:line="360" w:lineRule="auto"/>
        <w:jc w:val="both"/>
        <w:rPr>
          <w:rFonts w:cstheme="minorHAnsi"/>
          <w:iCs/>
        </w:rPr>
      </w:pPr>
      <w:r w:rsidRPr="00AC79E2">
        <w:rPr>
          <w:rFonts w:cstheme="minorHAnsi"/>
          <w:iCs/>
        </w:rPr>
        <w:t>Samples from the National Cell Repository for Alzheimer’s Disease (NCRAD), which receives government support under a cooperative agreement grant (U24 AG21886) awarded by the National Institute on Aging (NIA), were used in this study. We thank contributors who collected samples used in this study, as well as patients and their families, whose help and participation made this work possible.</w:t>
      </w:r>
    </w:p>
    <w:p w14:paraId="6B9CB033" w14:textId="77777777" w:rsidR="00A60F4A" w:rsidRPr="00AC79E2" w:rsidRDefault="00A60F4A" w:rsidP="006944F5">
      <w:pPr>
        <w:spacing w:after="160" w:line="360" w:lineRule="auto"/>
        <w:jc w:val="both"/>
        <w:rPr>
          <w:rFonts w:cstheme="minorHAnsi"/>
          <w:iCs/>
        </w:rPr>
      </w:pPr>
      <w:r w:rsidRPr="00AC79E2">
        <w:rPr>
          <w:rFonts w:cstheme="minorHAnsi"/>
          <w:iCs/>
        </w:rPr>
        <w:t>The Alzheimer's Disease Genetics Consortium supported the collection of samples used in this study through National Institute on Aging (NIA) grants U01AG032984 and RC2AG036528.</w:t>
      </w:r>
    </w:p>
    <w:p w14:paraId="75208D9C" w14:textId="77777777" w:rsidR="00A60F4A" w:rsidRPr="00AC79E2" w:rsidRDefault="00A60F4A" w:rsidP="006944F5">
      <w:pPr>
        <w:spacing w:after="160" w:line="360" w:lineRule="auto"/>
        <w:jc w:val="both"/>
        <w:rPr>
          <w:rFonts w:cstheme="minorHAnsi"/>
          <w:iCs/>
        </w:rPr>
      </w:pPr>
      <w:r w:rsidRPr="00AC79E2">
        <w:rPr>
          <w:rFonts w:cstheme="minorHAnsi"/>
          <w:iCs/>
        </w:rPr>
        <w:lastRenderedPageBreak/>
        <w:t>We acknowledge the generous contributions of the Cache County Memory Study participants. Sequencing for this study was funded by RF1AG054052 (PI: John S.K. Kauwe)</w:t>
      </w:r>
    </w:p>
    <w:p w14:paraId="7CE587E3" w14:textId="77777777" w:rsidR="00A60F4A" w:rsidRPr="00AC79E2" w:rsidRDefault="00A60F4A" w:rsidP="006944F5">
      <w:pPr>
        <w:spacing w:after="160" w:line="360" w:lineRule="auto"/>
        <w:jc w:val="both"/>
        <w:rPr>
          <w:rFonts w:cstheme="minorHAnsi"/>
          <w:b/>
          <w:bCs/>
          <w:iCs/>
        </w:rPr>
      </w:pPr>
      <w:r w:rsidRPr="00AC79E2">
        <w:rPr>
          <w:rFonts w:cstheme="minorHAnsi"/>
          <w:b/>
          <w:bCs/>
          <w:iCs/>
        </w:rPr>
        <w:t>Acknowledgments for the use of GWAS data distributed by NIAGADS</w:t>
      </w:r>
    </w:p>
    <w:p w14:paraId="0C9B172A" w14:textId="77777777" w:rsidR="00A60F4A" w:rsidRPr="00AC79E2" w:rsidRDefault="00A60F4A" w:rsidP="006944F5">
      <w:pPr>
        <w:spacing w:after="160" w:line="360" w:lineRule="auto"/>
        <w:jc w:val="both"/>
        <w:rPr>
          <w:rFonts w:cstheme="minorHAnsi"/>
          <w:iCs/>
        </w:rPr>
      </w:pPr>
      <w:r w:rsidRPr="00AC79E2">
        <w:rPr>
          <w:rFonts w:cstheme="minorHAnsi"/>
          <w:iCs/>
        </w:rPr>
        <w:t>The NIA Genetics of Alzheimer's Disease Data Storage Site (NIAGADS) is supported by a collaborative agreement from the National Institute on Aging, U24AG041689.</w:t>
      </w:r>
    </w:p>
    <w:p w14:paraId="34D457F0" w14:textId="77777777" w:rsidR="00A60F4A" w:rsidRPr="00AC79E2" w:rsidRDefault="00A60F4A" w:rsidP="006944F5">
      <w:pPr>
        <w:spacing w:after="160" w:line="360" w:lineRule="auto"/>
        <w:jc w:val="both"/>
        <w:rPr>
          <w:rFonts w:cstheme="minorHAnsi"/>
          <w:iCs/>
        </w:rPr>
      </w:pPr>
      <w:r w:rsidRPr="00AC79E2">
        <w:rPr>
          <w:rFonts w:cstheme="minorHAnsi"/>
          <w:iCs/>
          <w:lang w:val="de-DE"/>
        </w:rPr>
        <w:t xml:space="preserve">NG00047: The NIA supported this work through grants U01-AG032984, RC2-AG036528, U01-AG016976 (Dr Kukull); U24 AG026395, U24 AG026390, R01AG037212, R37 AG015473 (Dr Mayeux); K23AG034550 (Dr Reitz); U24-AG021886 (Dr Foroud); R01AG009956, RC2 AG036650 (Dr Hall); UO1 AG06781, UO1 HG004610 (Dr Larson); R01 AG009029 (Dr Farrer); 5R01AG20688 (Dr Fallin); P50 AG005133, AG030653 (Dr Kamboh); R01 AG019085 (Dr Haines); R01 AG1101, R01 AG030146, RC2 AG036650 (Dr Evans); P30AG10161, R01AG15819, R01AG30146, R01AG17917, R01AG15819 (Dr Bennett); R01AG028786 (Dr Manly); R01AG22018, P30AG10161 (Dr Barnes); P50AG16574 (Dr Ertekin-Taner, Dr Graff-Radford), R01 AG032990 (Dr Ertekin-Taner), KL2 RR024151 (Dr Ertekin-Taner); R01 AG027944, R01 AG028786 (Dr Pericak-Vance); P20 MD000546, R01 AG28786-01A1 (Dr Byrd); AG005138 (Dr Buxbaum); P50 AG05681, P01 AG03991, P01 AG026276 (Dr Goate); and P30AG019610, P30AG13846, U01-AG10483, R01CA129769, R01MH080295, R01AG017173, R01AG025259, R01AG33193, P50AG008702, P30AG028377, AG05128, AG025688, P30AG10133, P50AG005146, P50AG005134, P01AG002219, P30AG08051, MO1RR00096, UL1RR029893, P30AG013854, P30AG008017, R01AG026916, R01AG019085, P50AG016582, UL1RR02777, R01AG031581, P30AG010129, P50AG016573, P50AG016575, P50AG016576, P50AG016577, P50AG016570, P50AG005131, P50AG023501, P50AG019724, P30AG028383, P50AG008671, P30AG010124, P50AG005142, P30AG012300, AG010491, AG027944, AG021547, AG019757, P50AG005136 (Alzheimer Disease GeneticsConsortium [ADGC]). </w:t>
      </w:r>
      <w:r w:rsidRPr="00AC79E2">
        <w:rPr>
          <w:rFonts w:cstheme="minorHAnsi"/>
          <w:iCs/>
        </w:rPr>
        <w:t xml:space="preserve">We thank Creighton Phelps, Stephen Synder, and Marilyn Miller from the NIA, who are ex-officio members of the ADGC. Support was also provided by the Alzheimer's Association (IIRG-08-89720 [Dr Farrer] and IIRG-05-14147 [Dr Pericak-Vance]), National Institute of Neurological Disorders and Stroke grant NS39764, National Institute of Mental Health grant MH60451, GlaxoSmithKline, and the Office of Research and Development, Biomedical Laboratory Research Program, US Department of Veterans Affairs Administration. For the ADGC, biological samples and associated phenotypic data used in primary data analyses were stored at principal investigators' institutions and at the National Cell Repository for Alzheimer's Disease (NCRAD) at Indiana University, funded by the NIA. Associated phenotypic data used in secondary data analyses were </w:t>
      </w:r>
      <w:r w:rsidRPr="00AC79E2">
        <w:rPr>
          <w:rFonts w:cstheme="minorHAnsi"/>
          <w:iCs/>
        </w:rPr>
        <w:lastRenderedPageBreak/>
        <w:t xml:space="preserve">stored at the National Alzheimer's Coordinating Center and at the NIA Alzheimer's Disease Data Storage Site at the University of Pennsylvania, funded by the NIA. Contributors to the genetic analysis data included principal investigators on projects </w:t>
      </w:r>
      <w:proofErr w:type="spellStart"/>
      <w:r w:rsidRPr="00AC79E2">
        <w:rPr>
          <w:rFonts w:cstheme="minorHAnsi"/>
          <w:iCs/>
        </w:rPr>
        <w:t>ndividually</w:t>
      </w:r>
      <w:proofErr w:type="spellEnd"/>
      <w:r w:rsidRPr="00AC79E2">
        <w:rPr>
          <w:rFonts w:cstheme="minorHAnsi"/>
          <w:iCs/>
        </w:rPr>
        <w:t xml:space="preserve"> funded by the NIA, other NIH institutes, or private entities.</w:t>
      </w:r>
    </w:p>
    <w:p w14:paraId="513E5612" w14:textId="77777777" w:rsidR="00A60F4A" w:rsidRPr="00AC79E2" w:rsidRDefault="00A60F4A" w:rsidP="006944F5">
      <w:pPr>
        <w:spacing w:after="160" w:line="360" w:lineRule="auto"/>
        <w:jc w:val="both"/>
        <w:rPr>
          <w:rFonts w:cstheme="minorHAnsi"/>
          <w:b/>
          <w:bCs/>
          <w:iCs/>
        </w:rPr>
      </w:pPr>
      <w:r w:rsidRPr="00AC79E2">
        <w:rPr>
          <w:rFonts w:cstheme="minorHAnsi"/>
          <w:b/>
          <w:bCs/>
          <w:iCs/>
        </w:rPr>
        <w:t>Acknowledgments for other GWAS and phenotype data</w:t>
      </w:r>
    </w:p>
    <w:p w14:paraId="5F78E01B" w14:textId="77777777" w:rsidR="00A60F4A" w:rsidRPr="00AC79E2" w:rsidRDefault="00A60F4A" w:rsidP="006944F5">
      <w:pPr>
        <w:spacing w:after="160" w:line="360" w:lineRule="auto"/>
        <w:jc w:val="both"/>
        <w:rPr>
          <w:rFonts w:cstheme="minorHAnsi"/>
          <w:b/>
          <w:bCs/>
          <w:iCs/>
        </w:rPr>
      </w:pPr>
      <w:r w:rsidRPr="00AC79E2">
        <w:rPr>
          <w:rFonts w:cstheme="minorHAnsi"/>
          <w:b/>
          <w:bCs/>
          <w:iCs/>
        </w:rPr>
        <w:t>NACC</w:t>
      </w:r>
    </w:p>
    <w:p w14:paraId="3B3A5768"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NACC database is funded by NIA/NIH Grant U01 AG016976. NACC data are contributed by the NIA-funded ADCs: P30 AG019610 (PI Eric Reiman, MD), P30 AG013846 (PI Neil Kowall, MD), P30 AG062428-01 (PI James Leverenz, MD) P50 AG008702 (PI Scott Small, MD), P50 AG025688 (PI Allan Levey, MD, PhD), P50 AG047266 (PI Todd Golde, MD, PhD), P30 AG010133 (PI Andrew Saykin, PsyD), P50 AG005146 (PI Marilyn Albert, PhD), P30 AG062421-01 (PI Bradley Hyman, MD, PhD), P30 AG062422-01 (PI Ronald Petersen, MD, PhD), P50 AG005138 (PI Mary Sano, PhD), P30 AG008051 (PI Thomas Wisniewski, MD), P30 AG013854 (PI Robert Vassar, PhD), P30 AG008017 (PI Jeffrey Kaye, MD), P30 AG010161 (PI David Bennett, MD), P50 AG047366 (PI Victor Henderson, MD, MS), P30 AG010129 (PI Charles DeCarli, MD), P50 AG016573 (PI Frank LaFerla, PhD), P30 AG062429-01(PI James Brewer, MD, PhD), P50 AG023501 (PI Bruce Miller, MD), P30 AG035982 (PI Russell Swerdlow, MD), P30 AG028383 (PI Linda Van </w:t>
      </w:r>
      <w:proofErr w:type="spellStart"/>
      <w:r w:rsidRPr="00AC79E2">
        <w:rPr>
          <w:rFonts w:cstheme="minorHAnsi"/>
          <w:iCs/>
        </w:rPr>
        <w:t>Eldik</w:t>
      </w:r>
      <w:proofErr w:type="spellEnd"/>
      <w:r w:rsidRPr="00AC79E2">
        <w:rPr>
          <w:rFonts w:cstheme="minorHAnsi"/>
          <w:iCs/>
        </w:rPr>
        <w:t>, PhD), P30 AG053760 (PI Henry Paulson, MD, PhD), P30 AG010124 (PI John Trojanowski, MD, PhD), P50 AG005133 (PI Oscar Lopez, MD), P50 AG005142 (PI Helena Chui, MD), P30 AG012300 (PI Roger Rosenberg, MD), P30 AG049638 (PI Suzanne Craft, PhD), P50 AG005136 (PI Thomas Grabowski, MD), P30 AG062715-01 (PI Sanjay Asthana, MD, FRCP), P50 AG005681 (PI John Morris, MD), P50 AG047270 (PI Stephen Strittmatter, MD, PhD).</w:t>
      </w:r>
    </w:p>
    <w:p w14:paraId="48380453" w14:textId="77777777" w:rsidR="00A60F4A" w:rsidRPr="00AC79E2" w:rsidRDefault="00A60F4A" w:rsidP="006944F5">
      <w:pPr>
        <w:spacing w:after="160" w:line="360" w:lineRule="auto"/>
        <w:jc w:val="both"/>
        <w:rPr>
          <w:rFonts w:cstheme="minorHAnsi"/>
          <w:b/>
          <w:bCs/>
          <w:iCs/>
        </w:rPr>
      </w:pPr>
      <w:r w:rsidRPr="00AC79E2">
        <w:rPr>
          <w:rFonts w:cstheme="minorHAnsi"/>
          <w:b/>
          <w:bCs/>
          <w:iCs/>
        </w:rPr>
        <w:t>MARS &amp; LATC</w:t>
      </w:r>
    </w:p>
    <w:p w14:paraId="280AD24C" w14:textId="77777777" w:rsidR="00A60F4A" w:rsidRPr="00AC79E2" w:rsidRDefault="00A60F4A" w:rsidP="006944F5">
      <w:pPr>
        <w:spacing w:after="160" w:line="360" w:lineRule="auto"/>
        <w:jc w:val="both"/>
        <w:rPr>
          <w:rFonts w:cstheme="minorHAnsi"/>
          <w:iCs/>
        </w:rPr>
      </w:pPr>
      <w:r w:rsidRPr="00AC79E2">
        <w:rPr>
          <w:rFonts w:cstheme="minorHAnsi"/>
          <w:iCs/>
        </w:rPr>
        <w:t>We thank all Minority Aging Research Study and Latino Core participants and the Rush Alzheimer’s Disease Center staff. This database was funded by the NIH/NIA grants R01AG22018 (MARS) and P30AG 072975 (ADC).</w:t>
      </w:r>
    </w:p>
    <w:p w14:paraId="279457AD" w14:textId="6999F2FC" w:rsidR="00A60F4A" w:rsidRPr="00AC79E2" w:rsidRDefault="00A60F4A" w:rsidP="006944F5">
      <w:pPr>
        <w:spacing w:after="160" w:line="360" w:lineRule="auto"/>
        <w:jc w:val="both"/>
        <w:rPr>
          <w:rFonts w:cstheme="minorHAnsi"/>
          <w:b/>
          <w:bCs/>
          <w:iCs/>
        </w:rPr>
      </w:pPr>
      <w:proofErr w:type="spellStart"/>
      <w:r w:rsidRPr="00AC79E2">
        <w:rPr>
          <w:rFonts w:cstheme="minorHAnsi"/>
          <w:b/>
          <w:bCs/>
          <w:iCs/>
        </w:rPr>
        <w:t>GenADA</w:t>
      </w:r>
      <w:proofErr w:type="spellEnd"/>
      <w:r w:rsidR="006944F5" w:rsidRPr="00AC79E2">
        <w:rPr>
          <w:rFonts w:cstheme="minorHAnsi"/>
          <w:b/>
          <w:bCs/>
          <w:iCs/>
        </w:rPr>
        <w:br/>
      </w:r>
      <w:r w:rsidRPr="00AC79E2">
        <w:rPr>
          <w:rFonts w:cstheme="minorHAnsi"/>
          <w:iCs/>
        </w:rPr>
        <w:t>The genotypic and associated phenotypic data used in the study “Multi-Site Collaborative Study for Genotype-Phenotype Associations in Alzheimer’s Disease (</w:t>
      </w:r>
      <w:proofErr w:type="spellStart"/>
      <w:r w:rsidRPr="00AC79E2">
        <w:rPr>
          <w:rFonts w:cstheme="minorHAnsi"/>
          <w:iCs/>
        </w:rPr>
        <w:t>GenADA</w:t>
      </w:r>
      <w:proofErr w:type="spellEnd"/>
      <w:r w:rsidRPr="00AC79E2">
        <w:rPr>
          <w:rFonts w:cstheme="minorHAnsi"/>
          <w:iCs/>
        </w:rPr>
        <w:t>)” were provided by the GlaxoSmithKline, R&amp;D Limited.</w:t>
      </w:r>
    </w:p>
    <w:p w14:paraId="00F44884" w14:textId="77777777" w:rsidR="00A60F4A" w:rsidRPr="00AC79E2" w:rsidRDefault="00A60F4A" w:rsidP="006944F5">
      <w:pPr>
        <w:spacing w:after="160" w:line="360" w:lineRule="auto"/>
        <w:jc w:val="both"/>
        <w:rPr>
          <w:rFonts w:cstheme="minorHAnsi"/>
          <w:b/>
          <w:bCs/>
          <w:iCs/>
        </w:rPr>
      </w:pPr>
      <w:r w:rsidRPr="00AC79E2">
        <w:rPr>
          <w:rFonts w:cstheme="minorHAnsi"/>
          <w:b/>
          <w:bCs/>
          <w:iCs/>
        </w:rPr>
        <w:lastRenderedPageBreak/>
        <w:t>ROSMAP</w:t>
      </w:r>
    </w:p>
    <w:p w14:paraId="368E9A10" w14:textId="77777777" w:rsidR="00A60F4A" w:rsidRPr="00AC79E2" w:rsidRDefault="00A60F4A" w:rsidP="006944F5">
      <w:pPr>
        <w:spacing w:after="160" w:line="360" w:lineRule="auto"/>
        <w:jc w:val="both"/>
        <w:rPr>
          <w:rFonts w:cstheme="minorHAnsi"/>
          <w:iCs/>
        </w:rPr>
      </w:pPr>
      <w:r w:rsidRPr="00AC79E2">
        <w:rPr>
          <w:rFonts w:cstheme="minorHAnsi"/>
          <w:iCs/>
        </w:rPr>
        <w:t xml:space="preserve">ROSMAP study data were provided by the Rush Alzheimer’s Disease Center, Rush University Medical Center, Chicago. Data collection was supported through funding by NIA grants P30AG10161, R01AG15819, R01AG17917, R01AG30146, R01AG36836, U01AG32984, U01AG46152, the Illinois Department of Public Health, and the Translational Genomics Research Institute. </w:t>
      </w:r>
    </w:p>
    <w:p w14:paraId="17B934CD" w14:textId="77777777" w:rsidR="00A60F4A" w:rsidRPr="00AC79E2" w:rsidRDefault="00A60F4A" w:rsidP="006944F5">
      <w:pPr>
        <w:spacing w:after="160" w:line="360" w:lineRule="auto"/>
        <w:jc w:val="both"/>
        <w:rPr>
          <w:rFonts w:cstheme="minorHAnsi"/>
          <w:b/>
          <w:bCs/>
          <w:iCs/>
        </w:rPr>
      </w:pPr>
      <w:proofErr w:type="spellStart"/>
      <w:r w:rsidRPr="00AC79E2">
        <w:rPr>
          <w:rFonts w:cstheme="minorHAnsi"/>
          <w:b/>
          <w:bCs/>
          <w:iCs/>
        </w:rPr>
        <w:t>AddNeuroMed</w:t>
      </w:r>
      <w:proofErr w:type="spellEnd"/>
      <w:r w:rsidRPr="00AC79E2">
        <w:rPr>
          <w:rFonts w:cstheme="minorHAnsi"/>
          <w:b/>
          <w:bCs/>
          <w:iCs/>
        </w:rPr>
        <w:t xml:space="preserve"> </w:t>
      </w:r>
    </w:p>
    <w:p w14:paraId="372B6B5F" w14:textId="77777777" w:rsidR="00A60F4A" w:rsidRPr="00AC79E2" w:rsidRDefault="00A60F4A" w:rsidP="006944F5">
      <w:pPr>
        <w:spacing w:after="160" w:line="360" w:lineRule="auto"/>
        <w:jc w:val="both"/>
        <w:rPr>
          <w:rFonts w:cstheme="minorHAnsi"/>
          <w:iCs/>
        </w:rPr>
      </w:pPr>
      <w:r w:rsidRPr="00AC79E2">
        <w:rPr>
          <w:rFonts w:cstheme="minorHAnsi"/>
          <w:iCs/>
        </w:rPr>
        <w:t xml:space="preserve">The </w:t>
      </w:r>
      <w:proofErr w:type="spellStart"/>
      <w:r w:rsidRPr="00AC79E2">
        <w:rPr>
          <w:rFonts w:cstheme="minorHAnsi"/>
          <w:iCs/>
        </w:rPr>
        <w:t>AddNeuroMed</w:t>
      </w:r>
      <w:proofErr w:type="spellEnd"/>
      <w:r w:rsidRPr="00AC79E2">
        <w:rPr>
          <w:rFonts w:cstheme="minorHAnsi"/>
          <w:iCs/>
        </w:rPr>
        <w:t xml:space="preserve"> data are from a public-private partnership supported by EFPIA companies and SMEs as part of </w:t>
      </w:r>
      <w:proofErr w:type="spellStart"/>
      <w:r w:rsidRPr="00AC79E2">
        <w:rPr>
          <w:rFonts w:cstheme="minorHAnsi"/>
          <w:iCs/>
        </w:rPr>
        <w:t>InnoMed</w:t>
      </w:r>
      <w:proofErr w:type="spellEnd"/>
      <w:r w:rsidRPr="00AC79E2">
        <w:rPr>
          <w:rFonts w:cstheme="minorHAnsi"/>
          <w:iCs/>
        </w:rPr>
        <w:t xml:space="preserve"> (Innovative Medicines in Europe), an Integrated Project funded by the European Union of the Sixth Framework program priority FP6-2004-LIFESCIHEALTH-5. Clinical leads responsible for data collection are </w:t>
      </w:r>
      <w:proofErr w:type="spellStart"/>
      <w:r w:rsidRPr="00AC79E2">
        <w:rPr>
          <w:rFonts w:cstheme="minorHAnsi"/>
          <w:iCs/>
        </w:rPr>
        <w:t>Iwona</w:t>
      </w:r>
      <w:proofErr w:type="spellEnd"/>
      <w:r w:rsidRPr="00AC79E2">
        <w:rPr>
          <w:rFonts w:cstheme="minorHAnsi"/>
          <w:iCs/>
        </w:rPr>
        <w:t xml:space="preserve"> </w:t>
      </w:r>
      <w:proofErr w:type="spellStart"/>
      <w:r w:rsidRPr="00AC79E2">
        <w:rPr>
          <w:rFonts w:cstheme="minorHAnsi"/>
          <w:iCs/>
        </w:rPr>
        <w:t>Kłoszewska</w:t>
      </w:r>
      <w:proofErr w:type="spellEnd"/>
      <w:r w:rsidRPr="00AC79E2">
        <w:rPr>
          <w:rFonts w:cstheme="minorHAnsi"/>
          <w:iCs/>
        </w:rPr>
        <w:t xml:space="preserve"> (Lodz), Simon </w:t>
      </w:r>
      <w:proofErr w:type="spellStart"/>
      <w:r w:rsidRPr="00AC79E2">
        <w:rPr>
          <w:rFonts w:cstheme="minorHAnsi"/>
          <w:iCs/>
        </w:rPr>
        <w:t>Lovestone</w:t>
      </w:r>
      <w:proofErr w:type="spellEnd"/>
      <w:r w:rsidRPr="00AC79E2">
        <w:rPr>
          <w:rFonts w:cstheme="minorHAnsi"/>
          <w:iCs/>
        </w:rPr>
        <w:t xml:space="preserve"> (London), </w:t>
      </w:r>
      <w:proofErr w:type="spellStart"/>
      <w:r w:rsidRPr="00AC79E2">
        <w:rPr>
          <w:rFonts w:cstheme="minorHAnsi"/>
          <w:iCs/>
        </w:rPr>
        <w:t>Patrizia</w:t>
      </w:r>
      <w:proofErr w:type="spellEnd"/>
      <w:r w:rsidRPr="00AC79E2">
        <w:rPr>
          <w:rFonts w:cstheme="minorHAnsi"/>
          <w:iCs/>
        </w:rPr>
        <w:t xml:space="preserve"> </w:t>
      </w:r>
      <w:proofErr w:type="spellStart"/>
      <w:r w:rsidRPr="00AC79E2">
        <w:rPr>
          <w:rFonts w:cstheme="minorHAnsi"/>
          <w:iCs/>
        </w:rPr>
        <w:t>Mecocci</w:t>
      </w:r>
      <w:proofErr w:type="spellEnd"/>
      <w:r w:rsidRPr="00AC79E2">
        <w:rPr>
          <w:rFonts w:cstheme="minorHAnsi"/>
          <w:iCs/>
        </w:rPr>
        <w:t xml:space="preserve"> (Perugia), </w:t>
      </w:r>
      <w:proofErr w:type="spellStart"/>
      <w:r w:rsidRPr="00AC79E2">
        <w:rPr>
          <w:rFonts w:cstheme="minorHAnsi"/>
          <w:iCs/>
        </w:rPr>
        <w:t>Hilkka</w:t>
      </w:r>
      <w:proofErr w:type="spellEnd"/>
      <w:r w:rsidRPr="00AC79E2">
        <w:rPr>
          <w:rFonts w:cstheme="minorHAnsi"/>
          <w:iCs/>
        </w:rPr>
        <w:t xml:space="preserve"> </w:t>
      </w:r>
      <w:proofErr w:type="spellStart"/>
      <w:r w:rsidRPr="00AC79E2">
        <w:rPr>
          <w:rFonts w:cstheme="minorHAnsi"/>
          <w:iCs/>
        </w:rPr>
        <w:t>Soininen</w:t>
      </w:r>
      <w:proofErr w:type="spellEnd"/>
      <w:r w:rsidRPr="00AC79E2">
        <w:rPr>
          <w:rFonts w:cstheme="minorHAnsi"/>
          <w:iCs/>
        </w:rPr>
        <w:t xml:space="preserve"> (Kuopio), Magda </w:t>
      </w:r>
      <w:proofErr w:type="spellStart"/>
      <w:r w:rsidRPr="00AC79E2">
        <w:rPr>
          <w:rFonts w:cstheme="minorHAnsi"/>
          <w:iCs/>
        </w:rPr>
        <w:t>Tsolaki</w:t>
      </w:r>
      <w:proofErr w:type="spellEnd"/>
      <w:r w:rsidRPr="00AC79E2">
        <w:rPr>
          <w:rFonts w:cstheme="minorHAnsi"/>
          <w:iCs/>
        </w:rPr>
        <w:t xml:space="preserve"> (Thessaloniki), and Bruno Vellas (Toulouse), imaging leads are Andy Simmons (London), Lars-Olad Wahlund (Stockholm) and Christian </w:t>
      </w:r>
      <w:proofErr w:type="spellStart"/>
      <w:r w:rsidRPr="00AC79E2">
        <w:rPr>
          <w:rFonts w:cstheme="minorHAnsi"/>
          <w:iCs/>
        </w:rPr>
        <w:t>Spenger</w:t>
      </w:r>
      <w:proofErr w:type="spellEnd"/>
      <w:r w:rsidRPr="00AC79E2">
        <w:rPr>
          <w:rFonts w:cstheme="minorHAnsi"/>
          <w:iCs/>
        </w:rPr>
        <w:t xml:space="preserve"> (Zurich) and bioinformatics leads are Richard Dobson (London) and Stephen Newhouse (London).</w:t>
      </w:r>
    </w:p>
    <w:p w14:paraId="17C2FF9E" w14:textId="77777777" w:rsidR="00A60F4A" w:rsidRPr="00AC79E2" w:rsidRDefault="00A60F4A" w:rsidP="006944F5">
      <w:pPr>
        <w:spacing w:after="160" w:line="360" w:lineRule="auto"/>
        <w:jc w:val="both"/>
        <w:rPr>
          <w:rFonts w:cstheme="minorHAnsi"/>
          <w:b/>
          <w:bCs/>
          <w:iCs/>
        </w:rPr>
      </w:pPr>
      <w:r w:rsidRPr="00AC79E2">
        <w:rPr>
          <w:rFonts w:cstheme="minorHAnsi"/>
          <w:b/>
          <w:bCs/>
          <w:iCs/>
        </w:rPr>
        <w:t>ADNI</w:t>
      </w:r>
    </w:p>
    <w:p w14:paraId="2ED51DA7" w14:textId="77777777" w:rsidR="00A60F4A" w:rsidRPr="00AC79E2" w:rsidRDefault="00A60F4A" w:rsidP="006944F5">
      <w:pPr>
        <w:spacing w:after="160" w:line="360" w:lineRule="auto"/>
        <w:jc w:val="both"/>
        <w:rPr>
          <w:rFonts w:cstheme="minorHAnsi"/>
          <w:iCs/>
        </w:rPr>
      </w:pPr>
      <w:r w:rsidRPr="00AC79E2">
        <w:rPr>
          <w:rFonts w:cstheme="minorHAnsi"/>
          <w:iCs/>
        </w:rPr>
        <w:t xml:space="preserve">Data collection and sharing for this project was funded by the Alzheimer's Disease Neuroimaging Initiative (ADNI) (National Institutes of Health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w:t>
      </w:r>
      <w:proofErr w:type="spellStart"/>
      <w:r w:rsidRPr="00AC79E2">
        <w:rPr>
          <w:rFonts w:cstheme="minorHAnsi"/>
          <w:iCs/>
        </w:rPr>
        <w:t>Araclon</w:t>
      </w:r>
      <w:proofErr w:type="spellEnd"/>
      <w:r w:rsidRPr="00AC79E2">
        <w:rPr>
          <w:rFonts w:cstheme="minorHAnsi"/>
          <w:iCs/>
        </w:rPr>
        <w:t xml:space="preserve"> Biotech; </w:t>
      </w:r>
      <w:proofErr w:type="spellStart"/>
      <w:r w:rsidRPr="00AC79E2">
        <w:rPr>
          <w:rFonts w:cstheme="minorHAnsi"/>
          <w:iCs/>
        </w:rPr>
        <w:t>BioClinica</w:t>
      </w:r>
      <w:proofErr w:type="spellEnd"/>
      <w:r w:rsidRPr="00AC79E2">
        <w:rPr>
          <w:rFonts w:cstheme="minorHAnsi"/>
          <w:iCs/>
        </w:rPr>
        <w:t xml:space="preserve">. Inc.; Biogen; Bristol-Myers Squibb Company; </w:t>
      </w:r>
      <w:proofErr w:type="spellStart"/>
      <w:r w:rsidRPr="00AC79E2">
        <w:rPr>
          <w:rFonts w:cstheme="minorHAnsi"/>
          <w:iCs/>
        </w:rPr>
        <w:t>CereSpir</w:t>
      </w:r>
      <w:proofErr w:type="spellEnd"/>
      <w:r w:rsidRPr="00AC79E2">
        <w:rPr>
          <w:rFonts w:cstheme="minorHAnsi"/>
          <w:iCs/>
        </w:rPr>
        <w:t xml:space="preserve">. Inc.; </w:t>
      </w:r>
      <w:proofErr w:type="spellStart"/>
      <w:r w:rsidRPr="00AC79E2">
        <w:rPr>
          <w:rFonts w:cstheme="minorHAnsi"/>
          <w:iCs/>
        </w:rPr>
        <w:t>Cogstate</w:t>
      </w:r>
      <w:proofErr w:type="spellEnd"/>
      <w:r w:rsidRPr="00AC79E2">
        <w:rPr>
          <w:rFonts w:cstheme="minorHAnsi"/>
          <w:iCs/>
        </w:rPr>
        <w:t xml:space="preserve">; Eisai Inc.; Elan Pharmaceuticals. Inc.; Eli Lilly and Company; </w:t>
      </w:r>
      <w:proofErr w:type="spellStart"/>
      <w:r w:rsidRPr="00AC79E2">
        <w:rPr>
          <w:rFonts w:cstheme="minorHAnsi"/>
          <w:iCs/>
        </w:rPr>
        <w:t>EuroImmun</w:t>
      </w:r>
      <w:proofErr w:type="spellEnd"/>
      <w:r w:rsidRPr="00AC79E2">
        <w:rPr>
          <w:rFonts w:cstheme="minorHAnsi"/>
          <w:iCs/>
        </w:rPr>
        <w:t xml:space="preserve">; F. Hoffmann-La Roche Ltd and its affiliated company Genentech. Inc.; </w:t>
      </w:r>
      <w:proofErr w:type="spellStart"/>
      <w:r w:rsidRPr="00AC79E2">
        <w:rPr>
          <w:rFonts w:cstheme="minorHAnsi"/>
          <w:iCs/>
        </w:rPr>
        <w:t>Fujirebio</w:t>
      </w:r>
      <w:proofErr w:type="spellEnd"/>
      <w:r w:rsidRPr="00AC79E2">
        <w:rPr>
          <w:rFonts w:cstheme="minorHAnsi"/>
          <w:iCs/>
        </w:rPr>
        <w:t xml:space="preserve">; GE </w:t>
      </w:r>
      <w:proofErr w:type="spellStart"/>
      <w:r w:rsidRPr="00AC79E2">
        <w:rPr>
          <w:rFonts w:cstheme="minorHAnsi"/>
          <w:iCs/>
        </w:rPr>
        <w:t>HealtControlsare</w:t>
      </w:r>
      <w:proofErr w:type="spellEnd"/>
      <w:r w:rsidRPr="00AC79E2">
        <w:rPr>
          <w:rFonts w:cstheme="minorHAnsi"/>
          <w:iCs/>
        </w:rPr>
        <w:t xml:space="preserve">; IXICO Ltd.; Janssen Alzheimer Immunotherapy Research &amp; Development. LLC.; Johnson &amp; Johnson Pharmaceutical Research &amp; Development LLC.; Lumosity; Lundbeck; Merck &amp; Co. Inc.; </w:t>
      </w:r>
      <w:proofErr w:type="spellStart"/>
      <w:r w:rsidRPr="00AC79E2">
        <w:rPr>
          <w:rFonts w:cstheme="minorHAnsi"/>
          <w:iCs/>
        </w:rPr>
        <w:t>Meso</w:t>
      </w:r>
      <w:proofErr w:type="spellEnd"/>
      <w:r w:rsidRPr="00AC79E2">
        <w:rPr>
          <w:rFonts w:cstheme="minorHAnsi"/>
          <w:iCs/>
        </w:rPr>
        <w:t xml:space="preserve"> Scale Diagnostics. LLC.; </w:t>
      </w:r>
      <w:proofErr w:type="spellStart"/>
      <w:r w:rsidRPr="00AC79E2">
        <w:rPr>
          <w:rFonts w:cstheme="minorHAnsi"/>
          <w:iCs/>
        </w:rPr>
        <w:t>NeuroRx</w:t>
      </w:r>
      <w:proofErr w:type="spellEnd"/>
      <w:r w:rsidRPr="00AC79E2">
        <w:rPr>
          <w:rFonts w:cstheme="minorHAnsi"/>
          <w:iCs/>
        </w:rPr>
        <w:t xml:space="preserve"> Research; </w:t>
      </w:r>
      <w:proofErr w:type="spellStart"/>
      <w:r w:rsidRPr="00AC79E2">
        <w:rPr>
          <w:rFonts w:cstheme="minorHAnsi"/>
          <w:iCs/>
        </w:rPr>
        <w:t>Neurotrack</w:t>
      </w:r>
      <w:proofErr w:type="spellEnd"/>
      <w:r w:rsidRPr="00AC79E2">
        <w:rPr>
          <w:rFonts w:cstheme="minorHAnsi"/>
          <w:iCs/>
        </w:rPr>
        <w:t xml:space="preserve"> Technologies; Novartis Pharmaceuticals Corporation; Pfizer Inc.; </w:t>
      </w:r>
      <w:proofErr w:type="spellStart"/>
      <w:r w:rsidRPr="00AC79E2">
        <w:rPr>
          <w:rFonts w:cstheme="minorHAnsi"/>
          <w:iCs/>
        </w:rPr>
        <w:t>Piramal</w:t>
      </w:r>
      <w:proofErr w:type="spellEnd"/>
      <w:r w:rsidRPr="00AC79E2">
        <w:rPr>
          <w:rFonts w:cstheme="minorHAnsi"/>
          <w:iCs/>
        </w:rPr>
        <w:t xml:space="preserve"> Imaging; </w:t>
      </w:r>
      <w:proofErr w:type="spellStart"/>
      <w:r w:rsidRPr="00AC79E2">
        <w:rPr>
          <w:rFonts w:cstheme="minorHAnsi"/>
          <w:iCs/>
        </w:rPr>
        <w:t>Servier</w:t>
      </w:r>
      <w:proofErr w:type="spellEnd"/>
      <w:r w:rsidRPr="00AC79E2">
        <w:rPr>
          <w:rFonts w:cstheme="minorHAnsi"/>
          <w:iCs/>
        </w:rPr>
        <w:t xml:space="preserve">; Takeda Pharmaceutical Company; and Transition Therapeutics. The Canadian Institutes of Health Research is providing funds to support ADNI clinical sites in Canada. Private sector contributions are facilitated by the Foundation for the National Institutes of Health. The grantee organization is the Northern California Institute for Research and Education, and the study is coordinated by the Alzheimer’s Therapeutic Research Institute at the University of Southern </w:t>
      </w:r>
      <w:r w:rsidRPr="00AC79E2">
        <w:rPr>
          <w:rFonts w:cstheme="minorHAnsi"/>
          <w:iCs/>
        </w:rPr>
        <w:lastRenderedPageBreak/>
        <w:t xml:space="preserve">California. ADNI data are disseminated by the Laboratory for Neuro Imaging at the University of Southern California. </w:t>
      </w:r>
    </w:p>
    <w:p w14:paraId="40DF4D8F" w14:textId="77777777" w:rsidR="00A60F4A" w:rsidRPr="00AC79E2" w:rsidRDefault="00A60F4A" w:rsidP="006944F5">
      <w:pPr>
        <w:spacing w:after="160" w:line="360" w:lineRule="auto"/>
        <w:jc w:val="both"/>
        <w:rPr>
          <w:rFonts w:cstheme="minorHAnsi"/>
          <w:b/>
          <w:bCs/>
          <w:iCs/>
        </w:rPr>
      </w:pPr>
      <w:r w:rsidRPr="00AC79E2">
        <w:rPr>
          <w:rFonts w:cstheme="minorHAnsi"/>
          <w:b/>
          <w:bCs/>
          <w:iCs/>
        </w:rPr>
        <w:t>NCRAD</w:t>
      </w:r>
    </w:p>
    <w:p w14:paraId="143105CA" w14:textId="30714CB4" w:rsidR="00A60F4A" w:rsidRPr="00AC79E2" w:rsidRDefault="00A60F4A" w:rsidP="006944F5">
      <w:pPr>
        <w:spacing w:after="160" w:line="360" w:lineRule="auto"/>
        <w:jc w:val="both"/>
        <w:rPr>
          <w:rFonts w:cstheme="minorHAnsi"/>
          <w:iCs/>
        </w:rPr>
        <w:sectPr w:rsidR="00A60F4A" w:rsidRPr="00AC79E2" w:rsidSect="009044B4">
          <w:footerReference w:type="default" r:id="rId10"/>
          <w:pgSz w:w="12240" w:h="15840"/>
          <w:pgMar w:top="1440" w:right="1440" w:bottom="1440" w:left="1440" w:header="720" w:footer="720" w:gutter="0"/>
          <w:cols w:space="720"/>
          <w:docGrid w:linePitch="360"/>
        </w:sectPr>
      </w:pPr>
      <w:r w:rsidRPr="00AC79E2">
        <w:rPr>
          <w:rFonts w:cstheme="minorHAnsi"/>
          <w:iCs/>
        </w:rPr>
        <w:t>Biological samples used in this study were stored at study investigators’ institutions and at the National Cell Repository for Alzheimer’s Disease (NCRAD) at Indiana University, which receives government support under a cooperative agreement grant (U24 AG21886) awarded by the National Institute on Aging (NIA). We thank contributors who collected samples used in this study, as well as patients and their families, whose help and participation made this work possible.</w:t>
      </w:r>
      <w:bookmarkEnd w:id="1"/>
    </w:p>
    <w:p w14:paraId="54D93D70" w14:textId="7E1C1FBC" w:rsidR="0053372A" w:rsidRPr="00AC79E2" w:rsidRDefault="00BE64BB" w:rsidP="006944F5">
      <w:pPr>
        <w:spacing w:after="160" w:line="259" w:lineRule="auto"/>
        <w:jc w:val="both"/>
        <w:rPr>
          <w:b/>
        </w:rPr>
      </w:pPr>
      <w:r w:rsidRPr="00AC79E2">
        <w:rPr>
          <w:b/>
          <w:sz w:val="24"/>
        </w:rPr>
        <w:lastRenderedPageBreak/>
        <w:t>References</w:t>
      </w:r>
    </w:p>
    <w:p w14:paraId="54AE354B" w14:textId="77777777" w:rsidR="00FF0C52" w:rsidRPr="00AC79E2" w:rsidRDefault="0053372A" w:rsidP="006944F5">
      <w:pPr>
        <w:pStyle w:val="EndNoteBibliography"/>
        <w:spacing w:after="0"/>
        <w:ind w:left="720" w:hanging="720"/>
        <w:jc w:val="both"/>
        <w:rPr>
          <w:noProof/>
        </w:rPr>
      </w:pPr>
      <w:r w:rsidRPr="00AC79E2">
        <w:fldChar w:fldCharType="begin"/>
      </w:r>
      <w:r w:rsidRPr="00AC79E2">
        <w:instrText xml:space="preserve"> ADDIN EN.REFLIST </w:instrText>
      </w:r>
      <w:r w:rsidRPr="00AC79E2">
        <w:fldChar w:fldCharType="separate"/>
      </w:r>
      <w:r w:rsidR="00FF0C52" w:rsidRPr="00AC79E2">
        <w:rPr>
          <w:noProof/>
        </w:rPr>
        <w:t>1</w:t>
      </w:r>
      <w:r w:rsidR="00FF0C52" w:rsidRPr="00AC79E2">
        <w:rPr>
          <w:noProof/>
        </w:rPr>
        <w:tab/>
        <w:t xml:space="preserve">(1994) American Psychiatric Association. Diagnostic and Statistical Manual of Mental Disorders 4th edn. Am Psychiatr Assoc:  </w:t>
      </w:r>
    </w:p>
    <w:p w14:paraId="71A6B414" w14:textId="77777777" w:rsidR="00FF0C52" w:rsidRPr="00AC79E2" w:rsidRDefault="00FF0C52" w:rsidP="006944F5">
      <w:pPr>
        <w:pStyle w:val="EndNoteBibliography"/>
        <w:spacing w:after="0"/>
        <w:ind w:left="720" w:hanging="720"/>
        <w:jc w:val="both"/>
        <w:rPr>
          <w:noProof/>
        </w:rPr>
      </w:pPr>
      <w:r w:rsidRPr="00AC79E2">
        <w:rPr>
          <w:noProof/>
        </w:rPr>
        <w:t>2</w:t>
      </w:r>
      <w:r w:rsidRPr="00AC79E2">
        <w:rPr>
          <w:noProof/>
        </w:rPr>
        <w:tab/>
        <w:t xml:space="preserve">(2013) American Psychiatric Association. Diagnostic and Statistical Manual of Mental Disorders 5th edn. Am Psychiatr Assoc:  </w:t>
      </w:r>
    </w:p>
    <w:p w14:paraId="09816884" w14:textId="77777777" w:rsidR="00FF0C52" w:rsidRPr="00AC79E2" w:rsidRDefault="00FF0C52" w:rsidP="006944F5">
      <w:pPr>
        <w:pStyle w:val="EndNoteBibliography"/>
        <w:spacing w:after="0"/>
        <w:ind w:left="720" w:hanging="720"/>
        <w:jc w:val="both"/>
        <w:rPr>
          <w:noProof/>
        </w:rPr>
      </w:pPr>
      <w:r w:rsidRPr="00AC79E2">
        <w:rPr>
          <w:noProof/>
        </w:rPr>
        <w:t>3</w:t>
      </w:r>
      <w:r w:rsidRPr="00AC79E2">
        <w:rPr>
          <w:noProof/>
        </w:rPr>
        <w:tab/>
        <w:t>Albert MS, DeKosky ST, Dickson D, Dubois B, Feldman HH, Fox NC, Gamst A, Holtzman DM, Jagust WJ, Petersen RCet al (2011) The diagnosis of mild cognitive impairment due to Alzheimer's disease: recommendations from the National Institute on Aging-Alzheimer's Association workgroups on diagnostic guidelines for Alzheimer's disease. Alzheimers Dement 7: 270-279 Doi 10.1016/j.jalz.2011.03.008</w:t>
      </w:r>
    </w:p>
    <w:p w14:paraId="7E456C07" w14:textId="77777777" w:rsidR="00FF0C52" w:rsidRPr="00AC79E2" w:rsidRDefault="00FF0C52" w:rsidP="006944F5">
      <w:pPr>
        <w:pStyle w:val="EndNoteBibliography"/>
        <w:spacing w:after="0"/>
        <w:ind w:left="720" w:hanging="720"/>
        <w:jc w:val="both"/>
        <w:rPr>
          <w:noProof/>
        </w:rPr>
      </w:pPr>
      <w:r w:rsidRPr="00AC79E2">
        <w:rPr>
          <w:noProof/>
        </w:rPr>
        <w:t>4</w:t>
      </w:r>
      <w:r w:rsidRPr="00AC79E2">
        <w:rPr>
          <w:noProof/>
        </w:rPr>
        <w:tab/>
        <w:t>Beecham GW, Bis JC, Martin ER, Choi SH, DeStefano AL, van Duijn CM, Fornage M, Gabriel SB, Koboldt DC, Larson DEet al (2017) The Alzheimer's Disease Sequencing Project: Study design and sample selection. Neurol Genet 3: e194 Doi 10.1212/NXG.0000000000000194</w:t>
      </w:r>
    </w:p>
    <w:p w14:paraId="390F5772" w14:textId="77777777" w:rsidR="00FF0C52" w:rsidRPr="00AC79E2" w:rsidRDefault="00FF0C52" w:rsidP="006944F5">
      <w:pPr>
        <w:pStyle w:val="EndNoteBibliography"/>
        <w:spacing w:after="0"/>
        <w:ind w:left="720" w:hanging="720"/>
        <w:jc w:val="both"/>
        <w:rPr>
          <w:noProof/>
        </w:rPr>
      </w:pPr>
      <w:r w:rsidRPr="00AC79E2">
        <w:rPr>
          <w:noProof/>
        </w:rPr>
        <w:t>5</w:t>
      </w:r>
      <w:r w:rsidRPr="00AC79E2">
        <w:rPr>
          <w:noProof/>
        </w:rPr>
        <w:tab/>
        <w:t>Beekly DL, Ramos EM, Lee WW, Deitrich WD, Jacka ME, Wu J, Hubbard JL, Koepsell TD, Morris JC, Kukull WAet al (2007) The National Alzheimer's Coordinating Center (NACC) database: the Uniform Data Set. Alzheimer Dis Assoc Disord 21: 249-258 Doi 10.1097/WAD.0b013e318142774e</w:t>
      </w:r>
    </w:p>
    <w:p w14:paraId="0A3916F7" w14:textId="77777777" w:rsidR="00FF0C52" w:rsidRPr="00AC79E2" w:rsidRDefault="00FF0C52" w:rsidP="006944F5">
      <w:pPr>
        <w:pStyle w:val="EndNoteBibliography"/>
        <w:spacing w:after="0"/>
        <w:ind w:left="720" w:hanging="720"/>
        <w:jc w:val="both"/>
        <w:rPr>
          <w:noProof/>
        </w:rPr>
      </w:pPr>
      <w:r w:rsidRPr="00AC79E2">
        <w:rPr>
          <w:noProof/>
        </w:rPr>
        <w:t>6</w:t>
      </w:r>
      <w:r w:rsidRPr="00AC79E2">
        <w:rPr>
          <w:noProof/>
        </w:rPr>
        <w:tab/>
        <w:t>Bell CC (1994) DSM-IV: Diagnostic and Statistical Manual of Mental Disorders. JAMA 272: 828-829 Doi 10.1001/jama.1994.03520100096046</w:t>
      </w:r>
    </w:p>
    <w:p w14:paraId="058899A8" w14:textId="77777777" w:rsidR="00FF0C52" w:rsidRPr="00AC79E2" w:rsidRDefault="00FF0C52" w:rsidP="006944F5">
      <w:pPr>
        <w:pStyle w:val="EndNoteBibliography"/>
        <w:spacing w:after="0"/>
        <w:ind w:left="720" w:hanging="720"/>
        <w:jc w:val="both"/>
        <w:rPr>
          <w:noProof/>
        </w:rPr>
      </w:pPr>
      <w:r w:rsidRPr="00AC79E2">
        <w:rPr>
          <w:noProof/>
        </w:rPr>
        <w:t>7</w:t>
      </w:r>
      <w:r w:rsidRPr="00AC79E2">
        <w:rPr>
          <w:noProof/>
        </w:rPr>
        <w:tab/>
        <w:t>Belloy ME, Eger SJ, Le Guen Y, Damotte V, Ahmad S, Ikram MA, Ramirez A, Tsolaki AC, Rossi G, Jansen IEet al (2022) Challenges at the APOE locus: a robust quality control approach for accurate APOE genotyping. Alzheimers Res Ther 14: 22 Doi 10.1186/s13195-022-00962-4</w:t>
      </w:r>
    </w:p>
    <w:p w14:paraId="0652C095" w14:textId="77777777" w:rsidR="00FF0C52" w:rsidRPr="00AC79E2" w:rsidRDefault="00FF0C52" w:rsidP="006944F5">
      <w:pPr>
        <w:pStyle w:val="EndNoteBibliography"/>
        <w:spacing w:after="0"/>
        <w:ind w:left="720" w:hanging="720"/>
        <w:jc w:val="both"/>
        <w:rPr>
          <w:noProof/>
        </w:rPr>
      </w:pPr>
      <w:r w:rsidRPr="00AC79E2">
        <w:rPr>
          <w:noProof/>
        </w:rPr>
        <w:t>8</w:t>
      </w:r>
      <w:r w:rsidRPr="00AC79E2">
        <w:rPr>
          <w:noProof/>
        </w:rPr>
        <w:tab/>
        <w:t>Bennett DA, Schneider JA, Buchman AS, Mendes de Leon C, Bienias JL, Wilson RS (2005) The Rush Memory and Aging Project: study design and baseline characteristics of the study cohort. Neuroepidemiology 25: 163-175 Doi 10.1159/000087446</w:t>
      </w:r>
    </w:p>
    <w:p w14:paraId="786C994E" w14:textId="77777777" w:rsidR="00FF0C52" w:rsidRPr="00AC79E2" w:rsidRDefault="00FF0C52" w:rsidP="006944F5">
      <w:pPr>
        <w:pStyle w:val="EndNoteBibliography"/>
        <w:spacing w:after="0"/>
        <w:ind w:left="720" w:hanging="720"/>
        <w:jc w:val="both"/>
        <w:rPr>
          <w:noProof/>
        </w:rPr>
      </w:pPr>
      <w:r w:rsidRPr="00AC79E2">
        <w:rPr>
          <w:noProof/>
        </w:rPr>
        <w:t>9</w:t>
      </w:r>
      <w:r w:rsidRPr="00AC79E2">
        <w:rPr>
          <w:noProof/>
        </w:rPr>
        <w:tab/>
        <w:t>Bennett DA, Wilson RS, Schneider JA, Evans DA, Beckett LA, Aggarwal NT, Barnes LL, Fox JH, Bach J (2002) Natural history of mild cognitive impairment in older persons. Neurology 59: 198-205 Doi 10.1212/wnl.59.2.198</w:t>
      </w:r>
    </w:p>
    <w:p w14:paraId="512C5C8B" w14:textId="77777777" w:rsidR="00FF0C52" w:rsidRPr="00AC79E2" w:rsidRDefault="00FF0C52" w:rsidP="006944F5">
      <w:pPr>
        <w:pStyle w:val="EndNoteBibliography"/>
        <w:spacing w:after="0"/>
        <w:ind w:left="720" w:hanging="720"/>
        <w:jc w:val="both"/>
        <w:rPr>
          <w:noProof/>
        </w:rPr>
      </w:pPr>
      <w:r w:rsidRPr="00AC79E2">
        <w:rPr>
          <w:noProof/>
        </w:rPr>
        <w:t>10</w:t>
      </w:r>
      <w:r w:rsidRPr="00AC79E2">
        <w:rPr>
          <w:noProof/>
        </w:rPr>
        <w:tab/>
        <w:t>Besser L, Kukull W, Knopman DS, Chui H, Galasko D, Weintraub S, Jicha G, Carlsson C, Burns J, Quinn Jet al (2018) Version 3 of the National Alzheimer's Coordinating Center's Uniform Data Set. Alzheimer Dis Assoc Disord 32: 351-358 Doi 10.1097/WAD.0000000000000279</w:t>
      </w:r>
    </w:p>
    <w:p w14:paraId="40CCCAF8" w14:textId="77777777" w:rsidR="00FF0C52" w:rsidRPr="00AC79E2" w:rsidRDefault="00FF0C52" w:rsidP="006944F5">
      <w:pPr>
        <w:pStyle w:val="EndNoteBibliography"/>
        <w:spacing w:after="0"/>
        <w:ind w:left="720" w:hanging="720"/>
        <w:jc w:val="both"/>
        <w:rPr>
          <w:noProof/>
        </w:rPr>
      </w:pPr>
      <w:r w:rsidRPr="00AC79E2">
        <w:rPr>
          <w:noProof/>
        </w:rPr>
        <w:t>11</w:t>
      </w:r>
      <w:r w:rsidRPr="00AC79E2">
        <w:rPr>
          <w:noProof/>
        </w:rPr>
        <w:tab/>
        <w:t>Besser LM, Kukull WA, Teylan MA, Bigio EH, Cairns NJ, Kofler JK, Montine TJ, Schneider JA, Nelson PT (2018) The Revised National Alzheimer's Coordinating Center's Neuropathology Form-Available Data and New Analyses. J Neuropathol Exp Neurol 77: 717-726 Doi 10.1093/jnen/nly049</w:t>
      </w:r>
    </w:p>
    <w:p w14:paraId="3E65B849" w14:textId="77777777" w:rsidR="00FF0C52" w:rsidRPr="00AC79E2" w:rsidRDefault="00FF0C52" w:rsidP="006944F5">
      <w:pPr>
        <w:pStyle w:val="EndNoteBibliography"/>
        <w:spacing w:after="0"/>
        <w:ind w:left="720" w:hanging="720"/>
        <w:jc w:val="both"/>
        <w:rPr>
          <w:noProof/>
        </w:rPr>
      </w:pPr>
      <w:r w:rsidRPr="00AC79E2">
        <w:rPr>
          <w:noProof/>
        </w:rPr>
        <w:t>12</w:t>
      </w:r>
      <w:r w:rsidRPr="00AC79E2">
        <w:rPr>
          <w:noProof/>
        </w:rPr>
        <w:tab/>
        <w:t>Bis JC, Jian X, Kunkle BW, Chen Y, Hamilton-Nelson KL, Bush WS, Salerno WJ, Lancour D, Ma Y, Renton AEet al (2020) Whole exome sequencing study identifies novel rare and common Alzheimer's-Associated variants involved in immune response and transcriptional regulation. Mol Psychiatry 25: 1859-1875 Doi 10.1038/s41380-018-0112-7</w:t>
      </w:r>
    </w:p>
    <w:p w14:paraId="58064563" w14:textId="77777777" w:rsidR="00FF0C52" w:rsidRPr="00AC79E2" w:rsidRDefault="00FF0C52" w:rsidP="006944F5">
      <w:pPr>
        <w:pStyle w:val="EndNoteBibliography"/>
        <w:spacing w:after="0"/>
        <w:ind w:left="720" w:hanging="720"/>
        <w:jc w:val="both"/>
        <w:rPr>
          <w:noProof/>
        </w:rPr>
      </w:pPr>
      <w:r w:rsidRPr="00AC79E2">
        <w:rPr>
          <w:noProof/>
        </w:rPr>
        <w:t>13</w:t>
      </w:r>
      <w:r w:rsidRPr="00AC79E2">
        <w:rPr>
          <w:noProof/>
        </w:rPr>
        <w:tab/>
        <w:t>Braak H, Braak E (1991) Neuropathological stageing of Alzheimer-related changes. Acta neuropathologica 82: 239-259 Doi 10.1007/BF00308809</w:t>
      </w:r>
    </w:p>
    <w:p w14:paraId="2ECCDF51" w14:textId="77777777" w:rsidR="00FF0C52" w:rsidRPr="00AC79E2" w:rsidRDefault="00FF0C52" w:rsidP="006944F5">
      <w:pPr>
        <w:pStyle w:val="EndNoteBibliography"/>
        <w:spacing w:after="0"/>
        <w:ind w:left="720" w:hanging="720"/>
        <w:jc w:val="both"/>
        <w:rPr>
          <w:noProof/>
        </w:rPr>
      </w:pPr>
      <w:r w:rsidRPr="00AC79E2">
        <w:rPr>
          <w:noProof/>
        </w:rPr>
        <w:t>14</w:t>
      </w:r>
      <w:r w:rsidRPr="00AC79E2">
        <w:rPr>
          <w:noProof/>
        </w:rPr>
        <w:tab/>
        <w:t>Chen CY, Pollack S, Hunter DJ, Hirschhorn JN, Kraft P, Price AL (2013) Improved ancestry inference using weights from external reference panels. Bioinformatics 29: 1399-1406 Doi 10.1093/bioinformatics/btt144</w:t>
      </w:r>
    </w:p>
    <w:p w14:paraId="6BD7C6A4" w14:textId="77777777" w:rsidR="00FF0C52" w:rsidRPr="00AC79E2" w:rsidRDefault="00FF0C52" w:rsidP="006944F5">
      <w:pPr>
        <w:pStyle w:val="EndNoteBibliography"/>
        <w:spacing w:after="0"/>
        <w:ind w:left="720" w:hanging="720"/>
        <w:jc w:val="both"/>
        <w:rPr>
          <w:noProof/>
        </w:rPr>
      </w:pPr>
      <w:r w:rsidRPr="00AC79E2">
        <w:rPr>
          <w:noProof/>
        </w:rPr>
        <w:t>15</w:t>
      </w:r>
      <w:r w:rsidRPr="00AC79E2">
        <w:rPr>
          <w:noProof/>
        </w:rPr>
        <w:tab/>
        <w:t>Conomos MP, Miller MB, Thornton TA (2015) Robust inference of population structure for ancestry prediction and correction of stratification in the presence of relatedness. Genet Epidemiol 39: 276-293 Doi 10.1002/gepi.21896</w:t>
      </w:r>
    </w:p>
    <w:p w14:paraId="53B347AB" w14:textId="77777777" w:rsidR="00FF0C52" w:rsidRPr="00AC79E2" w:rsidRDefault="00FF0C52" w:rsidP="006944F5">
      <w:pPr>
        <w:pStyle w:val="EndNoteBibliography"/>
        <w:spacing w:after="0"/>
        <w:ind w:left="720" w:hanging="720"/>
        <w:jc w:val="both"/>
        <w:rPr>
          <w:noProof/>
        </w:rPr>
      </w:pPr>
      <w:r w:rsidRPr="00AC79E2">
        <w:rPr>
          <w:noProof/>
        </w:rPr>
        <w:lastRenderedPageBreak/>
        <w:t>16</w:t>
      </w:r>
      <w:r w:rsidRPr="00AC79E2">
        <w:rPr>
          <w:noProof/>
        </w:rPr>
        <w:tab/>
        <w:t>Crane PK, Foroud T, Montine TJ, Larson EB (2017) Alzheimer's Disease Sequencing Project discovery and replication criteria for cases and controls: Data from a community-based prospective cohort study with autopsy follow-up. Alzheimers Dement 13: 1410-1413 Doi 10.1016/j.jalz.2017.09.010</w:t>
      </w:r>
    </w:p>
    <w:p w14:paraId="49CA1385" w14:textId="77777777" w:rsidR="00FF0C52" w:rsidRPr="00AC79E2" w:rsidRDefault="00FF0C52" w:rsidP="006944F5">
      <w:pPr>
        <w:pStyle w:val="EndNoteBibliography"/>
        <w:spacing w:after="0"/>
        <w:ind w:left="720" w:hanging="720"/>
        <w:jc w:val="both"/>
        <w:rPr>
          <w:noProof/>
        </w:rPr>
      </w:pPr>
      <w:r w:rsidRPr="00AC79E2">
        <w:rPr>
          <w:noProof/>
        </w:rPr>
        <w:t>17</w:t>
      </w:r>
      <w:r w:rsidRPr="00AC79E2">
        <w:rPr>
          <w:noProof/>
        </w:rPr>
        <w:tab/>
        <w:t>Das S, Forer L, Schonherr S, Sidore C, Locke AE, Kwong A, Vrieze SI, Chew EY, Levy S, McGue Met al (2016) Next-generation genotype imputation service and methods. Nat Genet 48: 1284-1287 Doi 10.1038/ng.3656</w:t>
      </w:r>
    </w:p>
    <w:p w14:paraId="492917BE" w14:textId="77777777" w:rsidR="00FF0C52" w:rsidRPr="00AC79E2" w:rsidRDefault="00FF0C52" w:rsidP="006944F5">
      <w:pPr>
        <w:pStyle w:val="EndNoteBibliography"/>
        <w:spacing w:after="0"/>
        <w:ind w:left="720" w:hanging="720"/>
        <w:jc w:val="both"/>
        <w:rPr>
          <w:noProof/>
        </w:rPr>
      </w:pPr>
      <w:r w:rsidRPr="00AC79E2">
        <w:rPr>
          <w:noProof/>
        </w:rPr>
        <w:t>18</w:t>
      </w:r>
      <w:r w:rsidRPr="00AC79E2">
        <w:rPr>
          <w:noProof/>
        </w:rPr>
        <w:tab/>
        <w:t>De Jager PL, Ma Y, McCabe C, Xu J, Vardarajan BN, Felsky D, Klein HU, White CC, Peters MA, Lodgson Bet al (2018) A multi-omic atlas of the human frontal cortex for aging and Alzheimer's disease research. Sci Data 5: 180142 Doi 10.1038/sdata.2018.142</w:t>
      </w:r>
    </w:p>
    <w:p w14:paraId="3ABFF99B" w14:textId="77777777" w:rsidR="00FF0C52" w:rsidRPr="00AC79E2" w:rsidRDefault="00FF0C52" w:rsidP="006944F5">
      <w:pPr>
        <w:pStyle w:val="EndNoteBibliography"/>
        <w:spacing w:after="0"/>
        <w:ind w:left="720" w:hanging="720"/>
        <w:jc w:val="both"/>
        <w:rPr>
          <w:noProof/>
        </w:rPr>
      </w:pPr>
      <w:r w:rsidRPr="00AC79E2">
        <w:rPr>
          <w:noProof/>
        </w:rPr>
        <w:t>19</w:t>
      </w:r>
      <w:r w:rsidRPr="00AC79E2">
        <w:rPr>
          <w:noProof/>
        </w:rPr>
        <w:tab/>
        <w:t>Deelen P, Bonder MJ, van der Velde KJ, Westra HJ, Winder E, Hendriksen D, Franke L, Swertz MA (2014) Genotype harmonizer: automatic strand alignment and format conversion for genotype data integration. BMC Res Notes 7: 901 Doi 10.1186/1756-0500-7-901</w:t>
      </w:r>
    </w:p>
    <w:p w14:paraId="67E282D3" w14:textId="77777777" w:rsidR="00FF0C52" w:rsidRPr="00AC79E2" w:rsidRDefault="00FF0C52" w:rsidP="006944F5">
      <w:pPr>
        <w:pStyle w:val="EndNoteBibliography"/>
        <w:spacing w:after="0"/>
        <w:ind w:left="720" w:hanging="720"/>
        <w:jc w:val="both"/>
        <w:rPr>
          <w:noProof/>
        </w:rPr>
      </w:pPr>
      <w:r w:rsidRPr="00AC79E2">
        <w:rPr>
          <w:noProof/>
        </w:rPr>
        <w:t>20</w:t>
      </w:r>
      <w:r w:rsidRPr="00AC79E2">
        <w:rPr>
          <w:noProof/>
        </w:rPr>
        <w:tab/>
        <w:t>Folstein MF, Folstein SE, McHugh PR (1975) "Mini-mental state". A practical method for grading the cognitive state of patients for the clinician. J Psychiatr Res 12: 189-198 Doi 10.1016/0022-3956(75)90026-6</w:t>
      </w:r>
    </w:p>
    <w:p w14:paraId="49AC29BA" w14:textId="77777777" w:rsidR="00FF0C52" w:rsidRPr="00AC79E2" w:rsidRDefault="00FF0C52" w:rsidP="006944F5">
      <w:pPr>
        <w:pStyle w:val="EndNoteBibliography"/>
        <w:spacing w:after="0"/>
        <w:ind w:left="720" w:hanging="720"/>
        <w:jc w:val="both"/>
        <w:rPr>
          <w:noProof/>
        </w:rPr>
      </w:pPr>
      <w:r w:rsidRPr="00AC79E2">
        <w:rPr>
          <w:noProof/>
        </w:rPr>
        <w:t>21</w:t>
      </w:r>
      <w:r w:rsidRPr="00AC79E2">
        <w:rPr>
          <w:noProof/>
        </w:rPr>
        <w:tab/>
        <w:t>Franke L, de Kovel CG, Aulchenko YS, Trynka G, Zhernakova A, Hunt KA, Blauw HM, van den Berg LH, Ophoff R, Deloukas Pet al (2008) Detection, imputation, and association analysis of small deletions and null alleles on oligonucleotide arrays. Am J Hum Genet 82: 1316-1333 Doi 10.1016/j.ajhg.2008.05.008</w:t>
      </w:r>
    </w:p>
    <w:p w14:paraId="515A6EE1" w14:textId="77777777" w:rsidR="00FF0C52" w:rsidRPr="00AC79E2" w:rsidRDefault="00FF0C52" w:rsidP="006944F5">
      <w:pPr>
        <w:pStyle w:val="EndNoteBibliography"/>
        <w:spacing w:after="0"/>
        <w:ind w:left="720" w:hanging="720"/>
        <w:jc w:val="both"/>
        <w:rPr>
          <w:noProof/>
        </w:rPr>
      </w:pPr>
      <w:r w:rsidRPr="00AC79E2">
        <w:rPr>
          <w:noProof/>
        </w:rPr>
        <w:t>22</w:t>
      </w:r>
      <w:r w:rsidRPr="00AC79E2">
        <w:rPr>
          <w:noProof/>
        </w:rPr>
        <w:tab/>
        <w:t>Genomes Project C, Auton A, Brooks LD, Durbin RM, Garrison EP, Kang HM, Korbel JO, Marchini JL, McCarthy S, McVean GAet al (2015) A global reference for human genetic variation. Nature 526: 68-74 Doi 10.1038/nature15393</w:t>
      </w:r>
    </w:p>
    <w:p w14:paraId="16C3C547" w14:textId="77777777" w:rsidR="00FF0C52" w:rsidRPr="00AC79E2" w:rsidRDefault="00FF0C52" w:rsidP="006944F5">
      <w:pPr>
        <w:pStyle w:val="EndNoteBibliography"/>
        <w:spacing w:after="0"/>
        <w:ind w:left="720" w:hanging="720"/>
        <w:jc w:val="both"/>
        <w:rPr>
          <w:noProof/>
        </w:rPr>
      </w:pPr>
      <w:r w:rsidRPr="00AC79E2">
        <w:rPr>
          <w:noProof/>
        </w:rPr>
        <w:t>23</w:t>
      </w:r>
      <w:r w:rsidRPr="00AC79E2">
        <w:rPr>
          <w:noProof/>
        </w:rPr>
        <w:tab/>
        <w:t>Hinrichs AS, Karolchik D, Baertsch R, Barber GP, Bejerano G, Clawson H, Diekhans M, Furey TS, Harte RA, Hsu Fet al (2006) The UCSC Genome Browser Database: update 2006. Nucleic Acids Res 34: D590-598 Doi 10.1093/nar/gkj144</w:t>
      </w:r>
    </w:p>
    <w:p w14:paraId="02A7D507" w14:textId="77777777" w:rsidR="00FF0C52" w:rsidRPr="00AC79E2" w:rsidRDefault="00FF0C52" w:rsidP="006944F5">
      <w:pPr>
        <w:pStyle w:val="EndNoteBibliography"/>
        <w:spacing w:after="0"/>
        <w:ind w:left="720" w:hanging="720"/>
        <w:jc w:val="both"/>
        <w:rPr>
          <w:noProof/>
        </w:rPr>
      </w:pPr>
      <w:r w:rsidRPr="00AC79E2">
        <w:rPr>
          <w:noProof/>
        </w:rPr>
        <w:t>24</w:t>
      </w:r>
      <w:r w:rsidRPr="00AC79E2">
        <w:rPr>
          <w:noProof/>
        </w:rPr>
        <w:tab/>
        <w:t>Hughes CP, Berg L, Danziger WL, Coben LA, Martin RL (1982) A new clinical scale for the staging of dementia. Br J Psychiatry 140: 566-572 Doi 10.1192/bjp.140.6.566</w:t>
      </w:r>
    </w:p>
    <w:p w14:paraId="43A4399B" w14:textId="77777777" w:rsidR="00FF0C52" w:rsidRPr="00AC79E2" w:rsidRDefault="00FF0C52" w:rsidP="006944F5">
      <w:pPr>
        <w:pStyle w:val="EndNoteBibliography"/>
        <w:spacing w:after="0"/>
        <w:ind w:left="720" w:hanging="720"/>
        <w:jc w:val="both"/>
        <w:rPr>
          <w:noProof/>
        </w:rPr>
      </w:pPr>
      <w:r w:rsidRPr="00AC79E2">
        <w:rPr>
          <w:noProof/>
        </w:rPr>
        <w:t>25</w:t>
      </w:r>
      <w:r w:rsidRPr="00AC79E2">
        <w:rPr>
          <w:noProof/>
        </w:rPr>
        <w:tab/>
        <w:t>Human Genome Structural Variation Working G, Eichler EE, Nickerson DA, Altshuler D, Bowcock AM, Brooks LD, Carter NP, Church DM, Felsenfeld A, Guyer Met al (2007) Completing the map of human genetic variation. Nature 447: 161-165 Doi 10.1038/447161a</w:t>
      </w:r>
    </w:p>
    <w:p w14:paraId="708F6EE3" w14:textId="77777777" w:rsidR="00FF0C52" w:rsidRPr="00AC79E2" w:rsidRDefault="00FF0C52" w:rsidP="006944F5">
      <w:pPr>
        <w:pStyle w:val="EndNoteBibliography"/>
        <w:spacing w:after="0"/>
        <w:ind w:left="720" w:hanging="720"/>
        <w:jc w:val="both"/>
        <w:rPr>
          <w:noProof/>
        </w:rPr>
      </w:pPr>
      <w:r w:rsidRPr="00AC79E2">
        <w:rPr>
          <w:noProof/>
        </w:rPr>
        <w:t>26</w:t>
      </w:r>
      <w:r w:rsidRPr="00AC79E2">
        <w:rPr>
          <w:noProof/>
        </w:rPr>
        <w:tab/>
        <w:t>Hyman BT, Phelps CH, Beach TG, Bigio EH, Cairns NJ, Carrillo MC, Dickson DW, Duyckaerts C, Frosch MP, Masliah Eet al (2012) National Institute on Aging-Alzheimer's Association guidelines for the neuropathologic assessment of Alzheimer's disease. Alzheimers Dement 8: 1-13 Doi 10.1016/j.jalz.2011.10.007</w:t>
      </w:r>
    </w:p>
    <w:p w14:paraId="2D6C48D2" w14:textId="77777777" w:rsidR="00FF0C52" w:rsidRPr="00AC79E2" w:rsidRDefault="00FF0C52" w:rsidP="006944F5">
      <w:pPr>
        <w:pStyle w:val="EndNoteBibliography"/>
        <w:spacing w:after="0"/>
        <w:ind w:left="720" w:hanging="720"/>
        <w:jc w:val="both"/>
        <w:rPr>
          <w:noProof/>
        </w:rPr>
      </w:pPr>
      <w:r w:rsidRPr="00AC79E2">
        <w:rPr>
          <w:noProof/>
        </w:rPr>
        <w:t>27</w:t>
      </w:r>
      <w:r w:rsidRPr="00AC79E2">
        <w:rPr>
          <w:noProof/>
        </w:rPr>
        <w:tab/>
        <w:t>Hyman BT, Trojanowski JQ (1997) Consensus recommendations for the postmortem diagnosis of Alzheimer disease from the National Institute on Aging and the Reagan Institute Working Group on diagnostic criteria for the neuropathological assessment of Alzheimer disease. J Neuropathol Exp Neurol 56: 1095-1097 Doi 10.1097/00005072-199710000-00002</w:t>
      </w:r>
    </w:p>
    <w:p w14:paraId="68F9F0CC" w14:textId="77777777" w:rsidR="00FF0C52" w:rsidRPr="00AC79E2" w:rsidRDefault="00FF0C52" w:rsidP="006944F5">
      <w:pPr>
        <w:pStyle w:val="EndNoteBibliography"/>
        <w:spacing w:after="0"/>
        <w:ind w:left="720" w:hanging="720"/>
        <w:jc w:val="both"/>
        <w:rPr>
          <w:noProof/>
        </w:rPr>
      </w:pPr>
      <w:r w:rsidRPr="00AC79E2">
        <w:rPr>
          <w:noProof/>
        </w:rPr>
        <w:t>28</w:t>
      </w:r>
      <w:r w:rsidRPr="00AC79E2">
        <w:rPr>
          <w:noProof/>
        </w:rPr>
        <w:tab/>
        <w:t>Karczewski KJ, Francioli LC, Tiao G, Cummings BB, Alfoldi J, Wang Q, Collins RL, Laricchia KM, Ganna A, Birnbaum DPet al (2020) The mutational constraint spectrum quantified from variation in 141,456 humans. Nature 581: 434-443 Doi 10.1038/s41586-020-2308-7</w:t>
      </w:r>
    </w:p>
    <w:p w14:paraId="7B70DFC8" w14:textId="77777777" w:rsidR="00FF0C52" w:rsidRPr="00AC79E2" w:rsidRDefault="00FF0C52" w:rsidP="006944F5">
      <w:pPr>
        <w:pStyle w:val="EndNoteBibliography"/>
        <w:spacing w:after="0"/>
        <w:ind w:left="720" w:hanging="720"/>
        <w:jc w:val="both"/>
        <w:rPr>
          <w:noProof/>
        </w:rPr>
      </w:pPr>
      <w:r w:rsidRPr="00AC79E2">
        <w:rPr>
          <w:noProof/>
        </w:rPr>
        <w:t>29</w:t>
      </w:r>
      <w:r w:rsidRPr="00AC79E2">
        <w:rPr>
          <w:noProof/>
        </w:rPr>
        <w:tab/>
        <w:t>Kunkle BW, Grenier-Boley B, Sims R, Bis JC, Damotte V, Naj AC, Boland A, Vronskaya M, van der Lee SJ, Amlie-Wolf Aet al (2019) Genetic meta-analysis of diagnosed Alzheimer's disease identifies new risk loci and implicates Abeta, tau, immunity and lipid processing. Nat Genet 51: 414-430 Doi 10.1038/s41588-019-0358-2</w:t>
      </w:r>
    </w:p>
    <w:p w14:paraId="1B474DFC" w14:textId="77777777" w:rsidR="00FF0C52" w:rsidRPr="00AC79E2" w:rsidRDefault="00FF0C52" w:rsidP="006944F5">
      <w:pPr>
        <w:pStyle w:val="EndNoteBibliography"/>
        <w:spacing w:after="0"/>
        <w:ind w:left="720" w:hanging="720"/>
        <w:jc w:val="both"/>
        <w:rPr>
          <w:noProof/>
        </w:rPr>
      </w:pPr>
      <w:r w:rsidRPr="00AC79E2">
        <w:rPr>
          <w:noProof/>
        </w:rPr>
        <w:lastRenderedPageBreak/>
        <w:t>30</w:t>
      </w:r>
      <w:r w:rsidRPr="00AC79E2">
        <w:rPr>
          <w:noProof/>
        </w:rPr>
        <w:tab/>
        <w:t>Kuzma A, Valladares O, Cweibel R, Greenfest-Allen E, Childress DM, Malamon J, Gangadharan P, Zhao Y, Qu L, Leung YYet al (2016) NIAGADS: The NIA Genetics of Alzheimer's Disease Data Storage Site. Alzheimer's &amp; Dementia 12: 1200-1203 Doi 10.1016/j.jalz.2016.08.018</w:t>
      </w:r>
    </w:p>
    <w:p w14:paraId="435E52F2" w14:textId="77777777" w:rsidR="00FF0C52" w:rsidRPr="00AC79E2" w:rsidRDefault="00FF0C52" w:rsidP="006944F5">
      <w:pPr>
        <w:pStyle w:val="EndNoteBibliography"/>
        <w:spacing w:after="0"/>
        <w:ind w:left="720" w:hanging="720"/>
        <w:jc w:val="both"/>
        <w:rPr>
          <w:noProof/>
        </w:rPr>
      </w:pPr>
      <w:r w:rsidRPr="00AC79E2">
        <w:rPr>
          <w:noProof/>
        </w:rPr>
        <w:t>31</w:t>
      </w:r>
      <w:r w:rsidRPr="00AC79E2">
        <w:rPr>
          <w:noProof/>
        </w:rPr>
        <w:tab/>
        <w:t>McKhann G, Drachman D, Folstein M, Katzman R, Price D, Stadlan EM (1984) Clinical diagnosis of Alzheimer's disease: report of the NINCDS-ADRDA Work Group under the auspices of Department of Health and Human Services Task Force on Alzheimer's Disease. Neurology 34: 939-944 Doi 10.1212/wnl.34.7.939</w:t>
      </w:r>
    </w:p>
    <w:p w14:paraId="7988530B" w14:textId="77777777" w:rsidR="00FF0C52" w:rsidRPr="00AC79E2" w:rsidRDefault="00FF0C52" w:rsidP="006944F5">
      <w:pPr>
        <w:pStyle w:val="EndNoteBibliography"/>
        <w:spacing w:after="0"/>
        <w:ind w:left="720" w:hanging="720"/>
        <w:jc w:val="both"/>
        <w:rPr>
          <w:noProof/>
        </w:rPr>
      </w:pPr>
      <w:r w:rsidRPr="00AC79E2">
        <w:rPr>
          <w:noProof/>
        </w:rPr>
        <w:t>32</w:t>
      </w:r>
      <w:r w:rsidRPr="00AC79E2">
        <w:rPr>
          <w:noProof/>
        </w:rPr>
        <w:tab/>
        <w:t>McKhann GM, Knopman DS, Chertkow H, Hyman BT, Jack CR, Jr., Kawas CH, Klunk WE, Koroshetz WJ, Manly JJ, Mayeux Ret al (2011) The diagnosis of dementia due to Alzheimer's disease: recommendations from the National Institute on Aging-Alzheimer's Association workgroups on diagnostic guidelines for Alzheimer's disease. Alzheimers Dement 7: 263-269 Doi 10.1016/j.jalz.2011.03.005</w:t>
      </w:r>
    </w:p>
    <w:p w14:paraId="2BB34CCD" w14:textId="77777777" w:rsidR="00FF0C52" w:rsidRPr="00AC79E2" w:rsidRDefault="00FF0C52" w:rsidP="006944F5">
      <w:pPr>
        <w:pStyle w:val="EndNoteBibliography"/>
        <w:spacing w:after="0"/>
        <w:ind w:left="720" w:hanging="720"/>
        <w:jc w:val="both"/>
        <w:rPr>
          <w:noProof/>
        </w:rPr>
      </w:pPr>
      <w:r w:rsidRPr="00AC79E2">
        <w:rPr>
          <w:noProof/>
        </w:rPr>
        <w:t>33</w:t>
      </w:r>
      <w:r w:rsidRPr="00AC79E2">
        <w:rPr>
          <w:noProof/>
        </w:rPr>
        <w:tab/>
        <w:t>Mirra SS, Heyman A, McKeel D, Sumi SM, Crain BJ, Brownlee LM, Vogel FS, Hughes JP, van Belle G, Berg L (1991) The Consortium to Establish a Registry for Alzheimer's Disease (CERAD). Part II. Standardization of the neuropathologic assessment of Alzheimer's disease. Neurology 41: 479-486 Doi 10.1212/wnl.41.4.479</w:t>
      </w:r>
    </w:p>
    <w:p w14:paraId="3DB196F1" w14:textId="77777777" w:rsidR="00FF0C52" w:rsidRPr="00AC79E2" w:rsidRDefault="00FF0C52" w:rsidP="006944F5">
      <w:pPr>
        <w:pStyle w:val="EndNoteBibliography"/>
        <w:spacing w:after="0"/>
        <w:ind w:left="720" w:hanging="720"/>
        <w:jc w:val="both"/>
        <w:rPr>
          <w:noProof/>
        </w:rPr>
      </w:pPr>
      <w:r w:rsidRPr="00AC79E2">
        <w:rPr>
          <w:noProof/>
        </w:rPr>
        <w:t>34</w:t>
      </w:r>
      <w:r w:rsidRPr="00AC79E2">
        <w:rPr>
          <w:noProof/>
        </w:rPr>
        <w:tab/>
        <w:t>Morris JC, Weintraub S, Chui HC, Cummings J, Decarli C, Ferris S, Foster NL, Galasko D, Graff-Radford N, Peskind ERet al (2006) The Uniform Data Set (UDS): clinical and cognitive variables and descriptive data from Alzheimer Disease Centers. Alzheimer Dis Assoc Disord 20: 210-216 Doi 10.1097/01.wad.0000213865.09806.92</w:t>
      </w:r>
    </w:p>
    <w:p w14:paraId="3623F5DB" w14:textId="77777777" w:rsidR="00FF0C52" w:rsidRPr="00AC79E2" w:rsidRDefault="00FF0C52" w:rsidP="006944F5">
      <w:pPr>
        <w:pStyle w:val="EndNoteBibliography"/>
        <w:spacing w:after="0"/>
        <w:ind w:left="720" w:hanging="720"/>
        <w:jc w:val="both"/>
        <w:rPr>
          <w:noProof/>
        </w:rPr>
      </w:pPr>
      <w:r w:rsidRPr="00AC79E2">
        <w:rPr>
          <w:noProof/>
        </w:rPr>
        <w:t>35</w:t>
      </w:r>
      <w:r w:rsidRPr="00AC79E2">
        <w:rPr>
          <w:noProof/>
        </w:rPr>
        <w:tab/>
        <w:t>Roccaforte WH, Burke WJ, Bayer BL, Wengel SP (1992) Validation of a telephone version of the mini-mental state examination. J Am Geriatr Soc 40: 697-702 Doi 10.1111/j.1532-5415.1992.tb01962.x</w:t>
      </w:r>
    </w:p>
    <w:p w14:paraId="219ACAC9" w14:textId="77777777" w:rsidR="00FF0C52" w:rsidRPr="00AC79E2" w:rsidRDefault="00FF0C52" w:rsidP="006944F5">
      <w:pPr>
        <w:pStyle w:val="EndNoteBibliography"/>
        <w:spacing w:after="0"/>
        <w:ind w:left="720" w:hanging="720"/>
        <w:jc w:val="both"/>
        <w:rPr>
          <w:noProof/>
        </w:rPr>
      </w:pPr>
      <w:r w:rsidRPr="00AC79E2">
        <w:rPr>
          <w:noProof/>
        </w:rPr>
        <w:t>36</w:t>
      </w:r>
      <w:r w:rsidRPr="00AC79E2">
        <w:rPr>
          <w:noProof/>
        </w:rPr>
        <w:tab/>
        <w:t>Schneider JA, Arvanitakis Z, Bang W, Bennett DA (2007) Mixed brain pathologies account for most dementia cases in community-dwelling older persons. Neurology 69: 2197-2204 Doi 10.1212/01.wnl.0000271090.28148.24</w:t>
      </w:r>
    </w:p>
    <w:p w14:paraId="264CDDB0" w14:textId="77777777" w:rsidR="00FF0C52" w:rsidRPr="00AC79E2" w:rsidRDefault="00FF0C52" w:rsidP="006944F5">
      <w:pPr>
        <w:pStyle w:val="EndNoteBibliography"/>
        <w:spacing w:after="0"/>
        <w:ind w:left="720" w:hanging="720"/>
        <w:jc w:val="both"/>
        <w:rPr>
          <w:noProof/>
        </w:rPr>
      </w:pPr>
      <w:r w:rsidRPr="00AC79E2">
        <w:rPr>
          <w:noProof/>
        </w:rPr>
        <w:t>37</w:t>
      </w:r>
      <w:r w:rsidRPr="00AC79E2">
        <w:rPr>
          <w:noProof/>
        </w:rPr>
        <w:tab/>
        <w:t>Schwartzentruber J, Cooper S, Liu JZ, Barrio-Hernandez I, Bello E, Kumasaka N, Young AMH, Franklin RJM, Johnson T, Estrada Ket al (2021) Genome-wide meta-analysis, fine-mapping and integrative prioritization implicate new Alzheimer's disease risk genes. Nat Genet 53: 392-402 Doi 10.1038/s41588-020-00776-w</w:t>
      </w:r>
    </w:p>
    <w:p w14:paraId="0BB7EF9B" w14:textId="77777777" w:rsidR="00FF0C52" w:rsidRPr="00AC79E2" w:rsidRDefault="00FF0C52" w:rsidP="006944F5">
      <w:pPr>
        <w:pStyle w:val="EndNoteBibliography"/>
        <w:spacing w:after="0"/>
        <w:ind w:left="720" w:hanging="720"/>
        <w:jc w:val="both"/>
        <w:rPr>
          <w:noProof/>
        </w:rPr>
      </w:pPr>
      <w:r w:rsidRPr="00AC79E2">
        <w:rPr>
          <w:noProof/>
        </w:rPr>
        <w:t>38</w:t>
      </w:r>
      <w:r w:rsidRPr="00AC79E2">
        <w:rPr>
          <w:noProof/>
        </w:rPr>
        <w:tab/>
        <w:t>Taliun D, Harris DN, Kessler MD, Carlson J, Szpiech ZA, Torres R, Taliun SAG, Corvelo A, Gogarten SM, Kang HMet al (2021) Sequencing of 53,831 diverse genomes from the NHLBI TOPMed Program. Nature 590: 290-299 Doi 10.1038/s41586-021-03205-y</w:t>
      </w:r>
    </w:p>
    <w:p w14:paraId="486B2379" w14:textId="77777777" w:rsidR="00FF0C52" w:rsidRPr="00AC79E2" w:rsidRDefault="00FF0C52" w:rsidP="006944F5">
      <w:pPr>
        <w:pStyle w:val="EndNoteBibliography"/>
        <w:spacing w:after="0"/>
        <w:ind w:left="720" w:hanging="720"/>
        <w:jc w:val="both"/>
        <w:rPr>
          <w:noProof/>
        </w:rPr>
      </w:pPr>
      <w:r w:rsidRPr="00AC79E2">
        <w:rPr>
          <w:noProof/>
        </w:rPr>
        <w:t>39</w:t>
      </w:r>
      <w:r w:rsidRPr="00AC79E2">
        <w:rPr>
          <w:noProof/>
        </w:rPr>
        <w:tab/>
        <w:t>Wang M, Beckmann ND, Roussos P, Wang E, Zhou X, Wang Q, Ming C, Neff R, Ma W, Fullard JFet al (2018) The Mount Sinai cohort of large-scale genomic, transcriptomic and proteomic data in Alzheimer's disease. Sci Data 5: 180185 Doi 10.1038/sdata.2018.185</w:t>
      </w:r>
    </w:p>
    <w:p w14:paraId="5ACF90E6" w14:textId="77777777" w:rsidR="00FF0C52" w:rsidRPr="00AC79E2" w:rsidRDefault="00FF0C52" w:rsidP="006944F5">
      <w:pPr>
        <w:pStyle w:val="EndNoteBibliography"/>
        <w:spacing w:after="0"/>
        <w:ind w:left="720" w:hanging="720"/>
        <w:jc w:val="both"/>
        <w:rPr>
          <w:noProof/>
        </w:rPr>
      </w:pPr>
      <w:r w:rsidRPr="00AC79E2">
        <w:rPr>
          <w:noProof/>
        </w:rPr>
        <w:t>40</w:t>
      </w:r>
      <w:r w:rsidRPr="00AC79E2">
        <w:rPr>
          <w:noProof/>
        </w:rPr>
        <w:tab/>
        <w:t>Wattmo C, Londos E, Minthon L (2014) Risk factors that affect life expectancy in Alzheimer's disease: a 15-year follow-up. Dement Geriatr Cogn Disord 38: 286-299 Doi 10.1159/000362926</w:t>
      </w:r>
    </w:p>
    <w:p w14:paraId="7697666D" w14:textId="77777777" w:rsidR="00FF0C52" w:rsidRPr="00AC79E2" w:rsidRDefault="00FF0C52" w:rsidP="006944F5">
      <w:pPr>
        <w:pStyle w:val="EndNoteBibliography"/>
        <w:ind w:left="720" w:hanging="720"/>
        <w:jc w:val="both"/>
        <w:rPr>
          <w:noProof/>
        </w:rPr>
      </w:pPr>
      <w:r w:rsidRPr="00AC79E2">
        <w:rPr>
          <w:noProof/>
        </w:rPr>
        <w:t>41</w:t>
      </w:r>
      <w:r w:rsidRPr="00AC79E2">
        <w:rPr>
          <w:noProof/>
        </w:rPr>
        <w:tab/>
        <w:t>Weintraub S, Salmon D, Mercaldo N, Ferris S, Graff-Radford NR, Chui H, Cummings J, DeCarli C, Foster NL, Galasko Det al (2009) The Alzheimer's Disease Centers' Uniform Data Set (UDS): the neuropsychologic test battery. Alzheimer Dis Assoc Disord 23: 91-101 Doi 10.1097/WAD.0b013e318191c7dd</w:t>
      </w:r>
    </w:p>
    <w:p w14:paraId="21A110A8" w14:textId="76CCB325" w:rsidR="00042A86" w:rsidRPr="00D80CF2" w:rsidRDefault="0053372A" w:rsidP="006944F5">
      <w:pPr>
        <w:jc w:val="both"/>
      </w:pPr>
      <w:r w:rsidRPr="00AC79E2">
        <w:fldChar w:fldCharType="end"/>
      </w:r>
      <w:bookmarkEnd w:id="0"/>
    </w:p>
    <w:sectPr w:rsidR="00042A86" w:rsidRPr="00D80CF2" w:rsidSect="009044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84C35" w14:textId="77777777" w:rsidR="002B6C04" w:rsidRDefault="002B6C04" w:rsidP="00CB7C0F">
      <w:pPr>
        <w:spacing w:after="0" w:line="240" w:lineRule="auto"/>
      </w:pPr>
      <w:r>
        <w:separator/>
      </w:r>
    </w:p>
  </w:endnote>
  <w:endnote w:type="continuationSeparator" w:id="0">
    <w:p w14:paraId="60D9BEA1" w14:textId="77777777" w:rsidR="002B6C04" w:rsidRDefault="002B6C04" w:rsidP="00CB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ody">
    <w:altName w:val="Cambria"/>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226391"/>
      <w:docPartObj>
        <w:docPartGallery w:val="Page Numbers (Bottom of Page)"/>
        <w:docPartUnique/>
      </w:docPartObj>
    </w:sdtPr>
    <w:sdtEndPr>
      <w:rPr>
        <w:noProof/>
      </w:rPr>
    </w:sdtEndPr>
    <w:sdtContent>
      <w:p w14:paraId="3163B32B" w14:textId="74FA8A63" w:rsidR="000A1ACC" w:rsidRDefault="000A1ACC">
        <w:pPr>
          <w:pStyle w:val="Footer"/>
          <w:jc w:val="right"/>
        </w:pPr>
        <w:r>
          <w:fldChar w:fldCharType="begin"/>
        </w:r>
        <w:r>
          <w:instrText xml:space="preserve"> PAGE   \* MERGEFORMAT </w:instrText>
        </w:r>
        <w:r>
          <w:fldChar w:fldCharType="separate"/>
        </w:r>
        <w:r w:rsidR="009044B4">
          <w:rPr>
            <w:noProof/>
          </w:rPr>
          <w:t>25</w:t>
        </w:r>
        <w:r>
          <w:rPr>
            <w:noProof/>
          </w:rPr>
          <w:fldChar w:fldCharType="end"/>
        </w:r>
      </w:p>
    </w:sdtContent>
  </w:sdt>
  <w:p w14:paraId="58DD3430" w14:textId="77777777" w:rsidR="000A1ACC" w:rsidRDefault="000A1ACC">
    <w:pPr>
      <w:pStyle w:val="Footer"/>
    </w:pPr>
  </w:p>
  <w:p w14:paraId="1776FB3F" w14:textId="77777777" w:rsidR="006944F5" w:rsidRDefault="006944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67EA1" w14:textId="77777777" w:rsidR="002B6C04" w:rsidRDefault="002B6C04" w:rsidP="00CB7C0F">
      <w:pPr>
        <w:spacing w:after="0" w:line="240" w:lineRule="auto"/>
      </w:pPr>
      <w:r>
        <w:separator/>
      </w:r>
    </w:p>
  </w:footnote>
  <w:footnote w:type="continuationSeparator" w:id="0">
    <w:p w14:paraId="05B1B30E" w14:textId="77777777" w:rsidR="002B6C04" w:rsidRDefault="002B6C04" w:rsidP="00CB7C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B37BA"/>
    <w:multiLevelType w:val="hybridMultilevel"/>
    <w:tmpl w:val="044C3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378FA"/>
    <w:multiLevelType w:val="hybridMultilevel"/>
    <w:tmpl w:val="4F1A0CCC"/>
    <w:lvl w:ilvl="0" w:tplc="06E0234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C02E1"/>
    <w:multiLevelType w:val="hybridMultilevel"/>
    <w:tmpl w:val="FA6A7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w0t9ef3wv5weevztgpd22rtr5wtpdxr2as&quot;&gt;Collated_library-Converted&lt;record-ids&gt;&lt;item&gt;1789&lt;/item&gt;&lt;item&gt;1964&lt;/item&gt;&lt;item&gt;2395&lt;/item&gt;&lt;item&gt;2396&lt;/item&gt;&lt;item&gt;2397&lt;/item&gt;&lt;item&gt;2399&lt;/item&gt;&lt;item&gt;2400&lt;/item&gt;&lt;item&gt;2401&lt;/item&gt;&lt;item&gt;2402&lt;/item&gt;&lt;item&gt;2403&lt;/item&gt;&lt;item&gt;2404&lt;/item&gt;&lt;item&gt;2405&lt;/item&gt;&lt;item&gt;2406&lt;/item&gt;&lt;item&gt;2407&lt;/item&gt;&lt;item&gt;2408&lt;/item&gt;&lt;item&gt;2409&lt;/item&gt;&lt;item&gt;2411&lt;/item&gt;&lt;item&gt;2412&lt;/item&gt;&lt;item&gt;2413&lt;/item&gt;&lt;item&gt;2414&lt;/item&gt;&lt;item&gt;2416&lt;/item&gt;&lt;item&gt;2417&lt;/item&gt;&lt;item&gt;2418&lt;/item&gt;&lt;item&gt;2419&lt;/item&gt;&lt;item&gt;2420&lt;/item&gt;&lt;item&gt;2421&lt;/item&gt;&lt;item&gt;2422&lt;/item&gt;&lt;item&gt;2423&lt;/item&gt;&lt;item&gt;2424&lt;/item&gt;&lt;item&gt;2425&lt;/item&gt;&lt;item&gt;2426&lt;/item&gt;&lt;item&gt;2428&lt;/item&gt;&lt;item&gt;2429&lt;/item&gt;&lt;item&gt;2430&lt;/item&gt;&lt;item&gt;2431&lt;/item&gt;&lt;item&gt;2432&lt;/item&gt;&lt;item&gt;2433&lt;/item&gt;&lt;item&gt;2434&lt;/item&gt;&lt;item&gt;2435&lt;/item&gt;&lt;item&gt;2437&lt;/item&gt;&lt;item&gt;2438&lt;/item&gt;&lt;/record-ids&gt;&lt;/item&gt;&lt;/Libraries&gt;"/>
  </w:docVars>
  <w:rsids>
    <w:rsidRoot w:val="00090650"/>
    <w:rsid w:val="00000187"/>
    <w:rsid w:val="00000497"/>
    <w:rsid w:val="00002A36"/>
    <w:rsid w:val="00003828"/>
    <w:rsid w:val="00004994"/>
    <w:rsid w:val="00004C43"/>
    <w:rsid w:val="00006E03"/>
    <w:rsid w:val="00007850"/>
    <w:rsid w:val="00011968"/>
    <w:rsid w:val="00012095"/>
    <w:rsid w:val="00013F33"/>
    <w:rsid w:val="000154B8"/>
    <w:rsid w:val="00015A73"/>
    <w:rsid w:val="00022AF9"/>
    <w:rsid w:val="00023BDE"/>
    <w:rsid w:val="00023D33"/>
    <w:rsid w:val="00025349"/>
    <w:rsid w:val="0002568A"/>
    <w:rsid w:val="00027D5C"/>
    <w:rsid w:val="00030B2A"/>
    <w:rsid w:val="00030FBF"/>
    <w:rsid w:val="000314B6"/>
    <w:rsid w:val="00032231"/>
    <w:rsid w:val="00032DC7"/>
    <w:rsid w:val="00033021"/>
    <w:rsid w:val="00033250"/>
    <w:rsid w:val="000341F4"/>
    <w:rsid w:val="00035690"/>
    <w:rsid w:val="00036A13"/>
    <w:rsid w:val="000371F0"/>
    <w:rsid w:val="000375B7"/>
    <w:rsid w:val="000400B3"/>
    <w:rsid w:val="00040413"/>
    <w:rsid w:val="00040D30"/>
    <w:rsid w:val="0004227D"/>
    <w:rsid w:val="000428D9"/>
    <w:rsid w:val="00042A86"/>
    <w:rsid w:val="00042E6E"/>
    <w:rsid w:val="00043293"/>
    <w:rsid w:val="0004636B"/>
    <w:rsid w:val="00046AC5"/>
    <w:rsid w:val="00047753"/>
    <w:rsid w:val="00047FDF"/>
    <w:rsid w:val="00051078"/>
    <w:rsid w:val="000519C8"/>
    <w:rsid w:val="000577D7"/>
    <w:rsid w:val="00062048"/>
    <w:rsid w:val="00062687"/>
    <w:rsid w:val="00062AEF"/>
    <w:rsid w:val="00063B64"/>
    <w:rsid w:val="00064443"/>
    <w:rsid w:val="00066E14"/>
    <w:rsid w:val="00067DD4"/>
    <w:rsid w:val="00070A16"/>
    <w:rsid w:val="00070EF9"/>
    <w:rsid w:val="00071599"/>
    <w:rsid w:val="00072D19"/>
    <w:rsid w:val="00073153"/>
    <w:rsid w:val="00075173"/>
    <w:rsid w:val="000752A9"/>
    <w:rsid w:val="00075823"/>
    <w:rsid w:val="0007607F"/>
    <w:rsid w:val="0007714D"/>
    <w:rsid w:val="000772D5"/>
    <w:rsid w:val="00077350"/>
    <w:rsid w:val="00077671"/>
    <w:rsid w:val="0008002F"/>
    <w:rsid w:val="00081AF9"/>
    <w:rsid w:val="00081C2D"/>
    <w:rsid w:val="00081EEB"/>
    <w:rsid w:val="00083E22"/>
    <w:rsid w:val="00084068"/>
    <w:rsid w:val="00084475"/>
    <w:rsid w:val="0008471D"/>
    <w:rsid w:val="00085234"/>
    <w:rsid w:val="00086688"/>
    <w:rsid w:val="00086A48"/>
    <w:rsid w:val="00090650"/>
    <w:rsid w:val="00090959"/>
    <w:rsid w:val="00091D0C"/>
    <w:rsid w:val="000921CC"/>
    <w:rsid w:val="0009246C"/>
    <w:rsid w:val="000925A8"/>
    <w:rsid w:val="00092FF1"/>
    <w:rsid w:val="000931E0"/>
    <w:rsid w:val="00095BAB"/>
    <w:rsid w:val="00096268"/>
    <w:rsid w:val="0009738B"/>
    <w:rsid w:val="000A006E"/>
    <w:rsid w:val="000A007D"/>
    <w:rsid w:val="000A1ACC"/>
    <w:rsid w:val="000A1B2F"/>
    <w:rsid w:val="000A247C"/>
    <w:rsid w:val="000A24B7"/>
    <w:rsid w:val="000A3488"/>
    <w:rsid w:val="000A5B53"/>
    <w:rsid w:val="000A655D"/>
    <w:rsid w:val="000B00B7"/>
    <w:rsid w:val="000B0F73"/>
    <w:rsid w:val="000B1CF9"/>
    <w:rsid w:val="000B2397"/>
    <w:rsid w:val="000B2813"/>
    <w:rsid w:val="000B380C"/>
    <w:rsid w:val="000B3AF0"/>
    <w:rsid w:val="000B3BAC"/>
    <w:rsid w:val="000B3DA3"/>
    <w:rsid w:val="000B6B18"/>
    <w:rsid w:val="000B7AB3"/>
    <w:rsid w:val="000C01B5"/>
    <w:rsid w:val="000C0C96"/>
    <w:rsid w:val="000C25A4"/>
    <w:rsid w:val="000C2CA7"/>
    <w:rsid w:val="000C5F3A"/>
    <w:rsid w:val="000C7D03"/>
    <w:rsid w:val="000D038E"/>
    <w:rsid w:val="000D1867"/>
    <w:rsid w:val="000D307A"/>
    <w:rsid w:val="000D3157"/>
    <w:rsid w:val="000D31F7"/>
    <w:rsid w:val="000E036C"/>
    <w:rsid w:val="000E0903"/>
    <w:rsid w:val="000E094E"/>
    <w:rsid w:val="000E0ECF"/>
    <w:rsid w:val="000E3E41"/>
    <w:rsid w:val="000E4A1A"/>
    <w:rsid w:val="000E4E49"/>
    <w:rsid w:val="000E587B"/>
    <w:rsid w:val="000E58E7"/>
    <w:rsid w:val="000E59F1"/>
    <w:rsid w:val="000E60EE"/>
    <w:rsid w:val="000E6F66"/>
    <w:rsid w:val="000E71ED"/>
    <w:rsid w:val="000F0335"/>
    <w:rsid w:val="000F0545"/>
    <w:rsid w:val="000F1245"/>
    <w:rsid w:val="000F13B8"/>
    <w:rsid w:val="000F14C9"/>
    <w:rsid w:val="000F42F1"/>
    <w:rsid w:val="000F58E9"/>
    <w:rsid w:val="000F6C38"/>
    <w:rsid w:val="000F7531"/>
    <w:rsid w:val="000F76A4"/>
    <w:rsid w:val="0010114B"/>
    <w:rsid w:val="00101FAB"/>
    <w:rsid w:val="00103E65"/>
    <w:rsid w:val="001047D3"/>
    <w:rsid w:val="00105CC0"/>
    <w:rsid w:val="00106017"/>
    <w:rsid w:val="0011002A"/>
    <w:rsid w:val="001118C0"/>
    <w:rsid w:val="0011264A"/>
    <w:rsid w:val="00115E94"/>
    <w:rsid w:val="001163C6"/>
    <w:rsid w:val="0011709B"/>
    <w:rsid w:val="001175C2"/>
    <w:rsid w:val="001178DE"/>
    <w:rsid w:val="001215EA"/>
    <w:rsid w:val="00123491"/>
    <w:rsid w:val="00124334"/>
    <w:rsid w:val="0012525D"/>
    <w:rsid w:val="00125B89"/>
    <w:rsid w:val="00125EF9"/>
    <w:rsid w:val="001263AC"/>
    <w:rsid w:val="001265F5"/>
    <w:rsid w:val="00126F0F"/>
    <w:rsid w:val="00131FD3"/>
    <w:rsid w:val="001323CD"/>
    <w:rsid w:val="00132E39"/>
    <w:rsid w:val="00136B5A"/>
    <w:rsid w:val="00137863"/>
    <w:rsid w:val="00140C15"/>
    <w:rsid w:val="00142F90"/>
    <w:rsid w:val="00143109"/>
    <w:rsid w:val="0014340C"/>
    <w:rsid w:val="00144877"/>
    <w:rsid w:val="001449F1"/>
    <w:rsid w:val="00145965"/>
    <w:rsid w:val="00146A37"/>
    <w:rsid w:val="001504AE"/>
    <w:rsid w:val="00150DFA"/>
    <w:rsid w:val="00151C37"/>
    <w:rsid w:val="00153284"/>
    <w:rsid w:val="001532DD"/>
    <w:rsid w:val="001545B6"/>
    <w:rsid w:val="001551E5"/>
    <w:rsid w:val="001555BD"/>
    <w:rsid w:val="001555FE"/>
    <w:rsid w:val="00155A24"/>
    <w:rsid w:val="00155D10"/>
    <w:rsid w:val="00156AF2"/>
    <w:rsid w:val="00156FB6"/>
    <w:rsid w:val="001571DB"/>
    <w:rsid w:val="00157B42"/>
    <w:rsid w:val="001603D1"/>
    <w:rsid w:val="00160BB4"/>
    <w:rsid w:val="0016104A"/>
    <w:rsid w:val="0016145E"/>
    <w:rsid w:val="0016153B"/>
    <w:rsid w:val="00165EE8"/>
    <w:rsid w:val="00166108"/>
    <w:rsid w:val="00166693"/>
    <w:rsid w:val="001674F8"/>
    <w:rsid w:val="00167BC5"/>
    <w:rsid w:val="00170955"/>
    <w:rsid w:val="001727F6"/>
    <w:rsid w:val="0017288D"/>
    <w:rsid w:val="00172F68"/>
    <w:rsid w:val="0017704C"/>
    <w:rsid w:val="001813B7"/>
    <w:rsid w:val="00181BF6"/>
    <w:rsid w:val="00181EFE"/>
    <w:rsid w:val="001822DB"/>
    <w:rsid w:val="001856C6"/>
    <w:rsid w:val="0018599F"/>
    <w:rsid w:val="001878FD"/>
    <w:rsid w:val="00190683"/>
    <w:rsid w:val="0019088B"/>
    <w:rsid w:val="00190B70"/>
    <w:rsid w:val="00190D24"/>
    <w:rsid w:val="00191752"/>
    <w:rsid w:val="001927F2"/>
    <w:rsid w:val="0019429E"/>
    <w:rsid w:val="00194AF0"/>
    <w:rsid w:val="00194E8B"/>
    <w:rsid w:val="001967F3"/>
    <w:rsid w:val="001971A7"/>
    <w:rsid w:val="001971AC"/>
    <w:rsid w:val="00197E1F"/>
    <w:rsid w:val="001A06AB"/>
    <w:rsid w:val="001A077A"/>
    <w:rsid w:val="001A22E2"/>
    <w:rsid w:val="001A3769"/>
    <w:rsid w:val="001A3A76"/>
    <w:rsid w:val="001A4BB1"/>
    <w:rsid w:val="001A51FF"/>
    <w:rsid w:val="001A7B3A"/>
    <w:rsid w:val="001B1CD7"/>
    <w:rsid w:val="001B1D03"/>
    <w:rsid w:val="001B21B6"/>
    <w:rsid w:val="001B4C53"/>
    <w:rsid w:val="001B4F2C"/>
    <w:rsid w:val="001B52B9"/>
    <w:rsid w:val="001B5462"/>
    <w:rsid w:val="001B5AC9"/>
    <w:rsid w:val="001B709C"/>
    <w:rsid w:val="001B73FC"/>
    <w:rsid w:val="001B794A"/>
    <w:rsid w:val="001C0728"/>
    <w:rsid w:val="001C2185"/>
    <w:rsid w:val="001C2504"/>
    <w:rsid w:val="001C3D70"/>
    <w:rsid w:val="001C57A3"/>
    <w:rsid w:val="001C59D8"/>
    <w:rsid w:val="001C7BEF"/>
    <w:rsid w:val="001D186C"/>
    <w:rsid w:val="001D2D0E"/>
    <w:rsid w:val="001D323D"/>
    <w:rsid w:val="001D38DD"/>
    <w:rsid w:val="001D3CA0"/>
    <w:rsid w:val="001D42AD"/>
    <w:rsid w:val="001D455C"/>
    <w:rsid w:val="001D537E"/>
    <w:rsid w:val="001D5B9C"/>
    <w:rsid w:val="001D6795"/>
    <w:rsid w:val="001D7DA5"/>
    <w:rsid w:val="001E0135"/>
    <w:rsid w:val="001E182F"/>
    <w:rsid w:val="001E1ACC"/>
    <w:rsid w:val="001E1B6D"/>
    <w:rsid w:val="001E29F5"/>
    <w:rsid w:val="001E3A69"/>
    <w:rsid w:val="001E4749"/>
    <w:rsid w:val="001E5432"/>
    <w:rsid w:val="001E6022"/>
    <w:rsid w:val="001E6C47"/>
    <w:rsid w:val="001E7721"/>
    <w:rsid w:val="001E7BDB"/>
    <w:rsid w:val="001F0B79"/>
    <w:rsid w:val="001F0FB9"/>
    <w:rsid w:val="001F2923"/>
    <w:rsid w:val="001F2CB7"/>
    <w:rsid w:val="001F3D76"/>
    <w:rsid w:val="001F440B"/>
    <w:rsid w:val="001F5866"/>
    <w:rsid w:val="001F63E8"/>
    <w:rsid w:val="002002FC"/>
    <w:rsid w:val="00202089"/>
    <w:rsid w:val="00202DF9"/>
    <w:rsid w:val="0020413B"/>
    <w:rsid w:val="002045B0"/>
    <w:rsid w:val="002054F8"/>
    <w:rsid w:val="00207AF2"/>
    <w:rsid w:val="00207C14"/>
    <w:rsid w:val="00207D23"/>
    <w:rsid w:val="00210337"/>
    <w:rsid w:val="002114F1"/>
    <w:rsid w:val="002115F6"/>
    <w:rsid w:val="002118B0"/>
    <w:rsid w:val="00214C00"/>
    <w:rsid w:val="00214D2D"/>
    <w:rsid w:val="002152BD"/>
    <w:rsid w:val="002158CE"/>
    <w:rsid w:val="00216908"/>
    <w:rsid w:val="00216D6E"/>
    <w:rsid w:val="0021722A"/>
    <w:rsid w:val="0021725A"/>
    <w:rsid w:val="00217317"/>
    <w:rsid w:val="002225F9"/>
    <w:rsid w:val="00222AB8"/>
    <w:rsid w:val="002243AF"/>
    <w:rsid w:val="002243DC"/>
    <w:rsid w:val="00224DE3"/>
    <w:rsid w:val="00225734"/>
    <w:rsid w:val="00226B40"/>
    <w:rsid w:val="00227970"/>
    <w:rsid w:val="00227B57"/>
    <w:rsid w:val="002308E5"/>
    <w:rsid w:val="002336F3"/>
    <w:rsid w:val="00235A62"/>
    <w:rsid w:val="00235B04"/>
    <w:rsid w:val="00235CAB"/>
    <w:rsid w:val="00236300"/>
    <w:rsid w:val="002364C3"/>
    <w:rsid w:val="00236E24"/>
    <w:rsid w:val="002377FF"/>
    <w:rsid w:val="00237B42"/>
    <w:rsid w:val="00240215"/>
    <w:rsid w:val="00240B72"/>
    <w:rsid w:val="00240DAC"/>
    <w:rsid w:val="002411BE"/>
    <w:rsid w:val="00242007"/>
    <w:rsid w:val="002429EC"/>
    <w:rsid w:val="00245758"/>
    <w:rsid w:val="002461B8"/>
    <w:rsid w:val="0024699B"/>
    <w:rsid w:val="002476A9"/>
    <w:rsid w:val="0024782F"/>
    <w:rsid w:val="00247AD3"/>
    <w:rsid w:val="00250307"/>
    <w:rsid w:val="00252DA3"/>
    <w:rsid w:val="002537A9"/>
    <w:rsid w:val="002539E4"/>
    <w:rsid w:val="00253E01"/>
    <w:rsid w:val="00254E42"/>
    <w:rsid w:val="00255C49"/>
    <w:rsid w:val="0025746B"/>
    <w:rsid w:val="0025787E"/>
    <w:rsid w:val="002579CD"/>
    <w:rsid w:val="00261CAF"/>
    <w:rsid w:val="0026301D"/>
    <w:rsid w:val="002651D4"/>
    <w:rsid w:val="00265C31"/>
    <w:rsid w:val="002670CA"/>
    <w:rsid w:val="00267131"/>
    <w:rsid w:val="00267DEA"/>
    <w:rsid w:val="00271891"/>
    <w:rsid w:val="002726B7"/>
    <w:rsid w:val="00272E4C"/>
    <w:rsid w:val="002732C3"/>
    <w:rsid w:val="00273EF0"/>
    <w:rsid w:val="0027629A"/>
    <w:rsid w:val="00276E66"/>
    <w:rsid w:val="00283E1C"/>
    <w:rsid w:val="00284371"/>
    <w:rsid w:val="00284813"/>
    <w:rsid w:val="00284BA8"/>
    <w:rsid w:val="00285613"/>
    <w:rsid w:val="00285843"/>
    <w:rsid w:val="00285E91"/>
    <w:rsid w:val="00291746"/>
    <w:rsid w:val="00292840"/>
    <w:rsid w:val="00292C02"/>
    <w:rsid w:val="00297AB5"/>
    <w:rsid w:val="002A08F7"/>
    <w:rsid w:val="002A09D7"/>
    <w:rsid w:val="002A23FE"/>
    <w:rsid w:val="002A2691"/>
    <w:rsid w:val="002A2CA6"/>
    <w:rsid w:val="002A2CB3"/>
    <w:rsid w:val="002A36AE"/>
    <w:rsid w:val="002A420A"/>
    <w:rsid w:val="002A6A51"/>
    <w:rsid w:val="002A782B"/>
    <w:rsid w:val="002B1207"/>
    <w:rsid w:val="002B21FD"/>
    <w:rsid w:val="002B378D"/>
    <w:rsid w:val="002B4813"/>
    <w:rsid w:val="002B5CE8"/>
    <w:rsid w:val="002B6BAA"/>
    <w:rsid w:val="002B6C04"/>
    <w:rsid w:val="002B6CB5"/>
    <w:rsid w:val="002C184C"/>
    <w:rsid w:val="002C3930"/>
    <w:rsid w:val="002C39E9"/>
    <w:rsid w:val="002C3BD8"/>
    <w:rsid w:val="002C4563"/>
    <w:rsid w:val="002C5557"/>
    <w:rsid w:val="002C76EC"/>
    <w:rsid w:val="002C7B00"/>
    <w:rsid w:val="002C7DE1"/>
    <w:rsid w:val="002D0874"/>
    <w:rsid w:val="002D1600"/>
    <w:rsid w:val="002D297D"/>
    <w:rsid w:val="002D41F8"/>
    <w:rsid w:val="002D4FD3"/>
    <w:rsid w:val="002D601C"/>
    <w:rsid w:val="002E1998"/>
    <w:rsid w:val="002E2982"/>
    <w:rsid w:val="002E3736"/>
    <w:rsid w:val="002E3A95"/>
    <w:rsid w:val="002E3E30"/>
    <w:rsid w:val="002E49B6"/>
    <w:rsid w:val="002E5BAD"/>
    <w:rsid w:val="002E5ECA"/>
    <w:rsid w:val="002E680D"/>
    <w:rsid w:val="002E711F"/>
    <w:rsid w:val="002E7B62"/>
    <w:rsid w:val="002F0348"/>
    <w:rsid w:val="002F2F92"/>
    <w:rsid w:val="002F3B60"/>
    <w:rsid w:val="002F3C54"/>
    <w:rsid w:val="002F410B"/>
    <w:rsid w:val="002F4491"/>
    <w:rsid w:val="002F48C3"/>
    <w:rsid w:val="002F6D80"/>
    <w:rsid w:val="002F79D5"/>
    <w:rsid w:val="003001D4"/>
    <w:rsid w:val="003008D5"/>
    <w:rsid w:val="00300CB2"/>
    <w:rsid w:val="00301005"/>
    <w:rsid w:val="0030243B"/>
    <w:rsid w:val="0030298D"/>
    <w:rsid w:val="00303321"/>
    <w:rsid w:val="00303868"/>
    <w:rsid w:val="003038B2"/>
    <w:rsid w:val="00304E59"/>
    <w:rsid w:val="003054E5"/>
    <w:rsid w:val="00305D13"/>
    <w:rsid w:val="003064D2"/>
    <w:rsid w:val="00306AA7"/>
    <w:rsid w:val="003078B5"/>
    <w:rsid w:val="00307E3B"/>
    <w:rsid w:val="0031016B"/>
    <w:rsid w:val="0031070E"/>
    <w:rsid w:val="00310CB1"/>
    <w:rsid w:val="003110C2"/>
    <w:rsid w:val="00311971"/>
    <w:rsid w:val="003122EB"/>
    <w:rsid w:val="00312408"/>
    <w:rsid w:val="00312EB0"/>
    <w:rsid w:val="00313ACE"/>
    <w:rsid w:val="00314943"/>
    <w:rsid w:val="0031685A"/>
    <w:rsid w:val="00317106"/>
    <w:rsid w:val="00320AAC"/>
    <w:rsid w:val="00321CEC"/>
    <w:rsid w:val="00323B5E"/>
    <w:rsid w:val="00324CB2"/>
    <w:rsid w:val="00325F71"/>
    <w:rsid w:val="0032623D"/>
    <w:rsid w:val="00326715"/>
    <w:rsid w:val="00326D04"/>
    <w:rsid w:val="00326F15"/>
    <w:rsid w:val="0033074A"/>
    <w:rsid w:val="00330D74"/>
    <w:rsid w:val="00331BE8"/>
    <w:rsid w:val="00332790"/>
    <w:rsid w:val="0033395F"/>
    <w:rsid w:val="00333A75"/>
    <w:rsid w:val="00333F2D"/>
    <w:rsid w:val="003358B8"/>
    <w:rsid w:val="0033686E"/>
    <w:rsid w:val="003373FF"/>
    <w:rsid w:val="00344A6E"/>
    <w:rsid w:val="00344B01"/>
    <w:rsid w:val="00345733"/>
    <w:rsid w:val="00345FF1"/>
    <w:rsid w:val="00347171"/>
    <w:rsid w:val="00347ECE"/>
    <w:rsid w:val="003504D9"/>
    <w:rsid w:val="00350BDB"/>
    <w:rsid w:val="0035151E"/>
    <w:rsid w:val="00352106"/>
    <w:rsid w:val="003531CC"/>
    <w:rsid w:val="00353A02"/>
    <w:rsid w:val="00354308"/>
    <w:rsid w:val="00356B79"/>
    <w:rsid w:val="00357107"/>
    <w:rsid w:val="00360163"/>
    <w:rsid w:val="00360336"/>
    <w:rsid w:val="00360C0E"/>
    <w:rsid w:val="003612C2"/>
    <w:rsid w:val="00362DCF"/>
    <w:rsid w:val="003633E4"/>
    <w:rsid w:val="003637AC"/>
    <w:rsid w:val="00363AB8"/>
    <w:rsid w:val="00364FAD"/>
    <w:rsid w:val="00365B47"/>
    <w:rsid w:val="003670B1"/>
    <w:rsid w:val="00367D73"/>
    <w:rsid w:val="00370860"/>
    <w:rsid w:val="003708B5"/>
    <w:rsid w:val="003709D1"/>
    <w:rsid w:val="00370C06"/>
    <w:rsid w:val="0037113A"/>
    <w:rsid w:val="00372A20"/>
    <w:rsid w:val="00372A86"/>
    <w:rsid w:val="00372F97"/>
    <w:rsid w:val="00373B68"/>
    <w:rsid w:val="0037485A"/>
    <w:rsid w:val="00376822"/>
    <w:rsid w:val="0037699B"/>
    <w:rsid w:val="00377793"/>
    <w:rsid w:val="003808D1"/>
    <w:rsid w:val="003809E9"/>
    <w:rsid w:val="003812DA"/>
    <w:rsid w:val="00381A4B"/>
    <w:rsid w:val="00383C39"/>
    <w:rsid w:val="00387F5F"/>
    <w:rsid w:val="00390214"/>
    <w:rsid w:val="00392DC9"/>
    <w:rsid w:val="00393754"/>
    <w:rsid w:val="00394340"/>
    <w:rsid w:val="003949F3"/>
    <w:rsid w:val="0039591A"/>
    <w:rsid w:val="003962BA"/>
    <w:rsid w:val="003A11CC"/>
    <w:rsid w:val="003A379A"/>
    <w:rsid w:val="003A599F"/>
    <w:rsid w:val="003A59F8"/>
    <w:rsid w:val="003A622B"/>
    <w:rsid w:val="003B0918"/>
    <w:rsid w:val="003B1830"/>
    <w:rsid w:val="003B2877"/>
    <w:rsid w:val="003B44AE"/>
    <w:rsid w:val="003B4ECF"/>
    <w:rsid w:val="003B5EB7"/>
    <w:rsid w:val="003B715F"/>
    <w:rsid w:val="003C0734"/>
    <w:rsid w:val="003C14BC"/>
    <w:rsid w:val="003C1736"/>
    <w:rsid w:val="003C1CEB"/>
    <w:rsid w:val="003C22F0"/>
    <w:rsid w:val="003C2320"/>
    <w:rsid w:val="003C2704"/>
    <w:rsid w:val="003C3AD7"/>
    <w:rsid w:val="003C47F3"/>
    <w:rsid w:val="003C4E0B"/>
    <w:rsid w:val="003C6A25"/>
    <w:rsid w:val="003C6ADF"/>
    <w:rsid w:val="003D0216"/>
    <w:rsid w:val="003D2173"/>
    <w:rsid w:val="003D3BEC"/>
    <w:rsid w:val="003D442A"/>
    <w:rsid w:val="003D666E"/>
    <w:rsid w:val="003E1975"/>
    <w:rsid w:val="003E291E"/>
    <w:rsid w:val="003E3B41"/>
    <w:rsid w:val="003E43AB"/>
    <w:rsid w:val="003E4594"/>
    <w:rsid w:val="003E47AB"/>
    <w:rsid w:val="003E5254"/>
    <w:rsid w:val="003E70A0"/>
    <w:rsid w:val="003E7380"/>
    <w:rsid w:val="003E77F9"/>
    <w:rsid w:val="003F00FA"/>
    <w:rsid w:val="003F0655"/>
    <w:rsid w:val="003F34F5"/>
    <w:rsid w:val="003F3970"/>
    <w:rsid w:val="003F3AFB"/>
    <w:rsid w:val="003F5597"/>
    <w:rsid w:val="003F6151"/>
    <w:rsid w:val="003F7D3A"/>
    <w:rsid w:val="00401560"/>
    <w:rsid w:val="00401B31"/>
    <w:rsid w:val="00402C9A"/>
    <w:rsid w:val="004046C9"/>
    <w:rsid w:val="0040477E"/>
    <w:rsid w:val="004071AB"/>
    <w:rsid w:val="00407391"/>
    <w:rsid w:val="00407F12"/>
    <w:rsid w:val="00410292"/>
    <w:rsid w:val="004104B9"/>
    <w:rsid w:val="0041077A"/>
    <w:rsid w:val="0041178D"/>
    <w:rsid w:val="004117C7"/>
    <w:rsid w:val="00411891"/>
    <w:rsid w:val="00411BAB"/>
    <w:rsid w:val="00411EC9"/>
    <w:rsid w:val="00411F1F"/>
    <w:rsid w:val="00411F88"/>
    <w:rsid w:val="004120DE"/>
    <w:rsid w:val="00413C23"/>
    <w:rsid w:val="00416AF5"/>
    <w:rsid w:val="00416DDB"/>
    <w:rsid w:val="00417678"/>
    <w:rsid w:val="00417A84"/>
    <w:rsid w:val="00420E0A"/>
    <w:rsid w:val="004212B0"/>
    <w:rsid w:val="004212DA"/>
    <w:rsid w:val="00421B3B"/>
    <w:rsid w:val="004231A4"/>
    <w:rsid w:val="00423B63"/>
    <w:rsid w:val="00423C8A"/>
    <w:rsid w:val="004240E0"/>
    <w:rsid w:val="00426735"/>
    <w:rsid w:val="00427039"/>
    <w:rsid w:val="004275D8"/>
    <w:rsid w:val="0043151E"/>
    <w:rsid w:val="0043161E"/>
    <w:rsid w:val="00432384"/>
    <w:rsid w:val="00432B23"/>
    <w:rsid w:val="004336FC"/>
    <w:rsid w:val="0043450D"/>
    <w:rsid w:val="004350CB"/>
    <w:rsid w:val="00435BCC"/>
    <w:rsid w:val="00435FC8"/>
    <w:rsid w:val="004368E7"/>
    <w:rsid w:val="00436E93"/>
    <w:rsid w:val="00436EFE"/>
    <w:rsid w:val="004374D5"/>
    <w:rsid w:val="0044188B"/>
    <w:rsid w:val="00441897"/>
    <w:rsid w:val="00443186"/>
    <w:rsid w:val="00444394"/>
    <w:rsid w:val="00444643"/>
    <w:rsid w:val="00447E93"/>
    <w:rsid w:val="004504B6"/>
    <w:rsid w:val="00450643"/>
    <w:rsid w:val="0045082C"/>
    <w:rsid w:val="00451706"/>
    <w:rsid w:val="00451FB4"/>
    <w:rsid w:val="00452F78"/>
    <w:rsid w:val="00453D35"/>
    <w:rsid w:val="004556DC"/>
    <w:rsid w:val="00456B75"/>
    <w:rsid w:val="004604F8"/>
    <w:rsid w:val="004611CA"/>
    <w:rsid w:val="004619A9"/>
    <w:rsid w:val="00463884"/>
    <w:rsid w:val="00463E1D"/>
    <w:rsid w:val="0046570C"/>
    <w:rsid w:val="00465C23"/>
    <w:rsid w:val="004662B8"/>
    <w:rsid w:val="0046686E"/>
    <w:rsid w:val="00467318"/>
    <w:rsid w:val="004701CC"/>
    <w:rsid w:val="00470449"/>
    <w:rsid w:val="004707FE"/>
    <w:rsid w:val="004712AF"/>
    <w:rsid w:val="0047169C"/>
    <w:rsid w:val="00473084"/>
    <w:rsid w:val="0047347B"/>
    <w:rsid w:val="00474E35"/>
    <w:rsid w:val="004758F6"/>
    <w:rsid w:val="00476D5D"/>
    <w:rsid w:val="00477262"/>
    <w:rsid w:val="00477703"/>
    <w:rsid w:val="00480D98"/>
    <w:rsid w:val="0048258A"/>
    <w:rsid w:val="00482D5A"/>
    <w:rsid w:val="00483C6F"/>
    <w:rsid w:val="00484670"/>
    <w:rsid w:val="00484CFF"/>
    <w:rsid w:val="00485C39"/>
    <w:rsid w:val="00485F78"/>
    <w:rsid w:val="00487662"/>
    <w:rsid w:val="004909B9"/>
    <w:rsid w:val="00490D53"/>
    <w:rsid w:val="00490DAF"/>
    <w:rsid w:val="004915B4"/>
    <w:rsid w:val="0049167B"/>
    <w:rsid w:val="004920CD"/>
    <w:rsid w:val="0049387C"/>
    <w:rsid w:val="00493CCD"/>
    <w:rsid w:val="00494449"/>
    <w:rsid w:val="00494B4B"/>
    <w:rsid w:val="004950F9"/>
    <w:rsid w:val="00495884"/>
    <w:rsid w:val="00496022"/>
    <w:rsid w:val="004968D4"/>
    <w:rsid w:val="004A0C67"/>
    <w:rsid w:val="004A1A30"/>
    <w:rsid w:val="004A1B79"/>
    <w:rsid w:val="004A2A80"/>
    <w:rsid w:val="004A3B98"/>
    <w:rsid w:val="004A3DDF"/>
    <w:rsid w:val="004A4F75"/>
    <w:rsid w:val="004A6A52"/>
    <w:rsid w:val="004A6E9E"/>
    <w:rsid w:val="004B0127"/>
    <w:rsid w:val="004B0233"/>
    <w:rsid w:val="004B04A6"/>
    <w:rsid w:val="004B0FE8"/>
    <w:rsid w:val="004B115C"/>
    <w:rsid w:val="004B5F2B"/>
    <w:rsid w:val="004B7B78"/>
    <w:rsid w:val="004C0A17"/>
    <w:rsid w:val="004C128E"/>
    <w:rsid w:val="004C1BAC"/>
    <w:rsid w:val="004C33FE"/>
    <w:rsid w:val="004C4262"/>
    <w:rsid w:val="004C4351"/>
    <w:rsid w:val="004C48AA"/>
    <w:rsid w:val="004C511B"/>
    <w:rsid w:val="004C5134"/>
    <w:rsid w:val="004C5246"/>
    <w:rsid w:val="004C6AFD"/>
    <w:rsid w:val="004C7186"/>
    <w:rsid w:val="004D09AE"/>
    <w:rsid w:val="004D1D7D"/>
    <w:rsid w:val="004D2661"/>
    <w:rsid w:val="004D314A"/>
    <w:rsid w:val="004D3E2C"/>
    <w:rsid w:val="004D546B"/>
    <w:rsid w:val="004D5856"/>
    <w:rsid w:val="004E05F4"/>
    <w:rsid w:val="004E0AB8"/>
    <w:rsid w:val="004E0C2B"/>
    <w:rsid w:val="004E0D0D"/>
    <w:rsid w:val="004E1775"/>
    <w:rsid w:val="004E2101"/>
    <w:rsid w:val="004E2D02"/>
    <w:rsid w:val="004E30A8"/>
    <w:rsid w:val="004E53F3"/>
    <w:rsid w:val="004E5573"/>
    <w:rsid w:val="004E6BE8"/>
    <w:rsid w:val="004E7473"/>
    <w:rsid w:val="004E7FEE"/>
    <w:rsid w:val="004F02FF"/>
    <w:rsid w:val="004F0325"/>
    <w:rsid w:val="004F0BDC"/>
    <w:rsid w:val="004F34A9"/>
    <w:rsid w:val="004F5D3D"/>
    <w:rsid w:val="004F6A9F"/>
    <w:rsid w:val="00500099"/>
    <w:rsid w:val="00500646"/>
    <w:rsid w:val="00500D2D"/>
    <w:rsid w:val="005019F1"/>
    <w:rsid w:val="00501F19"/>
    <w:rsid w:val="00503A99"/>
    <w:rsid w:val="0050577C"/>
    <w:rsid w:val="00510342"/>
    <w:rsid w:val="00510691"/>
    <w:rsid w:val="00511FB4"/>
    <w:rsid w:val="005125FF"/>
    <w:rsid w:val="00512A8C"/>
    <w:rsid w:val="0051649E"/>
    <w:rsid w:val="00520365"/>
    <w:rsid w:val="005204F2"/>
    <w:rsid w:val="00521CC3"/>
    <w:rsid w:val="00522C1C"/>
    <w:rsid w:val="005238E8"/>
    <w:rsid w:val="00524C8A"/>
    <w:rsid w:val="00525163"/>
    <w:rsid w:val="00530153"/>
    <w:rsid w:val="0053372A"/>
    <w:rsid w:val="00534373"/>
    <w:rsid w:val="00534A35"/>
    <w:rsid w:val="0053516F"/>
    <w:rsid w:val="005355DC"/>
    <w:rsid w:val="00536082"/>
    <w:rsid w:val="0053672D"/>
    <w:rsid w:val="00536952"/>
    <w:rsid w:val="00536DB1"/>
    <w:rsid w:val="0053703C"/>
    <w:rsid w:val="005373D3"/>
    <w:rsid w:val="00537791"/>
    <w:rsid w:val="00537A5A"/>
    <w:rsid w:val="005404F1"/>
    <w:rsid w:val="00543AEE"/>
    <w:rsid w:val="00544D56"/>
    <w:rsid w:val="005463C2"/>
    <w:rsid w:val="005465B6"/>
    <w:rsid w:val="00547848"/>
    <w:rsid w:val="00547CBE"/>
    <w:rsid w:val="005501B9"/>
    <w:rsid w:val="00550D28"/>
    <w:rsid w:val="005540F5"/>
    <w:rsid w:val="00555406"/>
    <w:rsid w:val="005559CA"/>
    <w:rsid w:val="00556DB5"/>
    <w:rsid w:val="00560BFD"/>
    <w:rsid w:val="00562068"/>
    <w:rsid w:val="00562109"/>
    <w:rsid w:val="00563802"/>
    <w:rsid w:val="00563C2A"/>
    <w:rsid w:val="00564376"/>
    <w:rsid w:val="00564458"/>
    <w:rsid w:val="00567303"/>
    <w:rsid w:val="00567DD7"/>
    <w:rsid w:val="00570329"/>
    <w:rsid w:val="005718F1"/>
    <w:rsid w:val="00571D25"/>
    <w:rsid w:val="00572528"/>
    <w:rsid w:val="0057432D"/>
    <w:rsid w:val="0057479E"/>
    <w:rsid w:val="005758AF"/>
    <w:rsid w:val="0057593D"/>
    <w:rsid w:val="00576CF4"/>
    <w:rsid w:val="00577BCC"/>
    <w:rsid w:val="00577CDE"/>
    <w:rsid w:val="00580C88"/>
    <w:rsid w:val="00580E03"/>
    <w:rsid w:val="005811FF"/>
    <w:rsid w:val="00581CD7"/>
    <w:rsid w:val="00582A97"/>
    <w:rsid w:val="0058376A"/>
    <w:rsid w:val="0058421F"/>
    <w:rsid w:val="00584439"/>
    <w:rsid w:val="005846D5"/>
    <w:rsid w:val="00584FF1"/>
    <w:rsid w:val="005857BF"/>
    <w:rsid w:val="0058758B"/>
    <w:rsid w:val="00590E2D"/>
    <w:rsid w:val="005924B1"/>
    <w:rsid w:val="005929B3"/>
    <w:rsid w:val="00592C6E"/>
    <w:rsid w:val="00592C78"/>
    <w:rsid w:val="00593036"/>
    <w:rsid w:val="005930C2"/>
    <w:rsid w:val="005939FB"/>
    <w:rsid w:val="00593D12"/>
    <w:rsid w:val="00593E18"/>
    <w:rsid w:val="005945C9"/>
    <w:rsid w:val="00594A54"/>
    <w:rsid w:val="00595622"/>
    <w:rsid w:val="0059595F"/>
    <w:rsid w:val="00597997"/>
    <w:rsid w:val="00597C43"/>
    <w:rsid w:val="005A01BD"/>
    <w:rsid w:val="005A0F83"/>
    <w:rsid w:val="005A108B"/>
    <w:rsid w:val="005A1427"/>
    <w:rsid w:val="005A1805"/>
    <w:rsid w:val="005A1DE4"/>
    <w:rsid w:val="005A1E32"/>
    <w:rsid w:val="005A220C"/>
    <w:rsid w:val="005A2275"/>
    <w:rsid w:val="005A2C61"/>
    <w:rsid w:val="005A34C5"/>
    <w:rsid w:val="005A4A38"/>
    <w:rsid w:val="005A56DB"/>
    <w:rsid w:val="005A5FF5"/>
    <w:rsid w:val="005A6B7B"/>
    <w:rsid w:val="005B0652"/>
    <w:rsid w:val="005B09C9"/>
    <w:rsid w:val="005B1A98"/>
    <w:rsid w:val="005B35BA"/>
    <w:rsid w:val="005B45EE"/>
    <w:rsid w:val="005B600B"/>
    <w:rsid w:val="005C114C"/>
    <w:rsid w:val="005C3D89"/>
    <w:rsid w:val="005C45E7"/>
    <w:rsid w:val="005C60F0"/>
    <w:rsid w:val="005C79B5"/>
    <w:rsid w:val="005D0B5A"/>
    <w:rsid w:val="005D0FC2"/>
    <w:rsid w:val="005D1CA5"/>
    <w:rsid w:val="005D2C0E"/>
    <w:rsid w:val="005D79D9"/>
    <w:rsid w:val="005E0849"/>
    <w:rsid w:val="005E0D40"/>
    <w:rsid w:val="005E1081"/>
    <w:rsid w:val="005E233D"/>
    <w:rsid w:val="005E237B"/>
    <w:rsid w:val="005E29D6"/>
    <w:rsid w:val="005E2CA5"/>
    <w:rsid w:val="005E3230"/>
    <w:rsid w:val="005E426D"/>
    <w:rsid w:val="005E5137"/>
    <w:rsid w:val="005E5EFF"/>
    <w:rsid w:val="005E6C45"/>
    <w:rsid w:val="005E6F2C"/>
    <w:rsid w:val="005F075A"/>
    <w:rsid w:val="005F0991"/>
    <w:rsid w:val="005F0EEB"/>
    <w:rsid w:val="005F2E47"/>
    <w:rsid w:val="005F45F4"/>
    <w:rsid w:val="005F7C56"/>
    <w:rsid w:val="00601E00"/>
    <w:rsid w:val="00602EA9"/>
    <w:rsid w:val="00603E59"/>
    <w:rsid w:val="006042A7"/>
    <w:rsid w:val="00604859"/>
    <w:rsid w:val="00604A2D"/>
    <w:rsid w:val="0060681C"/>
    <w:rsid w:val="00606FAF"/>
    <w:rsid w:val="006112BB"/>
    <w:rsid w:val="00613E00"/>
    <w:rsid w:val="0061436F"/>
    <w:rsid w:val="00617144"/>
    <w:rsid w:val="0062058D"/>
    <w:rsid w:val="00620D30"/>
    <w:rsid w:val="006216B4"/>
    <w:rsid w:val="006226EE"/>
    <w:rsid w:val="0062350B"/>
    <w:rsid w:val="006237CC"/>
    <w:rsid w:val="00627CF3"/>
    <w:rsid w:val="006331AD"/>
    <w:rsid w:val="006339D7"/>
    <w:rsid w:val="00634841"/>
    <w:rsid w:val="00635522"/>
    <w:rsid w:val="0063574F"/>
    <w:rsid w:val="0063619C"/>
    <w:rsid w:val="00636F08"/>
    <w:rsid w:val="006374FC"/>
    <w:rsid w:val="00637FC0"/>
    <w:rsid w:val="0064001A"/>
    <w:rsid w:val="0064112B"/>
    <w:rsid w:val="00643585"/>
    <w:rsid w:val="00643DF6"/>
    <w:rsid w:val="00644037"/>
    <w:rsid w:val="0064424C"/>
    <w:rsid w:val="00645240"/>
    <w:rsid w:val="006456B3"/>
    <w:rsid w:val="00645773"/>
    <w:rsid w:val="006502E5"/>
    <w:rsid w:val="00650EC1"/>
    <w:rsid w:val="00651E7E"/>
    <w:rsid w:val="006520E3"/>
    <w:rsid w:val="0066139D"/>
    <w:rsid w:val="006621DC"/>
    <w:rsid w:val="00662393"/>
    <w:rsid w:val="00662E4A"/>
    <w:rsid w:val="00663097"/>
    <w:rsid w:val="00665041"/>
    <w:rsid w:val="006670BE"/>
    <w:rsid w:val="0067023D"/>
    <w:rsid w:val="00671A50"/>
    <w:rsid w:val="0067240B"/>
    <w:rsid w:val="006747FE"/>
    <w:rsid w:val="0067776B"/>
    <w:rsid w:val="006813B3"/>
    <w:rsid w:val="00681819"/>
    <w:rsid w:val="00681AB6"/>
    <w:rsid w:val="00682902"/>
    <w:rsid w:val="00682BBC"/>
    <w:rsid w:val="00683DC4"/>
    <w:rsid w:val="006858D0"/>
    <w:rsid w:val="0068602D"/>
    <w:rsid w:val="00686E0D"/>
    <w:rsid w:val="00687E40"/>
    <w:rsid w:val="00690A14"/>
    <w:rsid w:val="006920D2"/>
    <w:rsid w:val="006927E7"/>
    <w:rsid w:val="00692D80"/>
    <w:rsid w:val="006930CB"/>
    <w:rsid w:val="00693F83"/>
    <w:rsid w:val="006944F5"/>
    <w:rsid w:val="00694AB0"/>
    <w:rsid w:val="006958C2"/>
    <w:rsid w:val="006965F7"/>
    <w:rsid w:val="00696896"/>
    <w:rsid w:val="0069738E"/>
    <w:rsid w:val="006A00E5"/>
    <w:rsid w:val="006A2E32"/>
    <w:rsid w:val="006A2EDF"/>
    <w:rsid w:val="006A351C"/>
    <w:rsid w:val="006A4AE4"/>
    <w:rsid w:val="006A5B65"/>
    <w:rsid w:val="006B16A1"/>
    <w:rsid w:val="006B186E"/>
    <w:rsid w:val="006B242D"/>
    <w:rsid w:val="006B269F"/>
    <w:rsid w:val="006B3021"/>
    <w:rsid w:val="006B3DDE"/>
    <w:rsid w:val="006B4140"/>
    <w:rsid w:val="006B4496"/>
    <w:rsid w:val="006B48EF"/>
    <w:rsid w:val="006B5391"/>
    <w:rsid w:val="006B6B81"/>
    <w:rsid w:val="006C171F"/>
    <w:rsid w:val="006C1ACF"/>
    <w:rsid w:val="006C209D"/>
    <w:rsid w:val="006C5F78"/>
    <w:rsid w:val="006C7B2A"/>
    <w:rsid w:val="006C7FB4"/>
    <w:rsid w:val="006D0BDE"/>
    <w:rsid w:val="006D43CD"/>
    <w:rsid w:val="006D47AD"/>
    <w:rsid w:val="006D4914"/>
    <w:rsid w:val="006E022A"/>
    <w:rsid w:val="006E0896"/>
    <w:rsid w:val="006E0A90"/>
    <w:rsid w:val="006E1675"/>
    <w:rsid w:val="006E1D02"/>
    <w:rsid w:val="006E486B"/>
    <w:rsid w:val="006E6880"/>
    <w:rsid w:val="006E746A"/>
    <w:rsid w:val="006F1180"/>
    <w:rsid w:val="006F17F9"/>
    <w:rsid w:val="006F1AE9"/>
    <w:rsid w:val="006F3EE8"/>
    <w:rsid w:val="006F4887"/>
    <w:rsid w:val="006F5862"/>
    <w:rsid w:val="006F5F85"/>
    <w:rsid w:val="006F79C0"/>
    <w:rsid w:val="006F7AAE"/>
    <w:rsid w:val="007003EB"/>
    <w:rsid w:val="0070142F"/>
    <w:rsid w:val="00702B50"/>
    <w:rsid w:val="0070347B"/>
    <w:rsid w:val="00703618"/>
    <w:rsid w:val="00703DED"/>
    <w:rsid w:val="00703E81"/>
    <w:rsid w:val="007045E0"/>
    <w:rsid w:val="0070461D"/>
    <w:rsid w:val="00705898"/>
    <w:rsid w:val="007069B8"/>
    <w:rsid w:val="00706F64"/>
    <w:rsid w:val="007075ED"/>
    <w:rsid w:val="007101B5"/>
    <w:rsid w:val="007104EF"/>
    <w:rsid w:val="007113FC"/>
    <w:rsid w:val="00711AA0"/>
    <w:rsid w:val="00712869"/>
    <w:rsid w:val="007131CB"/>
    <w:rsid w:val="007149F4"/>
    <w:rsid w:val="00716359"/>
    <w:rsid w:val="0071653C"/>
    <w:rsid w:val="00716634"/>
    <w:rsid w:val="0071783C"/>
    <w:rsid w:val="00720C91"/>
    <w:rsid w:val="00721AD1"/>
    <w:rsid w:val="00721DCB"/>
    <w:rsid w:val="0072274C"/>
    <w:rsid w:val="00722CCB"/>
    <w:rsid w:val="00723518"/>
    <w:rsid w:val="00724AF6"/>
    <w:rsid w:val="00725097"/>
    <w:rsid w:val="007258A6"/>
    <w:rsid w:val="00726541"/>
    <w:rsid w:val="007272F6"/>
    <w:rsid w:val="00727D0F"/>
    <w:rsid w:val="00727DA6"/>
    <w:rsid w:val="00731863"/>
    <w:rsid w:val="00733C77"/>
    <w:rsid w:val="00734572"/>
    <w:rsid w:val="007345A4"/>
    <w:rsid w:val="00735C16"/>
    <w:rsid w:val="00737751"/>
    <w:rsid w:val="007377F0"/>
    <w:rsid w:val="0074150D"/>
    <w:rsid w:val="00741627"/>
    <w:rsid w:val="00741A3F"/>
    <w:rsid w:val="00743868"/>
    <w:rsid w:val="00743DF4"/>
    <w:rsid w:val="00745333"/>
    <w:rsid w:val="007456F7"/>
    <w:rsid w:val="007465F3"/>
    <w:rsid w:val="007468F9"/>
    <w:rsid w:val="00751CD8"/>
    <w:rsid w:val="007524E7"/>
    <w:rsid w:val="00753339"/>
    <w:rsid w:val="00753486"/>
    <w:rsid w:val="0075438C"/>
    <w:rsid w:val="00754A84"/>
    <w:rsid w:val="007623FB"/>
    <w:rsid w:val="007635D5"/>
    <w:rsid w:val="00763CEE"/>
    <w:rsid w:val="00766A59"/>
    <w:rsid w:val="00766AC7"/>
    <w:rsid w:val="00767156"/>
    <w:rsid w:val="007705FD"/>
    <w:rsid w:val="00770BDA"/>
    <w:rsid w:val="007718DC"/>
    <w:rsid w:val="0077243D"/>
    <w:rsid w:val="0077276C"/>
    <w:rsid w:val="007758BD"/>
    <w:rsid w:val="00775BB4"/>
    <w:rsid w:val="00775C75"/>
    <w:rsid w:val="00775D37"/>
    <w:rsid w:val="0077648E"/>
    <w:rsid w:val="00776966"/>
    <w:rsid w:val="007777CE"/>
    <w:rsid w:val="00777BEE"/>
    <w:rsid w:val="007811F5"/>
    <w:rsid w:val="00781670"/>
    <w:rsid w:val="007829AF"/>
    <w:rsid w:val="007835C1"/>
    <w:rsid w:val="00787539"/>
    <w:rsid w:val="00790008"/>
    <w:rsid w:val="00792C3A"/>
    <w:rsid w:val="00792F37"/>
    <w:rsid w:val="00793987"/>
    <w:rsid w:val="00793FA6"/>
    <w:rsid w:val="00795DBA"/>
    <w:rsid w:val="00796B27"/>
    <w:rsid w:val="00796DE6"/>
    <w:rsid w:val="00797AC2"/>
    <w:rsid w:val="007A381E"/>
    <w:rsid w:val="007A5622"/>
    <w:rsid w:val="007A57C6"/>
    <w:rsid w:val="007A634E"/>
    <w:rsid w:val="007A71FA"/>
    <w:rsid w:val="007B02EE"/>
    <w:rsid w:val="007B08DC"/>
    <w:rsid w:val="007B1365"/>
    <w:rsid w:val="007B1BFA"/>
    <w:rsid w:val="007B1EAB"/>
    <w:rsid w:val="007B1EC0"/>
    <w:rsid w:val="007B1F68"/>
    <w:rsid w:val="007B32E7"/>
    <w:rsid w:val="007B34B0"/>
    <w:rsid w:val="007B4B11"/>
    <w:rsid w:val="007B56EE"/>
    <w:rsid w:val="007B5BE9"/>
    <w:rsid w:val="007B66E6"/>
    <w:rsid w:val="007C1C61"/>
    <w:rsid w:val="007C1E73"/>
    <w:rsid w:val="007C211B"/>
    <w:rsid w:val="007C2760"/>
    <w:rsid w:val="007C3579"/>
    <w:rsid w:val="007C362A"/>
    <w:rsid w:val="007C372C"/>
    <w:rsid w:val="007C4DEE"/>
    <w:rsid w:val="007C60D0"/>
    <w:rsid w:val="007C6537"/>
    <w:rsid w:val="007C666F"/>
    <w:rsid w:val="007C683B"/>
    <w:rsid w:val="007C6AE8"/>
    <w:rsid w:val="007C6F8C"/>
    <w:rsid w:val="007D0883"/>
    <w:rsid w:val="007D0F8A"/>
    <w:rsid w:val="007D1B2E"/>
    <w:rsid w:val="007D286E"/>
    <w:rsid w:val="007D302F"/>
    <w:rsid w:val="007D3124"/>
    <w:rsid w:val="007D3A32"/>
    <w:rsid w:val="007D4239"/>
    <w:rsid w:val="007D46B0"/>
    <w:rsid w:val="007D47B8"/>
    <w:rsid w:val="007D4955"/>
    <w:rsid w:val="007D59DD"/>
    <w:rsid w:val="007D5BDD"/>
    <w:rsid w:val="007D5E8F"/>
    <w:rsid w:val="007D78BF"/>
    <w:rsid w:val="007E138A"/>
    <w:rsid w:val="007E2E4F"/>
    <w:rsid w:val="007E329D"/>
    <w:rsid w:val="007E4A5F"/>
    <w:rsid w:val="007E4A97"/>
    <w:rsid w:val="007E53AB"/>
    <w:rsid w:val="007E7AE6"/>
    <w:rsid w:val="007E7EE5"/>
    <w:rsid w:val="007F070E"/>
    <w:rsid w:val="007F0D84"/>
    <w:rsid w:val="007F15B0"/>
    <w:rsid w:val="007F27AF"/>
    <w:rsid w:val="007F3372"/>
    <w:rsid w:val="007F4092"/>
    <w:rsid w:val="007F471F"/>
    <w:rsid w:val="007F4FC5"/>
    <w:rsid w:val="008006D9"/>
    <w:rsid w:val="00800813"/>
    <w:rsid w:val="00803784"/>
    <w:rsid w:val="008044B0"/>
    <w:rsid w:val="0080455C"/>
    <w:rsid w:val="008046AA"/>
    <w:rsid w:val="0080494E"/>
    <w:rsid w:val="0080531F"/>
    <w:rsid w:val="00805B8B"/>
    <w:rsid w:val="00805D49"/>
    <w:rsid w:val="00806794"/>
    <w:rsid w:val="00806BF6"/>
    <w:rsid w:val="008073B4"/>
    <w:rsid w:val="00811C90"/>
    <w:rsid w:val="00812731"/>
    <w:rsid w:val="00813374"/>
    <w:rsid w:val="00813D42"/>
    <w:rsid w:val="008140F3"/>
    <w:rsid w:val="00814A93"/>
    <w:rsid w:val="008163DE"/>
    <w:rsid w:val="00816FE5"/>
    <w:rsid w:val="0081702C"/>
    <w:rsid w:val="008170E1"/>
    <w:rsid w:val="00817209"/>
    <w:rsid w:val="008176DD"/>
    <w:rsid w:val="00821809"/>
    <w:rsid w:val="00823365"/>
    <w:rsid w:val="00823578"/>
    <w:rsid w:val="008247D5"/>
    <w:rsid w:val="008252E4"/>
    <w:rsid w:val="00825D98"/>
    <w:rsid w:val="00827E1A"/>
    <w:rsid w:val="00830E10"/>
    <w:rsid w:val="008315A6"/>
    <w:rsid w:val="008317C7"/>
    <w:rsid w:val="00831B7E"/>
    <w:rsid w:val="00832063"/>
    <w:rsid w:val="00832242"/>
    <w:rsid w:val="00832C61"/>
    <w:rsid w:val="00833B90"/>
    <w:rsid w:val="00836548"/>
    <w:rsid w:val="00836A9B"/>
    <w:rsid w:val="00837771"/>
    <w:rsid w:val="008400D8"/>
    <w:rsid w:val="008406FB"/>
    <w:rsid w:val="008409A2"/>
    <w:rsid w:val="00840C99"/>
    <w:rsid w:val="008410F7"/>
    <w:rsid w:val="00841445"/>
    <w:rsid w:val="00841685"/>
    <w:rsid w:val="00841A42"/>
    <w:rsid w:val="00841C23"/>
    <w:rsid w:val="00842135"/>
    <w:rsid w:val="008426CA"/>
    <w:rsid w:val="00843144"/>
    <w:rsid w:val="00843390"/>
    <w:rsid w:val="00845A51"/>
    <w:rsid w:val="008462BE"/>
    <w:rsid w:val="00847E6F"/>
    <w:rsid w:val="008501D6"/>
    <w:rsid w:val="008524E1"/>
    <w:rsid w:val="00852FFF"/>
    <w:rsid w:val="00854B08"/>
    <w:rsid w:val="00854FE0"/>
    <w:rsid w:val="0085558D"/>
    <w:rsid w:val="0085655F"/>
    <w:rsid w:val="008622E0"/>
    <w:rsid w:val="008629FD"/>
    <w:rsid w:val="00864603"/>
    <w:rsid w:val="00864A53"/>
    <w:rsid w:val="00864D12"/>
    <w:rsid w:val="00865400"/>
    <w:rsid w:val="008654FC"/>
    <w:rsid w:val="008714E4"/>
    <w:rsid w:val="00871E86"/>
    <w:rsid w:val="00872E1B"/>
    <w:rsid w:val="008737C1"/>
    <w:rsid w:val="0087392C"/>
    <w:rsid w:val="00873BAD"/>
    <w:rsid w:val="00875B95"/>
    <w:rsid w:val="00877D4E"/>
    <w:rsid w:val="00880913"/>
    <w:rsid w:val="00881A3A"/>
    <w:rsid w:val="008826DA"/>
    <w:rsid w:val="008845ED"/>
    <w:rsid w:val="0088630D"/>
    <w:rsid w:val="008875F1"/>
    <w:rsid w:val="0089054C"/>
    <w:rsid w:val="00891936"/>
    <w:rsid w:val="0089241C"/>
    <w:rsid w:val="00892696"/>
    <w:rsid w:val="00892E42"/>
    <w:rsid w:val="00894035"/>
    <w:rsid w:val="00894E17"/>
    <w:rsid w:val="00895588"/>
    <w:rsid w:val="008970E7"/>
    <w:rsid w:val="008975FD"/>
    <w:rsid w:val="00897A7A"/>
    <w:rsid w:val="008A17C0"/>
    <w:rsid w:val="008A22D4"/>
    <w:rsid w:val="008A276B"/>
    <w:rsid w:val="008A4C1C"/>
    <w:rsid w:val="008A53E7"/>
    <w:rsid w:val="008A5E16"/>
    <w:rsid w:val="008A5E22"/>
    <w:rsid w:val="008A73B5"/>
    <w:rsid w:val="008A7BB6"/>
    <w:rsid w:val="008B1450"/>
    <w:rsid w:val="008B1AF8"/>
    <w:rsid w:val="008B23FB"/>
    <w:rsid w:val="008B2E26"/>
    <w:rsid w:val="008B3C23"/>
    <w:rsid w:val="008B4090"/>
    <w:rsid w:val="008B4A4F"/>
    <w:rsid w:val="008B53B4"/>
    <w:rsid w:val="008B5607"/>
    <w:rsid w:val="008B72F5"/>
    <w:rsid w:val="008C0ECF"/>
    <w:rsid w:val="008C2FEB"/>
    <w:rsid w:val="008C3E70"/>
    <w:rsid w:val="008C4B86"/>
    <w:rsid w:val="008C50B8"/>
    <w:rsid w:val="008C5540"/>
    <w:rsid w:val="008D032A"/>
    <w:rsid w:val="008D036A"/>
    <w:rsid w:val="008D0945"/>
    <w:rsid w:val="008D152D"/>
    <w:rsid w:val="008D1B86"/>
    <w:rsid w:val="008D2737"/>
    <w:rsid w:val="008D3378"/>
    <w:rsid w:val="008D4D55"/>
    <w:rsid w:val="008D5A3A"/>
    <w:rsid w:val="008D6473"/>
    <w:rsid w:val="008D6478"/>
    <w:rsid w:val="008D78A7"/>
    <w:rsid w:val="008E0EBF"/>
    <w:rsid w:val="008E132A"/>
    <w:rsid w:val="008E3346"/>
    <w:rsid w:val="008E4472"/>
    <w:rsid w:val="008E4797"/>
    <w:rsid w:val="008E752A"/>
    <w:rsid w:val="008F0240"/>
    <w:rsid w:val="008F0E10"/>
    <w:rsid w:val="008F1573"/>
    <w:rsid w:val="008F3E52"/>
    <w:rsid w:val="008F3E75"/>
    <w:rsid w:val="008F4156"/>
    <w:rsid w:val="008F4A5D"/>
    <w:rsid w:val="008F64E4"/>
    <w:rsid w:val="008F6F77"/>
    <w:rsid w:val="00901197"/>
    <w:rsid w:val="00901EC4"/>
    <w:rsid w:val="0090260B"/>
    <w:rsid w:val="00903C02"/>
    <w:rsid w:val="00903EC9"/>
    <w:rsid w:val="009044B4"/>
    <w:rsid w:val="009061B0"/>
    <w:rsid w:val="00907A17"/>
    <w:rsid w:val="00910365"/>
    <w:rsid w:val="00911B2A"/>
    <w:rsid w:val="00911B8D"/>
    <w:rsid w:val="00911C32"/>
    <w:rsid w:val="00911F58"/>
    <w:rsid w:val="0091295D"/>
    <w:rsid w:val="009131FC"/>
    <w:rsid w:val="00913C3A"/>
    <w:rsid w:val="009140B9"/>
    <w:rsid w:val="0091590F"/>
    <w:rsid w:val="00916DDD"/>
    <w:rsid w:val="0091753B"/>
    <w:rsid w:val="009179A7"/>
    <w:rsid w:val="00920CCE"/>
    <w:rsid w:val="00920E1B"/>
    <w:rsid w:val="00920F35"/>
    <w:rsid w:val="009213D3"/>
    <w:rsid w:val="00921511"/>
    <w:rsid w:val="00922125"/>
    <w:rsid w:val="0092348E"/>
    <w:rsid w:val="00923BA9"/>
    <w:rsid w:val="0092443B"/>
    <w:rsid w:val="009248FC"/>
    <w:rsid w:val="00924C7E"/>
    <w:rsid w:val="00924DB4"/>
    <w:rsid w:val="0092559A"/>
    <w:rsid w:val="009279EF"/>
    <w:rsid w:val="009318E9"/>
    <w:rsid w:val="00932B40"/>
    <w:rsid w:val="00933170"/>
    <w:rsid w:val="00933C49"/>
    <w:rsid w:val="00933E8D"/>
    <w:rsid w:val="0093487F"/>
    <w:rsid w:val="009378B9"/>
    <w:rsid w:val="00940F0B"/>
    <w:rsid w:val="00941001"/>
    <w:rsid w:val="009422C3"/>
    <w:rsid w:val="009425E0"/>
    <w:rsid w:val="00944BE1"/>
    <w:rsid w:val="00945811"/>
    <w:rsid w:val="00945895"/>
    <w:rsid w:val="00946279"/>
    <w:rsid w:val="009476D9"/>
    <w:rsid w:val="00947D6D"/>
    <w:rsid w:val="00950D5D"/>
    <w:rsid w:val="00954F8A"/>
    <w:rsid w:val="00955D0F"/>
    <w:rsid w:val="00955DEF"/>
    <w:rsid w:val="00956A3C"/>
    <w:rsid w:val="00956F1E"/>
    <w:rsid w:val="0095785A"/>
    <w:rsid w:val="00957DBC"/>
    <w:rsid w:val="00960DD6"/>
    <w:rsid w:val="00961B0B"/>
    <w:rsid w:val="009626C5"/>
    <w:rsid w:val="009633C2"/>
    <w:rsid w:val="0096395E"/>
    <w:rsid w:val="0096478F"/>
    <w:rsid w:val="0096562C"/>
    <w:rsid w:val="009675BF"/>
    <w:rsid w:val="009679B6"/>
    <w:rsid w:val="00972A26"/>
    <w:rsid w:val="00974644"/>
    <w:rsid w:val="00974810"/>
    <w:rsid w:val="00975A0D"/>
    <w:rsid w:val="00975F53"/>
    <w:rsid w:val="009766E9"/>
    <w:rsid w:val="0097675C"/>
    <w:rsid w:val="00976F42"/>
    <w:rsid w:val="00981C33"/>
    <w:rsid w:val="00981C83"/>
    <w:rsid w:val="009820C9"/>
    <w:rsid w:val="00983223"/>
    <w:rsid w:val="00984349"/>
    <w:rsid w:val="009843FE"/>
    <w:rsid w:val="00984477"/>
    <w:rsid w:val="00984CA0"/>
    <w:rsid w:val="00984F02"/>
    <w:rsid w:val="009861CC"/>
    <w:rsid w:val="0098629B"/>
    <w:rsid w:val="00986A04"/>
    <w:rsid w:val="00987714"/>
    <w:rsid w:val="0099197E"/>
    <w:rsid w:val="00991F8D"/>
    <w:rsid w:val="00992377"/>
    <w:rsid w:val="00992942"/>
    <w:rsid w:val="00992A02"/>
    <w:rsid w:val="009930E8"/>
    <w:rsid w:val="009932E6"/>
    <w:rsid w:val="009945C5"/>
    <w:rsid w:val="009962FE"/>
    <w:rsid w:val="0099664E"/>
    <w:rsid w:val="0099784B"/>
    <w:rsid w:val="0099786E"/>
    <w:rsid w:val="009A4A4E"/>
    <w:rsid w:val="009A6729"/>
    <w:rsid w:val="009A703F"/>
    <w:rsid w:val="009A7F14"/>
    <w:rsid w:val="009B0521"/>
    <w:rsid w:val="009B10A2"/>
    <w:rsid w:val="009B1D92"/>
    <w:rsid w:val="009B2923"/>
    <w:rsid w:val="009B3065"/>
    <w:rsid w:val="009B5243"/>
    <w:rsid w:val="009B5BFC"/>
    <w:rsid w:val="009B7BC6"/>
    <w:rsid w:val="009B7EC5"/>
    <w:rsid w:val="009C0774"/>
    <w:rsid w:val="009C0AA4"/>
    <w:rsid w:val="009C1396"/>
    <w:rsid w:val="009C157D"/>
    <w:rsid w:val="009C15C9"/>
    <w:rsid w:val="009C20A1"/>
    <w:rsid w:val="009C5779"/>
    <w:rsid w:val="009C75D8"/>
    <w:rsid w:val="009D0208"/>
    <w:rsid w:val="009D308A"/>
    <w:rsid w:val="009D3264"/>
    <w:rsid w:val="009D4AFA"/>
    <w:rsid w:val="009D4DB8"/>
    <w:rsid w:val="009D63D2"/>
    <w:rsid w:val="009D63DF"/>
    <w:rsid w:val="009D74FC"/>
    <w:rsid w:val="009E0565"/>
    <w:rsid w:val="009E1EF6"/>
    <w:rsid w:val="009E222B"/>
    <w:rsid w:val="009E263E"/>
    <w:rsid w:val="009E4879"/>
    <w:rsid w:val="009E4CD8"/>
    <w:rsid w:val="009E5061"/>
    <w:rsid w:val="009E557D"/>
    <w:rsid w:val="009E7715"/>
    <w:rsid w:val="009F002E"/>
    <w:rsid w:val="009F04A1"/>
    <w:rsid w:val="009F13EC"/>
    <w:rsid w:val="009F1CE7"/>
    <w:rsid w:val="009F32FC"/>
    <w:rsid w:val="009F3B3A"/>
    <w:rsid w:val="009F467E"/>
    <w:rsid w:val="009F48A9"/>
    <w:rsid w:val="009F4C96"/>
    <w:rsid w:val="009F4E57"/>
    <w:rsid w:val="009F4EDD"/>
    <w:rsid w:val="009F5E78"/>
    <w:rsid w:val="009F66BD"/>
    <w:rsid w:val="009F72CD"/>
    <w:rsid w:val="00A00D38"/>
    <w:rsid w:val="00A0471E"/>
    <w:rsid w:val="00A049BC"/>
    <w:rsid w:val="00A056DF"/>
    <w:rsid w:val="00A06313"/>
    <w:rsid w:val="00A070AB"/>
    <w:rsid w:val="00A10FD0"/>
    <w:rsid w:val="00A1154D"/>
    <w:rsid w:val="00A11DAC"/>
    <w:rsid w:val="00A125F9"/>
    <w:rsid w:val="00A130DA"/>
    <w:rsid w:val="00A14314"/>
    <w:rsid w:val="00A14735"/>
    <w:rsid w:val="00A1478D"/>
    <w:rsid w:val="00A14E97"/>
    <w:rsid w:val="00A155CD"/>
    <w:rsid w:val="00A169B9"/>
    <w:rsid w:val="00A1730D"/>
    <w:rsid w:val="00A176B2"/>
    <w:rsid w:val="00A2271D"/>
    <w:rsid w:val="00A22FDF"/>
    <w:rsid w:val="00A23306"/>
    <w:rsid w:val="00A239D8"/>
    <w:rsid w:val="00A23D44"/>
    <w:rsid w:val="00A245DA"/>
    <w:rsid w:val="00A2535A"/>
    <w:rsid w:val="00A25BF3"/>
    <w:rsid w:val="00A26F34"/>
    <w:rsid w:val="00A27156"/>
    <w:rsid w:val="00A277CA"/>
    <w:rsid w:val="00A30093"/>
    <w:rsid w:val="00A30109"/>
    <w:rsid w:val="00A30E55"/>
    <w:rsid w:val="00A3120C"/>
    <w:rsid w:val="00A318CA"/>
    <w:rsid w:val="00A324A5"/>
    <w:rsid w:val="00A32B82"/>
    <w:rsid w:val="00A33B98"/>
    <w:rsid w:val="00A3484C"/>
    <w:rsid w:val="00A349DF"/>
    <w:rsid w:val="00A35B4A"/>
    <w:rsid w:val="00A36638"/>
    <w:rsid w:val="00A36686"/>
    <w:rsid w:val="00A40C84"/>
    <w:rsid w:val="00A457EB"/>
    <w:rsid w:val="00A45CC0"/>
    <w:rsid w:val="00A5034F"/>
    <w:rsid w:val="00A5193E"/>
    <w:rsid w:val="00A53465"/>
    <w:rsid w:val="00A54A1B"/>
    <w:rsid w:val="00A54F56"/>
    <w:rsid w:val="00A552C6"/>
    <w:rsid w:val="00A57580"/>
    <w:rsid w:val="00A57E7C"/>
    <w:rsid w:val="00A607C4"/>
    <w:rsid w:val="00A60F4A"/>
    <w:rsid w:val="00A61F0D"/>
    <w:rsid w:val="00A62075"/>
    <w:rsid w:val="00A621E8"/>
    <w:rsid w:val="00A62438"/>
    <w:rsid w:val="00A64ECF"/>
    <w:rsid w:val="00A66B87"/>
    <w:rsid w:val="00A6710F"/>
    <w:rsid w:val="00A71041"/>
    <w:rsid w:val="00A7107D"/>
    <w:rsid w:val="00A71A32"/>
    <w:rsid w:val="00A71B1B"/>
    <w:rsid w:val="00A741DC"/>
    <w:rsid w:val="00A74384"/>
    <w:rsid w:val="00A755E2"/>
    <w:rsid w:val="00A762D7"/>
    <w:rsid w:val="00A76E0D"/>
    <w:rsid w:val="00A76FC9"/>
    <w:rsid w:val="00A77AF8"/>
    <w:rsid w:val="00A81537"/>
    <w:rsid w:val="00A81701"/>
    <w:rsid w:val="00A81952"/>
    <w:rsid w:val="00A81A19"/>
    <w:rsid w:val="00A8379C"/>
    <w:rsid w:val="00A83816"/>
    <w:rsid w:val="00A84137"/>
    <w:rsid w:val="00A84267"/>
    <w:rsid w:val="00A84D8D"/>
    <w:rsid w:val="00A85035"/>
    <w:rsid w:val="00A853C6"/>
    <w:rsid w:val="00A90749"/>
    <w:rsid w:val="00A912FD"/>
    <w:rsid w:val="00A917C7"/>
    <w:rsid w:val="00A91BDC"/>
    <w:rsid w:val="00A92D22"/>
    <w:rsid w:val="00A92FA8"/>
    <w:rsid w:val="00A93608"/>
    <w:rsid w:val="00A93773"/>
    <w:rsid w:val="00A947F9"/>
    <w:rsid w:val="00A94A8E"/>
    <w:rsid w:val="00A954B8"/>
    <w:rsid w:val="00A9556C"/>
    <w:rsid w:val="00A96065"/>
    <w:rsid w:val="00A9714A"/>
    <w:rsid w:val="00A97233"/>
    <w:rsid w:val="00AA13F8"/>
    <w:rsid w:val="00AA2047"/>
    <w:rsid w:val="00AA3184"/>
    <w:rsid w:val="00AA3BA8"/>
    <w:rsid w:val="00AA3C22"/>
    <w:rsid w:val="00AA496D"/>
    <w:rsid w:val="00AA4A28"/>
    <w:rsid w:val="00AA521D"/>
    <w:rsid w:val="00AA594C"/>
    <w:rsid w:val="00AA75D7"/>
    <w:rsid w:val="00AB26D1"/>
    <w:rsid w:val="00AB2AAE"/>
    <w:rsid w:val="00AB49DB"/>
    <w:rsid w:val="00AB4D1E"/>
    <w:rsid w:val="00AB4D66"/>
    <w:rsid w:val="00AB5303"/>
    <w:rsid w:val="00AC17CE"/>
    <w:rsid w:val="00AC1D52"/>
    <w:rsid w:val="00AC218F"/>
    <w:rsid w:val="00AC2751"/>
    <w:rsid w:val="00AC31F2"/>
    <w:rsid w:val="00AC34FD"/>
    <w:rsid w:val="00AC4A94"/>
    <w:rsid w:val="00AC5927"/>
    <w:rsid w:val="00AC5C93"/>
    <w:rsid w:val="00AC79E2"/>
    <w:rsid w:val="00AD0B3A"/>
    <w:rsid w:val="00AD0E94"/>
    <w:rsid w:val="00AD25C2"/>
    <w:rsid w:val="00AD30AA"/>
    <w:rsid w:val="00AD3CAF"/>
    <w:rsid w:val="00AD4420"/>
    <w:rsid w:val="00AD7045"/>
    <w:rsid w:val="00AD797B"/>
    <w:rsid w:val="00AD7B18"/>
    <w:rsid w:val="00AE006B"/>
    <w:rsid w:val="00AE01A6"/>
    <w:rsid w:val="00AE0A1C"/>
    <w:rsid w:val="00AE2497"/>
    <w:rsid w:val="00AE254C"/>
    <w:rsid w:val="00AE52BE"/>
    <w:rsid w:val="00AE5939"/>
    <w:rsid w:val="00AE750E"/>
    <w:rsid w:val="00AF1FB6"/>
    <w:rsid w:val="00AF2AD1"/>
    <w:rsid w:val="00AF69B8"/>
    <w:rsid w:val="00AF744C"/>
    <w:rsid w:val="00AF762A"/>
    <w:rsid w:val="00B00267"/>
    <w:rsid w:val="00B00A32"/>
    <w:rsid w:val="00B02CBB"/>
    <w:rsid w:val="00B03381"/>
    <w:rsid w:val="00B04B1E"/>
    <w:rsid w:val="00B05EE4"/>
    <w:rsid w:val="00B06399"/>
    <w:rsid w:val="00B113E3"/>
    <w:rsid w:val="00B119D2"/>
    <w:rsid w:val="00B11EA5"/>
    <w:rsid w:val="00B126C9"/>
    <w:rsid w:val="00B12E3D"/>
    <w:rsid w:val="00B13861"/>
    <w:rsid w:val="00B14678"/>
    <w:rsid w:val="00B153CD"/>
    <w:rsid w:val="00B15E2E"/>
    <w:rsid w:val="00B17CCA"/>
    <w:rsid w:val="00B20F63"/>
    <w:rsid w:val="00B24459"/>
    <w:rsid w:val="00B252C0"/>
    <w:rsid w:val="00B26674"/>
    <w:rsid w:val="00B266B9"/>
    <w:rsid w:val="00B27FF6"/>
    <w:rsid w:val="00B30219"/>
    <w:rsid w:val="00B31BBB"/>
    <w:rsid w:val="00B31D97"/>
    <w:rsid w:val="00B31F3F"/>
    <w:rsid w:val="00B328DF"/>
    <w:rsid w:val="00B32DC4"/>
    <w:rsid w:val="00B346C7"/>
    <w:rsid w:val="00B34A9C"/>
    <w:rsid w:val="00B34C4D"/>
    <w:rsid w:val="00B35298"/>
    <w:rsid w:val="00B3550D"/>
    <w:rsid w:val="00B35951"/>
    <w:rsid w:val="00B4065C"/>
    <w:rsid w:val="00B4108D"/>
    <w:rsid w:val="00B41539"/>
    <w:rsid w:val="00B4179B"/>
    <w:rsid w:val="00B41815"/>
    <w:rsid w:val="00B41FEA"/>
    <w:rsid w:val="00B4241E"/>
    <w:rsid w:val="00B433B8"/>
    <w:rsid w:val="00B46125"/>
    <w:rsid w:val="00B467F3"/>
    <w:rsid w:val="00B46FF8"/>
    <w:rsid w:val="00B50BC2"/>
    <w:rsid w:val="00B51716"/>
    <w:rsid w:val="00B5229A"/>
    <w:rsid w:val="00B53623"/>
    <w:rsid w:val="00B55C12"/>
    <w:rsid w:val="00B56362"/>
    <w:rsid w:val="00B57A7C"/>
    <w:rsid w:val="00B60C80"/>
    <w:rsid w:val="00B6243B"/>
    <w:rsid w:val="00B629BA"/>
    <w:rsid w:val="00B6365E"/>
    <w:rsid w:val="00B63FC6"/>
    <w:rsid w:val="00B6496B"/>
    <w:rsid w:val="00B64E23"/>
    <w:rsid w:val="00B65280"/>
    <w:rsid w:val="00B66558"/>
    <w:rsid w:val="00B6786B"/>
    <w:rsid w:val="00B71B7A"/>
    <w:rsid w:val="00B73A94"/>
    <w:rsid w:val="00B7790E"/>
    <w:rsid w:val="00B806AB"/>
    <w:rsid w:val="00B81149"/>
    <w:rsid w:val="00B828C7"/>
    <w:rsid w:val="00B83421"/>
    <w:rsid w:val="00B836E2"/>
    <w:rsid w:val="00B86113"/>
    <w:rsid w:val="00B86E25"/>
    <w:rsid w:val="00B87A99"/>
    <w:rsid w:val="00B90ACB"/>
    <w:rsid w:val="00B91697"/>
    <w:rsid w:val="00B94151"/>
    <w:rsid w:val="00B9464D"/>
    <w:rsid w:val="00B9588C"/>
    <w:rsid w:val="00B975B8"/>
    <w:rsid w:val="00BA00B3"/>
    <w:rsid w:val="00BA0805"/>
    <w:rsid w:val="00BA0D75"/>
    <w:rsid w:val="00BA0F02"/>
    <w:rsid w:val="00BA1445"/>
    <w:rsid w:val="00BA1C36"/>
    <w:rsid w:val="00BA29BF"/>
    <w:rsid w:val="00BA2AF7"/>
    <w:rsid w:val="00BA30DD"/>
    <w:rsid w:val="00BA4538"/>
    <w:rsid w:val="00BA609E"/>
    <w:rsid w:val="00BA65C4"/>
    <w:rsid w:val="00BA7E44"/>
    <w:rsid w:val="00BB05AC"/>
    <w:rsid w:val="00BB2974"/>
    <w:rsid w:val="00BB2BC3"/>
    <w:rsid w:val="00BB3954"/>
    <w:rsid w:val="00BB45D9"/>
    <w:rsid w:val="00BB4BFD"/>
    <w:rsid w:val="00BB73A5"/>
    <w:rsid w:val="00BB78F9"/>
    <w:rsid w:val="00BC09AC"/>
    <w:rsid w:val="00BC2529"/>
    <w:rsid w:val="00BC45FD"/>
    <w:rsid w:val="00BC5DC3"/>
    <w:rsid w:val="00BC77C8"/>
    <w:rsid w:val="00BC79F5"/>
    <w:rsid w:val="00BD07AA"/>
    <w:rsid w:val="00BD2FBF"/>
    <w:rsid w:val="00BD4B2E"/>
    <w:rsid w:val="00BD4D4B"/>
    <w:rsid w:val="00BD5676"/>
    <w:rsid w:val="00BD60BB"/>
    <w:rsid w:val="00BD6677"/>
    <w:rsid w:val="00BD7478"/>
    <w:rsid w:val="00BE00AB"/>
    <w:rsid w:val="00BE0A4F"/>
    <w:rsid w:val="00BE1CC5"/>
    <w:rsid w:val="00BE3E9D"/>
    <w:rsid w:val="00BE4FA7"/>
    <w:rsid w:val="00BE5DD2"/>
    <w:rsid w:val="00BE64BB"/>
    <w:rsid w:val="00BE6E25"/>
    <w:rsid w:val="00BE6F0B"/>
    <w:rsid w:val="00BF064F"/>
    <w:rsid w:val="00BF11A2"/>
    <w:rsid w:val="00BF1BD4"/>
    <w:rsid w:val="00BF436E"/>
    <w:rsid w:val="00BF5CE0"/>
    <w:rsid w:val="00BF6002"/>
    <w:rsid w:val="00BF6297"/>
    <w:rsid w:val="00C01615"/>
    <w:rsid w:val="00C043CA"/>
    <w:rsid w:val="00C045CC"/>
    <w:rsid w:val="00C045EF"/>
    <w:rsid w:val="00C04A0D"/>
    <w:rsid w:val="00C05AFD"/>
    <w:rsid w:val="00C06AA2"/>
    <w:rsid w:val="00C07C5D"/>
    <w:rsid w:val="00C10891"/>
    <w:rsid w:val="00C10B5B"/>
    <w:rsid w:val="00C10BB1"/>
    <w:rsid w:val="00C1129F"/>
    <w:rsid w:val="00C1171C"/>
    <w:rsid w:val="00C11B2C"/>
    <w:rsid w:val="00C11BB7"/>
    <w:rsid w:val="00C130E6"/>
    <w:rsid w:val="00C137FB"/>
    <w:rsid w:val="00C14010"/>
    <w:rsid w:val="00C15048"/>
    <w:rsid w:val="00C2006F"/>
    <w:rsid w:val="00C204EE"/>
    <w:rsid w:val="00C209D5"/>
    <w:rsid w:val="00C21CEA"/>
    <w:rsid w:val="00C22B87"/>
    <w:rsid w:val="00C25413"/>
    <w:rsid w:val="00C25559"/>
    <w:rsid w:val="00C257A4"/>
    <w:rsid w:val="00C2587A"/>
    <w:rsid w:val="00C26FA4"/>
    <w:rsid w:val="00C2712C"/>
    <w:rsid w:val="00C32966"/>
    <w:rsid w:val="00C32BE3"/>
    <w:rsid w:val="00C3335A"/>
    <w:rsid w:val="00C34610"/>
    <w:rsid w:val="00C34F38"/>
    <w:rsid w:val="00C368E8"/>
    <w:rsid w:val="00C37C4C"/>
    <w:rsid w:val="00C40CF2"/>
    <w:rsid w:val="00C41EBA"/>
    <w:rsid w:val="00C4218D"/>
    <w:rsid w:val="00C428EA"/>
    <w:rsid w:val="00C42EA0"/>
    <w:rsid w:val="00C4361D"/>
    <w:rsid w:val="00C43B52"/>
    <w:rsid w:val="00C4508F"/>
    <w:rsid w:val="00C45E4D"/>
    <w:rsid w:val="00C46EA4"/>
    <w:rsid w:val="00C479F6"/>
    <w:rsid w:val="00C5032B"/>
    <w:rsid w:val="00C51677"/>
    <w:rsid w:val="00C51F25"/>
    <w:rsid w:val="00C52111"/>
    <w:rsid w:val="00C52366"/>
    <w:rsid w:val="00C52D91"/>
    <w:rsid w:val="00C52E46"/>
    <w:rsid w:val="00C533A6"/>
    <w:rsid w:val="00C53A62"/>
    <w:rsid w:val="00C55A59"/>
    <w:rsid w:val="00C57FCF"/>
    <w:rsid w:val="00C60318"/>
    <w:rsid w:val="00C60839"/>
    <w:rsid w:val="00C60C4C"/>
    <w:rsid w:val="00C61437"/>
    <w:rsid w:val="00C61F49"/>
    <w:rsid w:val="00C62ADA"/>
    <w:rsid w:val="00C63733"/>
    <w:rsid w:val="00C63745"/>
    <w:rsid w:val="00C64ED6"/>
    <w:rsid w:val="00C65030"/>
    <w:rsid w:val="00C659BA"/>
    <w:rsid w:val="00C66EBA"/>
    <w:rsid w:val="00C71B5F"/>
    <w:rsid w:val="00C71B6F"/>
    <w:rsid w:val="00C71DFF"/>
    <w:rsid w:val="00C727EA"/>
    <w:rsid w:val="00C73234"/>
    <w:rsid w:val="00C73734"/>
    <w:rsid w:val="00C752B9"/>
    <w:rsid w:val="00C75A35"/>
    <w:rsid w:val="00C7709D"/>
    <w:rsid w:val="00C778A4"/>
    <w:rsid w:val="00C808BA"/>
    <w:rsid w:val="00C81271"/>
    <w:rsid w:val="00C82723"/>
    <w:rsid w:val="00C82E4F"/>
    <w:rsid w:val="00C83946"/>
    <w:rsid w:val="00C8458E"/>
    <w:rsid w:val="00C85DDB"/>
    <w:rsid w:val="00C864F1"/>
    <w:rsid w:val="00C868C6"/>
    <w:rsid w:val="00C86AF6"/>
    <w:rsid w:val="00C872B4"/>
    <w:rsid w:val="00C879BC"/>
    <w:rsid w:val="00C92142"/>
    <w:rsid w:val="00C92EA6"/>
    <w:rsid w:val="00C9349C"/>
    <w:rsid w:val="00C93AE3"/>
    <w:rsid w:val="00C94F0F"/>
    <w:rsid w:val="00C96289"/>
    <w:rsid w:val="00C96411"/>
    <w:rsid w:val="00C97443"/>
    <w:rsid w:val="00CA015C"/>
    <w:rsid w:val="00CA0FC9"/>
    <w:rsid w:val="00CA1330"/>
    <w:rsid w:val="00CA23EF"/>
    <w:rsid w:val="00CA35D4"/>
    <w:rsid w:val="00CA4112"/>
    <w:rsid w:val="00CA5D21"/>
    <w:rsid w:val="00CA5EFF"/>
    <w:rsid w:val="00CA739B"/>
    <w:rsid w:val="00CB12CE"/>
    <w:rsid w:val="00CB3911"/>
    <w:rsid w:val="00CB3B83"/>
    <w:rsid w:val="00CB3BAD"/>
    <w:rsid w:val="00CB5C49"/>
    <w:rsid w:val="00CB5C4C"/>
    <w:rsid w:val="00CB746D"/>
    <w:rsid w:val="00CB7C0F"/>
    <w:rsid w:val="00CB7D59"/>
    <w:rsid w:val="00CC0C65"/>
    <w:rsid w:val="00CC1230"/>
    <w:rsid w:val="00CC2433"/>
    <w:rsid w:val="00CC2564"/>
    <w:rsid w:val="00CC2E89"/>
    <w:rsid w:val="00CC4250"/>
    <w:rsid w:val="00CC4FAC"/>
    <w:rsid w:val="00CC66A9"/>
    <w:rsid w:val="00CC6C8E"/>
    <w:rsid w:val="00CD3116"/>
    <w:rsid w:val="00CD3684"/>
    <w:rsid w:val="00CD3EFE"/>
    <w:rsid w:val="00CD57E8"/>
    <w:rsid w:val="00CD5EB5"/>
    <w:rsid w:val="00CD632F"/>
    <w:rsid w:val="00CD671E"/>
    <w:rsid w:val="00CE01B9"/>
    <w:rsid w:val="00CE0F27"/>
    <w:rsid w:val="00CE0FB4"/>
    <w:rsid w:val="00CE25F1"/>
    <w:rsid w:val="00CE2958"/>
    <w:rsid w:val="00CE3641"/>
    <w:rsid w:val="00CE3AAE"/>
    <w:rsid w:val="00CE4FF6"/>
    <w:rsid w:val="00CE5397"/>
    <w:rsid w:val="00CE5D9D"/>
    <w:rsid w:val="00CE72F4"/>
    <w:rsid w:val="00CF1D44"/>
    <w:rsid w:val="00CF3FDF"/>
    <w:rsid w:val="00CF5D37"/>
    <w:rsid w:val="00CF5EBB"/>
    <w:rsid w:val="00CF6C95"/>
    <w:rsid w:val="00CF72BC"/>
    <w:rsid w:val="00D00397"/>
    <w:rsid w:val="00D00484"/>
    <w:rsid w:val="00D00AB6"/>
    <w:rsid w:val="00D038C0"/>
    <w:rsid w:val="00D040D7"/>
    <w:rsid w:val="00D042E4"/>
    <w:rsid w:val="00D04A5E"/>
    <w:rsid w:val="00D051AC"/>
    <w:rsid w:val="00D064A7"/>
    <w:rsid w:val="00D06999"/>
    <w:rsid w:val="00D0789F"/>
    <w:rsid w:val="00D108CD"/>
    <w:rsid w:val="00D118B6"/>
    <w:rsid w:val="00D118EB"/>
    <w:rsid w:val="00D11A5F"/>
    <w:rsid w:val="00D11E9C"/>
    <w:rsid w:val="00D13369"/>
    <w:rsid w:val="00D15CAE"/>
    <w:rsid w:val="00D16ACC"/>
    <w:rsid w:val="00D16FCA"/>
    <w:rsid w:val="00D1720B"/>
    <w:rsid w:val="00D201FC"/>
    <w:rsid w:val="00D224DB"/>
    <w:rsid w:val="00D22F41"/>
    <w:rsid w:val="00D23003"/>
    <w:rsid w:val="00D231AB"/>
    <w:rsid w:val="00D242A2"/>
    <w:rsid w:val="00D245A4"/>
    <w:rsid w:val="00D2685D"/>
    <w:rsid w:val="00D279C8"/>
    <w:rsid w:val="00D301F8"/>
    <w:rsid w:val="00D30FD6"/>
    <w:rsid w:val="00D311C4"/>
    <w:rsid w:val="00D32456"/>
    <w:rsid w:val="00D333B9"/>
    <w:rsid w:val="00D357FD"/>
    <w:rsid w:val="00D36BA1"/>
    <w:rsid w:val="00D36F36"/>
    <w:rsid w:val="00D40001"/>
    <w:rsid w:val="00D4001D"/>
    <w:rsid w:val="00D4089C"/>
    <w:rsid w:val="00D424F8"/>
    <w:rsid w:val="00D43056"/>
    <w:rsid w:val="00D43E36"/>
    <w:rsid w:val="00D44C43"/>
    <w:rsid w:val="00D45BB0"/>
    <w:rsid w:val="00D45C01"/>
    <w:rsid w:val="00D46053"/>
    <w:rsid w:val="00D46CDF"/>
    <w:rsid w:val="00D50D13"/>
    <w:rsid w:val="00D50FCD"/>
    <w:rsid w:val="00D51ABF"/>
    <w:rsid w:val="00D5258C"/>
    <w:rsid w:val="00D52C1B"/>
    <w:rsid w:val="00D52D3E"/>
    <w:rsid w:val="00D52FF3"/>
    <w:rsid w:val="00D537F7"/>
    <w:rsid w:val="00D55E6C"/>
    <w:rsid w:val="00D57BD9"/>
    <w:rsid w:val="00D6147A"/>
    <w:rsid w:val="00D6239C"/>
    <w:rsid w:val="00D6258F"/>
    <w:rsid w:val="00D62FD2"/>
    <w:rsid w:val="00D63F3E"/>
    <w:rsid w:val="00D64B7C"/>
    <w:rsid w:val="00D64CC4"/>
    <w:rsid w:val="00D65E4D"/>
    <w:rsid w:val="00D662C7"/>
    <w:rsid w:val="00D665AD"/>
    <w:rsid w:val="00D675DC"/>
    <w:rsid w:val="00D70103"/>
    <w:rsid w:val="00D70B52"/>
    <w:rsid w:val="00D7195C"/>
    <w:rsid w:val="00D72B55"/>
    <w:rsid w:val="00D73FE8"/>
    <w:rsid w:val="00D74EF9"/>
    <w:rsid w:val="00D755D2"/>
    <w:rsid w:val="00D764FA"/>
    <w:rsid w:val="00D76CD6"/>
    <w:rsid w:val="00D80864"/>
    <w:rsid w:val="00D80CF2"/>
    <w:rsid w:val="00D83117"/>
    <w:rsid w:val="00D832FC"/>
    <w:rsid w:val="00D833FA"/>
    <w:rsid w:val="00D837B8"/>
    <w:rsid w:val="00D84120"/>
    <w:rsid w:val="00D8445E"/>
    <w:rsid w:val="00D846D9"/>
    <w:rsid w:val="00D86691"/>
    <w:rsid w:val="00D867EB"/>
    <w:rsid w:val="00D86AE5"/>
    <w:rsid w:val="00D876E3"/>
    <w:rsid w:val="00D90844"/>
    <w:rsid w:val="00D90A3F"/>
    <w:rsid w:val="00D917C9"/>
    <w:rsid w:val="00D921EE"/>
    <w:rsid w:val="00D92DED"/>
    <w:rsid w:val="00D93072"/>
    <w:rsid w:val="00D9391A"/>
    <w:rsid w:val="00D93C1B"/>
    <w:rsid w:val="00D9407A"/>
    <w:rsid w:val="00D94366"/>
    <w:rsid w:val="00D9573F"/>
    <w:rsid w:val="00D96196"/>
    <w:rsid w:val="00DA0102"/>
    <w:rsid w:val="00DA06AC"/>
    <w:rsid w:val="00DA0DDE"/>
    <w:rsid w:val="00DA16A9"/>
    <w:rsid w:val="00DA2A6D"/>
    <w:rsid w:val="00DA4B04"/>
    <w:rsid w:val="00DA51D0"/>
    <w:rsid w:val="00DA5830"/>
    <w:rsid w:val="00DA61B4"/>
    <w:rsid w:val="00DA670B"/>
    <w:rsid w:val="00DB049E"/>
    <w:rsid w:val="00DB13FE"/>
    <w:rsid w:val="00DB17C6"/>
    <w:rsid w:val="00DB3244"/>
    <w:rsid w:val="00DB355A"/>
    <w:rsid w:val="00DB520A"/>
    <w:rsid w:val="00DB5627"/>
    <w:rsid w:val="00DB6FEC"/>
    <w:rsid w:val="00DB745F"/>
    <w:rsid w:val="00DB7731"/>
    <w:rsid w:val="00DC24AB"/>
    <w:rsid w:val="00DC3991"/>
    <w:rsid w:val="00DC3BAF"/>
    <w:rsid w:val="00DC41D7"/>
    <w:rsid w:val="00DC480C"/>
    <w:rsid w:val="00DC4D6D"/>
    <w:rsid w:val="00DC57AC"/>
    <w:rsid w:val="00DC5A03"/>
    <w:rsid w:val="00DC5E1E"/>
    <w:rsid w:val="00DC644A"/>
    <w:rsid w:val="00DC785D"/>
    <w:rsid w:val="00DC7EBE"/>
    <w:rsid w:val="00DD0D1B"/>
    <w:rsid w:val="00DD1823"/>
    <w:rsid w:val="00DD1A00"/>
    <w:rsid w:val="00DD2AFC"/>
    <w:rsid w:val="00DD3169"/>
    <w:rsid w:val="00DD3C87"/>
    <w:rsid w:val="00DD4F9D"/>
    <w:rsid w:val="00DE0560"/>
    <w:rsid w:val="00DE1456"/>
    <w:rsid w:val="00DE1B44"/>
    <w:rsid w:val="00DE1C3F"/>
    <w:rsid w:val="00DE1D44"/>
    <w:rsid w:val="00DE3448"/>
    <w:rsid w:val="00DE3763"/>
    <w:rsid w:val="00DE728F"/>
    <w:rsid w:val="00DE77F1"/>
    <w:rsid w:val="00DE7F67"/>
    <w:rsid w:val="00DF021E"/>
    <w:rsid w:val="00DF06C4"/>
    <w:rsid w:val="00DF1682"/>
    <w:rsid w:val="00DF2051"/>
    <w:rsid w:val="00DF22B6"/>
    <w:rsid w:val="00DF2B24"/>
    <w:rsid w:val="00DF31CC"/>
    <w:rsid w:val="00DF4111"/>
    <w:rsid w:val="00DF4BCF"/>
    <w:rsid w:val="00DF5709"/>
    <w:rsid w:val="00E00682"/>
    <w:rsid w:val="00E0276E"/>
    <w:rsid w:val="00E0401D"/>
    <w:rsid w:val="00E046CF"/>
    <w:rsid w:val="00E050B9"/>
    <w:rsid w:val="00E0535C"/>
    <w:rsid w:val="00E0588D"/>
    <w:rsid w:val="00E0658C"/>
    <w:rsid w:val="00E0755C"/>
    <w:rsid w:val="00E07F1F"/>
    <w:rsid w:val="00E125D6"/>
    <w:rsid w:val="00E1354D"/>
    <w:rsid w:val="00E14B62"/>
    <w:rsid w:val="00E15CDD"/>
    <w:rsid w:val="00E16BCD"/>
    <w:rsid w:val="00E16F45"/>
    <w:rsid w:val="00E2041B"/>
    <w:rsid w:val="00E209A7"/>
    <w:rsid w:val="00E20FB3"/>
    <w:rsid w:val="00E230EF"/>
    <w:rsid w:val="00E25174"/>
    <w:rsid w:val="00E25A5D"/>
    <w:rsid w:val="00E267E2"/>
    <w:rsid w:val="00E26D03"/>
    <w:rsid w:val="00E26F70"/>
    <w:rsid w:val="00E30751"/>
    <w:rsid w:val="00E3256C"/>
    <w:rsid w:val="00E3297A"/>
    <w:rsid w:val="00E330D8"/>
    <w:rsid w:val="00E33EDB"/>
    <w:rsid w:val="00E34603"/>
    <w:rsid w:val="00E37A91"/>
    <w:rsid w:val="00E4155C"/>
    <w:rsid w:val="00E41C15"/>
    <w:rsid w:val="00E42B65"/>
    <w:rsid w:val="00E433E4"/>
    <w:rsid w:val="00E43FA8"/>
    <w:rsid w:val="00E44F70"/>
    <w:rsid w:val="00E4536D"/>
    <w:rsid w:val="00E46A4F"/>
    <w:rsid w:val="00E51EA5"/>
    <w:rsid w:val="00E528F0"/>
    <w:rsid w:val="00E530C5"/>
    <w:rsid w:val="00E532CC"/>
    <w:rsid w:val="00E541DC"/>
    <w:rsid w:val="00E54AD4"/>
    <w:rsid w:val="00E54D38"/>
    <w:rsid w:val="00E54E77"/>
    <w:rsid w:val="00E55390"/>
    <w:rsid w:val="00E554B9"/>
    <w:rsid w:val="00E55A08"/>
    <w:rsid w:val="00E55A30"/>
    <w:rsid w:val="00E60706"/>
    <w:rsid w:val="00E624EA"/>
    <w:rsid w:val="00E626EC"/>
    <w:rsid w:val="00E639C5"/>
    <w:rsid w:val="00E66EA9"/>
    <w:rsid w:val="00E67CEC"/>
    <w:rsid w:val="00E67D2F"/>
    <w:rsid w:val="00E74144"/>
    <w:rsid w:val="00E746C0"/>
    <w:rsid w:val="00E74B3F"/>
    <w:rsid w:val="00E803C9"/>
    <w:rsid w:val="00E81CED"/>
    <w:rsid w:val="00E82871"/>
    <w:rsid w:val="00E82B74"/>
    <w:rsid w:val="00E83BED"/>
    <w:rsid w:val="00E84794"/>
    <w:rsid w:val="00E849E5"/>
    <w:rsid w:val="00E850C4"/>
    <w:rsid w:val="00E85164"/>
    <w:rsid w:val="00E867F3"/>
    <w:rsid w:val="00E909FB"/>
    <w:rsid w:val="00E90A6D"/>
    <w:rsid w:val="00E91105"/>
    <w:rsid w:val="00E934BE"/>
    <w:rsid w:val="00E93B26"/>
    <w:rsid w:val="00E94D98"/>
    <w:rsid w:val="00E94F71"/>
    <w:rsid w:val="00E95B80"/>
    <w:rsid w:val="00E96EF9"/>
    <w:rsid w:val="00E9701F"/>
    <w:rsid w:val="00EA08CB"/>
    <w:rsid w:val="00EA1792"/>
    <w:rsid w:val="00EA4517"/>
    <w:rsid w:val="00EA467F"/>
    <w:rsid w:val="00EA5911"/>
    <w:rsid w:val="00EA6B36"/>
    <w:rsid w:val="00EA6BA1"/>
    <w:rsid w:val="00EB056F"/>
    <w:rsid w:val="00EB07C2"/>
    <w:rsid w:val="00EB19C1"/>
    <w:rsid w:val="00EB1F19"/>
    <w:rsid w:val="00EB2C0A"/>
    <w:rsid w:val="00EB3DF9"/>
    <w:rsid w:val="00EB40C2"/>
    <w:rsid w:val="00EB5368"/>
    <w:rsid w:val="00EC011C"/>
    <w:rsid w:val="00EC01E0"/>
    <w:rsid w:val="00EC0685"/>
    <w:rsid w:val="00EC2136"/>
    <w:rsid w:val="00EC2846"/>
    <w:rsid w:val="00EC3ACC"/>
    <w:rsid w:val="00EC3DBC"/>
    <w:rsid w:val="00EC4F17"/>
    <w:rsid w:val="00EC7241"/>
    <w:rsid w:val="00ED0784"/>
    <w:rsid w:val="00ED1D99"/>
    <w:rsid w:val="00ED303F"/>
    <w:rsid w:val="00ED5B53"/>
    <w:rsid w:val="00ED6E10"/>
    <w:rsid w:val="00ED7222"/>
    <w:rsid w:val="00EE085A"/>
    <w:rsid w:val="00EE095A"/>
    <w:rsid w:val="00EE262B"/>
    <w:rsid w:val="00EE32E0"/>
    <w:rsid w:val="00EE34E2"/>
    <w:rsid w:val="00EE3763"/>
    <w:rsid w:val="00EE6121"/>
    <w:rsid w:val="00EF1900"/>
    <w:rsid w:val="00EF2A33"/>
    <w:rsid w:val="00EF3B35"/>
    <w:rsid w:val="00EF6695"/>
    <w:rsid w:val="00EF6C25"/>
    <w:rsid w:val="00EF6EAE"/>
    <w:rsid w:val="00EF7036"/>
    <w:rsid w:val="00EF7A3D"/>
    <w:rsid w:val="00F00898"/>
    <w:rsid w:val="00F00D28"/>
    <w:rsid w:val="00F00D60"/>
    <w:rsid w:val="00F00F4F"/>
    <w:rsid w:val="00F01FB5"/>
    <w:rsid w:val="00F02117"/>
    <w:rsid w:val="00F02159"/>
    <w:rsid w:val="00F02996"/>
    <w:rsid w:val="00F02C3D"/>
    <w:rsid w:val="00F04C45"/>
    <w:rsid w:val="00F057AA"/>
    <w:rsid w:val="00F05EA9"/>
    <w:rsid w:val="00F06E4D"/>
    <w:rsid w:val="00F074A6"/>
    <w:rsid w:val="00F10DF8"/>
    <w:rsid w:val="00F12D13"/>
    <w:rsid w:val="00F14D52"/>
    <w:rsid w:val="00F209D7"/>
    <w:rsid w:val="00F234CA"/>
    <w:rsid w:val="00F25521"/>
    <w:rsid w:val="00F264A9"/>
    <w:rsid w:val="00F26B01"/>
    <w:rsid w:val="00F273D8"/>
    <w:rsid w:val="00F275D1"/>
    <w:rsid w:val="00F314ED"/>
    <w:rsid w:val="00F34D28"/>
    <w:rsid w:val="00F3695A"/>
    <w:rsid w:val="00F37A6A"/>
    <w:rsid w:val="00F37BA6"/>
    <w:rsid w:val="00F42AD9"/>
    <w:rsid w:val="00F42EF3"/>
    <w:rsid w:val="00F45D32"/>
    <w:rsid w:val="00F46171"/>
    <w:rsid w:val="00F46188"/>
    <w:rsid w:val="00F46413"/>
    <w:rsid w:val="00F46DB3"/>
    <w:rsid w:val="00F5078A"/>
    <w:rsid w:val="00F51C94"/>
    <w:rsid w:val="00F520DF"/>
    <w:rsid w:val="00F52AA1"/>
    <w:rsid w:val="00F5318D"/>
    <w:rsid w:val="00F53FD6"/>
    <w:rsid w:val="00F559AF"/>
    <w:rsid w:val="00F57AC8"/>
    <w:rsid w:val="00F609BE"/>
    <w:rsid w:val="00F60FD9"/>
    <w:rsid w:val="00F619BE"/>
    <w:rsid w:val="00F61CC3"/>
    <w:rsid w:val="00F62526"/>
    <w:rsid w:val="00F6256B"/>
    <w:rsid w:val="00F62D96"/>
    <w:rsid w:val="00F630BC"/>
    <w:rsid w:val="00F63219"/>
    <w:rsid w:val="00F634F4"/>
    <w:rsid w:val="00F63BAF"/>
    <w:rsid w:val="00F63FF0"/>
    <w:rsid w:val="00F642BB"/>
    <w:rsid w:val="00F649E1"/>
    <w:rsid w:val="00F64F78"/>
    <w:rsid w:val="00F651D0"/>
    <w:rsid w:val="00F662A5"/>
    <w:rsid w:val="00F66B9D"/>
    <w:rsid w:val="00F709ED"/>
    <w:rsid w:val="00F71551"/>
    <w:rsid w:val="00F71562"/>
    <w:rsid w:val="00F73308"/>
    <w:rsid w:val="00F734A1"/>
    <w:rsid w:val="00F74C47"/>
    <w:rsid w:val="00F74FBB"/>
    <w:rsid w:val="00F75ADE"/>
    <w:rsid w:val="00F81687"/>
    <w:rsid w:val="00F81A12"/>
    <w:rsid w:val="00F820C1"/>
    <w:rsid w:val="00F82ABF"/>
    <w:rsid w:val="00F8307C"/>
    <w:rsid w:val="00F83C14"/>
    <w:rsid w:val="00F8456B"/>
    <w:rsid w:val="00F84AD0"/>
    <w:rsid w:val="00F84F8E"/>
    <w:rsid w:val="00F852B1"/>
    <w:rsid w:val="00F85C41"/>
    <w:rsid w:val="00F86B7E"/>
    <w:rsid w:val="00F86FEB"/>
    <w:rsid w:val="00F91536"/>
    <w:rsid w:val="00F9259D"/>
    <w:rsid w:val="00F938EF"/>
    <w:rsid w:val="00F94BE7"/>
    <w:rsid w:val="00F94CB3"/>
    <w:rsid w:val="00F95692"/>
    <w:rsid w:val="00F9591B"/>
    <w:rsid w:val="00F961EA"/>
    <w:rsid w:val="00F963A8"/>
    <w:rsid w:val="00F96E5B"/>
    <w:rsid w:val="00F97260"/>
    <w:rsid w:val="00F9729D"/>
    <w:rsid w:val="00FA2F7F"/>
    <w:rsid w:val="00FA2FDD"/>
    <w:rsid w:val="00FA3A01"/>
    <w:rsid w:val="00FA3B46"/>
    <w:rsid w:val="00FA48F7"/>
    <w:rsid w:val="00FA4F17"/>
    <w:rsid w:val="00FA56E9"/>
    <w:rsid w:val="00FA5826"/>
    <w:rsid w:val="00FA62AB"/>
    <w:rsid w:val="00FA63BF"/>
    <w:rsid w:val="00FA6597"/>
    <w:rsid w:val="00FB0686"/>
    <w:rsid w:val="00FB34D9"/>
    <w:rsid w:val="00FB3BBB"/>
    <w:rsid w:val="00FB569C"/>
    <w:rsid w:val="00FB5FE9"/>
    <w:rsid w:val="00FB6529"/>
    <w:rsid w:val="00FB68B4"/>
    <w:rsid w:val="00FB6F9C"/>
    <w:rsid w:val="00FB73E4"/>
    <w:rsid w:val="00FC0496"/>
    <w:rsid w:val="00FC110F"/>
    <w:rsid w:val="00FC20A4"/>
    <w:rsid w:val="00FC2990"/>
    <w:rsid w:val="00FC4E9D"/>
    <w:rsid w:val="00FC5100"/>
    <w:rsid w:val="00FC6D34"/>
    <w:rsid w:val="00FD0A13"/>
    <w:rsid w:val="00FD1760"/>
    <w:rsid w:val="00FD1D5D"/>
    <w:rsid w:val="00FD403F"/>
    <w:rsid w:val="00FD4095"/>
    <w:rsid w:val="00FD4218"/>
    <w:rsid w:val="00FD4FFF"/>
    <w:rsid w:val="00FD7524"/>
    <w:rsid w:val="00FD7B16"/>
    <w:rsid w:val="00FD7C93"/>
    <w:rsid w:val="00FE089A"/>
    <w:rsid w:val="00FE15DB"/>
    <w:rsid w:val="00FE2123"/>
    <w:rsid w:val="00FE2C1F"/>
    <w:rsid w:val="00FE3942"/>
    <w:rsid w:val="00FE4D73"/>
    <w:rsid w:val="00FE4EAD"/>
    <w:rsid w:val="00FE552D"/>
    <w:rsid w:val="00FE5A3C"/>
    <w:rsid w:val="00FF0C52"/>
    <w:rsid w:val="00FF1E4A"/>
    <w:rsid w:val="00FF254B"/>
    <w:rsid w:val="00FF2562"/>
    <w:rsid w:val="00FF2798"/>
    <w:rsid w:val="00FF3983"/>
    <w:rsid w:val="00FF3A1A"/>
    <w:rsid w:val="00FF43A8"/>
    <w:rsid w:val="00FF5632"/>
    <w:rsid w:val="00FF57C2"/>
    <w:rsid w:val="00FF6198"/>
    <w:rsid w:val="00FF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EB75E"/>
  <w15:chartTrackingRefBased/>
  <w15:docId w15:val="{788C7DC3-693C-447B-8B33-CFAF5E95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7B8"/>
    <w:pPr>
      <w:spacing w:after="200" w:line="276" w:lineRule="auto"/>
    </w:pPr>
  </w:style>
  <w:style w:type="paragraph" w:styleId="Heading1">
    <w:name w:val="heading 1"/>
    <w:basedOn w:val="Normal"/>
    <w:link w:val="Heading1Char"/>
    <w:uiPriority w:val="9"/>
    <w:qFormat/>
    <w:rsid w:val="003504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9140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A912F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4D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9140B9"/>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A912FD"/>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77648E"/>
    <w:pPr>
      <w:ind w:left="720"/>
      <w:contextualSpacing/>
    </w:pPr>
  </w:style>
  <w:style w:type="paragraph" w:styleId="Header">
    <w:name w:val="header"/>
    <w:basedOn w:val="Normal"/>
    <w:link w:val="HeaderChar"/>
    <w:uiPriority w:val="99"/>
    <w:unhideWhenUsed/>
    <w:rsid w:val="00CB7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C0F"/>
  </w:style>
  <w:style w:type="paragraph" w:styleId="Footer">
    <w:name w:val="footer"/>
    <w:basedOn w:val="Normal"/>
    <w:link w:val="FooterChar"/>
    <w:uiPriority w:val="99"/>
    <w:unhideWhenUsed/>
    <w:rsid w:val="00CB7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C0F"/>
  </w:style>
  <w:style w:type="character" w:styleId="CommentReference">
    <w:name w:val="annotation reference"/>
    <w:basedOn w:val="DefaultParagraphFont"/>
    <w:uiPriority w:val="99"/>
    <w:semiHidden/>
    <w:unhideWhenUsed/>
    <w:rsid w:val="00A45CC0"/>
    <w:rPr>
      <w:sz w:val="16"/>
      <w:szCs w:val="16"/>
    </w:rPr>
  </w:style>
  <w:style w:type="paragraph" w:styleId="CommentText">
    <w:name w:val="annotation text"/>
    <w:basedOn w:val="Normal"/>
    <w:link w:val="CommentTextChar"/>
    <w:uiPriority w:val="99"/>
    <w:semiHidden/>
    <w:unhideWhenUsed/>
    <w:rsid w:val="00A45CC0"/>
    <w:pPr>
      <w:spacing w:line="240" w:lineRule="auto"/>
    </w:pPr>
    <w:rPr>
      <w:sz w:val="20"/>
      <w:szCs w:val="20"/>
    </w:rPr>
  </w:style>
  <w:style w:type="character" w:customStyle="1" w:styleId="CommentTextChar">
    <w:name w:val="Comment Text Char"/>
    <w:basedOn w:val="DefaultParagraphFont"/>
    <w:link w:val="CommentText"/>
    <w:uiPriority w:val="99"/>
    <w:semiHidden/>
    <w:rsid w:val="00A45CC0"/>
    <w:rPr>
      <w:sz w:val="20"/>
      <w:szCs w:val="20"/>
    </w:rPr>
  </w:style>
  <w:style w:type="paragraph" w:styleId="CommentSubject">
    <w:name w:val="annotation subject"/>
    <w:basedOn w:val="CommentText"/>
    <w:next w:val="CommentText"/>
    <w:link w:val="CommentSubjectChar"/>
    <w:uiPriority w:val="99"/>
    <w:semiHidden/>
    <w:unhideWhenUsed/>
    <w:rsid w:val="00A45CC0"/>
    <w:rPr>
      <w:b/>
      <w:bCs/>
    </w:rPr>
  </w:style>
  <w:style w:type="character" w:customStyle="1" w:styleId="CommentSubjectChar">
    <w:name w:val="Comment Subject Char"/>
    <w:basedOn w:val="CommentTextChar"/>
    <w:link w:val="CommentSubject"/>
    <w:uiPriority w:val="99"/>
    <w:semiHidden/>
    <w:rsid w:val="00A45CC0"/>
    <w:rPr>
      <w:b/>
      <w:bCs/>
      <w:sz w:val="20"/>
      <w:szCs w:val="20"/>
    </w:rPr>
  </w:style>
  <w:style w:type="paragraph" w:styleId="Revision">
    <w:name w:val="Revision"/>
    <w:hidden/>
    <w:uiPriority w:val="99"/>
    <w:semiHidden/>
    <w:rsid w:val="00A45CC0"/>
    <w:pPr>
      <w:spacing w:after="0" w:line="240" w:lineRule="auto"/>
    </w:pPr>
  </w:style>
  <w:style w:type="paragraph" w:styleId="BalloonText">
    <w:name w:val="Balloon Text"/>
    <w:basedOn w:val="Normal"/>
    <w:link w:val="BalloonTextChar"/>
    <w:uiPriority w:val="99"/>
    <w:semiHidden/>
    <w:unhideWhenUsed/>
    <w:rsid w:val="00A45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CC0"/>
    <w:rPr>
      <w:rFonts w:ascii="Segoe UI" w:hAnsi="Segoe UI" w:cs="Segoe UI"/>
      <w:sz w:val="18"/>
      <w:szCs w:val="18"/>
    </w:rPr>
  </w:style>
  <w:style w:type="character" w:styleId="Hyperlink">
    <w:name w:val="Hyperlink"/>
    <w:basedOn w:val="DefaultParagraphFont"/>
    <w:uiPriority w:val="99"/>
    <w:unhideWhenUsed/>
    <w:rsid w:val="00376822"/>
    <w:rPr>
      <w:color w:val="0000FF"/>
      <w:u w:val="single"/>
    </w:rPr>
  </w:style>
  <w:style w:type="character" w:styleId="Emphasis">
    <w:name w:val="Emphasis"/>
    <w:basedOn w:val="DefaultParagraphFont"/>
    <w:uiPriority w:val="20"/>
    <w:qFormat/>
    <w:rsid w:val="00376822"/>
    <w:rPr>
      <w:i/>
      <w:iCs/>
    </w:rPr>
  </w:style>
  <w:style w:type="paragraph" w:styleId="HTMLPreformatted">
    <w:name w:val="HTML Preformatted"/>
    <w:basedOn w:val="Normal"/>
    <w:link w:val="HTMLPreformattedChar"/>
    <w:uiPriority w:val="99"/>
    <w:semiHidden/>
    <w:unhideWhenUsed/>
    <w:rsid w:val="00036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36A13"/>
    <w:rPr>
      <w:rFonts w:ascii="Courier New" w:eastAsia="Times New Roman" w:hAnsi="Courier New" w:cs="Courier New"/>
      <w:sz w:val="20"/>
      <w:szCs w:val="20"/>
    </w:rPr>
  </w:style>
  <w:style w:type="character" w:customStyle="1" w:styleId="gnkrckgcgsb">
    <w:name w:val="gnkrckgcgsb"/>
    <w:basedOn w:val="DefaultParagraphFont"/>
    <w:rsid w:val="00036A13"/>
  </w:style>
  <w:style w:type="paragraph" w:styleId="NormalWeb">
    <w:name w:val="Normal (Web)"/>
    <w:basedOn w:val="Normal"/>
    <w:uiPriority w:val="99"/>
    <w:unhideWhenUsed/>
    <w:rsid w:val="00D662C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62C7"/>
    <w:rPr>
      <w:b/>
      <w:bCs/>
    </w:rPr>
  </w:style>
  <w:style w:type="character" w:styleId="FollowedHyperlink">
    <w:name w:val="FollowedHyperlink"/>
    <w:basedOn w:val="DefaultParagraphFont"/>
    <w:uiPriority w:val="99"/>
    <w:semiHidden/>
    <w:unhideWhenUsed/>
    <w:rsid w:val="00C2712C"/>
    <w:rPr>
      <w:color w:val="954F72"/>
      <w:u w:val="single"/>
    </w:rPr>
  </w:style>
  <w:style w:type="paragraph" w:customStyle="1" w:styleId="msonormal0">
    <w:name w:val="msonormal"/>
    <w:basedOn w:val="Normal"/>
    <w:rsid w:val="00C271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C2712C"/>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C2712C"/>
    <w:pP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font6">
    <w:name w:val="font6"/>
    <w:basedOn w:val="Normal"/>
    <w:rsid w:val="00C2712C"/>
    <w:pPr>
      <w:spacing w:before="100" w:beforeAutospacing="1" w:after="100" w:afterAutospacing="1" w:line="240" w:lineRule="auto"/>
    </w:pPr>
    <w:rPr>
      <w:rFonts w:ascii="Calibri" w:eastAsia="Times New Roman" w:hAnsi="Calibri" w:cs="Calibri"/>
      <w:b/>
      <w:bCs/>
      <w:i/>
      <w:iCs/>
      <w:color w:val="000000"/>
      <w:sz w:val="24"/>
      <w:szCs w:val="24"/>
    </w:rPr>
  </w:style>
  <w:style w:type="paragraph" w:customStyle="1" w:styleId="font7">
    <w:name w:val="font7"/>
    <w:basedOn w:val="Normal"/>
    <w:rsid w:val="00C2712C"/>
    <w:pPr>
      <w:spacing w:before="100" w:beforeAutospacing="1" w:after="100" w:afterAutospacing="1" w:line="240" w:lineRule="auto"/>
    </w:pPr>
    <w:rPr>
      <w:rFonts w:ascii="Calibri" w:eastAsia="Times New Roman" w:hAnsi="Calibri" w:cs="Calibri"/>
      <w:color w:val="000000"/>
    </w:rPr>
  </w:style>
  <w:style w:type="paragraph" w:customStyle="1" w:styleId="xl63">
    <w:name w:val="xl63"/>
    <w:basedOn w:val="Normal"/>
    <w:rsid w:val="00C2712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C2712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C2712C"/>
    <w:pP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C2712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C2712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Normal"/>
    <w:rsid w:val="00C2712C"/>
    <w:pPr>
      <w:pBdr>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C2712C"/>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1">
    <w:name w:val="xl71"/>
    <w:basedOn w:val="Normal"/>
    <w:rsid w:val="00C2712C"/>
    <w:pPr>
      <w:pBdr>
        <w:top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C2712C"/>
    <w:pPr>
      <w:pBdr>
        <w:bottom w:val="single" w:sz="12"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C2712C"/>
    <w:pPr>
      <w:pBdr>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4">
    <w:name w:val="xl74"/>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5">
    <w:name w:val="xl75"/>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6">
    <w:name w:val="xl76"/>
    <w:basedOn w:val="Normal"/>
    <w:rsid w:val="00C2712C"/>
    <w:pPr>
      <w:pBdr>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C2712C"/>
    <w:pPr>
      <w:pBdr>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Normal"/>
    <w:rsid w:val="00C2712C"/>
    <w:pPr>
      <w:pBdr>
        <w:top w:val="single" w:sz="4" w:space="0" w:color="auto"/>
        <w:bottom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C2712C"/>
    <w:pPr>
      <w:pBdr>
        <w:bottom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0">
    <w:name w:val="xl80"/>
    <w:basedOn w:val="Normal"/>
    <w:rsid w:val="00C2712C"/>
    <w:pPr>
      <w:pBdr>
        <w:bottom w:val="single" w:sz="12"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1">
    <w:name w:val="xl81"/>
    <w:basedOn w:val="Normal"/>
    <w:rsid w:val="00C2712C"/>
    <w:pPr>
      <w:pBdr>
        <w:bottom w:val="single" w:sz="12"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C2712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C2712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C2712C"/>
    <w:pPr>
      <w:pBdr>
        <w:top w:val="single" w:sz="12"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7">
    <w:name w:val="xl87"/>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Normal"/>
    <w:rsid w:val="00C2712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9">
    <w:name w:val="xl89"/>
    <w:basedOn w:val="Normal"/>
    <w:rsid w:val="00C2712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C2712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C2712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Normal"/>
    <w:rsid w:val="00C2712C"/>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F6A9F"/>
  </w:style>
  <w:style w:type="paragraph" w:styleId="TOCHeading">
    <w:name w:val="TOC Heading"/>
    <w:basedOn w:val="Heading1"/>
    <w:next w:val="Normal"/>
    <w:uiPriority w:val="39"/>
    <w:unhideWhenUsed/>
    <w:qFormat/>
    <w:rsid w:val="001B5AC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1B5AC9"/>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1B5AC9"/>
    <w:pPr>
      <w:spacing w:after="100" w:line="259" w:lineRule="auto"/>
    </w:pPr>
    <w:rPr>
      <w:rFonts w:eastAsiaTheme="minorEastAsia" w:cs="Times New Roman"/>
    </w:rPr>
  </w:style>
  <w:style w:type="character" w:customStyle="1" w:styleId="InternetLink">
    <w:name w:val="Internet Link"/>
    <w:basedOn w:val="DefaultParagraphFont"/>
    <w:uiPriority w:val="99"/>
    <w:unhideWhenUsed/>
    <w:rsid w:val="00156AF2"/>
    <w:rPr>
      <w:color w:val="0563C1" w:themeColor="hyperlink"/>
      <w:u w:val="single"/>
    </w:rPr>
  </w:style>
  <w:style w:type="character" w:customStyle="1" w:styleId="UnresolvedMention">
    <w:name w:val="Unresolved Mention"/>
    <w:basedOn w:val="DefaultParagraphFont"/>
    <w:uiPriority w:val="99"/>
    <w:semiHidden/>
    <w:unhideWhenUsed/>
    <w:rsid w:val="00330D74"/>
    <w:rPr>
      <w:color w:val="605E5C"/>
      <w:shd w:val="clear" w:color="auto" w:fill="E1DFDD"/>
    </w:rPr>
  </w:style>
  <w:style w:type="character" w:styleId="PlaceholderText">
    <w:name w:val="Placeholder Text"/>
    <w:basedOn w:val="DefaultParagraphFont"/>
    <w:uiPriority w:val="99"/>
    <w:semiHidden/>
    <w:rsid w:val="005A56DB"/>
    <w:rPr>
      <w:color w:val="808080"/>
    </w:rPr>
  </w:style>
  <w:style w:type="paragraph" w:customStyle="1" w:styleId="EndNoteBibliographyTitle">
    <w:name w:val="EndNote Bibliography Title"/>
    <w:basedOn w:val="Normal"/>
    <w:link w:val="EndNoteBibliographyTitleChar"/>
    <w:rsid w:val="0053372A"/>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53372A"/>
    <w:rPr>
      <w:rFonts w:ascii="Calibri" w:hAnsi="Calibri" w:cs="Calibri"/>
    </w:rPr>
  </w:style>
  <w:style w:type="paragraph" w:customStyle="1" w:styleId="EndNoteBibliography">
    <w:name w:val="EndNote Bibliography"/>
    <w:basedOn w:val="Normal"/>
    <w:link w:val="EndNoteBibliographyChar"/>
    <w:rsid w:val="0053372A"/>
    <w:pPr>
      <w:spacing w:line="240" w:lineRule="auto"/>
    </w:pPr>
    <w:rPr>
      <w:rFonts w:ascii="Calibri" w:hAnsi="Calibri" w:cs="Calibri"/>
    </w:rPr>
  </w:style>
  <w:style w:type="character" w:customStyle="1" w:styleId="EndNoteBibliographyChar">
    <w:name w:val="EndNote Bibliography Char"/>
    <w:basedOn w:val="DefaultParagraphFont"/>
    <w:link w:val="EndNoteBibliography"/>
    <w:rsid w:val="0053372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1842">
      <w:bodyDiv w:val="1"/>
      <w:marLeft w:val="0"/>
      <w:marRight w:val="0"/>
      <w:marTop w:val="0"/>
      <w:marBottom w:val="0"/>
      <w:divBdr>
        <w:top w:val="none" w:sz="0" w:space="0" w:color="auto"/>
        <w:left w:val="none" w:sz="0" w:space="0" w:color="auto"/>
        <w:bottom w:val="none" w:sz="0" w:space="0" w:color="auto"/>
        <w:right w:val="none" w:sz="0" w:space="0" w:color="auto"/>
      </w:divBdr>
    </w:div>
    <w:div w:id="189026861">
      <w:bodyDiv w:val="1"/>
      <w:marLeft w:val="0"/>
      <w:marRight w:val="0"/>
      <w:marTop w:val="0"/>
      <w:marBottom w:val="0"/>
      <w:divBdr>
        <w:top w:val="none" w:sz="0" w:space="0" w:color="auto"/>
        <w:left w:val="none" w:sz="0" w:space="0" w:color="auto"/>
        <w:bottom w:val="none" w:sz="0" w:space="0" w:color="auto"/>
        <w:right w:val="none" w:sz="0" w:space="0" w:color="auto"/>
      </w:divBdr>
    </w:div>
    <w:div w:id="199051939">
      <w:bodyDiv w:val="1"/>
      <w:marLeft w:val="0"/>
      <w:marRight w:val="0"/>
      <w:marTop w:val="0"/>
      <w:marBottom w:val="0"/>
      <w:divBdr>
        <w:top w:val="none" w:sz="0" w:space="0" w:color="auto"/>
        <w:left w:val="none" w:sz="0" w:space="0" w:color="auto"/>
        <w:bottom w:val="none" w:sz="0" w:space="0" w:color="auto"/>
        <w:right w:val="none" w:sz="0" w:space="0" w:color="auto"/>
      </w:divBdr>
    </w:div>
    <w:div w:id="257447161">
      <w:bodyDiv w:val="1"/>
      <w:marLeft w:val="0"/>
      <w:marRight w:val="0"/>
      <w:marTop w:val="0"/>
      <w:marBottom w:val="0"/>
      <w:divBdr>
        <w:top w:val="none" w:sz="0" w:space="0" w:color="auto"/>
        <w:left w:val="none" w:sz="0" w:space="0" w:color="auto"/>
        <w:bottom w:val="none" w:sz="0" w:space="0" w:color="auto"/>
        <w:right w:val="none" w:sz="0" w:space="0" w:color="auto"/>
      </w:divBdr>
    </w:div>
    <w:div w:id="266623053">
      <w:bodyDiv w:val="1"/>
      <w:marLeft w:val="0"/>
      <w:marRight w:val="0"/>
      <w:marTop w:val="0"/>
      <w:marBottom w:val="0"/>
      <w:divBdr>
        <w:top w:val="none" w:sz="0" w:space="0" w:color="auto"/>
        <w:left w:val="none" w:sz="0" w:space="0" w:color="auto"/>
        <w:bottom w:val="none" w:sz="0" w:space="0" w:color="auto"/>
        <w:right w:val="none" w:sz="0" w:space="0" w:color="auto"/>
      </w:divBdr>
    </w:div>
    <w:div w:id="371733197">
      <w:bodyDiv w:val="1"/>
      <w:marLeft w:val="0"/>
      <w:marRight w:val="0"/>
      <w:marTop w:val="0"/>
      <w:marBottom w:val="0"/>
      <w:divBdr>
        <w:top w:val="none" w:sz="0" w:space="0" w:color="auto"/>
        <w:left w:val="none" w:sz="0" w:space="0" w:color="auto"/>
        <w:bottom w:val="none" w:sz="0" w:space="0" w:color="auto"/>
        <w:right w:val="none" w:sz="0" w:space="0" w:color="auto"/>
      </w:divBdr>
    </w:div>
    <w:div w:id="407923329">
      <w:bodyDiv w:val="1"/>
      <w:marLeft w:val="0"/>
      <w:marRight w:val="0"/>
      <w:marTop w:val="0"/>
      <w:marBottom w:val="0"/>
      <w:divBdr>
        <w:top w:val="none" w:sz="0" w:space="0" w:color="auto"/>
        <w:left w:val="none" w:sz="0" w:space="0" w:color="auto"/>
        <w:bottom w:val="none" w:sz="0" w:space="0" w:color="auto"/>
        <w:right w:val="none" w:sz="0" w:space="0" w:color="auto"/>
      </w:divBdr>
    </w:div>
    <w:div w:id="433137608">
      <w:bodyDiv w:val="1"/>
      <w:marLeft w:val="0"/>
      <w:marRight w:val="0"/>
      <w:marTop w:val="0"/>
      <w:marBottom w:val="0"/>
      <w:divBdr>
        <w:top w:val="none" w:sz="0" w:space="0" w:color="auto"/>
        <w:left w:val="none" w:sz="0" w:space="0" w:color="auto"/>
        <w:bottom w:val="none" w:sz="0" w:space="0" w:color="auto"/>
        <w:right w:val="none" w:sz="0" w:space="0" w:color="auto"/>
      </w:divBdr>
    </w:div>
    <w:div w:id="449864637">
      <w:bodyDiv w:val="1"/>
      <w:marLeft w:val="0"/>
      <w:marRight w:val="0"/>
      <w:marTop w:val="0"/>
      <w:marBottom w:val="0"/>
      <w:divBdr>
        <w:top w:val="none" w:sz="0" w:space="0" w:color="auto"/>
        <w:left w:val="none" w:sz="0" w:space="0" w:color="auto"/>
        <w:bottom w:val="none" w:sz="0" w:space="0" w:color="auto"/>
        <w:right w:val="none" w:sz="0" w:space="0" w:color="auto"/>
      </w:divBdr>
    </w:div>
    <w:div w:id="451025005">
      <w:bodyDiv w:val="1"/>
      <w:marLeft w:val="0"/>
      <w:marRight w:val="0"/>
      <w:marTop w:val="0"/>
      <w:marBottom w:val="0"/>
      <w:divBdr>
        <w:top w:val="none" w:sz="0" w:space="0" w:color="auto"/>
        <w:left w:val="none" w:sz="0" w:space="0" w:color="auto"/>
        <w:bottom w:val="none" w:sz="0" w:space="0" w:color="auto"/>
        <w:right w:val="none" w:sz="0" w:space="0" w:color="auto"/>
      </w:divBdr>
    </w:div>
    <w:div w:id="452210737">
      <w:bodyDiv w:val="1"/>
      <w:marLeft w:val="0"/>
      <w:marRight w:val="0"/>
      <w:marTop w:val="0"/>
      <w:marBottom w:val="0"/>
      <w:divBdr>
        <w:top w:val="none" w:sz="0" w:space="0" w:color="auto"/>
        <w:left w:val="none" w:sz="0" w:space="0" w:color="auto"/>
        <w:bottom w:val="none" w:sz="0" w:space="0" w:color="auto"/>
        <w:right w:val="none" w:sz="0" w:space="0" w:color="auto"/>
      </w:divBdr>
    </w:div>
    <w:div w:id="490563717">
      <w:bodyDiv w:val="1"/>
      <w:marLeft w:val="0"/>
      <w:marRight w:val="0"/>
      <w:marTop w:val="0"/>
      <w:marBottom w:val="0"/>
      <w:divBdr>
        <w:top w:val="none" w:sz="0" w:space="0" w:color="auto"/>
        <w:left w:val="none" w:sz="0" w:space="0" w:color="auto"/>
        <w:bottom w:val="none" w:sz="0" w:space="0" w:color="auto"/>
        <w:right w:val="none" w:sz="0" w:space="0" w:color="auto"/>
      </w:divBdr>
    </w:div>
    <w:div w:id="563568141">
      <w:bodyDiv w:val="1"/>
      <w:marLeft w:val="0"/>
      <w:marRight w:val="0"/>
      <w:marTop w:val="0"/>
      <w:marBottom w:val="0"/>
      <w:divBdr>
        <w:top w:val="none" w:sz="0" w:space="0" w:color="auto"/>
        <w:left w:val="none" w:sz="0" w:space="0" w:color="auto"/>
        <w:bottom w:val="none" w:sz="0" w:space="0" w:color="auto"/>
        <w:right w:val="none" w:sz="0" w:space="0" w:color="auto"/>
      </w:divBdr>
    </w:div>
    <w:div w:id="593168836">
      <w:bodyDiv w:val="1"/>
      <w:marLeft w:val="0"/>
      <w:marRight w:val="0"/>
      <w:marTop w:val="0"/>
      <w:marBottom w:val="0"/>
      <w:divBdr>
        <w:top w:val="none" w:sz="0" w:space="0" w:color="auto"/>
        <w:left w:val="none" w:sz="0" w:space="0" w:color="auto"/>
        <w:bottom w:val="none" w:sz="0" w:space="0" w:color="auto"/>
        <w:right w:val="none" w:sz="0" w:space="0" w:color="auto"/>
      </w:divBdr>
    </w:div>
    <w:div w:id="631986896">
      <w:bodyDiv w:val="1"/>
      <w:marLeft w:val="0"/>
      <w:marRight w:val="0"/>
      <w:marTop w:val="0"/>
      <w:marBottom w:val="0"/>
      <w:divBdr>
        <w:top w:val="none" w:sz="0" w:space="0" w:color="auto"/>
        <w:left w:val="none" w:sz="0" w:space="0" w:color="auto"/>
        <w:bottom w:val="none" w:sz="0" w:space="0" w:color="auto"/>
        <w:right w:val="none" w:sz="0" w:space="0" w:color="auto"/>
      </w:divBdr>
    </w:div>
    <w:div w:id="643127208">
      <w:bodyDiv w:val="1"/>
      <w:marLeft w:val="0"/>
      <w:marRight w:val="0"/>
      <w:marTop w:val="0"/>
      <w:marBottom w:val="0"/>
      <w:divBdr>
        <w:top w:val="none" w:sz="0" w:space="0" w:color="auto"/>
        <w:left w:val="none" w:sz="0" w:space="0" w:color="auto"/>
        <w:bottom w:val="none" w:sz="0" w:space="0" w:color="auto"/>
        <w:right w:val="none" w:sz="0" w:space="0" w:color="auto"/>
      </w:divBdr>
    </w:div>
    <w:div w:id="671571714">
      <w:bodyDiv w:val="1"/>
      <w:marLeft w:val="0"/>
      <w:marRight w:val="0"/>
      <w:marTop w:val="0"/>
      <w:marBottom w:val="0"/>
      <w:divBdr>
        <w:top w:val="none" w:sz="0" w:space="0" w:color="auto"/>
        <w:left w:val="none" w:sz="0" w:space="0" w:color="auto"/>
        <w:bottom w:val="none" w:sz="0" w:space="0" w:color="auto"/>
        <w:right w:val="none" w:sz="0" w:space="0" w:color="auto"/>
      </w:divBdr>
    </w:div>
    <w:div w:id="683895438">
      <w:bodyDiv w:val="1"/>
      <w:marLeft w:val="0"/>
      <w:marRight w:val="0"/>
      <w:marTop w:val="0"/>
      <w:marBottom w:val="0"/>
      <w:divBdr>
        <w:top w:val="none" w:sz="0" w:space="0" w:color="auto"/>
        <w:left w:val="none" w:sz="0" w:space="0" w:color="auto"/>
        <w:bottom w:val="none" w:sz="0" w:space="0" w:color="auto"/>
        <w:right w:val="none" w:sz="0" w:space="0" w:color="auto"/>
      </w:divBdr>
    </w:div>
    <w:div w:id="684868409">
      <w:bodyDiv w:val="1"/>
      <w:marLeft w:val="0"/>
      <w:marRight w:val="0"/>
      <w:marTop w:val="0"/>
      <w:marBottom w:val="0"/>
      <w:divBdr>
        <w:top w:val="none" w:sz="0" w:space="0" w:color="auto"/>
        <w:left w:val="none" w:sz="0" w:space="0" w:color="auto"/>
        <w:bottom w:val="none" w:sz="0" w:space="0" w:color="auto"/>
        <w:right w:val="none" w:sz="0" w:space="0" w:color="auto"/>
      </w:divBdr>
    </w:div>
    <w:div w:id="711416275">
      <w:bodyDiv w:val="1"/>
      <w:marLeft w:val="0"/>
      <w:marRight w:val="0"/>
      <w:marTop w:val="0"/>
      <w:marBottom w:val="0"/>
      <w:divBdr>
        <w:top w:val="none" w:sz="0" w:space="0" w:color="auto"/>
        <w:left w:val="none" w:sz="0" w:space="0" w:color="auto"/>
        <w:bottom w:val="none" w:sz="0" w:space="0" w:color="auto"/>
        <w:right w:val="none" w:sz="0" w:space="0" w:color="auto"/>
      </w:divBdr>
    </w:div>
    <w:div w:id="719135767">
      <w:bodyDiv w:val="1"/>
      <w:marLeft w:val="0"/>
      <w:marRight w:val="0"/>
      <w:marTop w:val="0"/>
      <w:marBottom w:val="0"/>
      <w:divBdr>
        <w:top w:val="none" w:sz="0" w:space="0" w:color="auto"/>
        <w:left w:val="none" w:sz="0" w:space="0" w:color="auto"/>
        <w:bottom w:val="none" w:sz="0" w:space="0" w:color="auto"/>
        <w:right w:val="none" w:sz="0" w:space="0" w:color="auto"/>
      </w:divBdr>
    </w:div>
    <w:div w:id="773747332">
      <w:bodyDiv w:val="1"/>
      <w:marLeft w:val="0"/>
      <w:marRight w:val="0"/>
      <w:marTop w:val="0"/>
      <w:marBottom w:val="0"/>
      <w:divBdr>
        <w:top w:val="none" w:sz="0" w:space="0" w:color="auto"/>
        <w:left w:val="none" w:sz="0" w:space="0" w:color="auto"/>
        <w:bottom w:val="none" w:sz="0" w:space="0" w:color="auto"/>
        <w:right w:val="none" w:sz="0" w:space="0" w:color="auto"/>
      </w:divBdr>
    </w:div>
    <w:div w:id="874736445">
      <w:bodyDiv w:val="1"/>
      <w:marLeft w:val="0"/>
      <w:marRight w:val="0"/>
      <w:marTop w:val="0"/>
      <w:marBottom w:val="0"/>
      <w:divBdr>
        <w:top w:val="none" w:sz="0" w:space="0" w:color="auto"/>
        <w:left w:val="none" w:sz="0" w:space="0" w:color="auto"/>
        <w:bottom w:val="none" w:sz="0" w:space="0" w:color="auto"/>
        <w:right w:val="none" w:sz="0" w:space="0" w:color="auto"/>
      </w:divBdr>
    </w:div>
    <w:div w:id="885021773">
      <w:bodyDiv w:val="1"/>
      <w:marLeft w:val="0"/>
      <w:marRight w:val="0"/>
      <w:marTop w:val="0"/>
      <w:marBottom w:val="0"/>
      <w:divBdr>
        <w:top w:val="none" w:sz="0" w:space="0" w:color="auto"/>
        <w:left w:val="none" w:sz="0" w:space="0" w:color="auto"/>
        <w:bottom w:val="none" w:sz="0" w:space="0" w:color="auto"/>
        <w:right w:val="none" w:sz="0" w:space="0" w:color="auto"/>
      </w:divBdr>
    </w:div>
    <w:div w:id="900363977">
      <w:bodyDiv w:val="1"/>
      <w:marLeft w:val="0"/>
      <w:marRight w:val="0"/>
      <w:marTop w:val="0"/>
      <w:marBottom w:val="0"/>
      <w:divBdr>
        <w:top w:val="none" w:sz="0" w:space="0" w:color="auto"/>
        <w:left w:val="none" w:sz="0" w:space="0" w:color="auto"/>
        <w:bottom w:val="none" w:sz="0" w:space="0" w:color="auto"/>
        <w:right w:val="none" w:sz="0" w:space="0" w:color="auto"/>
      </w:divBdr>
    </w:div>
    <w:div w:id="958534721">
      <w:bodyDiv w:val="1"/>
      <w:marLeft w:val="0"/>
      <w:marRight w:val="0"/>
      <w:marTop w:val="0"/>
      <w:marBottom w:val="0"/>
      <w:divBdr>
        <w:top w:val="none" w:sz="0" w:space="0" w:color="auto"/>
        <w:left w:val="none" w:sz="0" w:space="0" w:color="auto"/>
        <w:bottom w:val="none" w:sz="0" w:space="0" w:color="auto"/>
        <w:right w:val="none" w:sz="0" w:space="0" w:color="auto"/>
      </w:divBdr>
    </w:div>
    <w:div w:id="1002049732">
      <w:bodyDiv w:val="1"/>
      <w:marLeft w:val="0"/>
      <w:marRight w:val="0"/>
      <w:marTop w:val="0"/>
      <w:marBottom w:val="0"/>
      <w:divBdr>
        <w:top w:val="none" w:sz="0" w:space="0" w:color="auto"/>
        <w:left w:val="none" w:sz="0" w:space="0" w:color="auto"/>
        <w:bottom w:val="none" w:sz="0" w:space="0" w:color="auto"/>
        <w:right w:val="none" w:sz="0" w:space="0" w:color="auto"/>
      </w:divBdr>
    </w:div>
    <w:div w:id="1016469573">
      <w:bodyDiv w:val="1"/>
      <w:marLeft w:val="0"/>
      <w:marRight w:val="0"/>
      <w:marTop w:val="0"/>
      <w:marBottom w:val="0"/>
      <w:divBdr>
        <w:top w:val="none" w:sz="0" w:space="0" w:color="auto"/>
        <w:left w:val="none" w:sz="0" w:space="0" w:color="auto"/>
        <w:bottom w:val="none" w:sz="0" w:space="0" w:color="auto"/>
        <w:right w:val="none" w:sz="0" w:space="0" w:color="auto"/>
      </w:divBdr>
    </w:div>
    <w:div w:id="1063481018">
      <w:bodyDiv w:val="1"/>
      <w:marLeft w:val="0"/>
      <w:marRight w:val="0"/>
      <w:marTop w:val="0"/>
      <w:marBottom w:val="0"/>
      <w:divBdr>
        <w:top w:val="none" w:sz="0" w:space="0" w:color="auto"/>
        <w:left w:val="none" w:sz="0" w:space="0" w:color="auto"/>
        <w:bottom w:val="none" w:sz="0" w:space="0" w:color="auto"/>
        <w:right w:val="none" w:sz="0" w:space="0" w:color="auto"/>
      </w:divBdr>
    </w:div>
    <w:div w:id="1235358282">
      <w:bodyDiv w:val="1"/>
      <w:marLeft w:val="0"/>
      <w:marRight w:val="0"/>
      <w:marTop w:val="0"/>
      <w:marBottom w:val="0"/>
      <w:divBdr>
        <w:top w:val="none" w:sz="0" w:space="0" w:color="auto"/>
        <w:left w:val="none" w:sz="0" w:space="0" w:color="auto"/>
        <w:bottom w:val="none" w:sz="0" w:space="0" w:color="auto"/>
        <w:right w:val="none" w:sz="0" w:space="0" w:color="auto"/>
      </w:divBdr>
    </w:div>
    <w:div w:id="1275795003">
      <w:bodyDiv w:val="1"/>
      <w:marLeft w:val="0"/>
      <w:marRight w:val="0"/>
      <w:marTop w:val="0"/>
      <w:marBottom w:val="0"/>
      <w:divBdr>
        <w:top w:val="none" w:sz="0" w:space="0" w:color="auto"/>
        <w:left w:val="none" w:sz="0" w:space="0" w:color="auto"/>
        <w:bottom w:val="none" w:sz="0" w:space="0" w:color="auto"/>
        <w:right w:val="none" w:sz="0" w:space="0" w:color="auto"/>
      </w:divBdr>
    </w:div>
    <w:div w:id="1324167208">
      <w:bodyDiv w:val="1"/>
      <w:marLeft w:val="0"/>
      <w:marRight w:val="0"/>
      <w:marTop w:val="0"/>
      <w:marBottom w:val="0"/>
      <w:divBdr>
        <w:top w:val="none" w:sz="0" w:space="0" w:color="auto"/>
        <w:left w:val="none" w:sz="0" w:space="0" w:color="auto"/>
        <w:bottom w:val="none" w:sz="0" w:space="0" w:color="auto"/>
        <w:right w:val="none" w:sz="0" w:space="0" w:color="auto"/>
      </w:divBdr>
    </w:div>
    <w:div w:id="1330983655">
      <w:bodyDiv w:val="1"/>
      <w:marLeft w:val="0"/>
      <w:marRight w:val="0"/>
      <w:marTop w:val="0"/>
      <w:marBottom w:val="0"/>
      <w:divBdr>
        <w:top w:val="none" w:sz="0" w:space="0" w:color="auto"/>
        <w:left w:val="none" w:sz="0" w:space="0" w:color="auto"/>
        <w:bottom w:val="none" w:sz="0" w:space="0" w:color="auto"/>
        <w:right w:val="none" w:sz="0" w:space="0" w:color="auto"/>
      </w:divBdr>
    </w:div>
    <w:div w:id="1382438795">
      <w:bodyDiv w:val="1"/>
      <w:marLeft w:val="0"/>
      <w:marRight w:val="0"/>
      <w:marTop w:val="0"/>
      <w:marBottom w:val="0"/>
      <w:divBdr>
        <w:top w:val="none" w:sz="0" w:space="0" w:color="auto"/>
        <w:left w:val="none" w:sz="0" w:space="0" w:color="auto"/>
        <w:bottom w:val="none" w:sz="0" w:space="0" w:color="auto"/>
        <w:right w:val="none" w:sz="0" w:space="0" w:color="auto"/>
      </w:divBdr>
    </w:div>
    <w:div w:id="1433013509">
      <w:bodyDiv w:val="1"/>
      <w:marLeft w:val="0"/>
      <w:marRight w:val="0"/>
      <w:marTop w:val="0"/>
      <w:marBottom w:val="0"/>
      <w:divBdr>
        <w:top w:val="none" w:sz="0" w:space="0" w:color="auto"/>
        <w:left w:val="none" w:sz="0" w:space="0" w:color="auto"/>
        <w:bottom w:val="none" w:sz="0" w:space="0" w:color="auto"/>
        <w:right w:val="none" w:sz="0" w:space="0" w:color="auto"/>
      </w:divBdr>
    </w:div>
    <w:div w:id="1512257103">
      <w:bodyDiv w:val="1"/>
      <w:marLeft w:val="0"/>
      <w:marRight w:val="0"/>
      <w:marTop w:val="0"/>
      <w:marBottom w:val="0"/>
      <w:divBdr>
        <w:top w:val="none" w:sz="0" w:space="0" w:color="auto"/>
        <w:left w:val="none" w:sz="0" w:space="0" w:color="auto"/>
        <w:bottom w:val="none" w:sz="0" w:space="0" w:color="auto"/>
        <w:right w:val="none" w:sz="0" w:space="0" w:color="auto"/>
      </w:divBdr>
    </w:div>
    <w:div w:id="1521973944">
      <w:bodyDiv w:val="1"/>
      <w:marLeft w:val="0"/>
      <w:marRight w:val="0"/>
      <w:marTop w:val="0"/>
      <w:marBottom w:val="0"/>
      <w:divBdr>
        <w:top w:val="none" w:sz="0" w:space="0" w:color="auto"/>
        <w:left w:val="none" w:sz="0" w:space="0" w:color="auto"/>
        <w:bottom w:val="none" w:sz="0" w:space="0" w:color="auto"/>
        <w:right w:val="none" w:sz="0" w:space="0" w:color="auto"/>
      </w:divBdr>
    </w:div>
    <w:div w:id="1574122286">
      <w:bodyDiv w:val="1"/>
      <w:marLeft w:val="0"/>
      <w:marRight w:val="0"/>
      <w:marTop w:val="0"/>
      <w:marBottom w:val="0"/>
      <w:divBdr>
        <w:top w:val="none" w:sz="0" w:space="0" w:color="auto"/>
        <w:left w:val="none" w:sz="0" w:space="0" w:color="auto"/>
        <w:bottom w:val="none" w:sz="0" w:space="0" w:color="auto"/>
        <w:right w:val="none" w:sz="0" w:space="0" w:color="auto"/>
      </w:divBdr>
    </w:div>
    <w:div w:id="1579746898">
      <w:bodyDiv w:val="1"/>
      <w:marLeft w:val="0"/>
      <w:marRight w:val="0"/>
      <w:marTop w:val="0"/>
      <w:marBottom w:val="0"/>
      <w:divBdr>
        <w:top w:val="none" w:sz="0" w:space="0" w:color="auto"/>
        <w:left w:val="none" w:sz="0" w:space="0" w:color="auto"/>
        <w:bottom w:val="none" w:sz="0" w:space="0" w:color="auto"/>
        <w:right w:val="none" w:sz="0" w:space="0" w:color="auto"/>
      </w:divBdr>
    </w:div>
    <w:div w:id="1595170563">
      <w:bodyDiv w:val="1"/>
      <w:marLeft w:val="0"/>
      <w:marRight w:val="0"/>
      <w:marTop w:val="0"/>
      <w:marBottom w:val="0"/>
      <w:divBdr>
        <w:top w:val="none" w:sz="0" w:space="0" w:color="auto"/>
        <w:left w:val="none" w:sz="0" w:space="0" w:color="auto"/>
        <w:bottom w:val="none" w:sz="0" w:space="0" w:color="auto"/>
        <w:right w:val="none" w:sz="0" w:space="0" w:color="auto"/>
      </w:divBdr>
    </w:div>
    <w:div w:id="1707290541">
      <w:bodyDiv w:val="1"/>
      <w:marLeft w:val="0"/>
      <w:marRight w:val="0"/>
      <w:marTop w:val="0"/>
      <w:marBottom w:val="0"/>
      <w:divBdr>
        <w:top w:val="none" w:sz="0" w:space="0" w:color="auto"/>
        <w:left w:val="none" w:sz="0" w:space="0" w:color="auto"/>
        <w:bottom w:val="none" w:sz="0" w:space="0" w:color="auto"/>
        <w:right w:val="none" w:sz="0" w:space="0" w:color="auto"/>
      </w:divBdr>
    </w:div>
    <w:div w:id="1806462432">
      <w:bodyDiv w:val="1"/>
      <w:marLeft w:val="0"/>
      <w:marRight w:val="0"/>
      <w:marTop w:val="0"/>
      <w:marBottom w:val="0"/>
      <w:divBdr>
        <w:top w:val="none" w:sz="0" w:space="0" w:color="auto"/>
        <w:left w:val="none" w:sz="0" w:space="0" w:color="auto"/>
        <w:bottom w:val="none" w:sz="0" w:space="0" w:color="auto"/>
        <w:right w:val="none" w:sz="0" w:space="0" w:color="auto"/>
      </w:divBdr>
    </w:div>
    <w:div w:id="1809936744">
      <w:bodyDiv w:val="1"/>
      <w:marLeft w:val="0"/>
      <w:marRight w:val="0"/>
      <w:marTop w:val="0"/>
      <w:marBottom w:val="0"/>
      <w:divBdr>
        <w:top w:val="none" w:sz="0" w:space="0" w:color="auto"/>
        <w:left w:val="none" w:sz="0" w:space="0" w:color="auto"/>
        <w:bottom w:val="none" w:sz="0" w:space="0" w:color="auto"/>
        <w:right w:val="none" w:sz="0" w:space="0" w:color="auto"/>
      </w:divBdr>
    </w:div>
    <w:div w:id="1888030317">
      <w:bodyDiv w:val="1"/>
      <w:marLeft w:val="0"/>
      <w:marRight w:val="0"/>
      <w:marTop w:val="0"/>
      <w:marBottom w:val="0"/>
      <w:divBdr>
        <w:top w:val="none" w:sz="0" w:space="0" w:color="auto"/>
        <w:left w:val="none" w:sz="0" w:space="0" w:color="auto"/>
        <w:bottom w:val="none" w:sz="0" w:space="0" w:color="auto"/>
        <w:right w:val="none" w:sz="0" w:space="0" w:color="auto"/>
      </w:divBdr>
    </w:div>
    <w:div w:id="1923293130">
      <w:bodyDiv w:val="1"/>
      <w:marLeft w:val="0"/>
      <w:marRight w:val="0"/>
      <w:marTop w:val="0"/>
      <w:marBottom w:val="0"/>
      <w:divBdr>
        <w:top w:val="none" w:sz="0" w:space="0" w:color="auto"/>
        <w:left w:val="none" w:sz="0" w:space="0" w:color="auto"/>
        <w:bottom w:val="none" w:sz="0" w:space="0" w:color="auto"/>
        <w:right w:val="none" w:sz="0" w:space="0" w:color="auto"/>
      </w:divBdr>
    </w:div>
    <w:div w:id="1927568514">
      <w:bodyDiv w:val="1"/>
      <w:marLeft w:val="0"/>
      <w:marRight w:val="0"/>
      <w:marTop w:val="0"/>
      <w:marBottom w:val="0"/>
      <w:divBdr>
        <w:top w:val="none" w:sz="0" w:space="0" w:color="auto"/>
        <w:left w:val="none" w:sz="0" w:space="0" w:color="auto"/>
        <w:bottom w:val="none" w:sz="0" w:space="0" w:color="auto"/>
        <w:right w:val="none" w:sz="0" w:space="0" w:color="auto"/>
      </w:divBdr>
    </w:div>
    <w:div w:id="1928223346">
      <w:bodyDiv w:val="1"/>
      <w:marLeft w:val="0"/>
      <w:marRight w:val="0"/>
      <w:marTop w:val="0"/>
      <w:marBottom w:val="0"/>
      <w:divBdr>
        <w:top w:val="none" w:sz="0" w:space="0" w:color="auto"/>
        <w:left w:val="none" w:sz="0" w:space="0" w:color="auto"/>
        <w:bottom w:val="none" w:sz="0" w:space="0" w:color="auto"/>
        <w:right w:val="none" w:sz="0" w:space="0" w:color="auto"/>
      </w:divBdr>
    </w:div>
    <w:div w:id="2013992818">
      <w:bodyDiv w:val="1"/>
      <w:marLeft w:val="0"/>
      <w:marRight w:val="0"/>
      <w:marTop w:val="0"/>
      <w:marBottom w:val="0"/>
      <w:divBdr>
        <w:top w:val="none" w:sz="0" w:space="0" w:color="auto"/>
        <w:left w:val="none" w:sz="0" w:space="0" w:color="auto"/>
        <w:bottom w:val="none" w:sz="0" w:space="0" w:color="auto"/>
        <w:right w:val="none" w:sz="0" w:space="0" w:color="auto"/>
      </w:divBdr>
    </w:div>
    <w:div w:id="2033333268">
      <w:bodyDiv w:val="1"/>
      <w:marLeft w:val="0"/>
      <w:marRight w:val="0"/>
      <w:marTop w:val="0"/>
      <w:marBottom w:val="0"/>
      <w:divBdr>
        <w:top w:val="none" w:sz="0" w:space="0" w:color="auto"/>
        <w:left w:val="none" w:sz="0" w:space="0" w:color="auto"/>
        <w:bottom w:val="none" w:sz="0" w:space="0" w:color="auto"/>
        <w:right w:val="none" w:sz="0" w:space="0" w:color="auto"/>
      </w:divBdr>
    </w:div>
    <w:div w:id="2066365659">
      <w:bodyDiv w:val="1"/>
      <w:marLeft w:val="0"/>
      <w:marRight w:val="0"/>
      <w:marTop w:val="0"/>
      <w:marBottom w:val="0"/>
      <w:divBdr>
        <w:top w:val="none" w:sz="0" w:space="0" w:color="auto"/>
        <w:left w:val="none" w:sz="0" w:space="0" w:color="auto"/>
        <w:bottom w:val="none" w:sz="0" w:space="0" w:color="auto"/>
        <w:right w:val="none" w:sz="0" w:space="0" w:color="auto"/>
      </w:divBdr>
    </w:div>
    <w:div w:id="2096629561">
      <w:bodyDiv w:val="1"/>
      <w:marLeft w:val="0"/>
      <w:marRight w:val="0"/>
      <w:marTop w:val="0"/>
      <w:marBottom w:val="0"/>
      <w:divBdr>
        <w:top w:val="none" w:sz="0" w:space="0" w:color="auto"/>
        <w:left w:val="none" w:sz="0" w:space="0" w:color="auto"/>
        <w:bottom w:val="none" w:sz="0" w:space="0" w:color="auto"/>
        <w:right w:val="none" w:sz="0" w:space="0" w:color="auto"/>
      </w:divBdr>
    </w:div>
    <w:div w:id="2110541406">
      <w:bodyDiv w:val="1"/>
      <w:marLeft w:val="0"/>
      <w:marRight w:val="0"/>
      <w:marTop w:val="0"/>
      <w:marBottom w:val="0"/>
      <w:divBdr>
        <w:top w:val="none" w:sz="0" w:space="0" w:color="auto"/>
        <w:left w:val="none" w:sz="0" w:space="0" w:color="auto"/>
        <w:bottom w:val="none" w:sz="0" w:space="0" w:color="auto"/>
        <w:right w:val="none" w:sz="0" w:space="0" w:color="auto"/>
      </w:divBdr>
    </w:div>
    <w:div w:id="214233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agads.org/adsp/content/acknowledgement-stat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ni.loni.usc.edu/wp-content/uploads/how_to_apply/ADNI_Data_Use_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6317F-CAF1-4AC6-8EA8-7C89A0CF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14531</Words>
  <Characters>82833</Characters>
  <Application>Microsoft Office Word</Application>
  <DocSecurity>0</DocSecurity>
  <Lines>690</Lines>
  <Paragraphs>194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Eddy F Belloy</dc:creator>
  <cp:keywords/>
  <dc:description/>
  <cp:lastModifiedBy>Pushpakala S.</cp:lastModifiedBy>
  <cp:revision>6</cp:revision>
  <cp:lastPrinted>2024-02-13T15:09:00Z</cp:lastPrinted>
  <dcterms:created xsi:type="dcterms:W3CDTF">2024-02-27T02:23:00Z</dcterms:created>
  <dcterms:modified xsi:type="dcterms:W3CDTF">2024-03-25T01:39:00Z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http://www.zotero.org/styles/the-lancet-neurology</vt:lpwstr>
  </property>
  <property fmtid="{D5CDD505-2E9C-101B-9397-08002B2CF9AE}" pid="21" name="Mendeley Recent Style Name 9_1">
    <vt:lpwstr>The Lancet Neurology</vt:lpwstr>
  </property>
  <property fmtid="{D5CDD505-2E9C-101B-9397-08002B2CF9AE}" pid="22" name="Mendeley Document_1">
    <vt:lpwstr>True</vt:lpwstr>
  </property>
  <property fmtid="{D5CDD505-2E9C-101B-9397-08002B2CF9AE}" pid="23" name="Mendeley Unique User Id_1">
    <vt:lpwstr>1b63696d-0e96-394a-9b33-0ec71435751f</vt:lpwstr>
  </property>
  <property fmtid="{D5CDD505-2E9C-101B-9397-08002B2CF9AE}" pid="24" name="Mendeley Citation Style_1">
    <vt:lpwstr>http://www.zotero.org/styles/american-medical-association</vt:lpwstr>
  </property>
</Properties>
</file>