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140" w:rsidRDefault="00785140" w:rsidP="00785140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Tables</w:t>
      </w:r>
    </w:p>
    <w:p w:rsidR="00785140" w:rsidRPr="002957E3" w:rsidRDefault="00785140" w:rsidP="0078514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S1</w:t>
      </w:r>
      <w:r w:rsidRPr="002957E3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Pr="002957E3">
        <w:rPr>
          <w:rFonts w:ascii="Arial" w:hAnsi="Arial" w:cs="Arial"/>
          <w:sz w:val="24"/>
          <w:szCs w:val="24"/>
          <w:lang w:val="en-US"/>
        </w:rPr>
        <w:t>Frailty De</w:t>
      </w:r>
      <w:bookmarkStart w:id="0" w:name="_GoBack"/>
      <w:bookmarkEnd w:id="0"/>
      <w:r w:rsidRPr="002957E3">
        <w:rPr>
          <w:rFonts w:ascii="Arial" w:hAnsi="Arial" w:cs="Arial"/>
          <w:sz w:val="24"/>
          <w:szCs w:val="24"/>
          <w:lang w:val="en-US"/>
        </w:rPr>
        <w:t>ficit Index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552"/>
      </w:tblGrid>
      <w:tr w:rsidR="00785140" w:rsidRPr="007A46BF" w:rsidTr="00581DB4"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Deficit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Assigned points</w:t>
            </w:r>
          </w:p>
        </w:tc>
      </w:tr>
      <w:tr w:rsidR="00785140" w:rsidRPr="007A46BF" w:rsidTr="00581DB4">
        <w:tc>
          <w:tcPr>
            <w:tcW w:w="7371" w:type="dxa"/>
            <w:tcBorders>
              <w:top w:val="single" w:sz="4" w:space="0" w:color="auto"/>
            </w:tcBorders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1. Need help preparing meals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2. Need help feeding yourself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3. Need help dressing yourself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4. Need help using the toilet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5. Need help with housekeeping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6. Need help climbing stairs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7. Need help bathing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8. Need help walking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9. Need help using transportation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10. Need help getting in and out of bed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11. Need help managing medications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 xml:space="preserve">12. Depend on assistive devices (walker, cane, </w:t>
            </w:r>
            <w:proofErr w:type="spellStart"/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etc</w:t>
            </w:r>
            <w:proofErr w:type="spellEnd"/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) or other people to perform activities of daily life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13. Dependent on device for normal breathing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85140" w:rsidTr="00581DB4">
        <w:tc>
          <w:tcPr>
            <w:tcW w:w="7371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14. Climb 2 flights of stairs without rest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No, can`t at all=1</w:t>
            </w:r>
          </w:p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Yes, with difficulty=0.5</w:t>
            </w:r>
          </w:p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Yes, with no difficulty=0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15. Myocardial infarction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16. Diabetes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17. Peripheral vascular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18. Cerebrovascular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19. Dementia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20. Chronic obstructive pulmonary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21. Peptic ulcer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22. Hemiplegia/paraplegia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23. Renal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24. Moderate/severe liver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25. Rheumatologic disease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26. Hypertension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27. Hyperlipidemia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28. Body mass index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Underweight/obese=1</w:t>
            </w:r>
          </w:p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Overweight=0.5</w:t>
            </w:r>
          </w:p>
          <w:p w:rsidR="00785140" w:rsidRPr="007A46BF" w:rsidRDefault="00785140" w:rsidP="00581DB4">
            <w:pPr>
              <w:spacing w:after="16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Normal=0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29. Depression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30. Anemia</w:t>
            </w:r>
          </w:p>
        </w:tc>
        <w:tc>
          <w:tcPr>
            <w:tcW w:w="2552" w:type="dxa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  <w:tr w:rsidR="00785140" w:rsidRPr="007A46BF" w:rsidTr="00581DB4">
        <w:tc>
          <w:tcPr>
            <w:tcW w:w="7371" w:type="dxa"/>
            <w:tcBorders>
              <w:bottom w:val="single" w:sz="4" w:space="0" w:color="auto"/>
            </w:tcBorders>
            <w:vAlign w:val="bottom"/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31. Metastatic solid tumor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5140" w:rsidRPr="007A46BF" w:rsidRDefault="00785140" w:rsidP="00581DB4">
            <w:pPr>
              <w:spacing w:after="16" w:line="48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A46BF">
              <w:rPr>
                <w:rFonts w:ascii="Arial" w:hAnsi="Arial" w:cs="Arial"/>
                <w:sz w:val="16"/>
                <w:szCs w:val="16"/>
                <w:lang w:val="en-US"/>
              </w:rPr>
              <w:t>No=0, Yes=1</w:t>
            </w:r>
          </w:p>
        </w:tc>
      </w:tr>
    </w:tbl>
    <w:p w:rsidR="00785140" w:rsidRDefault="00785140"/>
    <w:sectPr w:rsidR="00785140" w:rsidSect="00B1402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40"/>
    <w:rsid w:val="00785140"/>
    <w:rsid w:val="00B1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18F0C"/>
  <w15:chartTrackingRefBased/>
  <w15:docId w15:val="{54DB5AAA-8DD7-5042-991B-6726506D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85140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85140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Reiser</dc:creator>
  <cp:keywords/>
  <dc:description/>
  <cp:lastModifiedBy>Elisabeth Reiser</cp:lastModifiedBy>
  <cp:revision>1</cp:revision>
  <dcterms:created xsi:type="dcterms:W3CDTF">2018-11-12T08:05:00Z</dcterms:created>
  <dcterms:modified xsi:type="dcterms:W3CDTF">2018-11-12T08:06:00Z</dcterms:modified>
</cp:coreProperties>
</file>