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A46F9B" w14:textId="77777777" w:rsidR="00890A8E" w:rsidRPr="00123DDA" w:rsidRDefault="00123BA9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23DDA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Supplementary Materials</w:t>
      </w:r>
    </w:p>
    <w:p w14:paraId="6EBE3F49" w14:textId="77777777" w:rsidR="00890A8E" w:rsidRPr="00123DDA" w:rsidRDefault="00890A8E">
      <w:pPr>
        <w:jc w:val="center"/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</w:pPr>
    </w:p>
    <w:sdt>
      <w:sdtPr>
        <w:rPr>
          <w:color w:val="000000" w:themeColor="text1"/>
        </w:rPr>
        <w:id w:val="-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38ED1ED" w14:textId="72613D92" w:rsidR="00890A8E" w:rsidRPr="00123DDA" w:rsidRDefault="00123BA9">
          <w:pPr>
            <w:pStyle w:val="TOC1"/>
            <w:tabs>
              <w:tab w:val="right" w:leader="dot" w:pos="12950"/>
            </w:tabs>
            <w:rPr>
              <w:rFonts w:ascii="Times New Roman" w:hAnsi="Times New Roman" w:cs="Times New Roman"/>
              <w:color w:val="000000" w:themeColor="text1"/>
              <w:sz w:val="20"/>
              <w:szCs w:val="20"/>
            </w:rPr>
          </w:pPr>
          <w:r w:rsidRPr="00123DDA">
            <w:rPr>
              <w:rFonts w:ascii="Times New Roman" w:eastAsiaTheme="majorEastAsia" w:hAnsi="Times New Roman" w:cs="Times New Roman"/>
              <w:color w:val="000000" w:themeColor="text1"/>
              <w:kern w:val="0"/>
              <w:sz w:val="20"/>
              <w:szCs w:val="20"/>
              <w:lang w:eastAsia="en-US"/>
            </w:rPr>
            <w:fldChar w:fldCharType="begin"/>
          </w:r>
          <w:r w:rsidRPr="00123DDA">
            <w:rPr>
              <w:rFonts w:ascii="Times New Roman" w:hAnsi="Times New Roman" w:cs="Times New Roman"/>
              <w:color w:val="000000" w:themeColor="text1"/>
              <w:sz w:val="20"/>
              <w:szCs w:val="20"/>
            </w:rPr>
            <w:instrText xml:space="preserve"> TOC \o "1-3" \h \z \u </w:instrText>
          </w:r>
          <w:r w:rsidRPr="00123DDA">
            <w:rPr>
              <w:rFonts w:ascii="Times New Roman" w:eastAsiaTheme="majorEastAsia" w:hAnsi="Times New Roman" w:cs="Times New Roman"/>
              <w:color w:val="000000" w:themeColor="text1"/>
              <w:kern w:val="0"/>
              <w:sz w:val="20"/>
              <w:szCs w:val="20"/>
              <w:lang w:eastAsia="en-US"/>
            </w:rPr>
            <w:fldChar w:fldCharType="separate"/>
          </w:r>
          <w:hyperlink w:anchor="_Toc144912870" w:history="1">
            <w:r w:rsidR="00890A8E" w:rsidRPr="00123DDA">
              <w:rPr>
                <w:rStyle w:val="Hyperlink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Supplemental Table 1. </w:t>
            </w:r>
            <w:r w:rsidR="00890A8E" w:rsidRPr="00123DDA">
              <w:rPr>
                <w:rFonts w:ascii="Times New Roman" w:eastAsia="Times New Roman Bold" w:hAnsi="Times New Roman" w:cs="Times New Roman"/>
                <w:b/>
                <w:bCs/>
                <w:color w:val="000000" w:themeColor="text1"/>
                <w:sz w:val="20"/>
                <w:szCs w:val="20"/>
              </w:rPr>
              <w:t>Definition of spontaneous miscarriage</w:t>
            </w:r>
            <w:r w:rsidR="00890A8E" w:rsidRPr="00123D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  <w:r w:rsidR="00890A8E" w:rsidRPr="00123D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/>
            </w:r>
            <w:r w:rsidR="00890A8E" w:rsidRPr="00123D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PAGEREF _Toc144912870 \h </w:instrText>
            </w:r>
            <w:r w:rsidR="00890A8E" w:rsidRPr="00123D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 w:rsidR="00890A8E" w:rsidRPr="00123D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="00890A8E" w:rsidRPr="00123D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890A8E" w:rsidRPr="00123D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</w:hyperlink>
        </w:p>
        <w:p w14:paraId="6918350E" w14:textId="77777777" w:rsidR="00890A8E" w:rsidRPr="00123DDA" w:rsidRDefault="000D6846">
          <w:pPr>
            <w:pStyle w:val="TOC1"/>
            <w:tabs>
              <w:tab w:val="right" w:leader="dot" w:pos="12950"/>
            </w:tabs>
            <w:rPr>
              <w:color w:val="000000" w:themeColor="text1"/>
              <w:sz w:val="20"/>
              <w:szCs w:val="20"/>
            </w:rPr>
          </w:pPr>
          <w:hyperlink w:anchor="_Toc144912871" w:history="1">
            <w:r w:rsidR="00890A8E" w:rsidRPr="00123DDA">
              <w:rPr>
                <w:rFonts w:ascii="Times New Roman" w:eastAsia="Times New Roman Bold" w:hAnsi="Times New Roman" w:cs="Times New Roman"/>
                <w:b/>
                <w:bCs/>
                <w:color w:val="000000" w:themeColor="text1"/>
                <w:sz w:val="20"/>
                <w:szCs w:val="20"/>
              </w:rPr>
              <w:t>Supplemental Table 2. List covariates, their definition, and functional form</w:t>
            </w:r>
            <w:r w:rsidR="00890A8E" w:rsidRPr="00123DDA">
              <w:rPr>
                <w:rStyle w:val="Hyperlink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890A8E" w:rsidRPr="00123D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  <w:r w:rsidR="00890A8E" w:rsidRPr="00123D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/>
            </w:r>
            <w:r w:rsidR="00890A8E" w:rsidRPr="00123D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PAGEREF _Toc144912871 \h </w:instrText>
            </w:r>
            <w:r w:rsidR="00890A8E" w:rsidRPr="00123D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 w:rsidR="00890A8E" w:rsidRPr="00123D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="00890A8E" w:rsidRPr="00123D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890A8E" w:rsidRPr="00123D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</w:hyperlink>
        </w:p>
        <w:p w14:paraId="08153AF4" w14:textId="3DFC3F22" w:rsidR="00D21E04" w:rsidRPr="00123DDA" w:rsidRDefault="000D6846" w:rsidP="00D21E04">
          <w:pPr>
            <w:pStyle w:val="TOC1"/>
            <w:tabs>
              <w:tab w:val="right" w:leader="dot" w:pos="12950"/>
            </w:tabs>
            <w:rPr>
              <w:rFonts w:ascii="Times New Roman" w:hAnsi="Times New Roman" w:cs="Times New Roman"/>
              <w:color w:val="000000" w:themeColor="text1"/>
              <w:sz w:val="20"/>
              <w:szCs w:val="20"/>
            </w:rPr>
          </w:pPr>
          <w:hyperlink w:anchor="_Toc144912871" w:history="1">
            <w:r w:rsidR="00D21E04" w:rsidRPr="00123DDA">
              <w:rPr>
                <w:rFonts w:ascii="Times New Roman" w:eastAsia="Times New Roman Bold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Supplemental Table </w:t>
            </w:r>
            <w:r w:rsidR="00D21E04" w:rsidRPr="00123DD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</w:t>
            </w:r>
            <w:r w:rsidR="00D21E04" w:rsidRPr="00123DDA">
              <w:rPr>
                <w:rFonts w:ascii="Times New Roman" w:eastAsia="Times New Roman Bold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. </w:t>
            </w:r>
            <w:r w:rsidR="00D21E04"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20"/>
                <w:szCs w:val="20"/>
              </w:rPr>
              <w:t>Missing data for key covariates</w:t>
            </w:r>
            <w:r w:rsidR="00D21E04" w:rsidRPr="00123DDA">
              <w:rPr>
                <w:rStyle w:val="Hyperlink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D21E04" w:rsidRPr="00123D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  <w:t>4</w:t>
            </w:r>
          </w:hyperlink>
        </w:p>
        <w:p w14:paraId="60B8509F" w14:textId="3EF76FE7" w:rsidR="00890A8E" w:rsidRPr="00123DDA" w:rsidRDefault="000D6846">
          <w:pPr>
            <w:pStyle w:val="TOC1"/>
            <w:tabs>
              <w:tab w:val="right" w:leader="dot" w:pos="12950"/>
            </w:tabs>
            <w:rPr>
              <w:rFonts w:ascii="Times New Roman" w:hAnsi="Times New Roman" w:cs="Times New Roman"/>
              <w:color w:val="000000" w:themeColor="text1"/>
              <w:sz w:val="20"/>
              <w:szCs w:val="20"/>
            </w:rPr>
          </w:pPr>
          <w:hyperlink w:anchor="_Toc144912872" w:history="1">
            <w:r w:rsidR="00890A8E" w:rsidRPr="00123DDA">
              <w:rPr>
                <w:rFonts w:ascii="Times New Roman" w:eastAsia="Times New Roman Bold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Supplemental Table </w:t>
            </w:r>
            <w:r w:rsidR="00D21E04" w:rsidRPr="00123DD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4</w:t>
            </w:r>
            <w:r w:rsidR="00890A8E" w:rsidRPr="00123DDA">
              <w:rPr>
                <w:rFonts w:ascii="Times New Roman" w:eastAsia="Times New Roman Bold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. </w:t>
            </w:r>
            <w:r w:rsidR="00890A8E" w:rsidRPr="00123DD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Adjusted hazard ratios </w:t>
            </w:r>
            <w:r w:rsidR="00890A8E" w:rsidRPr="00123DD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zh-Hans"/>
              </w:rPr>
              <w:t>for</w:t>
            </w:r>
            <w:r w:rsidR="00890A8E" w:rsidRPr="00123DD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risk of all-cause premature mortality, according to the history of </w:t>
            </w:r>
            <w:r w:rsidR="00890A8E" w:rsidRPr="00123DD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zh-Hans"/>
              </w:rPr>
              <w:t>spontaneous miscarriage</w:t>
            </w:r>
            <w:r w:rsidR="00890A8E" w:rsidRPr="00123DDA">
              <w:rPr>
                <w:rStyle w:val="Hyperlink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890A8E" w:rsidRPr="00123D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  <w:r w:rsidR="00D21E04" w:rsidRPr="00123D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hyperlink>
        </w:p>
        <w:p w14:paraId="19F9CB3E" w14:textId="76033DDE" w:rsidR="00890A8E" w:rsidRPr="00123DDA" w:rsidRDefault="000D6846">
          <w:pPr>
            <w:pStyle w:val="TOC1"/>
            <w:tabs>
              <w:tab w:val="right" w:leader="dot" w:pos="12950"/>
            </w:tabs>
            <w:rPr>
              <w:rFonts w:ascii="Times New Roman" w:hAnsi="Times New Roman" w:cs="Times New Roman"/>
              <w:color w:val="000000" w:themeColor="text1"/>
              <w:sz w:val="20"/>
              <w:szCs w:val="20"/>
            </w:rPr>
          </w:pPr>
          <w:hyperlink w:anchor="_Toc144912874" w:history="1">
            <w:r w:rsidR="00890A8E" w:rsidRPr="00123DDA">
              <w:rPr>
                <w:rFonts w:ascii="Times New Roman" w:eastAsia="Times New Roman Bold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Supplemental Table </w:t>
            </w:r>
            <w:r w:rsidR="00D21E04" w:rsidRPr="00123DD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5</w:t>
            </w:r>
            <w:r w:rsidR="00890A8E" w:rsidRPr="00123DDA">
              <w:rPr>
                <w:rFonts w:ascii="Times New Roman" w:eastAsia="Times New Roman Bold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. </w:t>
            </w:r>
            <w:r w:rsidR="00890A8E" w:rsidRPr="00123DD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Adjusted hazard ratios </w:t>
            </w:r>
            <w:r w:rsidR="00890A8E" w:rsidRPr="00123DD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zh-Hans"/>
              </w:rPr>
              <w:t>for</w:t>
            </w:r>
            <w:r w:rsidR="00890A8E" w:rsidRPr="00123DD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risk of all-cause premature mortality </w:t>
            </w:r>
            <w:r w:rsidR="00890A8E" w:rsidRPr="00123DDA">
              <w:rPr>
                <w:rFonts w:ascii="Times New Roman" w:eastAsia="Times New Roman Bold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after further adjusted for </w:t>
            </w:r>
            <w:r w:rsidR="00890A8E" w:rsidRPr="00123DDA">
              <w:rPr>
                <w:rFonts w:ascii="Times New Roman" w:eastAsia="Times New Roman Bold" w:hAnsi="Times New Roman" w:cs="Times New Roman"/>
                <w:b/>
                <w:bCs/>
                <w:color w:val="000000" w:themeColor="text1"/>
                <w:sz w:val="20"/>
                <w:szCs w:val="20"/>
                <w:lang w:eastAsia="zh-Hans"/>
              </w:rPr>
              <w:t xml:space="preserve">hypertension, diabetes, </w:t>
            </w:r>
            <w:r w:rsidR="00890A8E" w:rsidRPr="00123DDA">
              <w:rPr>
                <w:rFonts w:ascii="Times New Roman" w:eastAsia="Times New Roman Bold" w:hAnsi="Times New Roman" w:cs="Times New Roman"/>
                <w:b/>
                <w:bCs/>
                <w:color w:val="000000" w:themeColor="text1"/>
                <w:sz w:val="20"/>
                <w:szCs w:val="20"/>
              </w:rPr>
              <w:t>hyperlipidemia, CVD and cancer at baseline</w:t>
            </w:r>
            <w:r w:rsidR="00890A8E" w:rsidRPr="00123D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  <w:r w:rsidR="00D21E04" w:rsidRPr="00123D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hyperlink>
        </w:p>
        <w:p w14:paraId="1EF6B715" w14:textId="694ECE70" w:rsidR="00890A8E" w:rsidRPr="00123DDA" w:rsidRDefault="000D6846">
          <w:pPr>
            <w:pStyle w:val="TOC1"/>
            <w:tabs>
              <w:tab w:val="right" w:leader="dot" w:pos="12950"/>
            </w:tabs>
            <w:rPr>
              <w:rFonts w:ascii="Times New Roman" w:hAnsi="Times New Roman" w:cs="Times New Roman"/>
              <w:color w:val="000000" w:themeColor="text1"/>
              <w:sz w:val="20"/>
              <w:szCs w:val="20"/>
            </w:rPr>
          </w:pPr>
          <w:hyperlink w:anchor="_Toc144912874" w:history="1">
            <w:r w:rsidR="00890A8E" w:rsidRPr="00123DDA">
              <w:rPr>
                <w:rFonts w:ascii="Times New Roman" w:eastAsia="Times New Roman Bold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Supplemental Table </w:t>
            </w:r>
            <w:r w:rsidR="00D21E04" w:rsidRPr="00123DD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6</w:t>
            </w:r>
            <w:r w:rsidR="00890A8E" w:rsidRPr="00123DDA">
              <w:rPr>
                <w:rFonts w:ascii="Times New Roman" w:eastAsia="Times New Roman Bold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. </w:t>
            </w:r>
            <w:r w:rsidR="00890A8E" w:rsidRPr="00123DD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Adjusted hazard ratios </w:t>
            </w:r>
            <w:r w:rsidR="00890A8E" w:rsidRPr="00123DD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zh-Hans"/>
              </w:rPr>
              <w:t>for</w:t>
            </w:r>
            <w:r w:rsidR="00890A8E" w:rsidRPr="00123DD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risk of all-cause premature mortality </w:t>
            </w:r>
            <w:r w:rsidR="00890A8E" w:rsidRPr="00123DDA">
              <w:rPr>
                <w:rFonts w:ascii="Times New Roman" w:eastAsia="Times New Roman Bold" w:hAnsi="Times New Roman" w:cs="Times New Roman"/>
                <w:b/>
                <w:bCs/>
                <w:color w:val="000000" w:themeColor="text1"/>
                <w:sz w:val="20"/>
                <w:szCs w:val="20"/>
              </w:rPr>
              <w:t>after excluding participants with diabetes,CVD or cancer at baseline</w:t>
            </w:r>
            <w:r w:rsidR="00890A8E" w:rsidRPr="00123D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  <w:r w:rsidR="00D21E04" w:rsidRPr="00123D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hyperlink>
        </w:p>
        <w:p w14:paraId="79DA64E3" w14:textId="6F502661" w:rsidR="00890A8E" w:rsidRPr="00123DDA" w:rsidRDefault="000D6846">
          <w:pPr>
            <w:pStyle w:val="TOC1"/>
            <w:tabs>
              <w:tab w:val="right" w:leader="dot" w:pos="12950"/>
            </w:tabs>
            <w:rPr>
              <w:color w:val="000000" w:themeColor="text1"/>
              <w:sz w:val="20"/>
              <w:szCs w:val="20"/>
            </w:rPr>
          </w:pPr>
          <w:hyperlink w:anchor="_Toc144912874" w:history="1">
            <w:r w:rsidR="00890A8E" w:rsidRPr="00123DDA">
              <w:rPr>
                <w:rFonts w:ascii="Times New Roman" w:eastAsia="Times New Roman Bold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Supplemental Table </w:t>
            </w:r>
            <w:r w:rsidR="00D21E04" w:rsidRPr="00123DD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7</w:t>
            </w:r>
            <w:r w:rsidR="00890A8E" w:rsidRPr="00123DDA">
              <w:rPr>
                <w:rFonts w:ascii="Times New Roman" w:eastAsia="Times New Roman Bold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. </w:t>
            </w:r>
            <w:r w:rsidR="00890A8E" w:rsidRPr="00123DD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Adjusted hazard ratios </w:t>
            </w:r>
            <w:r w:rsidR="00890A8E" w:rsidRPr="00123DD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zh-Hans"/>
              </w:rPr>
              <w:t>for</w:t>
            </w:r>
            <w:r w:rsidR="00890A8E" w:rsidRPr="00123DD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risk of all-cause premature mortality </w:t>
            </w:r>
            <w:r w:rsidR="00890A8E" w:rsidRPr="00123DDA">
              <w:rPr>
                <w:rFonts w:ascii="Times New Roman" w:eastAsia="Times New Roman Bold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after excluding </w:t>
            </w:r>
            <w:r w:rsidR="00890A8E" w:rsidRPr="00123DD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death due to complications of pregnancy, childbirth, and the puerperium</w:t>
            </w:r>
            <w:r w:rsidR="00890A8E" w:rsidRPr="00123D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  <w:r w:rsidR="00D21E04" w:rsidRPr="00123D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hyperlink>
        </w:p>
        <w:p w14:paraId="6ED15940" w14:textId="514691CD" w:rsidR="00205B5C" w:rsidRPr="00123DDA" w:rsidRDefault="000D6846" w:rsidP="00205B5C">
          <w:pPr>
            <w:pStyle w:val="TOC1"/>
            <w:tabs>
              <w:tab w:val="right" w:leader="dot" w:pos="12950"/>
            </w:tabs>
            <w:rPr>
              <w:color w:val="000000" w:themeColor="text1"/>
              <w:sz w:val="20"/>
              <w:szCs w:val="20"/>
            </w:rPr>
          </w:pPr>
          <w:hyperlink w:anchor="_Toc144912874" w:history="1">
            <w:r w:rsidR="00205B5C" w:rsidRPr="00123DDA">
              <w:rPr>
                <w:rFonts w:ascii="Times New Roman" w:eastAsia="Times New Roman Bold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Supplemental Table </w:t>
            </w:r>
            <w:r w:rsidR="00D21E04" w:rsidRPr="00123DD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</w:t>
            </w:r>
            <w:r w:rsidR="00205B5C" w:rsidRPr="00123DDA">
              <w:rPr>
                <w:rFonts w:ascii="Times New Roman" w:eastAsia="Times New Roman Bold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. </w:t>
            </w:r>
            <w:r w:rsidR="00205B5C" w:rsidRPr="00123DDA">
              <w:rPr>
                <w:rFonts w:ascii="Times New Roman Bold" w:hAnsi="Times New Roman Bold" w:cs="Times New Roman Bold"/>
                <w:bCs/>
                <w:color w:val="000000" w:themeColor="text1"/>
                <w:sz w:val="20"/>
                <w:szCs w:val="20"/>
              </w:rPr>
              <w:t xml:space="preserve">Adjusted hazard ratios </w:t>
            </w:r>
            <w:r w:rsidR="00205B5C" w:rsidRPr="00123DDA">
              <w:rPr>
                <w:rFonts w:ascii="Times New Roman Bold" w:hAnsi="Times New Roman Bold" w:cs="Times New Roman Bold"/>
                <w:bCs/>
                <w:color w:val="000000" w:themeColor="text1"/>
                <w:sz w:val="20"/>
                <w:szCs w:val="20"/>
                <w:lang w:eastAsia="zh-Hans"/>
              </w:rPr>
              <w:t>for</w:t>
            </w:r>
            <w:r w:rsidR="00205B5C" w:rsidRPr="00123DDA">
              <w:rPr>
                <w:rFonts w:ascii="Times New Roman Bold" w:hAnsi="Times New Roman Bold" w:cs="Times New Roman Bold"/>
                <w:bCs/>
                <w:color w:val="000000" w:themeColor="text1"/>
                <w:sz w:val="20"/>
                <w:szCs w:val="20"/>
              </w:rPr>
              <w:t xml:space="preserve"> risk of all-cause premature mortality (&lt;70 years), according to the number of </w:t>
            </w:r>
            <w:r w:rsidR="00205B5C" w:rsidRPr="00123DDA">
              <w:rPr>
                <w:rFonts w:ascii="Times New Roman Bold" w:hAnsi="Times New Roman Bold" w:cs="Times New Roman Bold"/>
                <w:bCs/>
                <w:color w:val="000000" w:themeColor="text1"/>
                <w:sz w:val="20"/>
                <w:szCs w:val="20"/>
                <w:lang w:eastAsia="zh-Hans"/>
              </w:rPr>
              <w:t>spontaneous miscarriages</w:t>
            </w:r>
            <w:r w:rsidR="00205B5C" w:rsidRPr="00123D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  <w:r w:rsidR="00D21E04" w:rsidRPr="00123D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hyperlink>
        </w:p>
        <w:p w14:paraId="420E5866" w14:textId="576699C0" w:rsidR="003B68F1" w:rsidRPr="00123DDA" w:rsidRDefault="000D6846" w:rsidP="003B68F1">
          <w:pPr>
            <w:pStyle w:val="TOC1"/>
            <w:tabs>
              <w:tab w:val="right" w:leader="dot" w:pos="12950"/>
            </w:tabs>
            <w:rPr>
              <w:rFonts w:ascii="Times New Roman" w:hAnsi="Times New Roman" w:cs="Times New Roman"/>
              <w:color w:val="000000" w:themeColor="text1"/>
              <w:sz w:val="20"/>
              <w:szCs w:val="20"/>
            </w:rPr>
          </w:pPr>
          <w:hyperlink w:anchor="_Toc144912873" w:history="1">
            <w:r w:rsidR="003B68F1" w:rsidRPr="00123DDA">
              <w:rPr>
                <w:rFonts w:ascii="Times New Roman" w:eastAsia="Times New Roman Bold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Supplemental Table </w:t>
            </w:r>
            <w:r w:rsidR="003B68F1" w:rsidRPr="00123DD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</w:t>
            </w:r>
            <w:r w:rsidR="003B68F1" w:rsidRPr="00123DDA">
              <w:rPr>
                <w:rFonts w:ascii="Times New Roman" w:eastAsia="Times New Roman Bold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. </w:t>
            </w:r>
            <w:r w:rsidR="003B68F1"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20"/>
                <w:szCs w:val="20"/>
              </w:rPr>
              <w:t>Association between number of spontaneous miscarriages and premature mortality: sensitivity analysis using attained age as the time scale with delayed entry</w:t>
            </w:r>
            <w:r w:rsidR="003B68F1" w:rsidRPr="00123D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  <w:t>10</w:t>
            </w:r>
          </w:hyperlink>
        </w:p>
        <w:p w14:paraId="4A5D4483" w14:textId="3B3ADC90" w:rsidR="00890A8E" w:rsidRPr="00123DDA" w:rsidRDefault="000D6846">
          <w:pPr>
            <w:pStyle w:val="TOC1"/>
            <w:tabs>
              <w:tab w:val="right" w:leader="dot" w:pos="12950"/>
            </w:tabs>
            <w:rPr>
              <w:rFonts w:ascii="Times New Roman" w:hAnsi="Times New Roman" w:cs="Times New Roman"/>
              <w:color w:val="000000" w:themeColor="text1"/>
              <w:sz w:val="20"/>
              <w:szCs w:val="20"/>
            </w:rPr>
          </w:pPr>
          <w:hyperlink w:anchor="_Toc144912873" w:history="1">
            <w:r w:rsidR="00890A8E" w:rsidRPr="00123DDA">
              <w:rPr>
                <w:rFonts w:ascii="Times New Roman" w:eastAsia="Times New Roman Bold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Supplemental Table </w:t>
            </w:r>
            <w:r w:rsidR="003B68F1" w:rsidRPr="00123DD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</w:t>
            </w:r>
            <w:r w:rsidR="00890A8E" w:rsidRPr="00123DDA">
              <w:rPr>
                <w:rFonts w:ascii="Times New Roman" w:eastAsia="Times New Roman Bold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. Adjusted HR (95% CI) for the </w:t>
            </w:r>
            <w:r w:rsidR="00890A8E" w:rsidRPr="00123DD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number of </w:t>
            </w:r>
            <w:r w:rsidR="00890A8E" w:rsidRPr="00123DD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zh-Hans"/>
              </w:rPr>
              <w:t>spontaneous miscarriages</w:t>
            </w:r>
            <w:r w:rsidR="00890A8E" w:rsidRPr="00123DDA">
              <w:rPr>
                <w:rFonts w:ascii="Times New Roman" w:eastAsia="Times New Roman Bold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and </w:t>
            </w:r>
            <w:r w:rsidR="00890A8E" w:rsidRPr="00123DD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all-cause premature mortality</w:t>
            </w:r>
            <w:r w:rsidR="00890A8E" w:rsidRPr="00123DDA">
              <w:rPr>
                <w:rFonts w:ascii="Times New Roman" w:eastAsia="Times New Roman Bold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stratified by traditional risk factors</w:t>
            </w:r>
            <w:r w:rsidR="00890A8E" w:rsidRPr="00123D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  <w:r w:rsidR="00D21E04" w:rsidRPr="00123D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3B68F1" w:rsidRPr="00123D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hyperlink>
        </w:p>
        <w:p w14:paraId="771A2CBA" w14:textId="2BE78337" w:rsidR="00890A8E" w:rsidRPr="00123DDA" w:rsidRDefault="000D6846">
          <w:pPr>
            <w:pStyle w:val="TOC1"/>
            <w:tabs>
              <w:tab w:val="right" w:leader="dot" w:pos="12950"/>
            </w:tabs>
            <w:rPr>
              <w:rFonts w:ascii="Times New Roman" w:hAnsi="Times New Roman" w:cs="Times New Roman"/>
              <w:color w:val="000000" w:themeColor="text1"/>
              <w:sz w:val="20"/>
              <w:szCs w:val="20"/>
            </w:rPr>
          </w:pPr>
          <w:hyperlink w:anchor="_Toc144912873" w:history="1">
            <w:r w:rsidR="00890A8E" w:rsidRPr="00123DDA">
              <w:rPr>
                <w:rFonts w:ascii="Times New Roman" w:eastAsia="Times New Roman Bold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Supplemental Table </w:t>
            </w:r>
            <w:r w:rsidR="00D21E04" w:rsidRPr="00123DD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3B68F1" w:rsidRPr="00123DD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890A8E" w:rsidRPr="00123DDA">
              <w:rPr>
                <w:rFonts w:ascii="Times New Roman" w:eastAsia="Times New Roman Bold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. </w:t>
            </w:r>
            <w:r w:rsidR="00890A8E" w:rsidRPr="00123DD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The association between the number of </w:t>
            </w:r>
            <w:r w:rsidR="00890A8E" w:rsidRPr="00123DD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zh-Hans"/>
              </w:rPr>
              <w:t>spontaneous miscarriages</w:t>
            </w:r>
            <w:r w:rsidR="00890A8E" w:rsidRPr="00123DD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and hazard of cause-specific premature mortality</w:t>
            </w:r>
            <w:r w:rsidR="00890A8E" w:rsidRPr="00123D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  <w:t>1</w:t>
            </w:r>
          </w:hyperlink>
          <w:r w:rsidR="003B68F1" w:rsidRPr="00123DDA">
            <w:rPr>
              <w:rFonts w:ascii="Times New Roman" w:hAnsi="Times New Roman" w:cs="Times New Roman"/>
              <w:color w:val="000000" w:themeColor="text1"/>
              <w:sz w:val="20"/>
              <w:szCs w:val="20"/>
            </w:rPr>
            <w:t>3</w:t>
          </w:r>
        </w:p>
        <w:p w14:paraId="4232E54A" w14:textId="2FA09ACE" w:rsidR="00890A8E" w:rsidRPr="00123DDA" w:rsidRDefault="00123BA9">
          <w:pPr>
            <w:pStyle w:val="TOC1"/>
            <w:tabs>
              <w:tab w:val="right" w:leader="dot" w:pos="12950"/>
            </w:tabs>
            <w:rPr>
              <w:rFonts w:ascii="Times New Roman" w:hAnsi="Times New Roman" w:cs="Times New Roman"/>
              <w:color w:val="000000" w:themeColor="text1"/>
              <w:sz w:val="20"/>
              <w:szCs w:val="20"/>
            </w:rPr>
          </w:pPr>
          <w:r w:rsidRPr="00123DDA">
            <w:rPr>
              <w:rFonts w:ascii="Times New Roman" w:hAnsi="Times New Roman" w:cs="Times New Roman"/>
              <w:b/>
              <w:bCs/>
              <w:color w:val="000000" w:themeColor="text1"/>
              <w:sz w:val="20"/>
              <w:szCs w:val="20"/>
            </w:rPr>
            <w:t xml:space="preserve">Supplemental Figure 1. </w:t>
          </w:r>
          <w:r w:rsidRPr="00123DDA">
            <w:rPr>
              <w:rFonts w:ascii="Times New Roman" w:eastAsia="SimSun" w:hAnsi="Times New Roman" w:cs="Times New Roman"/>
              <w:b/>
              <w:bCs/>
              <w:color w:val="000000" w:themeColor="text1"/>
              <w:sz w:val="20"/>
              <w:szCs w:val="20"/>
            </w:rPr>
            <w:t>Flow chart of study participants in UK Biobank</w:t>
          </w:r>
          <w:r w:rsidRPr="00123DDA">
            <w:rPr>
              <w:rFonts w:ascii="Times New Roman" w:hAnsi="Times New Roman" w:cs="Times New Roman"/>
              <w:color w:val="000000" w:themeColor="text1"/>
              <w:sz w:val="20"/>
              <w:szCs w:val="20"/>
            </w:rPr>
            <w:tab/>
          </w:r>
          <w:r w:rsidR="003B68F1" w:rsidRPr="00123DDA">
            <w:rPr>
              <w:rFonts w:ascii="Times New Roman" w:hAnsi="Times New Roman" w:cs="Times New Roman"/>
              <w:color w:val="000000" w:themeColor="text1"/>
              <w:sz w:val="20"/>
              <w:szCs w:val="20"/>
            </w:rPr>
            <w:t>14</w:t>
          </w:r>
        </w:p>
        <w:p w14:paraId="21F5350C" w14:textId="53600950" w:rsidR="000839ED" w:rsidRPr="00123DDA" w:rsidRDefault="000839ED" w:rsidP="000839ED">
          <w:pPr>
            <w:pStyle w:val="TOC1"/>
            <w:tabs>
              <w:tab w:val="right" w:leader="dot" w:pos="12950"/>
            </w:tabs>
            <w:rPr>
              <w:rFonts w:ascii="Times New Roman" w:hAnsi="Times New Roman" w:cs="Times New Roman"/>
              <w:color w:val="000000" w:themeColor="text1"/>
              <w:sz w:val="20"/>
              <w:szCs w:val="20"/>
            </w:rPr>
          </w:pPr>
          <w:r w:rsidRPr="00123DDA">
            <w:rPr>
              <w:rFonts w:ascii="Times New Roman" w:hAnsi="Times New Roman" w:cs="Times New Roman"/>
              <w:b/>
              <w:bCs/>
              <w:color w:val="000000" w:themeColor="text1"/>
              <w:sz w:val="20"/>
              <w:szCs w:val="20"/>
            </w:rPr>
            <w:t xml:space="preserve">Supplemental Figure 2. </w:t>
          </w:r>
          <w:r w:rsidRPr="00123DDA">
            <w:rPr>
              <w:rFonts w:ascii="Times New Roman" w:eastAsia="SimSun" w:hAnsi="Times New Roman" w:cs="Times New Roman"/>
              <w:b/>
              <w:bCs/>
              <w:color w:val="000000" w:themeColor="text1"/>
              <w:sz w:val="20"/>
              <w:szCs w:val="20"/>
            </w:rPr>
            <w:t>Directed acyclic graph (DAG) illustrating the assumed causal relationships.</w:t>
          </w:r>
          <w:r w:rsidRPr="00123DDA">
            <w:rPr>
              <w:rFonts w:ascii="Times New Roman" w:hAnsi="Times New Roman" w:cs="Times New Roman"/>
              <w:color w:val="000000" w:themeColor="text1"/>
              <w:sz w:val="20"/>
              <w:szCs w:val="20"/>
            </w:rPr>
            <w:tab/>
          </w:r>
          <w:r w:rsidR="003B68F1" w:rsidRPr="00123DDA">
            <w:rPr>
              <w:rFonts w:ascii="Times New Roman" w:hAnsi="Times New Roman" w:cs="Times New Roman"/>
              <w:color w:val="000000" w:themeColor="text1"/>
              <w:sz w:val="20"/>
              <w:szCs w:val="20"/>
            </w:rPr>
            <w:t>15</w:t>
          </w:r>
        </w:p>
        <w:p w14:paraId="4878D400" w14:textId="77777777" w:rsidR="00890A8E" w:rsidRPr="00123DDA" w:rsidRDefault="00123BA9">
          <w:pPr>
            <w:widowControl/>
            <w:jc w:val="left"/>
            <w:rPr>
              <w:rFonts w:ascii="Times New Roman Bold" w:eastAsia="Times New Roman Bold" w:hAnsi="Times New Roman Bold" w:cs="Times New Roman Bold"/>
              <w:b/>
              <w:bCs/>
              <w:color w:val="000000" w:themeColor="text1"/>
              <w:szCs w:val="21"/>
            </w:rPr>
          </w:pPr>
          <w:r w:rsidRPr="00123DDA">
            <w:rPr>
              <w:rFonts w:ascii="Times New Roman" w:hAnsi="Times New Roman" w:cs="Times New Roman"/>
              <w:b/>
              <w:bCs/>
              <w:color w:val="000000" w:themeColor="text1"/>
              <w:sz w:val="20"/>
              <w:szCs w:val="20"/>
            </w:rPr>
            <w:fldChar w:fldCharType="end"/>
          </w:r>
        </w:p>
      </w:sdtContent>
    </w:sdt>
    <w:p w14:paraId="5E69DD9D" w14:textId="77777777" w:rsidR="00890A8E" w:rsidRPr="00123DDA" w:rsidRDefault="00890A8E">
      <w:pPr>
        <w:widowControl/>
        <w:jc w:val="left"/>
        <w:rPr>
          <w:rFonts w:ascii="Times New Roman Bold" w:eastAsia="Times New Roman Bold" w:hAnsi="Times New Roman Bold" w:cs="Times New Roman Bold"/>
          <w:b/>
          <w:bCs/>
          <w:color w:val="000000" w:themeColor="text1"/>
          <w:szCs w:val="21"/>
        </w:rPr>
        <w:sectPr w:rsidR="00890A8E" w:rsidRPr="00123DDA" w:rsidSect="00123DDA">
          <w:headerReference w:type="default" r:id="rId9"/>
          <w:footerReference w:type="default" r:id="rId10"/>
          <w:type w:val="nextPage"/>
          <w:pgSz w:w="16838" w:h="11906" w:orient="landscape"/>
          <w:pgMar w:top="1803" w:right="1440" w:bottom="1803" w:left="1440" w:header="851" w:footer="992" w:gutter="0"/>
          <w:cols w:space="0"/>
          <w:docGrid w:type="lines" w:linePitch="319"/>
        </w:sectPr>
      </w:pPr>
    </w:p>
    <w:p w14:paraId="1E67B32B" w14:textId="1DB7365C" w:rsidR="00890A8E" w:rsidRPr="00123DDA" w:rsidRDefault="00123BA9">
      <w:pPr>
        <w:widowControl/>
        <w:jc w:val="left"/>
        <w:rPr>
          <w:rFonts w:ascii="Times New Roman Bold" w:eastAsia="Times New Roman Bold" w:hAnsi="Times New Roman Bold" w:cs="Times New Roman Bold"/>
          <w:b/>
          <w:bCs/>
          <w:color w:val="000000" w:themeColor="text1"/>
          <w:szCs w:val="21"/>
        </w:rPr>
      </w:pPr>
      <w:r w:rsidRPr="00123DDA">
        <w:rPr>
          <w:rFonts w:ascii="Times New Roman Bold" w:eastAsia="Times New Roman Bold" w:hAnsi="Times New Roman Bold" w:cs="Times New Roman Bold"/>
          <w:b/>
          <w:bCs/>
          <w:color w:val="000000" w:themeColor="text1"/>
          <w:szCs w:val="21"/>
        </w:rPr>
        <w:lastRenderedPageBreak/>
        <w:t xml:space="preserve">Supplemental Table 1. Definition of </w:t>
      </w:r>
      <w:r w:rsidR="00827270" w:rsidRPr="00123DDA">
        <w:rPr>
          <w:rFonts w:ascii="Times New Roman Bold" w:eastAsia="Times New Roman Bold" w:hAnsi="Times New Roman Bold" w:cs="Times New Roman Bold"/>
          <w:b/>
          <w:bCs/>
          <w:color w:val="000000" w:themeColor="text1"/>
          <w:szCs w:val="21"/>
        </w:rPr>
        <w:t>spontaneous miscarriage</w:t>
      </w:r>
      <w:r w:rsidRPr="00123DDA">
        <w:rPr>
          <w:rFonts w:ascii="Times New Roman Bold" w:eastAsia="Times New Roman Bold" w:hAnsi="Times New Roman Bold" w:cs="Times New Roman Bold"/>
          <w:b/>
          <w:bCs/>
          <w:color w:val="000000" w:themeColor="text1"/>
          <w:szCs w:val="21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5"/>
        <w:gridCol w:w="3883"/>
        <w:gridCol w:w="2468"/>
      </w:tblGrid>
      <w:tr w:rsidR="00123DDA" w:rsidRPr="00123DDA" w14:paraId="0A377055" w14:textId="77777777">
        <w:tc>
          <w:tcPr>
            <w:tcW w:w="2165" w:type="dxa"/>
          </w:tcPr>
          <w:p w14:paraId="0B513804" w14:textId="77777777" w:rsidR="00890A8E" w:rsidRPr="00123DDA" w:rsidRDefault="00890A8E">
            <w:pPr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</w:p>
        </w:tc>
        <w:tc>
          <w:tcPr>
            <w:tcW w:w="3883" w:type="dxa"/>
          </w:tcPr>
          <w:p w14:paraId="45DE9831" w14:textId="77777777" w:rsidR="00890A8E" w:rsidRPr="00123DDA" w:rsidRDefault="00123BA9">
            <w:pPr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Source and definition</w:t>
            </w:r>
          </w:p>
        </w:tc>
        <w:tc>
          <w:tcPr>
            <w:tcW w:w="2468" w:type="dxa"/>
          </w:tcPr>
          <w:p w14:paraId="0781661F" w14:textId="77777777" w:rsidR="00890A8E" w:rsidRPr="00123DDA" w:rsidRDefault="00123BA9">
            <w:pPr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UK Biobank field code</w:t>
            </w:r>
          </w:p>
        </w:tc>
      </w:tr>
      <w:tr w:rsidR="00890A8E" w:rsidRPr="00123DDA" w14:paraId="27A3BD80" w14:textId="77777777">
        <w:tc>
          <w:tcPr>
            <w:tcW w:w="2165" w:type="dxa"/>
          </w:tcPr>
          <w:p w14:paraId="0BDD21C8" w14:textId="485A4846" w:rsidR="00890A8E" w:rsidRPr="00123DDA" w:rsidRDefault="00123BA9">
            <w:pPr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 xml:space="preserve">History of </w:t>
            </w:r>
            <w:r w:rsidR="00827270"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spontaneous miscarriage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 xml:space="preserve"> at enrollment</w:t>
            </w:r>
          </w:p>
        </w:tc>
        <w:tc>
          <w:tcPr>
            <w:tcW w:w="3883" w:type="dxa"/>
          </w:tcPr>
          <w:p w14:paraId="3D65B246" w14:textId="77777777" w:rsidR="00890A8E" w:rsidRPr="00123DDA" w:rsidRDefault="00123BA9">
            <w:pPr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ICD 9: 6340-6349;</w:t>
            </w:r>
          </w:p>
          <w:p w14:paraId="0174FF40" w14:textId="77777777" w:rsidR="00890A8E" w:rsidRPr="00123DDA" w:rsidRDefault="00123BA9">
            <w:pPr>
              <w:widowControl/>
              <w:jc w:val="left"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ICD 10: O030-O039 (if time of diagnosis &lt;=Date of attending assessment centre);</w:t>
            </w:r>
          </w:p>
          <w:p w14:paraId="0070E93C" w14:textId="77777777" w:rsidR="00890A8E" w:rsidRPr="00123DDA" w:rsidRDefault="00123BA9">
            <w:pPr>
              <w:widowControl/>
              <w:jc w:val="left"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Self-reported by touchscreen questionnaire at enrollment;</w:t>
            </w:r>
          </w:p>
          <w:p w14:paraId="06B05202" w14:textId="77777777" w:rsidR="00890A8E" w:rsidRPr="00123DDA" w:rsidRDefault="00123BA9">
            <w:pPr>
              <w:widowControl/>
              <w:jc w:val="left"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Self-reported by a verbal interview at enrollment: 1559;</w:t>
            </w:r>
          </w:p>
        </w:tc>
        <w:tc>
          <w:tcPr>
            <w:tcW w:w="2468" w:type="dxa"/>
          </w:tcPr>
          <w:p w14:paraId="3546BFF9" w14:textId="77777777" w:rsidR="00890A8E" w:rsidRPr="00123DDA" w:rsidRDefault="00123BA9">
            <w:pPr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41271</w:t>
            </w:r>
          </w:p>
          <w:p w14:paraId="763F8938" w14:textId="77777777" w:rsidR="00890A8E" w:rsidRPr="00123DDA" w:rsidRDefault="00123BA9">
            <w:pPr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41270,41280,53</w:t>
            </w:r>
          </w:p>
          <w:p w14:paraId="7E80214D" w14:textId="77777777" w:rsidR="00890A8E" w:rsidRPr="00123DDA" w:rsidRDefault="00890A8E">
            <w:pPr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</w:p>
          <w:p w14:paraId="148A7FD6" w14:textId="77777777" w:rsidR="00890A8E" w:rsidRPr="00123DDA" w:rsidRDefault="00123BA9">
            <w:pPr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2774,3839</w:t>
            </w:r>
          </w:p>
          <w:p w14:paraId="2056E7C5" w14:textId="77777777" w:rsidR="00890A8E" w:rsidRPr="00123DDA" w:rsidRDefault="00890A8E">
            <w:pPr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</w:p>
          <w:p w14:paraId="41063ECB" w14:textId="77777777" w:rsidR="00890A8E" w:rsidRPr="00123DDA" w:rsidRDefault="00123BA9">
            <w:pPr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20002</w:t>
            </w:r>
          </w:p>
        </w:tc>
      </w:tr>
    </w:tbl>
    <w:p w14:paraId="4FA9A37A" w14:textId="77777777" w:rsidR="00890A8E" w:rsidRPr="00123DDA" w:rsidRDefault="00890A8E">
      <w:pPr>
        <w:rPr>
          <w:color w:val="000000" w:themeColor="text1"/>
        </w:rPr>
      </w:pPr>
    </w:p>
    <w:p w14:paraId="39F16034" w14:textId="77777777" w:rsidR="00890A8E" w:rsidRPr="00123DDA" w:rsidRDefault="00890A8E">
      <w:pPr>
        <w:rPr>
          <w:color w:val="000000" w:themeColor="text1"/>
        </w:rPr>
      </w:pPr>
    </w:p>
    <w:p w14:paraId="7C047F68" w14:textId="77777777" w:rsidR="00890A8E" w:rsidRPr="00123DDA" w:rsidRDefault="00890A8E">
      <w:pPr>
        <w:rPr>
          <w:color w:val="000000" w:themeColor="text1"/>
        </w:rPr>
      </w:pPr>
    </w:p>
    <w:p w14:paraId="5398B4C9" w14:textId="77777777" w:rsidR="00890A8E" w:rsidRPr="00123DDA" w:rsidRDefault="00890A8E">
      <w:pPr>
        <w:rPr>
          <w:color w:val="000000" w:themeColor="text1"/>
        </w:rPr>
      </w:pPr>
    </w:p>
    <w:p w14:paraId="245C748A" w14:textId="77777777" w:rsidR="00890A8E" w:rsidRPr="00123DDA" w:rsidRDefault="00890A8E">
      <w:pPr>
        <w:rPr>
          <w:color w:val="000000" w:themeColor="text1"/>
        </w:rPr>
      </w:pPr>
    </w:p>
    <w:p w14:paraId="09EF8CBB" w14:textId="77777777" w:rsidR="00890A8E" w:rsidRPr="00123DDA" w:rsidRDefault="00890A8E">
      <w:pPr>
        <w:rPr>
          <w:color w:val="000000" w:themeColor="text1"/>
        </w:rPr>
      </w:pPr>
    </w:p>
    <w:p w14:paraId="45F6970F" w14:textId="77777777" w:rsidR="00890A8E" w:rsidRPr="00123DDA" w:rsidRDefault="00890A8E">
      <w:pPr>
        <w:rPr>
          <w:color w:val="000000" w:themeColor="text1"/>
        </w:rPr>
      </w:pPr>
    </w:p>
    <w:p w14:paraId="200DEBF9" w14:textId="77777777" w:rsidR="00890A8E" w:rsidRPr="00123DDA" w:rsidRDefault="00890A8E">
      <w:pPr>
        <w:rPr>
          <w:color w:val="000000" w:themeColor="text1"/>
        </w:rPr>
      </w:pPr>
    </w:p>
    <w:p w14:paraId="51227AE9" w14:textId="77777777" w:rsidR="00890A8E" w:rsidRPr="00123DDA" w:rsidRDefault="00890A8E">
      <w:pPr>
        <w:rPr>
          <w:color w:val="000000" w:themeColor="text1"/>
        </w:rPr>
      </w:pPr>
    </w:p>
    <w:p w14:paraId="32D2131D" w14:textId="77777777" w:rsidR="00890A8E" w:rsidRPr="00123DDA" w:rsidRDefault="00890A8E">
      <w:pPr>
        <w:rPr>
          <w:color w:val="000000" w:themeColor="text1"/>
        </w:rPr>
      </w:pPr>
    </w:p>
    <w:p w14:paraId="40340A8A" w14:textId="77777777" w:rsidR="00890A8E" w:rsidRPr="00123DDA" w:rsidRDefault="00890A8E">
      <w:pPr>
        <w:rPr>
          <w:color w:val="000000" w:themeColor="text1"/>
        </w:rPr>
      </w:pPr>
    </w:p>
    <w:p w14:paraId="27852328" w14:textId="77777777" w:rsidR="00890A8E" w:rsidRPr="00123DDA" w:rsidRDefault="00890A8E">
      <w:pPr>
        <w:rPr>
          <w:color w:val="000000" w:themeColor="text1"/>
        </w:rPr>
      </w:pPr>
    </w:p>
    <w:p w14:paraId="39A272E6" w14:textId="77777777" w:rsidR="00890A8E" w:rsidRPr="00123DDA" w:rsidRDefault="00890A8E">
      <w:pPr>
        <w:rPr>
          <w:color w:val="000000" w:themeColor="text1"/>
        </w:rPr>
      </w:pPr>
    </w:p>
    <w:p w14:paraId="281EB254" w14:textId="77777777" w:rsidR="00890A8E" w:rsidRPr="00123DDA" w:rsidRDefault="00890A8E">
      <w:pPr>
        <w:rPr>
          <w:color w:val="000000" w:themeColor="text1"/>
        </w:rPr>
      </w:pPr>
    </w:p>
    <w:p w14:paraId="3CAC1303" w14:textId="77777777" w:rsidR="00890A8E" w:rsidRPr="00123DDA" w:rsidRDefault="00890A8E">
      <w:pPr>
        <w:rPr>
          <w:color w:val="000000" w:themeColor="text1"/>
        </w:rPr>
      </w:pPr>
    </w:p>
    <w:p w14:paraId="30623368" w14:textId="77777777" w:rsidR="00890A8E" w:rsidRPr="00123DDA" w:rsidRDefault="00890A8E">
      <w:pPr>
        <w:rPr>
          <w:color w:val="000000" w:themeColor="text1"/>
        </w:rPr>
      </w:pPr>
    </w:p>
    <w:p w14:paraId="425AE40A" w14:textId="77777777" w:rsidR="00890A8E" w:rsidRPr="00123DDA" w:rsidRDefault="00890A8E">
      <w:pPr>
        <w:rPr>
          <w:color w:val="000000" w:themeColor="text1"/>
        </w:rPr>
      </w:pPr>
    </w:p>
    <w:p w14:paraId="33EB2382" w14:textId="77777777" w:rsidR="00890A8E" w:rsidRPr="00123DDA" w:rsidRDefault="00890A8E">
      <w:pPr>
        <w:rPr>
          <w:color w:val="000000" w:themeColor="text1"/>
        </w:rPr>
      </w:pPr>
    </w:p>
    <w:p w14:paraId="5EBDFDD4" w14:textId="77777777" w:rsidR="00890A8E" w:rsidRPr="00123DDA" w:rsidRDefault="00890A8E">
      <w:pPr>
        <w:rPr>
          <w:color w:val="000000" w:themeColor="text1"/>
        </w:rPr>
      </w:pPr>
    </w:p>
    <w:p w14:paraId="39BF926C" w14:textId="77777777" w:rsidR="00890A8E" w:rsidRPr="00123DDA" w:rsidRDefault="00890A8E">
      <w:pPr>
        <w:rPr>
          <w:color w:val="000000" w:themeColor="text1"/>
        </w:rPr>
      </w:pPr>
    </w:p>
    <w:p w14:paraId="0560FC00" w14:textId="77777777" w:rsidR="00890A8E" w:rsidRPr="00123DDA" w:rsidRDefault="00890A8E">
      <w:pPr>
        <w:rPr>
          <w:color w:val="000000" w:themeColor="text1"/>
        </w:rPr>
      </w:pPr>
    </w:p>
    <w:p w14:paraId="74B03967" w14:textId="77777777" w:rsidR="00890A8E" w:rsidRPr="00123DDA" w:rsidRDefault="00890A8E">
      <w:pPr>
        <w:rPr>
          <w:color w:val="000000" w:themeColor="text1"/>
        </w:rPr>
      </w:pPr>
    </w:p>
    <w:p w14:paraId="27972778" w14:textId="77777777" w:rsidR="00890A8E" w:rsidRPr="00123DDA" w:rsidRDefault="00890A8E">
      <w:pPr>
        <w:rPr>
          <w:color w:val="000000" w:themeColor="text1"/>
        </w:rPr>
      </w:pPr>
    </w:p>
    <w:p w14:paraId="6CD1F497" w14:textId="77777777" w:rsidR="00890A8E" w:rsidRPr="00123DDA" w:rsidRDefault="00890A8E">
      <w:pPr>
        <w:rPr>
          <w:color w:val="000000" w:themeColor="text1"/>
        </w:rPr>
      </w:pPr>
    </w:p>
    <w:p w14:paraId="4DA1486E" w14:textId="77777777" w:rsidR="00890A8E" w:rsidRPr="00123DDA" w:rsidRDefault="00890A8E">
      <w:pPr>
        <w:rPr>
          <w:color w:val="000000" w:themeColor="text1"/>
        </w:rPr>
      </w:pPr>
    </w:p>
    <w:p w14:paraId="3F647C4D" w14:textId="77777777" w:rsidR="00890A8E" w:rsidRPr="00123DDA" w:rsidRDefault="00890A8E">
      <w:pPr>
        <w:rPr>
          <w:color w:val="000000" w:themeColor="text1"/>
        </w:rPr>
      </w:pPr>
    </w:p>
    <w:p w14:paraId="0D0175BC" w14:textId="77777777" w:rsidR="00890A8E" w:rsidRPr="00123DDA" w:rsidRDefault="00890A8E">
      <w:pPr>
        <w:rPr>
          <w:color w:val="000000" w:themeColor="text1"/>
        </w:rPr>
      </w:pPr>
    </w:p>
    <w:p w14:paraId="0C0E6605" w14:textId="77777777" w:rsidR="00890A8E" w:rsidRPr="00123DDA" w:rsidRDefault="00890A8E">
      <w:pPr>
        <w:rPr>
          <w:color w:val="000000" w:themeColor="text1"/>
        </w:rPr>
      </w:pPr>
    </w:p>
    <w:p w14:paraId="1F6C948D" w14:textId="77777777" w:rsidR="00890A8E" w:rsidRPr="00123DDA" w:rsidRDefault="00890A8E">
      <w:pPr>
        <w:rPr>
          <w:color w:val="000000" w:themeColor="text1"/>
        </w:rPr>
      </w:pPr>
    </w:p>
    <w:p w14:paraId="238BAAAF" w14:textId="77777777" w:rsidR="00890A8E" w:rsidRPr="00123DDA" w:rsidRDefault="00890A8E">
      <w:pPr>
        <w:rPr>
          <w:color w:val="000000" w:themeColor="text1"/>
        </w:rPr>
      </w:pPr>
    </w:p>
    <w:p w14:paraId="401FBDA9" w14:textId="77777777" w:rsidR="00890A8E" w:rsidRPr="00123DDA" w:rsidRDefault="00890A8E">
      <w:pPr>
        <w:rPr>
          <w:color w:val="000000" w:themeColor="text1"/>
        </w:rPr>
      </w:pPr>
    </w:p>
    <w:p w14:paraId="1CBBDE2E" w14:textId="77777777" w:rsidR="00890A8E" w:rsidRPr="00123DDA" w:rsidRDefault="00890A8E">
      <w:pPr>
        <w:rPr>
          <w:color w:val="000000" w:themeColor="text1"/>
        </w:rPr>
      </w:pPr>
    </w:p>
    <w:p w14:paraId="6E473FC2" w14:textId="77777777" w:rsidR="00890A8E" w:rsidRPr="00123DDA" w:rsidRDefault="00890A8E">
      <w:pPr>
        <w:rPr>
          <w:color w:val="000000" w:themeColor="text1"/>
        </w:rPr>
      </w:pPr>
    </w:p>
    <w:p w14:paraId="3E65E665" w14:textId="77777777" w:rsidR="00890A8E" w:rsidRPr="00123DDA" w:rsidRDefault="00890A8E">
      <w:pPr>
        <w:rPr>
          <w:color w:val="000000" w:themeColor="text1"/>
        </w:rPr>
      </w:pPr>
    </w:p>
    <w:p w14:paraId="66448057" w14:textId="77777777" w:rsidR="00890A8E" w:rsidRPr="00123DDA" w:rsidRDefault="00123BA9">
      <w:pPr>
        <w:widowControl/>
        <w:jc w:val="left"/>
        <w:rPr>
          <w:rFonts w:ascii="Times New Roman Bold" w:eastAsia="Times New Roman Bold" w:hAnsi="Times New Roman Bold" w:cs="Times New Roman Bold"/>
          <w:b/>
          <w:bCs/>
          <w:color w:val="000000" w:themeColor="text1"/>
          <w:szCs w:val="21"/>
        </w:rPr>
      </w:pPr>
      <w:r w:rsidRPr="00123DDA">
        <w:rPr>
          <w:rFonts w:ascii="Times New Roman Bold" w:eastAsia="Times New Roman Bold" w:hAnsi="Times New Roman Bold" w:cs="Times New Roman Bold"/>
          <w:b/>
          <w:bCs/>
          <w:color w:val="000000" w:themeColor="text1"/>
          <w:szCs w:val="21"/>
        </w:rPr>
        <w:lastRenderedPageBreak/>
        <w:t>Supplemental Table 2. List covariates, their definition, and functional form.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58"/>
        <w:gridCol w:w="4258"/>
      </w:tblGrid>
      <w:tr w:rsidR="00123DDA" w:rsidRPr="00123DDA" w14:paraId="2F4B94C2" w14:textId="77777777">
        <w:tc>
          <w:tcPr>
            <w:tcW w:w="4261" w:type="dxa"/>
          </w:tcPr>
          <w:p w14:paraId="6CFC66AA" w14:textId="77777777" w:rsidR="00890A8E" w:rsidRPr="00123DDA" w:rsidRDefault="00123BA9">
            <w:pPr>
              <w:widowControl/>
              <w:jc w:val="left"/>
              <w:rPr>
                <w:rFonts w:ascii="Times New Roman Bold" w:eastAsia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eastAsia="Times New Roman Bold" w:hAnsi="Times New Roman Bold" w:cs="Times New Roman Bold"/>
                <w:b/>
                <w:bCs/>
                <w:color w:val="000000" w:themeColor="text1"/>
                <w:szCs w:val="21"/>
              </w:rPr>
              <w:t xml:space="preserve">Covariates </w:t>
            </w:r>
          </w:p>
        </w:tc>
        <w:tc>
          <w:tcPr>
            <w:tcW w:w="4261" w:type="dxa"/>
          </w:tcPr>
          <w:p w14:paraId="29FB7887" w14:textId="77777777" w:rsidR="00890A8E" w:rsidRPr="00123DDA" w:rsidRDefault="00123BA9">
            <w:pPr>
              <w:widowControl/>
              <w:jc w:val="left"/>
              <w:rPr>
                <w:rFonts w:ascii="Times New Roman Bold" w:eastAsia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eastAsia="Times New Roman Bold" w:hAnsi="Times New Roman Bold" w:cs="Times New Roman Bold"/>
                <w:b/>
                <w:bCs/>
                <w:color w:val="000000" w:themeColor="text1"/>
                <w:szCs w:val="21"/>
              </w:rPr>
              <w:t>Definition and functional form in models</w:t>
            </w:r>
          </w:p>
        </w:tc>
      </w:tr>
      <w:tr w:rsidR="00123DDA" w:rsidRPr="00123DDA" w14:paraId="169C87E5" w14:textId="77777777">
        <w:tc>
          <w:tcPr>
            <w:tcW w:w="4261" w:type="dxa"/>
          </w:tcPr>
          <w:p w14:paraId="0196956C" w14:textId="77777777" w:rsidR="00890A8E" w:rsidRPr="00123DDA" w:rsidRDefault="00123BA9">
            <w:pPr>
              <w:rPr>
                <w:rFonts w:ascii="Times New Roman Regular" w:hAnsi="Times New Roman Regular" w:cs="Times New Roman Regular"/>
                <w:color w:val="000000" w:themeColor="text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</w:rPr>
              <w:t xml:space="preserve">Age, years </w:t>
            </w:r>
          </w:p>
          <w:p w14:paraId="08EEF387" w14:textId="77777777" w:rsidR="00890A8E" w:rsidRPr="00123DDA" w:rsidRDefault="00890A8E">
            <w:pPr>
              <w:rPr>
                <w:rFonts w:ascii="Times New Roman Bold" w:eastAsia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</w:p>
        </w:tc>
        <w:tc>
          <w:tcPr>
            <w:tcW w:w="4261" w:type="dxa"/>
          </w:tcPr>
          <w:p w14:paraId="52014AB9" w14:textId="77777777" w:rsidR="00890A8E" w:rsidRPr="00123DDA" w:rsidRDefault="00123BA9">
            <w:pPr>
              <w:rPr>
                <w:rFonts w:ascii="Times New Roman Bold" w:eastAsia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</w:rPr>
              <w:t>Continuous</w:t>
            </w:r>
          </w:p>
        </w:tc>
      </w:tr>
      <w:tr w:rsidR="00123DDA" w:rsidRPr="00123DDA" w14:paraId="15516F0D" w14:textId="77777777">
        <w:tc>
          <w:tcPr>
            <w:tcW w:w="4261" w:type="dxa"/>
          </w:tcPr>
          <w:p w14:paraId="0E160E8C" w14:textId="77777777" w:rsidR="00890A8E" w:rsidRPr="00123DDA" w:rsidRDefault="00123BA9">
            <w:pPr>
              <w:rPr>
                <w:rFonts w:ascii="Times New Roman Regular" w:hAnsi="Times New Roman Regular" w:cs="Times New Roman Regular"/>
                <w:color w:val="000000" w:themeColor="text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</w:rPr>
              <w:t>Race/ethnicity</w:t>
            </w:r>
          </w:p>
          <w:p w14:paraId="7F38C6BB" w14:textId="77777777" w:rsidR="00890A8E" w:rsidRPr="00123DDA" w:rsidRDefault="00890A8E">
            <w:pPr>
              <w:rPr>
                <w:rFonts w:ascii="Times New Roman Bold" w:eastAsia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</w:p>
        </w:tc>
        <w:tc>
          <w:tcPr>
            <w:tcW w:w="4261" w:type="dxa"/>
          </w:tcPr>
          <w:p w14:paraId="402CE4C7" w14:textId="77777777" w:rsidR="00890A8E" w:rsidRPr="00123DDA" w:rsidRDefault="00123BA9">
            <w:pPr>
              <w:rPr>
                <w:rFonts w:ascii="Times New Roman Bold" w:eastAsia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 xml:space="preserve">Categorical: White 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</w:rPr>
              <w:t xml:space="preserve">(reference); Mixed; Asian or Asian British; Black or Black British; Chinese; Other ethnic group; Do not know or prefer not to answer </w:t>
            </w:r>
          </w:p>
        </w:tc>
      </w:tr>
      <w:tr w:rsidR="00123DDA" w:rsidRPr="00123DDA" w14:paraId="30EDDE1C" w14:textId="77777777">
        <w:tc>
          <w:tcPr>
            <w:tcW w:w="4261" w:type="dxa"/>
          </w:tcPr>
          <w:p w14:paraId="701E0782" w14:textId="77777777" w:rsidR="00890A8E" w:rsidRPr="00123DDA" w:rsidRDefault="00123BA9">
            <w:pPr>
              <w:rPr>
                <w:rFonts w:ascii="Times New Roman Bold" w:eastAsia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 xml:space="preserve">Education </w:t>
            </w:r>
          </w:p>
        </w:tc>
        <w:tc>
          <w:tcPr>
            <w:tcW w:w="4261" w:type="dxa"/>
          </w:tcPr>
          <w:p w14:paraId="4B12F27F" w14:textId="77777777" w:rsidR="00890A8E" w:rsidRPr="00123DDA" w:rsidRDefault="00123BA9">
            <w:pPr>
              <w:rPr>
                <w:rFonts w:ascii="Times New Roman Bold" w:eastAsia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 xml:space="preserve">Categorical: College or university degree 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</w:rPr>
              <w:t xml:space="preserve">(reference); Non-college; 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Prefer not to answer</w:t>
            </w:r>
          </w:p>
        </w:tc>
      </w:tr>
      <w:tr w:rsidR="00123DDA" w:rsidRPr="00123DDA" w14:paraId="075F588E" w14:textId="77777777">
        <w:tc>
          <w:tcPr>
            <w:tcW w:w="4261" w:type="dxa"/>
          </w:tcPr>
          <w:p w14:paraId="306EA832" w14:textId="77777777" w:rsidR="00890A8E" w:rsidRPr="00123DDA" w:rsidRDefault="00123BA9">
            <w:pPr>
              <w:rPr>
                <w:rFonts w:ascii="Times New Roman Bold" w:eastAsia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  <w:lang w:eastAsia="zh-Hans"/>
              </w:rPr>
              <w:t>Average h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  <w:lang w:eastAsia="zh-Hans"/>
              </w:rPr>
              <w:t>ousehold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 xml:space="preserve"> income  </w:t>
            </w:r>
          </w:p>
        </w:tc>
        <w:tc>
          <w:tcPr>
            <w:tcW w:w="4261" w:type="dxa"/>
          </w:tcPr>
          <w:p w14:paraId="20375FB5" w14:textId="77777777" w:rsidR="00890A8E" w:rsidRPr="00123DDA" w:rsidRDefault="00123BA9">
            <w:pPr>
              <w:rPr>
                <w:rFonts w:ascii="Times New Roman Bold" w:eastAsia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 xml:space="preserve">Categorical: 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&lt;£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 xml:space="preserve">18000; 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£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 xml:space="preserve">18000-30999 (reference); 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£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 xml:space="preserve">31000-51999; 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£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52000- 10000; ≥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£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100000; Do not know or prefer not to answer</w:t>
            </w:r>
          </w:p>
        </w:tc>
      </w:tr>
      <w:tr w:rsidR="00123DDA" w:rsidRPr="00123DDA" w14:paraId="3346B90A" w14:textId="77777777">
        <w:tc>
          <w:tcPr>
            <w:tcW w:w="4261" w:type="dxa"/>
          </w:tcPr>
          <w:p w14:paraId="6FD50318" w14:textId="77777777" w:rsidR="00890A8E" w:rsidRPr="00123DDA" w:rsidRDefault="00123BA9">
            <w:pPr>
              <w:rPr>
                <w:rFonts w:ascii="Times New Roman Bold" w:eastAsia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 xml:space="preserve">Townsend deprivation index at recruitment </w:t>
            </w:r>
          </w:p>
        </w:tc>
        <w:tc>
          <w:tcPr>
            <w:tcW w:w="4261" w:type="dxa"/>
          </w:tcPr>
          <w:p w14:paraId="59E4A2CF" w14:textId="77777777" w:rsidR="00890A8E" w:rsidRPr="00123DDA" w:rsidRDefault="00123BA9">
            <w:pPr>
              <w:rPr>
                <w:rFonts w:ascii="Times New Roman Bold" w:eastAsia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Continuous</w:t>
            </w:r>
          </w:p>
        </w:tc>
      </w:tr>
      <w:tr w:rsidR="00123DDA" w:rsidRPr="00123DDA" w14:paraId="125CA8CC" w14:textId="77777777">
        <w:tc>
          <w:tcPr>
            <w:tcW w:w="4261" w:type="dxa"/>
          </w:tcPr>
          <w:p w14:paraId="3B35864E" w14:textId="77777777" w:rsidR="00890A8E" w:rsidRPr="00123DDA" w:rsidRDefault="00123BA9">
            <w:pPr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Early menopause</w:t>
            </w:r>
          </w:p>
        </w:tc>
        <w:tc>
          <w:tcPr>
            <w:tcW w:w="4261" w:type="dxa"/>
          </w:tcPr>
          <w:p w14:paraId="0F6E37BB" w14:textId="77777777" w:rsidR="00890A8E" w:rsidRPr="00123DDA" w:rsidRDefault="00123BA9">
            <w:pPr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 xml:space="preserve">Categorical: No 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</w:rPr>
              <w:t>(reference);</w:t>
            </w:r>
            <w:r w:rsidRPr="00123DDA">
              <w:rPr>
                <w:rFonts w:ascii="Times New Roman" w:hAnsi="Times New Roman" w:cs="Times New Roman"/>
                <w:color w:val="000000" w:themeColor="text1"/>
              </w:rPr>
              <w:t xml:space="preserve"> Yes</w:t>
            </w:r>
          </w:p>
        </w:tc>
      </w:tr>
      <w:tr w:rsidR="00123DDA" w:rsidRPr="00123DDA" w14:paraId="3E453A39" w14:textId="77777777">
        <w:tc>
          <w:tcPr>
            <w:tcW w:w="4261" w:type="dxa"/>
          </w:tcPr>
          <w:p w14:paraId="07C465DE" w14:textId="77777777" w:rsidR="00890A8E" w:rsidRPr="00123DDA" w:rsidRDefault="00123BA9">
            <w:pPr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Hormone treatment</w:t>
            </w:r>
          </w:p>
        </w:tc>
        <w:tc>
          <w:tcPr>
            <w:tcW w:w="4261" w:type="dxa"/>
          </w:tcPr>
          <w:p w14:paraId="14849B44" w14:textId="77777777" w:rsidR="00890A8E" w:rsidRPr="00123DDA" w:rsidRDefault="00123BA9">
            <w:pPr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 xml:space="preserve">Categorical: No 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</w:rPr>
              <w:t>(reference);</w:t>
            </w:r>
            <w:r w:rsidRPr="00123DDA">
              <w:rPr>
                <w:rFonts w:ascii="Times New Roman" w:hAnsi="Times New Roman" w:cs="Times New Roman"/>
                <w:color w:val="000000" w:themeColor="text1"/>
              </w:rPr>
              <w:t xml:space="preserve"> Yes</w:t>
            </w:r>
          </w:p>
        </w:tc>
      </w:tr>
      <w:tr w:rsidR="00123DDA" w:rsidRPr="00123DDA" w14:paraId="2A729E90" w14:textId="77777777">
        <w:tc>
          <w:tcPr>
            <w:tcW w:w="4261" w:type="dxa"/>
          </w:tcPr>
          <w:p w14:paraId="00D7713B" w14:textId="77777777" w:rsidR="00890A8E" w:rsidRPr="00123DDA" w:rsidRDefault="00123BA9">
            <w:pPr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Hypertension disorders in pregnancy</w:t>
            </w:r>
          </w:p>
        </w:tc>
        <w:tc>
          <w:tcPr>
            <w:tcW w:w="4261" w:type="dxa"/>
          </w:tcPr>
          <w:p w14:paraId="641F93B6" w14:textId="77777777" w:rsidR="00890A8E" w:rsidRPr="00123DDA" w:rsidRDefault="00123BA9">
            <w:pPr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 xml:space="preserve">Categorical: No 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</w:rPr>
              <w:t>(reference);</w:t>
            </w:r>
            <w:r w:rsidRPr="00123DDA">
              <w:rPr>
                <w:rFonts w:ascii="Times New Roman" w:hAnsi="Times New Roman" w:cs="Times New Roman"/>
                <w:color w:val="000000" w:themeColor="text1"/>
              </w:rPr>
              <w:t xml:space="preserve"> Yes</w:t>
            </w:r>
          </w:p>
        </w:tc>
      </w:tr>
      <w:tr w:rsidR="00123DDA" w:rsidRPr="00123DDA" w14:paraId="52C43F87" w14:textId="77777777">
        <w:tc>
          <w:tcPr>
            <w:tcW w:w="4261" w:type="dxa"/>
          </w:tcPr>
          <w:p w14:paraId="0A39B968" w14:textId="77777777" w:rsidR="00890A8E" w:rsidRPr="00123DDA" w:rsidRDefault="00123BA9">
            <w:pPr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Gestational diabetes</w:t>
            </w:r>
          </w:p>
        </w:tc>
        <w:tc>
          <w:tcPr>
            <w:tcW w:w="4261" w:type="dxa"/>
          </w:tcPr>
          <w:p w14:paraId="638A7C02" w14:textId="77777777" w:rsidR="00890A8E" w:rsidRPr="00123DDA" w:rsidRDefault="00123BA9">
            <w:pPr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 xml:space="preserve">Categorical: No 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</w:rPr>
              <w:t>(reference);</w:t>
            </w:r>
            <w:r w:rsidRPr="00123DDA">
              <w:rPr>
                <w:rFonts w:ascii="Times New Roman" w:hAnsi="Times New Roman" w:cs="Times New Roman"/>
                <w:color w:val="000000" w:themeColor="text1"/>
              </w:rPr>
              <w:t xml:space="preserve"> Yes</w:t>
            </w:r>
          </w:p>
        </w:tc>
      </w:tr>
      <w:tr w:rsidR="00123DDA" w:rsidRPr="00123DDA" w14:paraId="6F98B382" w14:textId="77777777">
        <w:tc>
          <w:tcPr>
            <w:tcW w:w="4261" w:type="dxa"/>
          </w:tcPr>
          <w:p w14:paraId="4DC5FFF9" w14:textId="77777777" w:rsidR="00890A8E" w:rsidRPr="00123DDA" w:rsidRDefault="00123BA9">
            <w:pPr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Number of live births</w:t>
            </w:r>
          </w:p>
        </w:tc>
        <w:tc>
          <w:tcPr>
            <w:tcW w:w="4261" w:type="dxa"/>
          </w:tcPr>
          <w:p w14:paraId="3FF9DCCE" w14:textId="77777777" w:rsidR="00890A8E" w:rsidRPr="00123DDA" w:rsidRDefault="00123BA9">
            <w:pPr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Continuous</w:t>
            </w:r>
          </w:p>
        </w:tc>
      </w:tr>
      <w:tr w:rsidR="00123DDA" w:rsidRPr="00123DDA" w14:paraId="286CA321" w14:textId="77777777">
        <w:tc>
          <w:tcPr>
            <w:tcW w:w="4261" w:type="dxa"/>
          </w:tcPr>
          <w:p w14:paraId="502B78EA" w14:textId="77777777" w:rsidR="00890A8E" w:rsidRPr="00123DDA" w:rsidRDefault="00123BA9">
            <w:pPr>
              <w:rPr>
                <w:rFonts w:ascii="Times New Roman Bold" w:eastAsia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</w:rPr>
              <w:t xml:space="preserve">Alcohol intake frequency </w:t>
            </w:r>
          </w:p>
        </w:tc>
        <w:tc>
          <w:tcPr>
            <w:tcW w:w="4261" w:type="dxa"/>
          </w:tcPr>
          <w:p w14:paraId="2ECA780F" w14:textId="77777777" w:rsidR="00890A8E" w:rsidRPr="00123DDA" w:rsidRDefault="00123BA9">
            <w:pPr>
              <w:rPr>
                <w:rFonts w:ascii="Times New Roman Bold" w:eastAsia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Categorical: Daily or almost daily (reference); Three or four times a week; Once or twice a week; One to three times a month; Specical occasions only; Never; P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</w:rPr>
              <w:t>refer not to answer</w:t>
            </w:r>
          </w:p>
        </w:tc>
      </w:tr>
      <w:tr w:rsidR="00123DDA" w:rsidRPr="00123DDA" w14:paraId="35E6D15F" w14:textId="77777777">
        <w:tc>
          <w:tcPr>
            <w:tcW w:w="4261" w:type="dxa"/>
          </w:tcPr>
          <w:p w14:paraId="6ABAEDFF" w14:textId="77777777" w:rsidR="00890A8E" w:rsidRPr="00123DDA" w:rsidRDefault="00123BA9">
            <w:pPr>
              <w:rPr>
                <w:rFonts w:ascii="Times New Roman Regular" w:hAnsi="Times New Roman Regular" w:cs="Times New Roman Regular"/>
                <w:color w:val="000000" w:themeColor="text1"/>
                <w:vertAlign w:val="superscript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</w:rPr>
              <w:t>Body mass index, kg/m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vertAlign w:val="superscript"/>
              </w:rPr>
              <w:t>2</w:t>
            </w:r>
          </w:p>
          <w:p w14:paraId="204934A4" w14:textId="77777777" w:rsidR="00890A8E" w:rsidRPr="00123DDA" w:rsidRDefault="00890A8E">
            <w:pPr>
              <w:rPr>
                <w:rFonts w:ascii="Times New Roman Bold" w:eastAsia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</w:p>
        </w:tc>
        <w:tc>
          <w:tcPr>
            <w:tcW w:w="4261" w:type="dxa"/>
          </w:tcPr>
          <w:p w14:paraId="33754BB9" w14:textId="77777777" w:rsidR="00890A8E" w:rsidRPr="00123DDA" w:rsidRDefault="00123BA9">
            <w:pPr>
              <w:rPr>
                <w:rFonts w:ascii="Times New Roman Bold" w:eastAsia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Categorical: U</w:t>
            </w:r>
            <w:r w:rsidRPr="00123DDA">
              <w:rPr>
                <w:rFonts w:ascii="Times New Roman" w:hAnsi="Times New Roman" w:cs="Times New Roman"/>
                <w:color w:val="000000" w:themeColor="text1"/>
              </w:rPr>
              <w:t>nderweight (&lt;18.5 kg/m</w:t>
            </w:r>
            <w:r w:rsidRPr="00123DDA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2</w:t>
            </w:r>
            <w:r w:rsidRPr="00123DDA">
              <w:rPr>
                <w:rFonts w:ascii="Times New Roman" w:hAnsi="Times New Roman" w:cs="Times New Roman"/>
                <w:color w:val="000000" w:themeColor="text1"/>
              </w:rPr>
              <w:t>); Normal weight (18.5–24.9 kg/m</w:t>
            </w:r>
            <w:r w:rsidRPr="00123DDA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2</w:t>
            </w:r>
            <w:r w:rsidRPr="00123DDA">
              <w:rPr>
                <w:rFonts w:ascii="Times New Roman" w:hAnsi="Times New Roman" w:cs="Times New Roman"/>
                <w:color w:val="000000" w:themeColor="text1"/>
              </w:rPr>
              <w:t xml:space="preserve">) 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</w:rPr>
              <w:t>(reference);</w:t>
            </w:r>
            <w:r w:rsidRPr="00123DDA">
              <w:rPr>
                <w:rFonts w:ascii="Times New Roman" w:hAnsi="Times New Roman" w:cs="Times New Roman"/>
                <w:color w:val="000000" w:themeColor="text1"/>
              </w:rPr>
              <w:t xml:space="preserve"> Overweight (25–29.9 kg/m</w:t>
            </w:r>
            <w:r w:rsidRPr="00123DDA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2</w:t>
            </w:r>
            <w:r w:rsidRPr="00123DDA">
              <w:rPr>
                <w:rFonts w:ascii="Times New Roman" w:hAnsi="Times New Roman" w:cs="Times New Roman"/>
                <w:color w:val="000000" w:themeColor="text1"/>
              </w:rPr>
              <w:t>) ; Obese (≥30 kg/m</w:t>
            </w:r>
            <w:r w:rsidRPr="00123DDA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2</w:t>
            </w:r>
            <w:r w:rsidRPr="00123DDA">
              <w:rPr>
                <w:rFonts w:ascii="Times New Roman" w:hAnsi="Times New Roman" w:cs="Times New Roman"/>
                <w:color w:val="000000" w:themeColor="text1"/>
              </w:rPr>
              <w:t xml:space="preserve">) </w:t>
            </w:r>
          </w:p>
        </w:tc>
      </w:tr>
      <w:tr w:rsidR="00123DDA" w:rsidRPr="00123DDA" w14:paraId="49FDE402" w14:textId="77777777">
        <w:tc>
          <w:tcPr>
            <w:tcW w:w="4261" w:type="dxa"/>
          </w:tcPr>
          <w:p w14:paraId="72FB0931" w14:textId="77777777" w:rsidR="00890A8E" w:rsidRPr="00123DDA" w:rsidRDefault="00123BA9">
            <w:pPr>
              <w:rPr>
                <w:rFonts w:ascii="Times New Roman Bold" w:eastAsia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lang w:eastAsia="zh-Hans"/>
              </w:rPr>
              <w:t>Diet score</w:t>
            </w:r>
          </w:p>
        </w:tc>
        <w:tc>
          <w:tcPr>
            <w:tcW w:w="4261" w:type="dxa"/>
          </w:tcPr>
          <w:p w14:paraId="239C9B48" w14:textId="77777777" w:rsidR="00890A8E" w:rsidRPr="00123DDA" w:rsidRDefault="00123BA9">
            <w:pPr>
              <w:rPr>
                <w:rFonts w:ascii="Times New Roman Bold" w:eastAsia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</w:rPr>
              <w:t xml:space="preserve">Continuous </w:t>
            </w:r>
          </w:p>
        </w:tc>
      </w:tr>
      <w:tr w:rsidR="00123DDA" w:rsidRPr="00123DDA" w14:paraId="56888A07" w14:textId="77777777">
        <w:tc>
          <w:tcPr>
            <w:tcW w:w="4261" w:type="dxa"/>
          </w:tcPr>
          <w:p w14:paraId="2C210C2D" w14:textId="77777777" w:rsidR="00890A8E" w:rsidRPr="00123DDA" w:rsidRDefault="00123BA9">
            <w:pPr>
              <w:rPr>
                <w:rFonts w:ascii="Times New Roman Bold" w:eastAsia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</w:rPr>
              <w:t>Physical activity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lang w:eastAsia="zh-Hans"/>
              </w:rPr>
              <w:t xml:space="preserve">  </w:t>
            </w:r>
          </w:p>
        </w:tc>
        <w:tc>
          <w:tcPr>
            <w:tcW w:w="4261" w:type="dxa"/>
          </w:tcPr>
          <w:p w14:paraId="0ADCDFF6" w14:textId="77777777" w:rsidR="00890A8E" w:rsidRPr="00123DDA" w:rsidRDefault="00123BA9">
            <w:pPr>
              <w:rPr>
                <w:rFonts w:ascii="Times New Roman Bold" w:eastAsia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 xml:space="preserve">Categorical: Regular physical activity; Irregular physical activity (reference) </w:t>
            </w:r>
          </w:p>
        </w:tc>
      </w:tr>
      <w:tr w:rsidR="00123DDA" w:rsidRPr="00123DDA" w14:paraId="0553D443" w14:textId="77777777">
        <w:tc>
          <w:tcPr>
            <w:tcW w:w="4261" w:type="dxa"/>
          </w:tcPr>
          <w:p w14:paraId="4F240815" w14:textId="77777777" w:rsidR="00890A8E" w:rsidRPr="00123DDA" w:rsidRDefault="00123BA9">
            <w:pPr>
              <w:rPr>
                <w:rFonts w:ascii="Times New Roman Bold" w:eastAsia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</w:rPr>
              <w:t>Smok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</w:rPr>
              <w:t>ing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</w:rPr>
              <w:t xml:space="preserve"> status </w:t>
            </w:r>
          </w:p>
        </w:tc>
        <w:tc>
          <w:tcPr>
            <w:tcW w:w="4261" w:type="dxa"/>
          </w:tcPr>
          <w:p w14:paraId="3456E9CB" w14:textId="77777777" w:rsidR="00890A8E" w:rsidRPr="00123DDA" w:rsidRDefault="00123BA9">
            <w:pPr>
              <w:rPr>
                <w:rFonts w:ascii="Times New Roman Bold" w:eastAsia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Categorical: Never (reference) ; Previous; Current</w:t>
            </w:r>
          </w:p>
        </w:tc>
      </w:tr>
    </w:tbl>
    <w:p w14:paraId="7C02B4B3" w14:textId="77777777" w:rsidR="00890A8E" w:rsidRPr="00123DDA" w:rsidRDefault="00890A8E">
      <w:pPr>
        <w:widowControl/>
        <w:rPr>
          <w:rFonts w:ascii="Times New Roman Bold" w:hAnsi="Times New Roman Bold" w:cs="Times New Roman Bold"/>
          <w:b/>
          <w:bCs/>
          <w:color w:val="000000" w:themeColor="text1"/>
        </w:rPr>
        <w:sectPr w:rsidR="00890A8E" w:rsidRPr="00123DDA" w:rsidSect="00123DDA">
          <w:type w:val="nextPage"/>
          <w:pgSz w:w="11906" w:h="16838"/>
          <w:pgMar w:top="1440" w:right="1803" w:bottom="1440" w:left="1803" w:header="851" w:footer="992" w:gutter="0"/>
          <w:cols w:space="0"/>
          <w:docGrid w:type="lines" w:linePitch="319"/>
        </w:sectPr>
      </w:pPr>
    </w:p>
    <w:p w14:paraId="15DB3F37" w14:textId="61EC566B" w:rsidR="00D21E04" w:rsidRPr="00123DDA" w:rsidRDefault="00D21E04" w:rsidP="00D21E04">
      <w:pPr>
        <w:widowControl/>
        <w:jc w:val="left"/>
        <w:rPr>
          <w:rFonts w:ascii="Times New Roman Bold" w:eastAsia="Times New Roman Bold" w:hAnsi="Times New Roman Bold" w:cs="Times New Roman Bold"/>
          <w:b/>
          <w:bCs/>
          <w:color w:val="000000" w:themeColor="text1"/>
          <w:szCs w:val="21"/>
        </w:rPr>
      </w:pPr>
      <w:r w:rsidRPr="00123DDA">
        <w:rPr>
          <w:rFonts w:ascii="Times New Roman Bold" w:eastAsia="Times New Roman Bold" w:hAnsi="Times New Roman Bold" w:cs="Times New Roman Bold"/>
          <w:b/>
          <w:bCs/>
          <w:color w:val="000000" w:themeColor="text1"/>
          <w:szCs w:val="21"/>
        </w:rPr>
        <w:t xml:space="preserve">Supplemental Table </w:t>
      </w:r>
      <w:r w:rsidRPr="00123DDA">
        <w:rPr>
          <w:rFonts w:ascii="Times New Roman Bold" w:hAnsi="Times New Roman Bold" w:cs="Times New Roman Bold" w:hint="eastAsia"/>
          <w:b/>
          <w:bCs/>
          <w:color w:val="000000" w:themeColor="text1"/>
          <w:szCs w:val="21"/>
        </w:rPr>
        <w:t>3</w:t>
      </w:r>
      <w:r w:rsidRPr="00123DDA">
        <w:rPr>
          <w:rFonts w:ascii="Times New Roman Bold" w:eastAsia="Times New Roman Bold" w:hAnsi="Times New Roman Bold" w:cs="Times New Roman Bold"/>
          <w:b/>
          <w:bCs/>
          <w:color w:val="000000" w:themeColor="text1"/>
          <w:szCs w:val="21"/>
        </w:rPr>
        <w:t xml:space="preserve">. </w:t>
      </w:r>
      <w:r w:rsidRPr="00123DDA">
        <w:rPr>
          <w:rFonts w:ascii="Times New Roman Bold" w:hAnsi="Times New Roman Bold" w:cs="Times New Roman Bold"/>
          <w:b/>
          <w:bCs/>
          <w:color w:val="000000" w:themeColor="text1"/>
          <w:szCs w:val="21"/>
        </w:rPr>
        <w:t>M</w:t>
      </w:r>
      <w:r w:rsidRPr="00123DDA">
        <w:rPr>
          <w:rFonts w:ascii="Times New Roman Bold" w:hAnsi="Times New Roman Bold" w:cs="Times New Roman Bold" w:hint="eastAsia"/>
          <w:b/>
          <w:bCs/>
          <w:color w:val="000000" w:themeColor="text1"/>
          <w:szCs w:val="21"/>
        </w:rPr>
        <w:t>issing data for key covariates</w:t>
      </w:r>
      <w:r w:rsidRPr="00123DDA">
        <w:rPr>
          <w:rFonts w:ascii="Times New Roman Bold" w:eastAsia="Times New Roman Bold" w:hAnsi="Times New Roman Bold" w:cs="Times New Roman Bold"/>
          <w:b/>
          <w:bCs/>
          <w:color w:val="000000" w:themeColor="text1"/>
          <w:szCs w:val="21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8"/>
        <w:gridCol w:w="2864"/>
        <w:gridCol w:w="2574"/>
      </w:tblGrid>
      <w:tr w:rsidR="00123DDA" w:rsidRPr="00123DDA" w14:paraId="6493824C" w14:textId="149DB848" w:rsidTr="00257526">
        <w:tc>
          <w:tcPr>
            <w:tcW w:w="3078" w:type="dxa"/>
          </w:tcPr>
          <w:p w14:paraId="1714F0DB" w14:textId="77777777" w:rsidR="005D6631" w:rsidRPr="00123DDA" w:rsidRDefault="005D6631" w:rsidP="003711F3">
            <w:pPr>
              <w:widowControl/>
              <w:jc w:val="left"/>
              <w:rPr>
                <w:rFonts w:ascii="Times New Roman Bold" w:eastAsia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eastAsia="Times New Roman Bold" w:hAnsi="Times New Roman Bold" w:cs="Times New Roman Bold"/>
                <w:b/>
                <w:bCs/>
                <w:color w:val="000000" w:themeColor="text1"/>
                <w:szCs w:val="21"/>
              </w:rPr>
              <w:t xml:space="preserve">Covariates </w:t>
            </w:r>
          </w:p>
        </w:tc>
        <w:tc>
          <w:tcPr>
            <w:tcW w:w="2864" w:type="dxa"/>
          </w:tcPr>
          <w:p w14:paraId="1968CD2A" w14:textId="651FB118" w:rsidR="005D6631" w:rsidRPr="00123DDA" w:rsidRDefault="005D6631" w:rsidP="003711F3">
            <w:pPr>
              <w:widowControl/>
              <w:jc w:val="left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>M</w:t>
            </w:r>
            <w:r w:rsidRPr="00123DDA">
              <w:rPr>
                <w:rFonts w:ascii="Times New Roman Bold" w:hAnsi="Times New Roman Bold" w:cs="Times New Roman Bold" w:hint="eastAsia"/>
                <w:b/>
                <w:bCs/>
                <w:color w:val="000000" w:themeColor="text1"/>
                <w:szCs w:val="21"/>
              </w:rPr>
              <w:t>issing N</w:t>
            </w:r>
          </w:p>
        </w:tc>
        <w:tc>
          <w:tcPr>
            <w:tcW w:w="2574" w:type="dxa"/>
          </w:tcPr>
          <w:p w14:paraId="01B36EAA" w14:textId="3B47D366" w:rsidR="005D6631" w:rsidRPr="00123DDA" w:rsidRDefault="005D6631" w:rsidP="003711F3">
            <w:pPr>
              <w:widowControl/>
              <w:jc w:val="left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>Missing</w:t>
            </w:r>
            <w:r w:rsidRPr="00123DDA">
              <w:rPr>
                <w:rFonts w:ascii="Times New Roman Bold" w:hAnsi="Times New Roman Bold" w:cs="Times New Roman Bold" w:hint="eastAsia"/>
                <w:b/>
                <w:bCs/>
                <w:color w:val="000000" w:themeColor="text1"/>
                <w:szCs w:val="21"/>
              </w:rPr>
              <w:t xml:space="preserve"> %</w:t>
            </w:r>
          </w:p>
        </w:tc>
      </w:tr>
      <w:tr w:rsidR="00123DDA" w:rsidRPr="00123DDA" w14:paraId="2DFC5249" w14:textId="5BA90E54" w:rsidTr="00257526">
        <w:tc>
          <w:tcPr>
            <w:tcW w:w="3078" w:type="dxa"/>
          </w:tcPr>
          <w:p w14:paraId="09FA86BD" w14:textId="77777777" w:rsidR="005D6631" w:rsidRPr="00123DDA" w:rsidRDefault="005D6631" w:rsidP="003711F3">
            <w:pPr>
              <w:rPr>
                <w:rFonts w:ascii="Times New Roman Regular" w:hAnsi="Times New Roman Regular" w:cs="Times New Roman Regular"/>
                <w:color w:val="000000" w:themeColor="text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</w:rPr>
              <w:t xml:space="preserve">Age, years </w:t>
            </w:r>
          </w:p>
          <w:p w14:paraId="6B0FAE10" w14:textId="77777777" w:rsidR="005D6631" w:rsidRPr="00123DDA" w:rsidRDefault="005D6631" w:rsidP="003711F3">
            <w:pPr>
              <w:rPr>
                <w:rFonts w:ascii="Times New Roman Bold" w:eastAsia="Times New Roman Bold" w:hAnsi="Times New Roman Bold" w:cs="Times New Roman Bold"/>
                <w:color w:val="000000" w:themeColor="text1"/>
                <w:szCs w:val="21"/>
              </w:rPr>
            </w:pPr>
          </w:p>
        </w:tc>
        <w:tc>
          <w:tcPr>
            <w:tcW w:w="2864" w:type="dxa"/>
          </w:tcPr>
          <w:p w14:paraId="53959EDC" w14:textId="1A1665A2" w:rsidR="005D6631" w:rsidRPr="00123DDA" w:rsidRDefault="00257526" w:rsidP="003711F3">
            <w:pPr>
              <w:rPr>
                <w:rFonts w:ascii="Times New Roman Regular" w:hAnsi="Times New Roman Regular" w:cs="Times New Roman Regular"/>
                <w:color w:val="000000" w:themeColor="text1"/>
              </w:rPr>
            </w:pP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</w:rPr>
              <w:t>0</w:t>
            </w:r>
          </w:p>
        </w:tc>
        <w:tc>
          <w:tcPr>
            <w:tcW w:w="2574" w:type="dxa"/>
          </w:tcPr>
          <w:p w14:paraId="7F978A8D" w14:textId="2443C22E" w:rsidR="005D6631" w:rsidRPr="00123DDA" w:rsidRDefault="00257526" w:rsidP="003711F3">
            <w:pPr>
              <w:rPr>
                <w:rFonts w:ascii="Times New Roman Regular" w:hAnsi="Times New Roman Regular" w:cs="Times New Roman Regular"/>
                <w:color w:val="000000" w:themeColor="text1"/>
              </w:rPr>
            </w:pP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</w:rPr>
              <w:t>0%</w:t>
            </w:r>
          </w:p>
        </w:tc>
      </w:tr>
      <w:tr w:rsidR="00123DDA" w:rsidRPr="00123DDA" w14:paraId="71F71A85" w14:textId="73AB327D" w:rsidTr="00257526">
        <w:tc>
          <w:tcPr>
            <w:tcW w:w="3078" w:type="dxa"/>
          </w:tcPr>
          <w:p w14:paraId="43ED97BB" w14:textId="77777777" w:rsidR="005D6631" w:rsidRPr="00123DDA" w:rsidRDefault="005D6631" w:rsidP="003711F3">
            <w:pPr>
              <w:rPr>
                <w:rFonts w:ascii="Times New Roman Regular" w:hAnsi="Times New Roman Regular" w:cs="Times New Roman Regular"/>
                <w:color w:val="000000" w:themeColor="text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</w:rPr>
              <w:t>Race/ethnicity</w:t>
            </w:r>
          </w:p>
          <w:p w14:paraId="0CE2B947" w14:textId="77777777" w:rsidR="005D6631" w:rsidRPr="00123DDA" w:rsidRDefault="005D6631" w:rsidP="003711F3">
            <w:pPr>
              <w:rPr>
                <w:rFonts w:ascii="Times New Roman Bold" w:eastAsia="Times New Roman Bold" w:hAnsi="Times New Roman Bold" w:cs="Times New Roman Bold"/>
                <w:color w:val="000000" w:themeColor="text1"/>
                <w:szCs w:val="21"/>
              </w:rPr>
            </w:pPr>
          </w:p>
        </w:tc>
        <w:tc>
          <w:tcPr>
            <w:tcW w:w="2864" w:type="dxa"/>
          </w:tcPr>
          <w:p w14:paraId="70EA922F" w14:textId="1A562603" w:rsidR="005D6631" w:rsidRPr="00123DDA" w:rsidRDefault="00257526" w:rsidP="003711F3">
            <w:pPr>
              <w:rPr>
                <w:rFonts w:ascii="Times New Roman Regular" w:hAnsi="Times New Roman Regular" w:cs="Times New Roman Regular"/>
                <w:color w:val="000000" w:themeColor="text1"/>
              </w:rPr>
            </w:pP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</w:rPr>
              <w:t>0</w:t>
            </w:r>
          </w:p>
        </w:tc>
        <w:tc>
          <w:tcPr>
            <w:tcW w:w="2574" w:type="dxa"/>
          </w:tcPr>
          <w:p w14:paraId="09BCDB93" w14:textId="481F2889" w:rsidR="005D6631" w:rsidRPr="00123DDA" w:rsidRDefault="00257526" w:rsidP="003711F3">
            <w:pPr>
              <w:rPr>
                <w:rFonts w:ascii="Times New Roman Regular" w:hAnsi="Times New Roman Regular" w:cs="Times New Roman Regular"/>
                <w:color w:val="000000" w:themeColor="text1"/>
              </w:rPr>
            </w:pP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</w:rPr>
              <w:t>0%</w:t>
            </w:r>
          </w:p>
        </w:tc>
      </w:tr>
      <w:tr w:rsidR="00123DDA" w:rsidRPr="00123DDA" w14:paraId="4B4C55F1" w14:textId="2D405B1D" w:rsidTr="00257526">
        <w:tc>
          <w:tcPr>
            <w:tcW w:w="3078" w:type="dxa"/>
          </w:tcPr>
          <w:p w14:paraId="2FC14D7D" w14:textId="77777777" w:rsidR="005D6631" w:rsidRPr="00123DDA" w:rsidRDefault="005D6631" w:rsidP="003711F3">
            <w:pPr>
              <w:rPr>
                <w:rFonts w:ascii="Times New Roman Bold" w:eastAsia="Times New Roman Bold" w:hAnsi="Times New Roman Bold" w:cs="Times New Roman Bold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 xml:space="preserve">Education </w:t>
            </w:r>
          </w:p>
        </w:tc>
        <w:tc>
          <w:tcPr>
            <w:tcW w:w="2864" w:type="dxa"/>
          </w:tcPr>
          <w:p w14:paraId="25C680EA" w14:textId="6001DF47" w:rsidR="005D6631" w:rsidRPr="00123DDA" w:rsidRDefault="00257526" w:rsidP="003711F3">
            <w:pPr>
              <w:rPr>
                <w:rFonts w:ascii="Times New Roman Regular" w:hAnsi="Times New Roman Regular" w:cs="Times New Roman Regular"/>
                <w:color w:val="000000" w:themeColor="text1"/>
              </w:rPr>
            </w:pP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</w:rPr>
              <w:t>1735</w:t>
            </w:r>
          </w:p>
        </w:tc>
        <w:tc>
          <w:tcPr>
            <w:tcW w:w="2574" w:type="dxa"/>
          </w:tcPr>
          <w:p w14:paraId="18F430AB" w14:textId="3213C7C2" w:rsidR="005D6631" w:rsidRPr="00123DDA" w:rsidRDefault="00257526" w:rsidP="003711F3">
            <w:pPr>
              <w:rPr>
                <w:rFonts w:ascii="Times New Roman Regular" w:hAnsi="Times New Roman Regular" w:cs="Times New Roman Regular"/>
                <w:color w:val="000000" w:themeColor="text1"/>
              </w:rPr>
            </w:pP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</w:rPr>
              <w:t>0.75%</w:t>
            </w:r>
          </w:p>
        </w:tc>
      </w:tr>
      <w:tr w:rsidR="00123DDA" w:rsidRPr="00123DDA" w14:paraId="26D47145" w14:textId="6AFBCE62" w:rsidTr="00257526">
        <w:tc>
          <w:tcPr>
            <w:tcW w:w="3078" w:type="dxa"/>
          </w:tcPr>
          <w:p w14:paraId="4A89DC96" w14:textId="77777777" w:rsidR="005D6631" w:rsidRPr="00123DDA" w:rsidRDefault="005D6631" w:rsidP="003711F3">
            <w:pPr>
              <w:rPr>
                <w:rFonts w:ascii="Times New Roman Bold" w:eastAsia="Times New Roman Bold" w:hAnsi="Times New Roman Bold" w:cs="Times New Roman Bold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  <w:lang w:eastAsia="zh-Hans"/>
              </w:rPr>
              <w:t>Average h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  <w:lang w:eastAsia="zh-Hans"/>
              </w:rPr>
              <w:t>ousehold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 xml:space="preserve"> income  </w:t>
            </w:r>
          </w:p>
        </w:tc>
        <w:tc>
          <w:tcPr>
            <w:tcW w:w="2864" w:type="dxa"/>
          </w:tcPr>
          <w:p w14:paraId="25E03EC2" w14:textId="1B184E96" w:rsidR="005D6631" w:rsidRPr="00123DDA" w:rsidRDefault="00257526" w:rsidP="003711F3">
            <w:pPr>
              <w:rPr>
                <w:rFonts w:ascii="Times New Roman Regular" w:hAnsi="Times New Roman Regular" w:cs="Times New Roman Regular"/>
                <w:color w:val="000000" w:themeColor="text1"/>
              </w:rPr>
            </w:pP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</w:rPr>
              <w:t>2274</w:t>
            </w:r>
          </w:p>
        </w:tc>
        <w:tc>
          <w:tcPr>
            <w:tcW w:w="2574" w:type="dxa"/>
          </w:tcPr>
          <w:p w14:paraId="592983A1" w14:textId="1734617A" w:rsidR="005D6631" w:rsidRPr="00123DDA" w:rsidRDefault="00257526" w:rsidP="003711F3">
            <w:pPr>
              <w:rPr>
                <w:rFonts w:ascii="Times New Roman Regular" w:hAnsi="Times New Roman Regular" w:cs="Times New Roman Regular"/>
                <w:color w:val="000000" w:themeColor="text1"/>
              </w:rPr>
            </w:pP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</w:rPr>
              <w:t>0.98%</w:t>
            </w:r>
          </w:p>
        </w:tc>
      </w:tr>
      <w:tr w:rsidR="00123DDA" w:rsidRPr="00123DDA" w14:paraId="68395C57" w14:textId="28ABA569" w:rsidTr="00257526">
        <w:tc>
          <w:tcPr>
            <w:tcW w:w="3078" w:type="dxa"/>
          </w:tcPr>
          <w:p w14:paraId="3F0A20E9" w14:textId="77777777" w:rsidR="005D6631" w:rsidRPr="00123DDA" w:rsidRDefault="005D6631" w:rsidP="003711F3">
            <w:pPr>
              <w:rPr>
                <w:rFonts w:ascii="Times New Roman Bold" w:eastAsia="Times New Roman Bold" w:hAnsi="Times New Roman Bold" w:cs="Times New Roman Bold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 xml:space="preserve">Townsend deprivation index at recruitment </w:t>
            </w:r>
          </w:p>
        </w:tc>
        <w:tc>
          <w:tcPr>
            <w:tcW w:w="2864" w:type="dxa"/>
          </w:tcPr>
          <w:p w14:paraId="029D5102" w14:textId="00F28D96" w:rsidR="005D6631" w:rsidRPr="00123DDA" w:rsidRDefault="00257526" w:rsidP="003711F3">
            <w:pPr>
              <w:rPr>
                <w:rFonts w:ascii="Times New Roman Regular" w:hAnsi="Times New Roman Regular" w:cs="Times New Roman Regular"/>
                <w:color w:val="000000" w:themeColor="text1"/>
              </w:rPr>
            </w:pP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</w:rPr>
              <w:t>273</w:t>
            </w:r>
          </w:p>
        </w:tc>
        <w:tc>
          <w:tcPr>
            <w:tcW w:w="2574" w:type="dxa"/>
          </w:tcPr>
          <w:p w14:paraId="5BF57287" w14:textId="2C27EE87" w:rsidR="005D6631" w:rsidRPr="00123DDA" w:rsidRDefault="00257526" w:rsidP="003711F3">
            <w:pPr>
              <w:rPr>
                <w:rFonts w:ascii="Times New Roman Regular" w:hAnsi="Times New Roman Regular" w:cs="Times New Roman Regular"/>
                <w:color w:val="000000" w:themeColor="text1"/>
              </w:rPr>
            </w:pP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</w:rPr>
              <w:t>0.12%</w:t>
            </w:r>
          </w:p>
        </w:tc>
      </w:tr>
      <w:tr w:rsidR="00123DDA" w:rsidRPr="00123DDA" w14:paraId="4BD8F85D" w14:textId="72378686" w:rsidTr="00257526">
        <w:tc>
          <w:tcPr>
            <w:tcW w:w="3078" w:type="dxa"/>
          </w:tcPr>
          <w:p w14:paraId="7B9872A9" w14:textId="77777777" w:rsidR="005D6631" w:rsidRPr="00123DDA" w:rsidRDefault="005D6631" w:rsidP="003711F3">
            <w:pPr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Early menopause</w:t>
            </w:r>
          </w:p>
        </w:tc>
        <w:tc>
          <w:tcPr>
            <w:tcW w:w="2864" w:type="dxa"/>
          </w:tcPr>
          <w:p w14:paraId="2273B44F" w14:textId="31E09BA3" w:rsidR="005D6631" w:rsidRPr="00123DDA" w:rsidRDefault="00257526" w:rsidP="003711F3">
            <w:pPr>
              <w:rPr>
                <w:rFonts w:ascii="Times New Roman Regular" w:hAnsi="Times New Roman Regular" w:cs="Times New Roman Regular"/>
                <w:color w:val="000000" w:themeColor="text1"/>
              </w:rPr>
            </w:pP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</w:rPr>
              <w:t>0</w:t>
            </w:r>
          </w:p>
        </w:tc>
        <w:tc>
          <w:tcPr>
            <w:tcW w:w="2574" w:type="dxa"/>
          </w:tcPr>
          <w:p w14:paraId="5730A895" w14:textId="6F7DAE4D" w:rsidR="005D6631" w:rsidRPr="00123DDA" w:rsidRDefault="00257526" w:rsidP="003711F3">
            <w:pPr>
              <w:rPr>
                <w:rFonts w:ascii="Times New Roman Regular" w:hAnsi="Times New Roman Regular" w:cs="Times New Roman Regular"/>
                <w:color w:val="000000" w:themeColor="text1"/>
              </w:rPr>
            </w:pP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</w:rPr>
              <w:t>0%</w:t>
            </w:r>
          </w:p>
        </w:tc>
      </w:tr>
      <w:tr w:rsidR="00123DDA" w:rsidRPr="00123DDA" w14:paraId="771EA60D" w14:textId="00C0372C" w:rsidTr="00257526">
        <w:tc>
          <w:tcPr>
            <w:tcW w:w="3078" w:type="dxa"/>
          </w:tcPr>
          <w:p w14:paraId="5DBCF46E" w14:textId="77777777" w:rsidR="005D6631" w:rsidRPr="00123DDA" w:rsidRDefault="005D6631" w:rsidP="003711F3">
            <w:pPr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Hormone treatment</w:t>
            </w:r>
          </w:p>
        </w:tc>
        <w:tc>
          <w:tcPr>
            <w:tcW w:w="2864" w:type="dxa"/>
          </w:tcPr>
          <w:p w14:paraId="34FA0856" w14:textId="63936771" w:rsidR="005D6631" w:rsidRPr="00123DDA" w:rsidRDefault="00257526" w:rsidP="003711F3">
            <w:pPr>
              <w:rPr>
                <w:rFonts w:ascii="Times New Roman Regular" w:hAnsi="Times New Roman Regular" w:cs="Times New Roman Regular"/>
                <w:color w:val="000000" w:themeColor="text1"/>
              </w:rPr>
            </w:pP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</w:rPr>
              <w:t>1</w:t>
            </w:r>
          </w:p>
        </w:tc>
        <w:tc>
          <w:tcPr>
            <w:tcW w:w="2574" w:type="dxa"/>
          </w:tcPr>
          <w:p w14:paraId="69113AB2" w14:textId="2AADA5BF" w:rsidR="005D6631" w:rsidRPr="00123DDA" w:rsidRDefault="00257526" w:rsidP="003711F3">
            <w:pPr>
              <w:rPr>
                <w:rFonts w:ascii="Times New Roman Regular" w:hAnsi="Times New Roman Regular" w:cs="Times New Roman Regular"/>
                <w:color w:val="000000" w:themeColor="text1"/>
              </w:rPr>
            </w:pP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</w:rPr>
              <w:t>0%</w:t>
            </w:r>
          </w:p>
        </w:tc>
      </w:tr>
      <w:tr w:rsidR="00123DDA" w:rsidRPr="00123DDA" w14:paraId="51F0CF97" w14:textId="5505A2D8" w:rsidTr="00257526">
        <w:tc>
          <w:tcPr>
            <w:tcW w:w="3078" w:type="dxa"/>
          </w:tcPr>
          <w:p w14:paraId="6DD5469E" w14:textId="77777777" w:rsidR="005D6631" w:rsidRPr="00123DDA" w:rsidRDefault="005D6631" w:rsidP="003711F3">
            <w:pPr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Hypertension disorders in pregnancy</w:t>
            </w:r>
          </w:p>
        </w:tc>
        <w:tc>
          <w:tcPr>
            <w:tcW w:w="2864" w:type="dxa"/>
          </w:tcPr>
          <w:p w14:paraId="2A030C04" w14:textId="4AC9988C" w:rsidR="005D6631" w:rsidRPr="00123DDA" w:rsidRDefault="00257526" w:rsidP="003711F3">
            <w:pPr>
              <w:rPr>
                <w:rFonts w:ascii="Times New Roman Regular" w:hAnsi="Times New Roman Regular" w:cs="Times New Roman Regular"/>
                <w:color w:val="000000" w:themeColor="text1"/>
              </w:rPr>
            </w:pP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</w:rPr>
              <w:t>0</w:t>
            </w:r>
          </w:p>
        </w:tc>
        <w:tc>
          <w:tcPr>
            <w:tcW w:w="2574" w:type="dxa"/>
          </w:tcPr>
          <w:p w14:paraId="54451827" w14:textId="1BD6E773" w:rsidR="005D6631" w:rsidRPr="00123DDA" w:rsidRDefault="00257526" w:rsidP="003711F3">
            <w:pPr>
              <w:rPr>
                <w:rFonts w:ascii="Times New Roman Regular" w:hAnsi="Times New Roman Regular" w:cs="Times New Roman Regular"/>
                <w:color w:val="000000" w:themeColor="text1"/>
              </w:rPr>
            </w:pP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</w:rPr>
              <w:t>0%</w:t>
            </w:r>
          </w:p>
        </w:tc>
      </w:tr>
      <w:tr w:rsidR="00123DDA" w:rsidRPr="00123DDA" w14:paraId="7DD620DF" w14:textId="79BC6848" w:rsidTr="00257526">
        <w:tc>
          <w:tcPr>
            <w:tcW w:w="3078" w:type="dxa"/>
          </w:tcPr>
          <w:p w14:paraId="1E58C167" w14:textId="77777777" w:rsidR="005D6631" w:rsidRPr="00123DDA" w:rsidRDefault="005D6631" w:rsidP="003711F3">
            <w:pPr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Gestational diabetes</w:t>
            </w:r>
          </w:p>
        </w:tc>
        <w:tc>
          <w:tcPr>
            <w:tcW w:w="2864" w:type="dxa"/>
          </w:tcPr>
          <w:p w14:paraId="4E005553" w14:textId="1EC52ADC" w:rsidR="005D6631" w:rsidRPr="00123DDA" w:rsidRDefault="00257526" w:rsidP="003711F3">
            <w:pPr>
              <w:rPr>
                <w:rFonts w:ascii="Times New Roman Regular" w:hAnsi="Times New Roman Regular" w:cs="Times New Roman Regular"/>
                <w:color w:val="000000" w:themeColor="text1"/>
              </w:rPr>
            </w:pP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</w:rPr>
              <w:t>0</w:t>
            </w:r>
          </w:p>
        </w:tc>
        <w:tc>
          <w:tcPr>
            <w:tcW w:w="2574" w:type="dxa"/>
          </w:tcPr>
          <w:p w14:paraId="4BF9835F" w14:textId="40FCEBCD" w:rsidR="005D6631" w:rsidRPr="00123DDA" w:rsidRDefault="00257526" w:rsidP="003711F3">
            <w:pPr>
              <w:rPr>
                <w:rFonts w:ascii="Times New Roman Regular" w:hAnsi="Times New Roman Regular" w:cs="Times New Roman Regular"/>
                <w:color w:val="000000" w:themeColor="text1"/>
              </w:rPr>
            </w:pP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</w:rPr>
              <w:t>0%</w:t>
            </w:r>
          </w:p>
        </w:tc>
      </w:tr>
      <w:tr w:rsidR="00123DDA" w:rsidRPr="00123DDA" w14:paraId="3711170F" w14:textId="3E31BF09" w:rsidTr="00257526">
        <w:tc>
          <w:tcPr>
            <w:tcW w:w="3078" w:type="dxa"/>
          </w:tcPr>
          <w:p w14:paraId="1AB81568" w14:textId="77777777" w:rsidR="005D6631" w:rsidRPr="00123DDA" w:rsidRDefault="005D6631" w:rsidP="003711F3">
            <w:pPr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Number of live births</w:t>
            </w:r>
          </w:p>
        </w:tc>
        <w:tc>
          <w:tcPr>
            <w:tcW w:w="2864" w:type="dxa"/>
          </w:tcPr>
          <w:p w14:paraId="2319FD24" w14:textId="4E9F12B4" w:rsidR="005D6631" w:rsidRPr="00123DDA" w:rsidRDefault="00257526" w:rsidP="003711F3">
            <w:pPr>
              <w:rPr>
                <w:rFonts w:ascii="Times New Roman Regular" w:hAnsi="Times New Roman Regular" w:cs="Times New Roman Regular"/>
                <w:color w:val="000000" w:themeColor="text1"/>
              </w:rPr>
            </w:pP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</w:rPr>
              <w:t>0</w:t>
            </w:r>
          </w:p>
        </w:tc>
        <w:tc>
          <w:tcPr>
            <w:tcW w:w="2574" w:type="dxa"/>
          </w:tcPr>
          <w:p w14:paraId="157A88D9" w14:textId="7A7726F9" w:rsidR="005D6631" w:rsidRPr="00123DDA" w:rsidRDefault="00257526" w:rsidP="003711F3">
            <w:pPr>
              <w:rPr>
                <w:rFonts w:ascii="Times New Roman Regular" w:hAnsi="Times New Roman Regular" w:cs="Times New Roman Regular"/>
                <w:color w:val="000000" w:themeColor="text1"/>
              </w:rPr>
            </w:pP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</w:rPr>
              <w:t>0%</w:t>
            </w:r>
          </w:p>
        </w:tc>
      </w:tr>
      <w:tr w:rsidR="00123DDA" w:rsidRPr="00123DDA" w14:paraId="55511D91" w14:textId="18E0B8BD" w:rsidTr="00257526">
        <w:tc>
          <w:tcPr>
            <w:tcW w:w="3078" w:type="dxa"/>
          </w:tcPr>
          <w:p w14:paraId="25AE7125" w14:textId="77777777" w:rsidR="005D6631" w:rsidRPr="00123DDA" w:rsidRDefault="005D6631" w:rsidP="003711F3">
            <w:pPr>
              <w:rPr>
                <w:rFonts w:ascii="Times New Roman Bold" w:eastAsia="Times New Roman Bold" w:hAnsi="Times New Roman Bold" w:cs="Times New Roman Bold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</w:rPr>
              <w:t xml:space="preserve">Alcohol intake frequency </w:t>
            </w:r>
          </w:p>
        </w:tc>
        <w:tc>
          <w:tcPr>
            <w:tcW w:w="2864" w:type="dxa"/>
          </w:tcPr>
          <w:p w14:paraId="303751FD" w14:textId="70FC386E" w:rsidR="005D6631" w:rsidRPr="00123DDA" w:rsidRDefault="00257526" w:rsidP="003711F3">
            <w:pPr>
              <w:rPr>
                <w:rFonts w:ascii="Times New Roman Regular" w:hAnsi="Times New Roman Regular" w:cs="Times New Roman Regular"/>
                <w:color w:val="000000" w:themeColor="text1"/>
              </w:rPr>
            </w:pP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</w:rPr>
              <w:t>0</w:t>
            </w:r>
          </w:p>
        </w:tc>
        <w:tc>
          <w:tcPr>
            <w:tcW w:w="2574" w:type="dxa"/>
          </w:tcPr>
          <w:p w14:paraId="001BDE37" w14:textId="0C6E9B9A" w:rsidR="005D6631" w:rsidRPr="00123DDA" w:rsidRDefault="00257526" w:rsidP="003711F3">
            <w:pPr>
              <w:rPr>
                <w:rFonts w:ascii="Times New Roman Regular" w:hAnsi="Times New Roman Regular" w:cs="Times New Roman Regular"/>
                <w:color w:val="000000" w:themeColor="text1"/>
              </w:rPr>
            </w:pP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</w:rPr>
              <w:t>0%</w:t>
            </w:r>
          </w:p>
        </w:tc>
      </w:tr>
      <w:tr w:rsidR="00123DDA" w:rsidRPr="00123DDA" w14:paraId="4962FCFC" w14:textId="48289642" w:rsidTr="00257526">
        <w:tc>
          <w:tcPr>
            <w:tcW w:w="3078" w:type="dxa"/>
          </w:tcPr>
          <w:p w14:paraId="23E82888" w14:textId="77777777" w:rsidR="005D6631" w:rsidRPr="00123DDA" w:rsidRDefault="005D6631" w:rsidP="003711F3">
            <w:pPr>
              <w:rPr>
                <w:rFonts w:ascii="Times New Roman Regular" w:hAnsi="Times New Roman Regular" w:cs="Times New Roman Regular"/>
                <w:color w:val="000000" w:themeColor="text1"/>
                <w:vertAlign w:val="superscript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</w:rPr>
              <w:t>Body mass index, kg/m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vertAlign w:val="superscript"/>
              </w:rPr>
              <w:t>2</w:t>
            </w:r>
          </w:p>
          <w:p w14:paraId="1C67AF9E" w14:textId="77777777" w:rsidR="005D6631" w:rsidRPr="00123DDA" w:rsidRDefault="005D6631" w:rsidP="003711F3">
            <w:pPr>
              <w:rPr>
                <w:rFonts w:ascii="Times New Roman Bold" w:eastAsia="Times New Roman Bold" w:hAnsi="Times New Roman Bold" w:cs="Times New Roman Bold"/>
                <w:color w:val="000000" w:themeColor="text1"/>
                <w:szCs w:val="21"/>
              </w:rPr>
            </w:pPr>
          </w:p>
        </w:tc>
        <w:tc>
          <w:tcPr>
            <w:tcW w:w="2864" w:type="dxa"/>
          </w:tcPr>
          <w:p w14:paraId="50C8FB71" w14:textId="0470A77E" w:rsidR="005D6631" w:rsidRPr="00123DDA" w:rsidRDefault="00257526" w:rsidP="003711F3">
            <w:pPr>
              <w:rPr>
                <w:rFonts w:ascii="Times New Roman Regular" w:hAnsi="Times New Roman Regular" w:cs="Times New Roman Regular"/>
                <w:color w:val="000000" w:themeColor="text1"/>
              </w:rPr>
            </w:pP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</w:rPr>
              <w:t>1045</w:t>
            </w:r>
          </w:p>
        </w:tc>
        <w:tc>
          <w:tcPr>
            <w:tcW w:w="2574" w:type="dxa"/>
          </w:tcPr>
          <w:p w14:paraId="5819373F" w14:textId="013F67F8" w:rsidR="005D6631" w:rsidRPr="00123DDA" w:rsidRDefault="00257526" w:rsidP="003711F3">
            <w:pPr>
              <w:rPr>
                <w:rFonts w:ascii="Times New Roman Regular" w:hAnsi="Times New Roman Regular" w:cs="Times New Roman Regular"/>
                <w:color w:val="000000" w:themeColor="text1"/>
              </w:rPr>
            </w:pP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</w:rPr>
              <w:t>0.45%</w:t>
            </w:r>
          </w:p>
        </w:tc>
      </w:tr>
      <w:tr w:rsidR="00123DDA" w:rsidRPr="00123DDA" w14:paraId="77F780EA" w14:textId="5A6948DF" w:rsidTr="00257526">
        <w:tc>
          <w:tcPr>
            <w:tcW w:w="3078" w:type="dxa"/>
          </w:tcPr>
          <w:p w14:paraId="75902EB4" w14:textId="77777777" w:rsidR="005D6631" w:rsidRPr="00123DDA" w:rsidRDefault="005D6631" w:rsidP="003711F3">
            <w:pPr>
              <w:rPr>
                <w:rFonts w:ascii="Times New Roman Bold" w:eastAsia="Times New Roman Bold" w:hAnsi="Times New Roman Bold" w:cs="Times New Roman Bold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lang w:eastAsia="zh-Hans"/>
              </w:rPr>
              <w:t>Diet score</w:t>
            </w:r>
          </w:p>
        </w:tc>
        <w:tc>
          <w:tcPr>
            <w:tcW w:w="2864" w:type="dxa"/>
          </w:tcPr>
          <w:p w14:paraId="375CA375" w14:textId="085CB2D9" w:rsidR="005D6631" w:rsidRPr="00123DDA" w:rsidRDefault="00257526" w:rsidP="003711F3">
            <w:pPr>
              <w:rPr>
                <w:rFonts w:ascii="Times New Roman Regular" w:hAnsi="Times New Roman Regular" w:cs="Times New Roman Regular"/>
                <w:color w:val="000000" w:themeColor="text1"/>
              </w:rPr>
            </w:pP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</w:rPr>
              <w:t>29</w:t>
            </w:r>
          </w:p>
        </w:tc>
        <w:tc>
          <w:tcPr>
            <w:tcW w:w="2574" w:type="dxa"/>
          </w:tcPr>
          <w:p w14:paraId="141D7CD0" w14:textId="4A16B48F" w:rsidR="005D6631" w:rsidRPr="00123DDA" w:rsidRDefault="00257526" w:rsidP="003711F3">
            <w:pPr>
              <w:rPr>
                <w:rFonts w:ascii="Times New Roman Regular" w:hAnsi="Times New Roman Regular" w:cs="Times New Roman Regular"/>
                <w:color w:val="000000" w:themeColor="text1"/>
              </w:rPr>
            </w:pP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</w:rPr>
              <w:t>0.01%</w:t>
            </w:r>
          </w:p>
        </w:tc>
      </w:tr>
      <w:tr w:rsidR="00123DDA" w:rsidRPr="00123DDA" w14:paraId="6E29D84A" w14:textId="4A49FD52" w:rsidTr="00257526">
        <w:tc>
          <w:tcPr>
            <w:tcW w:w="3078" w:type="dxa"/>
          </w:tcPr>
          <w:p w14:paraId="6D1980CC" w14:textId="77777777" w:rsidR="005D6631" w:rsidRPr="00123DDA" w:rsidRDefault="005D6631" w:rsidP="003711F3">
            <w:pPr>
              <w:rPr>
                <w:rFonts w:ascii="Times New Roman Bold" w:eastAsia="Times New Roman Bold" w:hAnsi="Times New Roman Bold" w:cs="Times New Roman Bold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</w:rPr>
              <w:t>Physical activity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lang w:eastAsia="zh-Hans"/>
              </w:rPr>
              <w:t xml:space="preserve">  </w:t>
            </w:r>
          </w:p>
        </w:tc>
        <w:tc>
          <w:tcPr>
            <w:tcW w:w="2864" w:type="dxa"/>
          </w:tcPr>
          <w:p w14:paraId="066F129E" w14:textId="15CB77B2" w:rsidR="005D6631" w:rsidRPr="00123DDA" w:rsidRDefault="00257526" w:rsidP="003711F3">
            <w:pPr>
              <w:rPr>
                <w:rFonts w:ascii="Times New Roman Regular" w:hAnsi="Times New Roman Regular" w:cs="Times New Roman Regular"/>
                <w:color w:val="000000" w:themeColor="text1"/>
              </w:rPr>
            </w:pP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</w:rPr>
              <w:t>16682</w:t>
            </w:r>
          </w:p>
        </w:tc>
        <w:tc>
          <w:tcPr>
            <w:tcW w:w="2574" w:type="dxa"/>
          </w:tcPr>
          <w:p w14:paraId="138810C1" w14:textId="207856E8" w:rsidR="005D6631" w:rsidRPr="00123DDA" w:rsidRDefault="00257526" w:rsidP="003711F3">
            <w:pPr>
              <w:rPr>
                <w:rFonts w:ascii="Times New Roman Regular" w:hAnsi="Times New Roman Regular" w:cs="Times New Roman Regular"/>
                <w:color w:val="000000" w:themeColor="text1"/>
              </w:rPr>
            </w:pP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</w:rPr>
              <w:t>7.22%</w:t>
            </w:r>
          </w:p>
        </w:tc>
      </w:tr>
      <w:tr w:rsidR="005D6631" w:rsidRPr="00123DDA" w14:paraId="2135DF6F" w14:textId="65F7670C" w:rsidTr="00257526">
        <w:tc>
          <w:tcPr>
            <w:tcW w:w="3078" w:type="dxa"/>
          </w:tcPr>
          <w:p w14:paraId="565B851E" w14:textId="77777777" w:rsidR="005D6631" w:rsidRPr="00123DDA" w:rsidRDefault="005D6631" w:rsidP="003711F3">
            <w:pPr>
              <w:rPr>
                <w:rFonts w:ascii="Times New Roman Bold" w:eastAsia="Times New Roman Bold" w:hAnsi="Times New Roman Bold" w:cs="Times New Roman Bold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</w:rPr>
              <w:t>Smok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</w:rPr>
              <w:t>ing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</w:rPr>
              <w:t xml:space="preserve"> status </w:t>
            </w:r>
          </w:p>
        </w:tc>
        <w:tc>
          <w:tcPr>
            <w:tcW w:w="2864" w:type="dxa"/>
          </w:tcPr>
          <w:p w14:paraId="100EC204" w14:textId="4133C8D0" w:rsidR="005D6631" w:rsidRPr="00123DDA" w:rsidRDefault="00257526" w:rsidP="003711F3">
            <w:pPr>
              <w:rPr>
                <w:rFonts w:ascii="Times New Roman Regular" w:hAnsi="Times New Roman Regular" w:cs="Times New Roman Regular"/>
                <w:color w:val="000000" w:themeColor="text1"/>
              </w:rPr>
            </w:pP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</w:rPr>
              <w:t>0</w:t>
            </w:r>
          </w:p>
        </w:tc>
        <w:tc>
          <w:tcPr>
            <w:tcW w:w="2574" w:type="dxa"/>
          </w:tcPr>
          <w:p w14:paraId="5F391445" w14:textId="4FE1ED14" w:rsidR="005D6631" w:rsidRPr="00123DDA" w:rsidRDefault="00257526" w:rsidP="003711F3">
            <w:pPr>
              <w:rPr>
                <w:rFonts w:ascii="Times New Roman Regular" w:hAnsi="Times New Roman Regular" w:cs="Times New Roman Regular"/>
                <w:color w:val="000000" w:themeColor="text1"/>
              </w:rPr>
            </w:pP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</w:rPr>
              <w:t>0%</w:t>
            </w:r>
          </w:p>
        </w:tc>
      </w:tr>
    </w:tbl>
    <w:p w14:paraId="24451FDD" w14:textId="77777777" w:rsidR="00D21E04" w:rsidRPr="00123DDA" w:rsidRDefault="00D21E04">
      <w:pPr>
        <w:widowControl/>
        <w:rPr>
          <w:rFonts w:ascii="Times New Roman Bold" w:hAnsi="Times New Roman Bold" w:cs="Times New Roman Bold"/>
          <w:b/>
          <w:bCs/>
          <w:color w:val="000000" w:themeColor="text1"/>
          <w:szCs w:val="21"/>
        </w:rPr>
      </w:pPr>
    </w:p>
    <w:p w14:paraId="6CE133F1" w14:textId="77777777" w:rsidR="00D21E04" w:rsidRPr="00123DDA" w:rsidRDefault="00D21E04">
      <w:pPr>
        <w:widowControl/>
        <w:rPr>
          <w:rFonts w:ascii="Times New Roman Bold" w:hAnsi="Times New Roman Bold" w:cs="Times New Roman Bold"/>
          <w:b/>
          <w:bCs/>
          <w:color w:val="000000" w:themeColor="text1"/>
          <w:szCs w:val="21"/>
        </w:rPr>
      </w:pPr>
    </w:p>
    <w:p w14:paraId="34058B59" w14:textId="77777777" w:rsidR="00D21E04" w:rsidRPr="00123DDA" w:rsidRDefault="00D21E04">
      <w:pPr>
        <w:widowControl/>
        <w:rPr>
          <w:rFonts w:ascii="Times New Roman Bold" w:hAnsi="Times New Roman Bold" w:cs="Times New Roman Bold"/>
          <w:b/>
          <w:bCs/>
          <w:color w:val="000000" w:themeColor="text1"/>
          <w:szCs w:val="21"/>
        </w:rPr>
      </w:pPr>
    </w:p>
    <w:p w14:paraId="76C280D3" w14:textId="77777777" w:rsidR="00257526" w:rsidRPr="00123DDA" w:rsidRDefault="00257526">
      <w:pPr>
        <w:widowControl/>
        <w:rPr>
          <w:rFonts w:ascii="Times New Roman Bold" w:hAnsi="Times New Roman Bold" w:cs="Times New Roman Bold"/>
          <w:b/>
          <w:bCs/>
          <w:color w:val="000000" w:themeColor="text1"/>
          <w:szCs w:val="21"/>
        </w:rPr>
      </w:pPr>
    </w:p>
    <w:p w14:paraId="7201DE3C" w14:textId="77777777" w:rsidR="00257526" w:rsidRPr="00123DDA" w:rsidRDefault="00257526">
      <w:pPr>
        <w:widowControl/>
        <w:rPr>
          <w:rFonts w:ascii="Times New Roman Bold" w:hAnsi="Times New Roman Bold" w:cs="Times New Roman Bold"/>
          <w:b/>
          <w:bCs/>
          <w:color w:val="000000" w:themeColor="text1"/>
          <w:szCs w:val="21"/>
        </w:rPr>
      </w:pPr>
    </w:p>
    <w:p w14:paraId="3B498F43" w14:textId="77777777" w:rsidR="00257526" w:rsidRPr="00123DDA" w:rsidRDefault="00257526">
      <w:pPr>
        <w:widowControl/>
        <w:rPr>
          <w:rFonts w:ascii="Times New Roman Bold" w:hAnsi="Times New Roman Bold" w:cs="Times New Roman Bold"/>
          <w:b/>
          <w:bCs/>
          <w:color w:val="000000" w:themeColor="text1"/>
          <w:szCs w:val="21"/>
        </w:rPr>
      </w:pPr>
    </w:p>
    <w:p w14:paraId="65AD6494" w14:textId="77777777" w:rsidR="00257526" w:rsidRPr="00123DDA" w:rsidRDefault="00257526">
      <w:pPr>
        <w:widowControl/>
        <w:rPr>
          <w:rFonts w:ascii="Times New Roman Bold" w:hAnsi="Times New Roman Bold" w:cs="Times New Roman Bold"/>
          <w:b/>
          <w:bCs/>
          <w:color w:val="000000" w:themeColor="text1"/>
          <w:szCs w:val="21"/>
        </w:rPr>
      </w:pPr>
    </w:p>
    <w:p w14:paraId="1FE76393" w14:textId="77777777" w:rsidR="00257526" w:rsidRPr="00123DDA" w:rsidRDefault="00257526">
      <w:pPr>
        <w:widowControl/>
        <w:rPr>
          <w:rFonts w:ascii="Times New Roman Bold" w:hAnsi="Times New Roman Bold" w:cs="Times New Roman Bold"/>
          <w:b/>
          <w:bCs/>
          <w:color w:val="000000" w:themeColor="text1"/>
          <w:szCs w:val="21"/>
        </w:rPr>
      </w:pPr>
    </w:p>
    <w:p w14:paraId="5F4DD254" w14:textId="77777777" w:rsidR="00257526" w:rsidRPr="00123DDA" w:rsidRDefault="00257526">
      <w:pPr>
        <w:widowControl/>
        <w:rPr>
          <w:rFonts w:ascii="Times New Roman Bold" w:hAnsi="Times New Roman Bold" w:cs="Times New Roman Bold"/>
          <w:b/>
          <w:bCs/>
          <w:color w:val="000000" w:themeColor="text1"/>
          <w:szCs w:val="21"/>
        </w:rPr>
      </w:pPr>
    </w:p>
    <w:p w14:paraId="3035E591" w14:textId="77777777" w:rsidR="00257526" w:rsidRPr="00123DDA" w:rsidRDefault="00257526">
      <w:pPr>
        <w:widowControl/>
        <w:rPr>
          <w:rFonts w:ascii="Times New Roman Bold" w:hAnsi="Times New Roman Bold" w:cs="Times New Roman Bold"/>
          <w:b/>
          <w:bCs/>
          <w:color w:val="000000" w:themeColor="text1"/>
          <w:szCs w:val="21"/>
        </w:rPr>
      </w:pPr>
    </w:p>
    <w:p w14:paraId="1829C935" w14:textId="77777777" w:rsidR="00257526" w:rsidRPr="00123DDA" w:rsidRDefault="00257526">
      <w:pPr>
        <w:widowControl/>
        <w:rPr>
          <w:rFonts w:ascii="Times New Roman Bold" w:hAnsi="Times New Roman Bold" w:cs="Times New Roman Bold"/>
          <w:b/>
          <w:bCs/>
          <w:color w:val="000000" w:themeColor="text1"/>
          <w:szCs w:val="21"/>
        </w:rPr>
      </w:pPr>
    </w:p>
    <w:p w14:paraId="4A17A969" w14:textId="77777777" w:rsidR="00257526" w:rsidRPr="00123DDA" w:rsidRDefault="00257526">
      <w:pPr>
        <w:widowControl/>
        <w:rPr>
          <w:rFonts w:ascii="Times New Roman Bold" w:hAnsi="Times New Roman Bold" w:cs="Times New Roman Bold"/>
          <w:b/>
          <w:bCs/>
          <w:color w:val="000000" w:themeColor="text1"/>
          <w:szCs w:val="21"/>
        </w:rPr>
      </w:pPr>
    </w:p>
    <w:p w14:paraId="6BE0A02D" w14:textId="77777777" w:rsidR="00257526" w:rsidRPr="00123DDA" w:rsidRDefault="00257526">
      <w:pPr>
        <w:widowControl/>
        <w:rPr>
          <w:rFonts w:ascii="Times New Roman Bold" w:hAnsi="Times New Roman Bold" w:cs="Times New Roman Bold"/>
          <w:b/>
          <w:bCs/>
          <w:color w:val="000000" w:themeColor="text1"/>
          <w:szCs w:val="21"/>
        </w:rPr>
      </w:pPr>
    </w:p>
    <w:p w14:paraId="47648B63" w14:textId="77777777" w:rsidR="00257526" w:rsidRPr="00123DDA" w:rsidRDefault="00257526">
      <w:pPr>
        <w:widowControl/>
        <w:rPr>
          <w:rFonts w:ascii="Times New Roman Bold" w:hAnsi="Times New Roman Bold" w:cs="Times New Roman Bold"/>
          <w:b/>
          <w:bCs/>
          <w:color w:val="000000" w:themeColor="text1"/>
          <w:szCs w:val="21"/>
        </w:rPr>
      </w:pPr>
    </w:p>
    <w:p w14:paraId="0FC6EF5D" w14:textId="77777777" w:rsidR="00257526" w:rsidRPr="00123DDA" w:rsidRDefault="00257526">
      <w:pPr>
        <w:widowControl/>
        <w:rPr>
          <w:rFonts w:ascii="Times New Roman Bold" w:hAnsi="Times New Roman Bold" w:cs="Times New Roman Bold"/>
          <w:b/>
          <w:bCs/>
          <w:color w:val="000000" w:themeColor="text1"/>
          <w:szCs w:val="21"/>
        </w:rPr>
      </w:pPr>
    </w:p>
    <w:p w14:paraId="793C09C9" w14:textId="77777777" w:rsidR="00257526" w:rsidRPr="00123DDA" w:rsidRDefault="00257526">
      <w:pPr>
        <w:widowControl/>
        <w:rPr>
          <w:rFonts w:ascii="Times New Roman Bold" w:hAnsi="Times New Roman Bold" w:cs="Times New Roman Bold"/>
          <w:b/>
          <w:bCs/>
          <w:color w:val="000000" w:themeColor="text1"/>
          <w:szCs w:val="21"/>
        </w:rPr>
      </w:pPr>
    </w:p>
    <w:p w14:paraId="72D8BE96" w14:textId="77777777" w:rsidR="00D21E04" w:rsidRPr="00123DDA" w:rsidRDefault="00D21E04">
      <w:pPr>
        <w:widowControl/>
        <w:rPr>
          <w:rFonts w:ascii="Times New Roman Bold" w:hAnsi="Times New Roman Bold" w:cs="Times New Roman Bold"/>
          <w:b/>
          <w:bCs/>
          <w:color w:val="000000" w:themeColor="text1"/>
          <w:szCs w:val="21"/>
        </w:rPr>
      </w:pPr>
    </w:p>
    <w:p w14:paraId="2669DB80" w14:textId="77777777" w:rsidR="00D21E04" w:rsidRPr="00123DDA" w:rsidRDefault="00D21E04">
      <w:pPr>
        <w:widowControl/>
        <w:rPr>
          <w:rFonts w:ascii="Times New Roman Bold" w:hAnsi="Times New Roman Bold" w:cs="Times New Roman Bold"/>
          <w:b/>
          <w:bCs/>
          <w:color w:val="000000" w:themeColor="text1"/>
          <w:szCs w:val="21"/>
        </w:rPr>
      </w:pPr>
    </w:p>
    <w:p w14:paraId="257A22A9" w14:textId="77777777" w:rsidR="00D21E04" w:rsidRPr="00123DDA" w:rsidRDefault="00D21E04">
      <w:pPr>
        <w:widowControl/>
        <w:rPr>
          <w:rFonts w:ascii="Times New Roman Bold" w:hAnsi="Times New Roman Bold" w:cs="Times New Roman Bold"/>
          <w:b/>
          <w:bCs/>
          <w:color w:val="000000" w:themeColor="text1"/>
          <w:szCs w:val="21"/>
        </w:rPr>
      </w:pPr>
    </w:p>
    <w:p w14:paraId="4D4D2CDF" w14:textId="77777777" w:rsidR="00D21E04" w:rsidRPr="00123DDA" w:rsidRDefault="00D21E04">
      <w:pPr>
        <w:widowControl/>
        <w:rPr>
          <w:rFonts w:ascii="Times New Roman Bold" w:hAnsi="Times New Roman Bold" w:cs="Times New Roman Bold"/>
          <w:b/>
          <w:bCs/>
          <w:color w:val="000000" w:themeColor="text1"/>
          <w:szCs w:val="21"/>
        </w:rPr>
      </w:pPr>
    </w:p>
    <w:p w14:paraId="0971462A" w14:textId="77777777" w:rsidR="00D21E04" w:rsidRPr="00123DDA" w:rsidRDefault="00D21E04">
      <w:pPr>
        <w:widowControl/>
        <w:rPr>
          <w:rFonts w:ascii="Times New Roman Bold" w:hAnsi="Times New Roman Bold" w:cs="Times New Roman Bold"/>
          <w:b/>
          <w:bCs/>
          <w:color w:val="000000" w:themeColor="text1"/>
          <w:szCs w:val="21"/>
        </w:rPr>
      </w:pPr>
    </w:p>
    <w:p w14:paraId="0EDB373C" w14:textId="3D1CDFE1" w:rsidR="00890A8E" w:rsidRPr="00123DDA" w:rsidRDefault="00123BA9">
      <w:pPr>
        <w:widowControl/>
        <w:rPr>
          <w:color w:val="000000" w:themeColor="text1"/>
        </w:rPr>
      </w:pPr>
      <w:r w:rsidRPr="00123DDA">
        <w:rPr>
          <w:rFonts w:ascii="Times New Roman Bold" w:eastAsia="Times New Roman Bold" w:hAnsi="Times New Roman Bold" w:cs="Times New Roman Bold"/>
          <w:b/>
          <w:bCs/>
          <w:color w:val="000000" w:themeColor="text1"/>
          <w:szCs w:val="21"/>
        </w:rPr>
        <w:t xml:space="preserve">Supplemental Table </w:t>
      </w:r>
      <w:r w:rsidR="00D21E04" w:rsidRPr="00123DDA">
        <w:rPr>
          <w:rFonts w:ascii="Times New Roman Bold" w:hAnsi="Times New Roman Bold" w:cs="Times New Roman Bold" w:hint="eastAsia"/>
          <w:b/>
          <w:bCs/>
          <w:color w:val="000000" w:themeColor="text1"/>
          <w:szCs w:val="21"/>
        </w:rPr>
        <w:t>4</w:t>
      </w:r>
      <w:r w:rsidRPr="00123DDA">
        <w:rPr>
          <w:rFonts w:ascii="Times New Roman Bold" w:hAnsi="Times New Roman Bold" w:cs="Times New Roman Bold"/>
          <w:b/>
          <w:bCs/>
          <w:color w:val="000000" w:themeColor="text1"/>
        </w:rPr>
        <w:t xml:space="preserve">. Adjusted hazard ratios </w:t>
      </w:r>
      <w:r w:rsidRPr="00123DDA">
        <w:rPr>
          <w:rFonts w:ascii="Times New Roman Bold" w:hAnsi="Times New Roman Bold" w:cs="Times New Roman Bold" w:hint="eastAsia"/>
          <w:b/>
          <w:bCs/>
          <w:color w:val="000000" w:themeColor="text1"/>
          <w:lang w:eastAsia="zh-Hans"/>
        </w:rPr>
        <w:t>for</w:t>
      </w:r>
      <w:r w:rsidRPr="00123DDA">
        <w:rPr>
          <w:rFonts w:ascii="Times New Roman Bold" w:hAnsi="Times New Roman Bold" w:cs="Times New Roman Bold"/>
          <w:b/>
          <w:bCs/>
          <w:color w:val="000000" w:themeColor="text1"/>
        </w:rPr>
        <w:t xml:space="preserve"> risk of all-cause premature mortality, according to the history of </w:t>
      </w:r>
      <w:r w:rsidR="00827270" w:rsidRPr="00123DDA">
        <w:rPr>
          <w:rFonts w:ascii="Times New Roman Bold" w:hAnsi="Times New Roman Bold" w:cs="Times New Roman Bold" w:hint="eastAsia"/>
          <w:b/>
          <w:bCs/>
          <w:color w:val="000000" w:themeColor="text1"/>
          <w:lang w:eastAsia="zh-Hans"/>
        </w:rPr>
        <w:t>spontaneous miscarriage</w:t>
      </w:r>
      <w:r w:rsidRPr="00123DDA">
        <w:rPr>
          <w:rFonts w:ascii="Times New Roman Bold" w:hAnsi="Times New Roman Bold" w:cs="Times New Roman Bold"/>
          <w:b/>
          <w:bCs/>
          <w:color w:val="000000" w:themeColor="text1"/>
          <w:lang w:eastAsia="zh-Hans"/>
        </w:rPr>
        <w:t>.</w:t>
      </w:r>
    </w:p>
    <w:tbl>
      <w:tblPr>
        <w:tblStyle w:val="TableGrid"/>
        <w:tblW w:w="4996" w:type="pct"/>
        <w:tblLook w:val="04A0" w:firstRow="1" w:lastRow="0" w:firstColumn="1" w:lastColumn="0" w:noHBand="0" w:noVBand="1"/>
      </w:tblPr>
      <w:tblGrid>
        <w:gridCol w:w="3844"/>
        <w:gridCol w:w="1665"/>
        <w:gridCol w:w="1955"/>
        <w:gridCol w:w="1045"/>
      </w:tblGrid>
      <w:tr w:rsidR="00123DDA" w:rsidRPr="00123DDA" w14:paraId="04B17313" w14:textId="77777777">
        <w:trPr>
          <w:trHeight w:hRule="exact" w:val="340"/>
        </w:trPr>
        <w:tc>
          <w:tcPr>
            <w:tcW w:w="2258" w:type="pct"/>
            <w:vMerge w:val="restart"/>
            <w:tcBorders>
              <w:top w:val="single" w:sz="12" w:space="0" w:color="000000"/>
              <w:left w:val="nil"/>
              <w:right w:val="nil"/>
            </w:tcBorders>
          </w:tcPr>
          <w:p w14:paraId="0AE2A42F" w14:textId="77777777" w:rsidR="00890A8E" w:rsidRPr="00123DDA" w:rsidRDefault="00123BA9">
            <w:pPr>
              <w:widowControl/>
              <w:jc w:val="left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>Premature all-cause mortality</w:t>
            </w:r>
          </w:p>
        </w:tc>
        <w:tc>
          <w:tcPr>
            <w:tcW w:w="2127" w:type="pct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33C15912" w14:textId="7115BD12" w:rsidR="00890A8E" w:rsidRPr="00123DDA" w:rsidRDefault="00123BA9">
            <w:pPr>
              <w:widowControl/>
              <w:jc w:val="center"/>
              <w:rPr>
                <w:rFonts w:ascii="Times New Roman Regular" w:eastAsia="Times New Roman" w:hAnsi="Times New Roman Regular" w:cs="Times New Roman Regular"/>
                <w:b/>
                <w:bCs/>
                <w:color w:val="000000" w:themeColor="text1"/>
                <w:kern w:val="0"/>
                <w:szCs w:val="21"/>
              </w:rPr>
            </w:pPr>
            <w:r w:rsidRPr="00123DDA">
              <w:rPr>
                <w:rFonts w:ascii="Times New Roman Bold" w:hAnsi="Times New Roman Bold" w:cs="Times New Roman Bold" w:hint="eastAsia"/>
                <w:b/>
                <w:bCs/>
                <w:color w:val="000000" w:themeColor="text1"/>
                <w:szCs w:val="21"/>
              </w:rPr>
              <w:t xml:space="preserve">History of </w:t>
            </w:r>
            <w:r w:rsidR="00827270" w:rsidRPr="00123DDA">
              <w:rPr>
                <w:rFonts w:ascii="Times New Roman Bold" w:hAnsi="Times New Roman Bold" w:cs="Times New Roman Bold" w:hint="eastAsia"/>
                <w:b/>
                <w:bCs/>
                <w:color w:val="000000" w:themeColor="text1"/>
                <w:szCs w:val="21"/>
              </w:rPr>
              <w:t>spontaneous miscarriage</w:t>
            </w:r>
          </w:p>
        </w:tc>
        <w:tc>
          <w:tcPr>
            <w:tcW w:w="614" w:type="pct"/>
            <w:vMerge w:val="restart"/>
            <w:tcBorders>
              <w:top w:val="single" w:sz="12" w:space="0" w:color="000000"/>
              <w:left w:val="nil"/>
              <w:right w:val="nil"/>
            </w:tcBorders>
          </w:tcPr>
          <w:p w14:paraId="1B82D1A5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/>
                <w:bCs/>
                <w:i/>
                <w:i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/>
                <w:bCs/>
                <w:i/>
                <w:iCs/>
                <w:color w:val="000000" w:themeColor="text1"/>
                <w:szCs w:val="21"/>
              </w:rPr>
              <w:t xml:space="preserve">P </w:t>
            </w:r>
            <w:r w:rsidRPr="00123DDA">
              <w:rPr>
                <w:rFonts w:ascii="Times New Roman Regular" w:hAnsi="Times New Roman Regular" w:cs="Times New Roman Regular"/>
                <w:b/>
                <w:bCs/>
                <w:color w:val="000000" w:themeColor="text1"/>
                <w:szCs w:val="21"/>
              </w:rPr>
              <w:t>value</w:t>
            </w:r>
          </w:p>
        </w:tc>
      </w:tr>
      <w:tr w:rsidR="00123DDA" w:rsidRPr="00123DDA" w14:paraId="25DDBF83" w14:textId="77777777">
        <w:trPr>
          <w:trHeight w:hRule="exact" w:val="340"/>
        </w:trPr>
        <w:tc>
          <w:tcPr>
            <w:tcW w:w="2258" w:type="pct"/>
            <w:vMerge/>
            <w:tcBorders>
              <w:left w:val="nil"/>
              <w:bottom w:val="single" w:sz="12" w:space="0" w:color="000000"/>
              <w:right w:val="nil"/>
            </w:tcBorders>
          </w:tcPr>
          <w:p w14:paraId="269841FF" w14:textId="77777777" w:rsidR="00890A8E" w:rsidRPr="00123DDA" w:rsidRDefault="00890A8E">
            <w:pPr>
              <w:widowControl/>
              <w:jc w:val="left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</w:p>
        </w:tc>
        <w:tc>
          <w:tcPr>
            <w:tcW w:w="978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3A289FEA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b/>
                <w:bCs/>
                <w:color w:val="000000" w:themeColor="text1"/>
                <w:kern w:val="0"/>
                <w:szCs w:val="21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b/>
                <w:bCs/>
                <w:color w:val="000000" w:themeColor="text1"/>
                <w:kern w:val="0"/>
                <w:szCs w:val="21"/>
              </w:rPr>
              <w:t>None</w:t>
            </w:r>
          </w:p>
          <w:p w14:paraId="438BAA66" w14:textId="77777777" w:rsidR="00890A8E" w:rsidRPr="00123DDA" w:rsidRDefault="00890A8E">
            <w:pPr>
              <w:widowControl/>
              <w:rPr>
                <w:rFonts w:ascii="AkzidenzGroteskBE-Md" w:eastAsia="AkzidenzGroteskBE-Md" w:hAnsi="AkzidenzGroteskBE-Md" w:cs="AkzidenzGroteskBE-Md"/>
                <w:color w:val="000000" w:themeColor="text1"/>
                <w:kern w:val="0"/>
                <w:szCs w:val="21"/>
                <w:lang w:bidi="ar"/>
              </w:rPr>
            </w:pPr>
          </w:p>
        </w:tc>
        <w:tc>
          <w:tcPr>
            <w:tcW w:w="1149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014F574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Yes</w:t>
            </w:r>
          </w:p>
        </w:tc>
        <w:tc>
          <w:tcPr>
            <w:tcW w:w="614" w:type="pct"/>
            <w:vMerge/>
            <w:tcBorders>
              <w:left w:val="nil"/>
              <w:bottom w:val="single" w:sz="12" w:space="0" w:color="000000"/>
              <w:right w:val="nil"/>
            </w:tcBorders>
          </w:tcPr>
          <w:p w14:paraId="1F193A49" w14:textId="77777777" w:rsidR="00890A8E" w:rsidRPr="00123DDA" w:rsidRDefault="00890A8E">
            <w:pPr>
              <w:widowControl/>
              <w:rPr>
                <w:rFonts w:ascii="Times New Roman Regular" w:hAnsi="Times New Roman Regular" w:cs="Times New Roman Regular"/>
                <w:b/>
                <w:bCs/>
                <w:i/>
                <w:iCs/>
                <w:color w:val="000000" w:themeColor="text1"/>
                <w:szCs w:val="21"/>
              </w:rPr>
            </w:pPr>
          </w:p>
        </w:tc>
      </w:tr>
      <w:tr w:rsidR="00123DDA" w:rsidRPr="00123DDA" w14:paraId="1A51E733" w14:textId="77777777">
        <w:trPr>
          <w:trHeight w:hRule="exact" w:val="340"/>
        </w:trPr>
        <w:tc>
          <w:tcPr>
            <w:tcW w:w="2258" w:type="pct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4708D8E2" w14:textId="77777777" w:rsidR="00890A8E" w:rsidRPr="00123DDA" w:rsidRDefault="00123BA9">
            <w:pPr>
              <w:widowControl/>
              <w:jc w:val="left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>Cases, n</w:t>
            </w:r>
          </w:p>
        </w:tc>
        <w:tc>
          <w:tcPr>
            <w:tcW w:w="2771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39753D34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8890</w:t>
            </w:r>
          </w:p>
        </w:tc>
        <w:tc>
          <w:tcPr>
            <w:tcW w:w="3255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61B9CB55" w14:textId="17C58E5C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278</w:t>
            </w:r>
            <w:r w:rsidR="00B06D4A"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2</w:t>
            </w:r>
          </w:p>
        </w:tc>
        <w:tc>
          <w:tcPr>
            <w:tcW w:w="614" w:type="pct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2FBA54BF" w14:textId="77777777" w:rsidR="00890A8E" w:rsidRPr="00123DDA" w:rsidRDefault="00890A8E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</w:p>
        </w:tc>
      </w:tr>
      <w:tr w:rsidR="00123DDA" w:rsidRPr="00123DDA" w14:paraId="233AE4F3" w14:textId="77777777">
        <w:trPr>
          <w:trHeight w:hRule="exact" w:val="34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</w:tcPr>
          <w:p w14:paraId="531F51C3" w14:textId="77777777" w:rsidR="00890A8E" w:rsidRPr="00123DDA" w:rsidRDefault="00123BA9">
            <w:pPr>
              <w:widowControl/>
              <w:jc w:val="left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>Crude incidence per 1000 Person-Years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14:paraId="7390958E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4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20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14:paraId="0CC66220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4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</w:tcPr>
          <w:p w14:paraId="31AF0AB7" w14:textId="77777777" w:rsidR="00890A8E" w:rsidRPr="00123DDA" w:rsidRDefault="00890A8E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</w:p>
        </w:tc>
      </w:tr>
      <w:tr w:rsidR="00123DDA" w:rsidRPr="00123DDA" w14:paraId="3D437E21" w14:textId="77777777">
        <w:trPr>
          <w:trHeight w:hRule="exact" w:val="340"/>
        </w:trPr>
        <w:tc>
          <w:tcPr>
            <w:tcW w:w="2258" w:type="pct"/>
            <w:tcBorders>
              <w:top w:val="nil"/>
              <w:left w:val="nil"/>
              <w:bottom w:val="nil"/>
              <w:right w:val="nil"/>
            </w:tcBorders>
          </w:tcPr>
          <w:p w14:paraId="256E0948" w14:textId="77777777" w:rsidR="00890A8E" w:rsidRPr="00123DDA" w:rsidRDefault="00123BA9">
            <w:pPr>
              <w:widowControl/>
              <w:jc w:val="left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 xml:space="preserve">Age- adjusted 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</w:tcPr>
          <w:p w14:paraId="0966E22E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 [Reference]</w:t>
            </w:r>
          </w:p>
        </w:tc>
        <w:tc>
          <w:tcPr>
            <w:tcW w:w="1149" w:type="pct"/>
            <w:tcBorders>
              <w:top w:val="nil"/>
              <w:left w:val="nil"/>
              <w:bottom w:val="nil"/>
              <w:right w:val="nil"/>
            </w:tcBorders>
          </w:tcPr>
          <w:p w14:paraId="4AFFBC14" w14:textId="10F32E2D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05 (1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00-1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="00513593"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10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</w:tcPr>
          <w:p w14:paraId="4FDF1C0A" w14:textId="5C3F242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</w:t>
            </w:r>
            <w:r w:rsidR="00513593"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5</w:t>
            </w:r>
          </w:p>
        </w:tc>
      </w:tr>
      <w:tr w:rsidR="00123DDA" w:rsidRPr="00123DDA" w14:paraId="64FBC531" w14:textId="77777777">
        <w:trPr>
          <w:trHeight w:hRule="exact" w:val="340"/>
        </w:trPr>
        <w:tc>
          <w:tcPr>
            <w:tcW w:w="6397" w:type="dxa"/>
            <w:tcBorders>
              <w:top w:val="nil"/>
              <w:left w:val="nil"/>
              <w:bottom w:val="nil"/>
              <w:right w:val="nil"/>
            </w:tcBorders>
          </w:tcPr>
          <w:p w14:paraId="614A914D" w14:textId="77777777" w:rsidR="00890A8E" w:rsidRPr="00123DDA" w:rsidRDefault="00123BA9">
            <w:pPr>
              <w:widowControl/>
              <w:jc w:val="left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>Model 1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</w:tcPr>
          <w:p w14:paraId="04B52499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 [Reference]</w:t>
            </w:r>
          </w:p>
        </w:tc>
        <w:tc>
          <w:tcPr>
            <w:tcW w:w="1149" w:type="pct"/>
            <w:tcBorders>
              <w:top w:val="nil"/>
              <w:left w:val="nil"/>
              <w:bottom w:val="nil"/>
              <w:right w:val="nil"/>
            </w:tcBorders>
          </w:tcPr>
          <w:p w14:paraId="3449AB18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06 (1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01-1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11)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</w:tcPr>
          <w:p w14:paraId="09358353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01</w:t>
            </w:r>
          </w:p>
        </w:tc>
      </w:tr>
      <w:tr w:rsidR="00123DDA" w:rsidRPr="00123DDA" w14:paraId="5236D1DD" w14:textId="77777777">
        <w:trPr>
          <w:trHeight w:hRule="exact" w:val="340"/>
        </w:trPr>
        <w:tc>
          <w:tcPr>
            <w:tcW w:w="6397" w:type="dxa"/>
            <w:tcBorders>
              <w:top w:val="nil"/>
              <w:left w:val="nil"/>
              <w:bottom w:val="nil"/>
              <w:right w:val="nil"/>
            </w:tcBorders>
          </w:tcPr>
          <w:p w14:paraId="29C8D1ED" w14:textId="77777777" w:rsidR="00890A8E" w:rsidRPr="00123DDA" w:rsidRDefault="00123BA9">
            <w:pPr>
              <w:widowControl/>
              <w:jc w:val="left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>Model 2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</w:tcPr>
          <w:p w14:paraId="182A44DF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 [Reference]</w:t>
            </w:r>
          </w:p>
        </w:tc>
        <w:tc>
          <w:tcPr>
            <w:tcW w:w="1149" w:type="pct"/>
            <w:tcBorders>
              <w:top w:val="nil"/>
              <w:left w:val="nil"/>
              <w:bottom w:val="nil"/>
              <w:right w:val="nil"/>
            </w:tcBorders>
          </w:tcPr>
          <w:p w14:paraId="28A0D556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  <w:lang w:eastAsia="zh-Hans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  <w:lang w:eastAsia="zh-Hans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  <w:lang w:eastAsia="zh-Hans"/>
              </w:rPr>
              <w:t>06 (1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  <w:lang w:eastAsia="zh-Hans"/>
              </w:rPr>
              <w:t>01-1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  <w:lang w:eastAsia="zh-Hans"/>
              </w:rPr>
              <w:t>11)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</w:tcPr>
          <w:p w14:paraId="3D25122B" w14:textId="7D5AC1A8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</w:t>
            </w:r>
            <w:r w:rsidR="00513593"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</w:t>
            </w:r>
          </w:p>
        </w:tc>
      </w:tr>
      <w:tr w:rsidR="00123DDA" w:rsidRPr="00123DDA" w14:paraId="37E9AFBD" w14:textId="77777777">
        <w:trPr>
          <w:trHeight w:hRule="exact" w:val="340"/>
        </w:trPr>
        <w:tc>
          <w:tcPr>
            <w:tcW w:w="6397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1C1DE7C0" w14:textId="77777777" w:rsidR="00890A8E" w:rsidRPr="00123DDA" w:rsidRDefault="00123BA9">
            <w:pPr>
              <w:widowControl/>
              <w:jc w:val="left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 xml:space="preserve">Model </w:t>
            </w:r>
            <w:r w:rsidRPr="00123DDA">
              <w:rPr>
                <w:rFonts w:ascii="Times New Roman Bold" w:hAnsi="Times New Roman Bold" w:cs="Times New Roman Bold" w:hint="eastAsia"/>
                <w:b/>
                <w:bCs/>
                <w:color w:val="000000" w:themeColor="text1"/>
                <w:szCs w:val="21"/>
              </w:rPr>
              <w:t>3</w:t>
            </w:r>
          </w:p>
        </w:tc>
        <w:tc>
          <w:tcPr>
            <w:tcW w:w="978" w:type="pct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425069C5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 [Reference]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21F68D2D" w14:textId="40007DE1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  <w:lang w:eastAsia="zh-Hans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  <w:lang w:eastAsia="zh-Hans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  <w:lang w:eastAsia="zh-Hans"/>
              </w:rPr>
              <w:t>04 (</w:t>
            </w:r>
            <w:r w:rsidR="00513593"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  <w:lang w:eastAsia="zh-Hans"/>
              </w:rPr>
              <w:t>1.00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  <w:lang w:eastAsia="zh-Hans"/>
              </w:rPr>
              <w:t>-1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  <w:lang w:eastAsia="zh-Hans"/>
              </w:rPr>
              <w:t>09)</w:t>
            </w:r>
          </w:p>
        </w:tc>
        <w:tc>
          <w:tcPr>
            <w:tcW w:w="614" w:type="pct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0A92AC53" w14:textId="6DE9F8ED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</w:t>
            </w:r>
            <w:r w:rsidR="00513593"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8</w:t>
            </w:r>
          </w:p>
        </w:tc>
      </w:tr>
    </w:tbl>
    <w:p w14:paraId="1B07B95C" w14:textId="77777777" w:rsidR="00890A8E" w:rsidRPr="00123DDA" w:rsidRDefault="00123BA9">
      <w:pPr>
        <w:widowControl/>
        <w:jc w:val="left"/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bidi="ar"/>
        </w:rPr>
      </w:pPr>
      <w:r w:rsidRPr="00123DDA"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bidi="ar"/>
        </w:rPr>
        <w:t>Model 1: Results were adjusted for age</w:t>
      </w:r>
      <w:r w:rsidRPr="00123DDA">
        <w:rPr>
          <w:rFonts w:ascii="Times New Roman Regular" w:eastAsia="AdvOT96952d75 . I" w:hAnsi="Times New Roman Regular" w:cs="Times New Roman Regular" w:hint="eastAsia"/>
          <w:color w:val="000000" w:themeColor="text1"/>
          <w:kern w:val="0"/>
          <w:szCs w:val="21"/>
          <w:lang w:bidi="ar"/>
        </w:rPr>
        <w:t>,</w:t>
      </w:r>
      <w:r w:rsidRPr="00123DDA"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bidi="ar"/>
        </w:rPr>
        <w:t xml:space="preserve"> ethnicity, education level, a</w:t>
      </w:r>
      <w:r w:rsidRPr="00123DDA"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eastAsia="zh-Hans" w:bidi="ar"/>
        </w:rPr>
        <w:t>verage h</w:t>
      </w:r>
      <w:r w:rsidRPr="00123DDA">
        <w:rPr>
          <w:rFonts w:ascii="Times New Roman Regular" w:eastAsia="AdvOT96952d75 . I" w:hAnsi="Times New Roman Regular" w:cs="Times New Roman Regular" w:hint="eastAsia"/>
          <w:color w:val="000000" w:themeColor="text1"/>
          <w:kern w:val="0"/>
          <w:szCs w:val="21"/>
          <w:lang w:eastAsia="zh-Hans" w:bidi="ar"/>
        </w:rPr>
        <w:t>ousehold</w:t>
      </w:r>
      <w:r w:rsidRPr="00123DDA"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bidi="ar"/>
        </w:rPr>
        <w:t xml:space="preserve"> income, </w:t>
      </w:r>
      <w:r w:rsidRPr="00123DDA">
        <w:rPr>
          <w:rFonts w:ascii="Times New Roman Regular" w:eastAsia="AdvOT96952d75 . I" w:hAnsi="Times New Roman Regular" w:cs="Times New Roman Regular" w:hint="eastAsia"/>
          <w:color w:val="000000" w:themeColor="text1"/>
          <w:kern w:val="0"/>
          <w:szCs w:val="21"/>
          <w:lang w:bidi="ar"/>
        </w:rPr>
        <w:t>T</w:t>
      </w:r>
      <w:r w:rsidRPr="00123DDA"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bidi="ar"/>
        </w:rPr>
        <w:t>ownsend deprivation index.</w:t>
      </w:r>
    </w:p>
    <w:p w14:paraId="125EADC8" w14:textId="77777777" w:rsidR="00890A8E" w:rsidRPr="00123DDA" w:rsidRDefault="00123BA9">
      <w:pPr>
        <w:widowControl/>
        <w:jc w:val="left"/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bidi="ar"/>
        </w:rPr>
      </w:pPr>
      <w:r w:rsidRPr="00123DDA"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bidi="ar"/>
        </w:rPr>
        <w:t>Model 2: Model 1 +number of live births, gestational diabetes mellitus, hypertensive disorder in pregnancy, early menopause, and hormone treatment.</w:t>
      </w:r>
    </w:p>
    <w:p w14:paraId="553D7D57" w14:textId="77777777" w:rsidR="00890A8E" w:rsidRPr="00123DDA" w:rsidRDefault="00123BA9">
      <w:pPr>
        <w:widowControl/>
        <w:jc w:val="left"/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bidi="ar"/>
        </w:rPr>
      </w:pPr>
      <w:r w:rsidRPr="00123DDA"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bidi="ar"/>
        </w:rPr>
        <w:t xml:space="preserve">Model 3: Model 2+ BMI, alcohol intake frequency, </w:t>
      </w:r>
      <w:r w:rsidRPr="00123DDA"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eastAsia="zh-Hans" w:bidi="ar"/>
        </w:rPr>
        <w:t>diet score, physical activity, and smok</w:t>
      </w:r>
      <w:r w:rsidRPr="00123DDA">
        <w:rPr>
          <w:rFonts w:ascii="Times New Roman Regular" w:eastAsia="AdvOT96952d75 . I" w:hAnsi="Times New Roman Regular" w:cs="Times New Roman Regular" w:hint="eastAsia"/>
          <w:color w:val="000000" w:themeColor="text1"/>
          <w:kern w:val="0"/>
          <w:szCs w:val="21"/>
          <w:lang w:bidi="ar"/>
        </w:rPr>
        <w:t>ing</w:t>
      </w:r>
      <w:r w:rsidRPr="00123DDA"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eastAsia="zh-Hans" w:bidi="ar"/>
        </w:rPr>
        <w:t xml:space="preserve"> status.</w:t>
      </w:r>
    </w:p>
    <w:p w14:paraId="32FE4879" w14:textId="77777777" w:rsidR="00890A8E" w:rsidRPr="00123DDA" w:rsidRDefault="00890A8E">
      <w:pPr>
        <w:widowControl/>
        <w:jc w:val="left"/>
        <w:rPr>
          <w:rFonts w:ascii="Times New Roman Bold" w:eastAsia="Times New Roman Bold" w:hAnsi="Times New Roman Bold" w:cs="Times New Roman Bold"/>
          <w:b/>
          <w:bCs/>
          <w:color w:val="000000" w:themeColor="text1"/>
          <w:szCs w:val="21"/>
        </w:rPr>
      </w:pPr>
    </w:p>
    <w:p w14:paraId="602F29F0" w14:textId="77777777" w:rsidR="00890A8E" w:rsidRPr="00123DDA" w:rsidRDefault="00890A8E">
      <w:pPr>
        <w:widowControl/>
        <w:jc w:val="left"/>
        <w:rPr>
          <w:rFonts w:ascii="Times New Roman Bold" w:eastAsia="Times New Roman Bold" w:hAnsi="Times New Roman Bold" w:cs="Times New Roman Bold"/>
          <w:b/>
          <w:bCs/>
          <w:color w:val="000000" w:themeColor="text1"/>
          <w:szCs w:val="21"/>
        </w:rPr>
      </w:pPr>
    </w:p>
    <w:p w14:paraId="0C68D02E" w14:textId="77777777" w:rsidR="00890A8E" w:rsidRPr="00123DDA" w:rsidRDefault="00890A8E">
      <w:pPr>
        <w:widowControl/>
        <w:jc w:val="left"/>
        <w:rPr>
          <w:rFonts w:ascii="Times New Roman Bold" w:eastAsia="Times New Roman Bold" w:hAnsi="Times New Roman Bold" w:cs="Times New Roman Bold"/>
          <w:b/>
          <w:bCs/>
          <w:color w:val="000000" w:themeColor="text1"/>
          <w:szCs w:val="21"/>
        </w:rPr>
      </w:pPr>
    </w:p>
    <w:p w14:paraId="2C072F15" w14:textId="77777777" w:rsidR="00890A8E" w:rsidRPr="00123DDA" w:rsidRDefault="00890A8E">
      <w:pPr>
        <w:widowControl/>
        <w:jc w:val="left"/>
        <w:rPr>
          <w:rFonts w:ascii="Times New Roman Bold" w:eastAsia="Times New Roman Bold" w:hAnsi="Times New Roman Bold" w:cs="Times New Roman Bold"/>
          <w:b/>
          <w:bCs/>
          <w:color w:val="000000" w:themeColor="text1"/>
          <w:szCs w:val="21"/>
        </w:rPr>
      </w:pPr>
    </w:p>
    <w:p w14:paraId="2AA5FF37" w14:textId="77777777" w:rsidR="00890A8E" w:rsidRPr="00123DDA" w:rsidRDefault="00890A8E">
      <w:pPr>
        <w:widowControl/>
        <w:jc w:val="left"/>
        <w:rPr>
          <w:rFonts w:ascii="Times New Roman Bold" w:eastAsia="Times New Roman Bold" w:hAnsi="Times New Roman Bold" w:cs="Times New Roman Bold"/>
          <w:b/>
          <w:bCs/>
          <w:color w:val="000000" w:themeColor="text1"/>
          <w:szCs w:val="21"/>
        </w:rPr>
      </w:pPr>
    </w:p>
    <w:p w14:paraId="3D3C9881" w14:textId="77777777" w:rsidR="00890A8E" w:rsidRPr="00123DDA" w:rsidRDefault="00890A8E">
      <w:pPr>
        <w:widowControl/>
        <w:jc w:val="left"/>
        <w:rPr>
          <w:rFonts w:ascii="Times New Roman Bold" w:eastAsia="Times New Roman Bold" w:hAnsi="Times New Roman Bold" w:cs="Times New Roman Bold"/>
          <w:b/>
          <w:bCs/>
          <w:color w:val="000000" w:themeColor="text1"/>
          <w:szCs w:val="21"/>
        </w:rPr>
      </w:pPr>
    </w:p>
    <w:p w14:paraId="58B35731" w14:textId="77777777" w:rsidR="00890A8E" w:rsidRPr="00123DDA" w:rsidRDefault="00890A8E">
      <w:pPr>
        <w:widowControl/>
        <w:jc w:val="left"/>
        <w:rPr>
          <w:rFonts w:ascii="Times New Roman Bold" w:eastAsia="Times New Roman Bold" w:hAnsi="Times New Roman Bold" w:cs="Times New Roman Bold"/>
          <w:b/>
          <w:bCs/>
          <w:color w:val="000000" w:themeColor="text1"/>
          <w:szCs w:val="21"/>
        </w:rPr>
      </w:pPr>
    </w:p>
    <w:p w14:paraId="7324D3D5" w14:textId="77777777" w:rsidR="00890A8E" w:rsidRPr="00123DDA" w:rsidRDefault="00890A8E">
      <w:pPr>
        <w:widowControl/>
        <w:jc w:val="left"/>
        <w:rPr>
          <w:rFonts w:ascii="Times New Roman Bold" w:eastAsia="Times New Roman Bold" w:hAnsi="Times New Roman Bold" w:cs="Times New Roman Bold"/>
          <w:b/>
          <w:bCs/>
          <w:color w:val="000000" w:themeColor="text1"/>
          <w:szCs w:val="21"/>
        </w:rPr>
      </w:pPr>
    </w:p>
    <w:p w14:paraId="66DF74D5" w14:textId="77777777" w:rsidR="00890A8E" w:rsidRPr="00123DDA" w:rsidRDefault="00890A8E">
      <w:pPr>
        <w:widowControl/>
        <w:jc w:val="left"/>
        <w:rPr>
          <w:rFonts w:ascii="Times New Roman Bold" w:eastAsia="Times New Roman Bold" w:hAnsi="Times New Roman Bold" w:cs="Times New Roman Bold"/>
          <w:b/>
          <w:bCs/>
          <w:color w:val="000000" w:themeColor="text1"/>
          <w:szCs w:val="21"/>
        </w:rPr>
      </w:pPr>
    </w:p>
    <w:p w14:paraId="2592034B" w14:textId="77777777" w:rsidR="00890A8E" w:rsidRPr="00123DDA" w:rsidRDefault="00890A8E">
      <w:pPr>
        <w:widowControl/>
        <w:jc w:val="left"/>
        <w:rPr>
          <w:rFonts w:ascii="Times New Roman Bold" w:eastAsia="Times New Roman Bold" w:hAnsi="Times New Roman Bold" w:cs="Times New Roman Bold"/>
          <w:b/>
          <w:bCs/>
          <w:color w:val="000000" w:themeColor="text1"/>
          <w:szCs w:val="21"/>
        </w:rPr>
      </w:pPr>
    </w:p>
    <w:p w14:paraId="6D952E02" w14:textId="77777777" w:rsidR="00890A8E" w:rsidRPr="00123DDA" w:rsidRDefault="00890A8E">
      <w:pPr>
        <w:widowControl/>
        <w:jc w:val="left"/>
        <w:rPr>
          <w:rFonts w:ascii="Times New Roman Bold" w:eastAsia="Times New Roman Bold" w:hAnsi="Times New Roman Bold" w:cs="Times New Roman Bold"/>
          <w:b/>
          <w:bCs/>
          <w:color w:val="000000" w:themeColor="text1"/>
          <w:szCs w:val="21"/>
        </w:rPr>
      </w:pPr>
    </w:p>
    <w:p w14:paraId="0F12F3CC" w14:textId="77777777" w:rsidR="00890A8E" w:rsidRPr="00123DDA" w:rsidRDefault="00890A8E">
      <w:pPr>
        <w:widowControl/>
        <w:jc w:val="left"/>
        <w:rPr>
          <w:rFonts w:ascii="Times New Roman Bold" w:eastAsia="Times New Roman Bold" w:hAnsi="Times New Roman Bold" w:cs="Times New Roman Bold"/>
          <w:b/>
          <w:bCs/>
          <w:color w:val="000000" w:themeColor="text1"/>
          <w:szCs w:val="21"/>
        </w:rPr>
      </w:pPr>
    </w:p>
    <w:p w14:paraId="651F9054" w14:textId="77777777" w:rsidR="00890A8E" w:rsidRPr="00123DDA" w:rsidRDefault="00890A8E">
      <w:pPr>
        <w:widowControl/>
        <w:jc w:val="left"/>
        <w:rPr>
          <w:rFonts w:ascii="Times New Roman Bold" w:eastAsia="Times New Roman Bold" w:hAnsi="Times New Roman Bold" w:cs="Times New Roman Bold"/>
          <w:b/>
          <w:bCs/>
          <w:color w:val="000000" w:themeColor="text1"/>
          <w:szCs w:val="21"/>
        </w:rPr>
      </w:pPr>
    </w:p>
    <w:p w14:paraId="06F0E1B4" w14:textId="77777777" w:rsidR="00890A8E" w:rsidRPr="00123DDA" w:rsidRDefault="00890A8E">
      <w:pPr>
        <w:widowControl/>
        <w:spacing w:line="480" w:lineRule="auto"/>
        <w:rPr>
          <w:rFonts w:ascii="Times New Roman Bold" w:eastAsia="Times New Roman Bold" w:hAnsi="Times New Roman Bold" w:cs="Times New Roman Bold"/>
          <w:b/>
          <w:bCs/>
          <w:color w:val="000000" w:themeColor="text1"/>
          <w:szCs w:val="21"/>
        </w:rPr>
        <w:sectPr w:rsidR="00890A8E" w:rsidRPr="00123DDA" w:rsidSect="00123DDA">
          <w:type w:val="nextPage"/>
          <w:pgSz w:w="11906" w:h="16838"/>
          <w:pgMar w:top="1440" w:right="1803" w:bottom="1440" w:left="1803" w:header="851" w:footer="992" w:gutter="0"/>
          <w:cols w:space="0"/>
          <w:docGrid w:type="lines" w:linePitch="319"/>
        </w:sectPr>
      </w:pPr>
    </w:p>
    <w:p w14:paraId="620F5B2E" w14:textId="43FF9448" w:rsidR="00890A8E" w:rsidRPr="00123DDA" w:rsidRDefault="00123BA9">
      <w:pPr>
        <w:widowControl/>
        <w:rPr>
          <w:color w:val="000000" w:themeColor="text1"/>
        </w:rPr>
      </w:pPr>
      <w:r w:rsidRPr="00123DDA">
        <w:rPr>
          <w:rFonts w:ascii="Times New Roman Bold" w:eastAsia="Times New Roman Bold" w:hAnsi="Times New Roman Bold" w:cs="Times New Roman Bold"/>
          <w:b/>
          <w:bCs/>
          <w:color w:val="000000" w:themeColor="text1"/>
          <w:szCs w:val="21"/>
        </w:rPr>
        <w:t xml:space="preserve">Supplemental Table </w:t>
      </w:r>
      <w:r w:rsidR="00D21E04" w:rsidRPr="00123DDA">
        <w:rPr>
          <w:rFonts w:ascii="Times New Roman Bold" w:hAnsi="Times New Roman Bold" w:cs="Times New Roman Bold" w:hint="eastAsia"/>
          <w:b/>
          <w:bCs/>
          <w:color w:val="000000" w:themeColor="text1"/>
          <w:szCs w:val="21"/>
        </w:rPr>
        <w:t>5</w:t>
      </w:r>
      <w:r w:rsidRPr="00123DDA">
        <w:rPr>
          <w:rFonts w:ascii="Times New Roman Bold" w:hAnsi="Times New Roman Bold" w:cs="Times New Roman Bold"/>
          <w:b/>
          <w:bCs/>
          <w:color w:val="000000" w:themeColor="text1"/>
        </w:rPr>
        <w:t xml:space="preserve">. Adjusted hazard ratios </w:t>
      </w:r>
      <w:r w:rsidRPr="00123DDA">
        <w:rPr>
          <w:rFonts w:ascii="Times New Roman Bold" w:hAnsi="Times New Roman Bold" w:cs="Times New Roman Bold" w:hint="eastAsia"/>
          <w:b/>
          <w:bCs/>
          <w:color w:val="000000" w:themeColor="text1"/>
          <w:lang w:eastAsia="zh-Hans"/>
        </w:rPr>
        <w:t>for</w:t>
      </w:r>
      <w:r w:rsidRPr="00123DDA">
        <w:rPr>
          <w:rFonts w:ascii="Times New Roman Bold" w:hAnsi="Times New Roman Bold" w:cs="Times New Roman Bold"/>
          <w:b/>
          <w:bCs/>
          <w:color w:val="000000" w:themeColor="text1"/>
        </w:rPr>
        <w:t xml:space="preserve"> risk of all-cause premature mortality </w:t>
      </w:r>
      <w:r w:rsidRPr="00123DDA">
        <w:rPr>
          <w:rFonts w:ascii="Times New Roman Bold" w:eastAsia="Times New Roman Bold" w:hAnsi="Times New Roman Bold" w:cs="Times New Roman Bold"/>
          <w:b/>
          <w:bCs/>
          <w:color w:val="000000" w:themeColor="text1"/>
          <w:szCs w:val="21"/>
        </w:rPr>
        <w:t xml:space="preserve">after further adjusted for </w:t>
      </w:r>
      <w:r w:rsidRPr="00123DDA">
        <w:rPr>
          <w:rFonts w:ascii="Times New Roman Bold" w:eastAsia="Times New Roman Bold" w:hAnsi="Times New Roman Bold" w:cs="Times New Roman Bold"/>
          <w:b/>
          <w:bCs/>
          <w:color w:val="000000" w:themeColor="text1"/>
          <w:szCs w:val="21"/>
          <w:lang w:eastAsia="zh-Hans"/>
        </w:rPr>
        <w:t xml:space="preserve">hypertension, diabetes, </w:t>
      </w:r>
      <w:r w:rsidRPr="00123DDA">
        <w:rPr>
          <w:rFonts w:ascii="Times New Roman Bold" w:eastAsia="Times New Roman Bold" w:hAnsi="Times New Roman Bold" w:cs="Times New Roman Bold"/>
          <w:b/>
          <w:bCs/>
          <w:color w:val="000000" w:themeColor="text1"/>
          <w:szCs w:val="21"/>
        </w:rPr>
        <w:t>hyperlipidemia, CVD and cancer at baseline.</w:t>
      </w:r>
    </w:p>
    <w:tbl>
      <w:tblPr>
        <w:tblStyle w:val="TableGrid"/>
        <w:tblW w:w="4996" w:type="pct"/>
        <w:tblBorders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5029"/>
        <w:gridCol w:w="1831"/>
        <w:gridCol w:w="1966"/>
        <w:gridCol w:w="1921"/>
        <w:gridCol w:w="1949"/>
        <w:gridCol w:w="1467"/>
      </w:tblGrid>
      <w:tr w:rsidR="00123DDA" w:rsidRPr="00123DDA" w14:paraId="4A1D419F" w14:textId="77777777">
        <w:trPr>
          <w:trHeight w:hRule="exact" w:val="340"/>
        </w:trPr>
        <w:tc>
          <w:tcPr>
            <w:tcW w:w="1775" w:type="pct"/>
            <w:vMerge w:val="restart"/>
            <w:tcBorders>
              <w:top w:val="single" w:sz="12" w:space="0" w:color="000000"/>
              <w:left w:val="nil"/>
              <w:right w:val="nil"/>
            </w:tcBorders>
          </w:tcPr>
          <w:p w14:paraId="0229D4AC" w14:textId="77777777" w:rsidR="00890A8E" w:rsidRPr="00123DDA" w:rsidRDefault="00890A8E">
            <w:pPr>
              <w:widowControl/>
              <w:rPr>
                <w:rFonts w:ascii="Times New Roman Regular" w:hAnsi="Times New Roman Regular" w:cs="Times New Roman Regular"/>
                <w:b/>
                <w:bCs/>
                <w:color w:val="000000" w:themeColor="text1"/>
                <w:szCs w:val="21"/>
              </w:rPr>
            </w:pPr>
          </w:p>
        </w:tc>
        <w:tc>
          <w:tcPr>
            <w:tcW w:w="2706" w:type="pct"/>
            <w:gridSpan w:val="4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19D07F9C" w14:textId="1A90800E" w:rsidR="00890A8E" w:rsidRPr="00123DDA" w:rsidRDefault="00123BA9">
            <w:pPr>
              <w:widowControl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 w:hint="eastAsia"/>
                <w:b/>
                <w:bCs/>
                <w:color w:val="000000" w:themeColor="text1"/>
                <w:szCs w:val="21"/>
              </w:rPr>
              <w:t xml:space="preserve">History of </w:t>
            </w:r>
            <w:r w:rsidR="00827270" w:rsidRPr="00123DDA">
              <w:rPr>
                <w:rFonts w:ascii="Times New Roman Bold" w:hAnsi="Times New Roman Bold" w:cs="Times New Roman Bold" w:hint="eastAsia"/>
                <w:b/>
                <w:bCs/>
                <w:color w:val="000000" w:themeColor="text1"/>
                <w:szCs w:val="21"/>
              </w:rPr>
              <w:t>spontaneous miscarriage</w:t>
            </w:r>
          </w:p>
        </w:tc>
        <w:tc>
          <w:tcPr>
            <w:tcW w:w="518" w:type="pct"/>
            <w:vMerge w:val="restart"/>
            <w:tcBorders>
              <w:top w:val="single" w:sz="12" w:space="0" w:color="000000"/>
              <w:left w:val="nil"/>
              <w:right w:val="nil"/>
            </w:tcBorders>
          </w:tcPr>
          <w:p w14:paraId="6EBC5532" w14:textId="77777777" w:rsidR="00890A8E" w:rsidRPr="00123DDA" w:rsidRDefault="00123BA9">
            <w:pPr>
              <w:widowControl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 Italic" w:hAnsi="Times New Roman Bold Italic" w:cs="Times New Roman Bold Italic"/>
                <w:b/>
                <w:bCs/>
                <w:i/>
                <w:iCs/>
                <w:color w:val="000000" w:themeColor="text1"/>
                <w:szCs w:val="21"/>
              </w:rPr>
              <w:t>P-</w:t>
            </w: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>trend</w:t>
            </w:r>
          </w:p>
        </w:tc>
      </w:tr>
      <w:tr w:rsidR="00123DDA" w:rsidRPr="00123DDA" w14:paraId="2AB821A8" w14:textId="77777777">
        <w:trPr>
          <w:trHeight w:hRule="exact" w:val="340"/>
        </w:trPr>
        <w:tc>
          <w:tcPr>
            <w:tcW w:w="1775" w:type="pct"/>
            <w:vMerge/>
            <w:tcBorders>
              <w:left w:val="nil"/>
              <w:bottom w:val="single" w:sz="12" w:space="0" w:color="000000"/>
              <w:right w:val="nil"/>
            </w:tcBorders>
          </w:tcPr>
          <w:p w14:paraId="5F6B3E50" w14:textId="77777777" w:rsidR="00890A8E" w:rsidRPr="00123DDA" w:rsidRDefault="00890A8E">
            <w:pPr>
              <w:widowControl/>
              <w:rPr>
                <w:rFonts w:ascii="Times New Roman Regular" w:hAnsi="Times New Roman Regular" w:cs="Times New Roman Regular"/>
                <w:b/>
                <w:bCs/>
                <w:color w:val="000000" w:themeColor="text1"/>
                <w:szCs w:val="21"/>
              </w:rPr>
            </w:pPr>
          </w:p>
        </w:tc>
        <w:tc>
          <w:tcPr>
            <w:tcW w:w="646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30425CD4" w14:textId="77777777" w:rsidR="00890A8E" w:rsidRPr="00123DDA" w:rsidRDefault="00123BA9">
            <w:pPr>
              <w:widowControl/>
              <w:rPr>
                <w:rFonts w:ascii="Times New Roman Bold" w:eastAsia="Times New Roman" w:hAnsi="Times New Roman Bold" w:cs="Times New Roman Bold"/>
                <w:b/>
                <w:bCs/>
                <w:color w:val="000000" w:themeColor="text1"/>
                <w:kern w:val="0"/>
                <w:szCs w:val="21"/>
              </w:rPr>
            </w:pPr>
            <w:r w:rsidRPr="00123DDA">
              <w:rPr>
                <w:rFonts w:ascii="Times New Roman Bold" w:eastAsia="Times New Roman" w:hAnsi="Times New Roman Bold" w:cs="Times New Roman Bold"/>
                <w:b/>
                <w:bCs/>
                <w:color w:val="000000" w:themeColor="text1"/>
                <w:kern w:val="0"/>
                <w:szCs w:val="21"/>
              </w:rPr>
              <w:t xml:space="preserve">None </w:t>
            </w:r>
          </w:p>
          <w:p w14:paraId="7CEFFBB7" w14:textId="77777777" w:rsidR="00890A8E" w:rsidRPr="00123DDA" w:rsidRDefault="00890A8E">
            <w:pPr>
              <w:widowControl/>
              <w:rPr>
                <w:rFonts w:ascii="Times New Roman Bold" w:eastAsia="AkzidenzGroteskBE-Md" w:hAnsi="Times New Roman Bold" w:cs="Times New Roman Bold"/>
                <w:color w:val="000000" w:themeColor="text1"/>
                <w:kern w:val="0"/>
                <w:szCs w:val="21"/>
                <w:lang w:bidi="ar"/>
              </w:rPr>
            </w:pPr>
          </w:p>
        </w:tc>
        <w:tc>
          <w:tcPr>
            <w:tcW w:w="694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1D989F5B" w14:textId="77777777" w:rsidR="00890A8E" w:rsidRPr="00123DDA" w:rsidRDefault="00123BA9">
            <w:pPr>
              <w:widowControl/>
              <w:rPr>
                <w:rFonts w:ascii="Times New Roman Bold" w:hAnsi="Times New Roman Bold" w:cs="Times New Roman Bold"/>
                <w:color w:val="000000" w:themeColor="text1"/>
                <w:szCs w:val="21"/>
              </w:rPr>
            </w:pPr>
            <w:r w:rsidRPr="00123DDA">
              <w:rPr>
                <w:rFonts w:ascii="Times New Roman Bold" w:eastAsia="Times New Roman" w:hAnsi="Times New Roman Bold" w:cs="Times New Roman Bold"/>
                <w:b/>
                <w:bCs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678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032633EA" w14:textId="77777777" w:rsidR="00890A8E" w:rsidRPr="00123DDA" w:rsidRDefault="00123BA9">
            <w:pPr>
              <w:widowControl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>2</w:t>
            </w:r>
          </w:p>
        </w:tc>
        <w:tc>
          <w:tcPr>
            <w:tcW w:w="687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BA240EB" w14:textId="77777777" w:rsidR="00890A8E" w:rsidRPr="00123DDA" w:rsidRDefault="00123BA9">
            <w:pPr>
              <w:widowControl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Arial" w:hAnsi="Arial" w:cs="Arial"/>
                <w:b/>
                <w:bCs/>
                <w:color w:val="000000" w:themeColor="text1"/>
                <w:szCs w:val="21"/>
              </w:rPr>
              <w:t>≥</w:t>
            </w: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>3</w:t>
            </w:r>
          </w:p>
        </w:tc>
        <w:tc>
          <w:tcPr>
            <w:tcW w:w="518" w:type="pct"/>
            <w:vMerge/>
            <w:tcBorders>
              <w:left w:val="nil"/>
              <w:bottom w:val="single" w:sz="12" w:space="0" w:color="000000"/>
              <w:right w:val="nil"/>
            </w:tcBorders>
          </w:tcPr>
          <w:p w14:paraId="4AA157F5" w14:textId="77777777" w:rsidR="00890A8E" w:rsidRPr="00123DDA" w:rsidRDefault="00890A8E">
            <w:pPr>
              <w:widowControl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</w:p>
        </w:tc>
      </w:tr>
      <w:tr w:rsidR="00123DDA" w:rsidRPr="00123DDA" w14:paraId="5AE067F3" w14:textId="77777777">
        <w:trPr>
          <w:trHeight w:hRule="exact" w:val="340"/>
        </w:trPr>
        <w:tc>
          <w:tcPr>
            <w:tcW w:w="1775" w:type="pct"/>
            <w:tcBorders>
              <w:top w:val="nil"/>
              <w:left w:val="nil"/>
              <w:bottom w:val="nil"/>
              <w:right w:val="nil"/>
            </w:tcBorders>
          </w:tcPr>
          <w:p w14:paraId="74EFE0BA" w14:textId="77777777" w:rsidR="00890A8E" w:rsidRPr="00123DDA" w:rsidRDefault="00123BA9">
            <w:pPr>
              <w:widowControl/>
              <w:jc w:val="left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>Model 3+HP,DM and hyperlipidemia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</w:tcPr>
          <w:p w14:paraId="318D3057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 [Reference]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</w:tcPr>
          <w:p w14:paraId="10843B52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  <w:lang w:eastAsia="zh-Hans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  <w:lang w:eastAsia="zh-Hans"/>
              </w:rPr>
              <w:t>0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  <w:lang w:eastAsia="zh-Hans"/>
              </w:rPr>
              <w:t>98 (0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  <w:lang w:eastAsia="zh-Hans"/>
              </w:rPr>
              <w:t>93-1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  <w:lang w:eastAsia="zh-Hans"/>
              </w:rPr>
              <w:t>03)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</w:tcPr>
          <w:p w14:paraId="3BE477BB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15(1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05-1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26)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</w:tcPr>
          <w:p w14:paraId="46D20A97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20(1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07-1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35)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</w:tcPr>
          <w:p w14:paraId="02ED0B8A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002</w:t>
            </w:r>
          </w:p>
        </w:tc>
      </w:tr>
      <w:tr w:rsidR="00123DDA" w:rsidRPr="00123DDA" w14:paraId="720C5BAE" w14:textId="77777777">
        <w:trPr>
          <w:trHeight w:hRule="exact" w:val="340"/>
        </w:trPr>
        <w:tc>
          <w:tcPr>
            <w:tcW w:w="1775" w:type="pct"/>
            <w:tcBorders>
              <w:top w:val="nil"/>
              <w:left w:val="nil"/>
              <w:bottom w:val="nil"/>
              <w:right w:val="nil"/>
            </w:tcBorders>
          </w:tcPr>
          <w:p w14:paraId="6E00C5AB" w14:textId="77777777" w:rsidR="00890A8E" w:rsidRPr="00123DDA" w:rsidRDefault="00123BA9">
            <w:pPr>
              <w:widowControl/>
              <w:jc w:val="left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 xml:space="preserve">Model </w:t>
            </w:r>
            <w:r w:rsidRPr="00123DDA">
              <w:rPr>
                <w:rFonts w:ascii="Times New Roman Bold" w:hAnsi="Times New Roman Bold" w:cs="Times New Roman Bold" w:hint="eastAsia"/>
                <w:b/>
                <w:bCs/>
                <w:color w:val="000000" w:themeColor="text1"/>
                <w:szCs w:val="21"/>
              </w:rPr>
              <w:t>3</w:t>
            </w: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>+HP,DM, hyperlipidemia and CVD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</w:tcPr>
          <w:p w14:paraId="2EAC33A6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 [Reference]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</w:tcPr>
          <w:p w14:paraId="1F462AF8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  <w:lang w:eastAsia="zh-Hans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98 (0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93-1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03)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</w:tcPr>
          <w:p w14:paraId="61EB2064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14(1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04-1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25)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</w:tcPr>
          <w:p w14:paraId="1446944B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19(1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06-1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33)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</w:tcPr>
          <w:p w14:paraId="72B3AD4D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005</w:t>
            </w:r>
          </w:p>
        </w:tc>
      </w:tr>
      <w:tr w:rsidR="00123DDA" w:rsidRPr="00123DDA" w14:paraId="446AA9D9" w14:textId="77777777">
        <w:trPr>
          <w:trHeight w:hRule="exact" w:val="340"/>
        </w:trPr>
        <w:tc>
          <w:tcPr>
            <w:tcW w:w="1775" w:type="pct"/>
            <w:tcBorders>
              <w:top w:val="nil"/>
              <w:left w:val="nil"/>
              <w:right w:val="nil"/>
            </w:tcBorders>
          </w:tcPr>
          <w:p w14:paraId="5F261407" w14:textId="77777777" w:rsidR="00890A8E" w:rsidRPr="00123DDA" w:rsidRDefault="00123BA9">
            <w:pPr>
              <w:widowControl/>
              <w:jc w:val="left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 xml:space="preserve">Model </w:t>
            </w:r>
            <w:r w:rsidRPr="00123DDA">
              <w:rPr>
                <w:rFonts w:ascii="Times New Roman Bold" w:hAnsi="Times New Roman Bold" w:cs="Times New Roman Bold" w:hint="eastAsia"/>
                <w:b/>
                <w:bCs/>
                <w:color w:val="000000" w:themeColor="text1"/>
                <w:szCs w:val="21"/>
              </w:rPr>
              <w:t>3</w:t>
            </w: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>+HP,DM, hyperlipidemia,CVD and cancer</w:t>
            </w:r>
          </w:p>
        </w:tc>
        <w:tc>
          <w:tcPr>
            <w:tcW w:w="646" w:type="pct"/>
            <w:tcBorders>
              <w:top w:val="nil"/>
              <w:left w:val="nil"/>
              <w:right w:val="nil"/>
            </w:tcBorders>
          </w:tcPr>
          <w:p w14:paraId="52DB2716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 [Reference]</w:t>
            </w:r>
          </w:p>
        </w:tc>
        <w:tc>
          <w:tcPr>
            <w:tcW w:w="694" w:type="pct"/>
            <w:tcBorders>
              <w:top w:val="nil"/>
              <w:left w:val="nil"/>
              <w:right w:val="nil"/>
            </w:tcBorders>
          </w:tcPr>
          <w:p w14:paraId="3C7748F7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97 (0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92-1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03)</w:t>
            </w:r>
          </w:p>
        </w:tc>
        <w:tc>
          <w:tcPr>
            <w:tcW w:w="678" w:type="pct"/>
            <w:tcBorders>
              <w:top w:val="nil"/>
              <w:left w:val="nil"/>
              <w:right w:val="nil"/>
            </w:tcBorders>
          </w:tcPr>
          <w:p w14:paraId="4736FAA1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14(1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04-1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24)</w:t>
            </w:r>
          </w:p>
        </w:tc>
        <w:tc>
          <w:tcPr>
            <w:tcW w:w="687" w:type="pct"/>
            <w:tcBorders>
              <w:top w:val="nil"/>
              <w:left w:val="nil"/>
              <w:right w:val="nil"/>
            </w:tcBorders>
          </w:tcPr>
          <w:p w14:paraId="2339D698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15(1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03-1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29)</w:t>
            </w:r>
          </w:p>
        </w:tc>
        <w:tc>
          <w:tcPr>
            <w:tcW w:w="518" w:type="pct"/>
            <w:tcBorders>
              <w:top w:val="nil"/>
              <w:left w:val="nil"/>
              <w:right w:val="nil"/>
            </w:tcBorders>
          </w:tcPr>
          <w:p w14:paraId="7CEA5277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02</w:t>
            </w:r>
          </w:p>
        </w:tc>
      </w:tr>
    </w:tbl>
    <w:p w14:paraId="4B02C52B" w14:textId="77777777" w:rsidR="00890A8E" w:rsidRPr="00123DDA" w:rsidRDefault="00123BA9">
      <w:pPr>
        <w:widowControl/>
        <w:jc w:val="left"/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eastAsia="zh-Hans" w:bidi="ar"/>
        </w:rPr>
      </w:pPr>
      <w:r w:rsidRPr="00123DDA"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bidi="ar"/>
        </w:rPr>
        <w:t>Model 3: Results were adjusted for age</w:t>
      </w:r>
      <w:r w:rsidRPr="00123DDA">
        <w:rPr>
          <w:rFonts w:ascii="Times New Roman Regular" w:eastAsia="AdvOT96952d75 . I" w:hAnsi="Times New Roman Regular" w:cs="Times New Roman Regular" w:hint="eastAsia"/>
          <w:color w:val="000000" w:themeColor="text1"/>
          <w:kern w:val="0"/>
          <w:szCs w:val="21"/>
          <w:lang w:bidi="ar"/>
        </w:rPr>
        <w:t>,</w:t>
      </w:r>
      <w:r w:rsidRPr="00123DDA"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bidi="ar"/>
        </w:rPr>
        <w:t xml:space="preserve"> ethnicity, education level, a</w:t>
      </w:r>
      <w:r w:rsidRPr="00123DDA"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eastAsia="zh-Hans" w:bidi="ar"/>
        </w:rPr>
        <w:t>verage h</w:t>
      </w:r>
      <w:r w:rsidRPr="00123DDA">
        <w:rPr>
          <w:rFonts w:ascii="Times New Roman Regular" w:eastAsia="AdvOT96952d75 . I" w:hAnsi="Times New Roman Regular" w:cs="Times New Roman Regular" w:hint="eastAsia"/>
          <w:color w:val="000000" w:themeColor="text1"/>
          <w:kern w:val="0"/>
          <w:szCs w:val="21"/>
          <w:lang w:eastAsia="zh-Hans" w:bidi="ar"/>
        </w:rPr>
        <w:t>ousehold</w:t>
      </w:r>
      <w:r w:rsidRPr="00123DDA"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bidi="ar"/>
        </w:rPr>
        <w:t xml:space="preserve"> income, </w:t>
      </w:r>
      <w:r w:rsidRPr="00123DDA">
        <w:rPr>
          <w:rFonts w:ascii="Times New Roman Regular" w:eastAsia="AdvOT96952d75 . I" w:hAnsi="Times New Roman Regular" w:cs="Times New Roman Regular" w:hint="eastAsia"/>
          <w:color w:val="000000" w:themeColor="text1"/>
          <w:kern w:val="0"/>
          <w:szCs w:val="21"/>
          <w:lang w:bidi="ar"/>
        </w:rPr>
        <w:t>T</w:t>
      </w:r>
      <w:r w:rsidRPr="00123DDA"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bidi="ar"/>
        </w:rPr>
        <w:t xml:space="preserve">ownsend deprivation index, number of live births, gestational diabetes mellitus, hypertensive disorder in pregnancy, early menopause, hormone treatment, BMI, alcohol intake frequency, </w:t>
      </w:r>
      <w:r w:rsidRPr="00123DDA"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eastAsia="zh-Hans" w:bidi="ar"/>
        </w:rPr>
        <w:t>diet score, physical activity, and smok</w:t>
      </w:r>
      <w:r w:rsidRPr="00123DDA">
        <w:rPr>
          <w:rFonts w:ascii="Times New Roman Regular" w:eastAsia="AdvOT96952d75 . I" w:hAnsi="Times New Roman Regular" w:cs="Times New Roman Regular" w:hint="eastAsia"/>
          <w:color w:val="000000" w:themeColor="text1"/>
          <w:kern w:val="0"/>
          <w:szCs w:val="21"/>
          <w:lang w:bidi="ar"/>
        </w:rPr>
        <w:t>ing</w:t>
      </w:r>
      <w:r w:rsidRPr="00123DDA"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eastAsia="zh-Hans" w:bidi="ar"/>
        </w:rPr>
        <w:t xml:space="preserve"> status. </w:t>
      </w:r>
    </w:p>
    <w:p w14:paraId="4452EC92" w14:textId="77777777" w:rsidR="00890A8E" w:rsidRPr="00123DDA" w:rsidRDefault="00123BA9">
      <w:pPr>
        <w:widowControl/>
        <w:jc w:val="left"/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bidi="ar"/>
        </w:rPr>
      </w:pPr>
      <w:r w:rsidRPr="00123DDA"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eastAsia="zh-Hans" w:bidi="ar"/>
        </w:rPr>
        <w:t>Abbreviation: HP, hypertension; DM, diabetes; CVD, cardiovascular disease.</w:t>
      </w:r>
    </w:p>
    <w:p w14:paraId="3C4A70BC" w14:textId="77777777" w:rsidR="00890A8E" w:rsidRPr="00123DDA" w:rsidRDefault="00890A8E">
      <w:pPr>
        <w:widowControl/>
        <w:jc w:val="left"/>
        <w:rPr>
          <w:rFonts w:ascii="Times New Roman Bold" w:eastAsia="Times New Roman Bold" w:hAnsi="Times New Roman Bold" w:cs="Times New Roman Bold"/>
          <w:b/>
          <w:bCs/>
          <w:color w:val="000000" w:themeColor="text1"/>
          <w:szCs w:val="21"/>
        </w:rPr>
      </w:pPr>
    </w:p>
    <w:p w14:paraId="0ED3B205" w14:textId="77777777" w:rsidR="00890A8E" w:rsidRPr="00123DDA" w:rsidRDefault="00890A8E">
      <w:pPr>
        <w:rPr>
          <w:color w:val="000000" w:themeColor="text1"/>
        </w:rPr>
      </w:pPr>
    </w:p>
    <w:p w14:paraId="6A61157F" w14:textId="77777777" w:rsidR="00890A8E" w:rsidRPr="00123DDA" w:rsidRDefault="00890A8E">
      <w:pPr>
        <w:rPr>
          <w:color w:val="000000" w:themeColor="text1"/>
        </w:rPr>
      </w:pPr>
    </w:p>
    <w:p w14:paraId="2982A55F" w14:textId="77777777" w:rsidR="00890A8E" w:rsidRPr="00123DDA" w:rsidRDefault="00890A8E">
      <w:pPr>
        <w:rPr>
          <w:color w:val="000000" w:themeColor="text1"/>
        </w:rPr>
      </w:pPr>
    </w:p>
    <w:p w14:paraId="140EE722" w14:textId="77777777" w:rsidR="00890A8E" w:rsidRPr="00123DDA" w:rsidRDefault="00890A8E">
      <w:pPr>
        <w:rPr>
          <w:color w:val="000000" w:themeColor="text1"/>
        </w:rPr>
      </w:pPr>
    </w:p>
    <w:p w14:paraId="1AC5D0FB" w14:textId="77777777" w:rsidR="00890A8E" w:rsidRPr="00123DDA" w:rsidRDefault="00890A8E">
      <w:pPr>
        <w:rPr>
          <w:color w:val="000000" w:themeColor="text1"/>
        </w:rPr>
      </w:pPr>
    </w:p>
    <w:p w14:paraId="31EEE78E" w14:textId="77777777" w:rsidR="00890A8E" w:rsidRPr="00123DDA" w:rsidRDefault="00890A8E">
      <w:pPr>
        <w:rPr>
          <w:color w:val="000000" w:themeColor="text1"/>
        </w:rPr>
      </w:pPr>
    </w:p>
    <w:p w14:paraId="3535F92B" w14:textId="77777777" w:rsidR="00890A8E" w:rsidRPr="00123DDA" w:rsidRDefault="00890A8E">
      <w:pPr>
        <w:rPr>
          <w:color w:val="000000" w:themeColor="text1"/>
        </w:rPr>
      </w:pPr>
    </w:p>
    <w:p w14:paraId="72A4C481" w14:textId="77777777" w:rsidR="00890A8E" w:rsidRPr="00123DDA" w:rsidRDefault="00890A8E">
      <w:pPr>
        <w:rPr>
          <w:color w:val="000000" w:themeColor="text1"/>
        </w:rPr>
      </w:pPr>
    </w:p>
    <w:p w14:paraId="3613798E" w14:textId="77777777" w:rsidR="00890A8E" w:rsidRPr="00123DDA" w:rsidRDefault="00890A8E">
      <w:pPr>
        <w:rPr>
          <w:color w:val="000000" w:themeColor="text1"/>
        </w:rPr>
      </w:pPr>
    </w:p>
    <w:p w14:paraId="242B1D9F" w14:textId="77777777" w:rsidR="00890A8E" w:rsidRPr="00123DDA" w:rsidRDefault="00890A8E">
      <w:pPr>
        <w:rPr>
          <w:color w:val="000000" w:themeColor="text1"/>
        </w:rPr>
      </w:pPr>
    </w:p>
    <w:p w14:paraId="251C18DB" w14:textId="77777777" w:rsidR="00890A8E" w:rsidRPr="00123DDA" w:rsidRDefault="00890A8E">
      <w:pPr>
        <w:rPr>
          <w:color w:val="000000" w:themeColor="text1"/>
        </w:rPr>
      </w:pPr>
    </w:p>
    <w:p w14:paraId="41F256F6" w14:textId="77777777" w:rsidR="00890A8E" w:rsidRPr="00123DDA" w:rsidRDefault="00890A8E">
      <w:pPr>
        <w:rPr>
          <w:color w:val="000000" w:themeColor="text1"/>
        </w:rPr>
      </w:pPr>
    </w:p>
    <w:p w14:paraId="08FEE733" w14:textId="77777777" w:rsidR="00890A8E" w:rsidRPr="00123DDA" w:rsidRDefault="00890A8E">
      <w:pPr>
        <w:rPr>
          <w:color w:val="000000" w:themeColor="text1"/>
        </w:rPr>
      </w:pPr>
    </w:p>
    <w:p w14:paraId="35F83C1C" w14:textId="3EE8757C" w:rsidR="00890A8E" w:rsidRPr="00123DDA" w:rsidRDefault="00123BA9">
      <w:pPr>
        <w:widowControl/>
        <w:rPr>
          <w:color w:val="000000" w:themeColor="text1"/>
        </w:rPr>
      </w:pPr>
      <w:r w:rsidRPr="00123DDA">
        <w:rPr>
          <w:rFonts w:ascii="Times New Roman Bold" w:eastAsia="Times New Roman Bold" w:hAnsi="Times New Roman Bold" w:cs="Times New Roman Bold"/>
          <w:b/>
          <w:bCs/>
          <w:color w:val="000000" w:themeColor="text1"/>
          <w:szCs w:val="21"/>
        </w:rPr>
        <w:t xml:space="preserve">Supplemental Table </w:t>
      </w:r>
      <w:r w:rsidR="00D21E04" w:rsidRPr="00123DDA">
        <w:rPr>
          <w:rFonts w:ascii="Times New Roman Bold" w:hAnsi="Times New Roman Bold" w:cs="Times New Roman Bold" w:hint="eastAsia"/>
          <w:b/>
          <w:bCs/>
          <w:color w:val="000000" w:themeColor="text1"/>
          <w:szCs w:val="21"/>
        </w:rPr>
        <w:t>6</w:t>
      </w:r>
      <w:r w:rsidRPr="00123DDA">
        <w:rPr>
          <w:rFonts w:ascii="Times New Roman Bold" w:hAnsi="Times New Roman Bold" w:cs="Times New Roman Bold"/>
          <w:b/>
          <w:bCs/>
          <w:color w:val="000000" w:themeColor="text1"/>
        </w:rPr>
        <w:t xml:space="preserve">. Adjusted hazard ratios </w:t>
      </w:r>
      <w:r w:rsidRPr="00123DDA">
        <w:rPr>
          <w:rFonts w:ascii="Times New Roman Bold" w:hAnsi="Times New Roman Bold" w:cs="Times New Roman Bold" w:hint="eastAsia"/>
          <w:b/>
          <w:bCs/>
          <w:color w:val="000000" w:themeColor="text1"/>
          <w:lang w:eastAsia="zh-Hans"/>
        </w:rPr>
        <w:t>for</w:t>
      </w:r>
      <w:r w:rsidRPr="00123DDA">
        <w:rPr>
          <w:rFonts w:ascii="Times New Roman Bold" w:hAnsi="Times New Roman Bold" w:cs="Times New Roman Bold"/>
          <w:b/>
          <w:bCs/>
          <w:color w:val="000000" w:themeColor="text1"/>
        </w:rPr>
        <w:t xml:space="preserve"> risk of all-cause premature mortality </w:t>
      </w:r>
      <w:r w:rsidRPr="00123DDA">
        <w:rPr>
          <w:rFonts w:ascii="Times New Roman Bold" w:eastAsia="Times New Roman Bold" w:hAnsi="Times New Roman Bold" w:cs="Times New Roman Bold"/>
          <w:b/>
          <w:bCs/>
          <w:color w:val="000000" w:themeColor="text1"/>
          <w:szCs w:val="21"/>
        </w:rPr>
        <w:t>after excluding participants with diabetes,</w:t>
      </w:r>
      <w:r w:rsidR="00FA6002" w:rsidRPr="00123DDA">
        <w:rPr>
          <w:rFonts w:ascii="Times New Roman Bold" w:hAnsi="Times New Roman Bold" w:cs="Times New Roman Bold" w:hint="eastAsia"/>
          <w:b/>
          <w:bCs/>
          <w:color w:val="000000" w:themeColor="text1"/>
          <w:szCs w:val="21"/>
        </w:rPr>
        <w:t xml:space="preserve"> </w:t>
      </w:r>
      <w:r w:rsidRPr="00123DDA">
        <w:rPr>
          <w:rFonts w:ascii="Times New Roman Bold" w:eastAsia="Times New Roman Bold" w:hAnsi="Times New Roman Bold" w:cs="Times New Roman Bold"/>
          <w:b/>
          <w:bCs/>
          <w:color w:val="000000" w:themeColor="text1"/>
          <w:szCs w:val="21"/>
        </w:rPr>
        <w:t>CVD or cancer at baseline.</w:t>
      </w:r>
    </w:p>
    <w:tbl>
      <w:tblPr>
        <w:tblStyle w:val="TableGrid"/>
        <w:tblW w:w="4996" w:type="pct"/>
        <w:tblBorders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9"/>
        <w:gridCol w:w="1766"/>
        <w:gridCol w:w="2065"/>
        <w:gridCol w:w="2175"/>
        <w:gridCol w:w="2388"/>
        <w:gridCol w:w="2360"/>
      </w:tblGrid>
      <w:tr w:rsidR="00123DDA" w:rsidRPr="00123DDA" w14:paraId="29CB0391" w14:textId="77777777">
        <w:trPr>
          <w:trHeight w:hRule="exact" w:val="340"/>
        </w:trPr>
        <w:tc>
          <w:tcPr>
            <w:tcW w:w="1203" w:type="pct"/>
            <w:vMerge w:val="restart"/>
            <w:tcBorders>
              <w:top w:val="single" w:sz="12" w:space="0" w:color="000000"/>
              <w:left w:val="nil"/>
              <w:right w:val="nil"/>
            </w:tcBorders>
          </w:tcPr>
          <w:p w14:paraId="0F26DAF0" w14:textId="77777777" w:rsidR="00890A8E" w:rsidRPr="00123DDA" w:rsidRDefault="00890A8E">
            <w:pPr>
              <w:widowControl/>
              <w:rPr>
                <w:rFonts w:ascii="Times New Roman Regular" w:hAnsi="Times New Roman Regular" w:cs="Times New Roman Regular"/>
                <w:b/>
                <w:bCs/>
                <w:color w:val="000000" w:themeColor="text1"/>
                <w:szCs w:val="21"/>
              </w:rPr>
            </w:pPr>
          </w:p>
        </w:tc>
        <w:tc>
          <w:tcPr>
            <w:tcW w:w="2963" w:type="pct"/>
            <w:gridSpan w:val="4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0A9D7B7" w14:textId="2B8E242F" w:rsidR="00890A8E" w:rsidRPr="00123DDA" w:rsidRDefault="00123BA9">
            <w:pPr>
              <w:widowControl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 w:hint="eastAsia"/>
                <w:b/>
                <w:bCs/>
                <w:color w:val="000000" w:themeColor="text1"/>
                <w:szCs w:val="21"/>
              </w:rPr>
              <w:t xml:space="preserve">History of </w:t>
            </w:r>
            <w:r w:rsidR="00827270" w:rsidRPr="00123DDA">
              <w:rPr>
                <w:rFonts w:ascii="Times New Roman Bold" w:hAnsi="Times New Roman Bold" w:cs="Times New Roman Bold" w:hint="eastAsia"/>
                <w:b/>
                <w:bCs/>
                <w:color w:val="000000" w:themeColor="text1"/>
                <w:szCs w:val="21"/>
              </w:rPr>
              <w:t>spontaneous miscarriage</w:t>
            </w:r>
          </w:p>
        </w:tc>
        <w:tc>
          <w:tcPr>
            <w:tcW w:w="833" w:type="pct"/>
            <w:vMerge w:val="restart"/>
            <w:tcBorders>
              <w:top w:val="single" w:sz="12" w:space="0" w:color="000000"/>
              <w:left w:val="nil"/>
              <w:right w:val="nil"/>
            </w:tcBorders>
          </w:tcPr>
          <w:p w14:paraId="6EC57FF6" w14:textId="77777777" w:rsidR="00890A8E" w:rsidRPr="00123DDA" w:rsidRDefault="00123BA9">
            <w:pPr>
              <w:widowControl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 Italic" w:hAnsi="Times New Roman Bold Italic" w:cs="Times New Roman Bold Italic"/>
                <w:b/>
                <w:bCs/>
                <w:i/>
                <w:iCs/>
                <w:color w:val="000000" w:themeColor="text1"/>
                <w:szCs w:val="21"/>
              </w:rPr>
              <w:t>P-</w:t>
            </w: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>trend</w:t>
            </w:r>
          </w:p>
        </w:tc>
      </w:tr>
      <w:tr w:rsidR="00123DDA" w:rsidRPr="00123DDA" w14:paraId="3AFA8624" w14:textId="77777777">
        <w:trPr>
          <w:trHeight w:hRule="exact" w:val="340"/>
        </w:trPr>
        <w:tc>
          <w:tcPr>
            <w:tcW w:w="1203" w:type="pct"/>
            <w:vMerge/>
            <w:tcBorders>
              <w:left w:val="nil"/>
              <w:bottom w:val="single" w:sz="12" w:space="0" w:color="000000"/>
              <w:right w:val="nil"/>
            </w:tcBorders>
          </w:tcPr>
          <w:p w14:paraId="6C54AD9C" w14:textId="77777777" w:rsidR="00890A8E" w:rsidRPr="00123DDA" w:rsidRDefault="00890A8E">
            <w:pPr>
              <w:widowControl/>
              <w:rPr>
                <w:rFonts w:ascii="Times New Roman Regular" w:hAnsi="Times New Roman Regular" w:cs="Times New Roman Regular"/>
                <w:b/>
                <w:bCs/>
                <w:color w:val="000000" w:themeColor="text1"/>
                <w:szCs w:val="21"/>
              </w:rPr>
            </w:pPr>
          </w:p>
        </w:tc>
        <w:tc>
          <w:tcPr>
            <w:tcW w:w="623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07953502" w14:textId="77777777" w:rsidR="00890A8E" w:rsidRPr="00123DDA" w:rsidRDefault="00123BA9">
            <w:pPr>
              <w:widowControl/>
              <w:rPr>
                <w:rFonts w:ascii="Times New Roman Bold" w:eastAsia="Times New Roman" w:hAnsi="Times New Roman Bold" w:cs="Times New Roman Bold"/>
                <w:b/>
                <w:bCs/>
                <w:color w:val="000000" w:themeColor="text1"/>
                <w:kern w:val="0"/>
                <w:szCs w:val="21"/>
              </w:rPr>
            </w:pPr>
            <w:r w:rsidRPr="00123DDA">
              <w:rPr>
                <w:rFonts w:ascii="Times New Roman Bold" w:eastAsia="Times New Roman" w:hAnsi="Times New Roman Bold" w:cs="Times New Roman Bold"/>
                <w:b/>
                <w:bCs/>
                <w:color w:val="000000" w:themeColor="text1"/>
                <w:kern w:val="0"/>
                <w:szCs w:val="21"/>
              </w:rPr>
              <w:t xml:space="preserve">None </w:t>
            </w:r>
          </w:p>
          <w:p w14:paraId="021F409B" w14:textId="77777777" w:rsidR="00890A8E" w:rsidRPr="00123DDA" w:rsidRDefault="00890A8E">
            <w:pPr>
              <w:widowControl/>
              <w:rPr>
                <w:rFonts w:ascii="Times New Roman Bold" w:eastAsia="AkzidenzGroteskBE-Md" w:hAnsi="Times New Roman Bold" w:cs="Times New Roman Bold"/>
                <w:color w:val="000000" w:themeColor="text1"/>
                <w:kern w:val="0"/>
                <w:szCs w:val="21"/>
                <w:lang w:bidi="ar"/>
              </w:rPr>
            </w:pPr>
          </w:p>
        </w:tc>
        <w:tc>
          <w:tcPr>
            <w:tcW w:w="729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03FE3A9A" w14:textId="77777777" w:rsidR="00890A8E" w:rsidRPr="00123DDA" w:rsidRDefault="00123BA9">
            <w:pPr>
              <w:widowControl/>
              <w:rPr>
                <w:rFonts w:ascii="Times New Roman Bold" w:hAnsi="Times New Roman Bold" w:cs="Times New Roman Bold"/>
                <w:color w:val="000000" w:themeColor="text1"/>
                <w:szCs w:val="21"/>
              </w:rPr>
            </w:pPr>
            <w:r w:rsidRPr="00123DDA">
              <w:rPr>
                <w:rFonts w:ascii="Times New Roman Bold" w:eastAsia="Times New Roman" w:hAnsi="Times New Roman Bold" w:cs="Times New Roman Bold"/>
                <w:b/>
                <w:bCs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68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4B1AD394" w14:textId="77777777" w:rsidR="00890A8E" w:rsidRPr="00123DDA" w:rsidRDefault="00123BA9">
            <w:pPr>
              <w:widowControl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>2</w:t>
            </w:r>
          </w:p>
        </w:tc>
        <w:tc>
          <w:tcPr>
            <w:tcW w:w="842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5F33B6FC" w14:textId="77777777" w:rsidR="00890A8E" w:rsidRPr="00123DDA" w:rsidRDefault="00123BA9">
            <w:pPr>
              <w:widowControl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Arial" w:hAnsi="Arial" w:cs="Arial"/>
                <w:b/>
                <w:bCs/>
                <w:color w:val="000000" w:themeColor="text1"/>
                <w:szCs w:val="21"/>
              </w:rPr>
              <w:t>≥</w:t>
            </w: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>3</w:t>
            </w:r>
          </w:p>
        </w:tc>
        <w:tc>
          <w:tcPr>
            <w:tcW w:w="833" w:type="pct"/>
            <w:vMerge/>
            <w:tcBorders>
              <w:left w:val="nil"/>
              <w:bottom w:val="single" w:sz="12" w:space="0" w:color="000000"/>
              <w:right w:val="nil"/>
            </w:tcBorders>
          </w:tcPr>
          <w:p w14:paraId="5DFFD77C" w14:textId="77777777" w:rsidR="00890A8E" w:rsidRPr="00123DDA" w:rsidRDefault="00890A8E">
            <w:pPr>
              <w:widowControl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</w:p>
        </w:tc>
      </w:tr>
      <w:tr w:rsidR="00123DDA" w:rsidRPr="00123DDA" w14:paraId="247AC3E0" w14:textId="77777777">
        <w:trPr>
          <w:trHeight w:hRule="exact" w:val="340"/>
        </w:trPr>
        <w:tc>
          <w:tcPr>
            <w:tcW w:w="1203" w:type="pct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37F8E19B" w14:textId="77777777" w:rsidR="00890A8E" w:rsidRPr="00123DDA" w:rsidRDefault="00123BA9">
            <w:pPr>
              <w:widowControl/>
              <w:jc w:val="left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>Cases, n</w:t>
            </w:r>
          </w:p>
        </w:tc>
        <w:tc>
          <w:tcPr>
            <w:tcW w:w="623" w:type="pct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61F3B892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5538/144770</w:t>
            </w:r>
          </w:p>
        </w:tc>
        <w:tc>
          <w:tcPr>
            <w:tcW w:w="729" w:type="pct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5DFC9AE5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1181/33122</w:t>
            </w:r>
          </w:p>
        </w:tc>
        <w:tc>
          <w:tcPr>
            <w:tcW w:w="768" w:type="pct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3ECF2593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334/8295</w:t>
            </w:r>
          </w:p>
        </w:tc>
        <w:tc>
          <w:tcPr>
            <w:tcW w:w="842" w:type="pct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2BE13ED6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196/4489</w:t>
            </w:r>
          </w:p>
        </w:tc>
        <w:tc>
          <w:tcPr>
            <w:tcW w:w="833" w:type="pct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7B3467B0" w14:textId="77777777" w:rsidR="00890A8E" w:rsidRPr="00123DDA" w:rsidRDefault="00890A8E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</w:p>
        </w:tc>
      </w:tr>
      <w:tr w:rsidR="00123DDA" w:rsidRPr="00123DDA" w14:paraId="17EBEE21" w14:textId="77777777">
        <w:trPr>
          <w:trHeight w:hRule="exact" w:val="340"/>
        </w:trPr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</w:tcPr>
          <w:p w14:paraId="14B92273" w14:textId="77777777" w:rsidR="00890A8E" w:rsidRPr="00123DDA" w:rsidRDefault="00123BA9">
            <w:pPr>
              <w:widowControl/>
              <w:jc w:val="left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 xml:space="preserve">Age- adjusted 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</w:tcPr>
          <w:p w14:paraId="1D6B407D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 [Reference]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3695C36B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  <w:lang w:eastAsia="zh-Hans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00 (0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94-1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07)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2A76A8B4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16(1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03-1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30)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</w:tcPr>
          <w:p w14:paraId="2532CA26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35(1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17-1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57)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14:paraId="2881D598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&lt;0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001</w:t>
            </w:r>
          </w:p>
        </w:tc>
      </w:tr>
      <w:tr w:rsidR="00123DDA" w:rsidRPr="00123DDA" w14:paraId="15254C18" w14:textId="77777777">
        <w:trPr>
          <w:trHeight w:hRule="exact" w:val="340"/>
        </w:trPr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</w:tcPr>
          <w:p w14:paraId="511B2D85" w14:textId="77777777" w:rsidR="00890A8E" w:rsidRPr="00123DDA" w:rsidRDefault="00123BA9">
            <w:pPr>
              <w:widowControl/>
              <w:jc w:val="left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>Model 1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</w:tcPr>
          <w:p w14:paraId="1AAE36BD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 [Reference]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2876A7F6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  <w:lang w:eastAsia="zh-Hans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02 (0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95-1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09)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6B163DCA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17(1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04-1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32)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</w:tcPr>
          <w:p w14:paraId="4F4D5BC7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37(1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18-1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58)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14:paraId="65C6C29F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&lt;0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001</w:t>
            </w:r>
          </w:p>
        </w:tc>
      </w:tr>
      <w:tr w:rsidR="00123DDA" w:rsidRPr="00123DDA" w14:paraId="4F06E897" w14:textId="77777777">
        <w:trPr>
          <w:trHeight w:hRule="exact" w:val="340"/>
        </w:trPr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</w:tcPr>
          <w:p w14:paraId="52E4F1A2" w14:textId="77777777" w:rsidR="00890A8E" w:rsidRPr="00123DDA" w:rsidRDefault="00123BA9">
            <w:pPr>
              <w:widowControl/>
              <w:jc w:val="left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>Model 2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</w:tcPr>
          <w:p w14:paraId="3416C78B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 [Reference]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68F1E45A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  <w:lang w:eastAsia="zh-Hans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02 (0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95-1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09)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22D24E21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17(1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04-1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32)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</w:tcPr>
          <w:p w14:paraId="790BFE02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36(1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17-1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58)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14:paraId="5C1C9181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&lt;0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001</w:t>
            </w:r>
          </w:p>
        </w:tc>
      </w:tr>
      <w:tr w:rsidR="00123DDA" w:rsidRPr="00123DDA" w14:paraId="7E1B57D5" w14:textId="77777777">
        <w:trPr>
          <w:trHeight w:hRule="exact" w:val="340"/>
        </w:trPr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</w:tcPr>
          <w:p w14:paraId="5715C3D1" w14:textId="77777777" w:rsidR="00890A8E" w:rsidRPr="00123DDA" w:rsidRDefault="00123BA9">
            <w:pPr>
              <w:widowControl/>
              <w:jc w:val="left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 xml:space="preserve">Model </w:t>
            </w:r>
            <w:r w:rsidRPr="00123DDA">
              <w:rPr>
                <w:rFonts w:ascii="Times New Roman Bold" w:hAnsi="Times New Roman Bold" w:cs="Times New Roman Bold" w:hint="eastAsia"/>
                <w:b/>
                <w:bCs/>
                <w:color w:val="000000" w:themeColor="text1"/>
                <w:szCs w:val="21"/>
              </w:rPr>
              <w:t>3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</w:tcPr>
          <w:p w14:paraId="79061665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 [Reference]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799608FD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  <w:lang w:eastAsia="zh-Hans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01 (0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95-1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08)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0BE3CC1F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14(1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02-1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29)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</w:tcPr>
          <w:p w14:paraId="3D1A7EA1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28(1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10-1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48)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14:paraId="3C78B743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001</w:t>
            </w:r>
          </w:p>
        </w:tc>
      </w:tr>
      <w:tr w:rsidR="00123DDA" w:rsidRPr="00123DDA" w14:paraId="642ED315" w14:textId="77777777">
        <w:trPr>
          <w:trHeight w:hRule="exact" w:val="340"/>
        </w:trPr>
        <w:tc>
          <w:tcPr>
            <w:tcW w:w="1203" w:type="pct"/>
            <w:tcBorders>
              <w:top w:val="nil"/>
              <w:left w:val="nil"/>
              <w:right w:val="nil"/>
            </w:tcBorders>
          </w:tcPr>
          <w:p w14:paraId="7A05860E" w14:textId="77777777" w:rsidR="00890A8E" w:rsidRPr="00123DDA" w:rsidRDefault="00123BA9">
            <w:pPr>
              <w:widowControl/>
              <w:jc w:val="left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>Model 3+HP and hyperlipidemia</w:t>
            </w:r>
          </w:p>
        </w:tc>
        <w:tc>
          <w:tcPr>
            <w:tcW w:w="623" w:type="pct"/>
            <w:tcBorders>
              <w:top w:val="nil"/>
              <w:left w:val="nil"/>
              <w:right w:val="nil"/>
            </w:tcBorders>
          </w:tcPr>
          <w:p w14:paraId="40F4B4B5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 [Reference]</w:t>
            </w:r>
          </w:p>
        </w:tc>
        <w:tc>
          <w:tcPr>
            <w:tcW w:w="729" w:type="pct"/>
            <w:tcBorders>
              <w:top w:val="nil"/>
              <w:left w:val="nil"/>
              <w:right w:val="nil"/>
            </w:tcBorders>
          </w:tcPr>
          <w:p w14:paraId="06C553B5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  <w:lang w:eastAsia="zh-Hans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01 (0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95-1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08)</w:t>
            </w:r>
          </w:p>
        </w:tc>
        <w:tc>
          <w:tcPr>
            <w:tcW w:w="768" w:type="pct"/>
            <w:tcBorders>
              <w:top w:val="nil"/>
              <w:left w:val="nil"/>
              <w:right w:val="nil"/>
            </w:tcBorders>
          </w:tcPr>
          <w:p w14:paraId="5B28F2F6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14(1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01-1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28)</w:t>
            </w:r>
          </w:p>
        </w:tc>
        <w:tc>
          <w:tcPr>
            <w:tcW w:w="842" w:type="pct"/>
            <w:tcBorders>
              <w:top w:val="nil"/>
              <w:left w:val="nil"/>
              <w:right w:val="nil"/>
            </w:tcBorders>
          </w:tcPr>
          <w:p w14:paraId="4CFDA7A6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27(1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10-1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48)</w:t>
            </w:r>
          </w:p>
        </w:tc>
        <w:tc>
          <w:tcPr>
            <w:tcW w:w="833" w:type="pct"/>
            <w:tcBorders>
              <w:top w:val="nil"/>
              <w:left w:val="nil"/>
              <w:right w:val="nil"/>
            </w:tcBorders>
          </w:tcPr>
          <w:p w14:paraId="3A1574CE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002</w:t>
            </w:r>
          </w:p>
        </w:tc>
      </w:tr>
    </w:tbl>
    <w:p w14:paraId="7364BB12" w14:textId="77777777" w:rsidR="00890A8E" w:rsidRPr="00123DDA" w:rsidRDefault="00123BA9">
      <w:pPr>
        <w:widowControl/>
        <w:jc w:val="left"/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bidi="ar"/>
        </w:rPr>
      </w:pPr>
      <w:r w:rsidRPr="00123DDA"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bidi="ar"/>
        </w:rPr>
        <w:t>Model 1: Results were adjusted for age</w:t>
      </w:r>
      <w:r w:rsidRPr="00123DDA">
        <w:rPr>
          <w:rFonts w:ascii="Times New Roman Regular" w:eastAsia="AdvOT96952d75 . I" w:hAnsi="Times New Roman Regular" w:cs="Times New Roman Regular" w:hint="eastAsia"/>
          <w:color w:val="000000" w:themeColor="text1"/>
          <w:kern w:val="0"/>
          <w:szCs w:val="21"/>
          <w:lang w:bidi="ar"/>
        </w:rPr>
        <w:t>,</w:t>
      </w:r>
      <w:r w:rsidRPr="00123DDA"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bidi="ar"/>
        </w:rPr>
        <w:t xml:space="preserve"> ethnicity, education level, a</w:t>
      </w:r>
      <w:r w:rsidRPr="00123DDA"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eastAsia="zh-Hans" w:bidi="ar"/>
        </w:rPr>
        <w:t>verage h</w:t>
      </w:r>
      <w:r w:rsidRPr="00123DDA">
        <w:rPr>
          <w:rFonts w:ascii="Times New Roman Regular" w:eastAsia="AdvOT96952d75 . I" w:hAnsi="Times New Roman Regular" w:cs="Times New Roman Regular" w:hint="eastAsia"/>
          <w:color w:val="000000" w:themeColor="text1"/>
          <w:kern w:val="0"/>
          <w:szCs w:val="21"/>
          <w:lang w:eastAsia="zh-Hans" w:bidi="ar"/>
        </w:rPr>
        <w:t>ousehold</w:t>
      </w:r>
      <w:r w:rsidRPr="00123DDA"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bidi="ar"/>
        </w:rPr>
        <w:t xml:space="preserve"> income, </w:t>
      </w:r>
      <w:r w:rsidRPr="00123DDA">
        <w:rPr>
          <w:rFonts w:ascii="Times New Roman Regular" w:eastAsia="AdvOT96952d75 . I" w:hAnsi="Times New Roman Regular" w:cs="Times New Roman Regular" w:hint="eastAsia"/>
          <w:color w:val="000000" w:themeColor="text1"/>
          <w:kern w:val="0"/>
          <w:szCs w:val="21"/>
          <w:lang w:bidi="ar"/>
        </w:rPr>
        <w:t>T</w:t>
      </w:r>
      <w:r w:rsidRPr="00123DDA"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bidi="ar"/>
        </w:rPr>
        <w:t>ownsend deprivation index.</w:t>
      </w:r>
    </w:p>
    <w:p w14:paraId="7A6997B3" w14:textId="77777777" w:rsidR="00890A8E" w:rsidRPr="00123DDA" w:rsidRDefault="00123BA9">
      <w:pPr>
        <w:widowControl/>
        <w:jc w:val="left"/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bidi="ar"/>
        </w:rPr>
      </w:pPr>
      <w:r w:rsidRPr="00123DDA"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bidi="ar"/>
        </w:rPr>
        <w:t>Model 2: Model 1+number of live births, gestational diabetes mellitus, hypertensive disorder in pregnancy, early menopause, and hormone treatment.</w:t>
      </w:r>
    </w:p>
    <w:p w14:paraId="3FED991A" w14:textId="77777777" w:rsidR="00890A8E" w:rsidRPr="00123DDA" w:rsidRDefault="00123BA9">
      <w:pPr>
        <w:widowControl/>
        <w:jc w:val="left"/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eastAsia="zh-Hans" w:bidi="ar"/>
        </w:rPr>
      </w:pPr>
      <w:r w:rsidRPr="00123DDA"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bidi="ar"/>
        </w:rPr>
        <w:t xml:space="preserve">Model 3: Model 2+ BMI, alcohol intake frequency, </w:t>
      </w:r>
      <w:r w:rsidRPr="00123DDA"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eastAsia="zh-Hans" w:bidi="ar"/>
        </w:rPr>
        <w:t>diet score, physical activity, and smok</w:t>
      </w:r>
      <w:r w:rsidRPr="00123DDA">
        <w:rPr>
          <w:rFonts w:ascii="Times New Roman Regular" w:eastAsia="AdvOT96952d75 . I" w:hAnsi="Times New Roman Regular" w:cs="Times New Roman Regular" w:hint="eastAsia"/>
          <w:color w:val="000000" w:themeColor="text1"/>
          <w:kern w:val="0"/>
          <w:szCs w:val="21"/>
          <w:lang w:bidi="ar"/>
        </w:rPr>
        <w:t>ing</w:t>
      </w:r>
      <w:r w:rsidRPr="00123DDA"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eastAsia="zh-Hans" w:bidi="ar"/>
        </w:rPr>
        <w:t xml:space="preserve"> status. </w:t>
      </w:r>
    </w:p>
    <w:p w14:paraId="191743A7" w14:textId="77777777" w:rsidR="00890A8E" w:rsidRPr="00123DDA" w:rsidRDefault="00123BA9">
      <w:pPr>
        <w:widowControl/>
        <w:jc w:val="left"/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eastAsia="zh-Hans" w:bidi="ar"/>
        </w:rPr>
      </w:pPr>
      <w:r w:rsidRPr="00123DDA"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eastAsia="zh-Hans" w:bidi="ar"/>
        </w:rPr>
        <w:t>Abbreviation: HP, hypertension.</w:t>
      </w:r>
    </w:p>
    <w:p w14:paraId="2C8B22E7" w14:textId="77777777" w:rsidR="00890A8E" w:rsidRPr="00123DDA" w:rsidRDefault="00890A8E">
      <w:pPr>
        <w:rPr>
          <w:color w:val="000000" w:themeColor="text1"/>
        </w:rPr>
      </w:pPr>
    </w:p>
    <w:p w14:paraId="70C6CB76" w14:textId="77777777" w:rsidR="00890A8E" w:rsidRPr="00123DDA" w:rsidRDefault="00890A8E">
      <w:pPr>
        <w:rPr>
          <w:color w:val="000000" w:themeColor="text1"/>
        </w:rPr>
      </w:pPr>
    </w:p>
    <w:p w14:paraId="15785C04" w14:textId="77777777" w:rsidR="00890A8E" w:rsidRPr="00123DDA" w:rsidRDefault="00890A8E">
      <w:pPr>
        <w:rPr>
          <w:color w:val="000000" w:themeColor="text1"/>
        </w:rPr>
      </w:pPr>
    </w:p>
    <w:p w14:paraId="456EB987" w14:textId="77777777" w:rsidR="00890A8E" w:rsidRPr="00123DDA" w:rsidRDefault="00890A8E">
      <w:pPr>
        <w:rPr>
          <w:color w:val="000000" w:themeColor="text1"/>
        </w:rPr>
      </w:pPr>
    </w:p>
    <w:p w14:paraId="43D05319" w14:textId="77777777" w:rsidR="00890A8E" w:rsidRPr="00123DDA" w:rsidRDefault="00890A8E">
      <w:pPr>
        <w:rPr>
          <w:color w:val="000000" w:themeColor="text1"/>
        </w:rPr>
      </w:pPr>
    </w:p>
    <w:p w14:paraId="2A10C4DE" w14:textId="77777777" w:rsidR="00890A8E" w:rsidRPr="00123DDA" w:rsidRDefault="00890A8E">
      <w:pPr>
        <w:rPr>
          <w:color w:val="000000" w:themeColor="text1"/>
        </w:rPr>
      </w:pPr>
    </w:p>
    <w:p w14:paraId="605D49DE" w14:textId="77777777" w:rsidR="00890A8E" w:rsidRPr="00123DDA" w:rsidRDefault="00890A8E">
      <w:pPr>
        <w:rPr>
          <w:color w:val="000000" w:themeColor="text1"/>
        </w:rPr>
      </w:pPr>
    </w:p>
    <w:p w14:paraId="75E7C5F4" w14:textId="77777777" w:rsidR="00890A8E" w:rsidRPr="00123DDA" w:rsidRDefault="00890A8E">
      <w:pPr>
        <w:rPr>
          <w:color w:val="000000" w:themeColor="text1"/>
        </w:rPr>
      </w:pPr>
    </w:p>
    <w:p w14:paraId="57A20897" w14:textId="77777777" w:rsidR="00890A8E" w:rsidRPr="00123DDA" w:rsidRDefault="00890A8E">
      <w:pPr>
        <w:rPr>
          <w:color w:val="000000" w:themeColor="text1"/>
        </w:rPr>
      </w:pPr>
    </w:p>
    <w:p w14:paraId="7E3078DF" w14:textId="77777777" w:rsidR="00890A8E" w:rsidRPr="00123DDA" w:rsidRDefault="00890A8E">
      <w:pPr>
        <w:rPr>
          <w:color w:val="000000" w:themeColor="text1"/>
        </w:rPr>
      </w:pPr>
    </w:p>
    <w:p w14:paraId="2499F20F" w14:textId="77777777" w:rsidR="00890A8E" w:rsidRPr="00123DDA" w:rsidRDefault="00890A8E">
      <w:pPr>
        <w:rPr>
          <w:color w:val="000000" w:themeColor="text1"/>
        </w:rPr>
      </w:pPr>
    </w:p>
    <w:p w14:paraId="40E7E46B" w14:textId="76EFDC07" w:rsidR="00890A8E" w:rsidRPr="00123DDA" w:rsidRDefault="00123BA9">
      <w:pPr>
        <w:widowControl/>
        <w:rPr>
          <w:rFonts w:ascii="Times New Roman Bold" w:hAnsi="Times New Roman Bold" w:cs="Times New Roman Bold"/>
          <w:b/>
          <w:bCs/>
          <w:color w:val="000000" w:themeColor="text1"/>
        </w:rPr>
      </w:pPr>
      <w:bookmarkStart w:id="0" w:name="OLE_LINK2"/>
      <w:r w:rsidRPr="00123DDA">
        <w:rPr>
          <w:rFonts w:ascii="Times New Roman Bold" w:eastAsia="Times New Roman Bold" w:hAnsi="Times New Roman Bold" w:cs="Times New Roman Bold"/>
          <w:b/>
          <w:bCs/>
          <w:color w:val="000000" w:themeColor="text1"/>
          <w:szCs w:val="21"/>
        </w:rPr>
        <w:t xml:space="preserve">Supplemental Table </w:t>
      </w:r>
      <w:bookmarkEnd w:id="0"/>
      <w:r w:rsidR="00D21E04" w:rsidRPr="00123DDA">
        <w:rPr>
          <w:rFonts w:ascii="Times New Roman Bold" w:hAnsi="Times New Roman Bold" w:cs="Times New Roman Bold" w:hint="eastAsia"/>
          <w:b/>
          <w:bCs/>
          <w:color w:val="000000" w:themeColor="text1"/>
          <w:szCs w:val="21"/>
        </w:rPr>
        <w:t>7</w:t>
      </w:r>
      <w:r w:rsidRPr="00123DDA">
        <w:rPr>
          <w:rFonts w:ascii="Times New Roman Bold" w:hAnsi="Times New Roman Bold" w:cs="Times New Roman Bold"/>
          <w:b/>
          <w:bCs/>
          <w:color w:val="000000" w:themeColor="text1"/>
        </w:rPr>
        <w:t xml:space="preserve">. Adjusted hazard ratios </w:t>
      </w:r>
      <w:r w:rsidRPr="00123DDA">
        <w:rPr>
          <w:rFonts w:ascii="Times New Roman Bold" w:hAnsi="Times New Roman Bold" w:cs="Times New Roman Bold" w:hint="eastAsia"/>
          <w:b/>
          <w:bCs/>
          <w:color w:val="000000" w:themeColor="text1"/>
          <w:lang w:eastAsia="zh-Hans"/>
        </w:rPr>
        <w:t>for</w:t>
      </w:r>
      <w:r w:rsidRPr="00123DDA">
        <w:rPr>
          <w:rFonts w:ascii="Times New Roman Bold" w:hAnsi="Times New Roman Bold" w:cs="Times New Roman Bold"/>
          <w:b/>
          <w:bCs/>
          <w:color w:val="000000" w:themeColor="text1"/>
        </w:rPr>
        <w:t xml:space="preserve"> risk of all-cause premature mortality </w:t>
      </w:r>
      <w:r w:rsidRPr="00123DDA">
        <w:rPr>
          <w:rFonts w:ascii="Times New Roman Bold" w:eastAsia="Times New Roman Bold" w:hAnsi="Times New Roman Bold" w:cs="Times New Roman Bold"/>
          <w:b/>
          <w:bCs/>
          <w:color w:val="000000" w:themeColor="text1"/>
          <w:szCs w:val="21"/>
        </w:rPr>
        <w:t xml:space="preserve">after excluding </w:t>
      </w:r>
      <w:r w:rsidRPr="00123DDA">
        <w:rPr>
          <w:rFonts w:ascii="Times New Roman Bold" w:hAnsi="Times New Roman Bold" w:cs="Times New Roman Bold"/>
          <w:b/>
          <w:bCs/>
          <w:color w:val="000000" w:themeColor="text1"/>
        </w:rPr>
        <w:t>death due to complications of pregnancy, childbirth, and the puerperium.</w:t>
      </w:r>
    </w:p>
    <w:tbl>
      <w:tblPr>
        <w:tblStyle w:val="TableGrid"/>
        <w:tblW w:w="4996" w:type="pct"/>
        <w:tblBorders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9"/>
        <w:gridCol w:w="1766"/>
        <w:gridCol w:w="2065"/>
        <w:gridCol w:w="2175"/>
        <w:gridCol w:w="2388"/>
        <w:gridCol w:w="2360"/>
      </w:tblGrid>
      <w:tr w:rsidR="00123DDA" w:rsidRPr="00123DDA" w14:paraId="4A772816" w14:textId="77777777">
        <w:trPr>
          <w:trHeight w:hRule="exact" w:val="340"/>
        </w:trPr>
        <w:tc>
          <w:tcPr>
            <w:tcW w:w="1203" w:type="pct"/>
            <w:vMerge w:val="restart"/>
            <w:tcBorders>
              <w:top w:val="single" w:sz="12" w:space="0" w:color="000000"/>
              <w:left w:val="nil"/>
              <w:right w:val="nil"/>
            </w:tcBorders>
          </w:tcPr>
          <w:p w14:paraId="1B32B4D7" w14:textId="77777777" w:rsidR="00890A8E" w:rsidRPr="00123DDA" w:rsidRDefault="00890A8E">
            <w:pPr>
              <w:widowControl/>
              <w:rPr>
                <w:rFonts w:ascii="Times New Roman Regular" w:hAnsi="Times New Roman Regular" w:cs="Times New Roman Regular"/>
                <w:b/>
                <w:bCs/>
                <w:color w:val="000000" w:themeColor="text1"/>
                <w:szCs w:val="21"/>
              </w:rPr>
            </w:pPr>
          </w:p>
        </w:tc>
        <w:tc>
          <w:tcPr>
            <w:tcW w:w="2963" w:type="pct"/>
            <w:gridSpan w:val="4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03505907" w14:textId="635EE6F7" w:rsidR="00890A8E" w:rsidRPr="00123DDA" w:rsidRDefault="00123BA9">
            <w:pPr>
              <w:widowControl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 w:hint="eastAsia"/>
                <w:b/>
                <w:bCs/>
                <w:color w:val="000000" w:themeColor="text1"/>
                <w:szCs w:val="21"/>
              </w:rPr>
              <w:t xml:space="preserve">History of </w:t>
            </w:r>
            <w:r w:rsidR="00827270" w:rsidRPr="00123DDA">
              <w:rPr>
                <w:rFonts w:ascii="Times New Roman Bold" w:hAnsi="Times New Roman Bold" w:cs="Times New Roman Bold" w:hint="eastAsia"/>
                <w:b/>
                <w:bCs/>
                <w:color w:val="000000" w:themeColor="text1"/>
                <w:szCs w:val="21"/>
              </w:rPr>
              <w:t>spontaneous miscarriage</w:t>
            </w:r>
          </w:p>
        </w:tc>
        <w:tc>
          <w:tcPr>
            <w:tcW w:w="833" w:type="pct"/>
            <w:vMerge w:val="restart"/>
            <w:tcBorders>
              <w:top w:val="single" w:sz="12" w:space="0" w:color="000000"/>
              <w:left w:val="nil"/>
              <w:right w:val="nil"/>
            </w:tcBorders>
          </w:tcPr>
          <w:p w14:paraId="3C740882" w14:textId="77777777" w:rsidR="00890A8E" w:rsidRPr="00123DDA" w:rsidRDefault="00123BA9">
            <w:pPr>
              <w:widowControl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 Italic" w:hAnsi="Times New Roman Bold Italic" w:cs="Times New Roman Bold Italic"/>
                <w:b/>
                <w:bCs/>
                <w:i/>
                <w:iCs/>
                <w:color w:val="000000" w:themeColor="text1"/>
                <w:szCs w:val="21"/>
              </w:rPr>
              <w:t>P-</w:t>
            </w: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>trend</w:t>
            </w:r>
          </w:p>
        </w:tc>
      </w:tr>
      <w:tr w:rsidR="00123DDA" w:rsidRPr="00123DDA" w14:paraId="06A88C1F" w14:textId="77777777">
        <w:trPr>
          <w:trHeight w:hRule="exact" w:val="340"/>
        </w:trPr>
        <w:tc>
          <w:tcPr>
            <w:tcW w:w="1203" w:type="pct"/>
            <w:vMerge/>
            <w:tcBorders>
              <w:left w:val="nil"/>
              <w:bottom w:val="single" w:sz="12" w:space="0" w:color="000000"/>
              <w:right w:val="nil"/>
            </w:tcBorders>
          </w:tcPr>
          <w:p w14:paraId="5849C210" w14:textId="77777777" w:rsidR="00890A8E" w:rsidRPr="00123DDA" w:rsidRDefault="00890A8E">
            <w:pPr>
              <w:widowControl/>
              <w:rPr>
                <w:rFonts w:ascii="Times New Roman Regular" w:hAnsi="Times New Roman Regular" w:cs="Times New Roman Regular"/>
                <w:b/>
                <w:bCs/>
                <w:color w:val="000000" w:themeColor="text1"/>
                <w:szCs w:val="21"/>
              </w:rPr>
            </w:pPr>
          </w:p>
        </w:tc>
        <w:tc>
          <w:tcPr>
            <w:tcW w:w="623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0A6B323" w14:textId="77777777" w:rsidR="00890A8E" w:rsidRPr="00123DDA" w:rsidRDefault="00123BA9">
            <w:pPr>
              <w:widowControl/>
              <w:rPr>
                <w:rFonts w:ascii="Times New Roman Bold" w:eastAsia="Times New Roman" w:hAnsi="Times New Roman Bold" w:cs="Times New Roman Bold"/>
                <w:b/>
                <w:bCs/>
                <w:color w:val="000000" w:themeColor="text1"/>
                <w:kern w:val="0"/>
                <w:szCs w:val="21"/>
              </w:rPr>
            </w:pPr>
            <w:r w:rsidRPr="00123DDA">
              <w:rPr>
                <w:rFonts w:ascii="Times New Roman Bold" w:eastAsia="Times New Roman" w:hAnsi="Times New Roman Bold" w:cs="Times New Roman Bold"/>
                <w:b/>
                <w:bCs/>
                <w:color w:val="000000" w:themeColor="text1"/>
                <w:kern w:val="0"/>
                <w:szCs w:val="21"/>
              </w:rPr>
              <w:t xml:space="preserve">None </w:t>
            </w:r>
          </w:p>
          <w:p w14:paraId="3632F898" w14:textId="77777777" w:rsidR="00890A8E" w:rsidRPr="00123DDA" w:rsidRDefault="00890A8E">
            <w:pPr>
              <w:widowControl/>
              <w:rPr>
                <w:rFonts w:ascii="Times New Roman Bold" w:eastAsia="AkzidenzGroteskBE-Md" w:hAnsi="Times New Roman Bold" w:cs="Times New Roman Bold"/>
                <w:color w:val="000000" w:themeColor="text1"/>
                <w:kern w:val="0"/>
                <w:szCs w:val="21"/>
                <w:lang w:bidi="ar"/>
              </w:rPr>
            </w:pPr>
          </w:p>
        </w:tc>
        <w:tc>
          <w:tcPr>
            <w:tcW w:w="729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5C779F81" w14:textId="77777777" w:rsidR="00890A8E" w:rsidRPr="00123DDA" w:rsidRDefault="00123BA9">
            <w:pPr>
              <w:widowControl/>
              <w:rPr>
                <w:rFonts w:ascii="Times New Roman Bold" w:hAnsi="Times New Roman Bold" w:cs="Times New Roman Bold"/>
                <w:color w:val="000000" w:themeColor="text1"/>
                <w:szCs w:val="21"/>
              </w:rPr>
            </w:pPr>
            <w:r w:rsidRPr="00123DDA">
              <w:rPr>
                <w:rFonts w:ascii="Times New Roman Bold" w:eastAsia="Times New Roman" w:hAnsi="Times New Roman Bold" w:cs="Times New Roman Bold"/>
                <w:b/>
                <w:bCs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68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42F1238" w14:textId="77777777" w:rsidR="00890A8E" w:rsidRPr="00123DDA" w:rsidRDefault="00123BA9">
            <w:pPr>
              <w:widowControl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>2</w:t>
            </w:r>
          </w:p>
        </w:tc>
        <w:tc>
          <w:tcPr>
            <w:tcW w:w="842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4CDADFEF" w14:textId="77777777" w:rsidR="00890A8E" w:rsidRPr="00123DDA" w:rsidRDefault="00123BA9">
            <w:pPr>
              <w:widowControl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Arial" w:hAnsi="Arial" w:cs="Arial"/>
                <w:b/>
                <w:bCs/>
                <w:color w:val="000000" w:themeColor="text1"/>
                <w:szCs w:val="21"/>
              </w:rPr>
              <w:t>≥</w:t>
            </w: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>3</w:t>
            </w:r>
          </w:p>
        </w:tc>
        <w:tc>
          <w:tcPr>
            <w:tcW w:w="833" w:type="pct"/>
            <w:vMerge/>
            <w:tcBorders>
              <w:left w:val="nil"/>
              <w:bottom w:val="single" w:sz="12" w:space="0" w:color="000000"/>
              <w:right w:val="nil"/>
            </w:tcBorders>
          </w:tcPr>
          <w:p w14:paraId="03CDBBC1" w14:textId="77777777" w:rsidR="00890A8E" w:rsidRPr="00123DDA" w:rsidRDefault="00890A8E">
            <w:pPr>
              <w:widowControl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</w:p>
        </w:tc>
      </w:tr>
      <w:tr w:rsidR="00123DDA" w:rsidRPr="00123DDA" w14:paraId="373F2E55" w14:textId="77777777">
        <w:trPr>
          <w:trHeight w:hRule="exact" w:val="340"/>
        </w:trPr>
        <w:tc>
          <w:tcPr>
            <w:tcW w:w="1203" w:type="pct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0B142CCC" w14:textId="77777777" w:rsidR="00890A8E" w:rsidRPr="00123DDA" w:rsidRDefault="00123BA9">
            <w:pPr>
              <w:widowControl/>
              <w:jc w:val="left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>Cases, n</w:t>
            </w:r>
          </w:p>
        </w:tc>
        <w:tc>
          <w:tcPr>
            <w:tcW w:w="623" w:type="pct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2007560B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8889/175209</w:t>
            </w:r>
          </w:p>
        </w:tc>
        <w:tc>
          <w:tcPr>
            <w:tcW w:w="729" w:type="pct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547CA5DB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1877/40051</w:t>
            </w:r>
          </w:p>
        </w:tc>
        <w:tc>
          <w:tcPr>
            <w:tcW w:w="768" w:type="pct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4CF3B5CC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559/10221</w:t>
            </w:r>
          </w:p>
        </w:tc>
        <w:tc>
          <w:tcPr>
            <w:tcW w:w="842" w:type="pct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3C923AE3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346/5666</w:t>
            </w:r>
          </w:p>
        </w:tc>
        <w:tc>
          <w:tcPr>
            <w:tcW w:w="833" w:type="pct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50E9DFE5" w14:textId="77777777" w:rsidR="00890A8E" w:rsidRPr="00123DDA" w:rsidRDefault="00890A8E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</w:p>
        </w:tc>
      </w:tr>
      <w:tr w:rsidR="00123DDA" w:rsidRPr="00123DDA" w14:paraId="59921FC1" w14:textId="77777777">
        <w:trPr>
          <w:trHeight w:hRule="exact" w:val="340"/>
        </w:trPr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</w:tcPr>
          <w:p w14:paraId="0DE13A10" w14:textId="77777777" w:rsidR="00890A8E" w:rsidRPr="00123DDA" w:rsidRDefault="00123BA9">
            <w:pPr>
              <w:widowControl/>
              <w:jc w:val="left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 xml:space="preserve">Age- adjusted 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</w:tcPr>
          <w:p w14:paraId="147D40B9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 [Reference]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2428A292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  <w:lang w:eastAsia="zh-Hans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97 (0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92-1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03)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45F178B4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18(1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08-1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29)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</w:tcPr>
          <w:p w14:paraId="5BB07E09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35(1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20-1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51)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14:paraId="1CE007A6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&lt;0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001</w:t>
            </w:r>
          </w:p>
        </w:tc>
      </w:tr>
      <w:tr w:rsidR="00123DDA" w:rsidRPr="00123DDA" w14:paraId="44A93052" w14:textId="77777777">
        <w:trPr>
          <w:trHeight w:hRule="exact" w:val="340"/>
        </w:trPr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</w:tcPr>
          <w:p w14:paraId="55D90EA5" w14:textId="77777777" w:rsidR="00890A8E" w:rsidRPr="00123DDA" w:rsidRDefault="00123BA9">
            <w:pPr>
              <w:widowControl/>
              <w:jc w:val="left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>Model 1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</w:tcPr>
          <w:p w14:paraId="0313C07D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 [Reference]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27CC2825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  <w:lang w:eastAsia="zh-Hans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99 (0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94-1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04)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5E2CD7C7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19(1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09-1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31)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</w:tcPr>
          <w:p w14:paraId="795ED0F2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35(1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20-1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51)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14:paraId="4582C415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&lt;0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001</w:t>
            </w:r>
          </w:p>
        </w:tc>
      </w:tr>
      <w:tr w:rsidR="00123DDA" w:rsidRPr="00123DDA" w14:paraId="56210F7A" w14:textId="77777777">
        <w:trPr>
          <w:trHeight w:hRule="exact" w:val="340"/>
        </w:trPr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</w:tcPr>
          <w:p w14:paraId="29AF99B3" w14:textId="77777777" w:rsidR="00890A8E" w:rsidRPr="00123DDA" w:rsidRDefault="00123BA9">
            <w:pPr>
              <w:widowControl/>
              <w:jc w:val="left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>Model 2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</w:tcPr>
          <w:p w14:paraId="50A82EAF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 [Reference]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5F13D46D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  <w:lang w:eastAsia="zh-Hans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99 (0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94-1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04)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16C9462C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19(1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09-1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31)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</w:tcPr>
          <w:p w14:paraId="4295C107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34(1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19-1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50)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14:paraId="061B087B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&lt;0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001</w:t>
            </w:r>
          </w:p>
        </w:tc>
      </w:tr>
      <w:tr w:rsidR="00123DDA" w:rsidRPr="00123DDA" w14:paraId="13A19F50" w14:textId="77777777">
        <w:trPr>
          <w:trHeight w:hRule="exact" w:val="340"/>
        </w:trPr>
        <w:tc>
          <w:tcPr>
            <w:tcW w:w="1203" w:type="pct"/>
            <w:tcBorders>
              <w:top w:val="nil"/>
              <w:left w:val="nil"/>
              <w:right w:val="nil"/>
            </w:tcBorders>
          </w:tcPr>
          <w:p w14:paraId="4D5BAF62" w14:textId="77777777" w:rsidR="00890A8E" w:rsidRPr="00123DDA" w:rsidRDefault="00123BA9">
            <w:pPr>
              <w:widowControl/>
              <w:jc w:val="left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 xml:space="preserve">Model </w:t>
            </w:r>
            <w:r w:rsidRPr="00123DDA">
              <w:rPr>
                <w:rFonts w:ascii="Times New Roman Bold" w:hAnsi="Times New Roman Bold" w:cs="Times New Roman Bold" w:hint="eastAsia"/>
                <w:b/>
                <w:bCs/>
                <w:color w:val="000000" w:themeColor="text1"/>
                <w:szCs w:val="21"/>
              </w:rPr>
              <w:t>3</w:t>
            </w:r>
          </w:p>
        </w:tc>
        <w:tc>
          <w:tcPr>
            <w:tcW w:w="623" w:type="pct"/>
            <w:tcBorders>
              <w:top w:val="nil"/>
              <w:left w:val="nil"/>
              <w:right w:val="nil"/>
            </w:tcBorders>
          </w:tcPr>
          <w:p w14:paraId="51642A4D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 [Reference]</w:t>
            </w:r>
          </w:p>
        </w:tc>
        <w:tc>
          <w:tcPr>
            <w:tcW w:w="729" w:type="pct"/>
            <w:tcBorders>
              <w:top w:val="nil"/>
              <w:left w:val="nil"/>
              <w:right w:val="nil"/>
            </w:tcBorders>
          </w:tcPr>
          <w:p w14:paraId="0AB7B4CD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  <w:lang w:eastAsia="zh-Hans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98 (0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93-1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04)</w:t>
            </w:r>
          </w:p>
        </w:tc>
        <w:tc>
          <w:tcPr>
            <w:tcW w:w="768" w:type="pct"/>
            <w:tcBorders>
              <w:top w:val="nil"/>
              <w:left w:val="nil"/>
              <w:right w:val="nil"/>
            </w:tcBorders>
          </w:tcPr>
          <w:p w14:paraId="449FD45F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16(1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06-1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27)</w:t>
            </w:r>
          </w:p>
        </w:tc>
        <w:tc>
          <w:tcPr>
            <w:tcW w:w="842" w:type="pct"/>
            <w:tcBorders>
              <w:top w:val="nil"/>
              <w:left w:val="nil"/>
              <w:right w:val="nil"/>
            </w:tcBorders>
          </w:tcPr>
          <w:p w14:paraId="42A30752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24(1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10-1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39)</w:t>
            </w:r>
          </w:p>
        </w:tc>
        <w:tc>
          <w:tcPr>
            <w:tcW w:w="833" w:type="pct"/>
            <w:tcBorders>
              <w:top w:val="nil"/>
              <w:left w:val="nil"/>
              <w:right w:val="nil"/>
            </w:tcBorders>
          </w:tcPr>
          <w:p w14:paraId="035CA138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&lt;0</w:t>
            </w: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001</w:t>
            </w:r>
          </w:p>
        </w:tc>
      </w:tr>
    </w:tbl>
    <w:p w14:paraId="3A697BDB" w14:textId="77777777" w:rsidR="00890A8E" w:rsidRPr="00123DDA" w:rsidRDefault="00123BA9">
      <w:pPr>
        <w:widowControl/>
        <w:jc w:val="left"/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bidi="ar"/>
        </w:rPr>
      </w:pPr>
      <w:r w:rsidRPr="00123DDA"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bidi="ar"/>
        </w:rPr>
        <w:t>Model 1: Results were adjusted for age</w:t>
      </w:r>
      <w:r w:rsidRPr="00123DDA">
        <w:rPr>
          <w:rFonts w:ascii="Times New Roman Regular" w:eastAsia="AdvOT96952d75 . I" w:hAnsi="Times New Roman Regular" w:cs="Times New Roman Regular" w:hint="eastAsia"/>
          <w:color w:val="000000" w:themeColor="text1"/>
          <w:kern w:val="0"/>
          <w:szCs w:val="21"/>
          <w:lang w:bidi="ar"/>
        </w:rPr>
        <w:t>,</w:t>
      </w:r>
      <w:r w:rsidRPr="00123DDA"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bidi="ar"/>
        </w:rPr>
        <w:t xml:space="preserve"> ethnicity, education level, a</w:t>
      </w:r>
      <w:r w:rsidRPr="00123DDA"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eastAsia="zh-Hans" w:bidi="ar"/>
        </w:rPr>
        <w:t>verage h</w:t>
      </w:r>
      <w:r w:rsidRPr="00123DDA">
        <w:rPr>
          <w:rFonts w:ascii="Times New Roman Regular" w:eastAsia="AdvOT96952d75 . I" w:hAnsi="Times New Roman Regular" w:cs="Times New Roman Regular" w:hint="eastAsia"/>
          <w:color w:val="000000" w:themeColor="text1"/>
          <w:kern w:val="0"/>
          <w:szCs w:val="21"/>
          <w:lang w:eastAsia="zh-Hans" w:bidi="ar"/>
        </w:rPr>
        <w:t>ousehold</w:t>
      </w:r>
      <w:r w:rsidRPr="00123DDA"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bidi="ar"/>
        </w:rPr>
        <w:t xml:space="preserve"> income, </w:t>
      </w:r>
      <w:r w:rsidRPr="00123DDA">
        <w:rPr>
          <w:rFonts w:ascii="Times New Roman Regular" w:eastAsia="AdvOT96952d75 . I" w:hAnsi="Times New Roman Regular" w:cs="Times New Roman Regular" w:hint="eastAsia"/>
          <w:color w:val="000000" w:themeColor="text1"/>
          <w:kern w:val="0"/>
          <w:szCs w:val="21"/>
          <w:lang w:bidi="ar"/>
        </w:rPr>
        <w:t>T</w:t>
      </w:r>
      <w:r w:rsidRPr="00123DDA"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bidi="ar"/>
        </w:rPr>
        <w:t>ownsend deprivation index.</w:t>
      </w:r>
    </w:p>
    <w:p w14:paraId="7BC15872" w14:textId="77777777" w:rsidR="00890A8E" w:rsidRPr="00123DDA" w:rsidRDefault="00123BA9">
      <w:pPr>
        <w:widowControl/>
        <w:jc w:val="left"/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bidi="ar"/>
        </w:rPr>
      </w:pPr>
      <w:r w:rsidRPr="00123DDA"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bidi="ar"/>
        </w:rPr>
        <w:t>Model 2: Model 1 +number of live births, gestational diabetes mellitus, hypertensive disorder in pregnancy, early menopause, and hormone treatment.</w:t>
      </w:r>
    </w:p>
    <w:p w14:paraId="436B1017" w14:textId="77777777" w:rsidR="00890A8E" w:rsidRPr="00123DDA" w:rsidRDefault="00123BA9">
      <w:pPr>
        <w:widowControl/>
        <w:jc w:val="left"/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eastAsia="zh-Hans" w:bidi="ar"/>
        </w:rPr>
      </w:pPr>
      <w:r w:rsidRPr="00123DDA"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bidi="ar"/>
        </w:rPr>
        <w:t xml:space="preserve">Model 3: Model 2+ BMI, alcohol intake frequency, </w:t>
      </w:r>
      <w:r w:rsidRPr="00123DDA"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eastAsia="zh-Hans" w:bidi="ar"/>
        </w:rPr>
        <w:t>diet score, physical activity, and smok</w:t>
      </w:r>
      <w:r w:rsidRPr="00123DDA">
        <w:rPr>
          <w:rFonts w:ascii="Times New Roman Regular" w:eastAsia="AdvOT96952d75 . I" w:hAnsi="Times New Roman Regular" w:cs="Times New Roman Regular" w:hint="eastAsia"/>
          <w:color w:val="000000" w:themeColor="text1"/>
          <w:kern w:val="0"/>
          <w:szCs w:val="21"/>
          <w:lang w:bidi="ar"/>
        </w:rPr>
        <w:t>ing</w:t>
      </w:r>
      <w:r w:rsidRPr="00123DDA">
        <w:rPr>
          <w:rFonts w:ascii="Times New Roman Regular" w:eastAsia="AdvOT96952d75 . I" w:hAnsi="Times New Roman Regular" w:cs="Times New Roman Regular"/>
          <w:color w:val="000000" w:themeColor="text1"/>
          <w:kern w:val="0"/>
          <w:szCs w:val="21"/>
          <w:lang w:eastAsia="zh-Hans" w:bidi="ar"/>
        </w:rPr>
        <w:t xml:space="preserve"> status. </w:t>
      </w:r>
    </w:p>
    <w:p w14:paraId="7D5513CD" w14:textId="77777777" w:rsidR="00890A8E" w:rsidRPr="00123DDA" w:rsidRDefault="00890A8E">
      <w:pPr>
        <w:rPr>
          <w:color w:val="000000" w:themeColor="text1"/>
        </w:rPr>
      </w:pPr>
    </w:p>
    <w:p w14:paraId="43E58A52" w14:textId="77777777" w:rsidR="00890A8E" w:rsidRPr="00123DDA" w:rsidRDefault="00890A8E">
      <w:pPr>
        <w:rPr>
          <w:color w:val="000000" w:themeColor="text1"/>
        </w:rPr>
      </w:pPr>
    </w:p>
    <w:p w14:paraId="57F84687" w14:textId="77777777" w:rsidR="00890A8E" w:rsidRPr="00123DDA" w:rsidRDefault="00890A8E">
      <w:pPr>
        <w:widowControl/>
        <w:jc w:val="left"/>
        <w:rPr>
          <w:color w:val="000000" w:themeColor="text1"/>
        </w:rPr>
      </w:pPr>
    </w:p>
    <w:p w14:paraId="6AB6819B" w14:textId="77777777" w:rsidR="00890A8E" w:rsidRPr="00123DDA" w:rsidRDefault="00890A8E">
      <w:pPr>
        <w:widowControl/>
        <w:jc w:val="left"/>
        <w:rPr>
          <w:color w:val="000000" w:themeColor="text1"/>
        </w:rPr>
      </w:pPr>
    </w:p>
    <w:p w14:paraId="76970BF8" w14:textId="77777777" w:rsidR="00890A8E" w:rsidRPr="00123DDA" w:rsidRDefault="00890A8E">
      <w:pPr>
        <w:widowControl/>
        <w:jc w:val="left"/>
        <w:rPr>
          <w:color w:val="000000" w:themeColor="text1"/>
        </w:rPr>
      </w:pPr>
    </w:p>
    <w:p w14:paraId="78FCCFE5" w14:textId="77777777" w:rsidR="00205B5C" w:rsidRPr="00123DDA" w:rsidRDefault="00205B5C">
      <w:pPr>
        <w:widowControl/>
        <w:jc w:val="left"/>
        <w:rPr>
          <w:color w:val="000000" w:themeColor="text1"/>
        </w:rPr>
      </w:pPr>
    </w:p>
    <w:p w14:paraId="1C68F388" w14:textId="77777777" w:rsidR="00205B5C" w:rsidRPr="00123DDA" w:rsidRDefault="00205B5C">
      <w:pPr>
        <w:widowControl/>
        <w:jc w:val="left"/>
        <w:rPr>
          <w:color w:val="000000" w:themeColor="text1"/>
        </w:rPr>
      </w:pPr>
    </w:p>
    <w:p w14:paraId="2E014287" w14:textId="77777777" w:rsidR="00205B5C" w:rsidRPr="00123DDA" w:rsidRDefault="00205B5C">
      <w:pPr>
        <w:widowControl/>
        <w:jc w:val="left"/>
        <w:rPr>
          <w:color w:val="000000" w:themeColor="text1"/>
        </w:rPr>
      </w:pPr>
    </w:p>
    <w:p w14:paraId="399E15D0" w14:textId="77777777" w:rsidR="00205B5C" w:rsidRPr="00123DDA" w:rsidRDefault="00205B5C">
      <w:pPr>
        <w:widowControl/>
        <w:jc w:val="left"/>
        <w:rPr>
          <w:color w:val="000000" w:themeColor="text1"/>
        </w:rPr>
      </w:pPr>
    </w:p>
    <w:p w14:paraId="3D2C268D" w14:textId="77777777" w:rsidR="00205B5C" w:rsidRPr="00123DDA" w:rsidRDefault="00205B5C">
      <w:pPr>
        <w:widowControl/>
        <w:jc w:val="left"/>
        <w:rPr>
          <w:color w:val="000000" w:themeColor="text1"/>
        </w:rPr>
      </w:pPr>
    </w:p>
    <w:p w14:paraId="5B604754" w14:textId="77777777" w:rsidR="00205B5C" w:rsidRPr="00123DDA" w:rsidRDefault="00205B5C">
      <w:pPr>
        <w:widowControl/>
        <w:jc w:val="left"/>
        <w:rPr>
          <w:color w:val="000000" w:themeColor="text1"/>
        </w:rPr>
      </w:pPr>
    </w:p>
    <w:p w14:paraId="6E608977" w14:textId="77777777" w:rsidR="00205B5C" w:rsidRPr="00123DDA" w:rsidRDefault="00205B5C">
      <w:pPr>
        <w:widowControl/>
        <w:jc w:val="left"/>
        <w:rPr>
          <w:color w:val="000000" w:themeColor="text1"/>
        </w:rPr>
      </w:pPr>
    </w:p>
    <w:p w14:paraId="4DB19BD6" w14:textId="77777777" w:rsidR="00205B5C" w:rsidRPr="00123DDA" w:rsidRDefault="00205B5C">
      <w:pPr>
        <w:widowControl/>
        <w:jc w:val="left"/>
        <w:rPr>
          <w:color w:val="000000" w:themeColor="text1"/>
        </w:rPr>
      </w:pPr>
    </w:p>
    <w:p w14:paraId="366FA761" w14:textId="7BDBC994" w:rsidR="00205B5C" w:rsidRPr="00123DDA" w:rsidRDefault="00205B5C" w:rsidP="00205B5C">
      <w:pPr>
        <w:suppressLineNumbers/>
        <w:rPr>
          <w:rFonts w:ascii="Times New Roman Bold" w:hAnsi="Times New Roman Bold" w:cs="Times New Roman Bold"/>
          <w:bCs/>
          <w:color w:val="000000" w:themeColor="text1"/>
          <w:szCs w:val="21"/>
        </w:rPr>
      </w:pPr>
      <w:r w:rsidRPr="00123DDA">
        <w:rPr>
          <w:rFonts w:ascii="Times New Roman Bold" w:eastAsia="Times New Roman Bold" w:hAnsi="Times New Roman Bold" w:cs="Times New Roman Bold"/>
          <w:b/>
          <w:bCs/>
          <w:color w:val="000000" w:themeColor="text1"/>
          <w:szCs w:val="21"/>
        </w:rPr>
        <w:t xml:space="preserve">Supplemental Table </w:t>
      </w:r>
      <w:r w:rsidR="00D21E04" w:rsidRPr="00123DDA">
        <w:rPr>
          <w:rFonts w:ascii="Times New Roman Bold" w:hAnsi="Times New Roman Bold" w:cs="Times New Roman Bold" w:hint="eastAsia"/>
          <w:b/>
          <w:bCs/>
          <w:color w:val="000000" w:themeColor="text1"/>
          <w:szCs w:val="21"/>
        </w:rPr>
        <w:t>8</w:t>
      </w:r>
      <w:r w:rsidRPr="00123DDA">
        <w:rPr>
          <w:rFonts w:ascii="Times New Roman Bold" w:hAnsi="Times New Roman Bold" w:cs="Times New Roman Bold"/>
          <w:bCs/>
          <w:color w:val="000000" w:themeColor="text1"/>
          <w:szCs w:val="21"/>
        </w:rPr>
        <w:t xml:space="preserve">. Adjusted hazard ratios </w:t>
      </w:r>
      <w:r w:rsidRPr="00123DDA">
        <w:rPr>
          <w:rFonts w:ascii="Times New Roman Bold" w:hAnsi="Times New Roman Bold" w:cs="Times New Roman Bold"/>
          <w:bCs/>
          <w:color w:val="000000" w:themeColor="text1"/>
          <w:szCs w:val="21"/>
          <w:lang w:eastAsia="zh-Hans"/>
        </w:rPr>
        <w:t>for</w:t>
      </w:r>
      <w:r w:rsidRPr="00123DDA">
        <w:rPr>
          <w:rFonts w:ascii="Times New Roman Bold" w:hAnsi="Times New Roman Bold" w:cs="Times New Roman Bold"/>
          <w:bCs/>
          <w:color w:val="000000" w:themeColor="text1"/>
          <w:szCs w:val="21"/>
        </w:rPr>
        <w:t xml:space="preserve"> risk of all-cause premature mortality</w:t>
      </w:r>
      <w:r w:rsidRPr="00123DDA">
        <w:rPr>
          <w:rFonts w:ascii="Times New Roman Bold" w:hAnsi="Times New Roman Bold" w:cs="Times New Roman Bold" w:hint="eastAsia"/>
          <w:bCs/>
          <w:color w:val="000000" w:themeColor="text1"/>
          <w:szCs w:val="21"/>
        </w:rPr>
        <w:t xml:space="preserve"> (&lt;70 years)</w:t>
      </w:r>
      <w:r w:rsidRPr="00123DDA">
        <w:rPr>
          <w:rFonts w:ascii="Times New Roman Bold" w:hAnsi="Times New Roman Bold" w:cs="Times New Roman Bold"/>
          <w:bCs/>
          <w:color w:val="000000" w:themeColor="text1"/>
          <w:szCs w:val="21"/>
        </w:rPr>
        <w:t xml:space="preserve">, according to the number of </w:t>
      </w:r>
      <w:r w:rsidRPr="00123DDA">
        <w:rPr>
          <w:rFonts w:ascii="Times New Roman Bold" w:hAnsi="Times New Roman Bold" w:cs="Times New Roman Bold"/>
          <w:bCs/>
          <w:color w:val="000000" w:themeColor="text1"/>
          <w:szCs w:val="21"/>
          <w:lang w:eastAsia="zh-Hans"/>
        </w:rPr>
        <w:t>spontaneous miscarriages</w:t>
      </w:r>
    </w:p>
    <w:tbl>
      <w:tblPr>
        <w:tblStyle w:val="TableGrid"/>
        <w:tblW w:w="4996" w:type="pct"/>
        <w:tblBorders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882"/>
        <w:gridCol w:w="2046"/>
        <w:gridCol w:w="2059"/>
        <w:gridCol w:w="1983"/>
        <w:gridCol w:w="1833"/>
        <w:gridCol w:w="2360"/>
      </w:tblGrid>
      <w:tr w:rsidR="00123DDA" w:rsidRPr="00123DDA" w14:paraId="5AA7F63B" w14:textId="77777777" w:rsidTr="003711F3">
        <w:trPr>
          <w:trHeight w:hRule="exact" w:val="340"/>
        </w:trPr>
        <w:tc>
          <w:tcPr>
            <w:tcW w:w="1370" w:type="pct"/>
            <w:vMerge w:val="restart"/>
            <w:tcBorders>
              <w:top w:val="single" w:sz="12" w:space="0" w:color="000000"/>
              <w:left w:val="nil"/>
              <w:right w:val="nil"/>
            </w:tcBorders>
          </w:tcPr>
          <w:p w14:paraId="747509BB" w14:textId="77777777" w:rsidR="00205B5C" w:rsidRPr="00123DDA" w:rsidRDefault="00205B5C" w:rsidP="003711F3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</w:p>
        </w:tc>
        <w:tc>
          <w:tcPr>
            <w:tcW w:w="2796" w:type="pct"/>
            <w:gridSpan w:val="4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49032E70" w14:textId="77777777" w:rsidR="00205B5C" w:rsidRPr="00123DDA" w:rsidRDefault="00205B5C" w:rsidP="003711F3">
            <w:pPr>
              <w:widowControl/>
              <w:jc w:val="center"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Cs/>
                <w:color w:val="000000" w:themeColor="text1"/>
                <w:szCs w:val="21"/>
              </w:rPr>
              <w:t>History of spontaneous miscarriage</w:t>
            </w:r>
          </w:p>
        </w:tc>
        <w:tc>
          <w:tcPr>
            <w:tcW w:w="833" w:type="pct"/>
            <w:vMerge w:val="restart"/>
            <w:tcBorders>
              <w:top w:val="single" w:sz="12" w:space="0" w:color="000000"/>
              <w:left w:val="nil"/>
              <w:right w:val="nil"/>
            </w:tcBorders>
          </w:tcPr>
          <w:p w14:paraId="1A1960EC" w14:textId="77777777" w:rsidR="00205B5C" w:rsidRPr="00123DDA" w:rsidRDefault="00205B5C" w:rsidP="003711F3">
            <w:pPr>
              <w:widowControl/>
              <w:jc w:val="center"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Cs/>
                <w:i/>
                <w:iCs/>
                <w:color w:val="000000" w:themeColor="text1"/>
                <w:szCs w:val="21"/>
              </w:rPr>
              <w:t>P</w:t>
            </w:r>
            <w:r w:rsidRPr="00123DDA">
              <w:rPr>
                <w:rFonts w:ascii="Times New Roman Bold" w:hAnsi="Times New Roman Bold" w:cs="Times New Roman Bold"/>
                <w:bCs/>
                <w:color w:val="000000" w:themeColor="text1"/>
                <w:szCs w:val="21"/>
              </w:rPr>
              <w:t>-trend</w:t>
            </w:r>
          </w:p>
        </w:tc>
      </w:tr>
      <w:tr w:rsidR="00123DDA" w:rsidRPr="00123DDA" w14:paraId="6B452BD6" w14:textId="77777777" w:rsidTr="003711F3">
        <w:trPr>
          <w:trHeight w:hRule="exact" w:val="340"/>
        </w:trPr>
        <w:tc>
          <w:tcPr>
            <w:tcW w:w="1370" w:type="pct"/>
            <w:vMerge/>
            <w:tcBorders>
              <w:left w:val="nil"/>
              <w:bottom w:val="single" w:sz="12" w:space="0" w:color="000000"/>
              <w:right w:val="nil"/>
            </w:tcBorders>
          </w:tcPr>
          <w:p w14:paraId="789E0D9F" w14:textId="77777777" w:rsidR="00205B5C" w:rsidRPr="00123DDA" w:rsidRDefault="00205B5C" w:rsidP="003711F3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</w:p>
        </w:tc>
        <w:tc>
          <w:tcPr>
            <w:tcW w:w="722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27D84F2" w14:textId="77777777" w:rsidR="00205B5C" w:rsidRPr="00123DDA" w:rsidRDefault="00205B5C" w:rsidP="003711F3">
            <w:pPr>
              <w:widowControl/>
              <w:jc w:val="center"/>
              <w:rPr>
                <w:rFonts w:ascii="Times New Roman Bold" w:hAnsi="Times New Roman Bold" w:cs="Times New Roman Bold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Cs/>
                <w:color w:val="000000" w:themeColor="text1"/>
                <w:szCs w:val="21"/>
              </w:rPr>
              <w:t>None</w:t>
            </w:r>
          </w:p>
          <w:p w14:paraId="04621F3E" w14:textId="77777777" w:rsidR="00205B5C" w:rsidRPr="00123DDA" w:rsidRDefault="00205B5C" w:rsidP="003711F3">
            <w:pPr>
              <w:widowControl/>
              <w:jc w:val="center"/>
              <w:rPr>
                <w:rFonts w:ascii="Times New Roman Bold" w:hAnsi="Times New Roman Bold" w:cs="Times New Roman Bold"/>
                <w:bCs/>
                <w:color w:val="000000" w:themeColor="text1"/>
                <w:szCs w:val="21"/>
              </w:rPr>
            </w:pPr>
          </w:p>
        </w:tc>
        <w:tc>
          <w:tcPr>
            <w:tcW w:w="727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43555382" w14:textId="77777777" w:rsidR="00205B5C" w:rsidRPr="00123DDA" w:rsidRDefault="00205B5C" w:rsidP="003711F3">
            <w:pPr>
              <w:widowControl/>
              <w:jc w:val="center"/>
              <w:rPr>
                <w:rFonts w:ascii="Times New Roman Bold" w:hAnsi="Times New Roman Bold" w:cs="Times New Roman Bold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Cs/>
                <w:color w:val="000000" w:themeColor="text1"/>
                <w:szCs w:val="21"/>
              </w:rPr>
              <w:t>1</w:t>
            </w:r>
          </w:p>
        </w:tc>
        <w:tc>
          <w:tcPr>
            <w:tcW w:w="700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3B716EBB" w14:textId="77777777" w:rsidR="00205B5C" w:rsidRPr="00123DDA" w:rsidRDefault="00205B5C" w:rsidP="003711F3">
            <w:pPr>
              <w:widowControl/>
              <w:jc w:val="center"/>
              <w:rPr>
                <w:rFonts w:ascii="Times New Roman Bold" w:hAnsi="Times New Roman Bold" w:cs="Times New Roman Bold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Cs/>
                <w:color w:val="000000" w:themeColor="text1"/>
                <w:szCs w:val="21"/>
              </w:rPr>
              <w:t>2</w:t>
            </w:r>
          </w:p>
        </w:tc>
        <w:tc>
          <w:tcPr>
            <w:tcW w:w="647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09B1C0DF" w14:textId="77777777" w:rsidR="00205B5C" w:rsidRPr="00123DDA" w:rsidRDefault="00205B5C" w:rsidP="003711F3">
            <w:pPr>
              <w:widowControl/>
              <w:jc w:val="center"/>
              <w:rPr>
                <w:rFonts w:ascii="Times New Roman Bold" w:hAnsi="Times New Roman Bold" w:cs="Times New Roman Bold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Cs/>
                <w:color w:val="000000" w:themeColor="text1"/>
                <w:szCs w:val="21"/>
              </w:rPr>
              <w:t>≥3</w:t>
            </w:r>
          </w:p>
        </w:tc>
        <w:tc>
          <w:tcPr>
            <w:tcW w:w="833" w:type="pct"/>
            <w:vMerge/>
            <w:tcBorders>
              <w:left w:val="nil"/>
              <w:bottom w:val="single" w:sz="12" w:space="0" w:color="000000"/>
              <w:right w:val="nil"/>
            </w:tcBorders>
          </w:tcPr>
          <w:p w14:paraId="0340E2B0" w14:textId="77777777" w:rsidR="00205B5C" w:rsidRPr="00123DDA" w:rsidRDefault="00205B5C" w:rsidP="003711F3">
            <w:pPr>
              <w:widowControl/>
              <w:jc w:val="center"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</w:p>
        </w:tc>
      </w:tr>
      <w:tr w:rsidR="00123DDA" w:rsidRPr="00123DDA" w14:paraId="58F9A9FE" w14:textId="77777777" w:rsidTr="003711F3">
        <w:trPr>
          <w:trHeight w:hRule="exact" w:val="340"/>
        </w:trPr>
        <w:tc>
          <w:tcPr>
            <w:tcW w:w="1370" w:type="pct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57AFAFE6" w14:textId="77777777" w:rsidR="00205B5C" w:rsidRPr="00123DDA" w:rsidRDefault="00205B5C" w:rsidP="003711F3">
            <w:pPr>
              <w:suppressLineNumbers/>
              <w:rPr>
                <w:rFonts w:ascii="Times New Roman Bold" w:hAnsi="Times New Roman Bold" w:cs="Times New Roman Bold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Cs/>
                <w:color w:val="000000" w:themeColor="text1"/>
                <w:szCs w:val="21"/>
              </w:rPr>
              <w:t>Cases, n</w:t>
            </w:r>
          </w:p>
        </w:tc>
        <w:tc>
          <w:tcPr>
            <w:tcW w:w="722" w:type="pct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09FBDE67" w14:textId="1FBA49FE" w:rsidR="00205B5C" w:rsidRPr="00123DDA" w:rsidRDefault="00205B5C" w:rsidP="003711F3">
            <w:pPr>
              <w:widowControl/>
              <w:jc w:val="center"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4180</w:t>
            </w:r>
          </w:p>
        </w:tc>
        <w:tc>
          <w:tcPr>
            <w:tcW w:w="727" w:type="pct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1E8FD2B6" w14:textId="4A4C07D2" w:rsidR="00205B5C" w:rsidRPr="00123DDA" w:rsidRDefault="00205B5C" w:rsidP="003711F3">
            <w:pPr>
              <w:widowControl/>
              <w:jc w:val="center"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942</w:t>
            </w:r>
          </w:p>
        </w:tc>
        <w:tc>
          <w:tcPr>
            <w:tcW w:w="700" w:type="pct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0E9359ED" w14:textId="1CFEADF4" w:rsidR="00205B5C" w:rsidRPr="00123DDA" w:rsidRDefault="00205B5C" w:rsidP="003711F3">
            <w:pPr>
              <w:widowControl/>
              <w:jc w:val="center"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301</w:t>
            </w:r>
          </w:p>
        </w:tc>
        <w:tc>
          <w:tcPr>
            <w:tcW w:w="647" w:type="pct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45ED895A" w14:textId="1EB98ABD" w:rsidR="00205B5C" w:rsidRPr="00123DDA" w:rsidRDefault="00205B5C" w:rsidP="003711F3">
            <w:pPr>
              <w:widowControl/>
              <w:jc w:val="center"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182</w:t>
            </w:r>
          </w:p>
        </w:tc>
        <w:tc>
          <w:tcPr>
            <w:tcW w:w="833" w:type="pct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44BB1AA3" w14:textId="77777777" w:rsidR="00205B5C" w:rsidRPr="00123DDA" w:rsidRDefault="00205B5C" w:rsidP="003711F3">
            <w:pPr>
              <w:widowControl/>
              <w:jc w:val="center"/>
              <w:rPr>
                <w:rFonts w:ascii="Times New Roman Regular" w:hAnsi="Times New Roman Regular" w:cs="Times New Roman Regular"/>
                <w:b/>
                <w:bCs/>
                <w:color w:val="000000" w:themeColor="text1"/>
                <w:szCs w:val="21"/>
              </w:rPr>
            </w:pPr>
          </w:p>
        </w:tc>
      </w:tr>
      <w:tr w:rsidR="00123DDA" w:rsidRPr="00123DDA" w14:paraId="0C38FF04" w14:textId="77777777" w:rsidTr="003711F3">
        <w:trPr>
          <w:trHeight w:hRule="exact" w:val="34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</w:tcPr>
          <w:p w14:paraId="7CFB59C0" w14:textId="77777777" w:rsidR="00205B5C" w:rsidRPr="00123DDA" w:rsidRDefault="00205B5C" w:rsidP="003711F3">
            <w:pPr>
              <w:suppressLineNumbers/>
              <w:rPr>
                <w:rFonts w:ascii="Times New Roman Bold" w:hAnsi="Times New Roman Bold" w:cs="Times New Roman Bold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Cs/>
                <w:color w:val="000000" w:themeColor="text1"/>
                <w:szCs w:val="21"/>
              </w:rPr>
              <w:t xml:space="preserve">Age- adjusted 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</w:tcPr>
          <w:p w14:paraId="51AF0AD8" w14:textId="77777777" w:rsidR="00205B5C" w:rsidRPr="00123DDA" w:rsidRDefault="00205B5C" w:rsidP="003711F3">
            <w:pPr>
              <w:widowControl/>
              <w:jc w:val="center"/>
              <w:rPr>
                <w:rFonts w:ascii="Times New Roman Regular" w:hAnsi="Times New Roman Regular" w:cs="Times New Roman Regular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 [Reference]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</w:tcPr>
          <w:p w14:paraId="433FD01E" w14:textId="34527302" w:rsidR="00205B5C" w:rsidRPr="00123DDA" w:rsidRDefault="00205B5C" w:rsidP="003711F3">
            <w:pPr>
              <w:widowControl/>
              <w:jc w:val="center"/>
              <w:rPr>
                <w:rFonts w:ascii="Times New Roman Regular" w:hAnsi="Times New Roman Regular" w:cs="Times New Roman Regular"/>
                <w:b/>
                <w:bCs/>
                <w:color w:val="000000" w:themeColor="text1"/>
                <w:szCs w:val="21"/>
                <w:lang w:eastAsia="zh-Hans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9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8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 xml:space="preserve"> (0.9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-1.0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6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021FEBF7" w14:textId="67F81E03" w:rsidR="00205B5C" w:rsidRPr="00123DDA" w:rsidRDefault="00205B5C" w:rsidP="003711F3">
            <w:pPr>
              <w:widowControl/>
              <w:jc w:val="center"/>
              <w:rPr>
                <w:rFonts w:ascii="Times New Roman Regular" w:hAnsi="Times New Roman Regular" w:cs="Times New Roman Regular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1.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 xml:space="preserve">24 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(1.0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9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-1.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40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)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1DAC06C6" w14:textId="0778C521" w:rsidR="00205B5C" w:rsidRPr="00123DDA" w:rsidRDefault="00205B5C" w:rsidP="003711F3">
            <w:pPr>
              <w:widowControl/>
              <w:jc w:val="center"/>
              <w:rPr>
                <w:rFonts w:ascii="Times New Roman Regular" w:hAnsi="Times New Roman Regular" w:cs="Times New Roman Regular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1.3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 xml:space="preserve">9 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(1.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19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-1.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62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)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14:paraId="6B8C9B91" w14:textId="77777777" w:rsidR="00205B5C" w:rsidRPr="00123DDA" w:rsidRDefault="00205B5C" w:rsidP="003711F3">
            <w:pPr>
              <w:widowControl/>
              <w:jc w:val="center"/>
              <w:rPr>
                <w:rFonts w:ascii="Times New Roman Regular" w:hAnsi="Times New Roman Regular" w:cs="Times New Roman Regular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&lt;0.001</w:t>
            </w:r>
          </w:p>
        </w:tc>
      </w:tr>
      <w:tr w:rsidR="00123DDA" w:rsidRPr="00123DDA" w14:paraId="590EE96B" w14:textId="77777777" w:rsidTr="003711F3">
        <w:trPr>
          <w:trHeight w:hRule="exact" w:val="34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</w:tcPr>
          <w:p w14:paraId="019C0151" w14:textId="77777777" w:rsidR="00205B5C" w:rsidRPr="00123DDA" w:rsidRDefault="00205B5C" w:rsidP="003711F3">
            <w:pPr>
              <w:suppressLineNumbers/>
              <w:rPr>
                <w:rFonts w:ascii="Times New Roman Bold" w:hAnsi="Times New Roman Bold" w:cs="Times New Roman Bold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Cs/>
                <w:color w:val="000000" w:themeColor="text1"/>
                <w:szCs w:val="21"/>
              </w:rPr>
              <w:t>Model 1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</w:tcPr>
          <w:p w14:paraId="58EB3121" w14:textId="77777777" w:rsidR="00205B5C" w:rsidRPr="00123DDA" w:rsidRDefault="00205B5C" w:rsidP="003711F3">
            <w:pPr>
              <w:widowControl/>
              <w:jc w:val="center"/>
              <w:rPr>
                <w:rFonts w:ascii="Times New Roman Regular" w:hAnsi="Times New Roman Regular" w:cs="Times New Roman Regular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 [Reference]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</w:tcPr>
          <w:p w14:paraId="51C89B60" w14:textId="59C75419" w:rsidR="00205B5C" w:rsidRPr="00123DDA" w:rsidRDefault="00205B5C" w:rsidP="003711F3">
            <w:pPr>
              <w:widowControl/>
              <w:jc w:val="center"/>
              <w:rPr>
                <w:rFonts w:ascii="Times New Roman Regular" w:hAnsi="Times New Roman Regular" w:cs="Times New Roman Regular"/>
                <w:b/>
                <w:bCs/>
                <w:color w:val="000000" w:themeColor="text1"/>
                <w:szCs w:val="21"/>
                <w:lang w:eastAsia="zh-Hans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0.99 (0.9</w:t>
            </w:r>
            <w:r w:rsidR="009B73EE"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2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-1.0</w:t>
            </w:r>
            <w:r w:rsidR="009B73EE"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7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17FD95C2" w14:textId="1F7531CF" w:rsidR="00205B5C" w:rsidRPr="00123DDA" w:rsidRDefault="00205B5C" w:rsidP="003711F3">
            <w:pPr>
              <w:widowControl/>
              <w:jc w:val="center"/>
              <w:rPr>
                <w:rFonts w:ascii="Times New Roman Regular" w:hAnsi="Times New Roman Regular" w:cs="Times New Roman Regular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1.</w:t>
            </w:r>
            <w:r w:rsidR="009B73EE"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25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 xml:space="preserve"> 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(1.</w:t>
            </w:r>
            <w:r w:rsidR="009B73EE"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10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-1.</w:t>
            </w:r>
            <w:r w:rsidR="009B73EE"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41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)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7666EBD2" w14:textId="4EE1767F" w:rsidR="00205B5C" w:rsidRPr="00123DDA" w:rsidRDefault="00205B5C" w:rsidP="003711F3">
            <w:pPr>
              <w:widowControl/>
              <w:jc w:val="center"/>
              <w:rPr>
                <w:rFonts w:ascii="Times New Roman Regular" w:hAnsi="Times New Roman Regular" w:cs="Times New Roman Regular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1.3</w:t>
            </w:r>
            <w:r w:rsidR="009B73EE"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8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 xml:space="preserve"> 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(1.</w:t>
            </w:r>
            <w:r w:rsidR="009B73EE"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18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-1.</w:t>
            </w:r>
            <w:r w:rsidR="009B73EE"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61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)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14:paraId="6571C7E8" w14:textId="77777777" w:rsidR="00205B5C" w:rsidRPr="00123DDA" w:rsidRDefault="00205B5C" w:rsidP="003711F3">
            <w:pPr>
              <w:widowControl/>
              <w:jc w:val="center"/>
              <w:rPr>
                <w:rFonts w:ascii="Times New Roman Regular" w:hAnsi="Times New Roman Regular" w:cs="Times New Roman Regular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&lt;0.001</w:t>
            </w:r>
          </w:p>
        </w:tc>
      </w:tr>
      <w:tr w:rsidR="00123DDA" w:rsidRPr="00123DDA" w14:paraId="74D891A3" w14:textId="77777777" w:rsidTr="003711F3">
        <w:trPr>
          <w:trHeight w:hRule="exact" w:val="34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</w:tcPr>
          <w:p w14:paraId="2C1D9B6B" w14:textId="77777777" w:rsidR="00205B5C" w:rsidRPr="00123DDA" w:rsidRDefault="00205B5C" w:rsidP="003711F3">
            <w:pPr>
              <w:suppressLineNumbers/>
              <w:rPr>
                <w:rFonts w:ascii="Times New Roman Bold" w:hAnsi="Times New Roman Bold" w:cs="Times New Roman Bold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Cs/>
                <w:color w:val="000000" w:themeColor="text1"/>
                <w:szCs w:val="21"/>
              </w:rPr>
              <w:t>Model 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</w:tcPr>
          <w:p w14:paraId="06E020C8" w14:textId="77777777" w:rsidR="00205B5C" w:rsidRPr="00123DDA" w:rsidRDefault="00205B5C" w:rsidP="003711F3">
            <w:pPr>
              <w:widowControl/>
              <w:jc w:val="center"/>
              <w:rPr>
                <w:rFonts w:ascii="Times New Roman Regular" w:hAnsi="Times New Roman Regular" w:cs="Times New Roman Regular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 [Reference]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</w:tcPr>
          <w:p w14:paraId="5F564204" w14:textId="5D428E58" w:rsidR="00205B5C" w:rsidRPr="00123DDA" w:rsidRDefault="00205B5C" w:rsidP="003711F3">
            <w:pPr>
              <w:widowControl/>
              <w:jc w:val="center"/>
              <w:rPr>
                <w:rFonts w:ascii="Times New Roman Regular" w:hAnsi="Times New Roman Regular" w:cs="Times New Roman Regular"/>
                <w:b/>
                <w:bCs/>
                <w:color w:val="000000" w:themeColor="text1"/>
                <w:szCs w:val="21"/>
                <w:lang w:eastAsia="zh-Hans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0.99 (0.9</w:t>
            </w:r>
            <w:r w:rsidR="003E1ED5"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2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-1.0</w:t>
            </w:r>
            <w:r w:rsidR="003E1ED5"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7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</w:tcPr>
          <w:p w14:paraId="0B2F777C" w14:textId="75C6A6CD" w:rsidR="00205B5C" w:rsidRPr="00123DDA" w:rsidRDefault="00205B5C" w:rsidP="003711F3">
            <w:pPr>
              <w:widowControl/>
              <w:jc w:val="center"/>
              <w:rPr>
                <w:rFonts w:ascii="Times New Roman Regular" w:hAnsi="Times New Roman Regular" w:cs="Times New Roman Regular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1.</w:t>
            </w:r>
            <w:r w:rsidR="003E1ED5"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25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 xml:space="preserve"> 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(1.</w:t>
            </w:r>
            <w:r w:rsidR="003E1ED5"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10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-1.</w:t>
            </w:r>
            <w:r w:rsidR="003E1ED5"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41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)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37079655" w14:textId="7922D861" w:rsidR="00205B5C" w:rsidRPr="00123DDA" w:rsidRDefault="00205B5C" w:rsidP="003711F3">
            <w:pPr>
              <w:widowControl/>
              <w:jc w:val="center"/>
              <w:rPr>
                <w:rFonts w:ascii="Times New Roman Regular" w:hAnsi="Times New Roman Regular" w:cs="Times New Roman Regular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1.3</w:t>
            </w:r>
            <w:r w:rsidR="003E1ED5"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6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 xml:space="preserve"> 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(1.1</w:t>
            </w:r>
            <w:r w:rsidR="003E1ED5"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6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-1.5</w:t>
            </w:r>
            <w:r w:rsidR="003E1ED5"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9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)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14:paraId="391EFCE4" w14:textId="77777777" w:rsidR="00205B5C" w:rsidRPr="00123DDA" w:rsidRDefault="00205B5C" w:rsidP="003711F3">
            <w:pPr>
              <w:widowControl/>
              <w:jc w:val="center"/>
              <w:rPr>
                <w:rFonts w:ascii="Times New Roman Regular" w:hAnsi="Times New Roman Regular" w:cs="Times New Roman Regular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&lt;0.001</w:t>
            </w:r>
          </w:p>
        </w:tc>
      </w:tr>
      <w:tr w:rsidR="00123DDA" w:rsidRPr="00123DDA" w14:paraId="150ADB58" w14:textId="77777777" w:rsidTr="003711F3">
        <w:trPr>
          <w:trHeight w:hRule="exact" w:val="340"/>
        </w:trPr>
        <w:tc>
          <w:tcPr>
            <w:tcW w:w="1370" w:type="pct"/>
            <w:tcBorders>
              <w:top w:val="nil"/>
              <w:left w:val="nil"/>
              <w:right w:val="nil"/>
            </w:tcBorders>
          </w:tcPr>
          <w:p w14:paraId="3358201D" w14:textId="77777777" w:rsidR="00205B5C" w:rsidRPr="00123DDA" w:rsidRDefault="00205B5C" w:rsidP="003711F3">
            <w:pPr>
              <w:suppressLineNumbers/>
              <w:rPr>
                <w:rFonts w:ascii="Times New Roman Bold" w:hAnsi="Times New Roman Bold" w:cs="Times New Roman Bold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Cs/>
                <w:color w:val="000000" w:themeColor="text1"/>
                <w:szCs w:val="21"/>
              </w:rPr>
              <w:t>Model 3</w:t>
            </w:r>
          </w:p>
        </w:tc>
        <w:tc>
          <w:tcPr>
            <w:tcW w:w="722" w:type="pct"/>
            <w:tcBorders>
              <w:top w:val="nil"/>
              <w:left w:val="nil"/>
              <w:right w:val="nil"/>
            </w:tcBorders>
          </w:tcPr>
          <w:p w14:paraId="56D4C2CA" w14:textId="77777777" w:rsidR="00205B5C" w:rsidRPr="00123DDA" w:rsidRDefault="00205B5C" w:rsidP="003711F3">
            <w:pPr>
              <w:widowControl/>
              <w:jc w:val="center"/>
              <w:rPr>
                <w:rFonts w:ascii="Times New Roman Regular" w:hAnsi="Times New Roman Regular" w:cs="Times New Roman Regular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 [Reference]</w:t>
            </w:r>
          </w:p>
        </w:tc>
        <w:tc>
          <w:tcPr>
            <w:tcW w:w="727" w:type="pct"/>
            <w:tcBorders>
              <w:top w:val="nil"/>
              <w:left w:val="nil"/>
              <w:right w:val="nil"/>
            </w:tcBorders>
          </w:tcPr>
          <w:p w14:paraId="3B419972" w14:textId="1B200F3C" w:rsidR="00205B5C" w:rsidRPr="00123DDA" w:rsidRDefault="00205B5C" w:rsidP="003711F3">
            <w:pPr>
              <w:widowControl/>
              <w:jc w:val="center"/>
              <w:rPr>
                <w:rFonts w:ascii="Times New Roman Regular" w:hAnsi="Times New Roman Regular" w:cs="Times New Roman Regular"/>
                <w:b/>
                <w:bCs/>
                <w:color w:val="000000" w:themeColor="text1"/>
                <w:szCs w:val="21"/>
                <w:lang w:eastAsia="zh-Hans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0.9</w:t>
            </w:r>
            <w:r w:rsidR="003E1ED5"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9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 xml:space="preserve"> (0.9</w:t>
            </w:r>
            <w:r w:rsidR="003E1ED5"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2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-1.0</w:t>
            </w:r>
            <w:r w:rsidR="003E1ED5"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6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)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</w:tcPr>
          <w:p w14:paraId="5EA890FD" w14:textId="2C0B3BDF" w:rsidR="00205B5C" w:rsidRPr="00123DDA" w:rsidRDefault="00205B5C" w:rsidP="003711F3">
            <w:pPr>
              <w:widowControl/>
              <w:jc w:val="center"/>
              <w:rPr>
                <w:rFonts w:ascii="Times New Roman Regular" w:hAnsi="Times New Roman Regular" w:cs="Times New Roman Regular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1.</w:t>
            </w:r>
            <w:r w:rsidR="003E1ED5"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21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 xml:space="preserve"> 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(1.0</w:t>
            </w:r>
            <w:r w:rsidR="003E1ED5"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7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-1.</w:t>
            </w:r>
            <w:r w:rsidR="003E1ED5"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37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)</w:t>
            </w:r>
          </w:p>
        </w:tc>
        <w:tc>
          <w:tcPr>
            <w:tcW w:w="647" w:type="pct"/>
            <w:tcBorders>
              <w:top w:val="nil"/>
              <w:left w:val="nil"/>
              <w:right w:val="nil"/>
            </w:tcBorders>
          </w:tcPr>
          <w:p w14:paraId="03CF2D4E" w14:textId="7CF36366" w:rsidR="00205B5C" w:rsidRPr="00123DDA" w:rsidRDefault="00205B5C" w:rsidP="003711F3">
            <w:pPr>
              <w:widowControl/>
              <w:jc w:val="center"/>
              <w:rPr>
                <w:rFonts w:ascii="Times New Roman Regular" w:hAnsi="Times New Roman Regular" w:cs="Times New Roman Regular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1.2</w:t>
            </w:r>
            <w:r w:rsidR="003E1ED5"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6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 xml:space="preserve"> 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(1.</w:t>
            </w:r>
            <w:r w:rsidR="003E1ED5"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07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-1.</w:t>
            </w:r>
            <w:r w:rsidR="003E1ED5"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47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)</w:t>
            </w:r>
          </w:p>
        </w:tc>
        <w:tc>
          <w:tcPr>
            <w:tcW w:w="833" w:type="pct"/>
            <w:tcBorders>
              <w:top w:val="nil"/>
              <w:left w:val="nil"/>
              <w:right w:val="nil"/>
            </w:tcBorders>
          </w:tcPr>
          <w:p w14:paraId="3E09B252" w14:textId="4B378116" w:rsidR="00205B5C" w:rsidRPr="00123DDA" w:rsidRDefault="003E1ED5" w:rsidP="003711F3">
            <w:pPr>
              <w:widowControl/>
              <w:jc w:val="center"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  <w:t>0.003</w:t>
            </w:r>
          </w:p>
        </w:tc>
      </w:tr>
    </w:tbl>
    <w:p w14:paraId="5C8D737E" w14:textId="77777777" w:rsidR="00205B5C" w:rsidRPr="00123DDA" w:rsidRDefault="00205B5C" w:rsidP="00205B5C">
      <w:pPr>
        <w:rPr>
          <w:rFonts w:ascii="Times New Roman Regular" w:eastAsia="AdvOT96952d75 . I" w:hAnsi="Times New Roman Regular" w:cs="Times New Roman Regular"/>
          <w:b/>
          <w:bCs/>
          <w:color w:val="000000" w:themeColor="text1"/>
          <w:szCs w:val="21"/>
          <w:lang w:bidi="ar"/>
        </w:rPr>
      </w:pPr>
      <w:r w:rsidRPr="00123DDA">
        <w:rPr>
          <w:rFonts w:ascii="Times New Roman Regular" w:eastAsia="AdvOT96952d75 . I" w:hAnsi="Times New Roman Regular" w:cs="Times New Roman Regular"/>
          <w:bCs/>
          <w:color w:val="000000" w:themeColor="text1"/>
          <w:szCs w:val="21"/>
          <w:lang w:bidi="ar"/>
        </w:rPr>
        <w:t>Model 1: Results were adjusted for age, ethnicity, education level, a</w:t>
      </w:r>
      <w:r w:rsidRPr="00123DDA">
        <w:rPr>
          <w:rFonts w:ascii="Times New Roman Regular" w:eastAsia="AdvOT96952d75 . I" w:hAnsi="Times New Roman Regular" w:cs="Times New Roman Regular"/>
          <w:bCs/>
          <w:color w:val="000000" w:themeColor="text1"/>
          <w:szCs w:val="21"/>
          <w:lang w:eastAsia="zh-Hans" w:bidi="ar"/>
        </w:rPr>
        <w:t>verage household</w:t>
      </w:r>
      <w:r w:rsidRPr="00123DDA">
        <w:rPr>
          <w:rFonts w:ascii="Times New Roman Regular" w:eastAsia="AdvOT96952d75 . I" w:hAnsi="Times New Roman Regular" w:cs="Times New Roman Regular"/>
          <w:bCs/>
          <w:color w:val="000000" w:themeColor="text1"/>
          <w:szCs w:val="21"/>
          <w:lang w:bidi="ar"/>
        </w:rPr>
        <w:t xml:space="preserve"> income, Townsend deprivation index.</w:t>
      </w:r>
    </w:p>
    <w:p w14:paraId="39948F47" w14:textId="77777777" w:rsidR="00205B5C" w:rsidRPr="00123DDA" w:rsidRDefault="00205B5C" w:rsidP="00205B5C">
      <w:pPr>
        <w:rPr>
          <w:rFonts w:ascii="Times New Roman Regular" w:eastAsia="AdvOT96952d75 . I" w:hAnsi="Times New Roman Regular" w:cs="Times New Roman Regular"/>
          <w:b/>
          <w:bCs/>
          <w:color w:val="000000" w:themeColor="text1"/>
          <w:szCs w:val="21"/>
          <w:lang w:bidi="ar"/>
        </w:rPr>
      </w:pPr>
      <w:r w:rsidRPr="00123DDA">
        <w:rPr>
          <w:rFonts w:ascii="Times New Roman Regular" w:eastAsia="AdvOT96952d75 . I" w:hAnsi="Times New Roman Regular" w:cs="Times New Roman Regular"/>
          <w:bCs/>
          <w:color w:val="000000" w:themeColor="text1"/>
          <w:szCs w:val="21"/>
          <w:lang w:bidi="ar"/>
        </w:rPr>
        <w:t>Model 2: Model 1 +number of live births, gestational diabetes mellitus, hypertensive disorder in pregnancy, early menopause, and hormone treatment.</w:t>
      </w:r>
    </w:p>
    <w:p w14:paraId="13495CDB" w14:textId="77777777" w:rsidR="00205B5C" w:rsidRPr="00123DDA" w:rsidRDefault="00205B5C" w:rsidP="00205B5C">
      <w:pPr>
        <w:rPr>
          <w:rFonts w:ascii="Times New Roman Regular" w:eastAsia="AdvOT96952d75 . I" w:hAnsi="Times New Roman Regular" w:cs="Times New Roman Regular"/>
          <w:b/>
          <w:bCs/>
          <w:color w:val="000000" w:themeColor="text1"/>
          <w:szCs w:val="21"/>
          <w:lang w:bidi="ar"/>
        </w:rPr>
      </w:pPr>
      <w:r w:rsidRPr="00123DDA">
        <w:rPr>
          <w:rFonts w:ascii="Times New Roman Regular" w:eastAsia="AdvOT96952d75 . I" w:hAnsi="Times New Roman Regular" w:cs="Times New Roman Regular"/>
          <w:bCs/>
          <w:color w:val="000000" w:themeColor="text1"/>
          <w:szCs w:val="21"/>
          <w:lang w:bidi="ar"/>
        </w:rPr>
        <w:t xml:space="preserve">Model 3: Model 2+ BMI, alcohol intake frequency, </w:t>
      </w:r>
      <w:r w:rsidRPr="00123DDA">
        <w:rPr>
          <w:rFonts w:ascii="Times New Roman Regular" w:eastAsia="AdvOT96952d75 . I" w:hAnsi="Times New Roman Regular" w:cs="Times New Roman Regular"/>
          <w:bCs/>
          <w:color w:val="000000" w:themeColor="text1"/>
          <w:szCs w:val="21"/>
          <w:lang w:eastAsia="zh-Hans" w:bidi="ar"/>
        </w:rPr>
        <w:t>diet score, physical activity, and smok</w:t>
      </w:r>
      <w:r w:rsidRPr="00123DDA">
        <w:rPr>
          <w:rFonts w:ascii="Times New Roman Regular" w:eastAsia="AdvOT96952d75 . I" w:hAnsi="Times New Roman Regular" w:cs="Times New Roman Regular" w:hint="eastAsia"/>
          <w:bCs/>
          <w:color w:val="000000" w:themeColor="text1"/>
          <w:szCs w:val="21"/>
          <w:lang w:bidi="ar"/>
        </w:rPr>
        <w:t>ing</w:t>
      </w:r>
      <w:r w:rsidRPr="00123DDA">
        <w:rPr>
          <w:rFonts w:ascii="Times New Roman Regular" w:eastAsia="AdvOT96952d75 . I" w:hAnsi="Times New Roman Regular" w:cs="Times New Roman Regular"/>
          <w:bCs/>
          <w:color w:val="000000" w:themeColor="text1"/>
          <w:szCs w:val="21"/>
          <w:lang w:eastAsia="zh-Hans" w:bidi="ar"/>
        </w:rPr>
        <w:t xml:space="preserve"> status.</w:t>
      </w:r>
    </w:p>
    <w:p w14:paraId="64C30541" w14:textId="77777777" w:rsidR="00205B5C" w:rsidRPr="00123DDA" w:rsidRDefault="00205B5C">
      <w:pPr>
        <w:widowControl/>
        <w:jc w:val="left"/>
        <w:rPr>
          <w:color w:val="000000" w:themeColor="text1"/>
        </w:rPr>
      </w:pPr>
    </w:p>
    <w:p w14:paraId="1BB3222E" w14:textId="77777777" w:rsidR="00890A8E" w:rsidRPr="00123DDA" w:rsidRDefault="00890A8E">
      <w:pPr>
        <w:widowControl/>
        <w:jc w:val="left"/>
        <w:rPr>
          <w:color w:val="000000" w:themeColor="text1"/>
        </w:rPr>
      </w:pPr>
    </w:p>
    <w:p w14:paraId="42330691" w14:textId="77777777" w:rsidR="00890A8E" w:rsidRPr="00123DDA" w:rsidRDefault="00890A8E">
      <w:pPr>
        <w:widowControl/>
        <w:jc w:val="left"/>
        <w:rPr>
          <w:color w:val="000000" w:themeColor="text1"/>
        </w:rPr>
      </w:pPr>
    </w:p>
    <w:p w14:paraId="3A8FC9EF" w14:textId="77777777" w:rsidR="00890A8E" w:rsidRPr="00123DDA" w:rsidRDefault="00890A8E">
      <w:pPr>
        <w:widowControl/>
        <w:jc w:val="left"/>
        <w:rPr>
          <w:rFonts w:ascii="SimSun" w:eastAsia="SimSun" w:hAnsi="SimSun" w:cs="SimSun"/>
          <w:color w:val="000000" w:themeColor="text1"/>
          <w:kern w:val="0"/>
          <w:sz w:val="24"/>
          <w:lang w:bidi="ar"/>
        </w:rPr>
      </w:pPr>
    </w:p>
    <w:p w14:paraId="3942A6D3" w14:textId="77777777" w:rsidR="00890A8E" w:rsidRPr="00123DDA" w:rsidRDefault="00890A8E">
      <w:pPr>
        <w:widowControl/>
        <w:jc w:val="left"/>
        <w:rPr>
          <w:color w:val="000000" w:themeColor="text1"/>
        </w:rPr>
      </w:pPr>
    </w:p>
    <w:p w14:paraId="4D06ADB1" w14:textId="77777777" w:rsidR="00890A8E" w:rsidRPr="00123DDA" w:rsidRDefault="00890A8E">
      <w:pPr>
        <w:widowControl/>
        <w:jc w:val="left"/>
        <w:rPr>
          <w:color w:val="000000" w:themeColor="text1"/>
        </w:rPr>
      </w:pPr>
    </w:p>
    <w:p w14:paraId="14422C41" w14:textId="77777777" w:rsidR="00890A8E" w:rsidRPr="00123DDA" w:rsidRDefault="00890A8E">
      <w:pPr>
        <w:widowControl/>
        <w:jc w:val="left"/>
        <w:rPr>
          <w:color w:val="000000" w:themeColor="text1"/>
        </w:rPr>
      </w:pPr>
    </w:p>
    <w:p w14:paraId="60810E4B" w14:textId="77777777" w:rsidR="00205B5C" w:rsidRPr="00123DDA" w:rsidRDefault="00205B5C">
      <w:pPr>
        <w:widowControl/>
        <w:jc w:val="left"/>
        <w:rPr>
          <w:color w:val="000000" w:themeColor="text1"/>
        </w:rPr>
      </w:pPr>
    </w:p>
    <w:p w14:paraId="1D66416B" w14:textId="77777777" w:rsidR="00205B5C" w:rsidRPr="00123DDA" w:rsidRDefault="00205B5C">
      <w:pPr>
        <w:widowControl/>
        <w:jc w:val="left"/>
        <w:rPr>
          <w:color w:val="000000" w:themeColor="text1"/>
        </w:rPr>
      </w:pPr>
    </w:p>
    <w:p w14:paraId="2261EC83" w14:textId="77777777" w:rsidR="00205B5C" w:rsidRPr="00123DDA" w:rsidRDefault="00205B5C">
      <w:pPr>
        <w:widowControl/>
        <w:jc w:val="left"/>
        <w:rPr>
          <w:color w:val="000000" w:themeColor="text1"/>
        </w:rPr>
      </w:pPr>
    </w:p>
    <w:p w14:paraId="49A881FE" w14:textId="77777777" w:rsidR="00890A8E" w:rsidRPr="00123DDA" w:rsidRDefault="00890A8E">
      <w:pPr>
        <w:widowControl/>
        <w:jc w:val="left"/>
        <w:rPr>
          <w:color w:val="000000" w:themeColor="text1"/>
        </w:rPr>
      </w:pPr>
    </w:p>
    <w:p w14:paraId="608FD8F2" w14:textId="77777777" w:rsidR="00890A8E" w:rsidRPr="00123DDA" w:rsidRDefault="00890A8E">
      <w:pPr>
        <w:widowControl/>
        <w:jc w:val="left"/>
        <w:rPr>
          <w:color w:val="000000" w:themeColor="text1"/>
        </w:rPr>
      </w:pPr>
    </w:p>
    <w:p w14:paraId="1786D56A" w14:textId="77777777" w:rsidR="00205B5C" w:rsidRPr="00123DDA" w:rsidRDefault="00205B5C" w:rsidP="00205B5C">
      <w:pPr>
        <w:widowControl/>
        <w:rPr>
          <w:rFonts w:ascii="Times New Roman Bold" w:hAnsi="Times New Roman Bold" w:cs="Times New Roman Bold"/>
          <w:b/>
          <w:bCs/>
          <w:color w:val="000000" w:themeColor="text1"/>
          <w:szCs w:val="21"/>
        </w:rPr>
      </w:pPr>
    </w:p>
    <w:p w14:paraId="3F6F5E22" w14:textId="77777777" w:rsidR="00027D63" w:rsidRPr="00123DDA" w:rsidRDefault="00027D63" w:rsidP="00027D63">
      <w:pPr>
        <w:suppressLineNumbers/>
        <w:rPr>
          <w:rFonts w:ascii="Times New Roman Bold" w:hAnsi="Times New Roman Bold" w:cs="Times New Roman Bold"/>
          <w:b/>
          <w:bCs/>
          <w:color w:val="000000" w:themeColor="text1"/>
          <w:szCs w:val="21"/>
        </w:rPr>
      </w:pPr>
    </w:p>
    <w:p w14:paraId="5E9AD4F8" w14:textId="030D3B12" w:rsidR="00027D63" w:rsidRPr="00123DDA" w:rsidRDefault="00027D63" w:rsidP="00027D63">
      <w:pPr>
        <w:suppressLineNumbers/>
        <w:rPr>
          <w:rFonts w:ascii="Times New Roman Bold" w:hAnsi="Times New Roman Bold" w:cs="Times New Roman Bold"/>
          <w:bCs/>
          <w:color w:val="000000" w:themeColor="text1"/>
          <w:szCs w:val="21"/>
        </w:rPr>
      </w:pPr>
      <w:r w:rsidRPr="00123DDA">
        <w:rPr>
          <w:rFonts w:ascii="Times New Roman Bold" w:eastAsia="Times New Roman Bold" w:hAnsi="Times New Roman Bold" w:cs="Times New Roman Bold"/>
          <w:b/>
          <w:bCs/>
          <w:color w:val="000000" w:themeColor="text1"/>
          <w:szCs w:val="21"/>
        </w:rPr>
        <w:t xml:space="preserve">Supplemental Table </w:t>
      </w:r>
      <w:r w:rsidRPr="00123DDA">
        <w:rPr>
          <w:rFonts w:ascii="Times New Roman Bold" w:hAnsi="Times New Roman Bold" w:cs="Times New Roman Bold" w:hint="eastAsia"/>
          <w:b/>
          <w:bCs/>
          <w:color w:val="000000" w:themeColor="text1"/>
          <w:szCs w:val="21"/>
        </w:rPr>
        <w:t>9</w:t>
      </w:r>
      <w:r w:rsidRPr="00123DDA">
        <w:rPr>
          <w:rFonts w:ascii="Times New Roman Bold" w:hAnsi="Times New Roman Bold" w:cs="Times New Roman Bold"/>
          <w:bCs/>
          <w:color w:val="000000" w:themeColor="text1"/>
          <w:szCs w:val="21"/>
        </w:rPr>
        <w:t xml:space="preserve">. </w:t>
      </w:r>
      <w:r w:rsidRPr="00123DDA">
        <w:rPr>
          <w:rFonts w:ascii="Times New Roman Bold" w:hAnsi="Times New Roman Bold" w:cs="Times New Roman Bold"/>
          <w:b/>
          <w:bCs/>
          <w:color w:val="000000" w:themeColor="text1"/>
          <w:szCs w:val="21"/>
        </w:rPr>
        <w:t>Association between number of spontaneous miscarriages and premature mortality: sensitivity analysis using attained age as the time scale with delayed entry</w:t>
      </w:r>
    </w:p>
    <w:tbl>
      <w:tblPr>
        <w:tblStyle w:val="TableGrid"/>
        <w:tblW w:w="4996" w:type="pct"/>
        <w:tblBorders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882"/>
        <w:gridCol w:w="2046"/>
        <w:gridCol w:w="2059"/>
        <w:gridCol w:w="1983"/>
        <w:gridCol w:w="1833"/>
        <w:gridCol w:w="2360"/>
      </w:tblGrid>
      <w:tr w:rsidR="00123DDA" w:rsidRPr="00123DDA" w14:paraId="2A344708" w14:textId="77777777" w:rsidTr="000C0081">
        <w:trPr>
          <w:trHeight w:hRule="exact" w:val="340"/>
        </w:trPr>
        <w:tc>
          <w:tcPr>
            <w:tcW w:w="1370" w:type="pct"/>
            <w:vMerge w:val="restart"/>
            <w:tcBorders>
              <w:top w:val="single" w:sz="12" w:space="0" w:color="000000"/>
              <w:left w:val="nil"/>
              <w:right w:val="nil"/>
            </w:tcBorders>
          </w:tcPr>
          <w:p w14:paraId="74E90C47" w14:textId="77777777" w:rsidR="00027D63" w:rsidRPr="00123DDA" w:rsidRDefault="00027D63" w:rsidP="000C0081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</w:p>
        </w:tc>
        <w:tc>
          <w:tcPr>
            <w:tcW w:w="2796" w:type="pct"/>
            <w:gridSpan w:val="4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B88E5FF" w14:textId="77777777" w:rsidR="00027D63" w:rsidRPr="00123DDA" w:rsidRDefault="00027D63" w:rsidP="000C0081">
            <w:pPr>
              <w:widowControl/>
              <w:jc w:val="center"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Cs/>
                <w:color w:val="000000" w:themeColor="text1"/>
                <w:szCs w:val="21"/>
              </w:rPr>
              <w:t>History of spontaneous miscarriage</w:t>
            </w:r>
          </w:p>
        </w:tc>
        <w:tc>
          <w:tcPr>
            <w:tcW w:w="833" w:type="pct"/>
            <w:vMerge w:val="restart"/>
            <w:tcBorders>
              <w:top w:val="single" w:sz="12" w:space="0" w:color="000000"/>
              <w:left w:val="nil"/>
              <w:right w:val="nil"/>
            </w:tcBorders>
          </w:tcPr>
          <w:p w14:paraId="3DEC382F" w14:textId="77777777" w:rsidR="00027D63" w:rsidRPr="00123DDA" w:rsidRDefault="00027D63" w:rsidP="000C0081">
            <w:pPr>
              <w:widowControl/>
              <w:jc w:val="center"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Cs/>
                <w:i/>
                <w:iCs/>
                <w:color w:val="000000" w:themeColor="text1"/>
                <w:szCs w:val="21"/>
              </w:rPr>
              <w:t>P</w:t>
            </w:r>
            <w:r w:rsidRPr="00123DDA">
              <w:rPr>
                <w:rFonts w:ascii="Times New Roman Bold" w:hAnsi="Times New Roman Bold" w:cs="Times New Roman Bold"/>
                <w:bCs/>
                <w:color w:val="000000" w:themeColor="text1"/>
                <w:szCs w:val="21"/>
              </w:rPr>
              <w:t>-trend</w:t>
            </w:r>
          </w:p>
        </w:tc>
      </w:tr>
      <w:tr w:rsidR="00123DDA" w:rsidRPr="00123DDA" w14:paraId="68A1B24B" w14:textId="77777777" w:rsidTr="000C0081">
        <w:trPr>
          <w:trHeight w:hRule="exact" w:val="340"/>
        </w:trPr>
        <w:tc>
          <w:tcPr>
            <w:tcW w:w="1370" w:type="pct"/>
            <w:vMerge/>
            <w:tcBorders>
              <w:left w:val="nil"/>
              <w:bottom w:val="single" w:sz="12" w:space="0" w:color="000000"/>
              <w:right w:val="nil"/>
            </w:tcBorders>
          </w:tcPr>
          <w:p w14:paraId="3295BD39" w14:textId="77777777" w:rsidR="00027D63" w:rsidRPr="00123DDA" w:rsidRDefault="00027D63" w:rsidP="000C0081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</w:p>
        </w:tc>
        <w:tc>
          <w:tcPr>
            <w:tcW w:w="722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3588F9D7" w14:textId="77777777" w:rsidR="00027D63" w:rsidRPr="00123DDA" w:rsidRDefault="00027D63" w:rsidP="000C0081">
            <w:pPr>
              <w:widowControl/>
              <w:jc w:val="center"/>
              <w:rPr>
                <w:rFonts w:ascii="Times New Roman Bold" w:hAnsi="Times New Roman Bold" w:cs="Times New Roman Bold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Cs/>
                <w:color w:val="000000" w:themeColor="text1"/>
                <w:szCs w:val="21"/>
              </w:rPr>
              <w:t>None</w:t>
            </w:r>
          </w:p>
          <w:p w14:paraId="62E5878B" w14:textId="77777777" w:rsidR="00027D63" w:rsidRPr="00123DDA" w:rsidRDefault="00027D63" w:rsidP="000C0081">
            <w:pPr>
              <w:widowControl/>
              <w:jc w:val="center"/>
              <w:rPr>
                <w:rFonts w:ascii="Times New Roman Bold" w:hAnsi="Times New Roman Bold" w:cs="Times New Roman Bold"/>
                <w:bCs/>
                <w:color w:val="000000" w:themeColor="text1"/>
                <w:szCs w:val="21"/>
              </w:rPr>
            </w:pPr>
          </w:p>
        </w:tc>
        <w:tc>
          <w:tcPr>
            <w:tcW w:w="727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1A8DC28E" w14:textId="77777777" w:rsidR="00027D63" w:rsidRPr="00123DDA" w:rsidRDefault="00027D63" w:rsidP="000C0081">
            <w:pPr>
              <w:widowControl/>
              <w:jc w:val="center"/>
              <w:rPr>
                <w:rFonts w:ascii="Times New Roman Bold" w:hAnsi="Times New Roman Bold" w:cs="Times New Roman Bold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Cs/>
                <w:color w:val="000000" w:themeColor="text1"/>
                <w:szCs w:val="21"/>
              </w:rPr>
              <w:t>1</w:t>
            </w:r>
          </w:p>
        </w:tc>
        <w:tc>
          <w:tcPr>
            <w:tcW w:w="700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4B6D7A02" w14:textId="77777777" w:rsidR="00027D63" w:rsidRPr="00123DDA" w:rsidRDefault="00027D63" w:rsidP="000C0081">
            <w:pPr>
              <w:widowControl/>
              <w:jc w:val="center"/>
              <w:rPr>
                <w:rFonts w:ascii="Times New Roman Bold" w:hAnsi="Times New Roman Bold" w:cs="Times New Roman Bold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Cs/>
                <w:color w:val="000000" w:themeColor="text1"/>
                <w:szCs w:val="21"/>
              </w:rPr>
              <w:t>2</w:t>
            </w:r>
          </w:p>
        </w:tc>
        <w:tc>
          <w:tcPr>
            <w:tcW w:w="647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41EE6FF3" w14:textId="77777777" w:rsidR="00027D63" w:rsidRPr="00123DDA" w:rsidRDefault="00027D63" w:rsidP="000C0081">
            <w:pPr>
              <w:widowControl/>
              <w:jc w:val="center"/>
              <w:rPr>
                <w:rFonts w:ascii="Times New Roman Bold" w:hAnsi="Times New Roman Bold" w:cs="Times New Roman Bold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Cs/>
                <w:color w:val="000000" w:themeColor="text1"/>
                <w:szCs w:val="21"/>
              </w:rPr>
              <w:t>≥3</w:t>
            </w:r>
          </w:p>
        </w:tc>
        <w:tc>
          <w:tcPr>
            <w:tcW w:w="833" w:type="pct"/>
            <w:vMerge/>
            <w:tcBorders>
              <w:left w:val="nil"/>
              <w:bottom w:val="single" w:sz="12" w:space="0" w:color="000000"/>
              <w:right w:val="nil"/>
            </w:tcBorders>
          </w:tcPr>
          <w:p w14:paraId="73499338" w14:textId="77777777" w:rsidR="00027D63" w:rsidRPr="00123DDA" w:rsidRDefault="00027D63" w:rsidP="000C0081">
            <w:pPr>
              <w:widowControl/>
              <w:jc w:val="center"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</w:p>
        </w:tc>
      </w:tr>
      <w:tr w:rsidR="00123DDA" w:rsidRPr="00123DDA" w14:paraId="7CC6BA56" w14:textId="77777777" w:rsidTr="000C0081">
        <w:trPr>
          <w:trHeight w:hRule="exact" w:val="340"/>
        </w:trPr>
        <w:tc>
          <w:tcPr>
            <w:tcW w:w="1370" w:type="pct"/>
            <w:tcBorders>
              <w:top w:val="nil"/>
              <w:left w:val="nil"/>
              <w:right w:val="nil"/>
            </w:tcBorders>
          </w:tcPr>
          <w:p w14:paraId="7A48D224" w14:textId="33DAC46C" w:rsidR="00FD3EAD" w:rsidRPr="00123DDA" w:rsidRDefault="00FD3EAD" w:rsidP="00FD3EAD">
            <w:pPr>
              <w:suppressLineNumbers/>
              <w:rPr>
                <w:rFonts w:ascii="Times New Roman Bold" w:hAnsi="Times New Roman Bold" w:cs="Times New Roman Bold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Cs/>
                <w:color w:val="000000" w:themeColor="text1"/>
                <w:szCs w:val="21"/>
              </w:rPr>
              <w:t>Model</w:t>
            </w:r>
          </w:p>
        </w:tc>
        <w:tc>
          <w:tcPr>
            <w:tcW w:w="722" w:type="pct"/>
            <w:tcBorders>
              <w:top w:val="nil"/>
              <w:left w:val="nil"/>
              <w:right w:val="nil"/>
            </w:tcBorders>
          </w:tcPr>
          <w:p w14:paraId="56B2B858" w14:textId="024F5ED5" w:rsidR="00FD3EAD" w:rsidRPr="00123DDA" w:rsidRDefault="00FD3EAD" w:rsidP="00FD3EAD">
            <w:pPr>
              <w:widowControl/>
              <w:jc w:val="center"/>
              <w:rPr>
                <w:rFonts w:ascii="Times New Roman Regular" w:hAnsi="Times New Roman Regular" w:cs="Times New Roman Regular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 [Reference]</w:t>
            </w:r>
          </w:p>
        </w:tc>
        <w:tc>
          <w:tcPr>
            <w:tcW w:w="727" w:type="pct"/>
            <w:tcBorders>
              <w:top w:val="nil"/>
              <w:left w:val="nil"/>
              <w:right w:val="nil"/>
            </w:tcBorders>
          </w:tcPr>
          <w:p w14:paraId="2156FF2F" w14:textId="244E9A14" w:rsidR="00FD3EAD" w:rsidRPr="00123DDA" w:rsidRDefault="00FD3EAD" w:rsidP="00FD3EAD">
            <w:pPr>
              <w:widowControl/>
              <w:jc w:val="center"/>
              <w:rPr>
                <w:rFonts w:ascii="Times New Roman Regular" w:hAnsi="Times New Roman Regular" w:cs="Times New Roman Regular"/>
                <w:b/>
                <w:bCs/>
                <w:color w:val="000000" w:themeColor="text1"/>
                <w:szCs w:val="21"/>
                <w:lang w:eastAsia="zh-Hans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0.99 (0.93-1.04)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</w:tcPr>
          <w:p w14:paraId="2188612D" w14:textId="3929BFB7" w:rsidR="00FD3EAD" w:rsidRPr="00123DDA" w:rsidRDefault="00FD3EAD" w:rsidP="00FD3EAD">
            <w:pPr>
              <w:widowControl/>
              <w:jc w:val="center"/>
              <w:rPr>
                <w:rFonts w:ascii="Times New Roman Regular" w:hAnsi="Times New Roman Regular" w:cs="Times New Roman Regular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1.16 (1.06-1.27)</w:t>
            </w:r>
          </w:p>
        </w:tc>
        <w:tc>
          <w:tcPr>
            <w:tcW w:w="647" w:type="pct"/>
            <w:tcBorders>
              <w:top w:val="nil"/>
              <w:left w:val="nil"/>
              <w:right w:val="nil"/>
            </w:tcBorders>
          </w:tcPr>
          <w:p w14:paraId="0804D08B" w14:textId="260B55EE" w:rsidR="00FD3EAD" w:rsidRPr="00123DDA" w:rsidRDefault="00FD3EAD" w:rsidP="00FD3EAD">
            <w:pPr>
              <w:widowControl/>
              <w:jc w:val="center"/>
              <w:rPr>
                <w:rFonts w:ascii="Times New Roman Regular" w:hAnsi="Times New Roman Regular" w:cs="Times New Roman Regular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1.23 (1.10-1.38)</w:t>
            </w:r>
          </w:p>
        </w:tc>
        <w:tc>
          <w:tcPr>
            <w:tcW w:w="833" w:type="pct"/>
            <w:tcBorders>
              <w:top w:val="nil"/>
              <w:left w:val="nil"/>
              <w:right w:val="nil"/>
            </w:tcBorders>
          </w:tcPr>
          <w:p w14:paraId="3BC12C21" w14:textId="55EE988B" w:rsidR="00FD3EAD" w:rsidRPr="00123DDA" w:rsidRDefault="00FD3EAD" w:rsidP="00FD3EAD">
            <w:pPr>
              <w:widowControl/>
              <w:jc w:val="center"/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color w:val="000000" w:themeColor="text1"/>
                <w:szCs w:val="21"/>
              </w:rPr>
              <w:t>&lt;0.001</w:t>
            </w:r>
          </w:p>
        </w:tc>
      </w:tr>
    </w:tbl>
    <w:p w14:paraId="64461E0F" w14:textId="3A050C97" w:rsidR="00027D63" w:rsidRPr="00123DDA" w:rsidRDefault="00027D63" w:rsidP="00027D63">
      <w:pPr>
        <w:rPr>
          <w:rFonts w:ascii="Times New Roman Regular" w:eastAsia="AdvOT96952d75 . I" w:hAnsi="Times New Roman Regular" w:cs="Times New Roman Regular"/>
          <w:b/>
          <w:bCs/>
          <w:color w:val="000000" w:themeColor="text1"/>
          <w:szCs w:val="21"/>
          <w:lang w:bidi="ar"/>
        </w:rPr>
      </w:pPr>
      <w:r w:rsidRPr="00123DDA">
        <w:rPr>
          <w:rFonts w:ascii="Times New Roman Regular" w:eastAsia="AdvOT96952d75 . I" w:hAnsi="Times New Roman Regular" w:cs="Times New Roman Regular"/>
          <w:bCs/>
          <w:color w:val="000000" w:themeColor="text1"/>
          <w:szCs w:val="21"/>
          <w:lang w:bidi="ar"/>
        </w:rPr>
        <w:t xml:space="preserve">Model: </w:t>
      </w:r>
      <w:r w:rsidR="00E467F7" w:rsidRPr="00123DDA">
        <w:rPr>
          <w:rFonts w:ascii="Times New Roman Regular" w:eastAsia="AdvOT96952d75 . I" w:hAnsi="Times New Roman Regular" w:cs="Times New Roman Regular"/>
          <w:bCs/>
          <w:color w:val="000000" w:themeColor="text1"/>
          <w:szCs w:val="21"/>
          <w:lang w:bidi="ar"/>
        </w:rPr>
        <w:t>Results were adjusted for ethnicity, education level, a</w:t>
      </w:r>
      <w:r w:rsidR="00E467F7" w:rsidRPr="00123DDA">
        <w:rPr>
          <w:rFonts w:ascii="Times New Roman Regular" w:eastAsia="AdvOT96952d75 . I" w:hAnsi="Times New Roman Regular" w:cs="Times New Roman Regular"/>
          <w:bCs/>
          <w:color w:val="000000" w:themeColor="text1"/>
          <w:szCs w:val="21"/>
          <w:lang w:eastAsia="zh-Hans" w:bidi="ar"/>
        </w:rPr>
        <w:t>verage household</w:t>
      </w:r>
      <w:r w:rsidR="00E467F7" w:rsidRPr="00123DDA">
        <w:rPr>
          <w:rFonts w:ascii="Times New Roman Regular" w:eastAsia="AdvOT96952d75 . I" w:hAnsi="Times New Roman Regular" w:cs="Times New Roman Regular"/>
          <w:bCs/>
          <w:color w:val="000000" w:themeColor="text1"/>
          <w:szCs w:val="21"/>
          <w:lang w:bidi="ar"/>
        </w:rPr>
        <w:t xml:space="preserve"> income, Townsend deprivation index</w:t>
      </w:r>
      <w:r w:rsidR="00E467F7" w:rsidRPr="00123DDA">
        <w:rPr>
          <w:rFonts w:ascii="Times New Roman Regular" w:hAnsi="Times New Roman Regular" w:cs="Times New Roman Regular" w:hint="eastAsia"/>
          <w:bCs/>
          <w:color w:val="000000" w:themeColor="text1"/>
          <w:szCs w:val="21"/>
          <w:lang w:bidi="ar"/>
        </w:rPr>
        <w:t xml:space="preserve">, </w:t>
      </w:r>
      <w:r w:rsidR="00E467F7" w:rsidRPr="00123DDA">
        <w:rPr>
          <w:rFonts w:ascii="Times New Roman Regular" w:eastAsia="AdvOT96952d75 . I" w:hAnsi="Times New Roman Regular" w:cs="Times New Roman Regular"/>
          <w:bCs/>
          <w:color w:val="000000" w:themeColor="text1"/>
          <w:szCs w:val="21"/>
          <w:lang w:bidi="ar"/>
        </w:rPr>
        <w:t>number of live births, gestational diabetes mellitus, hypertensive disorder in pregnancy, early menopause, and hormone treatment</w:t>
      </w:r>
      <w:r w:rsidR="00E467F7" w:rsidRPr="00123DDA">
        <w:rPr>
          <w:rFonts w:ascii="Times New Roman Regular" w:hAnsi="Times New Roman Regular" w:cs="Times New Roman Regular" w:hint="eastAsia"/>
          <w:bCs/>
          <w:color w:val="000000" w:themeColor="text1"/>
          <w:szCs w:val="21"/>
          <w:lang w:bidi="ar"/>
        </w:rPr>
        <w:t xml:space="preserve">, </w:t>
      </w:r>
      <w:r w:rsidRPr="00123DDA">
        <w:rPr>
          <w:rFonts w:ascii="Times New Roman Regular" w:eastAsia="AdvOT96952d75 . I" w:hAnsi="Times New Roman Regular" w:cs="Times New Roman Regular"/>
          <w:bCs/>
          <w:color w:val="000000" w:themeColor="text1"/>
          <w:szCs w:val="21"/>
          <w:lang w:bidi="ar"/>
        </w:rPr>
        <w:t xml:space="preserve">BMI, alcohol intake frequency, </w:t>
      </w:r>
      <w:r w:rsidRPr="00123DDA">
        <w:rPr>
          <w:rFonts w:ascii="Times New Roman Regular" w:eastAsia="AdvOT96952d75 . I" w:hAnsi="Times New Roman Regular" w:cs="Times New Roman Regular"/>
          <w:bCs/>
          <w:color w:val="000000" w:themeColor="text1"/>
          <w:szCs w:val="21"/>
          <w:lang w:eastAsia="zh-Hans" w:bidi="ar"/>
        </w:rPr>
        <w:t>diet score, physical activity, and smok</w:t>
      </w:r>
      <w:r w:rsidRPr="00123DDA">
        <w:rPr>
          <w:rFonts w:ascii="Times New Roman Regular" w:eastAsia="AdvOT96952d75 . I" w:hAnsi="Times New Roman Regular" w:cs="Times New Roman Regular" w:hint="eastAsia"/>
          <w:bCs/>
          <w:color w:val="000000" w:themeColor="text1"/>
          <w:szCs w:val="21"/>
          <w:lang w:bidi="ar"/>
        </w:rPr>
        <w:t>ing</w:t>
      </w:r>
      <w:r w:rsidRPr="00123DDA">
        <w:rPr>
          <w:rFonts w:ascii="Times New Roman Regular" w:eastAsia="AdvOT96952d75 . I" w:hAnsi="Times New Roman Regular" w:cs="Times New Roman Regular"/>
          <w:bCs/>
          <w:color w:val="000000" w:themeColor="text1"/>
          <w:szCs w:val="21"/>
          <w:lang w:eastAsia="zh-Hans" w:bidi="ar"/>
        </w:rPr>
        <w:t xml:space="preserve"> status.</w:t>
      </w:r>
    </w:p>
    <w:p w14:paraId="6487EE2A" w14:textId="77777777" w:rsidR="00027D63" w:rsidRPr="00123DDA" w:rsidRDefault="00027D63" w:rsidP="00205B5C">
      <w:pPr>
        <w:widowControl/>
        <w:rPr>
          <w:rFonts w:ascii="Times New Roman Bold" w:hAnsi="Times New Roman Bold" w:cs="Times New Roman Bold"/>
          <w:b/>
          <w:bCs/>
          <w:color w:val="000000" w:themeColor="text1"/>
          <w:szCs w:val="21"/>
        </w:rPr>
      </w:pPr>
    </w:p>
    <w:p w14:paraId="769E689A" w14:textId="77777777" w:rsidR="00027D63" w:rsidRPr="00123DDA" w:rsidRDefault="00027D63" w:rsidP="00205B5C">
      <w:pPr>
        <w:widowControl/>
        <w:rPr>
          <w:rFonts w:ascii="Times New Roman Bold" w:hAnsi="Times New Roman Bold" w:cs="Times New Roman Bold"/>
          <w:b/>
          <w:bCs/>
          <w:color w:val="000000" w:themeColor="text1"/>
          <w:szCs w:val="21"/>
        </w:rPr>
      </w:pPr>
    </w:p>
    <w:p w14:paraId="7CC98C84" w14:textId="77777777" w:rsidR="00027D63" w:rsidRPr="00123DDA" w:rsidRDefault="00027D63" w:rsidP="00205B5C">
      <w:pPr>
        <w:widowControl/>
        <w:rPr>
          <w:rFonts w:ascii="Times New Roman Bold" w:hAnsi="Times New Roman Bold" w:cs="Times New Roman Bold"/>
          <w:b/>
          <w:bCs/>
          <w:color w:val="000000" w:themeColor="text1"/>
          <w:szCs w:val="21"/>
        </w:rPr>
      </w:pPr>
    </w:p>
    <w:p w14:paraId="0F9C74F7" w14:textId="77777777" w:rsidR="00027D63" w:rsidRPr="00123DDA" w:rsidRDefault="00027D63" w:rsidP="00205B5C">
      <w:pPr>
        <w:widowControl/>
        <w:rPr>
          <w:rFonts w:ascii="Times New Roman Bold" w:hAnsi="Times New Roman Bold" w:cs="Times New Roman Bold"/>
          <w:b/>
          <w:bCs/>
          <w:color w:val="000000" w:themeColor="text1"/>
          <w:szCs w:val="21"/>
        </w:rPr>
      </w:pPr>
    </w:p>
    <w:p w14:paraId="119620F5" w14:textId="77777777" w:rsidR="00027D63" w:rsidRPr="00123DDA" w:rsidRDefault="00027D63" w:rsidP="00205B5C">
      <w:pPr>
        <w:widowControl/>
        <w:rPr>
          <w:rFonts w:ascii="Times New Roman Bold" w:hAnsi="Times New Roman Bold" w:cs="Times New Roman Bold"/>
          <w:b/>
          <w:bCs/>
          <w:color w:val="000000" w:themeColor="text1"/>
          <w:szCs w:val="21"/>
        </w:rPr>
      </w:pPr>
    </w:p>
    <w:p w14:paraId="56620173" w14:textId="77777777" w:rsidR="00027D63" w:rsidRPr="00123DDA" w:rsidRDefault="00027D63" w:rsidP="00205B5C">
      <w:pPr>
        <w:widowControl/>
        <w:rPr>
          <w:rFonts w:ascii="Times New Roman Bold" w:hAnsi="Times New Roman Bold" w:cs="Times New Roman Bold"/>
          <w:b/>
          <w:bCs/>
          <w:color w:val="000000" w:themeColor="text1"/>
          <w:szCs w:val="21"/>
        </w:rPr>
      </w:pPr>
    </w:p>
    <w:p w14:paraId="78920C08" w14:textId="77777777" w:rsidR="00027D63" w:rsidRPr="00123DDA" w:rsidRDefault="00027D63" w:rsidP="00205B5C">
      <w:pPr>
        <w:widowControl/>
        <w:rPr>
          <w:rFonts w:ascii="Times New Roman Bold" w:hAnsi="Times New Roman Bold" w:cs="Times New Roman Bold"/>
          <w:b/>
          <w:bCs/>
          <w:color w:val="000000" w:themeColor="text1"/>
          <w:szCs w:val="21"/>
        </w:rPr>
      </w:pPr>
    </w:p>
    <w:p w14:paraId="7B30A40D" w14:textId="77777777" w:rsidR="00027D63" w:rsidRPr="00123DDA" w:rsidRDefault="00027D63" w:rsidP="00205B5C">
      <w:pPr>
        <w:widowControl/>
        <w:rPr>
          <w:rFonts w:ascii="Times New Roman Bold" w:hAnsi="Times New Roman Bold" w:cs="Times New Roman Bold"/>
          <w:b/>
          <w:bCs/>
          <w:color w:val="000000" w:themeColor="text1"/>
          <w:szCs w:val="21"/>
        </w:rPr>
      </w:pPr>
    </w:p>
    <w:p w14:paraId="0AA71C08" w14:textId="77777777" w:rsidR="00027D63" w:rsidRPr="00123DDA" w:rsidRDefault="00027D63" w:rsidP="00205B5C">
      <w:pPr>
        <w:widowControl/>
        <w:rPr>
          <w:rFonts w:ascii="Times New Roman Bold" w:hAnsi="Times New Roman Bold" w:cs="Times New Roman Bold"/>
          <w:b/>
          <w:bCs/>
          <w:color w:val="000000" w:themeColor="text1"/>
          <w:szCs w:val="21"/>
        </w:rPr>
      </w:pPr>
    </w:p>
    <w:p w14:paraId="6712BFB6" w14:textId="77777777" w:rsidR="00027D63" w:rsidRPr="00123DDA" w:rsidRDefault="00027D63" w:rsidP="00205B5C">
      <w:pPr>
        <w:widowControl/>
        <w:rPr>
          <w:rFonts w:ascii="Times New Roman Bold" w:hAnsi="Times New Roman Bold" w:cs="Times New Roman Bold"/>
          <w:b/>
          <w:bCs/>
          <w:color w:val="000000" w:themeColor="text1"/>
          <w:szCs w:val="21"/>
        </w:rPr>
      </w:pPr>
    </w:p>
    <w:p w14:paraId="44D92F9B" w14:textId="77777777" w:rsidR="00027D63" w:rsidRPr="00123DDA" w:rsidRDefault="00027D63" w:rsidP="00205B5C">
      <w:pPr>
        <w:widowControl/>
        <w:rPr>
          <w:rFonts w:ascii="Times New Roman Bold" w:hAnsi="Times New Roman Bold" w:cs="Times New Roman Bold"/>
          <w:b/>
          <w:bCs/>
          <w:color w:val="000000" w:themeColor="text1"/>
          <w:szCs w:val="21"/>
        </w:rPr>
      </w:pPr>
    </w:p>
    <w:p w14:paraId="6CCF4303" w14:textId="77777777" w:rsidR="00E467F7" w:rsidRPr="00123DDA" w:rsidRDefault="00E467F7" w:rsidP="00205B5C">
      <w:pPr>
        <w:widowControl/>
        <w:rPr>
          <w:rFonts w:ascii="Times New Roman Bold" w:hAnsi="Times New Roman Bold" w:cs="Times New Roman Bold"/>
          <w:b/>
          <w:bCs/>
          <w:color w:val="000000" w:themeColor="text1"/>
          <w:szCs w:val="21"/>
        </w:rPr>
      </w:pPr>
    </w:p>
    <w:p w14:paraId="72C7DA19" w14:textId="77777777" w:rsidR="00E467F7" w:rsidRPr="00123DDA" w:rsidRDefault="00E467F7" w:rsidP="00205B5C">
      <w:pPr>
        <w:widowControl/>
        <w:rPr>
          <w:rFonts w:ascii="Times New Roman Bold" w:hAnsi="Times New Roman Bold" w:cs="Times New Roman Bold"/>
          <w:b/>
          <w:bCs/>
          <w:color w:val="000000" w:themeColor="text1"/>
          <w:szCs w:val="21"/>
        </w:rPr>
      </w:pPr>
    </w:p>
    <w:p w14:paraId="41422B06" w14:textId="77777777" w:rsidR="00027D63" w:rsidRPr="00123DDA" w:rsidRDefault="00027D63" w:rsidP="00205B5C">
      <w:pPr>
        <w:widowControl/>
        <w:rPr>
          <w:rFonts w:ascii="Times New Roman Bold" w:hAnsi="Times New Roman Bold" w:cs="Times New Roman Bold"/>
          <w:b/>
          <w:bCs/>
          <w:color w:val="000000" w:themeColor="text1"/>
          <w:szCs w:val="21"/>
        </w:rPr>
      </w:pPr>
    </w:p>
    <w:p w14:paraId="2E269D27" w14:textId="77777777" w:rsidR="00027D63" w:rsidRPr="00123DDA" w:rsidRDefault="00027D63" w:rsidP="00205B5C">
      <w:pPr>
        <w:widowControl/>
        <w:rPr>
          <w:rFonts w:ascii="Times New Roman Bold" w:hAnsi="Times New Roman Bold" w:cs="Times New Roman Bold"/>
          <w:b/>
          <w:bCs/>
          <w:color w:val="000000" w:themeColor="text1"/>
          <w:szCs w:val="21"/>
        </w:rPr>
      </w:pPr>
    </w:p>
    <w:p w14:paraId="46D086BD" w14:textId="77777777" w:rsidR="00027D63" w:rsidRPr="00123DDA" w:rsidRDefault="00027D63" w:rsidP="00205B5C">
      <w:pPr>
        <w:widowControl/>
        <w:rPr>
          <w:rFonts w:ascii="Times New Roman Bold" w:hAnsi="Times New Roman Bold" w:cs="Times New Roman Bold"/>
          <w:b/>
          <w:bCs/>
          <w:color w:val="000000" w:themeColor="text1"/>
          <w:szCs w:val="21"/>
        </w:rPr>
      </w:pPr>
    </w:p>
    <w:p w14:paraId="0982966E" w14:textId="26522725" w:rsidR="00890A8E" w:rsidRPr="00123DDA" w:rsidRDefault="00123BA9" w:rsidP="00205B5C">
      <w:pPr>
        <w:widowControl/>
        <w:rPr>
          <w:rFonts w:ascii="Times New Roman Bold" w:eastAsia="Times New Roman Bold" w:hAnsi="Times New Roman Bold" w:cs="Times New Roman Bold"/>
          <w:b/>
          <w:bCs/>
          <w:color w:val="000000" w:themeColor="text1"/>
          <w:szCs w:val="21"/>
        </w:rPr>
      </w:pPr>
      <w:r w:rsidRPr="00123DDA">
        <w:rPr>
          <w:rFonts w:ascii="Times New Roman Bold" w:eastAsia="Times New Roman Bold" w:hAnsi="Times New Roman Bold" w:cs="Times New Roman Bold"/>
          <w:b/>
          <w:bCs/>
          <w:color w:val="000000" w:themeColor="text1"/>
          <w:szCs w:val="21"/>
        </w:rPr>
        <w:t xml:space="preserve">Supplemental Table </w:t>
      </w:r>
      <w:r w:rsidR="00874591" w:rsidRPr="00123DDA">
        <w:rPr>
          <w:rFonts w:ascii="Times New Roman Bold" w:hAnsi="Times New Roman Bold" w:cs="Times New Roman Bold" w:hint="eastAsia"/>
          <w:b/>
          <w:bCs/>
          <w:color w:val="000000" w:themeColor="text1"/>
          <w:szCs w:val="21"/>
        </w:rPr>
        <w:t>10</w:t>
      </w:r>
      <w:r w:rsidRPr="00123DDA">
        <w:rPr>
          <w:rFonts w:ascii="Times New Roman Bold" w:eastAsia="Times New Roman Bold" w:hAnsi="Times New Roman Bold" w:cs="Times New Roman Bold"/>
          <w:b/>
          <w:bCs/>
          <w:color w:val="000000" w:themeColor="text1"/>
          <w:szCs w:val="21"/>
        </w:rPr>
        <w:t xml:space="preserve">. Adjusted HR (95% CI) for </w:t>
      </w:r>
      <w:r w:rsidRPr="00123DDA">
        <w:rPr>
          <w:rFonts w:ascii="Times New Roman Bold" w:hAnsi="Times New Roman Bold" w:cs="Times New Roman Bold"/>
          <w:b/>
          <w:bCs/>
          <w:color w:val="000000" w:themeColor="text1"/>
        </w:rPr>
        <w:t xml:space="preserve">number of </w:t>
      </w:r>
      <w:r w:rsidR="00827270" w:rsidRPr="00123DDA">
        <w:rPr>
          <w:rFonts w:ascii="Times New Roman Bold" w:hAnsi="Times New Roman Bold" w:cs="Times New Roman Bold" w:hint="eastAsia"/>
          <w:b/>
          <w:bCs/>
          <w:color w:val="000000" w:themeColor="text1"/>
          <w:lang w:eastAsia="zh-Hans"/>
        </w:rPr>
        <w:t>spontaneous miscarriage</w:t>
      </w:r>
      <w:r w:rsidRPr="00123DDA">
        <w:rPr>
          <w:rFonts w:ascii="Times New Roman Bold" w:eastAsia="Times New Roman Bold" w:hAnsi="Times New Roman Bold" w:cs="Times New Roman Bold"/>
          <w:b/>
          <w:bCs/>
          <w:color w:val="000000" w:themeColor="text1"/>
          <w:szCs w:val="21"/>
        </w:rPr>
        <w:t xml:space="preserve"> and </w:t>
      </w:r>
      <w:r w:rsidRPr="00123DDA">
        <w:rPr>
          <w:rFonts w:ascii="Times New Roman Bold" w:hAnsi="Times New Roman Bold" w:cs="Times New Roman Bold"/>
          <w:b/>
          <w:bCs/>
          <w:color w:val="000000" w:themeColor="text1"/>
        </w:rPr>
        <w:t>all-cause premature mortality</w:t>
      </w:r>
      <w:r w:rsidRPr="00123DDA">
        <w:rPr>
          <w:rFonts w:ascii="Times New Roman Bold" w:eastAsia="Times New Roman Bold" w:hAnsi="Times New Roman Bold" w:cs="Times New Roman Bold"/>
          <w:b/>
          <w:bCs/>
          <w:color w:val="000000" w:themeColor="text1"/>
          <w:szCs w:val="21"/>
        </w:rPr>
        <w:t xml:space="preserve"> stratified by traditional risk factors.</w:t>
      </w:r>
    </w:p>
    <w:tbl>
      <w:tblPr>
        <w:tblW w:w="4996" w:type="pct"/>
        <w:tblBorders>
          <w:top w:val="single" w:sz="12" w:space="0" w:color="000000"/>
          <w:left w:val="none" w:sz="4" w:space="0" w:color="auto"/>
          <w:bottom w:val="single" w:sz="12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4284"/>
        <w:gridCol w:w="1567"/>
        <w:gridCol w:w="1735"/>
        <w:gridCol w:w="1850"/>
        <w:gridCol w:w="1787"/>
        <w:gridCol w:w="1473"/>
        <w:gridCol w:w="1467"/>
      </w:tblGrid>
      <w:tr w:rsidR="00123DDA" w:rsidRPr="00123DDA" w14:paraId="438D829F" w14:textId="77777777">
        <w:trPr>
          <w:trHeight w:hRule="exact" w:val="283"/>
        </w:trPr>
        <w:tc>
          <w:tcPr>
            <w:tcW w:w="1512" w:type="pct"/>
            <w:vMerge w:val="restart"/>
            <w:tcBorders>
              <w:left w:val="nil"/>
              <w:bottom w:val="nil"/>
              <w:right w:val="nil"/>
            </w:tcBorders>
            <w:shd w:val="clear" w:color="000000" w:fill="A5A5A5"/>
            <w:vAlign w:val="center"/>
          </w:tcPr>
          <w:p w14:paraId="71D1BD9E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 </w:t>
            </w:r>
          </w:p>
        </w:tc>
        <w:tc>
          <w:tcPr>
            <w:tcW w:w="2969" w:type="pct"/>
            <w:gridSpan w:val="5"/>
            <w:tcBorders>
              <w:left w:val="nil"/>
              <w:bottom w:val="single" w:sz="12" w:space="0" w:color="auto"/>
              <w:right w:val="nil"/>
            </w:tcBorders>
            <w:shd w:val="clear" w:color="000000" w:fill="A5A5A5"/>
            <w:vAlign w:val="center"/>
          </w:tcPr>
          <w:p w14:paraId="1664576E" w14:textId="201D6987" w:rsidR="00890A8E" w:rsidRPr="00123DDA" w:rsidRDefault="00123BA9">
            <w:pPr>
              <w:widowControl/>
              <w:jc w:val="center"/>
              <w:rPr>
                <w:rFonts w:ascii="Times New Roman Regular" w:eastAsia="Times New Roman" w:hAnsi="Times New Roman Regular" w:cs="Times New Roman Regular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8"/>
                <w:szCs w:val="18"/>
              </w:rPr>
              <w:t xml:space="preserve">History of </w:t>
            </w:r>
            <w:r w:rsidR="00827270"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8"/>
                <w:szCs w:val="18"/>
              </w:rPr>
              <w:t>spontaneous miscarriage</w:t>
            </w:r>
          </w:p>
        </w:tc>
        <w:tc>
          <w:tcPr>
            <w:tcW w:w="518" w:type="pct"/>
            <w:vMerge w:val="restart"/>
            <w:tcBorders>
              <w:left w:val="nil"/>
              <w:right w:val="nil"/>
            </w:tcBorders>
            <w:shd w:val="clear" w:color="000000" w:fill="A5A5A5"/>
            <w:vAlign w:val="center"/>
          </w:tcPr>
          <w:p w14:paraId="227AC259" w14:textId="77777777" w:rsidR="00890A8E" w:rsidRPr="00123DDA" w:rsidRDefault="00123BA9">
            <w:pPr>
              <w:widowControl/>
              <w:jc w:val="center"/>
              <w:rPr>
                <w:rFonts w:ascii="Times New Roman Regular" w:eastAsia="Times New Roman" w:hAnsi="Times New Roman Regular" w:cs="Times New Roman Regular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</w:rPr>
              <w:t>P-interaction</w:t>
            </w:r>
          </w:p>
          <w:p w14:paraId="5A7E8A53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b/>
                <w:bCs/>
                <w:color w:val="000000" w:themeColor="text1"/>
                <w:kern w:val="0"/>
                <w:sz w:val="18"/>
                <w:szCs w:val="18"/>
              </w:rPr>
              <w:t> </w:t>
            </w:r>
          </w:p>
        </w:tc>
      </w:tr>
      <w:tr w:rsidR="00123DDA" w:rsidRPr="00123DDA" w14:paraId="4B4B6650" w14:textId="77777777">
        <w:trPr>
          <w:trHeight w:hRule="exact" w:val="283"/>
        </w:trPr>
        <w:tc>
          <w:tcPr>
            <w:tcW w:w="1512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26D8D9E4" w14:textId="77777777" w:rsidR="00890A8E" w:rsidRPr="00123DDA" w:rsidRDefault="00890A8E">
            <w:pPr>
              <w:widowControl/>
              <w:jc w:val="left"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53" w:type="pc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000000" w:fill="A5A5A5"/>
          </w:tcPr>
          <w:p w14:paraId="682BC848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b/>
                <w:bCs/>
                <w:color w:val="000000" w:themeColor="text1"/>
                <w:kern w:val="0"/>
                <w:sz w:val="18"/>
                <w:szCs w:val="18"/>
              </w:rPr>
              <w:t xml:space="preserve">None </w:t>
            </w:r>
          </w:p>
        </w:tc>
        <w:tc>
          <w:tcPr>
            <w:tcW w:w="612" w:type="pc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000000" w:fill="A5A5A5"/>
          </w:tcPr>
          <w:p w14:paraId="72AF64CB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b/>
                <w:bCs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  <w:tc>
          <w:tcPr>
            <w:tcW w:w="653" w:type="pc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000000" w:fill="A5A5A5"/>
          </w:tcPr>
          <w:p w14:paraId="4DBABC80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hAnsi="Times New Roman Regular" w:cs="Times New Roman Regular"/>
                <w:b/>
                <w:bCs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631" w:type="pc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000000" w:fill="A5A5A5"/>
          </w:tcPr>
          <w:p w14:paraId="0FDE64FA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≥</w:t>
            </w:r>
            <w:r w:rsidRPr="00123DDA">
              <w:rPr>
                <w:rFonts w:ascii="Times New Roman Regular" w:hAnsi="Times New Roman Regular" w:cs="Times New Roman Regular"/>
                <w:b/>
                <w:bCs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20" w:type="pc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000000" w:fill="A5A5A5"/>
            <w:vAlign w:val="center"/>
          </w:tcPr>
          <w:p w14:paraId="61D48291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</w:rPr>
              <w:t>P-trend</w:t>
            </w:r>
          </w:p>
        </w:tc>
        <w:tc>
          <w:tcPr>
            <w:tcW w:w="518" w:type="pct"/>
            <w:vMerge/>
            <w:tcBorders>
              <w:left w:val="nil"/>
              <w:bottom w:val="single" w:sz="12" w:space="0" w:color="000000"/>
              <w:right w:val="nil"/>
            </w:tcBorders>
            <w:shd w:val="clear" w:color="000000" w:fill="A5A5A5"/>
            <w:vAlign w:val="center"/>
          </w:tcPr>
          <w:p w14:paraId="30A1D3E9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23DDA" w:rsidRPr="00123DDA" w14:paraId="2A85571F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26A0EEA5" w14:textId="77777777" w:rsidR="00890A8E" w:rsidRPr="00123DDA" w:rsidRDefault="00123BA9">
            <w:pPr>
              <w:widowControl/>
              <w:jc w:val="left"/>
              <w:rPr>
                <w:rFonts w:ascii="Times New Roman Regular" w:eastAsia="Times New Roman" w:hAnsi="Times New Roman Regular" w:cs="Times New Roman Regular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b/>
                <w:bCs/>
                <w:color w:val="000000" w:themeColor="text1"/>
                <w:kern w:val="0"/>
                <w:sz w:val="18"/>
                <w:szCs w:val="18"/>
              </w:rPr>
              <w:t>Age, years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06EFF2C8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3E419708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754BE678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7BD57E41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48597CC6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2C1486D5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40</w:t>
            </w:r>
          </w:p>
        </w:tc>
      </w:tr>
      <w:tr w:rsidR="00123DDA" w:rsidRPr="00123DDA" w14:paraId="6B92DC88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586C0D83" w14:textId="77777777" w:rsidR="00890A8E" w:rsidRPr="00123DDA" w:rsidRDefault="00123BA9">
            <w:pPr>
              <w:widowControl/>
              <w:ind w:firstLineChars="100" w:firstLine="181"/>
              <w:jc w:val="left"/>
              <w:rPr>
                <w:rFonts w:ascii="Times New Roman Regular" w:eastAsia="Times New Roman" w:hAnsi="Times New Roman Regular" w:cs="Times New Roman Regular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b/>
                <w:bCs/>
                <w:color w:val="000000" w:themeColor="text1"/>
                <w:kern w:val="0"/>
                <w:sz w:val="18"/>
                <w:szCs w:val="18"/>
              </w:rPr>
              <w:t>&lt;57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444F3ED8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1[Reference]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2F2ABFA8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01(0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90-1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13)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16076C0C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19(0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98-1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44)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35C8BDEF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46(1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17-1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82)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712B4ECA" w14:textId="77777777" w:rsidR="00890A8E" w:rsidRPr="00123DDA" w:rsidRDefault="00123BA9">
            <w:pPr>
              <w:widowControl/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003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257A9AD6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23DDA" w:rsidRPr="00123DDA" w14:paraId="0E1D603E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7C23309C" w14:textId="77777777" w:rsidR="00890A8E" w:rsidRPr="00123DDA" w:rsidRDefault="00123BA9">
            <w:pPr>
              <w:widowControl/>
              <w:ind w:firstLineChars="100" w:firstLine="180"/>
              <w:jc w:val="left"/>
              <w:rPr>
                <w:rFonts w:ascii="Times New Roman Regular" w:eastAsia="Times New Roman" w:hAnsi="Times New Roman Regular" w:cs="Times New Roman Regular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≥57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6D0CBD64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1[Reference]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1CCA94C0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98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(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92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-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04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22B94120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15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(1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04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-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28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38042505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16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(1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02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-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33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120CF3BB" w14:textId="77777777" w:rsidR="00890A8E" w:rsidRPr="00123DDA" w:rsidRDefault="00123BA9">
            <w:pPr>
              <w:widowControl/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02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14:paraId="15EF0848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23DDA" w:rsidRPr="00123DDA" w14:paraId="73EABA4B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1801D2D6" w14:textId="77777777" w:rsidR="00890A8E" w:rsidRPr="00123DDA" w:rsidRDefault="00123BA9">
            <w:pPr>
              <w:widowControl/>
              <w:jc w:val="left"/>
              <w:rPr>
                <w:rFonts w:ascii="Times New Roman Regular" w:eastAsia="Times New Roman" w:hAnsi="Times New Roman Regular" w:cs="Times New Roman Regular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b/>
                <w:bCs/>
                <w:color w:val="000000" w:themeColor="text1"/>
                <w:kern w:val="0"/>
                <w:sz w:val="18"/>
                <w:szCs w:val="18"/>
              </w:rPr>
              <w:t>Ethnicity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19022AF2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0336392B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523BE363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5E8F32B8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3699A0F3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3EC05787" w14:textId="77777777" w:rsidR="00890A8E" w:rsidRPr="00123DDA" w:rsidRDefault="00123BA9">
            <w:pPr>
              <w:widowControl/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82</w:t>
            </w:r>
          </w:p>
        </w:tc>
      </w:tr>
      <w:tr w:rsidR="00123DDA" w:rsidRPr="00123DDA" w14:paraId="1221979D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9D0CD" w14:textId="77777777" w:rsidR="00890A8E" w:rsidRPr="00123DDA" w:rsidRDefault="00123BA9">
            <w:pPr>
              <w:widowControl/>
              <w:ind w:firstLineChars="100" w:firstLine="180"/>
              <w:jc w:val="left"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White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BFE33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1[Reference]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3A712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98(0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92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03)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D2E63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16(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06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28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9656E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21(1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08-1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36)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50227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002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08029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23DDA" w:rsidRPr="00123DDA" w14:paraId="4EEFCA76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2191C" w14:textId="77777777" w:rsidR="00890A8E" w:rsidRPr="00123DDA" w:rsidRDefault="00123BA9">
            <w:pPr>
              <w:widowControl/>
              <w:ind w:firstLineChars="100" w:firstLine="180"/>
              <w:jc w:val="left"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Non-white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A0E0F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1[Reference]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A027B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19(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91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-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54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E08E4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01(0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63-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61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7F55D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72(1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12-2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64)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C9ECB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05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49973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23DDA" w:rsidRPr="00123DDA" w14:paraId="1E284BE9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6036EA1B" w14:textId="77777777" w:rsidR="00890A8E" w:rsidRPr="00123DDA" w:rsidRDefault="00123BA9">
            <w:pPr>
              <w:widowControl/>
              <w:jc w:val="left"/>
              <w:rPr>
                <w:rFonts w:ascii="Times New Roman Regular" w:eastAsia="Times New Roman" w:hAnsi="Times New Roman Regular" w:cs="Times New Roman Regular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b/>
                <w:bCs/>
                <w:color w:val="000000" w:themeColor="text1"/>
                <w:kern w:val="0"/>
                <w:sz w:val="18"/>
                <w:szCs w:val="18"/>
              </w:rPr>
              <w:t>Education level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35BFF476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201226DD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7369B783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39B20484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7D641364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0348E28F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56</w:t>
            </w:r>
          </w:p>
        </w:tc>
      </w:tr>
      <w:tr w:rsidR="00123DDA" w:rsidRPr="00123DDA" w14:paraId="43B9DE49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4F9D3" w14:textId="77777777" w:rsidR="00890A8E" w:rsidRPr="00123DDA" w:rsidRDefault="00123BA9">
            <w:pPr>
              <w:widowControl/>
              <w:ind w:firstLineChars="100" w:firstLine="180"/>
              <w:jc w:val="left"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College or university degree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0C567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1[Reference]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1F1A2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03(0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92-1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14)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FBF60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02(0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84-1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24)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D9274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18(0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93-1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48)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8380B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24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AD7E9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23DDA" w:rsidRPr="00123DDA" w14:paraId="7F52C2E4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16BCA" w14:textId="77777777" w:rsidR="00890A8E" w:rsidRPr="00123DDA" w:rsidRDefault="00123BA9">
            <w:pPr>
              <w:widowControl/>
              <w:ind w:firstLineChars="100" w:firstLine="180"/>
              <w:jc w:val="left"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Non-college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0F2FD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1[Reference]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675C7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97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(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91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-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03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13109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20(1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08-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33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2D34D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25(1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10-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43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1112F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&lt;0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001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CF43D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23DDA" w:rsidRPr="00123DDA" w14:paraId="678121DF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250B930D" w14:textId="77777777" w:rsidR="00890A8E" w:rsidRPr="00123DDA" w:rsidRDefault="00123BA9">
            <w:pPr>
              <w:widowControl/>
              <w:jc w:val="left"/>
              <w:rPr>
                <w:rFonts w:ascii="Times New Roman Regular" w:eastAsia="Times New Roman" w:hAnsi="Times New Roman Regular" w:cs="Times New Roman Regular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b/>
                <w:bCs/>
                <w:color w:val="000000" w:themeColor="text1"/>
                <w:kern w:val="0"/>
                <w:sz w:val="18"/>
                <w:szCs w:val="18"/>
              </w:rPr>
              <w:t>Average household income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481514B1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6BC7A244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64A8EDFB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3FBEA9F3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108A9B1C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306D2DC1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98</w:t>
            </w:r>
          </w:p>
        </w:tc>
      </w:tr>
      <w:tr w:rsidR="00123DDA" w:rsidRPr="00123DDA" w14:paraId="7D581E10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D6344" w14:textId="77777777" w:rsidR="00890A8E" w:rsidRPr="00123DDA" w:rsidRDefault="00123BA9">
            <w:pPr>
              <w:widowControl/>
              <w:ind w:firstLineChars="100" w:firstLine="180"/>
              <w:jc w:val="left"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&lt;£18000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62031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1[Reference]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DAE46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97(0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89-1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07)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38F4B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08(0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91-1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27)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CFE40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28(1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05-1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55)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29418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07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85B6D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23DDA" w:rsidRPr="00123DDA" w14:paraId="55912061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6583B" w14:textId="77777777" w:rsidR="00890A8E" w:rsidRPr="00123DDA" w:rsidRDefault="00123BA9">
            <w:pPr>
              <w:widowControl/>
              <w:ind w:firstLineChars="100" w:firstLine="180"/>
              <w:jc w:val="left"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£18000-30999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39233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1[Reference]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C5BEF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02(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91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-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14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FBC83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29(1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07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-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56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FBB83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17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90-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52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98D33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03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A93B3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23DDA" w:rsidRPr="00123DDA" w14:paraId="5A393F2A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407E0" w14:textId="77777777" w:rsidR="00890A8E" w:rsidRPr="00123DDA" w:rsidRDefault="00123BA9">
            <w:pPr>
              <w:widowControl/>
              <w:ind w:firstLineChars="100" w:firstLine="180"/>
              <w:jc w:val="left"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≥£31000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EDFA9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1[Reference]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73495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00(0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90-1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11)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8F7F7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19(1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00-1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43)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DB5A4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31(1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04-1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64)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E389B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02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E7EF5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23DDA" w:rsidRPr="00123DDA" w14:paraId="53CD059E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61391702" w14:textId="77777777" w:rsidR="00890A8E" w:rsidRPr="00123DDA" w:rsidRDefault="00123BA9">
            <w:pPr>
              <w:widowControl/>
              <w:jc w:val="left"/>
              <w:rPr>
                <w:rFonts w:ascii="Times New Roman Regular" w:eastAsia="Times New Roman" w:hAnsi="Times New Roman Regular" w:cs="Times New Roman Regular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b/>
                <w:bCs/>
                <w:color w:val="000000" w:themeColor="text1"/>
                <w:kern w:val="0"/>
                <w:sz w:val="18"/>
                <w:szCs w:val="18"/>
              </w:rPr>
              <w:t>Townsend deprivation index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66347F04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06F9ADC0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338B4471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00CD648B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6296D287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4F17816D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15</w:t>
            </w:r>
          </w:p>
        </w:tc>
      </w:tr>
      <w:tr w:rsidR="00123DDA" w:rsidRPr="00123DDA" w14:paraId="6413F784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D6220" w14:textId="77777777" w:rsidR="00890A8E" w:rsidRPr="00123DDA" w:rsidRDefault="00123BA9">
            <w:pPr>
              <w:widowControl/>
              <w:ind w:firstLineChars="100" w:firstLine="180"/>
              <w:jc w:val="left"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&lt;median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A5CC3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1[Reference]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5777B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95(0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88-1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03)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5B74C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24(1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08-1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41)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5C424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12(0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93-1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35)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25159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10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7ACFB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23DDA" w:rsidRPr="00123DDA" w14:paraId="6F86A17D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B7717" w14:textId="77777777" w:rsidR="00890A8E" w:rsidRPr="00123DDA" w:rsidRDefault="00123BA9">
            <w:pPr>
              <w:widowControl/>
              <w:ind w:firstLineChars="100" w:firstLine="180"/>
              <w:jc w:val="left"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≥median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49C06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1[Reference]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276F5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01(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94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-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09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A7AAE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09(0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96-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24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151B5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31(1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13-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52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86730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002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BA5DB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23DDA" w:rsidRPr="00123DDA" w14:paraId="4DF89B01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1AEE3DEF" w14:textId="77777777" w:rsidR="00890A8E" w:rsidRPr="00123DDA" w:rsidRDefault="00123BA9">
            <w:pPr>
              <w:widowControl/>
              <w:jc w:val="left"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b/>
                <w:bCs/>
                <w:color w:val="000000" w:themeColor="text1"/>
                <w:kern w:val="0"/>
                <w:sz w:val="18"/>
                <w:szCs w:val="18"/>
              </w:rPr>
              <w:t xml:space="preserve">Number of live births 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40CAC7AD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3E5B071F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452D10D8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6CEC0D7A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36CDE773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1434F06F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44</w:t>
            </w:r>
          </w:p>
        </w:tc>
      </w:tr>
      <w:tr w:rsidR="00123DDA" w:rsidRPr="00123DDA" w14:paraId="5C795506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F568B" w14:textId="77777777" w:rsidR="00890A8E" w:rsidRPr="00123DDA" w:rsidRDefault="00123BA9">
            <w:pPr>
              <w:widowControl/>
              <w:jc w:val="left"/>
              <w:rPr>
                <w:rFonts w:ascii="Times New Roman Regular" w:eastAsia="Times New Roman" w:hAnsi="Times New Roman Regular" w:cs="Times New Roman Regular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b/>
                <w:bCs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 xml:space="preserve"> 0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802E3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1[Reference]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3A9FE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92(0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74-1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16)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D1B7C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27(0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89-1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80)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45651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00(0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66-1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50)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0150E" w14:textId="77777777" w:rsidR="00890A8E" w:rsidRPr="00123DDA" w:rsidRDefault="00123BA9">
            <w:pPr>
              <w:widowControl/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73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47355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23DDA" w:rsidRPr="00123DDA" w14:paraId="5051D498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FBC85" w14:textId="77777777" w:rsidR="00890A8E" w:rsidRPr="00123DDA" w:rsidRDefault="00123BA9">
            <w:pPr>
              <w:widowControl/>
              <w:ind w:firstLineChars="100" w:firstLine="180"/>
              <w:jc w:val="left"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FFF07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1[Reference]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778AC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98(0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84-1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13)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D431D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26(1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00-1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58)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48734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53(1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19-1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97)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39D4C" w14:textId="77777777" w:rsidR="00890A8E" w:rsidRPr="00123DDA" w:rsidRDefault="00123BA9">
            <w:pPr>
              <w:widowControl/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002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64A6C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23DDA" w:rsidRPr="00123DDA" w14:paraId="520B9AEE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5B05F" w14:textId="77777777" w:rsidR="00890A8E" w:rsidRPr="00123DDA" w:rsidRDefault="00123BA9">
            <w:pPr>
              <w:widowControl/>
              <w:ind w:firstLineChars="100" w:firstLine="180"/>
              <w:jc w:val="left"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≥ 2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C0E97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1[Reference]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8AE38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98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(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93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-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04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05B62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12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(1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01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-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24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E8B8E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17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(1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02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-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35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C8EF8" w14:textId="77777777" w:rsidR="00890A8E" w:rsidRPr="00123DDA" w:rsidRDefault="00123BA9">
            <w:pPr>
              <w:widowControl/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04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58567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23DDA" w:rsidRPr="00123DDA" w14:paraId="4BBA4BDB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2243867D" w14:textId="77777777" w:rsidR="00890A8E" w:rsidRPr="00123DDA" w:rsidRDefault="00123BA9">
            <w:pPr>
              <w:widowControl/>
              <w:jc w:val="left"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b/>
                <w:bCs/>
                <w:color w:val="000000" w:themeColor="text1"/>
                <w:kern w:val="0"/>
                <w:sz w:val="18"/>
                <w:szCs w:val="18"/>
              </w:rPr>
              <w:t>History of GDM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138B1DB7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5AFFA0B6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1BC55EE7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7DD69643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2C4F7A15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000B4748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44</w:t>
            </w:r>
          </w:p>
        </w:tc>
      </w:tr>
      <w:tr w:rsidR="00123DDA" w:rsidRPr="00123DDA" w14:paraId="206EC19E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CDAF7" w14:textId="77777777" w:rsidR="00890A8E" w:rsidRPr="00123DDA" w:rsidRDefault="00123BA9">
            <w:pPr>
              <w:widowControl/>
              <w:ind w:firstLineChars="100" w:firstLine="180"/>
              <w:jc w:val="left"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 xml:space="preserve">No 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90501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1[Reference]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1D7F2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99(0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94-1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04)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63DEB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17(1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06-1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28)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26CDD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24(1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10-1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39)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723F1" w14:textId="77777777" w:rsidR="00890A8E" w:rsidRPr="00123DDA" w:rsidRDefault="00123BA9">
            <w:pPr>
              <w:widowControl/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&lt;0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001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A9D3B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23DDA" w:rsidRPr="00123DDA" w14:paraId="50BEF2C9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6946D" w14:textId="77777777" w:rsidR="00890A8E" w:rsidRPr="00123DDA" w:rsidRDefault="00123BA9">
            <w:pPr>
              <w:widowControl/>
              <w:ind w:firstLineChars="100" w:firstLine="180"/>
              <w:jc w:val="left"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Yes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9051F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1[Reference]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642D8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52(0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24-1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13)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EFE02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22(0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03-1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72)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36CA4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85(0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28-2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53)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BA837" w14:textId="77777777" w:rsidR="00890A8E" w:rsidRPr="00123DDA" w:rsidRDefault="00123BA9">
            <w:pPr>
              <w:widowControl/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17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1419D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23DDA" w:rsidRPr="00123DDA" w14:paraId="2CDAA43E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4874DF30" w14:textId="77777777" w:rsidR="00890A8E" w:rsidRPr="00123DDA" w:rsidRDefault="00123BA9">
            <w:pPr>
              <w:widowControl/>
              <w:jc w:val="left"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b/>
                <w:bCs/>
                <w:color w:val="000000" w:themeColor="text1"/>
                <w:kern w:val="0"/>
                <w:sz w:val="18"/>
                <w:szCs w:val="18"/>
              </w:rPr>
              <w:t>History of HDP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46A309EE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77C0D2F6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3B6A2FF6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73BECF4C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7A239C21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43299234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37</w:t>
            </w:r>
          </w:p>
        </w:tc>
      </w:tr>
      <w:tr w:rsidR="00123DDA" w:rsidRPr="00123DDA" w14:paraId="3835C456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B9FB6" w14:textId="77777777" w:rsidR="00890A8E" w:rsidRPr="00123DDA" w:rsidRDefault="00123BA9">
            <w:pPr>
              <w:widowControl/>
              <w:ind w:firstLineChars="100" w:firstLine="180"/>
              <w:jc w:val="left"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 xml:space="preserve">No 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AE402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1[Reference]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9E0DE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99(0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93-1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04)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46AB5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16(1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06-1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27)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E753A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22(1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09-1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37)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3F2E2" w14:textId="77777777" w:rsidR="00890A8E" w:rsidRPr="00123DDA" w:rsidRDefault="00123BA9">
            <w:pPr>
              <w:widowControl/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&lt;0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001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9A683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23DDA" w:rsidRPr="00123DDA" w14:paraId="7D467EA1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9DB6E" w14:textId="77777777" w:rsidR="00890A8E" w:rsidRPr="00123DDA" w:rsidRDefault="00123BA9">
            <w:pPr>
              <w:widowControl/>
              <w:ind w:firstLineChars="100" w:firstLine="180"/>
              <w:jc w:val="left"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Yes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3C9AD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1[Reference]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CCCF7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80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(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44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-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43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FE56B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00(0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39-2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55)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0EA81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24(1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00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-5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04)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105EB" w14:textId="77777777" w:rsidR="00890A8E" w:rsidRPr="00123DDA" w:rsidRDefault="00123BA9">
            <w:pPr>
              <w:widowControl/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32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CE4E8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23DDA" w:rsidRPr="00123DDA" w14:paraId="7864AA96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1474EB57" w14:textId="77777777" w:rsidR="00890A8E" w:rsidRPr="00123DDA" w:rsidRDefault="00123BA9">
            <w:pPr>
              <w:widowControl/>
              <w:jc w:val="left"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b/>
                <w:bCs/>
                <w:color w:val="000000" w:themeColor="text1"/>
                <w:kern w:val="0"/>
                <w:sz w:val="18"/>
                <w:szCs w:val="18"/>
              </w:rPr>
              <w:t xml:space="preserve">Early menopause 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64751E07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7C0DDFEF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3B54DB85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4176555B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73B56E4E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125595E8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47</w:t>
            </w:r>
          </w:p>
        </w:tc>
      </w:tr>
      <w:tr w:rsidR="00123DDA" w:rsidRPr="00123DDA" w14:paraId="46022A51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13D5E" w14:textId="77777777" w:rsidR="00890A8E" w:rsidRPr="00123DDA" w:rsidRDefault="00123BA9">
            <w:pPr>
              <w:widowControl/>
              <w:ind w:firstLineChars="100" w:firstLine="180"/>
              <w:jc w:val="left"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 xml:space="preserve">No 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C292B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1[Reference]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457A5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01(0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95-1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08)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34CE7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19(1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07-1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33)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A0C58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22(1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06-1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41)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837F5" w14:textId="77777777" w:rsidR="00890A8E" w:rsidRPr="00123DDA" w:rsidRDefault="00123BA9">
            <w:pPr>
              <w:widowControl/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&lt;0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001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75706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23DDA" w:rsidRPr="00123DDA" w14:paraId="6C2F3A04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E348D" w14:textId="77777777" w:rsidR="00890A8E" w:rsidRPr="00123DDA" w:rsidRDefault="00123BA9">
            <w:pPr>
              <w:widowControl/>
              <w:ind w:firstLineChars="100" w:firstLine="180"/>
              <w:jc w:val="left"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Yes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2E356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1[Reference]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8131C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12(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85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-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46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21435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35(0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87-2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09)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DF29F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37(0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87-2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17)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18E89" w14:textId="77777777" w:rsidR="00890A8E" w:rsidRPr="00123DDA" w:rsidRDefault="00123BA9">
            <w:pPr>
              <w:widowControl/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06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5F044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23DDA" w:rsidRPr="00123DDA" w14:paraId="19679865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6AD19912" w14:textId="77777777" w:rsidR="00890A8E" w:rsidRPr="00123DDA" w:rsidRDefault="00123BA9">
            <w:pPr>
              <w:widowControl/>
              <w:jc w:val="left"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b/>
                <w:bCs/>
                <w:color w:val="000000" w:themeColor="text1"/>
                <w:kern w:val="0"/>
                <w:sz w:val="18"/>
                <w:szCs w:val="18"/>
              </w:rPr>
              <w:t>Hormone treatment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05EA3DDB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0653A6D8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52346D5B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40542170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7693964F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16FA3FA0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90</w:t>
            </w:r>
          </w:p>
        </w:tc>
      </w:tr>
      <w:tr w:rsidR="00123DDA" w:rsidRPr="00123DDA" w14:paraId="1EC25075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E282B" w14:textId="77777777" w:rsidR="00890A8E" w:rsidRPr="00123DDA" w:rsidRDefault="00123BA9">
            <w:pPr>
              <w:widowControl/>
              <w:ind w:firstLineChars="100" w:firstLine="180"/>
              <w:jc w:val="left"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 xml:space="preserve">No 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7CC6A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1[Reference]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9F3B1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00(0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93-1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08)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6D0CE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26(1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11-1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43)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519EC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20(1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01-1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43)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03739" w14:textId="77777777" w:rsidR="00890A8E" w:rsidRPr="00123DDA" w:rsidRDefault="00123BA9">
            <w:pPr>
              <w:widowControl/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003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339EF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23DDA" w:rsidRPr="00123DDA" w14:paraId="4D702561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548AF" w14:textId="77777777" w:rsidR="00890A8E" w:rsidRPr="00123DDA" w:rsidRDefault="00123BA9">
            <w:pPr>
              <w:widowControl/>
              <w:ind w:firstLineChars="100" w:firstLine="180"/>
              <w:jc w:val="left"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Yes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2338C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1[Reference]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050C1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97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(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90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-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05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70694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08(0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95-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23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44F61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26(1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08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-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47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6207E" w14:textId="77777777" w:rsidR="00890A8E" w:rsidRPr="00123DDA" w:rsidRDefault="00123BA9">
            <w:pPr>
              <w:widowControl/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04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95CF6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23DDA" w:rsidRPr="00123DDA" w14:paraId="2A3E68A3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6256D62C" w14:textId="77777777" w:rsidR="00890A8E" w:rsidRPr="00123DDA" w:rsidRDefault="00123BA9">
            <w:pPr>
              <w:widowControl/>
              <w:jc w:val="left"/>
              <w:rPr>
                <w:rFonts w:ascii="Times New Roman Regular" w:eastAsia="Times New Roman" w:hAnsi="Times New Roman Regular" w:cs="Times New Roman Regular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b/>
                <w:bCs/>
                <w:color w:val="000000" w:themeColor="text1"/>
                <w:kern w:val="0"/>
                <w:sz w:val="18"/>
                <w:szCs w:val="18"/>
              </w:rPr>
              <w:t>BMI, kg/m2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38635151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55336984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3063C5AB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7EA30D5B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50444CE6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674702AC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Times New Roma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13</w:t>
            </w:r>
          </w:p>
        </w:tc>
      </w:tr>
      <w:tr w:rsidR="00123DDA" w:rsidRPr="00123DDA" w14:paraId="3CA20E02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0FB20" w14:textId="77777777" w:rsidR="00890A8E" w:rsidRPr="00123DDA" w:rsidRDefault="00123BA9">
            <w:pPr>
              <w:widowControl/>
              <w:ind w:firstLineChars="100" w:firstLine="180"/>
              <w:jc w:val="left"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BMI≤24.9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EC028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1[Reference]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EADF3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91(0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82-1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00)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420F0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25(1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08-1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46)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072FA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10(0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89-1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36)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7A7DA" w14:textId="77777777" w:rsidR="00890A8E" w:rsidRPr="00123DDA" w:rsidRDefault="00123BA9">
            <w:pPr>
              <w:widowControl/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28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F3788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23DDA" w:rsidRPr="00123DDA" w14:paraId="5675A104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04602" w14:textId="77777777" w:rsidR="00890A8E" w:rsidRPr="00123DDA" w:rsidRDefault="00123BA9">
            <w:pPr>
              <w:widowControl/>
              <w:jc w:val="left"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  25≤BMI≤29.9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A880E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1[Reference]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245F1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10(1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01-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20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22BFB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09(0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93-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27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E18B9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26(1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03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-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54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73133" w14:textId="77777777" w:rsidR="00890A8E" w:rsidRPr="00123DDA" w:rsidRDefault="00123BA9">
            <w:pPr>
              <w:widowControl/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005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729A7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23DDA" w:rsidRPr="00123DDA" w14:paraId="14079E2E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EFCE1" w14:textId="77777777" w:rsidR="00890A8E" w:rsidRPr="00123DDA" w:rsidRDefault="00123BA9">
            <w:pPr>
              <w:widowControl/>
              <w:ind w:firstLineChars="100" w:firstLine="180"/>
              <w:jc w:val="left"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Obese ≥30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834A8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1[Reference]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8E0AF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94(0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85-1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04)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05047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11(0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93-1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31)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457D5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33(1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10-1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60)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A6E61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05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95D92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23DDA" w:rsidRPr="00123DDA" w14:paraId="5087C61E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034C1305" w14:textId="77777777" w:rsidR="00890A8E" w:rsidRPr="00123DDA" w:rsidRDefault="00123BA9">
            <w:pPr>
              <w:widowControl/>
              <w:jc w:val="left"/>
              <w:rPr>
                <w:rFonts w:ascii="Times New Roman Regular" w:eastAsia="Times New Roman" w:hAnsi="Times New Roman Regular" w:cs="Times New Roman Regular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b/>
                <w:bCs/>
                <w:color w:val="000000" w:themeColor="text1"/>
                <w:kern w:val="0"/>
                <w:sz w:val="18"/>
                <w:szCs w:val="18"/>
              </w:rPr>
              <w:t>Alcohol intake frequency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18826529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5D6F8E2B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1BADE1EA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78C07CC3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0B7F2BDF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28C2B433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97</w:t>
            </w:r>
          </w:p>
        </w:tc>
      </w:tr>
      <w:tr w:rsidR="00123DDA" w:rsidRPr="00123DDA" w14:paraId="6E5F07C2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85295" w14:textId="77777777" w:rsidR="00890A8E" w:rsidRPr="00123DDA" w:rsidRDefault="00123BA9">
            <w:pPr>
              <w:widowControl/>
              <w:ind w:firstLineChars="100" w:firstLine="180"/>
              <w:jc w:val="left"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 xml:space="preserve">Daily or almost daily 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4BDE6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1[Reference]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5FAFF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08(0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95-1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22)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AC555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21(0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97-1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53)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1064D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24(0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92-1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66)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B8932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03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B191C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23DDA" w:rsidRPr="00123DDA" w14:paraId="5B8E4D99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98D58" w14:textId="77777777" w:rsidR="00890A8E" w:rsidRPr="00123DDA" w:rsidRDefault="00123BA9">
            <w:pPr>
              <w:widowControl/>
              <w:ind w:firstLineChars="100" w:firstLine="180"/>
              <w:jc w:val="left"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 xml:space="preserve">Less than 3-4 times a week 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04A27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1[Reference]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98432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95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(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89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-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01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15DB0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14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(1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03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-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28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3F583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23(1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06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-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41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E94DB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03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16F79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23DDA" w:rsidRPr="00123DDA" w14:paraId="708A58DC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3BBD9" w14:textId="77777777" w:rsidR="00890A8E" w:rsidRPr="00123DDA" w:rsidRDefault="00123BA9">
            <w:pPr>
              <w:widowControl/>
              <w:ind w:firstLineChars="100" w:firstLine="180"/>
              <w:jc w:val="left"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Never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A68CC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1[Reference]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3226B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06(0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92-1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23)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C2137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17(0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92-1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48)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2F340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28(0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98-1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66)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AC7E7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04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3A0BE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23DDA" w:rsidRPr="00123DDA" w14:paraId="3A476C76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067FE6D6" w14:textId="77777777" w:rsidR="00890A8E" w:rsidRPr="00123DDA" w:rsidRDefault="00123BA9">
            <w:pPr>
              <w:widowControl/>
              <w:jc w:val="left"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b/>
                <w:bCs/>
                <w:color w:val="000000" w:themeColor="text1"/>
                <w:kern w:val="0"/>
                <w:sz w:val="18"/>
                <w:szCs w:val="18"/>
              </w:rPr>
              <w:t>Diet score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73C75D68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42574B6D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29F57D20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49CDF703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7D8A0561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  <w:vAlign w:val="center"/>
          </w:tcPr>
          <w:p w14:paraId="32FD4B88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25</w:t>
            </w:r>
          </w:p>
        </w:tc>
      </w:tr>
      <w:tr w:rsidR="00123DDA" w:rsidRPr="00123DDA" w14:paraId="05B81B8C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</w:tcPr>
          <w:p w14:paraId="6118AC5A" w14:textId="77777777" w:rsidR="00890A8E" w:rsidRPr="00123DDA" w:rsidRDefault="00123BA9">
            <w:pPr>
              <w:widowControl/>
              <w:ind w:firstLineChars="100" w:firstLine="180"/>
              <w:jc w:val="left"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  <w:lang w:eastAsia="zh-Hans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&lt;2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8EF76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1[Reference]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73186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03(0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91-1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17)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3A93E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97(0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77-1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22)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04E8B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19(0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91-1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56)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20BFB" w14:textId="77777777" w:rsidR="00890A8E" w:rsidRPr="00123DDA" w:rsidRDefault="00123BA9">
            <w:pPr>
              <w:widowControl/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39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272B9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23DDA" w:rsidRPr="00123DDA" w14:paraId="1065F486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</w:tcPr>
          <w:p w14:paraId="0305728D" w14:textId="77777777" w:rsidR="00890A8E" w:rsidRPr="00123DDA" w:rsidRDefault="00123BA9">
            <w:pPr>
              <w:widowControl/>
              <w:ind w:firstLineChars="100" w:firstLine="180"/>
              <w:jc w:val="left"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  <w:lang w:eastAsia="zh-Hans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≥2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8308A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1[Reference]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AE324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97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(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92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-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03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8D815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20(1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09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-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33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66123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25(1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10-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42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96ECE" w14:textId="77777777" w:rsidR="00890A8E" w:rsidRPr="00123DDA" w:rsidRDefault="00123BA9">
            <w:pPr>
              <w:widowControl/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&lt;0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001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CAEAD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23DDA" w:rsidRPr="00123DDA" w14:paraId="1B9DF78E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32626BB5" w14:textId="77777777" w:rsidR="00890A8E" w:rsidRPr="00123DDA" w:rsidRDefault="00123BA9">
            <w:pPr>
              <w:widowControl/>
              <w:jc w:val="left"/>
              <w:rPr>
                <w:rFonts w:ascii="Times New Roman Regular" w:eastAsia="Times New Roman" w:hAnsi="Times New Roman Regular" w:cs="Times New Roman Regular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b/>
                <w:bCs/>
                <w:color w:val="000000" w:themeColor="text1"/>
                <w:kern w:val="0"/>
                <w:sz w:val="18"/>
                <w:szCs w:val="18"/>
              </w:rPr>
              <w:t>Physical activity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04CACCFC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732684EF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27C6B72B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0D6DA74B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42B7A457" w14:textId="77777777" w:rsidR="00890A8E" w:rsidRPr="00123DDA" w:rsidRDefault="00890A8E">
            <w:pPr>
              <w:widowControl/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1A286B02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41</w:t>
            </w:r>
          </w:p>
        </w:tc>
      </w:tr>
      <w:tr w:rsidR="00123DDA" w:rsidRPr="00123DDA" w14:paraId="41F22A50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ED589" w14:textId="77777777" w:rsidR="00890A8E" w:rsidRPr="00123DDA" w:rsidRDefault="00123BA9">
            <w:pPr>
              <w:widowControl/>
              <w:ind w:firstLineChars="100" w:firstLine="180"/>
              <w:jc w:val="left"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 xml:space="preserve">Regular physical activity 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29F2B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1[Reference]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10984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93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(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87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-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01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6DF12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11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98-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27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8B8BD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18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(1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00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-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39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40699" w14:textId="77777777" w:rsidR="00890A8E" w:rsidRPr="00123DDA" w:rsidRDefault="00123BA9">
            <w:pPr>
              <w:widowControl/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27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DF08E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23DDA" w:rsidRPr="00123DDA" w14:paraId="58068D33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E17C8" w14:textId="77777777" w:rsidR="00890A8E" w:rsidRPr="00123DDA" w:rsidRDefault="00123BA9">
            <w:pPr>
              <w:widowControl/>
              <w:ind w:firstLineChars="100" w:firstLine="180"/>
              <w:jc w:val="left"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Irregular physical activity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30989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1[Reference]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170E3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04(0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96-1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12)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49411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20(1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06-1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36)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11230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29(1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10-1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51)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39640" w14:textId="77777777" w:rsidR="00890A8E" w:rsidRPr="00123DDA" w:rsidRDefault="00123BA9">
            <w:pPr>
              <w:widowControl/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&lt;0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001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7F4C8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23DDA" w:rsidRPr="00123DDA" w14:paraId="2B9732C7" w14:textId="77777777">
        <w:trPr>
          <w:trHeight w:hRule="exact" w:val="283"/>
        </w:trPr>
        <w:tc>
          <w:tcPr>
            <w:tcW w:w="1512" w:type="pct"/>
            <w:tcBorders>
              <w:top w:val="nil"/>
              <w:left w:val="nil"/>
              <w:right w:val="nil"/>
            </w:tcBorders>
            <w:shd w:val="clear" w:color="auto" w:fill="D8D8D8" w:themeFill="background1" w:themeFillShade="D8"/>
            <w:vAlign w:val="center"/>
          </w:tcPr>
          <w:p w14:paraId="0E63B0C7" w14:textId="77777777" w:rsidR="00890A8E" w:rsidRPr="00123DDA" w:rsidRDefault="00123BA9">
            <w:pPr>
              <w:widowControl/>
              <w:jc w:val="left"/>
              <w:rPr>
                <w:rFonts w:ascii="Times New Roman Regular" w:eastAsia="Times New Roman" w:hAnsi="Times New Roman Regular" w:cs="Times New Roman Regular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b/>
                <w:bCs/>
                <w:color w:val="000000" w:themeColor="text1"/>
                <w:kern w:val="0"/>
                <w:sz w:val="18"/>
                <w:szCs w:val="18"/>
              </w:rPr>
              <w:t>Smok</w:t>
            </w:r>
            <w:r w:rsidRPr="00123DDA">
              <w:rPr>
                <w:rFonts w:ascii="Times New Roman Regular" w:eastAsia="SimSun" w:hAnsi="Times New Roman Regular" w:cs="Times New Roman Regular"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>ing</w:t>
            </w:r>
            <w:r w:rsidRPr="00123DDA">
              <w:rPr>
                <w:rFonts w:ascii="Times New Roman Regular" w:eastAsia="Times New Roman" w:hAnsi="Times New Roman Regular" w:cs="Times New Roman Regular"/>
                <w:b/>
                <w:bCs/>
                <w:color w:val="000000" w:themeColor="text1"/>
                <w:kern w:val="0"/>
                <w:sz w:val="18"/>
                <w:szCs w:val="18"/>
              </w:rPr>
              <w:t xml:space="preserve"> status</w:t>
            </w:r>
          </w:p>
        </w:tc>
        <w:tc>
          <w:tcPr>
            <w:tcW w:w="553" w:type="pct"/>
            <w:tcBorders>
              <w:top w:val="nil"/>
              <w:left w:val="nil"/>
              <w:right w:val="nil"/>
            </w:tcBorders>
            <w:shd w:val="clear" w:color="auto" w:fill="D8D8D8" w:themeFill="background1" w:themeFillShade="D8"/>
            <w:vAlign w:val="center"/>
          </w:tcPr>
          <w:p w14:paraId="21816E34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right w:val="nil"/>
            </w:tcBorders>
            <w:shd w:val="clear" w:color="auto" w:fill="D8D8D8" w:themeFill="background1" w:themeFillShade="D8"/>
            <w:vAlign w:val="center"/>
          </w:tcPr>
          <w:p w14:paraId="7D6D854C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 </w:t>
            </w:r>
          </w:p>
        </w:tc>
        <w:tc>
          <w:tcPr>
            <w:tcW w:w="653" w:type="pct"/>
            <w:tcBorders>
              <w:top w:val="nil"/>
              <w:left w:val="nil"/>
              <w:right w:val="nil"/>
            </w:tcBorders>
            <w:shd w:val="clear" w:color="auto" w:fill="D8D8D8" w:themeFill="background1" w:themeFillShade="D8"/>
            <w:vAlign w:val="center"/>
          </w:tcPr>
          <w:p w14:paraId="6D9FAE97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right w:val="nil"/>
            </w:tcBorders>
            <w:shd w:val="clear" w:color="auto" w:fill="D8D8D8" w:themeFill="background1" w:themeFillShade="D8"/>
            <w:vAlign w:val="center"/>
          </w:tcPr>
          <w:p w14:paraId="21F9CBF8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right w:val="nil"/>
            </w:tcBorders>
            <w:shd w:val="clear" w:color="auto" w:fill="D8D8D8" w:themeFill="background1" w:themeFillShade="D8"/>
            <w:vAlign w:val="center"/>
          </w:tcPr>
          <w:p w14:paraId="0712BF57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nil"/>
              <w:left w:val="nil"/>
              <w:right w:val="nil"/>
            </w:tcBorders>
            <w:shd w:val="clear" w:color="auto" w:fill="D8D8D8" w:themeFill="background1" w:themeFillShade="D8"/>
            <w:vAlign w:val="center"/>
          </w:tcPr>
          <w:p w14:paraId="754322B3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Times New Roma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87</w:t>
            </w:r>
          </w:p>
        </w:tc>
      </w:tr>
      <w:tr w:rsidR="00123DDA" w:rsidRPr="00123DDA" w14:paraId="2158CFBC" w14:textId="77777777">
        <w:trPr>
          <w:trHeight w:hRule="exact" w:val="283"/>
        </w:trPr>
        <w:tc>
          <w:tcPr>
            <w:tcW w:w="1512" w:type="pct"/>
            <w:vAlign w:val="center"/>
          </w:tcPr>
          <w:p w14:paraId="6283B89C" w14:textId="77777777" w:rsidR="00890A8E" w:rsidRPr="00123DDA" w:rsidRDefault="00123BA9">
            <w:pPr>
              <w:widowControl/>
              <w:ind w:firstLineChars="100" w:firstLine="180"/>
              <w:jc w:val="left"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 xml:space="preserve">Never </w:t>
            </w:r>
          </w:p>
        </w:tc>
        <w:tc>
          <w:tcPr>
            <w:tcW w:w="553" w:type="pct"/>
            <w:vAlign w:val="center"/>
          </w:tcPr>
          <w:p w14:paraId="724E1AFA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1[Reference]</w:t>
            </w:r>
          </w:p>
        </w:tc>
        <w:tc>
          <w:tcPr>
            <w:tcW w:w="612" w:type="pct"/>
            <w:vAlign w:val="center"/>
          </w:tcPr>
          <w:p w14:paraId="396DCEA6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8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91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6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653" w:type="pct"/>
            <w:vAlign w:val="center"/>
          </w:tcPr>
          <w:p w14:paraId="449D8A73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14(0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3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631" w:type="pct"/>
            <w:vAlign w:val="center"/>
          </w:tcPr>
          <w:p w14:paraId="6AD536F1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34(1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13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60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520" w:type="pct"/>
            <w:vAlign w:val="center"/>
          </w:tcPr>
          <w:p w14:paraId="10A99B3D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006</w:t>
            </w:r>
          </w:p>
        </w:tc>
        <w:tc>
          <w:tcPr>
            <w:tcW w:w="518" w:type="pct"/>
            <w:vAlign w:val="center"/>
          </w:tcPr>
          <w:p w14:paraId="55B524FD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23DDA" w:rsidRPr="00123DDA" w14:paraId="6FE067CE" w14:textId="77777777">
        <w:trPr>
          <w:trHeight w:hRule="exact" w:val="283"/>
        </w:trPr>
        <w:tc>
          <w:tcPr>
            <w:tcW w:w="1512" w:type="pct"/>
            <w:vAlign w:val="center"/>
          </w:tcPr>
          <w:p w14:paraId="67262042" w14:textId="77777777" w:rsidR="00890A8E" w:rsidRPr="00123DDA" w:rsidRDefault="00123BA9">
            <w:pPr>
              <w:widowControl/>
              <w:ind w:firstLineChars="100" w:firstLine="180"/>
              <w:jc w:val="left"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 xml:space="preserve">Previous </w:t>
            </w:r>
          </w:p>
        </w:tc>
        <w:tc>
          <w:tcPr>
            <w:tcW w:w="553" w:type="pct"/>
            <w:vAlign w:val="center"/>
          </w:tcPr>
          <w:p w14:paraId="3CB07053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1[Reference]</w:t>
            </w:r>
          </w:p>
        </w:tc>
        <w:tc>
          <w:tcPr>
            <w:tcW w:w="612" w:type="pct"/>
            <w:vAlign w:val="center"/>
          </w:tcPr>
          <w:p w14:paraId="57D1ECA7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99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(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91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-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08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653" w:type="pct"/>
            <w:vAlign w:val="center"/>
          </w:tcPr>
          <w:p w14:paraId="2B70ADF8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21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(1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05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-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40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631" w:type="pct"/>
            <w:vAlign w:val="center"/>
          </w:tcPr>
          <w:p w14:paraId="1CCEBAC5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01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(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81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-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25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520" w:type="pct"/>
            <w:vAlign w:val="center"/>
          </w:tcPr>
          <w:p w14:paraId="41DFC978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23</w:t>
            </w:r>
          </w:p>
        </w:tc>
        <w:tc>
          <w:tcPr>
            <w:tcW w:w="518" w:type="pct"/>
            <w:vAlign w:val="center"/>
          </w:tcPr>
          <w:p w14:paraId="4140D962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23DDA" w:rsidRPr="00123DDA" w14:paraId="7E92563E" w14:textId="77777777">
        <w:trPr>
          <w:trHeight w:hRule="exact" w:val="283"/>
        </w:trPr>
        <w:tc>
          <w:tcPr>
            <w:tcW w:w="1512" w:type="pct"/>
            <w:vAlign w:val="center"/>
          </w:tcPr>
          <w:p w14:paraId="0EFB368F" w14:textId="77777777" w:rsidR="00890A8E" w:rsidRPr="00123DDA" w:rsidRDefault="00123BA9">
            <w:pPr>
              <w:widowControl/>
              <w:ind w:firstLineChars="100" w:firstLine="180"/>
              <w:jc w:val="left"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 xml:space="preserve">Current </w:t>
            </w:r>
          </w:p>
        </w:tc>
        <w:tc>
          <w:tcPr>
            <w:tcW w:w="553" w:type="pct"/>
            <w:vAlign w:val="center"/>
          </w:tcPr>
          <w:p w14:paraId="5668D501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1[Reference]</w:t>
            </w:r>
          </w:p>
        </w:tc>
        <w:tc>
          <w:tcPr>
            <w:tcW w:w="612" w:type="pct"/>
            <w:vAlign w:val="center"/>
          </w:tcPr>
          <w:p w14:paraId="0EC06507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9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6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8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4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10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653" w:type="pct"/>
            <w:vAlign w:val="center"/>
          </w:tcPr>
          <w:p w14:paraId="05F072F9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09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(0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88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3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5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631" w:type="pct"/>
            <w:vAlign w:val="center"/>
          </w:tcPr>
          <w:p w14:paraId="74775B1F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34(1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6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-1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6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8</w:t>
            </w:r>
            <w:r w:rsidRPr="00123DDA"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520" w:type="pct"/>
            <w:vAlign w:val="center"/>
          </w:tcPr>
          <w:p w14:paraId="21EFBBF6" w14:textId="77777777" w:rsidR="00890A8E" w:rsidRPr="00123DDA" w:rsidRDefault="00123BA9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</w:t>
            </w:r>
            <w:r w:rsidRPr="00123DDA">
              <w:rPr>
                <w:rFonts w:ascii="Times New Roman Regular" w:eastAsia="SimSun" w:hAnsi="Times New Roman Regular" w:cs="Times New Roman Regular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123DDA">
              <w:rPr>
                <w:rFonts w:ascii="Times New Roman Regular" w:eastAsia="SimSun" w:hAnsi="Times New Roman Regular" w:cs="Times New Roman Regular"/>
                <w:color w:val="000000" w:themeColor="text1"/>
                <w:kern w:val="0"/>
                <w:sz w:val="18"/>
                <w:szCs w:val="18"/>
              </w:rPr>
              <w:t>07</w:t>
            </w:r>
          </w:p>
        </w:tc>
        <w:tc>
          <w:tcPr>
            <w:tcW w:w="518" w:type="pct"/>
            <w:vAlign w:val="center"/>
          </w:tcPr>
          <w:p w14:paraId="050A7E0C" w14:textId="77777777" w:rsidR="00890A8E" w:rsidRPr="00123DDA" w:rsidRDefault="00890A8E">
            <w:pPr>
              <w:widowControl/>
              <w:rPr>
                <w:rFonts w:ascii="Times New Roman Regular" w:eastAsia="Times New Roman" w:hAnsi="Times New Roman Regular" w:cs="Times New Roman Regular"/>
                <w:color w:val="000000" w:themeColor="text1"/>
                <w:kern w:val="0"/>
                <w:sz w:val="18"/>
                <w:szCs w:val="18"/>
              </w:rPr>
            </w:pPr>
          </w:p>
        </w:tc>
      </w:tr>
    </w:tbl>
    <w:p w14:paraId="4F037817" w14:textId="77777777" w:rsidR="00890A8E" w:rsidRPr="00123DDA" w:rsidRDefault="00123BA9">
      <w:pPr>
        <w:widowControl/>
        <w:jc w:val="left"/>
        <w:rPr>
          <w:rFonts w:ascii="Times New Roman Bold" w:eastAsia="Times New Roman Bold" w:hAnsi="Times New Roman Bold" w:cs="Times New Roman Bold"/>
          <w:b/>
          <w:bCs/>
          <w:color w:val="000000" w:themeColor="text1"/>
          <w:szCs w:val="21"/>
        </w:rPr>
      </w:pPr>
      <w:r w:rsidRPr="00123DDA">
        <w:rPr>
          <w:rFonts w:ascii="Times New Roman Regular" w:eastAsia="AdvOT96952d75 . I" w:hAnsi="Times New Roman Regular" w:cs="Times New Roman Regular"/>
          <w:color w:val="000000" w:themeColor="text1"/>
          <w:kern w:val="0"/>
          <w:sz w:val="18"/>
          <w:szCs w:val="18"/>
          <w:lang w:bidi="ar"/>
        </w:rPr>
        <w:t>Results were adjusted for age, ethnicity, education level, a</w:t>
      </w:r>
      <w:r w:rsidRPr="00123DDA">
        <w:rPr>
          <w:rFonts w:ascii="Times New Roman Regular" w:eastAsia="AdvOT96952d75 . I" w:hAnsi="Times New Roman Regular" w:cs="Times New Roman Regular"/>
          <w:color w:val="000000" w:themeColor="text1"/>
          <w:kern w:val="0"/>
          <w:sz w:val="18"/>
          <w:szCs w:val="18"/>
          <w:lang w:eastAsia="zh-Hans" w:bidi="ar"/>
        </w:rPr>
        <w:t>verage h</w:t>
      </w:r>
      <w:r w:rsidRPr="00123DDA">
        <w:rPr>
          <w:rFonts w:ascii="Times New Roman Regular" w:eastAsia="AdvOT96952d75 . I" w:hAnsi="Times New Roman Regular" w:cs="Times New Roman Regular" w:hint="eastAsia"/>
          <w:color w:val="000000" w:themeColor="text1"/>
          <w:kern w:val="0"/>
          <w:sz w:val="18"/>
          <w:szCs w:val="18"/>
          <w:lang w:eastAsia="zh-Hans" w:bidi="ar"/>
        </w:rPr>
        <w:t>ousehold</w:t>
      </w:r>
      <w:r w:rsidRPr="00123DDA">
        <w:rPr>
          <w:rFonts w:ascii="Times New Roman Regular" w:eastAsia="AdvOT96952d75 . I" w:hAnsi="Times New Roman Regular" w:cs="Times New Roman Regular"/>
          <w:color w:val="000000" w:themeColor="text1"/>
          <w:kern w:val="0"/>
          <w:sz w:val="18"/>
          <w:szCs w:val="18"/>
          <w:lang w:bidi="ar"/>
        </w:rPr>
        <w:t xml:space="preserve"> income, townsend deprivation index, number of live births, gestational diabetes mellitus, hypertensive disorder in pregnancy, early menopause, and hormone treatment, BMI, alcohol intake frequency, </w:t>
      </w:r>
      <w:r w:rsidRPr="00123DDA">
        <w:rPr>
          <w:rFonts w:ascii="Times New Roman Regular" w:eastAsia="AdvOT96952d75 . I" w:hAnsi="Times New Roman Regular" w:cs="Times New Roman Regular"/>
          <w:color w:val="000000" w:themeColor="text1"/>
          <w:kern w:val="0"/>
          <w:sz w:val="18"/>
          <w:szCs w:val="18"/>
          <w:lang w:eastAsia="zh-Hans" w:bidi="ar"/>
        </w:rPr>
        <w:t>diet score, physical activity, and smok</w:t>
      </w:r>
      <w:r w:rsidRPr="00123DDA">
        <w:rPr>
          <w:rFonts w:ascii="Times New Roman Regular" w:eastAsia="AdvOT96952d75 . I" w:hAnsi="Times New Roman Regular" w:cs="Times New Roman Regular" w:hint="eastAsia"/>
          <w:color w:val="000000" w:themeColor="text1"/>
          <w:kern w:val="0"/>
          <w:sz w:val="18"/>
          <w:szCs w:val="18"/>
          <w:lang w:bidi="ar"/>
        </w:rPr>
        <w:t>ing</w:t>
      </w:r>
      <w:r w:rsidRPr="00123DDA">
        <w:rPr>
          <w:rFonts w:ascii="Times New Roman Regular" w:eastAsia="AdvOT96952d75 . I" w:hAnsi="Times New Roman Regular" w:cs="Times New Roman Regular"/>
          <w:color w:val="000000" w:themeColor="text1"/>
          <w:kern w:val="0"/>
          <w:sz w:val="18"/>
          <w:szCs w:val="18"/>
          <w:lang w:eastAsia="zh-Hans" w:bidi="ar"/>
        </w:rPr>
        <w:t xml:space="preserve"> status. </w:t>
      </w:r>
    </w:p>
    <w:p w14:paraId="5322F607" w14:textId="77777777" w:rsidR="00890A8E" w:rsidRPr="00123DDA" w:rsidRDefault="00890A8E">
      <w:pPr>
        <w:widowControl/>
        <w:jc w:val="left"/>
        <w:rPr>
          <w:color w:val="000000" w:themeColor="text1"/>
        </w:rPr>
      </w:pPr>
    </w:p>
    <w:p w14:paraId="7F45450E" w14:textId="38B46B31" w:rsidR="00890A8E" w:rsidRPr="00123DDA" w:rsidRDefault="00123BA9">
      <w:pPr>
        <w:widowControl/>
        <w:rPr>
          <w:rFonts w:ascii="Times New Roman Bold" w:hAnsi="Times New Roman Bold" w:cs="Times New Roman Bold"/>
          <w:b/>
          <w:bCs/>
          <w:color w:val="000000" w:themeColor="text1"/>
        </w:rPr>
      </w:pPr>
      <w:r w:rsidRPr="00123DDA">
        <w:rPr>
          <w:rFonts w:ascii="Times New Roman Bold" w:eastAsia="Times New Roman Bold" w:hAnsi="Times New Roman Bold" w:cs="Times New Roman Bold"/>
          <w:b/>
          <w:bCs/>
          <w:color w:val="000000" w:themeColor="text1"/>
          <w:szCs w:val="21"/>
        </w:rPr>
        <w:t xml:space="preserve">Supplemental Table </w:t>
      </w:r>
      <w:r w:rsidR="00D21E04" w:rsidRPr="00123DDA">
        <w:rPr>
          <w:rFonts w:ascii="Times New Roman Bold" w:hAnsi="Times New Roman Bold" w:cs="Times New Roman Bold" w:hint="eastAsia"/>
          <w:b/>
          <w:bCs/>
          <w:color w:val="000000" w:themeColor="text1"/>
          <w:szCs w:val="21"/>
        </w:rPr>
        <w:t>1</w:t>
      </w:r>
      <w:r w:rsidR="00874591" w:rsidRPr="00123DDA">
        <w:rPr>
          <w:rFonts w:ascii="Times New Roman Bold" w:hAnsi="Times New Roman Bold" w:cs="Times New Roman Bold" w:hint="eastAsia"/>
          <w:b/>
          <w:bCs/>
          <w:color w:val="000000" w:themeColor="text1"/>
          <w:szCs w:val="21"/>
        </w:rPr>
        <w:t>1</w:t>
      </w:r>
      <w:r w:rsidRPr="00123DDA">
        <w:rPr>
          <w:rFonts w:ascii="Times New Roman Bold" w:hAnsi="Times New Roman Bold" w:cs="Times New Roman Bold"/>
          <w:b/>
          <w:bCs/>
          <w:color w:val="000000" w:themeColor="text1"/>
        </w:rPr>
        <w:t xml:space="preserve">. The association between the number of </w:t>
      </w:r>
      <w:r w:rsidR="00827270" w:rsidRPr="00123DDA">
        <w:rPr>
          <w:rFonts w:ascii="Times New Roman Bold" w:hAnsi="Times New Roman Bold" w:cs="Times New Roman Bold" w:hint="eastAsia"/>
          <w:b/>
          <w:bCs/>
          <w:color w:val="000000" w:themeColor="text1"/>
          <w:lang w:eastAsia="zh-Hans"/>
        </w:rPr>
        <w:t>spontaneous miscarriage</w:t>
      </w:r>
      <w:r w:rsidRPr="00123DDA">
        <w:rPr>
          <w:rFonts w:ascii="Times New Roman Bold" w:hAnsi="Times New Roman Bold" w:cs="Times New Roman Bold"/>
          <w:b/>
          <w:bCs/>
          <w:color w:val="000000" w:themeColor="text1"/>
          <w:lang w:eastAsia="zh-Hans"/>
        </w:rPr>
        <w:t>s</w:t>
      </w:r>
      <w:r w:rsidRPr="00123DDA">
        <w:rPr>
          <w:rFonts w:ascii="Times New Roman Bold" w:hAnsi="Times New Roman Bold" w:cs="Times New Roman Bold"/>
          <w:b/>
          <w:bCs/>
          <w:color w:val="000000" w:themeColor="text1"/>
        </w:rPr>
        <w:t xml:space="preserve"> and </w:t>
      </w:r>
      <w:r w:rsidRPr="00123DDA">
        <w:rPr>
          <w:rFonts w:ascii="Times New Roman Bold" w:hAnsi="Times New Roman Bold" w:cs="Times New Roman Bold" w:hint="eastAsia"/>
          <w:b/>
          <w:bCs/>
          <w:color w:val="000000" w:themeColor="text1"/>
        </w:rPr>
        <w:t>hazard</w:t>
      </w:r>
      <w:r w:rsidRPr="00123DDA">
        <w:rPr>
          <w:rFonts w:ascii="Times New Roman Bold" w:hAnsi="Times New Roman Bold" w:cs="Times New Roman Bold"/>
          <w:b/>
          <w:bCs/>
          <w:color w:val="000000" w:themeColor="text1"/>
        </w:rPr>
        <w:t xml:space="preserve"> of cause-specific premature mortality.</w:t>
      </w:r>
    </w:p>
    <w:tbl>
      <w:tblPr>
        <w:tblStyle w:val="TableGrid"/>
        <w:tblW w:w="4996" w:type="pct"/>
        <w:tblLook w:val="04A0" w:firstRow="1" w:lastRow="0" w:firstColumn="1" w:lastColumn="0" w:noHBand="0" w:noVBand="1"/>
      </w:tblPr>
      <w:tblGrid>
        <w:gridCol w:w="4165"/>
        <w:gridCol w:w="1950"/>
        <w:gridCol w:w="1856"/>
        <w:gridCol w:w="2127"/>
        <w:gridCol w:w="1705"/>
        <w:gridCol w:w="2360"/>
      </w:tblGrid>
      <w:tr w:rsidR="00123DDA" w:rsidRPr="00123DDA" w14:paraId="7D928CEA" w14:textId="77777777">
        <w:trPr>
          <w:trHeight w:hRule="exact" w:val="308"/>
        </w:trPr>
        <w:tc>
          <w:tcPr>
            <w:tcW w:w="1470" w:type="pct"/>
            <w:vMerge w:val="restart"/>
            <w:tcBorders>
              <w:top w:val="single" w:sz="12" w:space="0" w:color="000000"/>
              <w:left w:val="nil"/>
              <w:right w:val="nil"/>
            </w:tcBorders>
          </w:tcPr>
          <w:p w14:paraId="1F77141D" w14:textId="77777777" w:rsidR="00890A8E" w:rsidRPr="00123DDA" w:rsidRDefault="00890A8E">
            <w:pPr>
              <w:widowControl/>
              <w:rPr>
                <w:rFonts w:ascii="Times New Roman Regular" w:hAnsi="Times New Roman Regular" w:cs="Times New Roman Regular"/>
                <w:b/>
                <w:bCs/>
                <w:color w:val="000000" w:themeColor="text1"/>
                <w:szCs w:val="21"/>
              </w:rPr>
            </w:pPr>
          </w:p>
        </w:tc>
        <w:tc>
          <w:tcPr>
            <w:tcW w:w="2696" w:type="pct"/>
            <w:gridSpan w:val="4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364B50E9" w14:textId="34823DF9" w:rsidR="00890A8E" w:rsidRPr="00123DDA" w:rsidRDefault="00123BA9">
            <w:pPr>
              <w:widowControl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 w:hint="eastAsia"/>
                <w:b/>
                <w:bCs/>
                <w:color w:val="000000" w:themeColor="text1"/>
                <w:szCs w:val="21"/>
              </w:rPr>
              <w:t xml:space="preserve">History of </w:t>
            </w:r>
            <w:r w:rsidR="00827270" w:rsidRPr="00123DDA">
              <w:rPr>
                <w:rFonts w:ascii="Times New Roman Bold" w:hAnsi="Times New Roman Bold" w:cs="Times New Roman Bold" w:hint="eastAsia"/>
                <w:b/>
                <w:bCs/>
                <w:color w:val="000000" w:themeColor="text1"/>
                <w:szCs w:val="21"/>
              </w:rPr>
              <w:t>spontaneous miscarriage</w:t>
            </w:r>
          </w:p>
        </w:tc>
        <w:tc>
          <w:tcPr>
            <w:tcW w:w="833" w:type="pct"/>
            <w:vMerge w:val="restart"/>
            <w:tcBorders>
              <w:top w:val="single" w:sz="12" w:space="0" w:color="000000"/>
              <w:left w:val="nil"/>
              <w:right w:val="nil"/>
            </w:tcBorders>
          </w:tcPr>
          <w:p w14:paraId="026BD337" w14:textId="77777777" w:rsidR="00890A8E" w:rsidRPr="00123DDA" w:rsidRDefault="00123BA9">
            <w:pPr>
              <w:widowControl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 Italic" w:hAnsi="Times New Roman Bold Italic" w:cs="Times New Roman Bold Italic"/>
                <w:b/>
                <w:bCs/>
                <w:i/>
                <w:iCs/>
                <w:color w:val="000000" w:themeColor="text1"/>
                <w:szCs w:val="21"/>
              </w:rPr>
              <w:t>P-</w:t>
            </w: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>trend</w:t>
            </w:r>
          </w:p>
        </w:tc>
      </w:tr>
      <w:tr w:rsidR="00123DDA" w:rsidRPr="00123DDA" w14:paraId="7FA5F3D7" w14:textId="77777777">
        <w:trPr>
          <w:trHeight w:hRule="exact" w:val="325"/>
        </w:trPr>
        <w:tc>
          <w:tcPr>
            <w:tcW w:w="1470" w:type="pct"/>
            <w:vMerge/>
            <w:tcBorders>
              <w:left w:val="nil"/>
              <w:bottom w:val="single" w:sz="12" w:space="0" w:color="000000"/>
              <w:right w:val="nil"/>
            </w:tcBorders>
          </w:tcPr>
          <w:p w14:paraId="7A34E617" w14:textId="77777777" w:rsidR="00890A8E" w:rsidRPr="00123DDA" w:rsidRDefault="00890A8E">
            <w:pPr>
              <w:widowControl/>
              <w:rPr>
                <w:rFonts w:ascii="Times New Roman Regular" w:hAnsi="Times New Roman Regular" w:cs="Times New Roman Regular"/>
                <w:b/>
                <w:bCs/>
                <w:color w:val="000000" w:themeColor="text1"/>
                <w:szCs w:val="21"/>
              </w:rPr>
            </w:pPr>
          </w:p>
        </w:tc>
        <w:tc>
          <w:tcPr>
            <w:tcW w:w="688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5A6C05A7" w14:textId="77777777" w:rsidR="00890A8E" w:rsidRPr="00123DDA" w:rsidRDefault="00123BA9">
            <w:pPr>
              <w:widowControl/>
              <w:rPr>
                <w:rFonts w:ascii="Times New Roman Bold" w:eastAsia="Times New Roman" w:hAnsi="Times New Roman Bold" w:cs="Times New Roman Bold"/>
                <w:b/>
                <w:bCs/>
                <w:color w:val="000000" w:themeColor="text1"/>
                <w:kern w:val="0"/>
                <w:szCs w:val="21"/>
              </w:rPr>
            </w:pPr>
            <w:r w:rsidRPr="00123DDA">
              <w:rPr>
                <w:rFonts w:ascii="Times New Roman Bold" w:eastAsia="Times New Roman" w:hAnsi="Times New Roman Bold" w:cs="Times New Roman Bold"/>
                <w:b/>
                <w:bCs/>
                <w:color w:val="000000" w:themeColor="text1"/>
                <w:kern w:val="0"/>
                <w:szCs w:val="21"/>
              </w:rPr>
              <w:t xml:space="preserve">None </w:t>
            </w:r>
          </w:p>
          <w:p w14:paraId="7D21B6E6" w14:textId="77777777" w:rsidR="00890A8E" w:rsidRPr="00123DDA" w:rsidRDefault="00890A8E">
            <w:pPr>
              <w:widowControl/>
              <w:rPr>
                <w:rFonts w:ascii="Times New Roman Bold" w:eastAsia="AkzidenzGroteskBE-Md" w:hAnsi="Times New Roman Bold" w:cs="Times New Roman Bold"/>
                <w:color w:val="000000" w:themeColor="text1"/>
                <w:kern w:val="0"/>
                <w:szCs w:val="21"/>
                <w:lang w:bidi="ar"/>
              </w:rPr>
            </w:pPr>
          </w:p>
        </w:tc>
        <w:tc>
          <w:tcPr>
            <w:tcW w:w="655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11729097" w14:textId="77777777" w:rsidR="00890A8E" w:rsidRPr="00123DDA" w:rsidRDefault="00123BA9">
            <w:pPr>
              <w:widowControl/>
              <w:rPr>
                <w:rFonts w:ascii="Times New Roman Bold" w:hAnsi="Times New Roman Bold" w:cs="Times New Roman Bold"/>
                <w:color w:val="000000" w:themeColor="text1"/>
                <w:szCs w:val="21"/>
              </w:rPr>
            </w:pPr>
            <w:r w:rsidRPr="00123DDA">
              <w:rPr>
                <w:rFonts w:ascii="Times New Roman Bold" w:eastAsia="Times New Roman" w:hAnsi="Times New Roman Bold" w:cs="Times New Roman Bold"/>
                <w:b/>
                <w:bCs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51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321AE38" w14:textId="77777777" w:rsidR="00890A8E" w:rsidRPr="00123DDA" w:rsidRDefault="00123BA9">
            <w:pPr>
              <w:widowControl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>2</w:t>
            </w:r>
          </w:p>
        </w:tc>
        <w:tc>
          <w:tcPr>
            <w:tcW w:w="602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E25917A" w14:textId="77777777" w:rsidR="00890A8E" w:rsidRPr="00123DDA" w:rsidRDefault="00123BA9">
            <w:pPr>
              <w:widowControl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Arial" w:hAnsi="Arial" w:cs="Arial"/>
                <w:b/>
                <w:bCs/>
                <w:color w:val="000000" w:themeColor="text1"/>
                <w:szCs w:val="21"/>
              </w:rPr>
              <w:t>≥</w:t>
            </w: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>3</w:t>
            </w:r>
          </w:p>
        </w:tc>
        <w:tc>
          <w:tcPr>
            <w:tcW w:w="833" w:type="pct"/>
            <w:vMerge/>
            <w:tcBorders>
              <w:left w:val="nil"/>
              <w:bottom w:val="single" w:sz="12" w:space="0" w:color="000000"/>
              <w:right w:val="nil"/>
            </w:tcBorders>
          </w:tcPr>
          <w:p w14:paraId="324AEE55" w14:textId="77777777" w:rsidR="00890A8E" w:rsidRPr="00123DDA" w:rsidRDefault="00890A8E">
            <w:pPr>
              <w:widowControl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</w:p>
        </w:tc>
      </w:tr>
      <w:tr w:rsidR="00123DDA" w:rsidRPr="00123DDA" w14:paraId="1CF443EB" w14:textId="77777777">
        <w:trPr>
          <w:trHeight w:hRule="exact" w:val="295"/>
        </w:trPr>
        <w:tc>
          <w:tcPr>
            <w:tcW w:w="1470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D8D8D8" w:themeFill="background1" w:themeFillShade="D8"/>
          </w:tcPr>
          <w:p w14:paraId="1C886B74" w14:textId="77777777" w:rsidR="00890A8E" w:rsidRPr="00123DDA" w:rsidRDefault="00123BA9">
            <w:pPr>
              <w:widowControl/>
              <w:jc w:val="left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 w:hint="eastAsia"/>
                <w:b/>
                <w:bCs/>
                <w:color w:val="000000" w:themeColor="text1"/>
                <w:szCs w:val="21"/>
              </w:rPr>
              <w:t xml:space="preserve">Total CVD mortality </w:t>
            </w:r>
          </w:p>
        </w:tc>
        <w:tc>
          <w:tcPr>
            <w:tcW w:w="688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D8D8D8" w:themeFill="background1" w:themeFillShade="D8"/>
          </w:tcPr>
          <w:p w14:paraId="388F0DCB" w14:textId="77777777" w:rsidR="00890A8E" w:rsidRPr="00123DDA" w:rsidRDefault="00890A8E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</w:p>
        </w:tc>
        <w:tc>
          <w:tcPr>
            <w:tcW w:w="655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D8D8D8" w:themeFill="background1" w:themeFillShade="D8"/>
          </w:tcPr>
          <w:p w14:paraId="6310F79D" w14:textId="77777777" w:rsidR="00890A8E" w:rsidRPr="00123DDA" w:rsidRDefault="00890A8E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</w:p>
        </w:tc>
        <w:tc>
          <w:tcPr>
            <w:tcW w:w="751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D8D8D8" w:themeFill="background1" w:themeFillShade="D8"/>
          </w:tcPr>
          <w:p w14:paraId="1CF83E32" w14:textId="77777777" w:rsidR="00890A8E" w:rsidRPr="00123DDA" w:rsidRDefault="00890A8E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</w:p>
        </w:tc>
        <w:tc>
          <w:tcPr>
            <w:tcW w:w="602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D8D8D8" w:themeFill="background1" w:themeFillShade="D8"/>
          </w:tcPr>
          <w:p w14:paraId="7A76B6D0" w14:textId="77777777" w:rsidR="00890A8E" w:rsidRPr="00123DDA" w:rsidRDefault="00890A8E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</w:p>
        </w:tc>
        <w:tc>
          <w:tcPr>
            <w:tcW w:w="833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D8D8D8" w:themeFill="background1" w:themeFillShade="D8"/>
          </w:tcPr>
          <w:p w14:paraId="375041AC" w14:textId="77777777" w:rsidR="00890A8E" w:rsidRPr="00123DDA" w:rsidRDefault="00890A8E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</w:p>
        </w:tc>
      </w:tr>
      <w:tr w:rsidR="00123DDA" w:rsidRPr="00123DDA" w14:paraId="5ACF0330" w14:textId="77777777">
        <w:trPr>
          <w:trHeight w:hRule="exact" w:val="295"/>
        </w:trPr>
        <w:tc>
          <w:tcPr>
            <w:tcW w:w="1470" w:type="pct"/>
            <w:tcBorders>
              <w:top w:val="nil"/>
              <w:left w:val="nil"/>
              <w:bottom w:val="nil"/>
              <w:right w:val="nil"/>
            </w:tcBorders>
          </w:tcPr>
          <w:p w14:paraId="61DE5F71" w14:textId="77777777" w:rsidR="00890A8E" w:rsidRPr="00123DDA" w:rsidRDefault="00123BA9">
            <w:pPr>
              <w:widowControl/>
              <w:jc w:val="left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 xml:space="preserve">Cases, n 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</w:tcPr>
          <w:p w14:paraId="2B00606C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 xml:space="preserve">1272 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487FD811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 xml:space="preserve">268 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</w:tcPr>
          <w:p w14:paraId="6B90CCEE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77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2D12AE9D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60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14:paraId="40C18318" w14:textId="77777777" w:rsidR="00890A8E" w:rsidRPr="00123DDA" w:rsidRDefault="00890A8E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</w:p>
        </w:tc>
      </w:tr>
      <w:tr w:rsidR="00123DDA" w:rsidRPr="00123DDA" w14:paraId="732AACAB" w14:textId="77777777">
        <w:trPr>
          <w:trHeight w:hRule="exact" w:val="295"/>
        </w:trPr>
        <w:tc>
          <w:tcPr>
            <w:tcW w:w="1470" w:type="pct"/>
            <w:tcBorders>
              <w:top w:val="nil"/>
              <w:left w:val="nil"/>
              <w:bottom w:val="nil"/>
              <w:right w:val="nil"/>
            </w:tcBorders>
          </w:tcPr>
          <w:p w14:paraId="52BA2F9D" w14:textId="77777777" w:rsidR="00890A8E" w:rsidRPr="00123DDA" w:rsidRDefault="00123BA9">
            <w:pPr>
              <w:widowControl/>
              <w:jc w:val="left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 xml:space="preserve">Age- adjusted 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</w:tcPr>
          <w:p w14:paraId="4BC17872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 [Reference]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58368228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98 (0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85-1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13)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</w:tcPr>
          <w:p w14:paraId="3E2C2314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13(0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88-1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46)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3E4A9B58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81(1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38-2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38)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14:paraId="4F365A15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003</w:t>
            </w:r>
          </w:p>
        </w:tc>
      </w:tr>
      <w:tr w:rsidR="00123DDA" w:rsidRPr="00123DDA" w14:paraId="40AEAF64" w14:textId="77777777">
        <w:trPr>
          <w:trHeight w:hRule="exact" w:val="295"/>
        </w:trPr>
        <w:tc>
          <w:tcPr>
            <w:tcW w:w="1470" w:type="pct"/>
            <w:tcBorders>
              <w:top w:val="nil"/>
              <w:left w:val="nil"/>
              <w:bottom w:val="nil"/>
              <w:right w:val="nil"/>
            </w:tcBorders>
          </w:tcPr>
          <w:p w14:paraId="472F228B" w14:textId="77777777" w:rsidR="00890A8E" w:rsidRPr="00123DDA" w:rsidRDefault="00123BA9">
            <w:pPr>
              <w:widowControl/>
              <w:jc w:val="left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>Model 1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</w:tcPr>
          <w:p w14:paraId="764D033D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 [Reference]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038225B6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  <w:lang w:eastAsia="zh-Hans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01 (0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87-1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17)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</w:tcPr>
          <w:p w14:paraId="32ED75FC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14(0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89-1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47)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5AD4073B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81(1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38-2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38)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14:paraId="1326559A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001</w:t>
            </w:r>
          </w:p>
        </w:tc>
      </w:tr>
      <w:tr w:rsidR="00123DDA" w:rsidRPr="00123DDA" w14:paraId="54EF2F9D" w14:textId="77777777">
        <w:trPr>
          <w:trHeight w:hRule="exact" w:val="295"/>
        </w:trPr>
        <w:tc>
          <w:tcPr>
            <w:tcW w:w="1470" w:type="pct"/>
            <w:tcBorders>
              <w:top w:val="nil"/>
              <w:left w:val="nil"/>
              <w:bottom w:val="nil"/>
              <w:right w:val="nil"/>
            </w:tcBorders>
          </w:tcPr>
          <w:p w14:paraId="088B5CE2" w14:textId="77777777" w:rsidR="00890A8E" w:rsidRPr="00123DDA" w:rsidRDefault="00123BA9">
            <w:pPr>
              <w:widowControl/>
              <w:jc w:val="left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>Model 2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</w:tcPr>
          <w:p w14:paraId="6576FD80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 [Reference]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20E80892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  <w:lang w:eastAsia="zh-Hans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01 (0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87-1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17)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</w:tcPr>
          <w:p w14:paraId="009D8031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15(0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89-1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48)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354B7F4A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79(1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36-2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35)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14:paraId="2C5F0929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002</w:t>
            </w:r>
          </w:p>
        </w:tc>
      </w:tr>
      <w:tr w:rsidR="00123DDA" w:rsidRPr="00123DDA" w14:paraId="0353C086" w14:textId="77777777">
        <w:trPr>
          <w:trHeight w:hRule="exact" w:val="295"/>
        </w:trPr>
        <w:tc>
          <w:tcPr>
            <w:tcW w:w="1470" w:type="pct"/>
            <w:tcBorders>
              <w:top w:val="nil"/>
              <w:left w:val="nil"/>
              <w:bottom w:val="nil"/>
              <w:right w:val="nil"/>
            </w:tcBorders>
          </w:tcPr>
          <w:p w14:paraId="770287B1" w14:textId="77777777" w:rsidR="00890A8E" w:rsidRPr="00123DDA" w:rsidRDefault="00123BA9">
            <w:pPr>
              <w:widowControl/>
              <w:jc w:val="left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 xml:space="preserve">Model </w:t>
            </w:r>
            <w:r w:rsidRPr="00123DDA">
              <w:rPr>
                <w:rFonts w:ascii="Times New Roman Bold" w:hAnsi="Times New Roman Bold" w:cs="Times New Roman Bold" w:hint="eastAsia"/>
                <w:b/>
                <w:bCs/>
                <w:color w:val="000000" w:themeColor="text1"/>
                <w:szCs w:val="21"/>
              </w:rPr>
              <w:t>3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</w:tcPr>
          <w:p w14:paraId="371C77CE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 [Reference]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5A2CDFE5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  <w:lang w:eastAsia="zh-Hans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  <w:lang w:eastAsia="zh-Hans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  <w:lang w:eastAsia="zh-Hans"/>
              </w:rPr>
              <w:t>01 (0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  <w:lang w:eastAsia="zh-Hans"/>
              </w:rPr>
              <w:t>87-1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  <w:lang w:eastAsia="zh-Hans"/>
              </w:rPr>
              <w:t>16)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</w:tcPr>
          <w:p w14:paraId="069627AA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10(0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86-1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42)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497C6592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59(1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21-2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08)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14:paraId="44517073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01</w:t>
            </w:r>
          </w:p>
        </w:tc>
      </w:tr>
      <w:tr w:rsidR="00123DDA" w:rsidRPr="00123DDA" w14:paraId="19837CE1" w14:textId="77777777">
        <w:trPr>
          <w:trHeight w:hRule="exact" w:val="295"/>
        </w:trPr>
        <w:tc>
          <w:tcPr>
            <w:tcW w:w="1470" w:type="pct"/>
            <w:tcBorders>
              <w:top w:val="nil"/>
              <w:left w:val="nil"/>
              <w:bottom w:val="nil"/>
              <w:right w:val="nil"/>
            </w:tcBorders>
          </w:tcPr>
          <w:p w14:paraId="3F0D98DD" w14:textId="77777777" w:rsidR="00890A8E" w:rsidRPr="00123DDA" w:rsidRDefault="00123BA9">
            <w:pPr>
              <w:widowControl/>
              <w:jc w:val="left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 xml:space="preserve">Model </w:t>
            </w:r>
            <w:r w:rsidRPr="00123DDA">
              <w:rPr>
                <w:rFonts w:ascii="Times New Roman Bold" w:hAnsi="Times New Roman Bold" w:cs="Times New Roman Bold" w:hint="eastAsia"/>
                <w:b/>
                <w:bCs/>
                <w:color w:val="000000" w:themeColor="text1"/>
                <w:szCs w:val="21"/>
              </w:rPr>
              <w:t>3</w:t>
            </w: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>+CVD</w:t>
            </w:r>
            <w:r w:rsidRPr="00123DDA">
              <w:rPr>
                <w:rFonts w:ascii="Times New Roman Bold" w:hAnsi="Times New Roman Bold" w:cs="Times New Roman Bold" w:hint="eastAsia"/>
                <w:b/>
                <w:bCs/>
                <w:color w:val="000000" w:themeColor="text1"/>
                <w:szCs w:val="21"/>
              </w:rPr>
              <w:t xml:space="preserve"> at baseline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</w:tcPr>
          <w:p w14:paraId="07AE3B5F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 [Reference]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422850E7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  <w:lang w:eastAsia="zh-Hans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  <w:lang w:eastAsia="zh-Hans"/>
              </w:rPr>
              <w:t>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  <w:lang w:eastAsia="zh-Hans"/>
              </w:rPr>
              <w:t>99 (0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  <w:lang w:eastAsia="zh-Hans"/>
              </w:rPr>
              <w:t>86-1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  <w:lang w:eastAsia="zh-Hans"/>
              </w:rPr>
              <w:t>15)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</w:tcPr>
          <w:p w14:paraId="1FB479E6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08(0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83-1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39)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69B52712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48(1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13-1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95)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14:paraId="65A8D86B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04</w:t>
            </w:r>
          </w:p>
        </w:tc>
      </w:tr>
      <w:tr w:rsidR="00123DDA" w:rsidRPr="00123DDA" w14:paraId="4ED7DB8D" w14:textId="77777777">
        <w:trPr>
          <w:trHeight w:hRule="exact" w:val="295"/>
        </w:trPr>
        <w:tc>
          <w:tcPr>
            <w:tcW w:w="1470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</w:tcPr>
          <w:p w14:paraId="645A8ED1" w14:textId="77777777" w:rsidR="00890A8E" w:rsidRPr="00123DDA" w:rsidRDefault="00123BA9">
            <w:pPr>
              <w:widowControl/>
              <w:jc w:val="left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 w:hint="eastAsia"/>
                <w:b/>
                <w:bCs/>
                <w:color w:val="000000" w:themeColor="text1"/>
                <w:szCs w:val="21"/>
              </w:rPr>
              <w:t xml:space="preserve">Cancer mortality 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</w:tcPr>
          <w:p w14:paraId="0125C1EB" w14:textId="77777777" w:rsidR="00890A8E" w:rsidRPr="00123DDA" w:rsidRDefault="00890A8E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</w:tcPr>
          <w:p w14:paraId="208D0D9E" w14:textId="77777777" w:rsidR="00890A8E" w:rsidRPr="00123DDA" w:rsidRDefault="00890A8E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  <w:lang w:eastAsia="zh-Hans"/>
              </w:rPr>
            </w:pP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</w:tcPr>
          <w:p w14:paraId="5E50378C" w14:textId="77777777" w:rsidR="00890A8E" w:rsidRPr="00123DDA" w:rsidRDefault="00890A8E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</w:tcPr>
          <w:p w14:paraId="466FD056" w14:textId="77777777" w:rsidR="00890A8E" w:rsidRPr="00123DDA" w:rsidRDefault="00890A8E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</w:tcPr>
          <w:p w14:paraId="4A984690" w14:textId="77777777" w:rsidR="00890A8E" w:rsidRPr="00123DDA" w:rsidRDefault="00890A8E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</w:p>
        </w:tc>
      </w:tr>
      <w:tr w:rsidR="00123DDA" w:rsidRPr="00123DDA" w14:paraId="6897DE38" w14:textId="77777777">
        <w:trPr>
          <w:trHeight w:hRule="exact" w:val="295"/>
        </w:trPr>
        <w:tc>
          <w:tcPr>
            <w:tcW w:w="1470" w:type="pct"/>
            <w:tcBorders>
              <w:top w:val="nil"/>
              <w:left w:val="nil"/>
              <w:bottom w:val="nil"/>
              <w:right w:val="nil"/>
            </w:tcBorders>
          </w:tcPr>
          <w:p w14:paraId="4A0E96E0" w14:textId="77777777" w:rsidR="00890A8E" w:rsidRPr="00123DDA" w:rsidRDefault="00123BA9">
            <w:pPr>
              <w:widowControl/>
              <w:jc w:val="left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 xml:space="preserve">Cases, n 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</w:tcPr>
          <w:p w14:paraId="2CBEE35F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 xml:space="preserve">5275 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32257EBE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  <w:lang w:eastAsia="zh-Hans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1101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</w:tcPr>
          <w:p w14:paraId="637C0095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 xml:space="preserve">345 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272F51DC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188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14:paraId="5D6436D1" w14:textId="77777777" w:rsidR="00890A8E" w:rsidRPr="00123DDA" w:rsidRDefault="00890A8E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</w:p>
        </w:tc>
      </w:tr>
      <w:tr w:rsidR="00123DDA" w:rsidRPr="00123DDA" w14:paraId="08F15897" w14:textId="77777777">
        <w:trPr>
          <w:trHeight w:hRule="exact" w:val="295"/>
        </w:trPr>
        <w:tc>
          <w:tcPr>
            <w:tcW w:w="1470" w:type="pct"/>
            <w:tcBorders>
              <w:top w:val="nil"/>
              <w:left w:val="nil"/>
              <w:bottom w:val="nil"/>
              <w:right w:val="nil"/>
            </w:tcBorders>
          </w:tcPr>
          <w:p w14:paraId="2534F292" w14:textId="77777777" w:rsidR="00890A8E" w:rsidRPr="00123DDA" w:rsidRDefault="00123BA9">
            <w:pPr>
              <w:widowControl/>
              <w:jc w:val="left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 xml:space="preserve">Age- adjusted 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</w:tcPr>
          <w:p w14:paraId="7B4A97EA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 [Reference]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77B2D3C8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  <w:lang w:eastAsia="zh-Hans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96 (0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90-1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03)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</w:tcPr>
          <w:p w14:paraId="22738F87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24(1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10-1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39)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4655E8DD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21(1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04-1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41)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14:paraId="68D33050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005</w:t>
            </w:r>
          </w:p>
        </w:tc>
      </w:tr>
      <w:tr w:rsidR="00123DDA" w:rsidRPr="00123DDA" w14:paraId="2F8FB149" w14:textId="77777777">
        <w:trPr>
          <w:trHeight w:hRule="exact" w:val="295"/>
        </w:trPr>
        <w:tc>
          <w:tcPr>
            <w:tcW w:w="1470" w:type="pct"/>
            <w:tcBorders>
              <w:top w:val="nil"/>
              <w:left w:val="nil"/>
              <w:bottom w:val="nil"/>
              <w:right w:val="nil"/>
            </w:tcBorders>
          </w:tcPr>
          <w:p w14:paraId="2DE03F12" w14:textId="77777777" w:rsidR="00890A8E" w:rsidRPr="00123DDA" w:rsidRDefault="00123BA9">
            <w:pPr>
              <w:widowControl/>
              <w:jc w:val="left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>Model 1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</w:tcPr>
          <w:p w14:paraId="0EE06172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 [Reference]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510705F7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  <w:lang w:eastAsia="zh-Hans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97 (0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91-1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04)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</w:tcPr>
          <w:p w14:paraId="157CAD60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25(1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11-1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40)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6B13EAC7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21(1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04-1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41)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14:paraId="7622C941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003</w:t>
            </w:r>
          </w:p>
        </w:tc>
      </w:tr>
      <w:tr w:rsidR="00123DDA" w:rsidRPr="00123DDA" w14:paraId="6166A7E6" w14:textId="77777777">
        <w:trPr>
          <w:trHeight w:hRule="exact" w:val="295"/>
        </w:trPr>
        <w:tc>
          <w:tcPr>
            <w:tcW w:w="1470" w:type="pct"/>
            <w:tcBorders>
              <w:top w:val="nil"/>
              <w:left w:val="nil"/>
              <w:bottom w:val="nil"/>
              <w:right w:val="nil"/>
            </w:tcBorders>
          </w:tcPr>
          <w:p w14:paraId="3690FBF0" w14:textId="77777777" w:rsidR="00890A8E" w:rsidRPr="00123DDA" w:rsidRDefault="00123BA9">
            <w:pPr>
              <w:widowControl/>
              <w:jc w:val="left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>Model 2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</w:tcPr>
          <w:p w14:paraId="731DE56D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 [Reference]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5CF76C20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  <w:lang w:eastAsia="zh-Hans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  <w:lang w:eastAsia="zh-Hans"/>
              </w:rPr>
              <w:t>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  <w:lang w:eastAsia="zh-Hans"/>
              </w:rPr>
              <w:t>97 (0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  <w:lang w:eastAsia="zh-Hans"/>
              </w:rPr>
              <w:t>91-1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  <w:lang w:eastAsia="zh-Hans"/>
              </w:rPr>
              <w:t>04)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</w:tcPr>
          <w:p w14:paraId="1AFBE643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25(1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11-1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40)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4CBD5BA0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20(1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03-1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40)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14:paraId="1770E750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004</w:t>
            </w:r>
          </w:p>
        </w:tc>
      </w:tr>
      <w:tr w:rsidR="00123DDA" w:rsidRPr="00123DDA" w14:paraId="4174FA0A" w14:textId="77777777">
        <w:trPr>
          <w:trHeight w:hRule="exact" w:val="295"/>
        </w:trPr>
        <w:tc>
          <w:tcPr>
            <w:tcW w:w="1470" w:type="pct"/>
            <w:tcBorders>
              <w:top w:val="nil"/>
              <w:left w:val="nil"/>
              <w:bottom w:val="nil"/>
              <w:right w:val="nil"/>
            </w:tcBorders>
          </w:tcPr>
          <w:p w14:paraId="3A441977" w14:textId="77777777" w:rsidR="00890A8E" w:rsidRPr="00123DDA" w:rsidRDefault="00123BA9">
            <w:pPr>
              <w:widowControl/>
              <w:jc w:val="left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 xml:space="preserve">Model </w:t>
            </w:r>
            <w:r w:rsidRPr="00123DDA">
              <w:rPr>
                <w:rFonts w:ascii="Times New Roman Bold" w:hAnsi="Times New Roman Bold" w:cs="Times New Roman Bold" w:hint="eastAsia"/>
                <w:b/>
                <w:bCs/>
                <w:color w:val="000000" w:themeColor="text1"/>
                <w:szCs w:val="21"/>
              </w:rPr>
              <w:t>3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</w:tcPr>
          <w:p w14:paraId="6191CE2F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 [Reference]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319FC6C1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  <w:lang w:eastAsia="zh-Hans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  <w:lang w:eastAsia="zh-Hans"/>
              </w:rPr>
              <w:t>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  <w:lang w:eastAsia="zh-Hans"/>
              </w:rPr>
              <w:t>96 (0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  <w:lang w:eastAsia="zh-Hans"/>
              </w:rPr>
              <w:t>90-1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  <w:lang w:eastAsia="zh-Hans"/>
              </w:rPr>
              <w:t>03)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</w:tcPr>
          <w:p w14:paraId="5998A03F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21(1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08-1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36)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4F486B53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13(0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97-1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32)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14:paraId="284A3236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03</w:t>
            </w:r>
          </w:p>
        </w:tc>
      </w:tr>
      <w:tr w:rsidR="00123DDA" w:rsidRPr="00123DDA" w14:paraId="7C7BAF30" w14:textId="77777777">
        <w:trPr>
          <w:trHeight w:hRule="exact" w:val="295"/>
        </w:trPr>
        <w:tc>
          <w:tcPr>
            <w:tcW w:w="1470" w:type="pct"/>
            <w:tcBorders>
              <w:top w:val="nil"/>
              <w:left w:val="nil"/>
              <w:bottom w:val="nil"/>
              <w:right w:val="nil"/>
            </w:tcBorders>
          </w:tcPr>
          <w:p w14:paraId="3FA922DB" w14:textId="77777777" w:rsidR="00890A8E" w:rsidRPr="00123DDA" w:rsidRDefault="00123BA9">
            <w:pPr>
              <w:widowControl/>
              <w:jc w:val="left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 xml:space="preserve">Model </w:t>
            </w:r>
            <w:r w:rsidRPr="00123DDA">
              <w:rPr>
                <w:rFonts w:ascii="Times New Roman Bold" w:hAnsi="Times New Roman Bold" w:cs="Times New Roman Bold" w:hint="eastAsia"/>
                <w:b/>
                <w:bCs/>
                <w:color w:val="000000" w:themeColor="text1"/>
                <w:szCs w:val="21"/>
              </w:rPr>
              <w:t>3</w:t>
            </w: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>+cancer</w:t>
            </w:r>
            <w:r w:rsidRPr="00123DDA">
              <w:rPr>
                <w:rFonts w:ascii="Times New Roman Bold" w:hAnsi="Times New Roman Bold" w:cs="Times New Roman Bold" w:hint="eastAsia"/>
                <w:b/>
                <w:bCs/>
                <w:color w:val="000000" w:themeColor="text1"/>
                <w:szCs w:val="21"/>
              </w:rPr>
              <w:t xml:space="preserve"> at baseline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</w:tcPr>
          <w:p w14:paraId="56AB0180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 [Reference]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79657273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  <w:lang w:eastAsia="zh-Hans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  <w:lang w:eastAsia="zh-Hans"/>
              </w:rPr>
              <w:t>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  <w:lang w:eastAsia="zh-Hans"/>
              </w:rPr>
              <w:t>96 (0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  <w:lang w:eastAsia="zh-Hans"/>
              </w:rPr>
              <w:t>90-1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  <w:lang w:eastAsia="zh-Hans"/>
              </w:rPr>
              <w:t>03)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</w:tcPr>
          <w:p w14:paraId="43E495A5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20(1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07-1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35)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334DBC20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10(0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94-1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28)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14:paraId="4836E1A7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07</w:t>
            </w:r>
          </w:p>
        </w:tc>
      </w:tr>
      <w:tr w:rsidR="00123DDA" w:rsidRPr="00123DDA" w14:paraId="0BEF26BD" w14:textId="77777777">
        <w:trPr>
          <w:trHeight w:hRule="exact" w:val="295"/>
        </w:trPr>
        <w:tc>
          <w:tcPr>
            <w:tcW w:w="1470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</w:tcPr>
          <w:p w14:paraId="2FFCB761" w14:textId="77777777" w:rsidR="00890A8E" w:rsidRPr="00123DDA" w:rsidRDefault="00123BA9">
            <w:pPr>
              <w:widowControl/>
              <w:jc w:val="left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>All other causes of mortality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</w:tcPr>
          <w:p w14:paraId="0D13D04B" w14:textId="77777777" w:rsidR="00890A8E" w:rsidRPr="00123DDA" w:rsidRDefault="00890A8E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</w:tcPr>
          <w:p w14:paraId="4C2A8EBC" w14:textId="77777777" w:rsidR="00890A8E" w:rsidRPr="00123DDA" w:rsidRDefault="00890A8E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  <w:lang w:eastAsia="zh-Hans"/>
              </w:rPr>
            </w:pP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</w:tcPr>
          <w:p w14:paraId="17B292B3" w14:textId="77777777" w:rsidR="00890A8E" w:rsidRPr="00123DDA" w:rsidRDefault="00890A8E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</w:tcPr>
          <w:p w14:paraId="38B28CAF" w14:textId="77777777" w:rsidR="00890A8E" w:rsidRPr="00123DDA" w:rsidRDefault="00890A8E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D8D8D8" w:themeFill="background1" w:themeFillShade="D8"/>
          </w:tcPr>
          <w:p w14:paraId="34CBDD22" w14:textId="77777777" w:rsidR="00890A8E" w:rsidRPr="00123DDA" w:rsidRDefault="00890A8E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</w:p>
        </w:tc>
      </w:tr>
      <w:tr w:rsidR="00123DDA" w:rsidRPr="00123DDA" w14:paraId="0D9CBF6C" w14:textId="77777777">
        <w:trPr>
          <w:trHeight w:hRule="exact" w:val="295"/>
        </w:trPr>
        <w:tc>
          <w:tcPr>
            <w:tcW w:w="1470" w:type="pct"/>
            <w:tcBorders>
              <w:top w:val="nil"/>
              <w:left w:val="nil"/>
              <w:bottom w:val="nil"/>
              <w:right w:val="nil"/>
            </w:tcBorders>
          </w:tcPr>
          <w:p w14:paraId="70ADDBC7" w14:textId="77777777" w:rsidR="00890A8E" w:rsidRPr="00123DDA" w:rsidRDefault="00123BA9">
            <w:pPr>
              <w:widowControl/>
              <w:jc w:val="left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 xml:space="preserve">Cases, n  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</w:tcPr>
          <w:p w14:paraId="58D54732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2343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09192435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  <w:lang w:eastAsia="zh-Hans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508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</w:tcPr>
          <w:p w14:paraId="248EACF8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137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108E63EA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98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14:paraId="419BB5DD" w14:textId="77777777" w:rsidR="00890A8E" w:rsidRPr="00123DDA" w:rsidRDefault="00890A8E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</w:p>
        </w:tc>
      </w:tr>
      <w:tr w:rsidR="00123DDA" w:rsidRPr="00123DDA" w14:paraId="2610FA93" w14:textId="77777777">
        <w:trPr>
          <w:trHeight w:hRule="exact" w:val="295"/>
        </w:trPr>
        <w:tc>
          <w:tcPr>
            <w:tcW w:w="1470" w:type="pct"/>
            <w:tcBorders>
              <w:top w:val="nil"/>
              <w:left w:val="nil"/>
              <w:bottom w:val="nil"/>
              <w:right w:val="nil"/>
            </w:tcBorders>
          </w:tcPr>
          <w:p w14:paraId="5168476F" w14:textId="77777777" w:rsidR="00890A8E" w:rsidRPr="00123DDA" w:rsidRDefault="00123BA9">
            <w:pPr>
              <w:widowControl/>
              <w:jc w:val="left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 xml:space="preserve">Age- adjusted 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</w:tcPr>
          <w:p w14:paraId="288945D1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 [Reference]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35482A42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  <w:lang w:eastAsia="zh-Hans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00 (0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90-1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11)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</w:tcPr>
          <w:p w14:paraId="2C89FCD2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07(0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88-1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29)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44B4CBC5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44(1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15-1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79)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14:paraId="66FA2958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03</w:t>
            </w:r>
          </w:p>
        </w:tc>
      </w:tr>
      <w:tr w:rsidR="00123DDA" w:rsidRPr="00123DDA" w14:paraId="5764610D" w14:textId="77777777">
        <w:trPr>
          <w:trHeight w:hRule="exact" w:val="295"/>
        </w:trPr>
        <w:tc>
          <w:tcPr>
            <w:tcW w:w="1470" w:type="pct"/>
            <w:tcBorders>
              <w:top w:val="nil"/>
              <w:left w:val="nil"/>
              <w:bottom w:val="nil"/>
              <w:right w:val="nil"/>
            </w:tcBorders>
          </w:tcPr>
          <w:p w14:paraId="74699890" w14:textId="77777777" w:rsidR="00890A8E" w:rsidRPr="00123DDA" w:rsidRDefault="00123BA9">
            <w:pPr>
              <w:widowControl/>
              <w:jc w:val="left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>Model 1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</w:tcPr>
          <w:p w14:paraId="120ED13D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 [Reference]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5D7DCDA0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  <w:lang w:eastAsia="zh-Hans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03 (0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93-1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14)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</w:tcPr>
          <w:p w14:paraId="3E46635E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08(0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90-1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31)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2D5EEABC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44(1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15-1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79)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14:paraId="2D60031E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01</w:t>
            </w:r>
          </w:p>
        </w:tc>
      </w:tr>
      <w:tr w:rsidR="00123DDA" w:rsidRPr="00123DDA" w14:paraId="1D6EAFE0" w14:textId="77777777">
        <w:trPr>
          <w:trHeight w:hRule="exact" w:val="295"/>
        </w:trPr>
        <w:tc>
          <w:tcPr>
            <w:tcW w:w="1470" w:type="pct"/>
            <w:tcBorders>
              <w:top w:val="nil"/>
              <w:left w:val="nil"/>
              <w:bottom w:val="nil"/>
              <w:right w:val="nil"/>
            </w:tcBorders>
          </w:tcPr>
          <w:p w14:paraId="40EC10AE" w14:textId="77777777" w:rsidR="00890A8E" w:rsidRPr="00123DDA" w:rsidRDefault="00123BA9">
            <w:pPr>
              <w:widowControl/>
              <w:jc w:val="left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>Model 2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</w:tcPr>
          <w:p w14:paraId="3B48BEB3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 [Reference]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70C8AA8C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  <w:lang w:eastAsia="zh-Hans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  <w:lang w:eastAsia="zh-Hans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  <w:lang w:eastAsia="zh-Hans"/>
              </w:rPr>
              <w:t>03 (0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  <w:lang w:eastAsia="zh-Hans"/>
              </w:rPr>
              <w:t>92-1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  <w:lang w:eastAsia="zh-Hans"/>
              </w:rPr>
              <w:t>14)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</w:tcPr>
          <w:p w14:paraId="5D43AEAD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08(0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90-1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31)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0890F965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41(1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13-1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76)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14:paraId="3CBC434D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01</w:t>
            </w:r>
          </w:p>
        </w:tc>
      </w:tr>
      <w:tr w:rsidR="00123DDA" w:rsidRPr="00123DDA" w14:paraId="58BB11C5" w14:textId="77777777">
        <w:trPr>
          <w:trHeight w:hRule="exact" w:val="295"/>
        </w:trPr>
        <w:tc>
          <w:tcPr>
            <w:tcW w:w="1470" w:type="pct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3A5DE21E" w14:textId="77777777" w:rsidR="00890A8E" w:rsidRPr="00123DDA" w:rsidRDefault="00123BA9">
            <w:pPr>
              <w:widowControl/>
              <w:jc w:val="left"/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 xml:space="preserve">Model </w:t>
            </w:r>
            <w:r w:rsidRPr="00123DDA">
              <w:rPr>
                <w:rFonts w:ascii="Times New Roman Bold" w:hAnsi="Times New Roman Bold" w:cs="Times New Roman Bold" w:hint="eastAsia"/>
                <w:b/>
                <w:bCs/>
                <w:color w:val="000000" w:themeColor="text1"/>
                <w:szCs w:val="21"/>
              </w:rPr>
              <w:t>3</w:t>
            </w:r>
          </w:p>
        </w:tc>
        <w:tc>
          <w:tcPr>
            <w:tcW w:w="688" w:type="pct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3EB86626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 [Reference]</w:t>
            </w:r>
          </w:p>
        </w:tc>
        <w:tc>
          <w:tcPr>
            <w:tcW w:w="655" w:type="pct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4333A40F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  <w:lang w:eastAsia="zh-Hans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  <w:lang w:eastAsia="zh-Hans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  <w:lang w:eastAsia="zh-Hans"/>
              </w:rPr>
              <w:t>02 (0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  <w:lang w:eastAsia="zh-Hans"/>
              </w:rPr>
              <w:t>92-1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  <w:lang w:eastAsia="zh-Hans"/>
              </w:rPr>
              <w:t>14)</w:t>
            </w:r>
          </w:p>
        </w:tc>
        <w:tc>
          <w:tcPr>
            <w:tcW w:w="751" w:type="pct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2F29AEA3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05(0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86-1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27)</w:t>
            </w:r>
          </w:p>
        </w:tc>
        <w:tc>
          <w:tcPr>
            <w:tcW w:w="602" w:type="pct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6D1D7F39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28(1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03-1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60)</w:t>
            </w:r>
          </w:p>
        </w:tc>
        <w:tc>
          <w:tcPr>
            <w:tcW w:w="833" w:type="pct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1FA6B002" w14:textId="77777777" w:rsidR="00890A8E" w:rsidRPr="00123DDA" w:rsidRDefault="00123BA9">
            <w:pPr>
              <w:widowControl/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</w:pP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</w:t>
            </w:r>
            <w:r w:rsidRPr="00123DDA">
              <w:rPr>
                <w:rFonts w:ascii="Times New Roman Regular" w:hAnsi="Times New Roman Regular" w:cs="Times New Roman Regular" w:hint="eastAsia"/>
                <w:bCs/>
                <w:color w:val="000000" w:themeColor="text1"/>
                <w:szCs w:val="21"/>
              </w:rPr>
              <w:t>.</w:t>
            </w:r>
            <w:r w:rsidRPr="00123DDA">
              <w:rPr>
                <w:rFonts w:ascii="Times New Roman Regular" w:hAnsi="Times New Roman Regular" w:cs="Times New Roman Regular"/>
                <w:bCs/>
                <w:color w:val="000000" w:themeColor="text1"/>
                <w:szCs w:val="21"/>
              </w:rPr>
              <w:t>08</w:t>
            </w:r>
          </w:p>
        </w:tc>
      </w:tr>
    </w:tbl>
    <w:p w14:paraId="1BA592A1" w14:textId="77777777" w:rsidR="00890A8E" w:rsidRPr="00123DDA" w:rsidRDefault="00123BA9">
      <w:pPr>
        <w:widowControl/>
        <w:jc w:val="left"/>
        <w:rPr>
          <w:rFonts w:ascii="Times New Roman Regular" w:eastAsia="AdvOT96952d75 . I" w:hAnsi="Times New Roman Regular" w:cs="Times New Roman Regular"/>
          <w:bCs/>
          <w:color w:val="000000" w:themeColor="text1"/>
          <w:kern w:val="0"/>
          <w:szCs w:val="21"/>
          <w:lang w:bidi="ar"/>
        </w:rPr>
      </w:pPr>
      <w:r w:rsidRPr="00123DDA">
        <w:rPr>
          <w:rFonts w:ascii="Times New Roman Regular" w:eastAsia="AdvOT96952d75 . I" w:hAnsi="Times New Roman Regular" w:cs="Times New Roman Regular"/>
          <w:bCs/>
          <w:color w:val="000000" w:themeColor="text1"/>
          <w:kern w:val="0"/>
          <w:szCs w:val="21"/>
          <w:lang w:bidi="ar"/>
        </w:rPr>
        <w:t>Model 1: Results were adjusted for age</w:t>
      </w:r>
      <w:r w:rsidRPr="00123DDA">
        <w:rPr>
          <w:rFonts w:ascii="Times New Roman Regular" w:eastAsia="AdvOT96952d75 . I" w:hAnsi="Times New Roman Regular" w:cs="Times New Roman Regular" w:hint="eastAsia"/>
          <w:bCs/>
          <w:color w:val="000000" w:themeColor="text1"/>
          <w:kern w:val="0"/>
          <w:szCs w:val="21"/>
          <w:lang w:bidi="ar"/>
        </w:rPr>
        <w:t>,</w:t>
      </w:r>
      <w:r w:rsidRPr="00123DDA">
        <w:rPr>
          <w:rFonts w:ascii="Times New Roman Regular" w:eastAsia="AdvOT96952d75 . I" w:hAnsi="Times New Roman Regular" w:cs="Times New Roman Regular"/>
          <w:bCs/>
          <w:color w:val="000000" w:themeColor="text1"/>
          <w:kern w:val="0"/>
          <w:szCs w:val="21"/>
          <w:lang w:bidi="ar"/>
        </w:rPr>
        <w:t xml:space="preserve"> ethnicity, education level, a</w:t>
      </w:r>
      <w:r w:rsidRPr="00123DDA">
        <w:rPr>
          <w:rFonts w:ascii="Times New Roman Regular" w:eastAsia="AdvOT96952d75 . I" w:hAnsi="Times New Roman Regular" w:cs="Times New Roman Regular"/>
          <w:bCs/>
          <w:color w:val="000000" w:themeColor="text1"/>
          <w:kern w:val="0"/>
          <w:szCs w:val="21"/>
          <w:lang w:eastAsia="zh-Hans" w:bidi="ar"/>
        </w:rPr>
        <w:t>verage h</w:t>
      </w:r>
      <w:r w:rsidRPr="00123DDA">
        <w:rPr>
          <w:rFonts w:ascii="Times New Roman Regular" w:eastAsia="AdvOT96952d75 . I" w:hAnsi="Times New Roman Regular" w:cs="Times New Roman Regular" w:hint="eastAsia"/>
          <w:bCs/>
          <w:color w:val="000000" w:themeColor="text1"/>
          <w:kern w:val="0"/>
          <w:szCs w:val="21"/>
          <w:lang w:eastAsia="zh-Hans" w:bidi="ar"/>
        </w:rPr>
        <w:t>ousehold</w:t>
      </w:r>
      <w:r w:rsidRPr="00123DDA">
        <w:rPr>
          <w:rFonts w:ascii="Times New Roman Regular" w:eastAsia="AdvOT96952d75 . I" w:hAnsi="Times New Roman Regular" w:cs="Times New Roman Regular"/>
          <w:bCs/>
          <w:color w:val="000000" w:themeColor="text1"/>
          <w:kern w:val="0"/>
          <w:szCs w:val="21"/>
          <w:lang w:bidi="ar"/>
        </w:rPr>
        <w:t xml:space="preserve"> income, </w:t>
      </w:r>
      <w:r w:rsidRPr="00123DDA">
        <w:rPr>
          <w:rFonts w:ascii="Times New Roman Regular" w:eastAsia="AdvOT96952d75 . I" w:hAnsi="Times New Roman Regular" w:cs="Times New Roman Regular" w:hint="eastAsia"/>
          <w:bCs/>
          <w:color w:val="000000" w:themeColor="text1"/>
          <w:kern w:val="0"/>
          <w:szCs w:val="21"/>
          <w:lang w:bidi="ar"/>
        </w:rPr>
        <w:t>T</w:t>
      </w:r>
      <w:r w:rsidRPr="00123DDA">
        <w:rPr>
          <w:rFonts w:ascii="Times New Roman Regular" w:eastAsia="AdvOT96952d75 . I" w:hAnsi="Times New Roman Regular" w:cs="Times New Roman Regular"/>
          <w:bCs/>
          <w:color w:val="000000" w:themeColor="text1"/>
          <w:kern w:val="0"/>
          <w:szCs w:val="21"/>
          <w:lang w:bidi="ar"/>
        </w:rPr>
        <w:t>ownsend deprivation index.</w:t>
      </w:r>
      <w:r w:rsidRPr="00123DDA">
        <w:rPr>
          <w:rFonts w:ascii="Times New Roman Regular" w:eastAsia="AdvOT96952d75 . I" w:hAnsi="Times New Roman Regular" w:cs="Times New Roman Regular" w:hint="eastAsia"/>
          <w:bCs/>
          <w:color w:val="000000" w:themeColor="text1"/>
          <w:kern w:val="0"/>
          <w:szCs w:val="21"/>
          <w:lang w:bidi="ar"/>
        </w:rPr>
        <w:t xml:space="preserve"> </w:t>
      </w:r>
    </w:p>
    <w:p w14:paraId="39F6D8B8" w14:textId="77777777" w:rsidR="00890A8E" w:rsidRPr="00123DDA" w:rsidRDefault="00123BA9">
      <w:pPr>
        <w:widowControl/>
        <w:jc w:val="left"/>
        <w:rPr>
          <w:rFonts w:ascii="Times New Roman Regular" w:eastAsia="AdvOT96952d75 . I" w:hAnsi="Times New Roman Regular" w:cs="Times New Roman Regular"/>
          <w:bCs/>
          <w:color w:val="000000" w:themeColor="text1"/>
          <w:kern w:val="0"/>
          <w:szCs w:val="21"/>
          <w:lang w:bidi="ar"/>
        </w:rPr>
      </w:pPr>
      <w:r w:rsidRPr="00123DDA">
        <w:rPr>
          <w:rFonts w:ascii="Times New Roman Regular" w:eastAsia="AdvOT96952d75 . I" w:hAnsi="Times New Roman Regular" w:cs="Times New Roman Regular"/>
          <w:bCs/>
          <w:color w:val="000000" w:themeColor="text1"/>
          <w:kern w:val="0"/>
          <w:szCs w:val="21"/>
          <w:lang w:bidi="ar"/>
        </w:rPr>
        <w:t>Model 2: Model 1 +number of live births, gestational diabetes mellitus, hypertensive disorder in pregnancy, early menopause, and hormone treatment.</w:t>
      </w:r>
      <w:r w:rsidRPr="00123DDA">
        <w:rPr>
          <w:rFonts w:ascii="Times New Roman Regular" w:eastAsia="AdvOT96952d75 . I" w:hAnsi="Times New Roman Regular" w:cs="Times New Roman Regular" w:hint="eastAsia"/>
          <w:bCs/>
          <w:color w:val="000000" w:themeColor="text1"/>
          <w:kern w:val="0"/>
          <w:szCs w:val="21"/>
          <w:lang w:bidi="ar"/>
        </w:rPr>
        <w:t xml:space="preserve"> </w:t>
      </w:r>
    </w:p>
    <w:p w14:paraId="61903A76" w14:textId="0E631D40" w:rsidR="00890A8E" w:rsidRPr="00123DDA" w:rsidRDefault="00123BA9">
      <w:pPr>
        <w:widowControl/>
        <w:jc w:val="left"/>
        <w:rPr>
          <w:rFonts w:ascii="Times New Roman Bold" w:hAnsi="Times New Roman Bold" w:cs="Times New Roman Bold"/>
          <w:b/>
          <w:bCs/>
          <w:color w:val="000000" w:themeColor="text1"/>
        </w:rPr>
        <w:sectPr w:rsidR="00890A8E" w:rsidRPr="00123DDA" w:rsidSect="00123DDA">
          <w:type w:val="nextPage"/>
          <w:pgSz w:w="16838" w:h="11906" w:orient="landscape"/>
          <w:pgMar w:top="1803" w:right="1440" w:bottom="1803" w:left="1440" w:header="851" w:footer="992" w:gutter="0"/>
          <w:cols w:space="0"/>
          <w:docGrid w:type="lines" w:linePitch="319"/>
        </w:sectPr>
      </w:pPr>
      <w:r w:rsidRPr="00123DDA">
        <w:rPr>
          <w:rFonts w:ascii="Times New Roman Regular" w:eastAsia="AdvOT96952d75 . I" w:hAnsi="Times New Roman Regular" w:cs="Times New Roman Regular"/>
          <w:bCs/>
          <w:color w:val="000000" w:themeColor="text1"/>
          <w:kern w:val="0"/>
          <w:szCs w:val="21"/>
          <w:lang w:bidi="ar"/>
        </w:rPr>
        <w:t xml:space="preserve">Model 3: Model 2+ BMI, alcohol intake frequency, </w:t>
      </w:r>
      <w:r w:rsidRPr="00123DDA">
        <w:rPr>
          <w:rFonts w:ascii="Times New Roman Regular" w:eastAsia="AdvOT96952d75 . I" w:hAnsi="Times New Roman Regular" w:cs="Times New Roman Regular"/>
          <w:bCs/>
          <w:color w:val="000000" w:themeColor="text1"/>
          <w:kern w:val="0"/>
          <w:szCs w:val="21"/>
          <w:lang w:eastAsia="zh-Hans" w:bidi="ar"/>
        </w:rPr>
        <w:t>diet score, physical activity, and smok</w:t>
      </w:r>
      <w:r w:rsidRPr="00123DDA">
        <w:rPr>
          <w:rFonts w:ascii="Times New Roman Regular" w:eastAsia="AdvOT96952d75 . I" w:hAnsi="Times New Roman Regular" w:cs="Times New Roman Regular" w:hint="eastAsia"/>
          <w:bCs/>
          <w:color w:val="000000" w:themeColor="text1"/>
          <w:kern w:val="0"/>
          <w:szCs w:val="21"/>
          <w:lang w:bidi="ar"/>
        </w:rPr>
        <w:t>ing</w:t>
      </w:r>
      <w:r w:rsidRPr="00123DDA">
        <w:rPr>
          <w:rFonts w:ascii="Times New Roman Regular" w:eastAsia="AdvOT96952d75 . I" w:hAnsi="Times New Roman Regular" w:cs="Times New Roman Regular"/>
          <w:bCs/>
          <w:color w:val="000000" w:themeColor="text1"/>
          <w:kern w:val="0"/>
          <w:szCs w:val="21"/>
          <w:lang w:eastAsia="zh-Hans" w:bidi="ar"/>
        </w:rPr>
        <w:t xml:space="preserve"> status.</w:t>
      </w:r>
    </w:p>
    <w:p w14:paraId="751F9B3A" w14:textId="104E3780" w:rsidR="00890A8E" w:rsidRPr="00123DDA" w:rsidRDefault="000D6846">
      <w:pPr>
        <w:widowControl/>
        <w:jc w:val="left"/>
        <w:rPr>
          <w:rFonts w:ascii="Times New Roman Bold" w:hAnsi="Times New Roman Bold" w:cs="Times New Roman Bold"/>
          <w:b/>
          <w:bCs/>
          <w:color w:val="000000" w:themeColor="text1"/>
        </w:rPr>
      </w:pPr>
      <w:r>
        <w:rPr>
          <w:rFonts w:ascii="Times New Roman Bold" w:hAnsi="Times New Roman Bold" w:cs="Times New Roman Bold"/>
          <w:b/>
          <w:bCs/>
          <w:color w:val="000000" w:themeColor="text1"/>
        </w:rPr>
        <w:t>ss</w:t>
      </w:r>
      <w:bookmarkStart w:id="1" w:name="_GoBack"/>
      <w:bookmarkEnd w:id="1"/>
    </w:p>
    <w:p w14:paraId="58930285" w14:textId="0B65D501" w:rsidR="00890A8E" w:rsidRPr="00123DDA" w:rsidRDefault="004C1F07">
      <w:pPr>
        <w:widowControl/>
        <w:jc w:val="left"/>
        <w:rPr>
          <w:rFonts w:ascii="Times New Roman Bold" w:hAnsi="Times New Roman Bold" w:cs="Times New Roman Bold"/>
          <w:b/>
          <w:bCs/>
          <w:color w:val="000000" w:themeColor="text1"/>
        </w:rPr>
      </w:pPr>
      <w:r w:rsidRPr="00123DDA">
        <w:rPr>
          <w:noProof/>
          <w:color w:val="000000" w:themeColor="text1"/>
          <w:lang w:val="en-IN" w:eastAsia="en-IN"/>
        </w:rPr>
        <w:drawing>
          <wp:inline distT="0" distB="0" distL="0" distR="0" wp14:anchorId="7E905649" wp14:editId="6ACE910B">
            <wp:extent cx="5270500" cy="5114925"/>
            <wp:effectExtent l="0" t="0" r="0" b="0"/>
            <wp:docPr id="211094680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511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48B4D" w14:textId="77777777" w:rsidR="00890A8E" w:rsidRPr="00123DDA" w:rsidRDefault="00123BA9">
      <w:pPr>
        <w:widowControl/>
        <w:jc w:val="left"/>
        <w:rPr>
          <w:rFonts w:ascii="Times New Roman Bold" w:hAnsi="Times New Roman Bold" w:cs="Times New Roman Bold"/>
          <w:b/>
          <w:bCs/>
          <w:color w:val="000000" w:themeColor="text1"/>
        </w:rPr>
      </w:pPr>
      <w:r w:rsidRPr="00123DDA">
        <w:rPr>
          <w:rFonts w:ascii="Times New Roman Bold" w:hAnsi="Times New Roman Bold" w:cs="Times New Roman Bold"/>
          <w:b/>
          <w:bCs/>
          <w:color w:val="000000" w:themeColor="text1"/>
        </w:rPr>
        <w:t xml:space="preserve">Supplemental Figure </w:t>
      </w:r>
      <w:r w:rsidRPr="00123DDA">
        <w:rPr>
          <w:rFonts w:ascii="Times New Roman Bold" w:hAnsi="Times New Roman Bold" w:cs="Times New Roman Bold" w:hint="eastAsia"/>
          <w:b/>
          <w:bCs/>
          <w:color w:val="000000" w:themeColor="text1"/>
        </w:rPr>
        <w:t>1</w:t>
      </w:r>
      <w:r w:rsidRPr="00123DDA">
        <w:rPr>
          <w:rFonts w:ascii="Times New Roman Bold" w:hAnsi="Times New Roman Bold" w:cs="Times New Roman Bold"/>
          <w:b/>
          <w:bCs/>
          <w:color w:val="000000" w:themeColor="text1"/>
        </w:rPr>
        <w:t xml:space="preserve">. </w:t>
      </w:r>
      <w:r w:rsidRPr="00123DDA">
        <w:rPr>
          <w:rFonts w:ascii="Times New Roman Bold" w:eastAsia="SimSun" w:hAnsi="Times New Roman Bold" w:cs="Times New Roman Bold"/>
          <w:color w:val="000000" w:themeColor="text1"/>
        </w:rPr>
        <w:t xml:space="preserve">Flow chart of </w:t>
      </w:r>
      <w:r w:rsidRPr="00123DDA">
        <w:rPr>
          <w:rFonts w:ascii="Times New Roman Bold" w:eastAsia="SimSun" w:hAnsi="Times New Roman Bold" w:cs="Times New Roman Bold" w:hint="eastAsia"/>
          <w:color w:val="000000" w:themeColor="text1"/>
        </w:rPr>
        <w:t xml:space="preserve">study </w:t>
      </w:r>
      <w:r w:rsidRPr="00123DDA">
        <w:rPr>
          <w:rFonts w:ascii="Times New Roman Bold" w:eastAsia="SimSun" w:hAnsi="Times New Roman Bold" w:cs="Times New Roman Bold"/>
          <w:color w:val="000000" w:themeColor="text1"/>
        </w:rPr>
        <w:t>participant</w:t>
      </w:r>
      <w:r w:rsidRPr="00123DDA">
        <w:rPr>
          <w:rFonts w:ascii="Times New Roman Bold" w:eastAsia="SimSun" w:hAnsi="Times New Roman Bold" w:cs="Times New Roman Bold" w:hint="eastAsia"/>
          <w:color w:val="000000" w:themeColor="text1"/>
        </w:rPr>
        <w:t>s in UK Biobank</w:t>
      </w:r>
      <w:r w:rsidRPr="00123DDA">
        <w:rPr>
          <w:rFonts w:ascii="Times New Roman Bold" w:eastAsia="SimSun" w:hAnsi="Times New Roman Bold" w:cs="Times New Roman Bold"/>
          <w:color w:val="000000" w:themeColor="text1"/>
        </w:rPr>
        <w:t>.</w:t>
      </w:r>
    </w:p>
    <w:p w14:paraId="66F0BA6C" w14:textId="77777777" w:rsidR="00890A8E" w:rsidRPr="00123DDA" w:rsidRDefault="00890A8E">
      <w:pPr>
        <w:widowControl/>
        <w:jc w:val="left"/>
        <w:rPr>
          <w:rFonts w:ascii="Times New Roman Bold" w:hAnsi="Times New Roman Bold" w:cs="Times New Roman Bold"/>
          <w:b/>
          <w:bCs/>
          <w:color w:val="000000" w:themeColor="text1"/>
        </w:rPr>
      </w:pPr>
    </w:p>
    <w:p w14:paraId="3C2CBCF1" w14:textId="77777777" w:rsidR="00890A8E" w:rsidRPr="00123DDA" w:rsidRDefault="00890A8E">
      <w:pPr>
        <w:widowControl/>
        <w:jc w:val="left"/>
        <w:rPr>
          <w:rFonts w:ascii="Times New Roman Bold" w:hAnsi="Times New Roman Bold" w:cs="Times New Roman Bold"/>
          <w:b/>
          <w:bCs/>
          <w:color w:val="000000" w:themeColor="text1"/>
        </w:rPr>
      </w:pPr>
    </w:p>
    <w:p w14:paraId="1B593F1F" w14:textId="77777777" w:rsidR="00890A8E" w:rsidRPr="00123DDA" w:rsidRDefault="00890A8E">
      <w:pPr>
        <w:widowControl/>
        <w:jc w:val="left"/>
        <w:rPr>
          <w:rFonts w:ascii="Times New Roman Bold" w:hAnsi="Times New Roman Bold" w:cs="Times New Roman Bold"/>
          <w:b/>
          <w:bCs/>
          <w:color w:val="000000" w:themeColor="text1"/>
        </w:rPr>
      </w:pPr>
    </w:p>
    <w:p w14:paraId="49D74C5F" w14:textId="77777777" w:rsidR="00890A8E" w:rsidRPr="00123DDA" w:rsidRDefault="00890A8E">
      <w:pPr>
        <w:widowControl/>
        <w:jc w:val="left"/>
        <w:rPr>
          <w:rFonts w:ascii="Times New Roman Bold" w:hAnsi="Times New Roman Bold" w:cs="Times New Roman Bold"/>
          <w:b/>
          <w:bCs/>
          <w:color w:val="000000" w:themeColor="text1"/>
        </w:rPr>
      </w:pPr>
    </w:p>
    <w:p w14:paraId="6399B69F" w14:textId="77777777" w:rsidR="00890A8E" w:rsidRPr="00123DDA" w:rsidRDefault="00890A8E">
      <w:pPr>
        <w:widowControl/>
        <w:jc w:val="left"/>
        <w:rPr>
          <w:rFonts w:ascii="Times New Roman Bold" w:hAnsi="Times New Roman Bold" w:cs="Times New Roman Bold"/>
          <w:b/>
          <w:bCs/>
          <w:color w:val="000000" w:themeColor="text1"/>
        </w:rPr>
      </w:pPr>
    </w:p>
    <w:p w14:paraId="1AFFD100" w14:textId="77777777" w:rsidR="00890A8E" w:rsidRPr="00123DDA" w:rsidRDefault="00890A8E">
      <w:pPr>
        <w:widowControl/>
        <w:jc w:val="left"/>
        <w:rPr>
          <w:rFonts w:ascii="Times New Roman Bold" w:hAnsi="Times New Roman Bold" w:cs="Times New Roman Bold"/>
          <w:b/>
          <w:bCs/>
          <w:color w:val="000000" w:themeColor="text1"/>
        </w:rPr>
      </w:pPr>
    </w:p>
    <w:p w14:paraId="63019B4E" w14:textId="77777777" w:rsidR="00890A8E" w:rsidRPr="00123DDA" w:rsidRDefault="00890A8E">
      <w:pPr>
        <w:widowControl/>
        <w:jc w:val="left"/>
        <w:rPr>
          <w:rFonts w:ascii="Times New Roman Bold" w:hAnsi="Times New Roman Bold" w:cs="Times New Roman Bold"/>
          <w:b/>
          <w:bCs/>
          <w:color w:val="000000" w:themeColor="text1"/>
        </w:rPr>
      </w:pPr>
    </w:p>
    <w:p w14:paraId="4FAFE2EA" w14:textId="77777777" w:rsidR="00890A8E" w:rsidRPr="00123DDA" w:rsidRDefault="00890A8E">
      <w:pPr>
        <w:widowControl/>
        <w:jc w:val="left"/>
        <w:rPr>
          <w:rFonts w:ascii="Times New Roman Bold" w:hAnsi="Times New Roman Bold" w:cs="Times New Roman Bold"/>
          <w:b/>
          <w:bCs/>
          <w:color w:val="000000" w:themeColor="text1"/>
        </w:rPr>
      </w:pPr>
    </w:p>
    <w:p w14:paraId="29A11435" w14:textId="77777777" w:rsidR="00890A8E" w:rsidRPr="00123DDA" w:rsidRDefault="00890A8E">
      <w:pPr>
        <w:widowControl/>
        <w:jc w:val="left"/>
        <w:rPr>
          <w:rFonts w:ascii="Times New Roman Bold" w:hAnsi="Times New Roman Bold" w:cs="Times New Roman Bold"/>
          <w:b/>
          <w:bCs/>
          <w:color w:val="000000" w:themeColor="text1"/>
        </w:rPr>
      </w:pPr>
    </w:p>
    <w:p w14:paraId="23910FFE" w14:textId="77777777" w:rsidR="00890A8E" w:rsidRPr="00123DDA" w:rsidRDefault="00890A8E">
      <w:pPr>
        <w:widowControl/>
        <w:jc w:val="left"/>
        <w:rPr>
          <w:rFonts w:ascii="Times New Roman Bold" w:hAnsi="Times New Roman Bold" w:cs="Times New Roman Bold"/>
          <w:b/>
          <w:bCs/>
          <w:color w:val="000000" w:themeColor="text1"/>
        </w:rPr>
      </w:pPr>
    </w:p>
    <w:p w14:paraId="4D22FEF5" w14:textId="77777777" w:rsidR="00BD4F73" w:rsidRPr="00123DDA" w:rsidRDefault="00BD4F73">
      <w:pPr>
        <w:widowControl/>
        <w:jc w:val="left"/>
        <w:rPr>
          <w:rFonts w:ascii="Times New Roman Bold" w:hAnsi="Times New Roman Bold" w:cs="Times New Roman Bold"/>
          <w:b/>
          <w:bCs/>
          <w:color w:val="000000" w:themeColor="text1"/>
        </w:rPr>
      </w:pPr>
    </w:p>
    <w:p w14:paraId="29706301" w14:textId="77777777" w:rsidR="00BD4F73" w:rsidRPr="00123DDA" w:rsidRDefault="00BD4F73">
      <w:pPr>
        <w:widowControl/>
        <w:jc w:val="left"/>
        <w:rPr>
          <w:rFonts w:ascii="Times New Roman Bold" w:hAnsi="Times New Roman Bold" w:cs="Times New Roman Bold"/>
          <w:b/>
          <w:bCs/>
          <w:color w:val="000000" w:themeColor="text1"/>
        </w:rPr>
      </w:pPr>
    </w:p>
    <w:p w14:paraId="380DCBBF" w14:textId="77777777" w:rsidR="00BD4F73" w:rsidRPr="00123DDA" w:rsidRDefault="00BD4F73">
      <w:pPr>
        <w:widowControl/>
        <w:jc w:val="left"/>
        <w:rPr>
          <w:rFonts w:ascii="Times New Roman Bold" w:hAnsi="Times New Roman Bold" w:cs="Times New Roman Bold"/>
          <w:b/>
          <w:bCs/>
          <w:color w:val="000000" w:themeColor="text1"/>
        </w:rPr>
      </w:pPr>
    </w:p>
    <w:p w14:paraId="3CEC5324" w14:textId="77777777" w:rsidR="00BD4F73" w:rsidRPr="00123DDA" w:rsidRDefault="00BD4F73">
      <w:pPr>
        <w:widowControl/>
        <w:jc w:val="left"/>
        <w:rPr>
          <w:rFonts w:ascii="Times New Roman Bold" w:hAnsi="Times New Roman Bold" w:cs="Times New Roman Bold"/>
          <w:b/>
          <w:bCs/>
          <w:color w:val="000000" w:themeColor="text1"/>
        </w:rPr>
      </w:pPr>
    </w:p>
    <w:p w14:paraId="0F1F5BD8" w14:textId="77777777" w:rsidR="00890A8E" w:rsidRPr="00123DDA" w:rsidRDefault="00890A8E">
      <w:pPr>
        <w:widowControl/>
        <w:jc w:val="left"/>
        <w:rPr>
          <w:rFonts w:ascii="Times New Roman Bold" w:hAnsi="Times New Roman Bold" w:cs="Times New Roman Bold"/>
          <w:b/>
          <w:bCs/>
          <w:color w:val="000000" w:themeColor="text1"/>
        </w:rPr>
      </w:pPr>
    </w:p>
    <w:p w14:paraId="41131568" w14:textId="77777777" w:rsidR="00890A8E" w:rsidRPr="00123DDA" w:rsidRDefault="00890A8E">
      <w:pPr>
        <w:widowControl/>
        <w:jc w:val="left"/>
        <w:rPr>
          <w:rFonts w:ascii="Times New Roman Bold" w:hAnsi="Times New Roman Bold" w:cs="Times New Roman Bold"/>
          <w:b/>
          <w:bCs/>
          <w:color w:val="000000" w:themeColor="text1"/>
        </w:rPr>
      </w:pPr>
    </w:p>
    <w:p w14:paraId="14290981" w14:textId="77777777" w:rsidR="00890A8E" w:rsidRPr="00123DDA" w:rsidRDefault="00890A8E">
      <w:pPr>
        <w:widowControl/>
        <w:jc w:val="left"/>
        <w:rPr>
          <w:rFonts w:ascii="Times New Roman Bold" w:hAnsi="Times New Roman Bold" w:cs="Times New Roman Bold"/>
          <w:b/>
          <w:bCs/>
          <w:color w:val="000000" w:themeColor="text1"/>
        </w:rPr>
      </w:pPr>
    </w:p>
    <w:p w14:paraId="055E61B9" w14:textId="77777777" w:rsidR="00890A8E" w:rsidRPr="00123DDA" w:rsidRDefault="00890A8E">
      <w:pPr>
        <w:widowControl/>
        <w:jc w:val="left"/>
        <w:rPr>
          <w:rFonts w:ascii="Times New Roman Bold" w:hAnsi="Times New Roman Bold" w:cs="Times New Roman Bold"/>
          <w:b/>
          <w:bCs/>
          <w:color w:val="000000" w:themeColor="text1"/>
        </w:rPr>
      </w:pPr>
    </w:p>
    <w:p w14:paraId="10D7B11B" w14:textId="77777777" w:rsidR="00890A8E" w:rsidRPr="00123DDA" w:rsidRDefault="00890A8E">
      <w:pPr>
        <w:widowControl/>
        <w:jc w:val="left"/>
        <w:rPr>
          <w:rFonts w:ascii="Times New Roman Bold" w:hAnsi="Times New Roman Bold" w:cs="Times New Roman Bold"/>
          <w:b/>
          <w:bCs/>
          <w:color w:val="000000" w:themeColor="text1"/>
        </w:rPr>
      </w:pPr>
    </w:p>
    <w:p w14:paraId="3DB20371" w14:textId="73B32E6B" w:rsidR="00890A8E" w:rsidRPr="00123DDA" w:rsidRDefault="00BD4F73">
      <w:pPr>
        <w:widowControl/>
        <w:jc w:val="left"/>
        <w:rPr>
          <w:rFonts w:ascii="Times New Roman Bold" w:hAnsi="Times New Roman Bold" w:cs="Times New Roman Bold"/>
          <w:b/>
          <w:bCs/>
          <w:color w:val="000000" w:themeColor="text1"/>
        </w:rPr>
      </w:pPr>
      <w:r w:rsidRPr="00123DDA">
        <w:rPr>
          <w:rFonts w:ascii="Times New Roman Bold" w:hAnsi="Times New Roman Bold" w:cs="Times New Roman Bold"/>
          <w:b/>
          <w:bCs/>
          <w:noProof/>
          <w:color w:val="000000" w:themeColor="text1"/>
          <w:lang w:val="en-IN" w:eastAsia="en-IN"/>
        </w:rPr>
        <w:drawing>
          <wp:inline distT="0" distB="0" distL="0" distR="0" wp14:anchorId="3C08BE79" wp14:editId="2B29647D">
            <wp:extent cx="5270500" cy="3905885"/>
            <wp:effectExtent l="0" t="0" r="6350" b="0"/>
            <wp:docPr id="99459559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595596" name="Picture 99459559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90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201B15" w14:textId="20818294" w:rsidR="00BD4F73" w:rsidRPr="00123DDA" w:rsidRDefault="00BD4F73" w:rsidP="00BD4F73">
      <w:pPr>
        <w:widowControl/>
        <w:jc w:val="left"/>
        <w:rPr>
          <w:rFonts w:ascii="Times New Roman" w:hAnsi="Times New Roman" w:cs="Times New Roman"/>
          <w:color w:val="000000" w:themeColor="text1"/>
        </w:rPr>
      </w:pPr>
      <w:r w:rsidRPr="00123DDA">
        <w:rPr>
          <w:rFonts w:ascii="Times New Roman" w:hAnsi="Times New Roman" w:cs="Times New Roman"/>
          <w:b/>
          <w:bCs/>
          <w:color w:val="000000" w:themeColor="text1"/>
        </w:rPr>
        <w:t>Supplementary Figure 2. Directed acyclic graph (DAG) illustrating the assumed causal relationships.</w:t>
      </w:r>
    </w:p>
    <w:p w14:paraId="5DBBBFDB" w14:textId="77777777" w:rsidR="00BD4F73" w:rsidRPr="00123DDA" w:rsidRDefault="00BD4F73" w:rsidP="00BD4F73">
      <w:pPr>
        <w:widowControl/>
        <w:jc w:val="left"/>
        <w:rPr>
          <w:rFonts w:ascii="Times New Roman" w:hAnsi="Times New Roman" w:cs="Times New Roman"/>
          <w:color w:val="000000" w:themeColor="text1"/>
        </w:rPr>
      </w:pPr>
      <w:r w:rsidRPr="00123DDA">
        <w:rPr>
          <w:rFonts w:ascii="Times New Roman" w:hAnsi="Times New Roman" w:cs="Times New Roman"/>
          <w:color w:val="000000" w:themeColor="text1"/>
        </w:rPr>
        <w:t>A: spontaneous miscarriage; Y: premature mortality; L: lifestyle factors; C: sociodemographic and reproductive confounders. Lifestyle (L) is conceptualized as a confounder (influencing both A and Y). The additive interaction between A and L on Y (A × L → Y) was assessed separately using interaction models and is not explicitly represented by an arrow in this DAG; however, a significant additive interaction was observed (P for interaction = 0.03), indicating that the effect of A on Y varies by level of L.</w:t>
      </w:r>
    </w:p>
    <w:p w14:paraId="5EBFE253" w14:textId="77777777" w:rsidR="00890A8E" w:rsidRPr="00123DDA" w:rsidRDefault="00890A8E">
      <w:pPr>
        <w:widowControl/>
        <w:jc w:val="left"/>
        <w:rPr>
          <w:rFonts w:ascii="Times New Roman" w:hAnsi="Times New Roman" w:cs="Times New Roman"/>
          <w:color w:val="000000" w:themeColor="text1"/>
        </w:rPr>
      </w:pPr>
    </w:p>
    <w:sectPr w:rsidR="00890A8E" w:rsidRPr="00123DDA" w:rsidSect="00123DDA">
      <w:type w:val="nextPage"/>
      <w:pgSz w:w="11906" w:h="16838"/>
      <w:pgMar w:top="1440" w:right="1803" w:bottom="1440" w:left="1803" w:header="851" w:footer="992" w:gutter="0"/>
      <w:cols w:space="0"/>
      <w:docGrid w:type="lines" w:linePitch="31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22FF9C" w14:textId="77777777" w:rsidR="006B06D3" w:rsidRDefault="006B06D3">
      <w:r>
        <w:separator/>
      </w:r>
    </w:p>
  </w:endnote>
  <w:endnote w:type="continuationSeparator" w:id="0">
    <w:p w14:paraId="175DBF5E" w14:textId="77777777" w:rsidR="006B06D3" w:rsidRDefault="006B0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default"/>
    <w:sig w:usb0="00000000" w:usb1="00000000" w:usb2="00000009" w:usb3="00000000" w:csb0="400001FF" w:csb1="FFFF0000"/>
  </w:font>
  <w:font w:name="Times New Roman Regular">
    <w:altName w:val="Times New Roman"/>
    <w:charset w:val="00"/>
    <w:family w:val="auto"/>
    <w:pitch w:val="default"/>
    <w:sig w:usb0="00000000" w:usb1="00000000" w:usb2="00000009" w:usb3="00000000" w:csb0="400001FF" w:csb1="FFFF0000"/>
  </w:font>
  <w:font w:name="AkzidenzGroteskBE-Md">
    <w:altName w:val="Segoe Print"/>
    <w:charset w:val="00"/>
    <w:family w:val="auto"/>
    <w:pitch w:val="default"/>
  </w:font>
  <w:font w:name="AdvOT96952d75 . I">
    <w:altName w:val="Segoe Print"/>
    <w:charset w:val="00"/>
    <w:family w:val="auto"/>
    <w:pitch w:val="default"/>
  </w:font>
  <w:font w:name="Times New Roman Bold Italic">
    <w:altName w:val="Times New Roman"/>
    <w:panose1 w:val="02020703060505090304"/>
    <w:charset w:val="00"/>
    <w:family w:val="auto"/>
    <w:pitch w:val="default"/>
    <w:sig w:usb0="00000000" w:usb1="00000000" w:usb2="00000009" w:usb3="00000000" w:csb0="400001FF" w:csb1="FFFF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CDCF36" w14:textId="77777777" w:rsidR="00890A8E" w:rsidRDefault="00890A8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1620A2" w14:textId="77777777" w:rsidR="006B06D3" w:rsidRDefault="006B06D3">
      <w:r>
        <w:separator/>
      </w:r>
    </w:p>
  </w:footnote>
  <w:footnote w:type="continuationSeparator" w:id="0">
    <w:p w14:paraId="13E2EE5E" w14:textId="77777777" w:rsidR="006B06D3" w:rsidRDefault="006B0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215480" w14:textId="77777777" w:rsidR="00890A8E" w:rsidRDefault="00123BA9">
    <w:pPr>
      <w:pStyle w:val="Header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83EBA6B" wp14:editId="69823DB6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865AB7" w14:textId="77777777" w:rsidR="00890A8E" w:rsidRDefault="00123BA9">
                          <w:pPr>
                            <w:pStyle w:val="Head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0D6846">
                            <w:rPr>
                              <w:noProof/>
                            </w:rP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3EBA6B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92.8pt;margin-top:0;width:2in;height:2in;z-index:251658752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14:paraId="44865AB7" w14:textId="77777777" w:rsidR="00890A8E" w:rsidRDefault="00123BA9">
                    <w:pPr>
                      <w:pStyle w:val="Head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0D6846">
                      <w:rPr>
                        <w:noProof/>
                      </w:rPr>
                      <w:t>15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EDDE66E6"/>
    <w:multiLevelType w:val="singleLevel"/>
    <w:tmpl w:val="EDDE66E6"/>
    <w:lvl w:ilvl="0">
      <w:start w:val="1"/>
      <w:numFmt w:val="upperLetter"/>
      <w:suff w:val="nothing"/>
      <w:lvlText w:val="%1-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420"/>
  <w:drawingGridHorizontalSpacing w:val="105"/>
  <w:drawingGridVerticalSpacing w:val="319"/>
  <w:displayHorizont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6F781E"/>
    <w:rsid w:val="776F781E"/>
    <w:rsid w:val="86AFFDE0"/>
    <w:rsid w:val="979FAA41"/>
    <w:rsid w:val="9BCF3EB4"/>
    <w:rsid w:val="9DFD6F3F"/>
    <w:rsid w:val="9EFD1F34"/>
    <w:rsid w:val="AEBFCC9E"/>
    <w:rsid w:val="AEFB8F01"/>
    <w:rsid w:val="AFF9C673"/>
    <w:rsid w:val="B1FB3B37"/>
    <w:rsid w:val="B7478C01"/>
    <w:rsid w:val="B7DF768F"/>
    <w:rsid w:val="BB2FD5AA"/>
    <w:rsid w:val="BBAD0916"/>
    <w:rsid w:val="BDFBB6DA"/>
    <w:rsid w:val="BEF83AF1"/>
    <w:rsid w:val="BFC604EE"/>
    <w:rsid w:val="C7EB3CAE"/>
    <w:rsid w:val="CBFD63A7"/>
    <w:rsid w:val="CEFBA918"/>
    <w:rsid w:val="D2ED170D"/>
    <w:rsid w:val="D76D9B83"/>
    <w:rsid w:val="DAFFB8F8"/>
    <w:rsid w:val="DBEC2A43"/>
    <w:rsid w:val="DCED492F"/>
    <w:rsid w:val="DEF08043"/>
    <w:rsid w:val="DFF61B59"/>
    <w:rsid w:val="DFFB4D95"/>
    <w:rsid w:val="DFFF6F79"/>
    <w:rsid w:val="E6E70B76"/>
    <w:rsid w:val="EBFFE8A6"/>
    <w:rsid w:val="ED7F2CBF"/>
    <w:rsid w:val="EEFE5D88"/>
    <w:rsid w:val="EFB6ACC1"/>
    <w:rsid w:val="EFFE38B7"/>
    <w:rsid w:val="F99988E1"/>
    <w:rsid w:val="FA738AD4"/>
    <w:rsid w:val="FBB71504"/>
    <w:rsid w:val="FBD15B86"/>
    <w:rsid w:val="FBDF0D56"/>
    <w:rsid w:val="FBF510C3"/>
    <w:rsid w:val="FBFA875D"/>
    <w:rsid w:val="FDBAF274"/>
    <w:rsid w:val="FDDE0902"/>
    <w:rsid w:val="FDFF48E2"/>
    <w:rsid w:val="FE5FB740"/>
    <w:rsid w:val="FEFBDC6A"/>
    <w:rsid w:val="FEFDB50B"/>
    <w:rsid w:val="FF6FCD4D"/>
    <w:rsid w:val="FF759680"/>
    <w:rsid w:val="FFD34A01"/>
    <w:rsid w:val="FFDF165F"/>
    <w:rsid w:val="FFED959E"/>
    <w:rsid w:val="00027D63"/>
    <w:rsid w:val="00073C54"/>
    <w:rsid w:val="000839ED"/>
    <w:rsid w:val="000D6846"/>
    <w:rsid w:val="00123BA9"/>
    <w:rsid w:val="00123DDA"/>
    <w:rsid w:val="00205B5C"/>
    <w:rsid w:val="002451AD"/>
    <w:rsid w:val="0024569E"/>
    <w:rsid w:val="00257526"/>
    <w:rsid w:val="002B5303"/>
    <w:rsid w:val="00332089"/>
    <w:rsid w:val="003B68F1"/>
    <w:rsid w:val="003E1ED5"/>
    <w:rsid w:val="00401055"/>
    <w:rsid w:val="004C1F07"/>
    <w:rsid w:val="00513593"/>
    <w:rsid w:val="00584C81"/>
    <w:rsid w:val="00593631"/>
    <w:rsid w:val="005D6631"/>
    <w:rsid w:val="006B06D3"/>
    <w:rsid w:val="006F65BA"/>
    <w:rsid w:val="00743C78"/>
    <w:rsid w:val="00827270"/>
    <w:rsid w:val="00874591"/>
    <w:rsid w:val="00890A8E"/>
    <w:rsid w:val="00966BBD"/>
    <w:rsid w:val="009B73EE"/>
    <w:rsid w:val="00A27838"/>
    <w:rsid w:val="00AD5D1C"/>
    <w:rsid w:val="00AF37EB"/>
    <w:rsid w:val="00B06D4A"/>
    <w:rsid w:val="00BB56CC"/>
    <w:rsid w:val="00BD4F73"/>
    <w:rsid w:val="00BD66B8"/>
    <w:rsid w:val="00BF2687"/>
    <w:rsid w:val="00C715C6"/>
    <w:rsid w:val="00D21E04"/>
    <w:rsid w:val="00E467F7"/>
    <w:rsid w:val="00F11A21"/>
    <w:rsid w:val="00F31F5A"/>
    <w:rsid w:val="00F5446C"/>
    <w:rsid w:val="00FA6002"/>
    <w:rsid w:val="00FD0F2F"/>
    <w:rsid w:val="00FD3EAD"/>
    <w:rsid w:val="17770E65"/>
    <w:rsid w:val="17ED2BC7"/>
    <w:rsid w:val="1BF60300"/>
    <w:rsid w:val="1E7F1A4E"/>
    <w:rsid w:val="1FB7ABC1"/>
    <w:rsid w:val="2F3E234F"/>
    <w:rsid w:val="377783E9"/>
    <w:rsid w:val="3A2FE9A8"/>
    <w:rsid w:val="3DFFF97F"/>
    <w:rsid w:val="3E6F00B0"/>
    <w:rsid w:val="3E96F7BB"/>
    <w:rsid w:val="3F768F80"/>
    <w:rsid w:val="3F7CF543"/>
    <w:rsid w:val="3F9E3515"/>
    <w:rsid w:val="3FDFF63D"/>
    <w:rsid w:val="4BF909FF"/>
    <w:rsid w:val="4FBFE503"/>
    <w:rsid w:val="56CA504A"/>
    <w:rsid w:val="58FFAC74"/>
    <w:rsid w:val="5C9E9D8C"/>
    <w:rsid w:val="5DEBCE26"/>
    <w:rsid w:val="5EFBC75E"/>
    <w:rsid w:val="5F9D5FEA"/>
    <w:rsid w:val="659AC6A7"/>
    <w:rsid w:val="65A5CB6D"/>
    <w:rsid w:val="65C7E6A0"/>
    <w:rsid w:val="66DB8CBD"/>
    <w:rsid w:val="67FFF8EB"/>
    <w:rsid w:val="69FF067A"/>
    <w:rsid w:val="6A5B4A68"/>
    <w:rsid w:val="6CFE6DEF"/>
    <w:rsid w:val="6D7F1965"/>
    <w:rsid w:val="6FFF3848"/>
    <w:rsid w:val="76FFE9A0"/>
    <w:rsid w:val="776F781E"/>
    <w:rsid w:val="77CA2AB1"/>
    <w:rsid w:val="77EF2FD1"/>
    <w:rsid w:val="79BF5390"/>
    <w:rsid w:val="79F47E28"/>
    <w:rsid w:val="7AFFA743"/>
    <w:rsid w:val="7B8B1C42"/>
    <w:rsid w:val="7BE7B5B0"/>
    <w:rsid w:val="7BEF6CEC"/>
    <w:rsid w:val="7BFBCAD3"/>
    <w:rsid w:val="7D3F9005"/>
    <w:rsid w:val="7DFF664D"/>
    <w:rsid w:val="7E76E90F"/>
    <w:rsid w:val="7EDD4CB1"/>
    <w:rsid w:val="7EDF3839"/>
    <w:rsid w:val="7F2E8576"/>
    <w:rsid w:val="7F4F9A9F"/>
    <w:rsid w:val="7F79FA95"/>
    <w:rsid w:val="7FE1B590"/>
    <w:rsid w:val="7FE4F489"/>
    <w:rsid w:val="7FFFB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5D93E9"/>
  <w15:docId w15:val="{EEB77884-B56C-460E-81AC-5AB1C9814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Normal"/>
    <w:next w:val="Normal"/>
    <w:uiPriority w:val="39"/>
    <w:unhideWhenUsed/>
    <w:qFormat/>
    <w:pPr>
      <w:spacing w:after="100"/>
    </w:p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Revision">
    <w:name w:val="Revision"/>
    <w:hidden/>
    <w:uiPriority w:val="99"/>
    <w:unhideWhenUsed/>
    <w:rsid w:val="00205B5C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emf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E77FFAF-5A28-4410-BAB3-28B9E1500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15</Pages>
  <Words>2465</Words>
  <Characters>14051</Characters>
  <Application>Microsoft Office Word</Application>
  <DocSecurity>0</DocSecurity>
  <Lines>117</Lines>
  <Paragraphs>32</Paragraphs>
  <ScaleCrop>false</ScaleCrop>
  <Company/>
  <LinksUpToDate>false</LinksUpToDate>
  <CharactersWithSpaces>16484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huying</dc:creator>
  <cp:lastModifiedBy>Chelladurai Sudalaimani</cp:lastModifiedBy>
  <cp:revision>7</cp:revision>
  <dcterms:created xsi:type="dcterms:W3CDTF">2026-05-12T07:49:00Z</dcterms:created>
  <dcterms:modified xsi:type="dcterms:W3CDTF">2026-05-19T05:09:00Z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5ABC7705A4B91A71B123B86445736BF4_43</vt:lpwstr>
  </property>
</Properties>
</file>