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D38D9" w14:textId="2D3E1B1E" w:rsidR="00AD1C84" w:rsidRDefault="00AD1C8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</w:p>
    <w:tbl>
      <w:tblPr>
        <w:tblStyle w:val="ListTable3"/>
        <w:tblW w:w="5000" w:type="pct"/>
        <w:tblLook w:val="04A0" w:firstRow="1" w:lastRow="0" w:firstColumn="1" w:lastColumn="0" w:noHBand="0" w:noVBand="1"/>
      </w:tblPr>
      <w:tblGrid>
        <w:gridCol w:w="1172"/>
        <w:gridCol w:w="2194"/>
        <w:gridCol w:w="2045"/>
        <w:gridCol w:w="1679"/>
        <w:gridCol w:w="1926"/>
      </w:tblGrid>
      <w:tr w:rsidR="00AD1C84" w:rsidRPr="00F648DB" w14:paraId="78029C83" w14:textId="77777777" w:rsidTr="000869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50" w:type="pct"/>
          </w:tcPr>
          <w:p w14:paraId="04A63876" w14:textId="77777777" w:rsidR="00AD1C84" w:rsidRPr="00A21CC5" w:rsidRDefault="00AD1C84" w:rsidP="0008691C">
            <w:pPr>
              <w:tabs>
                <w:tab w:val="left" w:pos="3544"/>
              </w:tabs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C5">
              <w:rPr>
                <w:rFonts w:ascii="Times New Roman" w:eastAsia="Times New Roman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1217" w:type="pct"/>
          </w:tcPr>
          <w:p w14:paraId="77D0C009" w14:textId="77777777" w:rsidR="00AD1C84" w:rsidRPr="00A21CC5" w:rsidRDefault="00AD1C84" w:rsidP="0008691C">
            <w:pPr>
              <w:tabs>
                <w:tab w:val="left" w:pos="3544"/>
              </w:tabs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C5">
              <w:rPr>
                <w:rFonts w:ascii="Times New Roman" w:eastAsia="Times New Roman" w:hAnsi="Times New Roman" w:cs="Times New Roman"/>
                <w:sz w:val="20"/>
                <w:szCs w:val="20"/>
              </w:rPr>
              <w:t>Food incidents</w:t>
            </w:r>
          </w:p>
        </w:tc>
        <w:tc>
          <w:tcPr>
            <w:tcW w:w="1134" w:type="pct"/>
          </w:tcPr>
          <w:p w14:paraId="1E6409D0" w14:textId="77777777" w:rsidR="00AD1C84" w:rsidRPr="00A21CC5" w:rsidRDefault="00AD1C84" w:rsidP="0008691C">
            <w:pPr>
              <w:tabs>
                <w:tab w:val="left" w:pos="3544"/>
              </w:tabs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C5">
              <w:rPr>
                <w:rFonts w:ascii="Times New Roman" w:eastAsia="Times New Roman" w:hAnsi="Times New Roman" w:cs="Times New Roman"/>
                <w:sz w:val="20"/>
                <w:szCs w:val="20"/>
              </w:rPr>
              <w:t>Gas incidents</w:t>
            </w:r>
          </w:p>
        </w:tc>
        <w:tc>
          <w:tcPr>
            <w:tcW w:w="931" w:type="pct"/>
          </w:tcPr>
          <w:p w14:paraId="7ED943CE" w14:textId="77777777" w:rsidR="00AD1C84" w:rsidRPr="00A21CC5" w:rsidRDefault="00AD1C84" w:rsidP="0008691C">
            <w:pPr>
              <w:tabs>
                <w:tab w:val="left" w:pos="3544"/>
              </w:tabs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C5">
              <w:rPr>
                <w:rFonts w:ascii="Times New Roman" w:eastAsia="Times New Roman" w:hAnsi="Times New Roman" w:cs="Times New Roman"/>
                <w:sz w:val="20"/>
                <w:szCs w:val="20"/>
              </w:rPr>
              <w:t>Gas scares</w:t>
            </w:r>
          </w:p>
        </w:tc>
        <w:tc>
          <w:tcPr>
            <w:tcW w:w="1068" w:type="pct"/>
          </w:tcPr>
          <w:p w14:paraId="700B2E78" w14:textId="77777777" w:rsidR="00AD1C84" w:rsidRPr="00A21CC5" w:rsidRDefault="00AD1C84" w:rsidP="0008691C">
            <w:pPr>
              <w:tabs>
                <w:tab w:val="left" w:pos="3544"/>
              </w:tabs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C5">
              <w:rPr>
                <w:rFonts w:ascii="Times New Roman" w:eastAsia="Times New Roman" w:hAnsi="Times New Roman" w:cs="Times New Roman"/>
                <w:sz w:val="20"/>
                <w:szCs w:val="20"/>
              </w:rPr>
              <w:t>Work scares</w:t>
            </w:r>
          </w:p>
        </w:tc>
      </w:tr>
      <w:tr w:rsidR="00AD1C84" w:rsidRPr="00F648DB" w14:paraId="478A1394" w14:textId="77777777" w:rsidTr="00086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pct"/>
          </w:tcPr>
          <w:p w14:paraId="173B5596" w14:textId="77777777" w:rsidR="00AD1C84" w:rsidRPr="00A21CC5" w:rsidRDefault="00AD1C84" w:rsidP="0008691C">
            <w:pPr>
              <w:tabs>
                <w:tab w:val="left" w:pos="3544"/>
              </w:tabs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C5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217" w:type="pct"/>
          </w:tcPr>
          <w:p w14:paraId="5A4F290B" w14:textId="77777777" w:rsidR="00AD1C84" w:rsidRPr="006E28F9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134" w:type="pct"/>
          </w:tcPr>
          <w:p w14:paraId="29E664C3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31" w:type="pct"/>
          </w:tcPr>
          <w:p w14:paraId="06B4578C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068" w:type="pct"/>
          </w:tcPr>
          <w:p w14:paraId="4F8F4D02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AD1C84" w:rsidRPr="00F648DB" w14:paraId="6752D4B1" w14:textId="77777777" w:rsidTr="00086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pct"/>
          </w:tcPr>
          <w:p w14:paraId="171DE40B" w14:textId="77777777" w:rsidR="00AD1C84" w:rsidRPr="00A21CC5" w:rsidRDefault="00AD1C84" w:rsidP="0008691C">
            <w:pPr>
              <w:tabs>
                <w:tab w:val="left" w:pos="3544"/>
              </w:tabs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C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17" w:type="pct"/>
          </w:tcPr>
          <w:p w14:paraId="70C23436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134" w:type="pct"/>
          </w:tcPr>
          <w:p w14:paraId="655A00FD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931" w:type="pct"/>
          </w:tcPr>
          <w:p w14:paraId="48E4D00A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068" w:type="pct"/>
          </w:tcPr>
          <w:p w14:paraId="0D0DD937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</w:t>
            </w:r>
          </w:p>
        </w:tc>
      </w:tr>
      <w:tr w:rsidR="00AD1C84" w:rsidRPr="00F648DB" w14:paraId="37A36739" w14:textId="77777777" w:rsidTr="00086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pct"/>
          </w:tcPr>
          <w:p w14:paraId="6FB66F9A" w14:textId="77777777" w:rsidR="00AD1C84" w:rsidRPr="00A21CC5" w:rsidRDefault="00AD1C84" w:rsidP="0008691C">
            <w:pPr>
              <w:tabs>
                <w:tab w:val="left" w:pos="3544"/>
              </w:tabs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C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7" w:type="pct"/>
          </w:tcPr>
          <w:p w14:paraId="44E456F7" w14:textId="77777777" w:rsidR="00AD1C84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pct"/>
          </w:tcPr>
          <w:p w14:paraId="06E90A7D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931" w:type="pct"/>
          </w:tcPr>
          <w:p w14:paraId="35441F33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068" w:type="pct"/>
          </w:tcPr>
          <w:p w14:paraId="116DAD70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AD1C84" w:rsidRPr="00F648DB" w14:paraId="65535E92" w14:textId="77777777" w:rsidTr="00086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pct"/>
          </w:tcPr>
          <w:p w14:paraId="12BBBEC4" w14:textId="77777777" w:rsidR="00AD1C84" w:rsidRPr="00A21CC5" w:rsidRDefault="00AD1C84" w:rsidP="0008691C">
            <w:pPr>
              <w:tabs>
                <w:tab w:val="left" w:pos="3544"/>
              </w:tabs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C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7" w:type="pct"/>
          </w:tcPr>
          <w:p w14:paraId="47921C80" w14:textId="77777777" w:rsidR="00AD1C84" w:rsidRDefault="00AD1C84" w:rsidP="0008691C">
            <w:pPr>
              <w:tabs>
                <w:tab w:val="left" w:pos="3544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pct"/>
          </w:tcPr>
          <w:p w14:paraId="4B5C3649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31" w:type="pct"/>
          </w:tcPr>
          <w:p w14:paraId="2B9B7BEB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068" w:type="pct"/>
          </w:tcPr>
          <w:p w14:paraId="06EDA158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AD1C84" w:rsidRPr="00F648DB" w14:paraId="3D8D0F42" w14:textId="77777777" w:rsidTr="00086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pct"/>
          </w:tcPr>
          <w:p w14:paraId="4A5FEA52" w14:textId="77777777" w:rsidR="00AD1C84" w:rsidRPr="00A21CC5" w:rsidRDefault="00AD1C84" w:rsidP="0008691C">
            <w:pPr>
              <w:tabs>
                <w:tab w:val="left" w:pos="3544"/>
              </w:tabs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C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17" w:type="pct"/>
          </w:tcPr>
          <w:p w14:paraId="5CAD191D" w14:textId="77777777" w:rsidR="00AD1C84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pct"/>
          </w:tcPr>
          <w:p w14:paraId="77A958C1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1" w:type="pct"/>
          </w:tcPr>
          <w:p w14:paraId="36BEE18B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68" w:type="pct"/>
          </w:tcPr>
          <w:p w14:paraId="53DF6E08" w14:textId="77777777" w:rsidR="00AD1C84" w:rsidRPr="00F648DB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D1C84" w:rsidRPr="00F648DB" w14:paraId="1ADE4096" w14:textId="77777777" w:rsidTr="000869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pct"/>
          </w:tcPr>
          <w:p w14:paraId="678F3576" w14:textId="77777777" w:rsidR="00AD1C84" w:rsidRPr="00A21CC5" w:rsidRDefault="00AD1C84" w:rsidP="0008691C">
            <w:pPr>
              <w:tabs>
                <w:tab w:val="left" w:pos="3544"/>
              </w:tabs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C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17" w:type="pct"/>
          </w:tcPr>
          <w:p w14:paraId="7C02CB93" w14:textId="77777777" w:rsidR="00AD1C84" w:rsidRDefault="00AD1C84" w:rsidP="0008691C">
            <w:pPr>
              <w:tabs>
                <w:tab w:val="left" w:pos="3544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pct"/>
          </w:tcPr>
          <w:p w14:paraId="1248D332" w14:textId="77777777" w:rsidR="00AD1C84" w:rsidRDefault="00AD1C84" w:rsidP="0008691C">
            <w:pPr>
              <w:tabs>
                <w:tab w:val="left" w:pos="3544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1" w:type="pct"/>
          </w:tcPr>
          <w:p w14:paraId="0EDAE455" w14:textId="77777777" w:rsidR="00AD1C84" w:rsidRDefault="00AD1C84" w:rsidP="0008691C">
            <w:pPr>
              <w:tabs>
                <w:tab w:val="left" w:pos="3544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68" w:type="pct"/>
          </w:tcPr>
          <w:p w14:paraId="7E764912" w14:textId="77777777" w:rsidR="00AD1C84" w:rsidRDefault="00AD1C84" w:rsidP="0008691C">
            <w:pPr>
              <w:tabs>
                <w:tab w:val="left" w:pos="3544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D1C84" w:rsidRPr="00F648DB" w14:paraId="3A7DAEEF" w14:textId="77777777" w:rsidTr="000869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pct"/>
          </w:tcPr>
          <w:p w14:paraId="5B607682" w14:textId="77777777" w:rsidR="00AD1C84" w:rsidRPr="00A21CC5" w:rsidRDefault="00AD1C84" w:rsidP="0008691C">
            <w:pPr>
              <w:tabs>
                <w:tab w:val="left" w:pos="3544"/>
              </w:tabs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CC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217" w:type="pct"/>
          </w:tcPr>
          <w:p w14:paraId="1EAF4606" w14:textId="77777777" w:rsidR="00AD1C84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34" w:type="pct"/>
          </w:tcPr>
          <w:p w14:paraId="451E2421" w14:textId="77777777" w:rsidR="00AD1C84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31" w:type="pct"/>
          </w:tcPr>
          <w:p w14:paraId="305CD88F" w14:textId="77777777" w:rsidR="00AD1C84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68" w:type="pct"/>
          </w:tcPr>
          <w:p w14:paraId="74ECC63B" w14:textId="77777777" w:rsidR="00AD1C84" w:rsidRDefault="00AD1C84" w:rsidP="0008691C">
            <w:pPr>
              <w:tabs>
                <w:tab w:val="left" w:pos="3544"/>
              </w:tabs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</w:tbl>
    <w:p w14:paraId="42A30FE9" w14:textId="6CD4423F" w:rsidR="00AD1C84" w:rsidRPr="00AD1C84" w:rsidRDefault="00AD1C8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Table </w:t>
      </w:r>
      <w:r w:rsidR="005976E7">
        <w:rPr>
          <w:rFonts w:ascii="Times New Roman" w:eastAsia="Times New Roman" w:hAnsi="Times New Roman" w:cs="Times New Roman"/>
          <w:sz w:val="24"/>
          <w:szCs w:val="24"/>
        </w:rPr>
        <w:t>1</w:t>
      </w:r>
      <w:r w:rsidRPr="3B51B913">
        <w:rPr>
          <w:rFonts w:ascii="Times New Roman" w:eastAsia="Times New Roman" w:hAnsi="Times New Roman" w:cs="Times New Roman"/>
          <w:sz w:val="24"/>
          <w:szCs w:val="24"/>
        </w:rPr>
        <w:t>. Scares and incidents in the last 5 years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numbers and percentage</w:t>
      </w:r>
      <w:r w:rsidR="0084273F">
        <w:rPr>
          <w:rFonts w:ascii="Times New Roman" w:eastAsia="Times New Roman" w:hAnsi="Times New Roman" w:cs="Times New Roman"/>
          <w:sz w:val="24"/>
          <w:szCs w:val="24"/>
        </w:rPr>
        <w:t xml:space="preserve"> for main Figure 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6A5AFB" w14:textId="5EF285BF" w:rsidR="00764B9B" w:rsidRPr="005E0C49" w:rsidRDefault="00F226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0C49">
        <w:rPr>
          <w:rFonts w:ascii="Times New Roman" w:hAnsi="Times New Roman" w:cs="Times New Roman"/>
          <w:b/>
          <w:bCs/>
          <w:sz w:val="24"/>
          <w:szCs w:val="24"/>
        </w:rPr>
        <w:t>Supplementary Figure 1</w:t>
      </w:r>
    </w:p>
    <w:p w14:paraId="2DF76FD6" w14:textId="130B2BF4" w:rsidR="00F226FF" w:rsidRDefault="00987B28">
      <w:pPr>
        <w:rPr>
          <w:b/>
          <w:bCs/>
        </w:rPr>
      </w:pPr>
      <w:r>
        <w:rPr>
          <w:noProof/>
        </w:rPr>
        <w:drawing>
          <wp:inline distT="0" distB="0" distL="0" distR="0" wp14:anchorId="71CD2EAF" wp14:editId="4E89AEFE">
            <wp:extent cx="5722620" cy="24536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C980D" w14:textId="7635FDEA" w:rsidR="00F226FF" w:rsidRDefault="00F226FF" w:rsidP="00F226FF">
      <w:pPr>
        <w:tabs>
          <w:tab w:val="left" w:pos="3544"/>
        </w:tabs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  <w:r w:rsidRPr="3B51B913">
        <w:rPr>
          <w:rFonts w:ascii="Times New Roman" w:eastAsia="Times New Roman" w:hAnsi="Times New Roman" w:cs="Times New Roman"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3B51B91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UK</w:t>
      </w:r>
      <w:r w:rsidR="00743CF9">
        <w:rPr>
          <w:rFonts w:ascii="Times New Roman" w:eastAsia="Times New Roman" w:hAnsi="Times New Roman" w:cs="Times New Roman"/>
          <w:sz w:val="24"/>
          <w:szCs w:val="24"/>
        </w:rPr>
        <w:t xml:space="preserve">-subset figure </w:t>
      </w:r>
      <w:r>
        <w:rPr>
          <w:rFonts w:ascii="Times New Roman" w:eastAsia="Times New Roman" w:hAnsi="Times New Roman" w:cs="Times New Roman"/>
          <w:sz w:val="24"/>
          <w:szCs w:val="24"/>
        </w:rPr>
        <w:t>for d</w:t>
      </w:r>
      <w:r w:rsidRPr="3B51B913">
        <w:rPr>
          <w:rFonts w:ascii="Times New Roman" w:eastAsia="Times New Roman" w:hAnsi="Times New Roman" w:cs="Times New Roman"/>
          <w:sz w:val="24"/>
          <w:szCs w:val="24"/>
        </w:rPr>
        <w:t>egree of safety concerns for gas, smoke, food freshness, personal hygiene, hygiene of babies and children, and other household odours (</w:t>
      </w:r>
      <w:proofErr w:type="gramStart"/>
      <w:r w:rsidRPr="3B51B913">
        <w:rPr>
          <w:rFonts w:ascii="Times New Roman" w:eastAsia="Times New Roman" w:hAnsi="Times New Roman" w:cs="Times New Roman"/>
          <w:sz w:val="24"/>
          <w:szCs w:val="24"/>
        </w:rPr>
        <w:t>e.g.</w:t>
      </w:r>
      <w:proofErr w:type="gramEnd"/>
      <w:r w:rsidRPr="3B51B913">
        <w:rPr>
          <w:rFonts w:ascii="Times New Roman" w:eastAsia="Times New Roman" w:hAnsi="Times New Roman" w:cs="Times New Roman"/>
          <w:sz w:val="24"/>
          <w:szCs w:val="24"/>
        </w:rPr>
        <w:t xml:space="preserve"> waste bins or pets).</w:t>
      </w:r>
      <w:r w:rsidR="006E28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4356">
        <w:rPr>
          <w:rFonts w:ascii="Times New Roman" w:eastAsia="Times New Roman" w:hAnsi="Times New Roman" w:cs="Times New Roman"/>
          <w:sz w:val="24"/>
          <w:szCs w:val="24"/>
        </w:rPr>
        <w:t xml:space="preserve">Numbers provided </w:t>
      </w:r>
      <w:r w:rsidR="0061051D">
        <w:rPr>
          <w:rFonts w:ascii="Times New Roman" w:eastAsia="Times New Roman" w:hAnsi="Times New Roman" w:cs="Times New Roman"/>
          <w:sz w:val="24"/>
          <w:szCs w:val="24"/>
        </w:rPr>
        <w:t xml:space="preserve">in table below. </w:t>
      </w:r>
    </w:p>
    <w:p w14:paraId="0591726D" w14:textId="77777777" w:rsidR="00BE1B8E" w:rsidRDefault="00BE1B8E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526AD92" w14:textId="5F3B6B55" w:rsidR="00BD045E" w:rsidRPr="00BD045E" w:rsidRDefault="00BD045E" w:rsidP="00F226FF">
      <w:pPr>
        <w:tabs>
          <w:tab w:val="left" w:pos="3544"/>
        </w:tabs>
        <w:spacing w:line="257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45E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2</w:t>
      </w:r>
    </w:p>
    <w:p w14:paraId="50042FCD" w14:textId="56A194CC" w:rsidR="00F226FF" w:rsidRDefault="00987B28">
      <w:pPr>
        <w:rPr>
          <w:b/>
          <w:bCs/>
        </w:rPr>
      </w:pPr>
      <w:r>
        <w:rPr>
          <w:noProof/>
        </w:rPr>
        <w:drawing>
          <wp:inline distT="0" distB="0" distL="0" distR="0" wp14:anchorId="0A114713" wp14:editId="14608A2D">
            <wp:extent cx="5730240" cy="3581400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B3A64" w14:textId="038E325D" w:rsidR="00BE1B8E" w:rsidRDefault="004B5E29">
      <w:pPr>
        <w:rPr>
          <w:rFonts w:ascii="Times New Roman" w:eastAsia="Times New Roman" w:hAnsi="Times New Roman" w:cs="Times New Roman"/>
          <w:sz w:val="24"/>
          <w:szCs w:val="24"/>
        </w:rPr>
      </w:pPr>
      <w:r w:rsidRPr="3B51B913">
        <w:rPr>
          <w:rFonts w:ascii="Times New Roman" w:eastAsia="Times New Roman" w:hAnsi="Times New Roman" w:cs="Times New Roman"/>
          <w:sz w:val="24"/>
          <w:szCs w:val="24"/>
        </w:rPr>
        <w:t xml:space="preserve">Figure </w:t>
      </w:r>
      <w:r w:rsidR="00FD0337">
        <w:rPr>
          <w:rFonts w:ascii="Times New Roman" w:eastAsia="Times New Roman" w:hAnsi="Times New Roman" w:cs="Times New Roman"/>
          <w:sz w:val="24"/>
          <w:szCs w:val="24"/>
        </w:rPr>
        <w:t>2</w:t>
      </w:r>
      <w:r w:rsidRPr="3B51B91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UK</w:t>
      </w:r>
      <w:r w:rsidR="00743CF9">
        <w:rPr>
          <w:rFonts w:ascii="Times New Roman" w:eastAsia="Times New Roman" w:hAnsi="Times New Roman" w:cs="Times New Roman"/>
          <w:sz w:val="24"/>
          <w:szCs w:val="24"/>
        </w:rPr>
        <w:t>-subset figure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s</w:t>
      </w:r>
      <w:r w:rsidRPr="3B51B913">
        <w:rPr>
          <w:rFonts w:ascii="Times New Roman" w:eastAsia="Times New Roman" w:hAnsi="Times New Roman" w:cs="Times New Roman"/>
          <w:sz w:val="24"/>
          <w:szCs w:val="24"/>
        </w:rPr>
        <w:t>cares and incidents in the last 5 years.</w:t>
      </w:r>
      <w:r w:rsidR="00AC15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0600">
        <w:rPr>
          <w:rFonts w:ascii="Times New Roman" w:eastAsia="Times New Roman" w:hAnsi="Times New Roman" w:cs="Times New Roman"/>
          <w:sz w:val="24"/>
          <w:szCs w:val="24"/>
        </w:rPr>
        <w:t>Numbers provided in table below.</w:t>
      </w:r>
      <w:r w:rsidR="00DB14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D99542" w14:textId="77777777" w:rsidR="00360600" w:rsidRPr="00F226FF" w:rsidRDefault="00360600" w:rsidP="009F0A1A">
      <w:pPr>
        <w:rPr>
          <w:b/>
          <w:bCs/>
        </w:rPr>
      </w:pPr>
    </w:p>
    <w:sectPr w:rsidR="00360600" w:rsidRPr="00F226FF" w:rsidSect="00A4045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1A5F5" w14:textId="77777777" w:rsidR="00752D69" w:rsidRDefault="00752D69" w:rsidP="00F226FF">
      <w:pPr>
        <w:spacing w:after="0" w:line="240" w:lineRule="auto"/>
      </w:pPr>
      <w:r>
        <w:separator/>
      </w:r>
    </w:p>
  </w:endnote>
  <w:endnote w:type="continuationSeparator" w:id="0">
    <w:p w14:paraId="07811243" w14:textId="77777777" w:rsidR="00752D69" w:rsidRDefault="00752D69" w:rsidP="00F22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BEC75" w14:textId="77777777" w:rsidR="00752D69" w:rsidRDefault="00752D69" w:rsidP="00F226FF">
      <w:pPr>
        <w:spacing w:after="0" w:line="240" w:lineRule="auto"/>
      </w:pPr>
      <w:r>
        <w:separator/>
      </w:r>
    </w:p>
  </w:footnote>
  <w:footnote w:type="continuationSeparator" w:id="0">
    <w:p w14:paraId="414D45F6" w14:textId="77777777" w:rsidR="00752D69" w:rsidRDefault="00752D69" w:rsidP="00F226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A3"/>
    <w:rsid w:val="00006AB2"/>
    <w:rsid w:val="000D45F3"/>
    <w:rsid w:val="000F4668"/>
    <w:rsid w:val="000F6E0E"/>
    <w:rsid w:val="00145256"/>
    <w:rsid w:val="00151AEA"/>
    <w:rsid w:val="001B1A62"/>
    <w:rsid w:val="001E22FD"/>
    <w:rsid w:val="0021228E"/>
    <w:rsid w:val="0029118E"/>
    <w:rsid w:val="002B3E03"/>
    <w:rsid w:val="002C3733"/>
    <w:rsid w:val="002C58DB"/>
    <w:rsid w:val="00304FA3"/>
    <w:rsid w:val="00320F7A"/>
    <w:rsid w:val="003441A8"/>
    <w:rsid w:val="00360600"/>
    <w:rsid w:val="003A4C3D"/>
    <w:rsid w:val="003C7E9B"/>
    <w:rsid w:val="00437BBA"/>
    <w:rsid w:val="0046517A"/>
    <w:rsid w:val="004B5E29"/>
    <w:rsid w:val="004F278D"/>
    <w:rsid w:val="00511DB1"/>
    <w:rsid w:val="005976E7"/>
    <w:rsid w:val="005A5E52"/>
    <w:rsid w:val="005E0C49"/>
    <w:rsid w:val="005E3E33"/>
    <w:rsid w:val="0061051D"/>
    <w:rsid w:val="00617481"/>
    <w:rsid w:val="006A5A41"/>
    <w:rsid w:val="006B5746"/>
    <w:rsid w:val="006D0312"/>
    <w:rsid w:val="006E28F9"/>
    <w:rsid w:val="0072690B"/>
    <w:rsid w:val="00743CF9"/>
    <w:rsid w:val="00752D69"/>
    <w:rsid w:val="00764B9B"/>
    <w:rsid w:val="007E19C8"/>
    <w:rsid w:val="00831A0D"/>
    <w:rsid w:val="0084273F"/>
    <w:rsid w:val="008F6369"/>
    <w:rsid w:val="00921CC3"/>
    <w:rsid w:val="00987B28"/>
    <w:rsid w:val="009F0A1A"/>
    <w:rsid w:val="00A21CC5"/>
    <w:rsid w:val="00A4045E"/>
    <w:rsid w:val="00AC1565"/>
    <w:rsid w:val="00AD1C84"/>
    <w:rsid w:val="00B97227"/>
    <w:rsid w:val="00BC5ABA"/>
    <w:rsid w:val="00BD045E"/>
    <w:rsid w:val="00BE1B8E"/>
    <w:rsid w:val="00BF3ABE"/>
    <w:rsid w:val="00C05104"/>
    <w:rsid w:val="00C31221"/>
    <w:rsid w:val="00D12822"/>
    <w:rsid w:val="00D17F15"/>
    <w:rsid w:val="00D44356"/>
    <w:rsid w:val="00DB1483"/>
    <w:rsid w:val="00DB43DC"/>
    <w:rsid w:val="00DC7719"/>
    <w:rsid w:val="00E10E65"/>
    <w:rsid w:val="00E32E67"/>
    <w:rsid w:val="00EA1643"/>
    <w:rsid w:val="00EA5FFD"/>
    <w:rsid w:val="00EB564A"/>
    <w:rsid w:val="00EF0230"/>
    <w:rsid w:val="00F222D6"/>
    <w:rsid w:val="00F226FF"/>
    <w:rsid w:val="00F50DD9"/>
    <w:rsid w:val="00F57056"/>
    <w:rsid w:val="00F648DB"/>
    <w:rsid w:val="00F70730"/>
    <w:rsid w:val="00FC754D"/>
    <w:rsid w:val="00FD0337"/>
    <w:rsid w:val="00FE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F13B4"/>
  <w15:chartTrackingRefBased/>
  <w15:docId w15:val="{36672D99-6151-4B97-A9CB-48683940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6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6FF"/>
  </w:style>
  <w:style w:type="paragraph" w:styleId="Footer">
    <w:name w:val="footer"/>
    <w:basedOn w:val="Normal"/>
    <w:link w:val="FooterChar"/>
    <w:uiPriority w:val="99"/>
    <w:unhideWhenUsed/>
    <w:rsid w:val="00F226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6FF"/>
  </w:style>
  <w:style w:type="table" w:styleId="TableGrid">
    <w:name w:val="Table Grid"/>
    <w:basedOn w:val="TableNormal"/>
    <w:uiPriority w:val="39"/>
    <w:rsid w:val="006E2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151AE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0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5349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68956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89016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0915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61080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011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67174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36798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39264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0652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28006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09981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26739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370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50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0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3288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36333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90627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5303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21533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97124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028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1766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0457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585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1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5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1144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0505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88961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0488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6811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60113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66147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3521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89114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6161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03351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7516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97014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34428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98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Seungjin Lee</dc:creator>
  <cp:keywords/>
  <dc:description/>
  <cp:lastModifiedBy>Liam Seungjin Lee</cp:lastModifiedBy>
  <cp:revision>99</cp:revision>
  <dcterms:created xsi:type="dcterms:W3CDTF">2023-01-22T09:49:00Z</dcterms:created>
  <dcterms:modified xsi:type="dcterms:W3CDTF">2023-07-07T22:26:00Z</dcterms:modified>
</cp:coreProperties>
</file>