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8BB5B" w14:textId="394E6276" w:rsidR="00493026" w:rsidRPr="00493026" w:rsidRDefault="00A60401" w:rsidP="00493026">
      <w:pPr>
        <w:spacing w:after="0" w:line="480" w:lineRule="auto"/>
        <w:outlineLvl w:val="0"/>
        <w:rPr>
          <w:rFonts w:ascii="Arial" w:hAnsi="Arial" w:cs="Arial"/>
          <w:b/>
          <w:caps/>
          <w:sz w:val="24"/>
        </w:rPr>
      </w:pPr>
      <w:r>
        <w:rPr>
          <w:rFonts w:ascii="Arial" w:hAnsi="Arial" w:cs="Arial"/>
          <w:b/>
          <w:caps/>
          <w:sz w:val="24"/>
        </w:rPr>
        <w:t>Supplementary InformatioN</w:t>
      </w:r>
      <w:bookmarkStart w:id="0" w:name="_GoBack"/>
      <w:bookmarkEnd w:id="0"/>
    </w:p>
    <w:p w14:paraId="2E6D0CC0" w14:textId="77777777" w:rsidR="002C4623" w:rsidRDefault="002C4623" w:rsidP="002C4623">
      <w:pPr>
        <w:spacing w:after="0" w:line="480" w:lineRule="auto"/>
        <w:rPr>
          <w:rFonts w:ascii="Arial" w:hAnsi="Arial" w:cs="Arial"/>
          <w:b/>
          <w:sz w:val="28"/>
          <w:szCs w:val="28"/>
        </w:rPr>
      </w:pPr>
    </w:p>
    <w:p w14:paraId="5549095D" w14:textId="7481B0EB" w:rsidR="002C4623" w:rsidRPr="002C4623" w:rsidRDefault="002C4623" w:rsidP="002C4623">
      <w:pPr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2C4623">
        <w:rPr>
          <w:rFonts w:ascii="Arial" w:hAnsi="Arial" w:cs="Arial"/>
          <w:b/>
          <w:sz w:val="28"/>
          <w:szCs w:val="28"/>
        </w:rPr>
        <w:t xml:space="preserve">Prevalence and Severity Distribution of Type 2 Inflammation-Related Comorbidities Among Patients with Asthma, Chronic Rhinosinusitis with Nasal Polyps, and Atopic Dermatitis </w:t>
      </w:r>
    </w:p>
    <w:p w14:paraId="6DF91FEE" w14:textId="77777777" w:rsidR="002C4623" w:rsidRPr="002C4623" w:rsidRDefault="002C4623" w:rsidP="002C4623">
      <w:pPr>
        <w:spacing w:after="0" w:line="480" w:lineRule="auto"/>
        <w:rPr>
          <w:rFonts w:ascii="Arial" w:hAnsi="Arial" w:cs="Arial"/>
          <w:sz w:val="24"/>
        </w:rPr>
      </w:pPr>
    </w:p>
    <w:p w14:paraId="094AE3ED" w14:textId="77777777" w:rsidR="002C4623" w:rsidRPr="002C4623" w:rsidRDefault="002C4623" w:rsidP="002C4623">
      <w:pPr>
        <w:spacing w:after="0" w:line="480" w:lineRule="auto"/>
        <w:rPr>
          <w:rFonts w:ascii="Arial" w:hAnsi="Arial" w:cs="Arial"/>
          <w:sz w:val="24"/>
        </w:rPr>
      </w:pPr>
      <w:bookmarkStart w:id="1" w:name="_Hlk48555698"/>
      <w:r w:rsidRPr="002C4623">
        <w:rPr>
          <w:rFonts w:ascii="Arial" w:hAnsi="Arial" w:cs="Arial"/>
          <w:sz w:val="24"/>
        </w:rPr>
        <w:t>Asif H. Khan</w:t>
      </w:r>
      <w:r w:rsidRPr="002C4623">
        <w:rPr>
          <w:rFonts w:ascii="Arial" w:hAnsi="Arial" w:cs="Arial"/>
          <w:sz w:val="24"/>
          <w:vertAlign w:val="superscript"/>
        </w:rPr>
        <w:t>1</w:t>
      </w:r>
      <w:r w:rsidRPr="002C4623">
        <w:rPr>
          <w:rFonts w:ascii="Arial" w:hAnsi="Arial" w:cs="Arial"/>
          <w:sz w:val="24"/>
        </w:rPr>
        <w:t>, Imène Gouia</w:t>
      </w:r>
      <w:r w:rsidRPr="002C4623">
        <w:rPr>
          <w:rFonts w:ascii="Arial" w:hAnsi="Arial" w:cs="Arial"/>
          <w:sz w:val="24"/>
          <w:vertAlign w:val="superscript"/>
        </w:rPr>
        <w:t>1</w:t>
      </w:r>
      <w:r w:rsidRPr="002C4623">
        <w:rPr>
          <w:rFonts w:ascii="Arial" w:hAnsi="Arial" w:cs="Arial"/>
          <w:sz w:val="24"/>
        </w:rPr>
        <w:t>, Siddhesh Kamat</w:t>
      </w:r>
      <w:r w:rsidRPr="002C4623">
        <w:rPr>
          <w:rFonts w:ascii="Arial" w:hAnsi="Arial" w:cs="Arial"/>
          <w:sz w:val="24"/>
          <w:vertAlign w:val="superscript"/>
        </w:rPr>
        <w:t>2</w:t>
      </w:r>
      <w:r w:rsidRPr="002C4623">
        <w:rPr>
          <w:rFonts w:ascii="Arial" w:hAnsi="Arial" w:cs="Arial"/>
          <w:sz w:val="24"/>
        </w:rPr>
        <w:t>, Robert Johnson</w:t>
      </w:r>
      <w:r w:rsidRPr="002C4623">
        <w:rPr>
          <w:rFonts w:ascii="Arial" w:hAnsi="Arial" w:cs="Arial"/>
          <w:sz w:val="24"/>
          <w:vertAlign w:val="superscript"/>
        </w:rPr>
        <w:t>3</w:t>
      </w:r>
      <w:r w:rsidRPr="002C4623">
        <w:rPr>
          <w:rFonts w:ascii="Arial" w:hAnsi="Arial" w:cs="Arial"/>
          <w:sz w:val="24"/>
        </w:rPr>
        <w:t>, Mark Small</w:t>
      </w:r>
      <w:r w:rsidRPr="002C4623">
        <w:rPr>
          <w:rFonts w:ascii="Arial" w:hAnsi="Arial" w:cs="Arial"/>
          <w:sz w:val="24"/>
          <w:vertAlign w:val="superscript"/>
        </w:rPr>
        <w:t>4</w:t>
      </w:r>
      <w:r w:rsidRPr="002C4623">
        <w:rPr>
          <w:rFonts w:ascii="Arial" w:hAnsi="Arial" w:cs="Arial"/>
          <w:sz w:val="24"/>
        </w:rPr>
        <w:t>, James Siddall</w:t>
      </w:r>
      <w:r w:rsidRPr="002C4623">
        <w:rPr>
          <w:rFonts w:ascii="Arial" w:hAnsi="Arial" w:cs="Arial"/>
          <w:sz w:val="24"/>
          <w:vertAlign w:val="superscript"/>
        </w:rPr>
        <w:t>4</w:t>
      </w:r>
      <w:r w:rsidRPr="002C4623">
        <w:rPr>
          <w:rFonts w:ascii="Arial" w:hAnsi="Arial" w:cs="Arial"/>
          <w:sz w:val="24"/>
        </w:rPr>
        <w:t xml:space="preserve"> </w:t>
      </w:r>
    </w:p>
    <w:p w14:paraId="1916B552" w14:textId="77777777" w:rsidR="002C4623" w:rsidRPr="002C4623" w:rsidRDefault="002C4623" w:rsidP="002C4623">
      <w:pPr>
        <w:spacing w:after="0" w:line="480" w:lineRule="auto"/>
        <w:rPr>
          <w:rFonts w:ascii="Arial" w:hAnsi="Arial" w:cs="Arial"/>
          <w:sz w:val="24"/>
        </w:rPr>
      </w:pPr>
    </w:p>
    <w:bookmarkEnd w:id="1"/>
    <w:p w14:paraId="1736C370" w14:textId="77777777" w:rsidR="002C4623" w:rsidRPr="002C4623" w:rsidRDefault="002C4623" w:rsidP="002C4623">
      <w:pPr>
        <w:spacing w:after="0" w:line="480" w:lineRule="auto"/>
        <w:rPr>
          <w:rFonts w:ascii="Arial" w:hAnsi="Arial" w:cs="Arial"/>
          <w:sz w:val="24"/>
        </w:rPr>
      </w:pPr>
      <w:r w:rsidRPr="002C4623">
        <w:rPr>
          <w:rFonts w:ascii="Arial" w:hAnsi="Arial" w:cs="Arial"/>
          <w:sz w:val="24"/>
          <w:vertAlign w:val="superscript"/>
        </w:rPr>
        <w:t>1</w:t>
      </w:r>
      <w:r w:rsidRPr="002C4623">
        <w:rPr>
          <w:rFonts w:ascii="Arial" w:hAnsi="Arial" w:cs="Arial"/>
          <w:sz w:val="24"/>
        </w:rPr>
        <w:t xml:space="preserve">Sanofi, Chilly-Mazarin, France; </w:t>
      </w:r>
      <w:r w:rsidRPr="002C4623">
        <w:rPr>
          <w:rFonts w:ascii="Arial" w:hAnsi="Arial" w:cs="Arial"/>
          <w:sz w:val="24"/>
          <w:vertAlign w:val="superscript"/>
        </w:rPr>
        <w:t>2</w:t>
      </w:r>
      <w:r w:rsidRPr="002C4623">
        <w:rPr>
          <w:rFonts w:ascii="Arial" w:hAnsi="Arial" w:cs="Arial"/>
          <w:sz w:val="24"/>
        </w:rPr>
        <w:t xml:space="preserve">Regeneron Pharmaceuticals, Inc., Tarrytown, New York, USA; </w:t>
      </w:r>
      <w:r w:rsidRPr="002C4623">
        <w:rPr>
          <w:rFonts w:ascii="Arial" w:hAnsi="Arial" w:cs="Arial"/>
          <w:sz w:val="24"/>
          <w:vertAlign w:val="superscript"/>
        </w:rPr>
        <w:t>3</w:t>
      </w:r>
      <w:r w:rsidRPr="002C4623">
        <w:rPr>
          <w:rFonts w:ascii="Arial" w:hAnsi="Arial" w:cs="Arial"/>
          <w:sz w:val="24"/>
        </w:rPr>
        <w:t xml:space="preserve">Sanofi, Bridgewater, New Jersey, USA; </w:t>
      </w:r>
      <w:r w:rsidRPr="002C4623">
        <w:rPr>
          <w:rFonts w:ascii="Arial" w:hAnsi="Arial" w:cs="Arial"/>
          <w:sz w:val="24"/>
          <w:vertAlign w:val="superscript"/>
        </w:rPr>
        <w:t>4</w:t>
      </w:r>
      <w:r w:rsidRPr="002C4623">
        <w:rPr>
          <w:rFonts w:ascii="Arial" w:hAnsi="Arial" w:cs="Arial"/>
          <w:sz w:val="24"/>
        </w:rPr>
        <w:t>Adelphi Real World, Bollington, UK</w:t>
      </w:r>
    </w:p>
    <w:p w14:paraId="2AF45F74" w14:textId="77777777" w:rsidR="002C4623" w:rsidRPr="002C4623" w:rsidRDefault="002C4623" w:rsidP="002C4623">
      <w:pPr>
        <w:spacing w:after="0" w:line="480" w:lineRule="auto"/>
        <w:rPr>
          <w:rFonts w:ascii="Arial" w:hAnsi="Arial" w:cs="Arial"/>
          <w:sz w:val="24"/>
        </w:rPr>
      </w:pPr>
    </w:p>
    <w:p w14:paraId="29A0DF61" w14:textId="4D29D306" w:rsidR="00A16358" w:rsidRDefault="002C4623" w:rsidP="002C4623">
      <w:pPr>
        <w:spacing w:after="0" w:line="480" w:lineRule="auto"/>
        <w:rPr>
          <w:rFonts w:ascii="Arial" w:hAnsi="Arial" w:cs="Arial"/>
          <w:bCs/>
          <w:sz w:val="24"/>
        </w:rPr>
        <w:sectPr w:rsidR="00A16358" w:rsidSect="005110D4">
          <w:headerReference w:type="default" r:id="rId6"/>
          <w:footerReference w:type="default" r:id="rId7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2C4623">
        <w:rPr>
          <w:rFonts w:ascii="Arial" w:hAnsi="Arial" w:cs="Arial"/>
          <w:b/>
          <w:sz w:val="24"/>
        </w:rPr>
        <w:t xml:space="preserve">Corresponding author: </w:t>
      </w:r>
      <w:r w:rsidRPr="002C4623">
        <w:rPr>
          <w:rFonts w:ascii="Arial" w:hAnsi="Arial" w:cs="Arial"/>
          <w:bCs/>
          <w:sz w:val="24"/>
        </w:rPr>
        <w:t xml:space="preserve">Asif H. Khan; </w:t>
      </w:r>
      <w:hyperlink r:id="rId8" w:history="1">
        <w:r w:rsidRPr="002C4623">
          <w:rPr>
            <w:rFonts w:ascii="Arial" w:hAnsi="Arial" w:cs="Arial"/>
            <w:bCs/>
            <w:color w:val="0563C1" w:themeColor="hyperlink"/>
            <w:sz w:val="24"/>
            <w:u w:val="single"/>
          </w:rPr>
          <w:t>asif.khan@sanofi.com</w:t>
        </w:r>
      </w:hyperlink>
      <w:r w:rsidRPr="002C4623">
        <w:rPr>
          <w:rFonts w:ascii="Arial" w:hAnsi="Arial" w:cs="Arial"/>
          <w:bCs/>
          <w:sz w:val="24"/>
        </w:rPr>
        <w:t xml:space="preserve"> </w:t>
      </w:r>
    </w:p>
    <w:p w14:paraId="26886E72" w14:textId="019D7986" w:rsidR="00493026" w:rsidRPr="00493026" w:rsidRDefault="00493026" w:rsidP="00493026">
      <w:pPr>
        <w:spacing w:after="0" w:line="480" w:lineRule="auto"/>
        <w:outlineLvl w:val="2"/>
        <w:rPr>
          <w:rFonts w:ascii="Arial" w:hAnsi="Arial" w:cs="Arial"/>
          <w:noProof/>
          <w:sz w:val="24"/>
        </w:rPr>
      </w:pPr>
      <w:r w:rsidRPr="00493026">
        <w:rPr>
          <w:rFonts w:ascii="Arial" w:hAnsi="Arial" w:cs="Arial"/>
          <w:b/>
          <w:bCs/>
          <w:noProof/>
          <w:sz w:val="24"/>
        </w:rPr>
        <w:lastRenderedPageBreak/>
        <w:t xml:space="preserve">Online Resource 1. </w:t>
      </w:r>
      <w:r w:rsidRPr="00493026">
        <w:rPr>
          <w:rFonts w:ascii="Arial" w:hAnsi="Arial" w:cs="Arial"/>
          <w:noProof/>
          <w:sz w:val="24"/>
        </w:rPr>
        <w:t xml:space="preserve">Patient demographics 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980"/>
        <w:gridCol w:w="1329"/>
        <w:gridCol w:w="1330"/>
        <w:gridCol w:w="1330"/>
        <w:gridCol w:w="1330"/>
        <w:gridCol w:w="1329"/>
        <w:gridCol w:w="1330"/>
        <w:gridCol w:w="1330"/>
        <w:gridCol w:w="1330"/>
        <w:gridCol w:w="1330"/>
      </w:tblGrid>
      <w:tr w:rsidR="009E52D9" w:rsidRPr="00493026" w14:paraId="0E412198" w14:textId="45ED654E" w:rsidTr="0043522E">
        <w:tc>
          <w:tcPr>
            <w:tcW w:w="1980" w:type="dxa"/>
          </w:tcPr>
          <w:p w14:paraId="610BAEA1" w14:textId="77777777" w:rsidR="009E52D9" w:rsidRPr="00493026" w:rsidRDefault="009E52D9" w:rsidP="00912DF6">
            <w:pPr>
              <w:spacing w:line="480" w:lineRule="auto"/>
              <w:rPr>
                <w:noProof/>
              </w:rPr>
            </w:pPr>
          </w:p>
        </w:tc>
        <w:tc>
          <w:tcPr>
            <w:tcW w:w="3989" w:type="dxa"/>
            <w:gridSpan w:val="3"/>
            <w:vAlign w:val="bottom"/>
          </w:tcPr>
          <w:p w14:paraId="15941258" w14:textId="77777777" w:rsidR="009E52D9" w:rsidRDefault="009E52D9" w:rsidP="00912DF6">
            <w:pPr>
              <w:spacing w:line="480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Overall</w:t>
            </w:r>
          </w:p>
          <w:p w14:paraId="7CEF9557" w14:textId="2AC04C64" w:rsidR="009E52D9" w:rsidRPr="00493026" w:rsidRDefault="009E52D9" w:rsidP="00912DF6">
            <w:pPr>
              <w:spacing w:line="480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(n=3079)</w:t>
            </w:r>
          </w:p>
        </w:tc>
        <w:tc>
          <w:tcPr>
            <w:tcW w:w="3989" w:type="dxa"/>
            <w:gridSpan w:val="3"/>
          </w:tcPr>
          <w:p w14:paraId="75EC6CB2" w14:textId="2EAD19CB" w:rsidR="009E52D9" w:rsidRPr="00912DF6" w:rsidRDefault="009E52D9" w:rsidP="00912DF6">
            <w:pPr>
              <w:spacing w:line="480" w:lineRule="auto"/>
              <w:jc w:val="center"/>
              <w:rPr>
                <w:b/>
                <w:bCs/>
                <w:noProof/>
              </w:rPr>
            </w:pPr>
            <w:bookmarkStart w:id="2" w:name="_Hlk119683183"/>
            <w:r w:rsidRPr="00912DF6">
              <w:rPr>
                <w:b/>
                <w:bCs/>
                <w:lang w:val="en-US"/>
              </w:rPr>
              <w:t xml:space="preserve">EUR5 </w:t>
            </w:r>
            <w:r w:rsidRPr="00912DF6">
              <w:rPr>
                <w:b/>
                <w:bCs/>
                <w:noProof/>
              </w:rPr>
              <w:t xml:space="preserve"> </w:t>
            </w:r>
          </w:p>
          <w:bookmarkEnd w:id="2"/>
          <w:p w14:paraId="0FF04552" w14:textId="732F3AB7" w:rsidR="009E52D9" w:rsidRPr="00493026" w:rsidRDefault="009E52D9" w:rsidP="00912DF6">
            <w:pPr>
              <w:spacing w:line="480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(n=2388)</w:t>
            </w:r>
          </w:p>
        </w:tc>
        <w:tc>
          <w:tcPr>
            <w:tcW w:w="3990" w:type="dxa"/>
            <w:gridSpan w:val="3"/>
          </w:tcPr>
          <w:p w14:paraId="39F8E7E6" w14:textId="77777777" w:rsidR="009E52D9" w:rsidRDefault="009E52D9" w:rsidP="00912DF6">
            <w:pPr>
              <w:spacing w:line="480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US</w:t>
            </w:r>
          </w:p>
          <w:p w14:paraId="3F5441C5" w14:textId="78EBF8D9" w:rsidR="009E52D9" w:rsidRPr="00493026" w:rsidRDefault="009E52D9" w:rsidP="00912DF6">
            <w:pPr>
              <w:spacing w:line="480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(n=690)</w:t>
            </w:r>
          </w:p>
        </w:tc>
      </w:tr>
      <w:tr w:rsidR="005E03F9" w:rsidRPr="00493026" w14:paraId="6B6EE3EF" w14:textId="1E6BF3A4" w:rsidTr="00D514AE">
        <w:tc>
          <w:tcPr>
            <w:tcW w:w="1980" w:type="dxa"/>
          </w:tcPr>
          <w:p w14:paraId="5B01E3D4" w14:textId="77777777" w:rsidR="005E03F9" w:rsidRPr="00493026" w:rsidRDefault="005E03F9" w:rsidP="005E03F9">
            <w:pPr>
              <w:spacing w:line="480" w:lineRule="auto"/>
              <w:rPr>
                <w:noProof/>
              </w:rPr>
            </w:pPr>
          </w:p>
        </w:tc>
        <w:tc>
          <w:tcPr>
            <w:tcW w:w="1329" w:type="dxa"/>
            <w:vAlign w:val="center"/>
          </w:tcPr>
          <w:p w14:paraId="728E22BD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Primary M/S asthma</w:t>
            </w:r>
          </w:p>
          <w:p w14:paraId="51D7ADFC" w14:textId="5891709C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i/>
                <w:i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n=899</w:t>
            </w:r>
            <w:r w:rsidRPr="00493026">
              <w:rPr>
                <w:b/>
                <w:bCs/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5A3A8A2A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Primary M/S CRSwNP</w:t>
            </w:r>
          </w:p>
          <w:p w14:paraId="12D3637F" w14:textId="5E99EBEF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i/>
                <w:i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n=683</w:t>
            </w:r>
            <w:r w:rsidRPr="00493026">
              <w:rPr>
                <w:b/>
                <w:bCs/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529CCABD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 xml:space="preserve">Primary M/S </w:t>
            </w:r>
            <w:r w:rsidRPr="00493026">
              <w:rPr>
                <w:b/>
                <w:bCs/>
                <w:noProof/>
              </w:rPr>
              <w:br/>
              <w:t>AD</w:t>
            </w:r>
          </w:p>
          <w:p w14:paraId="641A9910" w14:textId="51FD12CE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i/>
                <w:i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n=1497</w:t>
            </w:r>
            <w:r w:rsidRPr="00493026">
              <w:rPr>
                <w:b/>
                <w:bCs/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79C03CDC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Primary M/S asthma</w:t>
            </w:r>
          </w:p>
          <w:p w14:paraId="25257F96" w14:textId="5EEBAB79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</w:t>
            </w:r>
            <w:r>
              <w:rPr>
                <w:b/>
                <w:bCs/>
                <w:i/>
                <w:iCs/>
                <w:noProof/>
              </w:rPr>
              <w:t>735</w:t>
            </w:r>
            <w:r w:rsidRPr="00493026">
              <w:rPr>
                <w:b/>
                <w:bCs/>
                <w:noProof/>
              </w:rPr>
              <w:t>)</w:t>
            </w:r>
          </w:p>
        </w:tc>
        <w:tc>
          <w:tcPr>
            <w:tcW w:w="1329" w:type="dxa"/>
            <w:vAlign w:val="center"/>
          </w:tcPr>
          <w:p w14:paraId="121E1BFF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Primary M/S CRSwNP</w:t>
            </w:r>
          </w:p>
          <w:p w14:paraId="1CDB51A4" w14:textId="2824D3B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</w:t>
            </w:r>
            <w:r>
              <w:rPr>
                <w:b/>
                <w:bCs/>
                <w:i/>
                <w:iCs/>
                <w:noProof/>
              </w:rPr>
              <w:t>523</w:t>
            </w:r>
            <w:r w:rsidRPr="00493026">
              <w:rPr>
                <w:b/>
                <w:bCs/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27DAD14C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 xml:space="preserve">Primary M/S </w:t>
            </w:r>
            <w:r w:rsidRPr="00493026">
              <w:rPr>
                <w:b/>
                <w:bCs/>
                <w:noProof/>
              </w:rPr>
              <w:br/>
              <w:t>AD</w:t>
            </w:r>
          </w:p>
          <w:p w14:paraId="0CA31D9C" w14:textId="109C24D5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</w:t>
            </w:r>
            <w:r>
              <w:rPr>
                <w:b/>
                <w:bCs/>
                <w:i/>
                <w:iCs/>
                <w:noProof/>
              </w:rPr>
              <w:t>1130</w:t>
            </w:r>
            <w:r w:rsidRPr="00493026">
              <w:rPr>
                <w:b/>
                <w:bCs/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2A28911B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Primary M/S asthma</w:t>
            </w:r>
          </w:p>
          <w:p w14:paraId="59F2371A" w14:textId="71538A8D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</w:t>
            </w:r>
            <w:r>
              <w:rPr>
                <w:b/>
                <w:bCs/>
                <w:i/>
                <w:iCs/>
                <w:noProof/>
              </w:rPr>
              <w:t xml:space="preserve">164 </w:t>
            </w:r>
            <w:r w:rsidRPr="00493026">
              <w:rPr>
                <w:b/>
                <w:bCs/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2CF749F2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Primary M/S CRSwNP</w:t>
            </w:r>
          </w:p>
          <w:p w14:paraId="2751635E" w14:textId="25DC932C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</w:t>
            </w:r>
            <w:r>
              <w:rPr>
                <w:b/>
                <w:bCs/>
                <w:i/>
                <w:iCs/>
                <w:noProof/>
              </w:rPr>
              <w:t>160</w:t>
            </w:r>
            <w:r w:rsidRPr="00493026">
              <w:rPr>
                <w:b/>
                <w:bCs/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1A06B2B0" w14:textId="77777777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 xml:space="preserve">Primary M/S </w:t>
            </w:r>
            <w:r w:rsidRPr="00493026">
              <w:rPr>
                <w:b/>
                <w:bCs/>
                <w:noProof/>
              </w:rPr>
              <w:br/>
              <w:t>AD</w:t>
            </w:r>
          </w:p>
          <w:p w14:paraId="2E6EA296" w14:textId="0E01CA28" w:rsidR="005E03F9" w:rsidRPr="00493026" w:rsidRDefault="005E03F9" w:rsidP="005E03F9">
            <w:pPr>
              <w:spacing w:line="360" w:lineRule="auto"/>
              <w:jc w:val="center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(</w:t>
            </w:r>
            <w:r w:rsidRPr="00493026">
              <w:rPr>
                <w:b/>
                <w:bCs/>
                <w:i/>
                <w:iCs/>
                <w:noProof/>
              </w:rPr>
              <w:t>n=</w:t>
            </w:r>
            <w:r>
              <w:rPr>
                <w:b/>
                <w:bCs/>
                <w:i/>
                <w:iCs/>
                <w:noProof/>
              </w:rPr>
              <w:t>367</w:t>
            </w:r>
            <w:r w:rsidRPr="00493026">
              <w:rPr>
                <w:b/>
                <w:bCs/>
                <w:noProof/>
              </w:rPr>
              <w:t>)</w:t>
            </w:r>
          </w:p>
        </w:tc>
      </w:tr>
      <w:tr w:rsidR="005E03F9" w:rsidRPr="00493026" w14:paraId="5FB968EE" w14:textId="65601D52" w:rsidTr="00D514AE">
        <w:tc>
          <w:tcPr>
            <w:tcW w:w="1980" w:type="dxa"/>
          </w:tcPr>
          <w:p w14:paraId="182B41F6" w14:textId="77777777" w:rsidR="005E03F9" w:rsidRPr="00493026" w:rsidRDefault="005E03F9" w:rsidP="005E03F9">
            <w:pPr>
              <w:spacing w:line="480" w:lineRule="auto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>Age, mean (SD)</w:t>
            </w:r>
          </w:p>
        </w:tc>
        <w:tc>
          <w:tcPr>
            <w:tcW w:w="1329" w:type="dxa"/>
            <w:vAlign w:val="center"/>
          </w:tcPr>
          <w:p w14:paraId="4E8E30D7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46.6 (15.4)</w:t>
            </w:r>
          </w:p>
        </w:tc>
        <w:tc>
          <w:tcPr>
            <w:tcW w:w="1330" w:type="dxa"/>
            <w:vAlign w:val="center"/>
          </w:tcPr>
          <w:p w14:paraId="3FF483F8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47.2 (14.7)</w:t>
            </w:r>
          </w:p>
        </w:tc>
        <w:tc>
          <w:tcPr>
            <w:tcW w:w="1330" w:type="dxa"/>
            <w:vAlign w:val="center"/>
          </w:tcPr>
          <w:p w14:paraId="22778F19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38.3 (15.1)</w:t>
            </w:r>
          </w:p>
        </w:tc>
        <w:tc>
          <w:tcPr>
            <w:tcW w:w="1330" w:type="dxa"/>
          </w:tcPr>
          <w:p w14:paraId="4CC94A03" w14:textId="5160F3EE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t>46.3 (15.6)</w:t>
            </w:r>
          </w:p>
        </w:tc>
        <w:tc>
          <w:tcPr>
            <w:tcW w:w="1329" w:type="dxa"/>
          </w:tcPr>
          <w:p w14:paraId="028ACA1B" w14:textId="0F7AD5CB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t>47.4 (14.2)</w:t>
            </w:r>
          </w:p>
        </w:tc>
        <w:tc>
          <w:tcPr>
            <w:tcW w:w="1330" w:type="dxa"/>
          </w:tcPr>
          <w:p w14:paraId="4C337CE7" w14:textId="76688889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t>37.7 (14.7)</w:t>
            </w:r>
          </w:p>
        </w:tc>
        <w:tc>
          <w:tcPr>
            <w:tcW w:w="1330" w:type="dxa"/>
          </w:tcPr>
          <w:p w14:paraId="6826EA7D" w14:textId="37174E01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t>48.4 (14.7)</w:t>
            </w:r>
          </w:p>
        </w:tc>
        <w:tc>
          <w:tcPr>
            <w:tcW w:w="1330" w:type="dxa"/>
          </w:tcPr>
          <w:p w14:paraId="40F85D2F" w14:textId="141854EE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t>46.5 (16.0)</w:t>
            </w:r>
          </w:p>
        </w:tc>
        <w:tc>
          <w:tcPr>
            <w:tcW w:w="1330" w:type="dxa"/>
          </w:tcPr>
          <w:p w14:paraId="3351C1E9" w14:textId="047EFCC4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t>39.9 (16.3)</w:t>
            </w:r>
          </w:p>
        </w:tc>
      </w:tr>
      <w:tr w:rsidR="005E03F9" w:rsidRPr="00493026" w14:paraId="32BFC12F" w14:textId="6288C96E" w:rsidTr="00D514AE">
        <w:tc>
          <w:tcPr>
            <w:tcW w:w="1980" w:type="dxa"/>
          </w:tcPr>
          <w:p w14:paraId="66FB4ACD" w14:textId="77777777" w:rsidR="005E03F9" w:rsidRPr="00493026" w:rsidRDefault="005E03F9" w:rsidP="005E03F9">
            <w:pPr>
              <w:spacing w:line="480" w:lineRule="auto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 xml:space="preserve">Female, </w:t>
            </w:r>
            <w:r w:rsidRPr="00493026">
              <w:rPr>
                <w:b/>
                <w:bCs/>
                <w:i/>
                <w:iCs/>
                <w:noProof/>
              </w:rPr>
              <w:t>n</w:t>
            </w:r>
            <w:r w:rsidRPr="00493026">
              <w:rPr>
                <w:b/>
                <w:bCs/>
                <w:noProof/>
              </w:rPr>
              <w:t xml:space="preserve"> (%)</w:t>
            </w:r>
          </w:p>
        </w:tc>
        <w:tc>
          <w:tcPr>
            <w:tcW w:w="1329" w:type="dxa"/>
            <w:vAlign w:val="center"/>
          </w:tcPr>
          <w:p w14:paraId="51717A3B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544 (60.5)</w:t>
            </w:r>
          </w:p>
        </w:tc>
        <w:tc>
          <w:tcPr>
            <w:tcW w:w="1330" w:type="dxa"/>
            <w:vAlign w:val="center"/>
          </w:tcPr>
          <w:p w14:paraId="096B0885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254 (37.2)</w:t>
            </w:r>
          </w:p>
        </w:tc>
        <w:tc>
          <w:tcPr>
            <w:tcW w:w="1330" w:type="dxa"/>
            <w:vAlign w:val="center"/>
          </w:tcPr>
          <w:p w14:paraId="6A329D0C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751 (50.0)</w:t>
            </w:r>
          </w:p>
        </w:tc>
        <w:tc>
          <w:tcPr>
            <w:tcW w:w="1330" w:type="dxa"/>
          </w:tcPr>
          <w:p w14:paraId="03B2555F" w14:textId="234AEE0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299 (39.3)</w:t>
            </w:r>
          </w:p>
        </w:tc>
        <w:tc>
          <w:tcPr>
            <w:tcW w:w="1329" w:type="dxa"/>
          </w:tcPr>
          <w:p w14:paraId="1953F72E" w14:textId="0C9A3892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193 (36.9)</w:t>
            </w:r>
          </w:p>
        </w:tc>
        <w:tc>
          <w:tcPr>
            <w:tcW w:w="1330" w:type="dxa"/>
          </w:tcPr>
          <w:p w14:paraId="5FEB3397" w14:textId="1378EB18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564 (49.9)</w:t>
            </w:r>
          </w:p>
        </w:tc>
        <w:tc>
          <w:tcPr>
            <w:tcW w:w="1330" w:type="dxa"/>
          </w:tcPr>
          <w:p w14:paraId="4258663C" w14:textId="16B39790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66 (40.2)</w:t>
            </w:r>
          </w:p>
        </w:tc>
        <w:tc>
          <w:tcPr>
            <w:tcW w:w="1330" w:type="dxa"/>
          </w:tcPr>
          <w:p w14:paraId="27114583" w14:textId="02CA372C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61 (38.1)</w:t>
            </w:r>
          </w:p>
        </w:tc>
        <w:tc>
          <w:tcPr>
            <w:tcW w:w="1330" w:type="dxa"/>
          </w:tcPr>
          <w:p w14:paraId="34A46D3C" w14:textId="22B34DE1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187 (51.0)</w:t>
            </w:r>
          </w:p>
        </w:tc>
      </w:tr>
      <w:tr w:rsidR="005E03F9" w:rsidRPr="00493026" w14:paraId="06BB20FB" w14:textId="22FF5C55" w:rsidTr="00D514AE">
        <w:tc>
          <w:tcPr>
            <w:tcW w:w="1980" w:type="dxa"/>
          </w:tcPr>
          <w:p w14:paraId="0162EA2A" w14:textId="77777777" w:rsidR="005E03F9" w:rsidRPr="00493026" w:rsidRDefault="005E03F9" w:rsidP="005E03F9">
            <w:pPr>
              <w:spacing w:line="480" w:lineRule="auto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 xml:space="preserve">Race, </w:t>
            </w:r>
            <w:r w:rsidRPr="00493026">
              <w:rPr>
                <w:b/>
                <w:bCs/>
                <w:i/>
                <w:iCs/>
                <w:noProof/>
              </w:rPr>
              <w:t>n</w:t>
            </w:r>
            <w:r w:rsidRPr="00493026">
              <w:rPr>
                <w:b/>
                <w:bCs/>
                <w:noProof/>
              </w:rPr>
              <w:t xml:space="preserve"> (%)</w:t>
            </w:r>
          </w:p>
        </w:tc>
        <w:tc>
          <w:tcPr>
            <w:tcW w:w="1329" w:type="dxa"/>
            <w:vAlign w:val="center"/>
          </w:tcPr>
          <w:p w14:paraId="4ABE08AD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</w:p>
        </w:tc>
        <w:tc>
          <w:tcPr>
            <w:tcW w:w="1330" w:type="dxa"/>
            <w:vAlign w:val="center"/>
          </w:tcPr>
          <w:p w14:paraId="775FB042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</w:p>
        </w:tc>
        <w:tc>
          <w:tcPr>
            <w:tcW w:w="1330" w:type="dxa"/>
            <w:vAlign w:val="center"/>
          </w:tcPr>
          <w:p w14:paraId="2CF9D05C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</w:p>
        </w:tc>
        <w:tc>
          <w:tcPr>
            <w:tcW w:w="1330" w:type="dxa"/>
          </w:tcPr>
          <w:p w14:paraId="6C5B412D" w14:textId="20DFB816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29" w:type="dxa"/>
          </w:tcPr>
          <w:p w14:paraId="029FCEE6" w14:textId="41A5D898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30" w:type="dxa"/>
          </w:tcPr>
          <w:p w14:paraId="3E2807F0" w14:textId="12730654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30" w:type="dxa"/>
          </w:tcPr>
          <w:p w14:paraId="2341A092" w14:textId="53BF81BD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30" w:type="dxa"/>
          </w:tcPr>
          <w:p w14:paraId="2ACCA1C3" w14:textId="74E107B3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30" w:type="dxa"/>
          </w:tcPr>
          <w:p w14:paraId="3985F1EF" w14:textId="77F14846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</w:tr>
      <w:tr w:rsidR="005E03F9" w:rsidRPr="00493026" w14:paraId="6B61D8EF" w14:textId="629F3B7C" w:rsidTr="00D514AE">
        <w:tc>
          <w:tcPr>
            <w:tcW w:w="1980" w:type="dxa"/>
            <w:vAlign w:val="center"/>
          </w:tcPr>
          <w:p w14:paraId="53ED0291" w14:textId="77777777" w:rsidR="005E03F9" w:rsidRPr="00493026" w:rsidRDefault="005E03F9" w:rsidP="005E03F9">
            <w:pPr>
              <w:spacing w:line="48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White</w:t>
            </w:r>
          </w:p>
        </w:tc>
        <w:tc>
          <w:tcPr>
            <w:tcW w:w="1329" w:type="dxa"/>
            <w:vAlign w:val="center"/>
          </w:tcPr>
          <w:p w14:paraId="46885628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775 (86.2)</w:t>
            </w:r>
          </w:p>
        </w:tc>
        <w:tc>
          <w:tcPr>
            <w:tcW w:w="1330" w:type="dxa"/>
            <w:vAlign w:val="center"/>
          </w:tcPr>
          <w:p w14:paraId="775E226E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588 (86.1)</w:t>
            </w:r>
          </w:p>
        </w:tc>
        <w:tc>
          <w:tcPr>
            <w:tcW w:w="1330" w:type="dxa"/>
            <w:vAlign w:val="center"/>
          </w:tcPr>
          <w:p w14:paraId="715BD75C" w14:textId="269B004F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1262 (84.3)</w:t>
            </w:r>
          </w:p>
        </w:tc>
        <w:tc>
          <w:tcPr>
            <w:tcW w:w="1330" w:type="dxa"/>
          </w:tcPr>
          <w:p w14:paraId="50BD86A0" w14:textId="61C68673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672 (91.4)</w:t>
            </w:r>
          </w:p>
        </w:tc>
        <w:tc>
          <w:tcPr>
            <w:tcW w:w="1329" w:type="dxa"/>
          </w:tcPr>
          <w:p w14:paraId="37EAC40A" w14:textId="1820E3FD" w:rsidR="005E03F9" w:rsidRPr="00546613" w:rsidRDefault="005E03F9" w:rsidP="005E03F9">
            <w:pPr>
              <w:spacing w:line="480" w:lineRule="auto"/>
              <w:jc w:val="center"/>
            </w:pPr>
            <w:r w:rsidRPr="00E75817">
              <w:t>479 (91.6)</w:t>
            </w:r>
          </w:p>
        </w:tc>
        <w:tc>
          <w:tcPr>
            <w:tcW w:w="1330" w:type="dxa"/>
          </w:tcPr>
          <w:p w14:paraId="4DB0527E" w14:textId="40D71E34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1000 (89.0)</w:t>
            </w:r>
          </w:p>
        </w:tc>
        <w:tc>
          <w:tcPr>
            <w:tcW w:w="1330" w:type="dxa"/>
          </w:tcPr>
          <w:p w14:paraId="1F2BA5A1" w14:textId="7E6E9525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103 (62.8)</w:t>
            </w:r>
          </w:p>
        </w:tc>
        <w:tc>
          <w:tcPr>
            <w:tcW w:w="1330" w:type="dxa"/>
          </w:tcPr>
          <w:p w14:paraId="0263F1C1" w14:textId="735CA60C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109 (68.1)</w:t>
            </w:r>
          </w:p>
        </w:tc>
        <w:tc>
          <w:tcPr>
            <w:tcW w:w="1330" w:type="dxa"/>
          </w:tcPr>
          <w:p w14:paraId="11B9DFD6" w14:textId="445B1312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262 (71.8)</w:t>
            </w:r>
          </w:p>
        </w:tc>
      </w:tr>
      <w:tr w:rsidR="005E03F9" w:rsidRPr="00493026" w14:paraId="1B443F0A" w14:textId="22CCDBC7" w:rsidTr="00D514AE">
        <w:tc>
          <w:tcPr>
            <w:tcW w:w="1980" w:type="dxa"/>
            <w:vAlign w:val="center"/>
          </w:tcPr>
          <w:p w14:paraId="23CC340C" w14:textId="74C740A6" w:rsidR="005E03F9" w:rsidRPr="00493026" w:rsidRDefault="005E03F9" w:rsidP="005E03F9">
            <w:pPr>
              <w:spacing w:line="36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Black/African</w:t>
            </w:r>
            <w:r>
              <w:rPr>
                <w:noProof/>
              </w:rPr>
              <w:t>–</w:t>
            </w:r>
            <w:r w:rsidRPr="00493026">
              <w:rPr>
                <w:noProof/>
              </w:rPr>
              <w:t>American</w:t>
            </w:r>
          </w:p>
        </w:tc>
        <w:tc>
          <w:tcPr>
            <w:tcW w:w="1329" w:type="dxa"/>
            <w:vAlign w:val="center"/>
          </w:tcPr>
          <w:p w14:paraId="6BF58780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41 (4.6)</w:t>
            </w:r>
          </w:p>
        </w:tc>
        <w:tc>
          <w:tcPr>
            <w:tcW w:w="1330" w:type="dxa"/>
            <w:vAlign w:val="center"/>
          </w:tcPr>
          <w:p w14:paraId="455C1CDB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24 (3.5)</w:t>
            </w:r>
          </w:p>
        </w:tc>
        <w:tc>
          <w:tcPr>
            <w:tcW w:w="1330" w:type="dxa"/>
            <w:vAlign w:val="center"/>
          </w:tcPr>
          <w:p w14:paraId="79CBD200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56 (3.7)</w:t>
            </w:r>
          </w:p>
        </w:tc>
        <w:tc>
          <w:tcPr>
            <w:tcW w:w="1330" w:type="dxa"/>
          </w:tcPr>
          <w:p w14:paraId="39D74FF2" w14:textId="17AE7AB3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9 (1.2)</w:t>
            </w:r>
          </w:p>
        </w:tc>
        <w:tc>
          <w:tcPr>
            <w:tcW w:w="1329" w:type="dxa"/>
          </w:tcPr>
          <w:p w14:paraId="04710534" w14:textId="1BA5D549" w:rsidR="005E03F9" w:rsidRPr="00546613" w:rsidRDefault="005E03F9" w:rsidP="005E03F9">
            <w:pPr>
              <w:spacing w:line="480" w:lineRule="auto"/>
              <w:jc w:val="center"/>
            </w:pPr>
            <w:r w:rsidRPr="00E75817">
              <w:t>–</w:t>
            </w:r>
          </w:p>
        </w:tc>
        <w:tc>
          <w:tcPr>
            <w:tcW w:w="1330" w:type="dxa"/>
          </w:tcPr>
          <w:p w14:paraId="049E72C4" w14:textId="43F40419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19 (1.7)</w:t>
            </w:r>
          </w:p>
        </w:tc>
        <w:tc>
          <w:tcPr>
            <w:tcW w:w="1330" w:type="dxa"/>
          </w:tcPr>
          <w:p w14:paraId="3EB489FA" w14:textId="74F764FD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32 (19.5)</w:t>
            </w:r>
          </w:p>
        </w:tc>
        <w:tc>
          <w:tcPr>
            <w:tcW w:w="1330" w:type="dxa"/>
          </w:tcPr>
          <w:p w14:paraId="1C395173" w14:textId="51EA3ABD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24 (15.0)</w:t>
            </w:r>
          </w:p>
        </w:tc>
        <w:tc>
          <w:tcPr>
            <w:tcW w:w="1330" w:type="dxa"/>
          </w:tcPr>
          <w:p w14:paraId="28181C43" w14:textId="21DC562E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37 (10.1)</w:t>
            </w:r>
          </w:p>
        </w:tc>
      </w:tr>
      <w:tr w:rsidR="005E03F9" w:rsidRPr="00493026" w14:paraId="4F2794D3" w14:textId="40010E4E" w:rsidTr="00D514AE">
        <w:tc>
          <w:tcPr>
            <w:tcW w:w="1980" w:type="dxa"/>
            <w:vAlign w:val="center"/>
          </w:tcPr>
          <w:p w14:paraId="243331FC" w14:textId="77777777" w:rsidR="005E03F9" w:rsidRPr="00493026" w:rsidRDefault="005E03F9" w:rsidP="005E03F9">
            <w:pPr>
              <w:spacing w:line="48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Asian</w:t>
            </w:r>
          </w:p>
        </w:tc>
        <w:tc>
          <w:tcPr>
            <w:tcW w:w="1329" w:type="dxa"/>
            <w:vAlign w:val="center"/>
          </w:tcPr>
          <w:p w14:paraId="5B1151BC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33 (3.7)</w:t>
            </w:r>
          </w:p>
        </w:tc>
        <w:tc>
          <w:tcPr>
            <w:tcW w:w="1330" w:type="dxa"/>
            <w:vAlign w:val="center"/>
          </w:tcPr>
          <w:p w14:paraId="4279742F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0</w:t>
            </w:r>
          </w:p>
        </w:tc>
        <w:tc>
          <w:tcPr>
            <w:tcW w:w="1330" w:type="dxa"/>
            <w:vAlign w:val="center"/>
          </w:tcPr>
          <w:p w14:paraId="486B1593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95 (6.3)</w:t>
            </w:r>
          </w:p>
        </w:tc>
        <w:tc>
          <w:tcPr>
            <w:tcW w:w="1330" w:type="dxa"/>
          </w:tcPr>
          <w:p w14:paraId="1661B148" w14:textId="034DFDDD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21 (2.9)</w:t>
            </w:r>
          </w:p>
        </w:tc>
        <w:tc>
          <w:tcPr>
            <w:tcW w:w="1329" w:type="dxa"/>
          </w:tcPr>
          <w:p w14:paraId="26F90071" w14:textId="6210C566" w:rsidR="005E03F9" w:rsidRPr="00546613" w:rsidRDefault="005E03F9" w:rsidP="005E03F9">
            <w:pPr>
              <w:spacing w:line="480" w:lineRule="auto"/>
              <w:jc w:val="center"/>
            </w:pPr>
            <w:r w:rsidRPr="00E75817">
              <w:t>–</w:t>
            </w:r>
          </w:p>
        </w:tc>
        <w:tc>
          <w:tcPr>
            <w:tcW w:w="1330" w:type="dxa"/>
          </w:tcPr>
          <w:p w14:paraId="5DD89FD8" w14:textId="3871CA2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60 (5.3)</w:t>
            </w:r>
          </w:p>
        </w:tc>
        <w:tc>
          <w:tcPr>
            <w:tcW w:w="1330" w:type="dxa"/>
          </w:tcPr>
          <w:p w14:paraId="2F882DB3" w14:textId="1CE2DD4F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12 (7.3)</w:t>
            </w:r>
          </w:p>
        </w:tc>
        <w:tc>
          <w:tcPr>
            <w:tcW w:w="1330" w:type="dxa"/>
          </w:tcPr>
          <w:p w14:paraId="52A4F419" w14:textId="4650D4D3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–</w:t>
            </w:r>
          </w:p>
        </w:tc>
        <w:tc>
          <w:tcPr>
            <w:tcW w:w="1330" w:type="dxa"/>
          </w:tcPr>
          <w:p w14:paraId="038EA99F" w14:textId="2601742D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35 (9.6)</w:t>
            </w:r>
          </w:p>
        </w:tc>
      </w:tr>
      <w:tr w:rsidR="005E03F9" w:rsidRPr="00493026" w14:paraId="0FC9E134" w14:textId="130DDFBA" w:rsidTr="00D514AE">
        <w:tc>
          <w:tcPr>
            <w:tcW w:w="1980" w:type="dxa"/>
            <w:vAlign w:val="center"/>
          </w:tcPr>
          <w:p w14:paraId="3C85361F" w14:textId="77777777" w:rsidR="005E03F9" w:rsidRPr="00493026" w:rsidRDefault="005E03F9" w:rsidP="005E03F9">
            <w:pPr>
              <w:spacing w:line="48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Other</w:t>
            </w:r>
          </w:p>
        </w:tc>
        <w:tc>
          <w:tcPr>
            <w:tcW w:w="1329" w:type="dxa"/>
            <w:vAlign w:val="center"/>
          </w:tcPr>
          <w:p w14:paraId="5D7A2A70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50 (5.6)</w:t>
            </w:r>
          </w:p>
        </w:tc>
        <w:tc>
          <w:tcPr>
            <w:tcW w:w="1330" w:type="dxa"/>
            <w:vAlign w:val="center"/>
          </w:tcPr>
          <w:p w14:paraId="32BAE919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71 (10.4)</w:t>
            </w:r>
          </w:p>
        </w:tc>
        <w:tc>
          <w:tcPr>
            <w:tcW w:w="1330" w:type="dxa"/>
            <w:vAlign w:val="center"/>
          </w:tcPr>
          <w:p w14:paraId="478D38D3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77 (5.1)</w:t>
            </w:r>
          </w:p>
        </w:tc>
        <w:tc>
          <w:tcPr>
            <w:tcW w:w="1330" w:type="dxa"/>
          </w:tcPr>
          <w:p w14:paraId="2FF8A1E5" w14:textId="0064FA76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33 (4.5)</w:t>
            </w:r>
          </w:p>
        </w:tc>
        <w:tc>
          <w:tcPr>
            <w:tcW w:w="1329" w:type="dxa"/>
          </w:tcPr>
          <w:p w14:paraId="49E4E18B" w14:textId="3CE92E80" w:rsidR="005E03F9" w:rsidRPr="00546613" w:rsidRDefault="005E03F9" w:rsidP="005E03F9">
            <w:pPr>
              <w:spacing w:line="480" w:lineRule="auto"/>
              <w:jc w:val="center"/>
            </w:pPr>
            <w:r w:rsidRPr="00E75817">
              <w:t>44 (8.4)</w:t>
            </w:r>
          </w:p>
        </w:tc>
        <w:tc>
          <w:tcPr>
            <w:tcW w:w="1330" w:type="dxa"/>
          </w:tcPr>
          <w:p w14:paraId="703F20FF" w14:textId="58A9AFBA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45 (4.0)</w:t>
            </w:r>
          </w:p>
        </w:tc>
        <w:tc>
          <w:tcPr>
            <w:tcW w:w="1330" w:type="dxa"/>
          </w:tcPr>
          <w:p w14:paraId="466433F0" w14:textId="20D2ADCD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17 (10.4)</w:t>
            </w:r>
          </w:p>
        </w:tc>
        <w:tc>
          <w:tcPr>
            <w:tcW w:w="1330" w:type="dxa"/>
          </w:tcPr>
          <w:p w14:paraId="20F5BE4F" w14:textId="4D6267F0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27 (16.9)</w:t>
            </w:r>
          </w:p>
        </w:tc>
        <w:tc>
          <w:tcPr>
            <w:tcW w:w="1330" w:type="dxa"/>
          </w:tcPr>
          <w:p w14:paraId="164CA76F" w14:textId="533A538E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32 (8.8)</w:t>
            </w:r>
          </w:p>
        </w:tc>
      </w:tr>
      <w:tr w:rsidR="005E03F9" w:rsidRPr="00493026" w14:paraId="7506C9F0" w14:textId="15BFFE08" w:rsidTr="00D514AE">
        <w:tc>
          <w:tcPr>
            <w:tcW w:w="1980" w:type="dxa"/>
          </w:tcPr>
          <w:p w14:paraId="4ED1469B" w14:textId="77777777" w:rsidR="005E03F9" w:rsidRPr="00493026" w:rsidRDefault="005E03F9" w:rsidP="005E03F9">
            <w:pPr>
              <w:spacing w:line="480" w:lineRule="auto"/>
              <w:rPr>
                <w:b/>
                <w:bCs/>
                <w:noProof/>
              </w:rPr>
            </w:pPr>
            <w:r w:rsidRPr="00493026">
              <w:rPr>
                <w:b/>
                <w:bCs/>
                <w:noProof/>
              </w:rPr>
              <w:t xml:space="preserve">Employment status, </w:t>
            </w:r>
            <w:r w:rsidRPr="00493026">
              <w:rPr>
                <w:b/>
                <w:bCs/>
                <w:i/>
                <w:iCs/>
                <w:noProof/>
              </w:rPr>
              <w:t>n</w:t>
            </w:r>
            <w:r w:rsidRPr="00493026">
              <w:rPr>
                <w:b/>
                <w:bCs/>
                <w:noProof/>
              </w:rPr>
              <w:t xml:space="preserve"> (%)</w:t>
            </w:r>
          </w:p>
        </w:tc>
        <w:tc>
          <w:tcPr>
            <w:tcW w:w="1329" w:type="dxa"/>
            <w:vAlign w:val="center"/>
          </w:tcPr>
          <w:p w14:paraId="4D8E836C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</w:p>
        </w:tc>
        <w:tc>
          <w:tcPr>
            <w:tcW w:w="1330" w:type="dxa"/>
            <w:vAlign w:val="center"/>
          </w:tcPr>
          <w:p w14:paraId="6F549B47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</w:p>
        </w:tc>
        <w:tc>
          <w:tcPr>
            <w:tcW w:w="1330" w:type="dxa"/>
            <w:vAlign w:val="center"/>
          </w:tcPr>
          <w:p w14:paraId="1BD5D2DB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</w:p>
        </w:tc>
        <w:tc>
          <w:tcPr>
            <w:tcW w:w="1330" w:type="dxa"/>
          </w:tcPr>
          <w:p w14:paraId="5449E535" w14:textId="00C768E3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29" w:type="dxa"/>
          </w:tcPr>
          <w:p w14:paraId="52356859" w14:textId="7D0F78AB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30" w:type="dxa"/>
          </w:tcPr>
          <w:p w14:paraId="2F8F0F5F" w14:textId="55953EC4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30" w:type="dxa"/>
          </w:tcPr>
          <w:p w14:paraId="066AB2FC" w14:textId="7FA4419A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30" w:type="dxa"/>
          </w:tcPr>
          <w:p w14:paraId="2C6649D5" w14:textId="5B75BB09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  <w:tc>
          <w:tcPr>
            <w:tcW w:w="1330" w:type="dxa"/>
          </w:tcPr>
          <w:p w14:paraId="01812EEF" w14:textId="4E953F7B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 xml:space="preserve"> </w:t>
            </w:r>
          </w:p>
        </w:tc>
      </w:tr>
      <w:tr w:rsidR="005E03F9" w:rsidRPr="00493026" w14:paraId="0141171C" w14:textId="53F238E0" w:rsidTr="00D514AE">
        <w:tc>
          <w:tcPr>
            <w:tcW w:w="1980" w:type="dxa"/>
            <w:vAlign w:val="center"/>
          </w:tcPr>
          <w:p w14:paraId="207DE6BD" w14:textId="77777777" w:rsidR="005E03F9" w:rsidRPr="00493026" w:rsidRDefault="005E03F9" w:rsidP="005E03F9">
            <w:pPr>
              <w:spacing w:line="36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Working full-time</w:t>
            </w:r>
          </w:p>
        </w:tc>
        <w:tc>
          <w:tcPr>
            <w:tcW w:w="1329" w:type="dxa"/>
            <w:vAlign w:val="center"/>
          </w:tcPr>
          <w:p w14:paraId="19099F87" w14:textId="2367987D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400 (44.</w:t>
            </w:r>
            <w:r>
              <w:rPr>
                <w:noProof/>
              </w:rPr>
              <w:t>5</w:t>
            </w:r>
            <w:r w:rsidRPr="00493026">
              <w:rPr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2139C0BB" w14:textId="5851B951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412 (60.3)</w:t>
            </w:r>
          </w:p>
        </w:tc>
        <w:tc>
          <w:tcPr>
            <w:tcW w:w="1330" w:type="dxa"/>
            <w:vAlign w:val="center"/>
          </w:tcPr>
          <w:p w14:paraId="3FA392BC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774 (52.0)</w:t>
            </w:r>
          </w:p>
        </w:tc>
        <w:tc>
          <w:tcPr>
            <w:tcW w:w="1330" w:type="dxa"/>
          </w:tcPr>
          <w:p w14:paraId="1E127F30" w14:textId="5995DA51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301 (41.0)</w:t>
            </w:r>
          </w:p>
        </w:tc>
        <w:tc>
          <w:tcPr>
            <w:tcW w:w="1329" w:type="dxa"/>
          </w:tcPr>
          <w:p w14:paraId="6834043E" w14:textId="64E52B97" w:rsidR="005E03F9" w:rsidRPr="00493026" w:rsidRDefault="005E03F9" w:rsidP="005E03F9">
            <w:pPr>
              <w:spacing w:line="480" w:lineRule="auto"/>
              <w:rPr>
                <w:noProof/>
              </w:rPr>
            </w:pPr>
            <w:r w:rsidRPr="00E75817">
              <w:t>318 (60.8)</w:t>
            </w:r>
          </w:p>
        </w:tc>
        <w:tc>
          <w:tcPr>
            <w:tcW w:w="1330" w:type="dxa"/>
          </w:tcPr>
          <w:p w14:paraId="2044ABBD" w14:textId="46C63BB6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557 (49.3)</w:t>
            </w:r>
          </w:p>
        </w:tc>
        <w:tc>
          <w:tcPr>
            <w:tcW w:w="1330" w:type="dxa"/>
          </w:tcPr>
          <w:p w14:paraId="18FA40CF" w14:textId="4EB12B26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99 (60.4)</w:t>
            </w:r>
          </w:p>
        </w:tc>
        <w:tc>
          <w:tcPr>
            <w:tcW w:w="1330" w:type="dxa"/>
          </w:tcPr>
          <w:p w14:paraId="76AB796F" w14:textId="7DD125FF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94 (58.8)</w:t>
            </w:r>
          </w:p>
        </w:tc>
        <w:tc>
          <w:tcPr>
            <w:tcW w:w="1330" w:type="dxa"/>
          </w:tcPr>
          <w:p w14:paraId="0E7CD01B" w14:textId="5BAB95A1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217 (59.1)</w:t>
            </w:r>
          </w:p>
        </w:tc>
      </w:tr>
      <w:tr w:rsidR="005E03F9" w:rsidRPr="00493026" w14:paraId="5E7730FA" w14:textId="65485BDF" w:rsidTr="00D514AE">
        <w:tc>
          <w:tcPr>
            <w:tcW w:w="1980" w:type="dxa"/>
            <w:vAlign w:val="center"/>
          </w:tcPr>
          <w:p w14:paraId="3920345C" w14:textId="77777777" w:rsidR="005E03F9" w:rsidRPr="00493026" w:rsidRDefault="005E03F9" w:rsidP="005E03F9">
            <w:pPr>
              <w:spacing w:line="36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Working part-time</w:t>
            </w:r>
          </w:p>
        </w:tc>
        <w:tc>
          <w:tcPr>
            <w:tcW w:w="1329" w:type="dxa"/>
            <w:vAlign w:val="center"/>
          </w:tcPr>
          <w:p w14:paraId="23858730" w14:textId="523F4452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109 (12.1)</w:t>
            </w:r>
          </w:p>
        </w:tc>
        <w:tc>
          <w:tcPr>
            <w:tcW w:w="1330" w:type="dxa"/>
            <w:vAlign w:val="center"/>
          </w:tcPr>
          <w:p w14:paraId="54A0129B" w14:textId="602CED35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46 (6.7)</w:t>
            </w:r>
          </w:p>
        </w:tc>
        <w:tc>
          <w:tcPr>
            <w:tcW w:w="1330" w:type="dxa"/>
            <w:vAlign w:val="center"/>
          </w:tcPr>
          <w:p w14:paraId="1BF699CE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125 (8.0)</w:t>
            </w:r>
          </w:p>
        </w:tc>
        <w:tc>
          <w:tcPr>
            <w:tcW w:w="1330" w:type="dxa"/>
          </w:tcPr>
          <w:p w14:paraId="6C399A47" w14:textId="3DED989F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88 (12.0)</w:t>
            </w:r>
          </w:p>
        </w:tc>
        <w:tc>
          <w:tcPr>
            <w:tcW w:w="1329" w:type="dxa"/>
          </w:tcPr>
          <w:p w14:paraId="70123067" w14:textId="5F04EDFE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31 (5.9)</w:t>
            </w:r>
          </w:p>
        </w:tc>
        <w:tc>
          <w:tcPr>
            <w:tcW w:w="1330" w:type="dxa"/>
          </w:tcPr>
          <w:p w14:paraId="30C3B653" w14:textId="5B2B0822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92 (8.1)</w:t>
            </w:r>
          </w:p>
        </w:tc>
        <w:tc>
          <w:tcPr>
            <w:tcW w:w="1330" w:type="dxa"/>
          </w:tcPr>
          <w:p w14:paraId="17062026" w14:textId="60983434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21 (12.8)</w:t>
            </w:r>
          </w:p>
        </w:tc>
        <w:tc>
          <w:tcPr>
            <w:tcW w:w="1330" w:type="dxa"/>
          </w:tcPr>
          <w:p w14:paraId="67E4DC68" w14:textId="4A178C40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15 (9.4)</w:t>
            </w:r>
          </w:p>
        </w:tc>
        <w:tc>
          <w:tcPr>
            <w:tcW w:w="1330" w:type="dxa"/>
          </w:tcPr>
          <w:p w14:paraId="23F95F77" w14:textId="046C5988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33 (9.0)</w:t>
            </w:r>
          </w:p>
        </w:tc>
      </w:tr>
      <w:tr w:rsidR="005E03F9" w:rsidRPr="00493026" w14:paraId="5674B0DE" w14:textId="30D02FD3" w:rsidTr="00D514AE">
        <w:tc>
          <w:tcPr>
            <w:tcW w:w="1980" w:type="dxa"/>
            <w:vAlign w:val="center"/>
          </w:tcPr>
          <w:p w14:paraId="1D9EC90E" w14:textId="77777777" w:rsidR="005E03F9" w:rsidRPr="00493026" w:rsidRDefault="005E03F9" w:rsidP="005E03F9">
            <w:pPr>
              <w:spacing w:line="48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Unemployed</w:t>
            </w:r>
          </w:p>
        </w:tc>
        <w:tc>
          <w:tcPr>
            <w:tcW w:w="1329" w:type="dxa"/>
            <w:vAlign w:val="center"/>
          </w:tcPr>
          <w:p w14:paraId="6F93D694" w14:textId="3694E7EA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49 (5.5)</w:t>
            </w:r>
          </w:p>
        </w:tc>
        <w:tc>
          <w:tcPr>
            <w:tcW w:w="1330" w:type="dxa"/>
            <w:vAlign w:val="center"/>
          </w:tcPr>
          <w:p w14:paraId="159BEA53" w14:textId="0991D7CC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34 (</w:t>
            </w:r>
            <w:r>
              <w:rPr>
                <w:noProof/>
              </w:rPr>
              <w:t>5.0</w:t>
            </w:r>
            <w:r w:rsidRPr="00493026">
              <w:rPr>
                <w:noProof/>
              </w:rPr>
              <w:t>)</w:t>
            </w:r>
          </w:p>
        </w:tc>
        <w:tc>
          <w:tcPr>
            <w:tcW w:w="1330" w:type="dxa"/>
            <w:vAlign w:val="center"/>
          </w:tcPr>
          <w:p w14:paraId="19791DB0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72 (5.0)</w:t>
            </w:r>
          </w:p>
        </w:tc>
        <w:tc>
          <w:tcPr>
            <w:tcW w:w="1330" w:type="dxa"/>
          </w:tcPr>
          <w:p w14:paraId="5A2F31A9" w14:textId="1CE3D88B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40 (5.4)</w:t>
            </w:r>
          </w:p>
        </w:tc>
        <w:tc>
          <w:tcPr>
            <w:tcW w:w="1329" w:type="dxa"/>
          </w:tcPr>
          <w:p w14:paraId="659CCBAF" w14:textId="6BF71E51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27 (5.2)</w:t>
            </w:r>
          </w:p>
        </w:tc>
        <w:tc>
          <w:tcPr>
            <w:tcW w:w="1330" w:type="dxa"/>
          </w:tcPr>
          <w:p w14:paraId="40BFA0CE" w14:textId="0252F0C2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67 (5.9)</w:t>
            </w:r>
          </w:p>
        </w:tc>
        <w:tc>
          <w:tcPr>
            <w:tcW w:w="1330" w:type="dxa"/>
          </w:tcPr>
          <w:p w14:paraId="2786720F" w14:textId="4BB3678F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9 (5.5)</w:t>
            </w:r>
          </w:p>
        </w:tc>
        <w:tc>
          <w:tcPr>
            <w:tcW w:w="1330" w:type="dxa"/>
          </w:tcPr>
          <w:p w14:paraId="5E2EA4F8" w14:textId="3C98B8C8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7 (4.4)</w:t>
            </w:r>
          </w:p>
        </w:tc>
        <w:tc>
          <w:tcPr>
            <w:tcW w:w="1330" w:type="dxa"/>
          </w:tcPr>
          <w:p w14:paraId="3DC77217" w14:textId="49F5B6B5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5 (1.4)</w:t>
            </w:r>
          </w:p>
        </w:tc>
      </w:tr>
      <w:tr w:rsidR="005E03F9" w:rsidRPr="00493026" w14:paraId="7947F498" w14:textId="2770BE4A" w:rsidTr="00D514AE">
        <w:tc>
          <w:tcPr>
            <w:tcW w:w="1980" w:type="dxa"/>
            <w:vAlign w:val="center"/>
          </w:tcPr>
          <w:p w14:paraId="55B21CDF" w14:textId="77777777" w:rsidR="005E03F9" w:rsidRPr="00493026" w:rsidRDefault="005E03F9" w:rsidP="005E03F9">
            <w:pPr>
              <w:spacing w:line="48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Retired</w:t>
            </w:r>
          </w:p>
        </w:tc>
        <w:tc>
          <w:tcPr>
            <w:tcW w:w="1329" w:type="dxa"/>
            <w:vAlign w:val="center"/>
          </w:tcPr>
          <w:p w14:paraId="2D0A8A41" w14:textId="3B107424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125 (13.9)</w:t>
            </w:r>
          </w:p>
        </w:tc>
        <w:tc>
          <w:tcPr>
            <w:tcW w:w="1330" w:type="dxa"/>
            <w:vAlign w:val="center"/>
          </w:tcPr>
          <w:p w14:paraId="0866A108" w14:textId="01446A6A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89 (13.0)</w:t>
            </w:r>
          </w:p>
        </w:tc>
        <w:tc>
          <w:tcPr>
            <w:tcW w:w="1330" w:type="dxa"/>
            <w:vAlign w:val="center"/>
          </w:tcPr>
          <w:p w14:paraId="643C52F9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101 (7.0)</w:t>
            </w:r>
          </w:p>
        </w:tc>
        <w:tc>
          <w:tcPr>
            <w:tcW w:w="1330" w:type="dxa"/>
          </w:tcPr>
          <w:p w14:paraId="58219E5D" w14:textId="42EAE22C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108 (14.7)</w:t>
            </w:r>
          </w:p>
        </w:tc>
        <w:tc>
          <w:tcPr>
            <w:tcW w:w="1329" w:type="dxa"/>
          </w:tcPr>
          <w:p w14:paraId="46570472" w14:textId="47F38575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70 (13.4)</w:t>
            </w:r>
          </w:p>
        </w:tc>
        <w:tc>
          <w:tcPr>
            <w:tcW w:w="1330" w:type="dxa"/>
          </w:tcPr>
          <w:p w14:paraId="274C1241" w14:textId="6453B151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72 (6.4)</w:t>
            </w:r>
          </w:p>
        </w:tc>
        <w:tc>
          <w:tcPr>
            <w:tcW w:w="1330" w:type="dxa"/>
          </w:tcPr>
          <w:p w14:paraId="04966FFC" w14:textId="726F26BA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17 (10.4)</w:t>
            </w:r>
          </w:p>
        </w:tc>
        <w:tc>
          <w:tcPr>
            <w:tcW w:w="1330" w:type="dxa"/>
          </w:tcPr>
          <w:p w14:paraId="29BF381F" w14:textId="2D2D99C5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19 (11.9)</w:t>
            </w:r>
          </w:p>
        </w:tc>
        <w:tc>
          <w:tcPr>
            <w:tcW w:w="1330" w:type="dxa"/>
          </w:tcPr>
          <w:p w14:paraId="2B40DFDF" w14:textId="4970D922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29 (7.9)</w:t>
            </w:r>
          </w:p>
        </w:tc>
      </w:tr>
      <w:tr w:rsidR="005E03F9" w:rsidRPr="00493026" w14:paraId="7C3A9B64" w14:textId="72D93052" w:rsidTr="00D514AE">
        <w:tc>
          <w:tcPr>
            <w:tcW w:w="1980" w:type="dxa"/>
            <w:vAlign w:val="center"/>
          </w:tcPr>
          <w:p w14:paraId="587F58C3" w14:textId="77777777" w:rsidR="005E03F9" w:rsidRPr="00493026" w:rsidRDefault="005E03F9" w:rsidP="005E03F9">
            <w:pPr>
              <w:spacing w:line="480" w:lineRule="auto"/>
              <w:ind w:left="170"/>
              <w:rPr>
                <w:noProof/>
              </w:rPr>
            </w:pPr>
            <w:r w:rsidRPr="00493026">
              <w:rPr>
                <w:noProof/>
              </w:rPr>
              <w:t>Other</w:t>
            </w:r>
          </w:p>
        </w:tc>
        <w:tc>
          <w:tcPr>
            <w:tcW w:w="1329" w:type="dxa"/>
            <w:vAlign w:val="center"/>
          </w:tcPr>
          <w:p w14:paraId="287D2043" w14:textId="38B3161C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216 (24.0)</w:t>
            </w:r>
          </w:p>
        </w:tc>
        <w:tc>
          <w:tcPr>
            <w:tcW w:w="1330" w:type="dxa"/>
            <w:vAlign w:val="center"/>
          </w:tcPr>
          <w:p w14:paraId="634B61A3" w14:textId="49641374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102 (14.9)</w:t>
            </w:r>
          </w:p>
        </w:tc>
        <w:tc>
          <w:tcPr>
            <w:tcW w:w="1330" w:type="dxa"/>
            <w:vAlign w:val="center"/>
          </w:tcPr>
          <w:p w14:paraId="5DED8600" w14:textId="77777777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493026">
              <w:rPr>
                <w:noProof/>
              </w:rPr>
              <w:t>425 (28.4)</w:t>
            </w:r>
          </w:p>
        </w:tc>
        <w:tc>
          <w:tcPr>
            <w:tcW w:w="1330" w:type="dxa"/>
          </w:tcPr>
          <w:p w14:paraId="561C83A3" w14:textId="79C66C21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198 (26.9)</w:t>
            </w:r>
          </w:p>
        </w:tc>
        <w:tc>
          <w:tcPr>
            <w:tcW w:w="1329" w:type="dxa"/>
          </w:tcPr>
          <w:p w14:paraId="587A8005" w14:textId="4C2F29EB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77 (14.7)</w:t>
            </w:r>
          </w:p>
        </w:tc>
        <w:tc>
          <w:tcPr>
            <w:tcW w:w="1330" w:type="dxa"/>
          </w:tcPr>
          <w:p w14:paraId="3B8DF5AC" w14:textId="486806FE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342 (30.3)</w:t>
            </w:r>
          </w:p>
        </w:tc>
        <w:tc>
          <w:tcPr>
            <w:tcW w:w="1330" w:type="dxa"/>
          </w:tcPr>
          <w:p w14:paraId="7300B229" w14:textId="0946BA88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18 (11.0)</w:t>
            </w:r>
          </w:p>
        </w:tc>
        <w:tc>
          <w:tcPr>
            <w:tcW w:w="1330" w:type="dxa"/>
          </w:tcPr>
          <w:p w14:paraId="446D75DE" w14:textId="796EAA53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25 (15.6)</w:t>
            </w:r>
          </w:p>
        </w:tc>
        <w:tc>
          <w:tcPr>
            <w:tcW w:w="1330" w:type="dxa"/>
          </w:tcPr>
          <w:p w14:paraId="111FB07B" w14:textId="258937D4" w:rsidR="005E03F9" w:rsidRPr="00493026" w:rsidRDefault="005E03F9" w:rsidP="005E03F9">
            <w:pPr>
              <w:spacing w:line="480" w:lineRule="auto"/>
              <w:jc w:val="center"/>
              <w:rPr>
                <w:noProof/>
              </w:rPr>
            </w:pPr>
            <w:r w:rsidRPr="00E75817">
              <w:t>83 (22.6)</w:t>
            </w:r>
          </w:p>
        </w:tc>
      </w:tr>
    </w:tbl>
    <w:p w14:paraId="6F685305" w14:textId="5BBF861D" w:rsidR="00493026" w:rsidRDefault="00493026" w:rsidP="00493026">
      <w:pPr>
        <w:spacing w:after="0" w:line="360" w:lineRule="auto"/>
        <w:rPr>
          <w:rFonts w:ascii="Arial" w:hAnsi="Arial" w:cs="Arial"/>
          <w:noProof/>
          <w:sz w:val="20"/>
          <w:szCs w:val="20"/>
        </w:rPr>
      </w:pPr>
      <w:r w:rsidRPr="00493026">
        <w:rPr>
          <w:rFonts w:ascii="Arial" w:hAnsi="Arial" w:cs="Arial"/>
          <w:noProof/>
          <w:sz w:val="20"/>
          <w:szCs w:val="20"/>
        </w:rPr>
        <w:t>AD, atopic dermatitis; CRSwNP, chronic rhinosinusitis with nasal polyps; M/S, moderate-to-severe; SD, standard deviation</w:t>
      </w:r>
    </w:p>
    <w:p w14:paraId="66994339" w14:textId="77777777" w:rsidR="00A16358" w:rsidRDefault="00912DF6" w:rsidP="00912DF6">
      <w:pPr>
        <w:spacing w:after="0" w:line="360" w:lineRule="auto"/>
        <w:rPr>
          <w:rFonts w:ascii="Arial" w:hAnsi="Arial" w:cs="Arial"/>
          <w:noProof/>
          <w:sz w:val="20"/>
          <w:szCs w:val="20"/>
          <w:lang w:val="en-US"/>
        </w:rPr>
        <w:sectPr w:rsidR="00A16358" w:rsidSect="005110D4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912DF6">
        <w:rPr>
          <w:rFonts w:ascii="Arial" w:hAnsi="Arial" w:cs="Arial"/>
          <w:noProof/>
          <w:sz w:val="20"/>
          <w:szCs w:val="20"/>
          <w:lang w:val="en-US"/>
        </w:rPr>
        <w:t>EUR5</w:t>
      </w:r>
      <w:r>
        <w:rPr>
          <w:rFonts w:ascii="Arial" w:hAnsi="Arial" w:cs="Arial"/>
          <w:noProof/>
          <w:sz w:val="20"/>
          <w:szCs w:val="20"/>
          <w:lang w:val="en-US"/>
        </w:rPr>
        <w:t xml:space="preserve">: </w:t>
      </w:r>
      <w:r w:rsidRPr="00912DF6">
        <w:rPr>
          <w:rFonts w:ascii="Arial" w:hAnsi="Arial" w:cs="Arial"/>
          <w:noProof/>
          <w:sz w:val="20"/>
          <w:szCs w:val="20"/>
          <w:lang w:val="en-US"/>
        </w:rPr>
        <w:t>France, Germany, Italy, Spain, United Kingdom</w:t>
      </w:r>
      <w:r>
        <w:rPr>
          <w:rFonts w:ascii="Arial" w:hAnsi="Arial" w:cs="Arial"/>
          <w:noProof/>
          <w:sz w:val="20"/>
          <w:szCs w:val="20"/>
          <w:lang w:val="en-US"/>
        </w:rPr>
        <w:t>.</w:t>
      </w:r>
    </w:p>
    <w:p w14:paraId="5769934B" w14:textId="77777777" w:rsidR="00493026" w:rsidRPr="00493026" w:rsidRDefault="00493026" w:rsidP="00493026">
      <w:pPr>
        <w:spacing w:after="0" w:line="480" w:lineRule="auto"/>
        <w:outlineLvl w:val="2"/>
        <w:rPr>
          <w:rFonts w:ascii="Arial" w:hAnsi="Arial" w:cs="Arial"/>
          <w:noProof/>
          <w:sz w:val="24"/>
        </w:rPr>
      </w:pPr>
      <w:r w:rsidRPr="00493026">
        <w:rPr>
          <w:rFonts w:ascii="Arial" w:hAnsi="Arial" w:cs="Arial"/>
          <w:b/>
          <w:bCs/>
          <w:noProof/>
          <w:sz w:val="24"/>
        </w:rPr>
        <w:t xml:space="preserve">Online Resource 2. </w:t>
      </w:r>
      <w:r w:rsidRPr="00493026">
        <w:rPr>
          <w:rFonts w:ascii="Arial" w:hAnsi="Arial" w:cs="Arial"/>
          <w:noProof/>
          <w:sz w:val="24"/>
        </w:rPr>
        <w:t>Proportions of patients in each disease cohort with T2Cs in EUR5 countries: (</w:t>
      </w:r>
      <w:r w:rsidRPr="00493026">
        <w:rPr>
          <w:rFonts w:ascii="Arial" w:hAnsi="Arial" w:cs="Arial"/>
          <w:b/>
          <w:bCs/>
          <w:noProof/>
          <w:sz w:val="24"/>
        </w:rPr>
        <w:t>a</w:t>
      </w:r>
      <w:r w:rsidRPr="00493026">
        <w:rPr>
          <w:rFonts w:ascii="Arial" w:hAnsi="Arial" w:cs="Arial"/>
          <w:noProof/>
          <w:sz w:val="24"/>
        </w:rPr>
        <w:t>) France; (</w:t>
      </w:r>
      <w:r w:rsidRPr="00493026">
        <w:rPr>
          <w:rFonts w:ascii="Arial" w:hAnsi="Arial" w:cs="Arial"/>
          <w:b/>
          <w:bCs/>
          <w:noProof/>
          <w:sz w:val="24"/>
        </w:rPr>
        <w:t>b</w:t>
      </w:r>
      <w:r w:rsidRPr="00493026">
        <w:rPr>
          <w:rFonts w:ascii="Arial" w:hAnsi="Arial" w:cs="Arial"/>
          <w:noProof/>
          <w:sz w:val="24"/>
        </w:rPr>
        <w:t>) Germany; (</w:t>
      </w:r>
      <w:r w:rsidRPr="00493026">
        <w:rPr>
          <w:rFonts w:ascii="Arial" w:hAnsi="Arial" w:cs="Arial"/>
          <w:b/>
          <w:bCs/>
          <w:noProof/>
          <w:sz w:val="24"/>
        </w:rPr>
        <w:t>c</w:t>
      </w:r>
      <w:r w:rsidRPr="00493026">
        <w:rPr>
          <w:rFonts w:ascii="Arial" w:hAnsi="Arial" w:cs="Arial"/>
          <w:noProof/>
          <w:sz w:val="24"/>
        </w:rPr>
        <w:t>) Italy; (</w:t>
      </w:r>
      <w:r w:rsidRPr="00493026">
        <w:rPr>
          <w:rFonts w:ascii="Arial" w:hAnsi="Arial" w:cs="Arial"/>
          <w:b/>
          <w:bCs/>
          <w:noProof/>
          <w:sz w:val="24"/>
        </w:rPr>
        <w:t>d</w:t>
      </w:r>
      <w:r w:rsidRPr="00493026">
        <w:rPr>
          <w:rFonts w:ascii="Arial" w:hAnsi="Arial" w:cs="Arial"/>
          <w:noProof/>
          <w:sz w:val="24"/>
        </w:rPr>
        <w:t>) Spain; (</w:t>
      </w:r>
      <w:r w:rsidRPr="00493026">
        <w:rPr>
          <w:rFonts w:ascii="Arial" w:hAnsi="Arial" w:cs="Arial"/>
          <w:b/>
          <w:bCs/>
          <w:noProof/>
          <w:sz w:val="24"/>
        </w:rPr>
        <w:t>e</w:t>
      </w:r>
      <w:r w:rsidRPr="00493026">
        <w:rPr>
          <w:rFonts w:ascii="Arial" w:hAnsi="Arial" w:cs="Arial"/>
          <w:noProof/>
          <w:sz w:val="24"/>
        </w:rPr>
        <w:t>) United Kingdom</w:t>
      </w:r>
    </w:p>
    <w:p w14:paraId="08448BBA" w14:textId="77777777" w:rsidR="00493026" w:rsidRPr="00493026" w:rsidRDefault="00493026" w:rsidP="00493026">
      <w:pPr>
        <w:spacing w:after="0" w:line="480" w:lineRule="auto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54"/>
      </w:tblGrid>
      <w:tr w:rsidR="00493026" w:rsidRPr="00493026" w14:paraId="031335D2" w14:textId="77777777" w:rsidTr="0076591D">
        <w:tc>
          <w:tcPr>
            <w:tcW w:w="562" w:type="dxa"/>
          </w:tcPr>
          <w:p w14:paraId="48B10C20" w14:textId="77777777" w:rsidR="00493026" w:rsidRPr="00493026" w:rsidRDefault="00493026" w:rsidP="00493026">
            <w:pPr>
              <w:spacing w:line="480" w:lineRule="auto"/>
              <w:rPr>
                <w:b/>
                <w:bCs/>
                <w:sz w:val="24"/>
              </w:rPr>
            </w:pPr>
            <w:r w:rsidRPr="00493026">
              <w:rPr>
                <w:b/>
                <w:bCs/>
                <w:sz w:val="24"/>
              </w:rPr>
              <w:t>a</w:t>
            </w:r>
          </w:p>
        </w:tc>
        <w:tc>
          <w:tcPr>
            <w:tcW w:w="8454" w:type="dxa"/>
          </w:tcPr>
          <w:p w14:paraId="4B2B123F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</w:p>
          <w:p w14:paraId="4E67E6EF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  <w:r w:rsidRPr="00493026">
              <w:rPr>
                <w:noProof/>
                <w:sz w:val="24"/>
                <w:lang w:val="en-US"/>
              </w:rPr>
              <w:drawing>
                <wp:inline distT="0" distB="0" distL="0" distR="0" wp14:anchorId="003A0B03" wp14:editId="4DC531C7">
                  <wp:extent cx="4838377" cy="3260785"/>
                  <wp:effectExtent l="0" t="0" r="635" b="0"/>
                  <wp:docPr id="30" name="Picture 30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Chart, bar chart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6110" cy="3265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3026" w:rsidRPr="00493026" w14:paraId="40A477C3" w14:textId="77777777" w:rsidTr="0076591D">
        <w:tc>
          <w:tcPr>
            <w:tcW w:w="562" w:type="dxa"/>
          </w:tcPr>
          <w:p w14:paraId="13046859" w14:textId="77777777" w:rsidR="00493026" w:rsidRPr="00493026" w:rsidRDefault="00493026" w:rsidP="00493026">
            <w:pPr>
              <w:spacing w:line="480" w:lineRule="auto"/>
              <w:rPr>
                <w:b/>
                <w:bCs/>
                <w:sz w:val="24"/>
              </w:rPr>
            </w:pPr>
            <w:r w:rsidRPr="00493026">
              <w:rPr>
                <w:b/>
                <w:bCs/>
                <w:sz w:val="24"/>
              </w:rPr>
              <w:t>b</w:t>
            </w:r>
          </w:p>
        </w:tc>
        <w:tc>
          <w:tcPr>
            <w:tcW w:w="8454" w:type="dxa"/>
          </w:tcPr>
          <w:p w14:paraId="2B23D482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</w:p>
          <w:p w14:paraId="189C5639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  <w:r w:rsidRPr="00493026">
              <w:rPr>
                <w:noProof/>
                <w:sz w:val="24"/>
                <w:lang w:val="en-US"/>
              </w:rPr>
              <w:drawing>
                <wp:inline distT="0" distB="0" distL="0" distR="0" wp14:anchorId="21138845" wp14:editId="055F934A">
                  <wp:extent cx="4940775" cy="3329796"/>
                  <wp:effectExtent l="0" t="0" r="7620" b="1905"/>
                  <wp:docPr id="31" name="Picture 31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Chart, bar char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0775" cy="3329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3026" w:rsidRPr="00493026" w14:paraId="12E302CD" w14:textId="77777777" w:rsidTr="0076591D">
        <w:tc>
          <w:tcPr>
            <w:tcW w:w="562" w:type="dxa"/>
          </w:tcPr>
          <w:p w14:paraId="00935061" w14:textId="77777777" w:rsidR="00493026" w:rsidRPr="00493026" w:rsidRDefault="00493026" w:rsidP="00493026">
            <w:pPr>
              <w:spacing w:line="480" w:lineRule="auto"/>
              <w:rPr>
                <w:b/>
                <w:bCs/>
                <w:sz w:val="24"/>
              </w:rPr>
            </w:pPr>
            <w:r w:rsidRPr="00493026">
              <w:rPr>
                <w:b/>
                <w:bCs/>
                <w:sz w:val="24"/>
              </w:rPr>
              <w:t>c</w:t>
            </w:r>
          </w:p>
        </w:tc>
        <w:tc>
          <w:tcPr>
            <w:tcW w:w="8454" w:type="dxa"/>
          </w:tcPr>
          <w:p w14:paraId="2E7F593A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</w:p>
          <w:p w14:paraId="668EE48E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  <w:r w:rsidRPr="00493026">
              <w:rPr>
                <w:noProof/>
                <w:sz w:val="24"/>
                <w:lang w:val="en-US"/>
              </w:rPr>
              <w:drawing>
                <wp:inline distT="0" distB="0" distL="0" distR="0" wp14:anchorId="3EA237A7" wp14:editId="703DDD3A">
                  <wp:extent cx="4865298" cy="3312348"/>
                  <wp:effectExtent l="0" t="0" r="0" b="2540"/>
                  <wp:docPr id="32" name="Picture 32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Chart, bar chart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9632" cy="332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3026" w:rsidRPr="00493026" w14:paraId="55FD8AF3" w14:textId="77777777" w:rsidTr="0076591D">
        <w:tc>
          <w:tcPr>
            <w:tcW w:w="562" w:type="dxa"/>
          </w:tcPr>
          <w:p w14:paraId="29EF4126" w14:textId="77777777" w:rsidR="00493026" w:rsidRPr="00493026" w:rsidRDefault="00493026" w:rsidP="00493026">
            <w:pPr>
              <w:spacing w:line="480" w:lineRule="auto"/>
              <w:rPr>
                <w:b/>
                <w:bCs/>
                <w:sz w:val="24"/>
              </w:rPr>
            </w:pPr>
            <w:r w:rsidRPr="00493026">
              <w:rPr>
                <w:b/>
                <w:bCs/>
                <w:sz w:val="24"/>
              </w:rPr>
              <w:t>d</w:t>
            </w:r>
          </w:p>
        </w:tc>
        <w:tc>
          <w:tcPr>
            <w:tcW w:w="8454" w:type="dxa"/>
          </w:tcPr>
          <w:p w14:paraId="5AA31E01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</w:p>
          <w:p w14:paraId="3EC2E5FA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  <w:r w:rsidRPr="00493026">
              <w:rPr>
                <w:noProof/>
                <w:sz w:val="24"/>
                <w:lang w:val="en-US"/>
              </w:rPr>
              <w:drawing>
                <wp:inline distT="0" distB="0" distL="0" distR="0" wp14:anchorId="105CF8ED" wp14:editId="59C66381">
                  <wp:extent cx="4864735" cy="3364245"/>
                  <wp:effectExtent l="0" t="0" r="0" b="7620"/>
                  <wp:docPr id="33" name="Picture 33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Chart, bar chart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2671" cy="3369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3026" w:rsidRPr="00493026" w14:paraId="6B015A5F" w14:textId="77777777" w:rsidTr="0076591D">
        <w:tc>
          <w:tcPr>
            <w:tcW w:w="562" w:type="dxa"/>
          </w:tcPr>
          <w:p w14:paraId="7AC87207" w14:textId="77777777" w:rsidR="00493026" w:rsidRPr="00493026" w:rsidRDefault="00493026" w:rsidP="00493026">
            <w:pPr>
              <w:spacing w:line="480" w:lineRule="auto"/>
              <w:rPr>
                <w:b/>
                <w:bCs/>
                <w:sz w:val="24"/>
              </w:rPr>
            </w:pPr>
            <w:r w:rsidRPr="00493026">
              <w:rPr>
                <w:b/>
                <w:bCs/>
                <w:sz w:val="24"/>
              </w:rPr>
              <w:t>e</w:t>
            </w:r>
          </w:p>
        </w:tc>
        <w:tc>
          <w:tcPr>
            <w:tcW w:w="8454" w:type="dxa"/>
          </w:tcPr>
          <w:p w14:paraId="76CB6A01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</w:p>
          <w:p w14:paraId="74AEA51E" w14:textId="77777777" w:rsidR="00493026" w:rsidRPr="00493026" w:rsidRDefault="00493026" w:rsidP="00493026">
            <w:pPr>
              <w:spacing w:line="480" w:lineRule="auto"/>
              <w:rPr>
                <w:sz w:val="24"/>
              </w:rPr>
            </w:pPr>
            <w:r w:rsidRPr="00493026">
              <w:rPr>
                <w:noProof/>
                <w:sz w:val="24"/>
                <w:lang w:val="en-US"/>
              </w:rPr>
              <w:drawing>
                <wp:inline distT="0" distB="0" distL="0" distR="0" wp14:anchorId="2AE429AD" wp14:editId="0E1F9536">
                  <wp:extent cx="4869539" cy="3321170"/>
                  <wp:effectExtent l="0" t="0" r="7620" b="0"/>
                  <wp:docPr id="4" name="Picture 4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hart, bar chart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8524" cy="3327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4CCB3" w14:textId="77777777" w:rsidR="00493026" w:rsidRPr="00493026" w:rsidRDefault="00493026" w:rsidP="00493026">
      <w:pPr>
        <w:spacing w:after="0" w:line="480" w:lineRule="auto"/>
        <w:rPr>
          <w:rFonts w:ascii="Arial" w:hAnsi="Arial" w:cs="Arial"/>
          <w:sz w:val="24"/>
        </w:rPr>
      </w:pPr>
    </w:p>
    <w:p w14:paraId="235DAEF1" w14:textId="77777777" w:rsidR="00493026" w:rsidRPr="00493026" w:rsidRDefault="00493026" w:rsidP="00493026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93026">
        <w:rPr>
          <w:rFonts w:ascii="Arial" w:hAnsi="Arial" w:cs="Arial"/>
          <w:sz w:val="20"/>
          <w:szCs w:val="20"/>
        </w:rPr>
        <w:t xml:space="preserve">AD, atopic dermatitis; AR, allergic rhinitis; CRSwNP, chronic rhinosinusitis with nasal polyps; EUR5, </w:t>
      </w:r>
      <w:r w:rsidRPr="00493026">
        <w:rPr>
          <w:rFonts w:ascii="Arial" w:hAnsi="Arial" w:cs="Arial"/>
          <w:noProof/>
          <w:sz w:val="20"/>
          <w:szCs w:val="20"/>
        </w:rPr>
        <w:t xml:space="preserve">France, Germany, Italy, Spain, United Kingdom; </w:t>
      </w:r>
      <w:r w:rsidRPr="00493026">
        <w:rPr>
          <w:rFonts w:ascii="Arial" w:hAnsi="Arial" w:cs="Arial"/>
          <w:sz w:val="20"/>
          <w:szCs w:val="20"/>
        </w:rPr>
        <w:t>M/S, moderate-to-severe; T2C, co-existing type 2 inflammatory disease</w:t>
      </w:r>
    </w:p>
    <w:p w14:paraId="5C0D2B11" w14:textId="77777777" w:rsidR="00493026" w:rsidRPr="00493026" w:rsidRDefault="00493026" w:rsidP="00493026">
      <w:pPr>
        <w:spacing w:after="0" w:line="480" w:lineRule="auto"/>
        <w:rPr>
          <w:rFonts w:ascii="Arial" w:hAnsi="Arial" w:cs="Arial"/>
          <w:sz w:val="24"/>
        </w:rPr>
      </w:pPr>
    </w:p>
    <w:p w14:paraId="7092497B" w14:textId="77777777" w:rsidR="001443BA" w:rsidRDefault="001443BA"/>
    <w:sectPr w:rsidR="001443BA" w:rsidSect="005110D4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8B7B3" w14:textId="77777777" w:rsidR="00D514AE" w:rsidRDefault="00D514AE">
      <w:pPr>
        <w:spacing w:after="0" w:line="240" w:lineRule="auto"/>
      </w:pPr>
      <w:r>
        <w:separator/>
      </w:r>
    </w:p>
  </w:endnote>
  <w:endnote w:type="continuationSeparator" w:id="0">
    <w:p w14:paraId="6140B760" w14:textId="77777777" w:rsidR="00D514AE" w:rsidRDefault="00D514AE">
      <w:pPr>
        <w:spacing w:after="0" w:line="240" w:lineRule="auto"/>
      </w:pPr>
      <w:r>
        <w:continuationSeparator/>
      </w:r>
    </w:p>
  </w:endnote>
  <w:endnote w:type="continuationNotice" w:id="1">
    <w:p w14:paraId="338A876A" w14:textId="77777777" w:rsidR="00D514AE" w:rsidRDefault="00D514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46123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ABF768" w14:textId="77777777" w:rsidR="00590A5C" w:rsidRDefault="002C46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4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3F32DD" w14:textId="77777777" w:rsidR="005D023F" w:rsidRDefault="00A60401" w:rsidP="00E37C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B168E" w14:textId="77777777" w:rsidR="00D514AE" w:rsidRDefault="00D514AE">
      <w:pPr>
        <w:spacing w:after="0" w:line="240" w:lineRule="auto"/>
      </w:pPr>
      <w:r>
        <w:separator/>
      </w:r>
    </w:p>
  </w:footnote>
  <w:footnote w:type="continuationSeparator" w:id="0">
    <w:p w14:paraId="4F2A6D42" w14:textId="77777777" w:rsidR="00D514AE" w:rsidRDefault="00D514AE">
      <w:pPr>
        <w:spacing w:after="0" w:line="240" w:lineRule="auto"/>
      </w:pPr>
      <w:r>
        <w:continuationSeparator/>
      </w:r>
    </w:p>
  </w:footnote>
  <w:footnote w:type="continuationNotice" w:id="1">
    <w:p w14:paraId="0DE7D5A4" w14:textId="77777777" w:rsidR="00D514AE" w:rsidRDefault="00D514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F2F88A" w14:textId="77777777" w:rsidR="00D514AE" w:rsidRDefault="00D514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026"/>
    <w:rsid w:val="001443BA"/>
    <w:rsid w:val="001C7661"/>
    <w:rsid w:val="002B4EB3"/>
    <w:rsid w:val="002C4623"/>
    <w:rsid w:val="00340FB5"/>
    <w:rsid w:val="003462F7"/>
    <w:rsid w:val="004721DB"/>
    <w:rsid w:val="00493026"/>
    <w:rsid w:val="004E604E"/>
    <w:rsid w:val="005110D4"/>
    <w:rsid w:val="00513D20"/>
    <w:rsid w:val="00546613"/>
    <w:rsid w:val="0059319A"/>
    <w:rsid w:val="005956BC"/>
    <w:rsid w:val="005E03F9"/>
    <w:rsid w:val="005E3416"/>
    <w:rsid w:val="006615AD"/>
    <w:rsid w:val="00781999"/>
    <w:rsid w:val="00794FBA"/>
    <w:rsid w:val="007B79C9"/>
    <w:rsid w:val="00863BEC"/>
    <w:rsid w:val="00867EF4"/>
    <w:rsid w:val="008C3ABF"/>
    <w:rsid w:val="008C3CA8"/>
    <w:rsid w:val="008D1BC1"/>
    <w:rsid w:val="00912DF6"/>
    <w:rsid w:val="009E52D9"/>
    <w:rsid w:val="00A051B1"/>
    <w:rsid w:val="00A16358"/>
    <w:rsid w:val="00A60401"/>
    <w:rsid w:val="00B64244"/>
    <w:rsid w:val="00B74CA7"/>
    <w:rsid w:val="00B97D79"/>
    <w:rsid w:val="00BE398C"/>
    <w:rsid w:val="00D514AE"/>
    <w:rsid w:val="00D8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10D8F"/>
  <w15:chartTrackingRefBased/>
  <w15:docId w15:val="{A5E1A7CD-796C-45A9-8286-5E104C31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93026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493026"/>
    <w:rPr>
      <w:rFonts w:ascii="Arial" w:hAnsi="Arial" w:cs="Arial"/>
      <w:sz w:val="24"/>
    </w:rPr>
  </w:style>
  <w:style w:type="table" w:styleId="TableGrid">
    <w:name w:val="Table Grid"/>
    <w:basedOn w:val="TableNormal"/>
    <w:uiPriority w:val="39"/>
    <w:rsid w:val="00493026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1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if.khan@sanofi.com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Martin</dc:creator>
  <cp:keywords/>
  <dc:description/>
  <cp:lastModifiedBy>Vanitha A.</cp:lastModifiedBy>
  <cp:revision>4</cp:revision>
  <dcterms:created xsi:type="dcterms:W3CDTF">2022-12-06T15:34:00Z</dcterms:created>
  <dcterms:modified xsi:type="dcterms:W3CDTF">2023-02-02T01:20:00Z</dcterms:modified>
</cp:coreProperties>
</file>