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B286" w14:textId="374ACDEB" w:rsidR="000670AB" w:rsidRPr="00602B0F" w:rsidRDefault="000670AB" w:rsidP="000670AB">
      <w:pPr>
        <w:pStyle w:val="Heading1"/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</w:pPr>
      <w:bookmarkStart w:id="0" w:name="_Toc173395382"/>
      <w:r w:rsidRPr="00602B0F"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  <w:t xml:space="preserve">Table </w:t>
      </w:r>
      <w:proofErr w:type="spellStart"/>
      <w:r w:rsidRPr="00602B0F"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  <w:t>S1</w:t>
      </w:r>
      <w:proofErr w:type="spellEnd"/>
      <w:r w:rsidRPr="00602B0F"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  <w:t>. Model Fit Statistics and Group Distributions for HDL-C Trajectory Models with Three to Five Groups</w:t>
      </w:r>
      <w:bookmarkEnd w:id="0"/>
    </w:p>
    <w:tbl>
      <w:tblPr>
        <w:tblStyle w:val="PlainTable2"/>
        <w:tblW w:w="12360" w:type="dxa"/>
        <w:tblLook w:val="04A0" w:firstRow="1" w:lastRow="0" w:firstColumn="1" w:lastColumn="0" w:noHBand="0" w:noVBand="1"/>
      </w:tblPr>
      <w:tblGrid>
        <w:gridCol w:w="2320"/>
        <w:gridCol w:w="1520"/>
        <w:gridCol w:w="1520"/>
        <w:gridCol w:w="1400"/>
        <w:gridCol w:w="1400"/>
        <w:gridCol w:w="1400"/>
        <w:gridCol w:w="1400"/>
        <w:gridCol w:w="1400"/>
      </w:tblGrid>
      <w:tr w:rsidR="00275B43" w:rsidRPr="00275B43" w14:paraId="682991DC" w14:textId="77777777" w:rsidTr="00F66C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hideMark/>
          </w:tcPr>
          <w:p w14:paraId="783F77A9" w14:textId="77777777" w:rsidR="000670AB" w:rsidRPr="00275B43" w:rsidRDefault="000670AB" w:rsidP="00D41A93">
            <w:pPr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 xml:space="preserve">Number of 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br/>
              <w:t>Trajectory Groups</w:t>
            </w:r>
          </w:p>
        </w:tc>
        <w:tc>
          <w:tcPr>
            <w:tcW w:w="1520" w:type="dxa"/>
            <w:noWrap/>
            <w:vAlign w:val="center"/>
            <w:hideMark/>
          </w:tcPr>
          <w:p w14:paraId="35DE80B3" w14:textId="77777777" w:rsidR="000670AB" w:rsidRPr="00275B43" w:rsidRDefault="000670AB" w:rsidP="00D41A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AIC</w:t>
            </w:r>
          </w:p>
        </w:tc>
        <w:tc>
          <w:tcPr>
            <w:tcW w:w="1520" w:type="dxa"/>
            <w:noWrap/>
            <w:vAlign w:val="center"/>
            <w:hideMark/>
          </w:tcPr>
          <w:p w14:paraId="33FC28D2" w14:textId="77777777" w:rsidR="000670AB" w:rsidRPr="00275B43" w:rsidRDefault="000670AB" w:rsidP="00D41A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BIC</w:t>
            </w:r>
          </w:p>
        </w:tc>
        <w:tc>
          <w:tcPr>
            <w:tcW w:w="1400" w:type="dxa"/>
            <w:noWrap/>
            <w:vAlign w:val="center"/>
            <w:hideMark/>
          </w:tcPr>
          <w:p w14:paraId="2ACEFD1D" w14:textId="77777777" w:rsidR="00F66CEB" w:rsidRPr="00275B43" w:rsidRDefault="000670AB" w:rsidP="00F66C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 w:val="0"/>
                <w:bCs w:val="0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 xml:space="preserve">Group 1 </w:t>
            </w:r>
          </w:p>
          <w:p w14:paraId="6BB6D94D" w14:textId="46173E4A" w:rsidR="000670AB" w:rsidRPr="00275B43" w:rsidRDefault="00F66CEB" w:rsidP="00F66C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 xml:space="preserve">n </w:t>
            </w:r>
            <w:r w:rsidR="000670A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(%)</w:t>
            </w:r>
          </w:p>
        </w:tc>
        <w:tc>
          <w:tcPr>
            <w:tcW w:w="1400" w:type="dxa"/>
            <w:noWrap/>
            <w:vAlign w:val="center"/>
            <w:hideMark/>
          </w:tcPr>
          <w:p w14:paraId="73CC8E50" w14:textId="1CD88BB4" w:rsidR="000670AB" w:rsidRPr="00275B43" w:rsidRDefault="000670AB" w:rsidP="00F66C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 w:val="0"/>
                <w:bCs w:val="0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 xml:space="preserve">Group 2 </w:t>
            </w:r>
          </w:p>
          <w:p w14:paraId="60BB5715" w14:textId="097C8E9F" w:rsidR="00F66CEB" w:rsidRPr="00275B43" w:rsidRDefault="00F66CEB" w:rsidP="00F66C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n (%)</w:t>
            </w:r>
          </w:p>
        </w:tc>
        <w:tc>
          <w:tcPr>
            <w:tcW w:w="1400" w:type="dxa"/>
            <w:noWrap/>
            <w:vAlign w:val="center"/>
            <w:hideMark/>
          </w:tcPr>
          <w:p w14:paraId="400E9BEA" w14:textId="0422A27B" w:rsidR="000670AB" w:rsidRPr="00275B43" w:rsidRDefault="000670AB" w:rsidP="00F66C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 w:val="0"/>
                <w:bCs w:val="0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Group 3</w:t>
            </w:r>
          </w:p>
          <w:p w14:paraId="0E08A111" w14:textId="0B803940" w:rsidR="00F66CEB" w:rsidRPr="00275B43" w:rsidRDefault="00F66CEB" w:rsidP="00F66C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n (%)</w:t>
            </w:r>
          </w:p>
        </w:tc>
        <w:tc>
          <w:tcPr>
            <w:tcW w:w="1400" w:type="dxa"/>
            <w:noWrap/>
            <w:vAlign w:val="center"/>
            <w:hideMark/>
          </w:tcPr>
          <w:p w14:paraId="7BEADE20" w14:textId="08A86C50" w:rsidR="000670AB" w:rsidRPr="00275B43" w:rsidRDefault="000670AB" w:rsidP="00F66C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 w:val="0"/>
                <w:bCs w:val="0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Group 4</w:t>
            </w:r>
          </w:p>
          <w:p w14:paraId="7C17B3E2" w14:textId="7C586337" w:rsidR="00F66CEB" w:rsidRPr="00275B43" w:rsidRDefault="00F66CEB" w:rsidP="00F66C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n (%)</w:t>
            </w:r>
          </w:p>
        </w:tc>
        <w:tc>
          <w:tcPr>
            <w:tcW w:w="1400" w:type="dxa"/>
            <w:noWrap/>
            <w:vAlign w:val="center"/>
            <w:hideMark/>
          </w:tcPr>
          <w:p w14:paraId="73495FD0" w14:textId="77777777" w:rsidR="00F66CEB" w:rsidRPr="00275B43" w:rsidRDefault="000670AB" w:rsidP="00F66C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 w:val="0"/>
                <w:bCs w:val="0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 xml:space="preserve">Group 5 </w:t>
            </w:r>
          </w:p>
          <w:p w14:paraId="345CD379" w14:textId="33342A59" w:rsidR="000670AB" w:rsidRPr="00275B43" w:rsidRDefault="00F66CEB" w:rsidP="00F66C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n (%)</w:t>
            </w:r>
          </w:p>
        </w:tc>
      </w:tr>
      <w:tr w:rsidR="00275B43" w:rsidRPr="00275B43" w14:paraId="363A9510" w14:textId="77777777" w:rsidTr="00D41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tcBorders>
              <w:bottom w:val="nil"/>
            </w:tcBorders>
            <w:noWrap/>
            <w:hideMark/>
          </w:tcPr>
          <w:p w14:paraId="1DCD9B03" w14:textId="77777777" w:rsidR="000670AB" w:rsidRPr="00275B43" w:rsidRDefault="000670AB" w:rsidP="00D41A93">
            <w:pPr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</w:t>
            </w:r>
          </w:p>
        </w:tc>
        <w:tc>
          <w:tcPr>
            <w:tcW w:w="1520" w:type="dxa"/>
            <w:tcBorders>
              <w:bottom w:val="nil"/>
            </w:tcBorders>
            <w:noWrap/>
            <w:hideMark/>
          </w:tcPr>
          <w:p w14:paraId="73C07FC1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 xml:space="preserve">258757.4 </w:t>
            </w:r>
          </w:p>
        </w:tc>
        <w:tc>
          <w:tcPr>
            <w:tcW w:w="1520" w:type="dxa"/>
            <w:tcBorders>
              <w:bottom w:val="nil"/>
            </w:tcBorders>
            <w:noWrap/>
            <w:hideMark/>
          </w:tcPr>
          <w:p w14:paraId="3AF1FBC3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 xml:space="preserve">258851.2 </w:t>
            </w:r>
          </w:p>
        </w:tc>
        <w:tc>
          <w:tcPr>
            <w:tcW w:w="1400" w:type="dxa"/>
            <w:tcBorders>
              <w:bottom w:val="nil"/>
            </w:tcBorders>
            <w:noWrap/>
            <w:hideMark/>
          </w:tcPr>
          <w:p w14:paraId="70542A00" w14:textId="60ED935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2</w:t>
            </w:r>
            <w:r w:rsidR="00F66CEB"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633 (34.4)</w:t>
            </w:r>
          </w:p>
        </w:tc>
        <w:tc>
          <w:tcPr>
            <w:tcW w:w="1400" w:type="dxa"/>
            <w:tcBorders>
              <w:bottom w:val="nil"/>
            </w:tcBorders>
            <w:noWrap/>
            <w:hideMark/>
          </w:tcPr>
          <w:p w14:paraId="67DC2ABF" w14:textId="7A0CF4A6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3</w:t>
            </w:r>
            <w:r w:rsidR="00F66CEB"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596 (47.0)</w:t>
            </w:r>
          </w:p>
        </w:tc>
        <w:tc>
          <w:tcPr>
            <w:tcW w:w="1400" w:type="dxa"/>
            <w:tcBorders>
              <w:bottom w:val="nil"/>
            </w:tcBorders>
            <w:noWrap/>
            <w:hideMark/>
          </w:tcPr>
          <w:p w14:paraId="0460DF32" w14:textId="07893FF1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1</w:t>
            </w:r>
            <w:r w:rsidR="00F66CEB"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423 (18.6)</w:t>
            </w:r>
          </w:p>
        </w:tc>
        <w:tc>
          <w:tcPr>
            <w:tcW w:w="1400" w:type="dxa"/>
            <w:tcBorders>
              <w:bottom w:val="nil"/>
            </w:tcBorders>
            <w:noWrap/>
            <w:hideMark/>
          </w:tcPr>
          <w:p w14:paraId="135F33AB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1400" w:type="dxa"/>
            <w:tcBorders>
              <w:bottom w:val="nil"/>
            </w:tcBorders>
            <w:noWrap/>
            <w:hideMark/>
          </w:tcPr>
          <w:p w14:paraId="464DEAEE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</w:tr>
      <w:tr w:rsidR="00275B43" w:rsidRPr="00275B43" w14:paraId="114763A0" w14:textId="77777777" w:rsidTr="00D41A9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075502C" w14:textId="77777777" w:rsidR="000670AB" w:rsidRPr="00275B43" w:rsidRDefault="000670AB" w:rsidP="00D41A93">
            <w:pPr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</w:t>
            </w:r>
          </w:p>
        </w:tc>
        <w:tc>
          <w:tcPr>
            <w:tcW w:w="15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F9154CB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 xml:space="preserve">258757.5 </w:t>
            </w:r>
          </w:p>
        </w:tc>
        <w:tc>
          <w:tcPr>
            <w:tcW w:w="15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56EBB0C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 xml:space="preserve">258851.3 </w:t>
            </w: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40AB5C1" w14:textId="153A5649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696 (35.2)</w:t>
            </w: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9EB8F0C" w14:textId="5E12851B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560 (46.5)</w:t>
            </w: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CDB8258" w14:textId="3766BFF1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396 (18.2)</w:t>
            </w: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C2452A6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8835456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</w:tr>
      <w:tr w:rsidR="00275B43" w:rsidRPr="00275B43" w14:paraId="2FC2E55E" w14:textId="77777777" w:rsidTr="00D41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tcBorders>
              <w:top w:val="single" w:sz="4" w:space="0" w:color="auto"/>
            </w:tcBorders>
            <w:noWrap/>
            <w:hideMark/>
          </w:tcPr>
          <w:p w14:paraId="7AC5B8AE" w14:textId="77777777" w:rsidR="000670AB" w:rsidRPr="00275B43" w:rsidRDefault="000670AB" w:rsidP="00D41A93">
            <w:pPr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auto"/>
            </w:tcBorders>
            <w:noWrap/>
            <w:hideMark/>
          </w:tcPr>
          <w:p w14:paraId="0E4AD6F6" w14:textId="77777777" w:rsidR="000670AB" w:rsidRPr="00275B43" w:rsidRDefault="000670AB" w:rsidP="00D41A9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auto"/>
            </w:tcBorders>
            <w:noWrap/>
            <w:hideMark/>
          </w:tcPr>
          <w:p w14:paraId="682556A2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  <w:noWrap/>
            <w:hideMark/>
          </w:tcPr>
          <w:p w14:paraId="7B7978B0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  <w:noWrap/>
            <w:hideMark/>
          </w:tcPr>
          <w:p w14:paraId="7E17F118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  <w:noWrap/>
            <w:hideMark/>
          </w:tcPr>
          <w:p w14:paraId="77891AFA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  <w:noWrap/>
            <w:hideMark/>
          </w:tcPr>
          <w:p w14:paraId="61DCF35C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  <w:noWrap/>
            <w:hideMark/>
          </w:tcPr>
          <w:p w14:paraId="74710B14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</w:tr>
      <w:tr w:rsidR="00275B43" w:rsidRPr="00275B43" w14:paraId="388015CA" w14:textId="77777777" w:rsidTr="00D41A9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tcBorders>
              <w:bottom w:val="nil"/>
            </w:tcBorders>
            <w:noWrap/>
            <w:hideMark/>
          </w:tcPr>
          <w:p w14:paraId="62E61E97" w14:textId="77777777" w:rsidR="000670AB" w:rsidRPr="00275B43" w:rsidRDefault="000670AB" w:rsidP="00D41A93">
            <w:pPr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4</w:t>
            </w:r>
          </w:p>
        </w:tc>
        <w:tc>
          <w:tcPr>
            <w:tcW w:w="1520" w:type="dxa"/>
            <w:tcBorders>
              <w:bottom w:val="nil"/>
            </w:tcBorders>
            <w:noWrap/>
            <w:hideMark/>
          </w:tcPr>
          <w:p w14:paraId="31305FB9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 xml:space="preserve">256570.7 </w:t>
            </w:r>
          </w:p>
        </w:tc>
        <w:tc>
          <w:tcPr>
            <w:tcW w:w="1520" w:type="dxa"/>
            <w:tcBorders>
              <w:bottom w:val="nil"/>
            </w:tcBorders>
            <w:noWrap/>
            <w:hideMark/>
          </w:tcPr>
          <w:p w14:paraId="27D50005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 xml:space="preserve">256698.6 </w:t>
            </w:r>
          </w:p>
        </w:tc>
        <w:tc>
          <w:tcPr>
            <w:tcW w:w="1400" w:type="dxa"/>
            <w:tcBorders>
              <w:bottom w:val="nil"/>
            </w:tcBorders>
            <w:noWrap/>
            <w:hideMark/>
          </w:tcPr>
          <w:p w14:paraId="316E820E" w14:textId="7BDE4DA6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1</w:t>
            </w:r>
            <w:r w:rsidR="00F66CEB"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690 (22.1)</w:t>
            </w:r>
          </w:p>
        </w:tc>
        <w:tc>
          <w:tcPr>
            <w:tcW w:w="1400" w:type="dxa"/>
            <w:tcBorders>
              <w:bottom w:val="nil"/>
            </w:tcBorders>
            <w:noWrap/>
            <w:hideMark/>
          </w:tcPr>
          <w:p w14:paraId="77801C70" w14:textId="2EEB519C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3</w:t>
            </w:r>
            <w:r w:rsidR="00F66CEB"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125 (40.8)</w:t>
            </w:r>
          </w:p>
        </w:tc>
        <w:tc>
          <w:tcPr>
            <w:tcW w:w="1400" w:type="dxa"/>
            <w:tcBorders>
              <w:bottom w:val="nil"/>
            </w:tcBorders>
            <w:noWrap/>
            <w:hideMark/>
          </w:tcPr>
          <w:p w14:paraId="08CFEE3A" w14:textId="1CCE688F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2</w:t>
            </w:r>
            <w:r w:rsidR="00F66CEB"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178 (28.5)</w:t>
            </w:r>
          </w:p>
        </w:tc>
        <w:tc>
          <w:tcPr>
            <w:tcW w:w="1400" w:type="dxa"/>
            <w:tcBorders>
              <w:bottom w:val="nil"/>
            </w:tcBorders>
            <w:noWrap/>
            <w:hideMark/>
          </w:tcPr>
          <w:p w14:paraId="2BF2CC29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659 (8.6)</w:t>
            </w:r>
          </w:p>
        </w:tc>
        <w:tc>
          <w:tcPr>
            <w:tcW w:w="1400" w:type="dxa"/>
            <w:tcBorders>
              <w:bottom w:val="nil"/>
            </w:tcBorders>
            <w:noWrap/>
            <w:hideMark/>
          </w:tcPr>
          <w:p w14:paraId="1C8F175D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</w:p>
        </w:tc>
      </w:tr>
      <w:tr w:rsidR="00275B43" w:rsidRPr="00275B43" w14:paraId="5A1B968E" w14:textId="77777777" w:rsidTr="00D41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tcBorders>
              <w:top w:val="nil"/>
              <w:bottom w:val="nil"/>
            </w:tcBorders>
            <w:noWrap/>
            <w:hideMark/>
          </w:tcPr>
          <w:p w14:paraId="24D0B968" w14:textId="77777777" w:rsidR="000670AB" w:rsidRPr="00275B43" w:rsidRDefault="000670AB" w:rsidP="00D41A93">
            <w:pPr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4</w:t>
            </w:r>
          </w:p>
        </w:tc>
        <w:tc>
          <w:tcPr>
            <w:tcW w:w="1520" w:type="dxa"/>
            <w:tcBorders>
              <w:top w:val="nil"/>
              <w:bottom w:val="nil"/>
            </w:tcBorders>
            <w:noWrap/>
            <w:hideMark/>
          </w:tcPr>
          <w:p w14:paraId="76658825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 xml:space="preserve">256570.9 </w:t>
            </w:r>
          </w:p>
        </w:tc>
        <w:tc>
          <w:tcPr>
            <w:tcW w:w="1520" w:type="dxa"/>
            <w:tcBorders>
              <w:top w:val="nil"/>
              <w:bottom w:val="nil"/>
            </w:tcBorders>
            <w:noWrap/>
            <w:hideMark/>
          </w:tcPr>
          <w:p w14:paraId="3024EA94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 xml:space="preserve">256698.8 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1348026A" w14:textId="1A55D5FD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567 (20.5)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4C915D65" w14:textId="14A6A591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117 (40.7)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7FB8D111" w14:textId="358DFDCE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263 (29.6)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70397029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705 (9.2)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6690BFD1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</w:tr>
      <w:tr w:rsidR="00275B43" w:rsidRPr="00275B43" w14:paraId="70233BF9" w14:textId="77777777" w:rsidTr="00D41A9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tcBorders>
              <w:top w:val="nil"/>
              <w:bottom w:val="nil"/>
            </w:tcBorders>
            <w:noWrap/>
            <w:hideMark/>
          </w:tcPr>
          <w:p w14:paraId="6F6BB96C" w14:textId="77777777" w:rsidR="000670AB" w:rsidRPr="00275B43" w:rsidRDefault="000670AB" w:rsidP="00D41A93">
            <w:pPr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4</w:t>
            </w:r>
          </w:p>
        </w:tc>
        <w:tc>
          <w:tcPr>
            <w:tcW w:w="1520" w:type="dxa"/>
            <w:tcBorders>
              <w:top w:val="nil"/>
              <w:bottom w:val="nil"/>
            </w:tcBorders>
            <w:noWrap/>
            <w:hideMark/>
          </w:tcPr>
          <w:p w14:paraId="12B55D66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 xml:space="preserve">256571.3 </w:t>
            </w:r>
          </w:p>
        </w:tc>
        <w:tc>
          <w:tcPr>
            <w:tcW w:w="1520" w:type="dxa"/>
            <w:tcBorders>
              <w:top w:val="nil"/>
              <w:bottom w:val="nil"/>
            </w:tcBorders>
            <w:noWrap/>
            <w:hideMark/>
          </w:tcPr>
          <w:p w14:paraId="52CCBA97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 xml:space="preserve">256699.2 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131F16F6" w14:textId="69FF07F9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715 (22.4)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2AC0A89F" w14:textId="582A619F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132 (40.9)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3C1199A7" w14:textId="234EA918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152 (28.1)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0A4076DC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653 (8.5)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661C8B92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</w:tr>
      <w:tr w:rsidR="00275B43" w:rsidRPr="00275B43" w14:paraId="488A5096" w14:textId="77777777" w:rsidTr="00D41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tcBorders>
              <w:top w:val="nil"/>
            </w:tcBorders>
            <w:noWrap/>
            <w:hideMark/>
          </w:tcPr>
          <w:p w14:paraId="12C0BACB" w14:textId="77777777" w:rsidR="000670AB" w:rsidRPr="00275B43" w:rsidRDefault="000670AB" w:rsidP="00D41A93">
            <w:pPr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4</w:t>
            </w:r>
          </w:p>
        </w:tc>
        <w:tc>
          <w:tcPr>
            <w:tcW w:w="1520" w:type="dxa"/>
            <w:tcBorders>
              <w:top w:val="nil"/>
            </w:tcBorders>
            <w:noWrap/>
            <w:hideMark/>
          </w:tcPr>
          <w:p w14:paraId="06CAB0A0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 xml:space="preserve">256573.1 </w:t>
            </w:r>
          </w:p>
        </w:tc>
        <w:tc>
          <w:tcPr>
            <w:tcW w:w="1520" w:type="dxa"/>
            <w:tcBorders>
              <w:top w:val="nil"/>
            </w:tcBorders>
            <w:noWrap/>
            <w:hideMark/>
          </w:tcPr>
          <w:p w14:paraId="28E6AA6A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 xml:space="preserve">256701.0 </w:t>
            </w:r>
          </w:p>
        </w:tc>
        <w:tc>
          <w:tcPr>
            <w:tcW w:w="1400" w:type="dxa"/>
            <w:tcBorders>
              <w:top w:val="nil"/>
            </w:tcBorders>
            <w:noWrap/>
            <w:hideMark/>
          </w:tcPr>
          <w:p w14:paraId="34247881" w14:textId="77E1DD14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502 (19.6)</w:t>
            </w:r>
          </w:p>
        </w:tc>
        <w:tc>
          <w:tcPr>
            <w:tcW w:w="1400" w:type="dxa"/>
            <w:tcBorders>
              <w:top w:val="nil"/>
            </w:tcBorders>
            <w:noWrap/>
            <w:hideMark/>
          </w:tcPr>
          <w:p w14:paraId="762FB817" w14:textId="6CF00892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100 (40.5)</w:t>
            </w:r>
          </w:p>
        </w:tc>
        <w:tc>
          <w:tcPr>
            <w:tcW w:w="1400" w:type="dxa"/>
            <w:tcBorders>
              <w:top w:val="nil"/>
            </w:tcBorders>
            <w:noWrap/>
            <w:hideMark/>
          </w:tcPr>
          <w:p w14:paraId="1FB63249" w14:textId="1BB9CEB8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332 (30.5)</w:t>
            </w:r>
          </w:p>
        </w:tc>
        <w:tc>
          <w:tcPr>
            <w:tcW w:w="1400" w:type="dxa"/>
            <w:tcBorders>
              <w:top w:val="nil"/>
            </w:tcBorders>
            <w:noWrap/>
            <w:hideMark/>
          </w:tcPr>
          <w:p w14:paraId="2BB3CB99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718 (9.4)</w:t>
            </w:r>
          </w:p>
        </w:tc>
        <w:tc>
          <w:tcPr>
            <w:tcW w:w="1400" w:type="dxa"/>
            <w:tcBorders>
              <w:top w:val="nil"/>
            </w:tcBorders>
            <w:noWrap/>
            <w:hideMark/>
          </w:tcPr>
          <w:p w14:paraId="2B968573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</w:tr>
      <w:tr w:rsidR="00275B43" w:rsidRPr="00275B43" w14:paraId="68F86F30" w14:textId="77777777" w:rsidTr="00D41A9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noWrap/>
            <w:hideMark/>
          </w:tcPr>
          <w:p w14:paraId="7D427317" w14:textId="77777777" w:rsidR="000670AB" w:rsidRPr="00275B43" w:rsidRDefault="000670AB" w:rsidP="00D41A93">
            <w:pPr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1520" w:type="dxa"/>
            <w:noWrap/>
            <w:hideMark/>
          </w:tcPr>
          <w:p w14:paraId="79462912" w14:textId="77777777" w:rsidR="000670AB" w:rsidRPr="00275B43" w:rsidRDefault="000670AB" w:rsidP="00D41A9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1520" w:type="dxa"/>
            <w:noWrap/>
            <w:hideMark/>
          </w:tcPr>
          <w:p w14:paraId="13A29127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1400" w:type="dxa"/>
            <w:noWrap/>
            <w:hideMark/>
          </w:tcPr>
          <w:p w14:paraId="5EA73126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1400" w:type="dxa"/>
            <w:noWrap/>
            <w:hideMark/>
          </w:tcPr>
          <w:p w14:paraId="4F15708C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1400" w:type="dxa"/>
            <w:noWrap/>
            <w:hideMark/>
          </w:tcPr>
          <w:p w14:paraId="048B7A5D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1400" w:type="dxa"/>
            <w:noWrap/>
            <w:hideMark/>
          </w:tcPr>
          <w:p w14:paraId="75E1EA8B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1400" w:type="dxa"/>
            <w:noWrap/>
            <w:hideMark/>
          </w:tcPr>
          <w:p w14:paraId="76EFCF81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</w:tr>
      <w:tr w:rsidR="00275B43" w:rsidRPr="00275B43" w14:paraId="229A68B9" w14:textId="77777777" w:rsidTr="00D41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tcBorders>
              <w:bottom w:val="nil"/>
            </w:tcBorders>
            <w:noWrap/>
            <w:hideMark/>
          </w:tcPr>
          <w:p w14:paraId="1DCE70DC" w14:textId="77777777" w:rsidR="000670AB" w:rsidRPr="00275B43" w:rsidRDefault="000670AB" w:rsidP="00D41A93">
            <w:pPr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5</w:t>
            </w:r>
          </w:p>
        </w:tc>
        <w:tc>
          <w:tcPr>
            <w:tcW w:w="1520" w:type="dxa"/>
            <w:tcBorders>
              <w:bottom w:val="nil"/>
            </w:tcBorders>
            <w:noWrap/>
            <w:hideMark/>
          </w:tcPr>
          <w:p w14:paraId="13CC7B65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 xml:space="preserve">255527.2 </w:t>
            </w:r>
          </w:p>
        </w:tc>
        <w:tc>
          <w:tcPr>
            <w:tcW w:w="1520" w:type="dxa"/>
            <w:tcBorders>
              <w:bottom w:val="nil"/>
            </w:tcBorders>
            <w:noWrap/>
            <w:hideMark/>
          </w:tcPr>
          <w:p w14:paraId="26A69282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 xml:space="preserve">255689.1 </w:t>
            </w:r>
          </w:p>
        </w:tc>
        <w:tc>
          <w:tcPr>
            <w:tcW w:w="1400" w:type="dxa"/>
            <w:tcBorders>
              <w:bottom w:val="nil"/>
            </w:tcBorders>
            <w:noWrap/>
            <w:hideMark/>
          </w:tcPr>
          <w:p w14:paraId="5F4F3D45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921 (12.0)</w:t>
            </w:r>
          </w:p>
        </w:tc>
        <w:tc>
          <w:tcPr>
            <w:tcW w:w="1400" w:type="dxa"/>
            <w:tcBorders>
              <w:bottom w:val="nil"/>
            </w:tcBorders>
            <w:noWrap/>
            <w:hideMark/>
          </w:tcPr>
          <w:p w14:paraId="7DEE7B2C" w14:textId="4F85B3E3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2</w:t>
            </w:r>
            <w:r w:rsidR="00F66CEB"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337 (30.5)</w:t>
            </w:r>
          </w:p>
        </w:tc>
        <w:tc>
          <w:tcPr>
            <w:tcW w:w="1400" w:type="dxa"/>
            <w:tcBorders>
              <w:bottom w:val="nil"/>
            </w:tcBorders>
            <w:noWrap/>
            <w:hideMark/>
          </w:tcPr>
          <w:p w14:paraId="40F83188" w14:textId="423C29E2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2</w:t>
            </w:r>
            <w:r w:rsidR="00F66CEB"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610 (34.1)</w:t>
            </w:r>
          </w:p>
        </w:tc>
        <w:tc>
          <w:tcPr>
            <w:tcW w:w="1400" w:type="dxa"/>
            <w:tcBorders>
              <w:bottom w:val="nil"/>
            </w:tcBorders>
            <w:noWrap/>
            <w:hideMark/>
          </w:tcPr>
          <w:p w14:paraId="0C9113A3" w14:textId="75C4B181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1</w:t>
            </w:r>
            <w:r w:rsidR="00F66CEB"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405 (18.4)</w:t>
            </w:r>
          </w:p>
        </w:tc>
        <w:tc>
          <w:tcPr>
            <w:tcW w:w="1400" w:type="dxa"/>
            <w:tcBorders>
              <w:bottom w:val="nil"/>
            </w:tcBorders>
            <w:noWrap/>
            <w:hideMark/>
          </w:tcPr>
          <w:p w14:paraId="34AB16E7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379 (5.0)</w:t>
            </w:r>
          </w:p>
        </w:tc>
      </w:tr>
      <w:tr w:rsidR="00275B43" w:rsidRPr="00275B43" w14:paraId="6B2C7392" w14:textId="77777777" w:rsidTr="00D41A9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tcBorders>
              <w:top w:val="nil"/>
              <w:bottom w:val="nil"/>
            </w:tcBorders>
            <w:noWrap/>
            <w:hideMark/>
          </w:tcPr>
          <w:p w14:paraId="18B03BA7" w14:textId="77777777" w:rsidR="000670AB" w:rsidRPr="00275B43" w:rsidRDefault="000670AB" w:rsidP="00D41A93">
            <w:pPr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5</w:t>
            </w:r>
          </w:p>
        </w:tc>
        <w:tc>
          <w:tcPr>
            <w:tcW w:w="1520" w:type="dxa"/>
            <w:tcBorders>
              <w:top w:val="nil"/>
              <w:bottom w:val="nil"/>
            </w:tcBorders>
            <w:noWrap/>
            <w:hideMark/>
          </w:tcPr>
          <w:p w14:paraId="3BED4338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 xml:space="preserve">255527.4 </w:t>
            </w:r>
          </w:p>
        </w:tc>
        <w:tc>
          <w:tcPr>
            <w:tcW w:w="1520" w:type="dxa"/>
            <w:tcBorders>
              <w:top w:val="nil"/>
              <w:bottom w:val="nil"/>
            </w:tcBorders>
            <w:noWrap/>
            <w:hideMark/>
          </w:tcPr>
          <w:p w14:paraId="1838951C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 xml:space="preserve">255689.4 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4DBD1DE0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922 (12.0)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6B2FF7E2" w14:textId="5752E634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337 (30.5)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2A458D51" w14:textId="191F900E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609 (34.1)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494B2BC6" w14:textId="15DA92DC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405 (18.4)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63DB327B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379 (5.0)</w:t>
            </w:r>
          </w:p>
        </w:tc>
      </w:tr>
      <w:tr w:rsidR="00275B43" w:rsidRPr="00275B43" w14:paraId="164C16A7" w14:textId="77777777" w:rsidTr="00D41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tcBorders>
              <w:top w:val="nil"/>
              <w:bottom w:val="nil"/>
            </w:tcBorders>
            <w:noWrap/>
            <w:hideMark/>
          </w:tcPr>
          <w:p w14:paraId="235A8E8B" w14:textId="77777777" w:rsidR="000670AB" w:rsidRPr="00275B43" w:rsidRDefault="000670AB" w:rsidP="00D41A93">
            <w:pPr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5</w:t>
            </w:r>
          </w:p>
        </w:tc>
        <w:tc>
          <w:tcPr>
            <w:tcW w:w="1520" w:type="dxa"/>
            <w:tcBorders>
              <w:top w:val="nil"/>
              <w:bottom w:val="nil"/>
            </w:tcBorders>
            <w:noWrap/>
            <w:hideMark/>
          </w:tcPr>
          <w:p w14:paraId="641B308D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255527.5</w:t>
            </w:r>
          </w:p>
        </w:tc>
        <w:tc>
          <w:tcPr>
            <w:tcW w:w="1520" w:type="dxa"/>
            <w:tcBorders>
              <w:top w:val="nil"/>
              <w:bottom w:val="nil"/>
            </w:tcBorders>
            <w:noWrap/>
            <w:hideMark/>
          </w:tcPr>
          <w:p w14:paraId="02228B0F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255689.4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023D7F44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921 (12.0)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0C480BC1" w14:textId="22563175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338 (30.5)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42F7B07E" w14:textId="6AE631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609 (34.1)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333AABA2" w14:textId="7D40B219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405 (18.4)</w:t>
            </w:r>
          </w:p>
        </w:tc>
        <w:tc>
          <w:tcPr>
            <w:tcW w:w="1400" w:type="dxa"/>
            <w:tcBorders>
              <w:top w:val="nil"/>
              <w:bottom w:val="nil"/>
            </w:tcBorders>
            <w:noWrap/>
            <w:hideMark/>
          </w:tcPr>
          <w:p w14:paraId="6CD72FA7" w14:textId="77777777" w:rsidR="000670AB" w:rsidRPr="00275B43" w:rsidRDefault="000670AB" w:rsidP="00D41A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379 (5.0)</w:t>
            </w:r>
          </w:p>
        </w:tc>
      </w:tr>
      <w:tr w:rsidR="00275B43" w:rsidRPr="00275B43" w14:paraId="480F199C" w14:textId="77777777" w:rsidTr="00D41A9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tcBorders>
              <w:top w:val="nil"/>
            </w:tcBorders>
            <w:noWrap/>
            <w:hideMark/>
          </w:tcPr>
          <w:p w14:paraId="000DB740" w14:textId="77777777" w:rsidR="000670AB" w:rsidRPr="00275B43" w:rsidRDefault="000670AB" w:rsidP="00D41A93">
            <w:pPr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5</w:t>
            </w:r>
          </w:p>
        </w:tc>
        <w:tc>
          <w:tcPr>
            <w:tcW w:w="1520" w:type="dxa"/>
            <w:tcBorders>
              <w:top w:val="nil"/>
            </w:tcBorders>
            <w:noWrap/>
            <w:hideMark/>
          </w:tcPr>
          <w:p w14:paraId="293BB6AB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 xml:space="preserve">255527.6 </w:t>
            </w:r>
          </w:p>
        </w:tc>
        <w:tc>
          <w:tcPr>
            <w:tcW w:w="1520" w:type="dxa"/>
            <w:tcBorders>
              <w:top w:val="nil"/>
            </w:tcBorders>
            <w:noWrap/>
            <w:hideMark/>
          </w:tcPr>
          <w:p w14:paraId="72DB7C3C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 xml:space="preserve">255689.5 </w:t>
            </w:r>
          </w:p>
        </w:tc>
        <w:tc>
          <w:tcPr>
            <w:tcW w:w="1400" w:type="dxa"/>
            <w:tcBorders>
              <w:top w:val="nil"/>
            </w:tcBorders>
            <w:noWrap/>
            <w:hideMark/>
          </w:tcPr>
          <w:p w14:paraId="693A0786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921 (12.0)</w:t>
            </w:r>
          </w:p>
        </w:tc>
        <w:tc>
          <w:tcPr>
            <w:tcW w:w="1400" w:type="dxa"/>
            <w:tcBorders>
              <w:top w:val="nil"/>
            </w:tcBorders>
            <w:noWrap/>
            <w:hideMark/>
          </w:tcPr>
          <w:p w14:paraId="723F9816" w14:textId="5FB423CD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339 (30.6)</w:t>
            </w:r>
          </w:p>
        </w:tc>
        <w:tc>
          <w:tcPr>
            <w:tcW w:w="1400" w:type="dxa"/>
            <w:tcBorders>
              <w:top w:val="nil"/>
            </w:tcBorders>
            <w:noWrap/>
            <w:hideMark/>
          </w:tcPr>
          <w:p w14:paraId="0CBA803A" w14:textId="1C048DE8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609 (34.1)</w:t>
            </w:r>
          </w:p>
        </w:tc>
        <w:tc>
          <w:tcPr>
            <w:tcW w:w="1400" w:type="dxa"/>
            <w:tcBorders>
              <w:top w:val="nil"/>
            </w:tcBorders>
            <w:noWrap/>
            <w:hideMark/>
          </w:tcPr>
          <w:p w14:paraId="69D5EAD6" w14:textId="35FD616B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</w:t>
            </w:r>
            <w:r w:rsidR="00F66CEB"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405 (18.4)</w:t>
            </w:r>
          </w:p>
        </w:tc>
        <w:tc>
          <w:tcPr>
            <w:tcW w:w="1400" w:type="dxa"/>
            <w:tcBorders>
              <w:top w:val="nil"/>
            </w:tcBorders>
            <w:noWrap/>
            <w:hideMark/>
          </w:tcPr>
          <w:p w14:paraId="4E9F15AB" w14:textId="77777777" w:rsidR="000670AB" w:rsidRPr="00275B43" w:rsidRDefault="000670AB" w:rsidP="00D41A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75B43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378 (4.9)</w:t>
            </w:r>
          </w:p>
        </w:tc>
      </w:tr>
    </w:tbl>
    <w:p w14:paraId="04D56607" w14:textId="77777777" w:rsidR="00D976C7" w:rsidRDefault="000670AB">
      <w:pPr>
        <w:rPr>
          <w:rFonts w:ascii="Times New Roman Uni" w:eastAsia="Times New Roman Uni" w:hAnsi="Times New Roman Uni" w:cs="Times New Roman Uni"/>
          <w:sz w:val="20"/>
          <w:szCs w:val="20"/>
        </w:rPr>
      </w:pPr>
      <w:r w:rsidRPr="00275B43">
        <w:rPr>
          <w:rFonts w:ascii="Times New Roman Uni" w:eastAsia="Times New Roman Uni" w:hAnsi="Times New Roman Uni" w:cs="Times New Roman Uni"/>
          <w:color w:val="000000" w:themeColor="text1"/>
          <w:sz w:val="20"/>
          <w:szCs w:val="20"/>
        </w:rPr>
        <w:t>The table presents the Akaike Information Criterion (AIC) and Bayesian Information Criterion (BIC) values for each model, along with the number a</w:t>
      </w:r>
      <w:r w:rsidRPr="00602B0F">
        <w:rPr>
          <w:rFonts w:ascii="Times New Roman Uni" w:eastAsia="Times New Roman Uni" w:hAnsi="Times New Roman Uni" w:cs="Times New Roman Uni"/>
          <w:sz w:val="20"/>
          <w:szCs w:val="20"/>
        </w:rPr>
        <w:t xml:space="preserve">nd percentage of participants in each group. Group numbers represent HDL-C trajectories from the lowest (Group 1) to the highest (Group 5). For each group, multiple repetitions </w:t>
      </w:r>
      <w:proofErr w:type="gramStart"/>
      <w:r w:rsidRPr="00602B0F">
        <w:rPr>
          <w:rFonts w:ascii="Times New Roman Uni" w:eastAsia="Times New Roman Uni" w:hAnsi="Times New Roman Uni" w:cs="Times New Roman Uni"/>
          <w:sz w:val="20"/>
          <w:szCs w:val="20"/>
        </w:rPr>
        <w:t>were performed</w:t>
      </w:r>
      <w:proofErr w:type="gramEnd"/>
      <w:r w:rsidRPr="00602B0F">
        <w:rPr>
          <w:rFonts w:ascii="Times New Roman Uni" w:eastAsia="Times New Roman Uni" w:hAnsi="Times New Roman Uni" w:cs="Times New Roman Uni"/>
          <w:sz w:val="20"/>
          <w:szCs w:val="20"/>
        </w:rPr>
        <w:t xml:space="preserve"> to demonstrate model stability. The models with the lowest AIC and BIC values </w:t>
      </w:r>
      <w:proofErr w:type="gramStart"/>
      <w:r w:rsidRPr="00602B0F">
        <w:rPr>
          <w:rFonts w:ascii="Times New Roman Uni" w:eastAsia="Times New Roman Uni" w:hAnsi="Times New Roman Uni" w:cs="Times New Roman Uni"/>
          <w:sz w:val="20"/>
          <w:szCs w:val="20"/>
        </w:rPr>
        <w:t>were selected</w:t>
      </w:r>
      <w:proofErr w:type="gramEnd"/>
      <w:r w:rsidRPr="00602B0F">
        <w:rPr>
          <w:rFonts w:ascii="Times New Roman Uni" w:eastAsia="Times New Roman Uni" w:hAnsi="Times New Roman Uni" w:cs="Times New Roman Uni"/>
          <w:sz w:val="20"/>
          <w:szCs w:val="20"/>
        </w:rPr>
        <w:t xml:space="preserve"> for the analysis. </w:t>
      </w:r>
    </w:p>
    <w:p w14:paraId="10D5BFE0" w14:textId="735451DC" w:rsidR="00EA3C88" w:rsidRPr="00602B0F" w:rsidRDefault="000670AB">
      <w:pPr>
        <w:rPr>
          <w:rFonts w:ascii="Times New Roman Uni" w:eastAsia="Times New Roman Uni" w:hAnsi="Times New Roman Uni" w:cs="Times New Roman Uni"/>
          <w:sz w:val="20"/>
          <w:szCs w:val="20"/>
          <w:lang w:eastAsia="ko-KR"/>
        </w:rPr>
      </w:pPr>
      <w:r w:rsidRPr="00602B0F">
        <w:rPr>
          <w:rFonts w:ascii="Times New Roman Uni" w:eastAsia="Times New Roman Uni" w:hAnsi="Times New Roman Uni" w:cs="Times New Roman Uni"/>
          <w:sz w:val="20"/>
          <w:szCs w:val="20"/>
        </w:rPr>
        <w:t>AIC= Akaike Information Criterion; BIC= Bayesian Information Criterion.</w:t>
      </w:r>
    </w:p>
    <w:sectPr w:rsidR="00EA3C88" w:rsidRPr="00602B0F" w:rsidSect="000670AB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F088F" w14:textId="77777777" w:rsidR="000C4540" w:rsidRDefault="000C4540" w:rsidP="00C15DA0">
      <w:r>
        <w:separator/>
      </w:r>
    </w:p>
  </w:endnote>
  <w:endnote w:type="continuationSeparator" w:id="0">
    <w:p w14:paraId="79BB7BD8" w14:textId="77777777" w:rsidR="000C4540" w:rsidRDefault="000C4540" w:rsidP="00C15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imes New Roman Uni">
    <w:altName w:val="Malgun Gothic Semilight"/>
    <w:charset w:val="81"/>
    <w:family w:val="roman"/>
    <w:pitch w:val="variable"/>
    <w:sig w:usb0="B334AAFF" w:usb1="F9DFFFFF" w:usb2="0000003E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AE364" w14:textId="77777777" w:rsidR="000C4540" w:rsidRDefault="000C4540" w:rsidP="00C15DA0">
      <w:r>
        <w:separator/>
      </w:r>
    </w:p>
  </w:footnote>
  <w:footnote w:type="continuationSeparator" w:id="0">
    <w:p w14:paraId="5C2EB17C" w14:textId="77777777" w:rsidR="000C4540" w:rsidRDefault="000C4540" w:rsidP="00C15D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0AB"/>
    <w:rsid w:val="000670AB"/>
    <w:rsid w:val="000C4540"/>
    <w:rsid w:val="00145DF9"/>
    <w:rsid w:val="00165192"/>
    <w:rsid w:val="00183646"/>
    <w:rsid w:val="001E7BA8"/>
    <w:rsid w:val="00245AE2"/>
    <w:rsid w:val="00275B43"/>
    <w:rsid w:val="002F10C9"/>
    <w:rsid w:val="003308B8"/>
    <w:rsid w:val="003962C5"/>
    <w:rsid w:val="004408E2"/>
    <w:rsid w:val="004A38B8"/>
    <w:rsid w:val="0051741A"/>
    <w:rsid w:val="00596D7B"/>
    <w:rsid w:val="005C0C19"/>
    <w:rsid w:val="00602B0F"/>
    <w:rsid w:val="00760873"/>
    <w:rsid w:val="008A51BB"/>
    <w:rsid w:val="009E42DC"/>
    <w:rsid w:val="00A278A6"/>
    <w:rsid w:val="00B82E7B"/>
    <w:rsid w:val="00B949D0"/>
    <w:rsid w:val="00BE2F63"/>
    <w:rsid w:val="00C15DA0"/>
    <w:rsid w:val="00D77506"/>
    <w:rsid w:val="00D8750C"/>
    <w:rsid w:val="00D938C2"/>
    <w:rsid w:val="00D976C7"/>
    <w:rsid w:val="00DD5CAC"/>
    <w:rsid w:val="00E156DA"/>
    <w:rsid w:val="00E22FE8"/>
    <w:rsid w:val="00E432C8"/>
    <w:rsid w:val="00EA3C88"/>
    <w:rsid w:val="00ED1737"/>
    <w:rsid w:val="00EE0D9D"/>
    <w:rsid w:val="00EE239F"/>
    <w:rsid w:val="00F52EEE"/>
    <w:rsid w:val="00F66CEB"/>
    <w:rsid w:val="00FB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37C3EBD"/>
  <w15:chartTrackingRefBased/>
  <w15:docId w15:val="{17BFE0AA-26C8-9F47-B0BA-55C97F098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70AB"/>
    <w:pPr>
      <w:keepNext/>
      <w:widowControl w:val="0"/>
      <w:wordWrap w:val="0"/>
      <w:autoSpaceDE w:val="0"/>
      <w:autoSpaceDN w:val="0"/>
      <w:spacing w:after="160" w:line="259" w:lineRule="auto"/>
      <w:jc w:val="both"/>
      <w:outlineLvl w:val="0"/>
    </w:pPr>
    <w:rPr>
      <w:rFonts w:asciiTheme="majorHAnsi" w:eastAsiaTheme="majorEastAsia" w:hAnsiTheme="majorHAnsi" w:cstheme="majorBidi"/>
      <w:kern w:val="2"/>
      <w:sz w:val="28"/>
      <w:szCs w:val="28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0AB"/>
    <w:rPr>
      <w:rFonts w:asciiTheme="majorHAnsi" w:eastAsiaTheme="majorEastAsia" w:hAnsiTheme="majorHAnsi" w:cstheme="majorBidi"/>
      <w:kern w:val="2"/>
      <w:sz w:val="28"/>
      <w:szCs w:val="28"/>
      <w:lang w:val="en-US" w:eastAsia="ko-KR"/>
    </w:rPr>
  </w:style>
  <w:style w:type="table" w:styleId="PlainTable2">
    <w:name w:val="Plain Table 2"/>
    <w:basedOn w:val="TableNormal"/>
    <w:uiPriority w:val="42"/>
    <w:rsid w:val="000670AB"/>
    <w:pPr>
      <w:jc w:val="both"/>
    </w:pPr>
    <w:rPr>
      <w:rFonts w:eastAsiaTheme="minorEastAsia"/>
      <w:kern w:val="2"/>
      <w:sz w:val="20"/>
      <w:szCs w:val="22"/>
      <w:lang w:val="en-US" w:eastAsia="ko-K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670A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0AB"/>
    <w:rPr>
      <w:rFonts w:ascii="Times New Roman" w:hAnsi="Times New Roman" w:cs="Times New Roman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A51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51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51BB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51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51BB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BE2F63"/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C15DA0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15DA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15DA0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15DA0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9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</cp:revision>
  <dcterms:created xsi:type="dcterms:W3CDTF">2025-03-07T06:48:00Z</dcterms:created>
  <dcterms:modified xsi:type="dcterms:W3CDTF">2025-03-07T06:48:00Z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a3915c234cc5965aa4d016d15d001e8f5f6f4ff3fb20577ae46a7e1f50518918</vt:lpwstr>
  </property>
</Properties>
</file>