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BB" w:rsidRDefault="00F717BB" w:rsidP="00EE6157">
      <w:pPr>
        <w:pStyle w:val="Heading1"/>
      </w:pPr>
      <w:r>
        <w:t>Electronic supplement A</w:t>
      </w:r>
      <w:r w:rsidR="001524DC">
        <w:t>1</w:t>
      </w:r>
    </w:p>
    <w:p w:rsidR="00F717BB" w:rsidRPr="00F717BB" w:rsidRDefault="00F717BB" w:rsidP="00F717BB"/>
    <w:p w:rsidR="00EF0945" w:rsidRDefault="00EE6157" w:rsidP="00F717BB">
      <w:pPr>
        <w:pStyle w:val="Heading2"/>
      </w:pPr>
      <w:r>
        <w:t>References to figure 8</w:t>
      </w:r>
    </w:p>
    <w:p w:rsidR="00EE6157" w:rsidRDefault="00EE6157" w:rsidP="00F717BB">
      <w:pPr>
        <w:spacing w:after="0"/>
      </w:pPr>
      <w:r>
        <w:fldChar w:fldCharType="begin">
          <w:fldData xml:space="preserve">bmJlY2ssIE0uPC9hdXRob3I+PGF1dGhvcj5GcmV5ZGllciwgUi48L2F1dGhvcj48YXV0aG9yPkNh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</w:fldData>
        </w:fldChar>
      </w:r>
      <w:r w:rsidR="00BC7025">
        <w:instrText xml:space="preserve"> ADDIN EN.CITE </w:instrText>
      </w:r>
      <w:r w:rsidR="00BC7025">
        <w:fldChar w:fldCharType="begin">
          <w:fldData xml:space="preserve">PEVuZE5vdGU+PENpdGUgSGlkZGVuPSIxIj48QXV0aG9yPkNvb2tlPC9BdXRob3I+PFllYXI+MjAw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==
</w:fldData>
        </w:fldChar>
      </w:r>
      <w:r w:rsidR="00BC7025">
        <w:instrText xml:space="preserve"> ADDIN EN.CITE.DATA </w:instrText>
      </w:r>
      <w:r w:rsidR="00BC7025">
        <w:fldChar w:fldCharType="end"/>
      </w:r>
      <w:r w:rsidR="00BC7025">
        <w:fldChar w:fldCharType="begin">
          <w:fldData xml:space="preserve">bmJlY2ssIE0uPC9hdXRob3I+PGF1dGhvcj5GcmV5ZGllciwgUi48L2F1dGhvcj48YXV0aG9yPkNh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</w:fldData>
        </w:fldChar>
      </w:r>
      <w:r w:rsidR="00BC7025">
        <w:instrText xml:space="preserve"> ADDIN EN.CITE.DATA </w:instrText>
      </w:r>
      <w:r w:rsidR="00BC7025">
        <w:fldChar w:fldCharType="end"/>
      </w:r>
      <w:r>
        <w:fldChar w:fldCharType="end"/>
      </w:r>
    </w:p>
    <w:p w:rsidR="00BC7025" w:rsidRPr="00BC7025" w:rsidRDefault="00EE6157" w:rsidP="00BC7025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C7025" w:rsidRPr="00BC7025">
        <w:t>Bissig, T., Leal-Mejia, H., Stevens, R. B. and Hart, C. J. R. (2017) High Sr/Y Magma Petrogenesis and the Link to Porphyry Mineralization as Revealed by Garnet-Bearing I-Type Granodiorite Porphyr</w:t>
      </w:r>
      <w:bookmarkStart w:id="0" w:name="_GoBack"/>
      <w:bookmarkEnd w:id="0"/>
      <w:r w:rsidR="00BC7025" w:rsidRPr="00BC7025">
        <w:t>ies of the Middle Cauca Au-Cu Belt, Colombia.</w:t>
      </w:r>
      <w:r w:rsidR="00BC7025" w:rsidRPr="00BC7025">
        <w:rPr>
          <w:i/>
        </w:rPr>
        <w:t xml:space="preserve"> Econ. Geol.</w:t>
      </w:r>
      <w:r w:rsidR="00BC7025" w:rsidRPr="00BC7025">
        <w:t xml:space="preserve"> </w:t>
      </w:r>
      <w:r w:rsidR="00BC7025" w:rsidRPr="00BC7025">
        <w:rPr>
          <w:b/>
        </w:rPr>
        <w:t>112</w:t>
      </w:r>
      <w:r w:rsidR="00BC7025" w:rsidRPr="00BC7025">
        <w:t>, 551-568.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Blattner, P. and Reid, F. (1982) The Origin of Lavas and Ignimbrites of the Taupo Volcanic Zone, New-Zealand, in the Light of Oxygen Isotope Data.</w:t>
      </w:r>
      <w:r w:rsidRPr="00BC7025">
        <w:rPr>
          <w:i/>
        </w:rPr>
        <w:t xml:space="preserve"> Geochim. Cosmochim. Acta</w:t>
      </w:r>
      <w:r w:rsidRPr="00BC7025">
        <w:t xml:space="preserve"> </w:t>
      </w:r>
      <w:r w:rsidRPr="00BC7025">
        <w:rPr>
          <w:b/>
        </w:rPr>
        <w:t>46</w:t>
      </w:r>
      <w:r w:rsidRPr="00BC7025">
        <w:t>, 1417-1429.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Borisova, A. Y., Pichavant, M., Polve, M., Wiedenbeck, M., Freydier, R. and Candaudap, F. (2006) Trace element geochemistry of the 1991 Mt. Pinatubo silicic melts, Philippines: Implications for ore-forming potential of adakitic magmatism.</w:t>
      </w:r>
      <w:r w:rsidRPr="00BC7025">
        <w:rPr>
          <w:i/>
        </w:rPr>
        <w:t xml:space="preserve"> Geochim. Cosmochim. Acta</w:t>
      </w:r>
      <w:r w:rsidRPr="00BC7025">
        <w:t xml:space="preserve"> </w:t>
      </w:r>
      <w:r w:rsidRPr="00BC7025">
        <w:rPr>
          <w:b/>
        </w:rPr>
        <w:t>70</w:t>
      </w:r>
      <w:r w:rsidRPr="00BC7025">
        <w:t>, 3702-3716.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Briggs, R. M., Gifford, M. G., Moyle, A. R., Taylor, S. R., Norman, M. D., Houghton, B. F. and Wilson, C. J. N. (1993) Geochemical Zoning and Eruptive Mixing in Ignimbrites from Mangakino Volcano, Taupo Volcanic Zone, New-Zealand.</w:t>
      </w:r>
      <w:r w:rsidRPr="00BC7025">
        <w:rPr>
          <w:i/>
        </w:rPr>
        <w:t xml:space="preserve"> J. Volcanol. Geoth. Res.</w:t>
      </w:r>
      <w:r w:rsidRPr="00BC7025">
        <w:t xml:space="preserve"> </w:t>
      </w:r>
      <w:r w:rsidRPr="00BC7025">
        <w:rPr>
          <w:b/>
        </w:rPr>
        <w:t>56</w:t>
      </w:r>
      <w:r w:rsidRPr="00BC7025">
        <w:t>, 175-203.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Cioaca, M. E., Munteanu, M., Qi, L. and Costin, G. (2014) Trace element concentrations in porphyry copper deposits from Metaliferi Mountains, Romania: A reconnaissance study.</w:t>
      </w:r>
      <w:r w:rsidRPr="00BC7025">
        <w:rPr>
          <w:i/>
        </w:rPr>
        <w:t xml:space="preserve"> Ore Geol. Rev.</w:t>
      </w:r>
      <w:r w:rsidRPr="00BC7025">
        <w:t xml:space="preserve"> </w:t>
      </w:r>
      <w:r w:rsidRPr="00BC7025">
        <w:rPr>
          <w:b/>
        </w:rPr>
        <w:t>63</w:t>
      </w:r>
      <w:r w:rsidRPr="00BC7025">
        <w:t>, 22-39.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Cooke, D. R., Hollings, P. and Walsh, J. L. (2005) Giant porphyry deposits: Characteristics, distribution, and tectonic controls.</w:t>
      </w:r>
      <w:r w:rsidRPr="00BC7025">
        <w:rPr>
          <w:i/>
        </w:rPr>
        <w:t xml:space="preserve"> Econ. Geol.</w:t>
      </w:r>
      <w:r w:rsidRPr="00BC7025">
        <w:t xml:space="preserve"> </w:t>
      </w:r>
      <w:r w:rsidRPr="00BC7025">
        <w:rPr>
          <w:b/>
        </w:rPr>
        <w:t>100</w:t>
      </w:r>
      <w:r w:rsidRPr="00BC7025">
        <w:t>, 801-818.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Cooper, G. F. and Wilson, C. J. N. (2014) Development, mobilisation and eruption of a large crystal-rich rhyolite: The Ongatiti ignimbrite, New Zealand.</w:t>
      </w:r>
      <w:r w:rsidRPr="00BC7025">
        <w:rPr>
          <w:i/>
        </w:rPr>
        <w:t xml:space="preserve"> Lithos</w:t>
      </w:r>
      <w:r w:rsidRPr="00BC7025">
        <w:t xml:space="preserve"> </w:t>
      </w:r>
      <w:r w:rsidRPr="00BC7025">
        <w:rPr>
          <w:b/>
        </w:rPr>
        <w:t>198</w:t>
      </w:r>
      <w:r w:rsidRPr="00BC7025">
        <w:t>, 38-57.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Donoghue, S. L., Vallance, J., Smith, I. E. M. and Stewart, R. B. (2007) Using geochemistry as a tool for correlating proximal andesitic tephra: case studies from Mt Rainier (USA) and Mt Ruapehu (New Zealand).</w:t>
      </w:r>
      <w:r w:rsidRPr="00BC7025">
        <w:rPr>
          <w:i/>
        </w:rPr>
        <w:t xml:space="preserve"> J. Quaternary Sci.</w:t>
      </w:r>
      <w:r w:rsidRPr="00BC7025">
        <w:t xml:space="preserve"> </w:t>
      </w:r>
      <w:r w:rsidRPr="00BC7025">
        <w:rPr>
          <w:b/>
        </w:rPr>
        <w:t>22</w:t>
      </w:r>
      <w:r w:rsidRPr="00BC7025">
        <w:t>, 395-410.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Ewart, A., Taylor, S. R., Capp and C., A. (1968) Geochemistry of the Pantellerites of Mayor Island, New Zealand.</w:t>
      </w:r>
      <w:r w:rsidRPr="00BC7025">
        <w:rPr>
          <w:i/>
        </w:rPr>
        <w:t xml:space="preserve"> Contrib. Mineral. Petrol.</w:t>
      </w:r>
      <w:r w:rsidRPr="00BC7025">
        <w:t xml:space="preserve"> </w:t>
      </w:r>
      <w:r w:rsidRPr="00BC7025">
        <w:rPr>
          <w:b/>
        </w:rPr>
        <w:t>17</w:t>
      </w:r>
      <w:r w:rsidRPr="00BC7025">
        <w:t>, 116-140.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Hora, J. M., Singer, B. S., Worner, G., Beard, B. L., Jicha, B. R. and Johnson, C. M. (2009) Shallow and deep crustal control on differentiation of calc-alkaline and tholeiitic magma.</w:t>
      </w:r>
      <w:r w:rsidRPr="00BC7025">
        <w:rPr>
          <w:i/>
        </w:rPr>
        <w:t xml:space="preserve"> Earth Planet. Sci. Lett.</w:t>
      </w:r>
      <w:r w:rsidRPr="00BC7025">
        <w:t xml:space="preserve"> </w:t>
      </w:r>
      <w:r w:rsidRPr="00BC7025">
        <w:rPr>
          <w:b/>
        </w:rPr>
        <w:t>285</w:t>
      </w:r>
      <w:r w:rsidRPr="00BC7025">
        <w:t>, 75-86.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Johnson, E. R., Kamenetsky, V. S. and McPhie, J. (2013) The Behavior of Metals (Pb, Zn, As, Mo, Cu) During Crystallization and Degassing of Rhyolites from the Okataina Volcanic Center, Taupo Volcanic Zone, New Zealand.</w:t>
      </w:r>
      <w:r w:rsidRPr="00BC7025">
        <w:rPr>
          <w:i/>
        </w:rPr>
        <w:t xml:space="preserve"> J. Petrol.</w:t>
      </w:r>
      <w:r w:rsidRPr="00BC7025">
        <w:t xml:space="preserve"> </w:t>
      </w:r>
      <w:r w:rsidRPr="00BC7025">
        <w:rPr>
          <w:b/>
        </w:rPr>
        <w:t>54</w:t>
      </w:r>
      <w:r w:rsidRPr="00BC7025">
        <w:t>, 1641-1659.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Leeman, W. P., Tonarini, S., Chan, L. H. and Borg, L. E. (2004) Boron and lithium isotopic variations in a hot subduction zone—the southern Washington Cascades.</w:t>
      </w:r>
      <w:r w:rsidRPr="00BC7025">
        <w:rPr>
          <w:i/>
        </w:rPr>
        <w:t xml:space="preserve"> Chem. Geol.</w:t>
      </w:r>
      <w:r w:rsidRPr="00BC7025">
        <w:t xml:space="preserve"> </w:t>
      </w:r>
      <w:r w:rsidRPr="00BC7025">
        <w:rPr>
          <w:b/>
        </w:rPr>
        <w:t>212</w:t>
      </w:r>
      <w:r w:rsidRPr="00BC7025">
        <w:t>, 101-124.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Leeman, W. P., Smith, D. R., Hildreth, W., Palacz, Z. and Rogers, N. (1990) Compositional Diversity of Late Cenozoic Basalts in a Transect Across the Southern Washington Cascades: Implications for Subduction Zone Magmatism.</w:t>
      </w:r>
      <w:r w:rsidRPr="00BC7025">
        <w:rPr>
          <w:i/>
        </w:rPr>
        <w:t xml:space="preserve"> J. Geophys. Res.</w:t>
      </w:r>
      <w:r w:rsidRPr="00BC7025">
        <w:t xml:space="preserve"> </w:t>
      </w:r>
      <w:r w:rsidRPr="00BC7025">
        <w:rPr>
          <w:b/>
        </w:rPr>
        <w:t>95</w:t>
      </w:r>
      <w:r w:rsidRPr="00BC7025">
        <w:t>, 19561-19582.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Mamani, M., Worner, G. and Sempere, T. (2010) Geochemical variations in igneous rocks of the Central Andean orocline (13 degrees S to 18 degrees S): Tracing crustal thickening and magma generation through time and space.</w:t>
      </w:r>
      <w:r w:rsidRPr="00BC7025">
        <w:rPr>
          <w:i/>
        </w:rPr>
        <w:t xml:space="preserve"> Geol Soc Am Bull</w:t>
      </w:r>
      <w:r w:rsidRPr="00BC7025">
        <w:t xml:space="preserve"> </w:t>
      </w:r>
      <w:r w:rsidRPr="00BC7025">
        <w:rPr>
          <w:b/>
        </w:rPr>
        <w:t>122</w:t>
      </w:r>
      <w:r w:rsidRPr="00BC7025">
        <w:t>, 162-182.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lastRenderedPageBreak/>
        <w:t>Morris, J. D., Leeman, W. P. and Tera, F. (1990) The Subducted Component in Island-Arc Lavas - Constraints from Be Isotopes and B-Be Systematics.</w:t>
      </w:r>
      <w:r w:rsidRPr="00BC7025">
        <w:rPr>
          <w:i/>
        </w:rPr>
        <w:t xml:space="preserve"> Nature</w:t>
      </w:r>
      <w:r w:rsidRPr="00BC7025">
        <w:t xml:space="preserve"> </w:t>
      </w:r>
      <w:r w:rsidRPr="00BC7025">
        <w:rPr>
          <w:b/>
        </w:rPr>
        <w:t>344</w:t>
      </w:r>
      <w:r w:rsidRPr="00BC7025">
        <w:t>, 31-36.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Mutschler, F. E., Ludington, S. and Bookstrom, A. A. (2000) Giant Porphyry-Related Metal Camps of the World: - A Database.</w:t>
      </w:r>
      <w:r w:rsidRPr="00BC7025">
        <w:rPr>
          <w:i/>
        </w:rPr>
        <w:t xml:space="preserve"> U.S. Geological Survey, Report</w:t>
      </w:r>
      <w:r w:rsidRPr="00BC7025">
        <w:t xml:space="preserve"> </w:t>
      </w:r>
      <w:r w:rsidRPr="00BC7025">
        <w:rPr>
          <w:b/>
        </w:rPr>
        <w:t>99-556</w:t>
      </w:r>
      <w:r w:rsidRPr="00BC7025">
        <w:t>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Pasava, J., Vymazalova, A., Kosler, J., Koneev, R. I., Jukov, A. V. and Khalmatov, R. A. (2010) Platinum-group elements in ores from the Kalmakyr porphyry Cu-Au-Mo deposit, Uzbekistan: bulk geochemical and laser ablation ICP-MS data.</w:t>
      </w:r>
      <w:r w:rsidRPr="00BC7025">
        <w:rPr>
          <w:i/>
        </w:rPr>
        <w:t xml:space="preserve"> Mineral. Deposita</w:t>
      </w:r>
      <w:r w:rsidRPr="00BC7025">
        <w:t xml:space="preserve"> </w:t>
      </w:r>
      <w:r w:rsidRPr="00BC7025">
        <w:rPr>
          <w:b/>
        </w:rPr>
        <w:t>45</w:t>
      </w:r>
      <w:r w:rsidRPr="00BC7025">
        <w:t>, 411-418.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Price, R. C., Gamble, J. A., Smith, I. E. M., Maas, R., Waight, T., Stewart, R. B. and Woodhead, J. (2012) The Anatomy of an Andesite Volcano: a Time-Stratigraphic Study of Andesite Petrogenesis and Crustal Evolution at Ruapehu Volcano, New Zealand.</w:t>
      </w:r>
      <w:r w:rsidRPr="00BC7025">
        <w:rPr>
          <w:i/>
        </w:rPr>
        <w:t xml:space="preserve"> J. Petrol.</w:t>
      </w:r>
      <w:r w:rsidRPr="00BC7025">
        <w:t xml:space="preserve"> </w:t>
      </w:r>
      <w:r w:rsidRPr="00BC7025">
        <w:rPr>
          <w:b/>
        </w:rPr>
        <w:t>53</w:t>
      </w:r>
      <w:r w:rsidRPr="00BC7025">
        <w:t>, 2139-2189.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Saunders, K. E., Baker, J. A. and Wysoczanski, J. (2010) Microanalysis of large volume silicic magma in continental and oceanic arcs: Melt inclusions in Taupo Volcanic Zone and Kermadec Arc rocks, South West Pacific.</w:t>
      </w:r>
      <w:r w:rsidRPr="00BC7025">
        <w:rPr>
          <w:i/>
        </w:rPr>
        <w:t xml:space="preserve"> J. Volcanol. Geoth. Res.</w:t>
      </w:r>
      <w:r w:rsidRPr="00BC7025">
        <w:t xml:space="preserve"> </w:t>
      </w:r>
      <w:r w:rsidRPr="00BC7025">
        <w:rPr>
          <w:b/>
        </w:rPr>
        <w:t>190</w:t>
      </w:r>
      <w:r w:rsidRPr="00BC7025">
        <w:t>, 203-218.</w:t>
      </w:r>
    </w:p>
    <w:p w:rsidR="00BC7025" w:rsidRPr="00BC7025" w:rsidRDefault="00BC7025" w:rsidP="00BC7025">
      <w:pPr>
        <w:pStyle w:val="EndNoteBibliography"/>
        <w:spacing w:after="0"/>
        <w:ind w:left="720" w:hanging="720"/>
      </w:pPr>
      <w:r w:rsidRPr="00BC7025">
        <w:t>Schnurr, W. B. W., Trumbull, R. B., Clavero, J., Hahne, K., Siebel, W. and Gardeweg, M. (2007) Twenty-five million years of silicic volcanism in the southern central volcanic zone of the Andes: Geochemistry and magma genesis of ignimbrites from 25 to 27 degrees S, 67 to 72 degrees W.</w:t>
      </w:r>
      <w:r w:rsidRPr="00BC7025">
        <w:rPr>
          <w:i/>
        </w:rPr>
        <w:t xml:space="preserve"> Journal of Volcanology and Geothermal Research</w:t>
      </w:r>
      <w:r w:rsidRPr="00BC7025">
        <w:t xml:space="preserve"> </w:t>
      </w:r>
      <w:r w:rsidRPr="00BC7025">
        <w:rPr>
          <w:b/>
        </w:rPr>
        <w:t>166</w:t>
      </w:r>
      <w:r w:rsidRPr="00BC7025">
        <w:t>, 17-46.</w:t>
      </w:r>
    </w:p>
    <w:p w:rsidR="00BC7025" w:rsidRPr="00BC7025" w:rsidRDefault="00BC7025" w:rsidP="00BC7025">
      <w:pPr>
        <w:pStyle w:val="EndNoteBibliography"/>
        <w:ind w:left="720" w:hanging="720"/>
      </w:pPr>
      <w:r w:rsidRPr="00BC7025">
        <w:t>Smith, D. R. and Leeman, W. P. (1993) The Origin of Mount St Helens Andesites.</w:t>
      </w:r>
      <w:r w:rsidRPr="00BC7025">
        <w:rPr>
          <w:i/>
        </w:rPr>
        <w:t xml:space="preserve"> J. Volcanol. Geoth. Res.</w:t>
      </w:r>
      <w:r w:rsidRPr="00BC7025">
        <w:t xml:space="preserve"> </w:t>
      </w:r>
      <w:r w:rsidRPr="00BC7025">
        <w:rPr>
          <w:b/>
        </w:rPr>
        <w:t>55</w:t>
      </w:r>
      <w:r w:rsidRPr="00BC7025">
        <w:t>, 271-303.</w:t>
      </w:r>
    </w:p>
    <w:p w:rsidR="00EE6157" w:rsidRPr="00EE6157" w:rsidRDefault="00EE6157" w:rsidP="00EE6157">
      <w:r>
        <w:fldChar w:fldCharType="end"/>
      </w:r>
    </w:p>
    <w:sectPr w:rsidR="00EE6157" w:rsidRPr="00EE6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ochimica Cosmo Acta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rx5faa0pasw2e9esbpwsp30dfftze0dp5s&quot;&gt;ore_mineral_libary&lt;record-ids&gt;&lt;item&gt;5083&lt;/item&gt;&lt;item&gt;5084&lt;/item&gt;&lt;item&gt;5085&lt;/item&gt;&lt;item&gt;5086&lt;/item&gt;&lt;item&gt;5088&lt;/item&gt;&lt;item&gt;5089&lt;/item&gt;&lt;item&gt;5091&lt;/item&gt;&lt;item&gt;5092&lt;/item&gt;&lt;item&gt;5094&lt;/item&gt;&lt;item&gt;5095&lt;/item&gt;&lt;item&gt;5097&lt;/item&gt;&lt;item&gt;5099&lt;/item&gt;&lt;item&gt;5101&lt;/item&gt;&lt;item&gt;5103&lt;/item&gt;&lt;item&gt;5105&lt;/item&gt;&lt;item&gt;5107&lt;/item&gt;&lt;item&gt;5111&lt;/item&gt;&lt;item&gt;5112&lt;/item&gt;&lt;item&gt;5113&lt;/item&gt;&lt;item&gt;5115&lt;/item&gt;&lt;item&gt;5116&lt;/item&gt;&lt;/record-ids&gt;&lt;/item&gt;&lt;/Libraries&gt;"/>
  </w:docVars>
  <w:rsids>
    <w:rsidRoot w:val="009F6135"/>
    <w:rsid w:val="000A2D98"/>
    <w:rsid w:val="001524DC"/>
    <w:rsid w:val="00170CCF"/>
    <w:rsid w:val="006F519E"/>
    <w:rsid w:val="00995D2C"/>
    <w:rsid w:val="009F6135"/>
    <w:rsid w:val="00BC7025"/>
    <w:rsid w:val="00CA05F4"/>
    <w:rsid w:val="00EE6157"/>
    <w:rsid w:val="00EF0945"/>
    <w:rsid w:val="00F717BB"/>
    <w:rsid w:val="00FC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81DE35-0C32-4514-82B3-FADC207B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5F4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D2C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2C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5D2C"/>
    <w:pPr>
      <w:keepNext/>
      <w:keepLines/>
      <w:spacing w:before="40" w:after="0" w:line="480" w:lineRule="auto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D2C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5D2C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95D2C"/>
    <w:rPr>
      <w:rFonts w:ascii="Times New Roman" w:eastAsiaTheme="majorEastAsia" w:hAnsi="Times New Roman" w:cstheme="majorBidi"/>
      <w:i/>
      <w:iCs/>
      <w:sz w:val="24"/>
    </w:rPr>
  </w:style>
  <w:style w:type="paragraph" w:styleId="NoSpacing">
    <w:name w:val="No Spacing"/>
    <w:aliases w:val="Author"/>
    <w:uiPriority w:val="1"/>
    <w:qFormat/>
    <w:rsid w:val="00995D2C"/>
    <w:pPr>
      <w:spacing w:after="0" w:line="240" w:lineRule="auto"/>
    </w:pPr>
    <w:rPr>
      <w:rFonts w:ascii="Times New Roman" w:hAnsi="Times New Roman"/>
      <w:b/>
      <w:sz w:val="24"/>
    </w:rPr>
  </w:style>
  <w:style w:type="paragraph" w:styleId="Subtitle">
    <w:name w:val="Subtitle"/>
    <w:aliases w:val="Affiliation"/>
    <w:basedOn w:val="Normal"/>
    <w:next w:val="Normal"/>
    <w:link w:val="SubtitleChar"/>
    <w:uiPriority w:val="11"/>
    <w:qFormat/>
    <w:rsid w:val="00995D2C"/>
    <w:pPr>
      <w:numPr>
        <w:ilvl w:val="1"/>
      </w:numPr>
      <w:spacing w:before="240" w:line="480" w:lineRule="auto"/>
    </w:pPr>
    <w:rPr>
      <w:rFonts w:eastAsiaTheme="minorEastAsia"/>
      <w:i/>
      <w:color w:val="5A5A5A" w:themeColor="text1" w:themeTint="A5"/>
      <w:spacing w:val="15"/>
    </w:rPr>
  </w:style>
  <w:style w:type="character" w:customStyle="1" w:styleId="SubtitleChar">
    <w:name w:val="Subtitle Char"/>
    <w:aliases w:val="Affiliation Char"/>
    <w:basedOn w:val="DefaultParagraphFont"/>
    <w:link w:val="Subtitle"/>
    <w:uiPriority w:val="11"/>
    <w:rsid w:val="00995D2C"/>
    <w:rPr>
      <w:rFonts w:ascii="Times New Roman" w:eastAsiaTheme="minorEastAsia" w:hAnsi="Times New Roman"/>
      <w:i/>
      <w:color w:val="5A5A5A" w:themeColor="text1" w:themeTint="A5"/>
      <w:spacing w:val="15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95D2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D2C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paragraph" w:customStyle="1" w:styleId="Affiliations">
    <w:name w:val="Affiliations"/>
    <w:basedOn w:val="Normal"/>
    <w:next w:val="Normal"/>
    <w:qFormat/>
    <w:rsid w:val="00FC6AB8"/>
    <w:pPr>
      <w:spacing w:after="0" w:line="480" w:lineRule="auto"/>
      <w:ind w:firstLine="709"/>
      <w:jc w:val="both"/>
    </w:pPr>
    <w:rPr>
      <w:rFonts w:cs="Times New Roman"/>
      <w:i/>
      <w:szCs w:val="24"/>
    </w:rPr>
  </w:style>
  <w:style w:type="paragraph" w:customStyle="1" w:styleId="Authors">
    <w:name w:val="Authors"/>
    <w:basedOn w:val="Normal"/>
    <w:qFormat/>
    <w:rsid w:val="00FC6AB8"/>
    <w:pPr>
      <w:spacing w:after="0" w:line="480" w:lineRule="auto"/>
      <w:ind w:firstLine="709"/>
      <w:jc w:val="both"/>
    </w:pPr>
    <w:rPr>
      <w:rFonts w:cs="Times New Roman"/>
      <w:b/>
      <w:szCs w:val="24"/>
      <w:lang w:val="de-DE"/>
    </w:rPr>
  </w:style>
  <w:style w:type="paragraph" w:customStyle="1" w:styleId="EndNoteBibliographyTitle">
    <w:name w:val="EndNote Bibliography Title"/>
    <w:basedOn w:val="Normal"/>
    <w:link w:val="EndNoteBibliographyTitleChar"/>
    <w:rsid w:val="00EE6157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6157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E6157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6157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E97DF8C1.dotm</Template>
  <TotalTime>184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Keith, Manuel (Dr.)</dc:creator>
  <cp:keywords/>
  <dc:description/>
  <cp:lastModifiedBy>Keith, Manuel (Dr.)</cp:lastModifiedBy>
  <cp:revision>5</cp:revision>
  <dcterms:created xsi:type="dcterms:W3CDTF">2017-10-23T15:22:00Z</dcterms:created>
  <dcterms:modified xsi:type="dcterms:W3CDTF">2017-10-26T08:58:00Z</dcterms:modified>
</cp:coreProperties>
</file>