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4BB4A" w14:textId="77777777" w:rsidR="00AD5F1D" w:rsidRPr="00A571E6" w:rsidRDefault="00AD5F1D" w:rsidP="00AD5F1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A571E6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2</w:t>
      </w:r>
      <w:r w:rsidRPr="00A571E6">
        <w:rPr>
          <w:rFonts w:ascii="Times New Roman" w:hAnsi="Times New Roman" w:cs="Times New Roman"/>
          <w:sz w:val="20"/>
          <w:szCs w:val="20"/>
          <w:lang w:val="en-GB"/>
        </w:rPr>
        <w:t xml:space="preserve"> - Distribution of women</w:t>
      </w:r>
      <w:r>
        <w:rPr>
          <w:rFonts w:ascii="Times New Roman" w:hAnsi="Times New Roman" w:cs="Times New Roman"/>
          <w:sz w:val="20"/>
          <w:szCs w:val="20"/>
          <w:lang w:val="en-GB"/>
        </w:rPr>
        <w:t>’</w:t>
      </w:r>
      <w:r w:rsidRPr="00A571E6">
        <w:rPr>
          <w:rFonts w:ascii="Times New Roman" w:hAnsi="Times New Roman" w:cs="Times New Roman"/>
          <w:sz w:val="20"/>
          <w:szCs w:val="20"/>
          <w:lang w:val="en-GB"/>
        </w:rPr>
        <w:t>s demographic characteristics, violence, physical and psychological results according to alcohol and drug use, the p-value of the test used to assess the association as well as the prevalence ratios (PRs) and corresponding 95% confidence intervals (95%CI).</w:t>
      </w:r>
    </w:p>
    <w:tbl>
      <w:tblPr>
        <w:tblW w:w="5422" w:type="pct"/>
        <w:tblInd w:w="-60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8"/>
        <w:gridCol w:w="994"/>
        <w:gridCol w:w="1062"/>
        <w:gridCol w:w="827"/>
        <w:gridCol w:w="1564"/>
        <w:gridCol w:w="1010"/>
        <w:gridCol w:w="1115"/>
        <w:gridCol w:w="762"/>
        <w:gridCol w:w="3345"/>
      </w:tblGrid>
      <w:tr w:rsidR="00AD5F1D" w:rsidRPr="00A571E6" w14:paraId="1B74AB28" w14:textId="77777777" w:rsidTr="009C3CE7">
        <w:trPr>
          <w:trHeight w:val="300"/>
        </w:trPr>
        <w:tc>
          <w:tcPr>
            <w:tcW w:w="1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1E8F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4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21DF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Alcohol use</w:t>
            </w: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4AAA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Drugs use</w:t>
            </w:r>
          </w:p>
        </w:tc>
      </w:tr>
      <w:tr w:rsidR="00AD5F1D" w:rsidRPr="00A571E6" w14:paraId="44E5C66D" w14:textId="77777777" w:rsidTr="009C3CE7">
        <w:trPr>
          <w:trHeight w:val="600"/>
        </w:trPr>
        <w:tc>
          <w:tcPr>
            <w:tcW w:w="15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5D6DE3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16F4A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No</w:t>
            </w: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br/>
              <w:t>N=24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B3EE3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Yes</w:t>
            </w: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br/>
              <w:t>N=199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046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p-value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B02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proofErr w:type="gramStart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PR  (</w:t>
            </w:r>
            <w:proofErr w:type="gramEnd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95%CI)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A9554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No</w:t>
            </w: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br/>
              <w:t>N=114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397CD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Yes</w:t>
            </w: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br/>
              <w:t>N=66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AA6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p-value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261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proofErr w:type="gramStart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PR  (</w:t>
            </w:r>
            <w:proofErr w:type="gramEnd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95%CI)</w:t>
            </w:r>
          </w:p>
        </w:tc>
      </w:tr>
      <w:tr w:rsidR="00AD5F1D" w:rsidRPr="00A571E6" w14:paraId="6BB90D6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FA126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1965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proofErr w:type="gramStart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N  (</w:t>
            </w:r>
            <w:proofErr w:type="gramEnd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%)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28BE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proofErr w:type="gramStart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N  (</w:t>
            </w:r>
            <w:proofErr w:type="gramEnd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%)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8D40F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BBF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1EA5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proofErr w:type="gramStart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N  (</w:t>
            </w:r>
            <w:proofErr w:type="gramEnd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%)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6FB5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proofErr w:type="gramStart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N  (</w:t>
            </w:r>
            <w:proofErr w:type="gramEnd"/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%)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D62C1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6AAF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32F6E689" w14:textId="77777777" w:rsidTr="009C3CE7">
        <w:trPr>
          <w:trHeight w:val="300"/>
        </w:trPr>
        <w:tc>
          <w:tcPr>
            <w:tcW w:w="15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3520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 xml:space="preserve">Age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range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9FE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90DB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63E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50E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A78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B85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BFD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485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4EB8880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6EBF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13-16 years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2BA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 (33.33)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95B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41 (20.6)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6FB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0.2343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77F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3957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 (17.54)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A332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22 (33.33)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293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0.0501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087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271E74FD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46993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17-19 years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04FF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 (20.83)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9463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70 (35.18)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0C6C93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807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1.12 (0.97-1.28)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89F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42 (36.84)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45A5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 (27.27)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1EA896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3CE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0.57 (0.35-0.93)</w:t>
            </w:r>
          </w:p>
        </w:tc>
      </w:tr>
      <w:tr w:rsidR="00AD5F1D" w:rsidRPr="00A571E6" w14:paraId="2655A87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7AC62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20-24 years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1BC5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 (45.83)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3F39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88 (44.22)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955678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DD2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1.06 (0.92-1.22)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06BA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52 (45.61)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F64C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 (39.39)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41AD29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5EC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0.64 (0.42-0.98)</w:t>
            </w:r>
          </w:p>
        </w:tc>
      </w:tr>
      <w:tr w:rsidR="00AD5F1D" w:rsidRPr="00A571E6" w14:paraId="2339496E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BD5D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Place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743F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730A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1D7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1B3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07E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14FA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D97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550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2F9CA4B6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2C5A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Private homes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209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 (40.91)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E0BA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97 (51.32)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506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0.0151*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2D0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F5D2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53 (47.75)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4AB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30 (48.39)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E6E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0.2935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345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64C4294D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9430" w14:textId="77777777" w:rsidR="00AD5F1D" w:rsidRPr="003E3BF3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Leisure</w:t>
            </w:r>
            <w:r w:rsidRPr="003E3BF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places (pubs, bars, discos)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C68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 (0.00)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579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34 (17.99)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5516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184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1.09 (1.03-1.16)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AA9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22 (19.82)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49A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(9.68)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D6DD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C95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0.59 (0.28-1.27)</w:t>
            </w:r>
          </w:p>
        </w:tc>
      </w:tr>
      <w:tr w:rsidR="00AD5F1D" w:rsidRPr="00A571E6" w14:paraId="7B0EE8EC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58F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Public place (cars, camping, parking, fields, warehouses)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0094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 (40.91)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A09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39 (20.63)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9D37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283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0.89 (0.77-1.03)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915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 (23.42)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E45E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 (32.26)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D3DD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F39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1.20 (0.78-1.86)</w:t>
            </w:r>
          </w:p>
        </w:tc>
      </w:tr>
      <w:tr w:rsidR="00AD5F1D" w:rsidRPr="00A571E6" w14:paraId="23BDC1E0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0AB17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Others/workplace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7660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(18.18)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995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19 (10.05)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504A26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36A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0.90 (0.74-1.10)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EB2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 (9.01)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176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(9.68)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C87A06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18A2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1.04 (0.52-2.08)</w:t>
            </w:r>
          </w:p>
        </w:tc>
      </w:tr>
      <w:tr w:rsidR="00AD5F1D" w:rsidRPr="00A571E6" w14:paraId="7663022B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C381B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Missing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362E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61E9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</w:t>
            </w:r>
          </w:p>
        </w:tc>
        <w:tc>
          <w:tcPr>
            <w:tcW w:w="26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F9B0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738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AB71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DB82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F8E9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BE9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3E3BF3" w14:paraId="555E1152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71ED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Country of origin of the victim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D13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D98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6EC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7AF5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D35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24B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09EC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174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4D3959ED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688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Italy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F8E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17 (70.83)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AAB6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137 (68.84)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E876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1.0000*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47E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151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82 (71.93)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932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49 (74.24)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444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0.5776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828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428319E5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BB8E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Europe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2688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 (12.5)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529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29 (14.57)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ACC4A8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422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1.019 (0.30-1.15)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C5B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 (12.28)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8E0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 (15.15)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3F3F4F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9D3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1.11 (0.66-1.88)</w:t>
            </w:r>
          </w:p>
        </w:tc>
      </w:tr>
      <w:tr w:rsidR="00AD5F1D" w:rsidRPr="00A571E6" w14:paraId="675E6B7C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54FC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Outside </w:t>
            </w: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Europe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1F4E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(16.67)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C646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33 (16.58)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814CF9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67B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1.00 (0.89-1.14)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1B63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 (15.79)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8662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 (10.61)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3E3978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A43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0.75 (0.38-1.46)</w:t>
            </w:r>
          </w:p>
        </w:tc>
      </w:tr>
      <w:tr w:rsidR="00AD5F1D" w:rsidRPr="003E3BF3" w14:paraId="3ED4E8D6" w14:textId="77777777" w:rsidTr="009C3CE7">
        <w:trPr>
          <w:trHeight w:val="6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E5E2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it-IT"/>
              </w:rPr>
              <w:lastRenderedPageBreak/>
              <w:t>Time elapsed between violence and medical examination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931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0D6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150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C92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5AB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75D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DFAD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E61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1DD11188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52EB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0-6 hours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D53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 (20.83)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2AF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36 (18.18)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485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0.9208*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AF5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250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 (17.54)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257C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 (21.54)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7BA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0.3224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944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7B3E734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A488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12-24 hours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214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(25)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F1A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37 (18.69)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9D6E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74FF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0.98 (0.83-1.16)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7E1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21 (18.42)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BC6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15 (23.08)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5B40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87B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1.01 (0.58-1.77)</w:t>
            </w:r>
          </w:p>
        </w:tc>
      </w:tr>
      <w:tr w:rsidR="00AD5F1D" w:rsidRPr="00A571E6" w14:paraId="70993140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8ADE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24-48 hours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50C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 (12.5)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ADE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 (13.13)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034A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2AB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1.02 (0.86-1.21)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769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19 (16.67)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684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(9.23)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55B6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A3E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0.58 (0.26-1.30)</w:t>
            </w:r>
          </w:p>
        </w:tc>
      </w:tr>
      <w:tr w:rsidR="00AD5F1D" w:rsidRPr="00A571E6" w14:paraId="7923A6EA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352C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6-12 hours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266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(16.67)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D51A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45 (22.73)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14BE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C28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1.05 (0.91-1.21)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4DD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29 (25.44)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F360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 (16.92)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88D3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A60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0.67 (0.35-1.27)</w:t>
            </w:r>
          </w:p>
        </w:tc>
      </w:tr>
      <w:tr w:rsidR="00AD5F1D" w:rsidRPr="00A571E6" w14:paraId="41D4E07E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7C7597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&gt;48 ore hours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F163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(25)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552B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54 (27.27)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302280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FC7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1.03 (0.89-1.18)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821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25 (21.93)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D28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19 (29.23)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441F3F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F9D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1.05 (0.62-1.77)</w:t>
            </w:r>
          </w:p>
        </w:tc>
      </w:tr>
      <w:tr w:rsidR="00AD5F1D" w:rsidRPr="00A571E6" w14:paraId="4FD86CB0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B512E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Missing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3B6B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528D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C162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A6E1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D803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C38A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24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6893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799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3FA3F4FB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8CA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Aggressor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74D7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BEA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2EB6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B27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65D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A95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7BD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D04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35104556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1C1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Unknown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C50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 (30.43)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FD0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37 (21.02)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AD58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0.0279*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8FC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0A4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28 (27.18)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0DF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 (19.67)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B3D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&lt;0.0001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645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5F6CA55B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0D05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Acquaintance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096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(17.39)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7451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82 (46.59)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2102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1DC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1.13 (0.99-1.30)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6B8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48 (46.6)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0D2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 (29.51)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0B99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2FA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0.91 (0.49-1.68)</w:t>
            </w:r>
          </w:p>
        </w:tc>
      </w:tr>
      <w:tr w:rsidR="00AD5F1D" w:rsidRPr="00A571E6" w14:paraId="3873EFC1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07AC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Partner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4BF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 (8.7)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C9A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19 (10.8)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2F3F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44F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1.08 (0.89-1.30)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F8ED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16 (15.53)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BE4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 (3.28)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B5A0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574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0.37 (0.09-1.49)</w:t>
            </w:r>
          </w:p>
        </w:tc>
      </w:tr>
      <w:tr w:rsidR="00AD5F1D" w:rsidRPr="00A571E6" w14:paraId="1C41D4D9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943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Groups of strangers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0827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(17.39)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B95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19 (10.8)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81B9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59B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0.98 (0.78-1.23)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27A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 (6.80)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0583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 (19.67)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5C77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1FF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2.11 (1.17-3.78)</w:t>
            </w:r>
          </w:p>
        </w:tc>
      </w:tr>
      <w:tr w:rsidR="00AD5F1D" w:rsidRPr="00A571E6" w14:paraId="2EF10467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5B8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Groups of acquaintance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81E7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(26.09)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B64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19 (10.8)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C82C5B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252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0.90 (0.70-1.17)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A9F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(3.88)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864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17 (27.87)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3A17E0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832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2.70 (1.61-4.53)</w:t>
            </w:r>
          </w:p>
        </w:tc>
      </w:tr>
      <w:tr w:rsidR="00AD5F1D" w:rsidRPr="00A571E6" w14:paraId="35CDB214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2BFF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Missing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AD9F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9C3C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23</w:t>
            </w:r>
          </w:p>
        </w:tc>
        <w:tc>
          <w:tcPr>
            <w:tcW w:w="26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7C54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88D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8557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4E35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28A9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E5E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3A79350C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5823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Physical symptoms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0F60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756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20B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1C5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D061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C40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289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1AB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4DA8644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4D61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Pain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FEB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 (63.64)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6BD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66 (46.15)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7295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0.3331*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C43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0.98 (0.81-1.20)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DC8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42 (50.00)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E90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28 (56.00)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DF1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0.8002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899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1.00 (0.54-1.84)</w:t>
            </w:r>
          </w:p>
        </w:tc>
      </w:tr>
      <w:tr w:rsidR="00AD5F1D" w:rsidRPr="00A571E6" w14:paraId="7D134EBF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B223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Headache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D44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 (9.09)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6D0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30 (20.98)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B791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2F3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1.12 (0.92-1.35)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0BE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17 (20.24)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616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 (14.00)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D60E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BDF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0.73 (0.32-1.66)</w:t>
            </w:r>
          </w:p>
        </w:tc>
      </w:tr>
      <w:tr w:rsidR="00AD5F1D" w:rsidRPr="00A571E6" w14:paraId="7B00F2F0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E10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Weakness/fatigue/nausea/vomiting/diarrhoea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D70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 (9.09)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654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 (18.18)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D91E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5D1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1.11 (0.91-1.35)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970C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13 (15.48)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4C9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 (14.00)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B970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58B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0.88 (0.39-1.95)</w:t>
            </w:r>
          </w:p>
        </w:tc>
      </w:tr>
      <w:tr w:rsidR="00AD5F1D" w:rsidRPr="00A571E6" w14:paraId="0AC8AD74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E39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Combination of symptoms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AF2C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(18.18)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036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21 (14.69)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9FB6B7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9C2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81F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 (14.29)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4065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 (16.00)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30361F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02F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440D716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2E7F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lastRenderedPageBreak/>
              <w:t>Missing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9209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3BCA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56</w:t>
            </w:r>
          </w:p>
        </w:tc>
        <w:tc>
          <w:tcPr>
            <w:tcW w:w="26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972A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CFD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5A29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30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BE7E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16</w:t>
            </w:r>
          </w:p>
        </w:tc>
        <w:tc>
          <w:tcPr>
            <w:tcW w:w="24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D643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41D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75478604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39BF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Physical symptoms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F52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0B48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9A2D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D94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8EB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203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B0C2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B9A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755CEA78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ED458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24D6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 (8.33)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22B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56 (28.14)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861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0.0367</w:t>
            </w: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28B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8318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30 (26.32)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0C65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16 (24.24)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9C5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0.7586</w:t>
            </w: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898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7E0B2526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9BEE4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Yes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1478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22 (91.67)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2CEA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143 (71.86)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3EFB69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70F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0.90 (0.83-0.97)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2812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84 (73.68)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27AF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50 (75.76)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3F3DA2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D92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1.07 (0.68-1.69)</w:t>
            </w:r>
          </w:p>
        </w:tc>
      </w:tr>
      <w:tr w:rsidR="00AD5F1D" w:rsidRPr="00A571E6" w14:paraId="6ACBA2E4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D124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Type of injury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D23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45D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9D6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218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A5A0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DA3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418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BD5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01B34941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4F63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None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AF4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13 (54.17)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161A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89 (44.72)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F68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0.6459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5F5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C954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49 (42.98)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AA5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31 (46.97)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C107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0.8252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9F6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6F5F9BEF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0DE86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Blunt instruments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and </w:t>
            </w: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Others/Bladed weapons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899B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 (41.67)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24F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96 (48.24)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D8F255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605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1.04 (0.94-1.14)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7508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56 (49.12)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8448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31 (46.97)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52A86F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EFA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0.92 (0.62-1.36)</w:t>
            </w:r>
          </w:p>
        </w:tc>
      </w:tr>
      <w:tr w:rsidR="00AD5F1D" w:rsidRPr="00A571E6" w14:paraId="65221890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EE02B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Outcomes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B90C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 (4.17)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E222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 (7.04)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90FD47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542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1.07 (0.92-1.25)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6A61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 (7.89)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DD4D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(6.06)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A5AD67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042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0.79 (0.34-1.88)</w:t>
            </w:r>
          </w:p>
        </w:tc>
      </w:tr>
      <w:tr w:rsidR="00AD5F1D" w:rsidRPr="00A571E6" w14:paraId="0F0E6585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53D7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Lesions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6F9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F07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E16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C94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330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E21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6AB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2D62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4048C513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59608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80FC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13 (54.17)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1F4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89 (44.72)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C6A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0.3804</w:t>
            </w: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87F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82D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49 (42.98)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D6A6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31 (46.97)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19D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0.6039</w:t>
            </w: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CCF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7D828A66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BD487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Yes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1B98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 (45.83)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8122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110 (55.28)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E2DBB1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F0F1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1.04 (0.95-1.14)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1AB0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65 (57.02)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A4F8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35 (53.03)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139EC2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3C2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0.90 (0.62-1.33)</w:t>
            </w:r>
          </w:p>
        </w:tc>
      </w:tr>
      <w:tr w:rsidR="00AD5F1D" w:rsidRPr="00A571E6" w14:paraId="4D7CD188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60A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Psychological symptoms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D6F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0661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C42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8AF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298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0D4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A34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BAF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6F3DE135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22D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Other (anger, fear, anxiety, shame, guilt)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8D3D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(18.18)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E13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62 (31.96)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AE3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0.0636*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F09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AA1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36 (32.43)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1B4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 (28.57)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1491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0.2167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9A9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16FE5A6B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913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Amnesia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82A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 (0.00)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763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 (13.4)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846B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059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1.07 (1.00-1.13)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2D1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16 (14.41)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F21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(6.35)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3A23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F36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0.60 (0.23-1.56)</w:t>
            </w:r>
          </w:p>
        </w:tc>
      </w:tr>
      <w:tr w:rsidR="00AD5F1D" w:rsidRPr="00A571E6" w14:paraId="050C5CD9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68C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Emotional detachment/Numbness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679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 (13.64)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49D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21 (10.82)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BBC5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F30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0.93 (0.79-1.10)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225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 (9.91)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938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 (17.46)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9B57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B53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1.50 (0.85-2.63)</w:t>
            </w:r>
          </w:p>
        </w:tc>
      </w:tr>
      <w:tr w:rsidR="00AD5F1D" w:rsidRPr="00A571E6" w14:paraId="0E15D897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9E1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Multiple symptoms with/without amnesia 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7A71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15 (68.18)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28CF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85 (43.81)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587285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268A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0.91 (0.82-1.00)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44C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48 (43.24)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610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30 (47.62)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B23488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F82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1.15 (0.72-1.85)</w:t>
            </w:r>
          </w:p>
        </w:tc>
      </w:tr>
      <w:tr w:rsidR="00AD5F1D" w:rsidRPr="00A571E6" w14:paraId="0FB97ECB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22E11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Missing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1E6B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D506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2494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C63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A40F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BCEB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589F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640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2857B1A4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FD3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Official report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63F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F8A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A7E9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975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A8D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EC3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B97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449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7E22E0BF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46AC2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8451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(16.67)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52A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34 (17.09)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F13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1.0000*</w:t>
            </w: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694D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DFB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19 (16.67)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DF8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 (15.15)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FD2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0.7899</w:t>
            </w: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FF0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0D450F3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14EF7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Yes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4115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 (83.33)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9C6F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165 (82.91)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DA1D5F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D9A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1.00 (0.88-1.12)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F46E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95 (83.33)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04CC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56 (84.85)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DDE835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EBD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1.08 (0.63-1.85)</w:t>
            </w:r>
          </w:p>
        </w:tc>
      </w:tr>
      <w:tr w:rsidR="00AD5F1D" w:rsidRPr="00A571E6" w14:paraId="3D85F145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4B47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lastRenderedPageBreak/>
              <w:t>Complaint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7DF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C2C9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6AD9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377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1F61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BCE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EB18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80C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3BFA03EA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5B1C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9F5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 (31.82)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B9F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64 (38.32)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B98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0.6440*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566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654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36 (36.73)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E17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19 (34.55)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13B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0.7865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B8B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263D024D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7508E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Yes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2E75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15 (68.18)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216F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103 (61.68)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EC84B6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59A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0.97 (0.87-1.07)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2E1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62 (63.27)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9FAB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36 (65.45)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4A396C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D31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1.06 (0.68-1.66)</w:t>
            </w:r>
          </w:p>
        </w:tc>
      </w:tr>
      <w:tr w:rsidR="00AD5F1D" w:rsidRPr="00A571E6" w14:paraId="2FB9B59A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8E169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Missing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692A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4CFA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32</w:t>
            </w:r>
          </w:p>
        </w:tc>
        <w:tc>
          <w:tcPr>
            <w:tcW w:w="26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03D3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921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9378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16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4E2B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AF6D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D7A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748C2F3D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949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Alcohol consumption</w:t>
            </w:r>
          </w:p>
        </w:tc>
        <w:tc>
          <w:tcPr>
            <w:tcW w:w="1436" w:type="pct"/>
            <w:gridSpan w:val="4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13F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  <w:p w14:paraId="705267F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  <w:p w14:paraId="246B1D9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9E50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C42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4BF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B64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4E520C19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D28C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135A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5053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(5.31)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E0E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 (27.69)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DFB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&lt;0.0001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6B3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623810DE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033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Yes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33DAB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A174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107 (94.69)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C3AF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47 (72.31)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DE6D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DEE9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0.41 (0.29-0.57)</w:t>
            </w:r>
          </w:p>
        </w:tc>
      </w:tr>
      <w:tr w:rsidR="00AD5F1D" w:rsidRPr="00A571E6" w14:paraId="537F2A27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FCF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Missing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53CA1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EAE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032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8AC0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DB8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58A0D325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FF0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Type of alcohol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C44F6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6A6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9D7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FD9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BE1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53222A7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1B4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None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0FDDF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3138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(5.41)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161A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 (33.33)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6F2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&lt;0.0001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3E2D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2.58 (1.76-3.76)</w:t>
            </w:r>
          </w:p>
        </w:tc>
      </w:tr>
      <w:tr w:rsidR="00AD5F1D" w:rsidRPr="00A571E6" w14:paraId="1028B3F4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373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Beer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2B51F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4D2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 (12.61)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0A1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(11.11)</w:t>
            </w:r>
          </w:p>
        </w:tc>
        <w:tc>
          <w:tcPr>
            <w:tcW w:w="246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F94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32B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1.03 (0.49-2.15)</w:t>
            </w:r>
          </w:p>
        </w:tc>
      </w:tr>
      <w:tr w:rsidR="00AD5F1D" w:rsidRPr="00A571E6" w14:paraId="220F8987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509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Hard liqueur 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FC662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DF7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73 (65.77)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01F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30 (55.56)</w:t>
            </w:r>
          </w:p>
        </w:tc>
        <w:tc>
          <w:tcPr>
            <w:tcW w:w="246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FB41E2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9BF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43DBCADD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C83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Wine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DC234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DB2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 (16.22)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1D2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 (0.00)</w:t>
            </w:r>
          </w:p>
        </w:tc>
        <w:tc>
          <w:tcPr>
            <w:tcW w:w="246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5B4931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F55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NA</w:t>
            </w:r>
          </w:p>
        </w:tc>
      </w:tr>
      <w:tr w:rsidR="00AD5F1D" w:rsidRPr="00A571E6" w14:paraId="1EB80DA1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611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Missing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53A34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67D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B211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003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12C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0269075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941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Place of alcohol consumption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10DC1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59B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3B41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DFA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F41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7C67F0EF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91D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CA59D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4C74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(5.45)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D972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 (29.03)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95E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&lt;0.0001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BAE3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1.71 (1.16-2.55)</w:t>
            </w:r>
          </w:p>
        </w:tc>
      </w:tr>
      <w:tr w:rsidR="00AD5F1D" w:rsidRPr="00A571E6" w14:paraId="14D8F25A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096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Private homes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DD2CC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CBA0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27 (24.55)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395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21 (33.87)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C7FF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534D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2BB19BF3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1CCB" w14:textId="77777777" w:rsidR="00AD5F1D" w:rsidRPr="003E3BF3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Leisure</w:t>
            </w:r>
            <w:r w:rsidRPr="003E3BF3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places (pubs, bars, discos)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1B7721" w14:textId="77777777" w:rsidR="00AD5F1D" w:rsidRPr="003E3BF3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60F9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40 (36.36)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158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 (22.58)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4D28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DA578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0.59 (0.34-1.03)</w:t>
            </w:r>
          </w:p>
        </w:tc>
      </w:tr>
      <w:tr w:rsidR="00AD5F1D" w:rsidRPr="00A571E6" w14:paraId="0A89B61E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8B5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Party, rave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5C50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30C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27 (24.55)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0F61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 (4.84)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DFDD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018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0.23 (0.08-0.70)</w:t>
            </w:r>
          </w:p>
        </w:tc>
      </w:tr>
      <w:tr w:rsidR="00AD5F1D" w:rsidRPr="00A571E6" w14:paraId="4BFD81A6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40D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lastRenderedPageBreak/>
              <w:t>Others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F13F5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6E8E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 (9.09)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F38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(9.68)</w:t>
            </w:r>
          </w:p>
        </w:tc>
        <w:tc>
          <w:tcPr>
            <w:tcW w:w="24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BBA67B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8C440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0.86 (0.42-1.74)</w:t>
            </w:r>
          </w:p>
        </w:tc>
      </w:tr>
      <w:tr w:rsidR="00AD5F1D" w:rsidRPr="00A571E6" w14:paraId="663A50AA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923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Missing</w:t>
            </w:r>
          </w:p>
        </w:tc>
        <w:tc>
          <w:tcPr>
            <w:tcW w:w="1436" w:type="pct"/>
            <w:gridSpan w:val="4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1EC80A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03D2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</w:t>
            </w:r>
          </w:p>
        </w:tc>
        <w:tc>
          <w:tcPr>
            <w:tcW w:w="36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669F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B108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6CE6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6579E7F0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5698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Drugs consumption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CC0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625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F759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A3C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A2B4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5E6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ECE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69A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26B0CCD8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3D72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BB6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 (25)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15C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107 (69.48)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C92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&lt;0.0001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2CF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2012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2C79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4CB006D6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7AF492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Yes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5DFA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 (75)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1703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47 (30.52)</w:t>
            </w:r>
          </w:p>
        </w:tc>
        <w:tc>
          <w:tcPr>
            <w:tcW w:w="26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C29EAE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924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0.76 (0.65-0.89)</w:t>
            </w:r>
          </w:p>
        </w:tc>
        <w:tc>
          <w:tcPr>
            <w:tcW w:w="2012" w:type="pct"/>
            <w:gridSpan w:val="4"/>
            <w:vMerge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5C6F4F4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011A8359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03238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Missing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7899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6A75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45</w:t>
            </w:r>
          </w:p>
        </w:tc>
        <w:tc>
          <w:tcPr>
            <w:tcW w:w="26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DCE7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086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012" w:type="pct"/>
            <w:gridSpan w:val="4"/>
            <w:vMerge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46AD28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5DE020ED" w14:textId="77777777" w:rsidTr="009C3CE7">
        <w:trPr>
          <w:trHeight w:val="300"/>
        </w:trPr>
        <w:tc>
          <w:tcPr>
            <w:tcW w:w="15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90B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Toxicological test</w:t>
            </w:r>
          </w:p>
        </w:tc>
        <w:tc>
          <w:tcPr>
            <w:tcW w:w="321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F2AD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4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BF5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885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2981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2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00A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92E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24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D8FA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AA9C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AD5F1D" w:rsidRPr="00A571E6" w14:paraId="1C50FB08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5C007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No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B6D77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 (12.5)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2E99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49 (24.62)</w:t>
            </w:r>
          </w:p>
        </w:tc>
        <w:tc>
          <w:tcPr>
            <w:tcW w:w="26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582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0.1846</w:t>
            </w:r>
          </w:p>
        </w:tc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CA2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2F0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32 (28.07)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59E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 (18.18)</w:t>
            </w:r>
          </w:p>
        </w:tc>
        <w:tc>
          <w:tcPr>
            <w:tcW w:w="24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097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0.1369</w:t>
            </w:r>
          </w:p>
        </w:tc>
        <w:tc>
          <w:tcPr>
            <w:tcW w:w="107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7D7E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AD5F1D" w:rsidRPr="00A571E6" w14:paraId="7B925FD2" w14:textId="77777777" w:rsidTr="009C3CE7">
        <w:trPr>
          <w:trHeight w:val="300"/>
        </w:trPr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BB147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Yes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DA3D3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21 (87.5)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2BA22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150 (75.38)</w:t>
            </w:r>
          </w:p>
        </w:tc>
        <w:tc>
          <w:tcPr>
            <w:tcW w:w="26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BB7415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194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0.93 (0.85-1.02)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395D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82 (71.93)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8BCF6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54 (81.82)</w:t>
            </w:r>
          </w:p>
        </w:tc>
        <w:tc>
          <w:tcPr>
            <w:tcW w:w="24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26115F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217B" w14:textId="77777777" w:rsidR="00AD5F1D" w:rsidRPr="00A571E6" w:rsidRDefault="00AD5F1D" w:rsidP="009C3C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A571E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1.46 (0.86-2.46)</w:t>
            </w:r>
          </w:p>
        </w:tc>
      </w:tr>
    </w:tbl>
    <w:p w14:paraId="3972E9F5" w14:textId="77777777" w:rsidR="00AD5F1D" w:rsidRPr="00A571E6" w:rsidRDefault="00AD5F1D" w:rsidP="00AD5F1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  <w:sectPr w:rsidR="00AD5F1D" w:rsidRPr="00A571E6" w:rsidSect="004857BA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6D09E272" w14:textId="77777777" w:rsidR="00A41E0C" w:rsidRDefault="00A41E0C"/>
    <w:sectPr w:rsidR="00A41E0C" w:rsidSect="004857BA">
      <w:pgSz w:w="1682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1D"/>
    <w:rsid w:val="0044381C"/>
    <w:rsid w:val="004857BA"/>
    <w:rsid w:val="00A41E0C"/>
    <w:rsid w:val="00AD5F1D"/>
    <w:rsid w:val="00DD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05F36E"/>
  <w15:chartTrackingRefBased/>
  <w15:docId w15:val="{BEA52B8C-4894-F74D-B255-A3826357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795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Gino</dc:creator>
  <cp:keywords/>
  <dc:description/>
  <cp:lastModifiedBy>Sarah Gino</cp:lastModifiedBy>
  <cp:revision>1</cp:revision>
  <dcterms:created xsi:type="dcterms:W3CDTF">2024-01-02T16:40:00Z</dcterms:created>
  <dcterms:modified xsi:type="dcterms:W3CDTF">2024-01-02T16:42:00Z</dcterms:modified>
</cp:coreProperties>
</file>