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49FCAF" w14:textId="2990104A" w:rsidR="00F84471" w:rsidRDefault="00F84471" w:rsidP="00F84471">
      <w:pPr>
        <w:pStyle w:val="Legendas"/>
        <w:spacing w:before="240" w:line="276" w:lineRule="auto"/>
        <w:rPr>
          <w:rFonts w:ascii="Times New Roman" w:hAnsi="Times New Roman" w:cs="Times New Roman"/>
          <w:sz w:val="20"/>
          <w:szCs w:val="20"/>
        </w:rPr>
      </w:pPr>
      <w:r w:rsidRPr="00F84471">
        <w:rPr>
          <w:rFonts w:ascii="Times New Roman" w:hAnsi="Times New Roman" w:cs="Times New Roman"/>
          <w:b/>
          <w:bCs w:val="0"/>
          <w:sz w:val="20"/>
          <w:szCs w:val="20"/>
        </w:rPr>
        <w:t xml:space="preserve">Table </w:t>
      </w:r>
      <w:r w:rsidRPr="00F84471">
        <w:rPr>
          <w:rFonts w:ascii="Times New Roman" w:hAnsi="Times New Roman" w:cs="Times New Roman"/>
          <w:b/>
          <w:bCs w:val="0"/>
          <w:sz w:val="20"/>
          <w:szCs w:val="20"/>
        </w:rPr>
        <w:t>ESM_2</w:t>
      </w:r>
      <w:r w:rsidRPr="00F84471">
        <w:rPr>
          <w:rFonts w:ascii="Times New Roman" w:hAnsi="Times New Roman" w:cs="Times New Roman"/>
          <w:sz w:val="20"/>
          <w:szCs w:val="20"/>
        </w:rPr>
        <w:t>: Software parameter values introduced in the three informatics tools: LRmix Studio v.2.1.3, EuroForMix v.3.4.0</w:t>
      </w:r>
      <w:r w:rsidRPr="009B5CD6">
        <w:rPr>
          <w:rFonts w:ascii="Times New Roman" w:hAnsi="Times New Roman" w:cs="Times New Roman"/>
          <w:sz w:val="20"/>
          <w:szCs w:val="20"/>
        </w:rPr>
        <w:t>, and STRmix</w:t>
      </w:r>
      <w:r w:rsidRPr="009B5CD6">
        <w:rPr>
          <w:rFonts w:ascii="Times New Roman" w:hAnsi="Times New Roman" w:cs="Times New Roman"/>
          <w:sz w:val="20"/>
          <w:szCs w:val="20"/>
          <w:vertAlign w:val="superscript"/>
        </w:rPr>
        <w:t>TM</w:t>
      </w:r>
      <w:r w:rsidRPr="009B5CD6">
        <w:rPr>
          <w:rFonts w:ascii="Times New Roman" w:hAnsi="Times New Roman" w:cs="Times New Roman"/>
          <w:sz w:val="20"/>
          <w:szCs w:val="20"/>
        </w:rPr>
        <w:t xml:space="preserve"> v.2.7. </w:t>
      </w:r>
      <w:r w:rsidRPr="00AF68FA">
        <w:rPr>
          <w:rFonts w:ascii="Times New Roman" w:hAnsi="Times New Roman" w:cs="Times New Roman"/>
          <w:sz w:val="20"/>
          <w:szCs w:val="20"/>
          <w:vertAlign w:val="superscript"/>
        </w:rPr>
        <w:t xml:space="preserve">a </w:t>
      </w:r>
      <w:r w:rsidRPr="00AF68FA">
        <w:rPr>
          <w:rFonts w:ascii="Times New Roman" w:hAnsi="Times New Roman" w:cs="Times New Roman"/>
          <w:sz w:val="20"/>
          <w:szCs w:val="20"/>
        </w:rPr>
        <w:t xml:space="preserve">Dropout is directly estimated through the peak height distribution. </w:t>
      </w:r>
      <w:r w:rsidRPr="00AF68FA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AF68FA">
        <w:rPr>
          <w:rFonts w:ascii="Times New Roman" w:hAnsi="Times New Roman" w:cs="Times New Roman"/>
          <w:sz w:val="20"/>
          <w:szCs w:val="20"/>
        </w:rPr>
        <w:t xml:space="preserve"> Per locus, specified by the software considering the default conditions (i.e. disregarding the population size).</w:t>
      </w:r>
    </w:p>
    <w:tbl>
      <w:tblPr>
        <w:tblStyle w:val="TabelacomGrelhaClara1"/>
        <w:tblW w:w="85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1843"/>
        <w:gridCol w:w="2126"/>
        <w:gridCol w:w="1701"/>
      </w:tblGrid>
      <w:tr w:rsidR="00F84471" w:rsidRPr="00FE68C5" w14:paraId="66351489" w14:textId="77777777" w:rsidTr="00266CE8">
        <w:trPr>
          <w:trHeight w:val="2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676F84A9" w14:textId="77777777" w:rsidR="00F84471" w:rsidRPr="00FE68C5" w:rsidRDefault="00F84471" w:rsidP="00266CE8">
            <w:pPr>
              <w:spacing w:line="276" w:lineRule="auto"/>
              <w:ind w:left="1165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FE68C5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 xml:space="preserve">                Values</w:t>
            </w:r>
          </w:p>
          <w:p w14:paraId="3C414559" w14:textId="77777777" w:rsidR="00F84471" w:rsidRPr="00FE68C5" w:rsidRDefault="00F84471" w:rsidP="00266CE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FE68C5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>Parameters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E4E23" w14:textId="77777777" w:rsidR="00F84471" w:rsidRPr="00FE68C5" w:rsidRDefault="00F84471" w:rsidP="00266CE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FE68C5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>LRmix Studio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85048" w14:textId="77777777" w:rsidR="00F84471" w:rsidRPr="00FE68C5" w:rsidRDefault="00F84471" w:rsidP="00266CE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FE68C5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>EuroForMix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CC381" w14:textId="77777777" w:rsidR="00F84471" w:rsidRPr="00FE68C5" w:rsidRDefault="00F84471" w:rsidP="00266CE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FE68C5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>STRmix</w:t>
            </w:r>
            <w:r w:rsidRPr="00FE68C5">
              <w:rPr>
                <w:rFonts w:ascii="Times New Roman" w:hAnsi="Times New Roman" w:cs="Times New Roman"/>
                <w:b/>
                <w:bCs/>
                <w:sz w:val="20"/>
                <w:vertAlign w:val="superscript"/>
                <w:lang w:val="en-US"/>
              </w:rPr>
              <w:t>TM</w:t>
            </w:r>
          </w:p>
        </w:tc>
      </w:tr>
      <w:tr w:rsidR="00F84471" w:rsidRPr="00FE68C5" w14:paraId="720D0043" w14:textId="77777777" w:rsidTr="00266CE8">
        <w:trPr>
          <w:trHeight w:val="2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E8E8E8" w:themeColor="background2"/>
              <w:right w:val="single" w:sz="4" w:space="0" w:color="auto"/>
            </w:tcBorders>
            <w:vAlign w:val="center"/>
          </w:tcPr>
          <w:p w14:paraId="1D61C275" w14:textId="77777777" w:rsidR="00F84471" w:rsidRPr="00FE68C5" w:rsidRDefault="00F84471" w:rsidP="00266CE8">
            <w:pPr>
              <w:spacing w:line="276" w:lineRule="auto"/>
              <w:ind w:left="37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>Coancestry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 xml:space="preserve"> Coefficient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E8E8E8" w:themeColor="background2"/>
              <w:right w:val="single" w:sz="4" w:space="0" w:color="auto"/>
            </w:tcBorders>
            <w:vAlign w:val="center"/>
          </w:tcPr>
          <w:p w14:paraId="4A6DD18E" w14:textId="77777777" w:rsidR="00F84471" w:rsidRPr="00FE68C5" w:rsidRDefault="00F84471" w:rsidP="00266CE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0.01</w:t>
            </w:r>
          </w:p>
        </w:tc>
      </w:tr>
      <w:tr w:rsidR="00F84471" w:rsidRPr="00FE68C5" w14:paraId="5436555A" w14:textId="77777777" w:rsidTr="00266CE8">
        <w:trPr>
          <w:trHeight w:val="20"/>
          <w:jc w:val="center"/>
        </w:trPr>
        <w:tc>
          <w:tcPr>
            <w:tcW w:w="2830" w:type="dxa"/>
            <w:tcBorders>
              <w:top w:val="single" w:sz="4" w:space="0" w:color="E8E8E8" w:themeColor="background2"/>
              <w:left w:val="single" w:sz="4" w:space="0" w:color="auto"/>
              <w:bottom w:val="single" w:sz="4" w:space="0" w:color="E8E8E8" w:themeColor="background2"/>
              <w:right w:val="single" w:sz="4" w:space="0" w:color="auto"/>
            </w:tcBorders>
            <w:vAlign w:val="center"/>
          </w:tcPr>
          <w:p w14:paraId="77CFF5B6" w14:textId="77777777" w:rsidR="00F84471" w:rsidRPr="00FE68C5" w:rsidRDefault="00F84471" w:rsidP="00266CE8">
            <w:pPr>
              <w:spacing w:line="276" w:lineRule="auto"/>
              <w:ind w:left="37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FE68C5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>Drop-in frequency</w:t>
            </w:r>
          </w:p>
        </w:tc>
        <w:tc>
          <w:tcPr>
            <w:tcW w:w="5670" w:type="dxa"/>
            <w:gridSpan w:val="3"/>
            <w:tcBorders>
              <w:top w:val="single" w:sz="4" w:space="0" w:color="E8E8E8" w:themeColor="background2"/>
              <w:left w:val="single" w:sz="4" w:space="0" w:color="auto"/>
              <w:bottom w:val="single" w:sz="4" w:space="0" w:color="E8E8E8" w:themeColor="background2"/>
              <w:right w:val="single" w:sz="4" w:space="0" w:color="auto"/>
            </w:tcBorders>
            <w:vAlign w:val="center"/>
          </w:tcPr>
          <w:p w14:paraId="00122C33" w14:textId="77777777" w:rsidR="00F84471" w:rsidRPr="00FE68C5" w:rsidRDefault="00F84471" w:rsidP="00266CE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FE68C5">
              <w:rPr>
                <w:rFonts w:ascii="Times New Roman" w:hAnsi="Times New Roman" w:cs="Times New Roman"/>
                <w:sz w:val="20"/>
                <w:lang w:val="en-US"/>
              </w:rPr>
              <w:t>0.05</w:t>
            </w:r>
          </w:p>
        </w:tc>
      </w:tr>
      <w:tr w:rsidR="00F84471" w:rsidRPr="00FE68C5" w14:paraId="5B282494" w14:textId="77777777" w:rsidTr="00266CE8">
        <w:trPr>
          <w:trHeight w:val="20"/>
          <w:jc w:val="center"/>
        </w:trPr>
        <w:tc>
          <w:tcPr>
            <w:tcW w:w="2830" w:type="dxa"/>
            <w:tcBorders>
              <w:top w:val="single" w:sz="4" w:space="0" w:color="E8E8E8" w:themeColor="background2"/>
              <w:left w:val="single" w:sz="4" w:space="0" w:color="auto"/>
              <w:bottom w:val="single" w:sz="4" w:space="0" w:color="E8E8E8" w:themeColor="background2"/>
              <w:right w:val="single" w:sz="4" w:space="0" w:color="auto"/>
            </w:tcBorders>
            <w:vAlign w:val="center"/>
          </w:tcPr>
          <w:p w14:paraId="437539B5" w14:textId="77777777" w:rsidR="00F84471" w:rsidRPr="00FE68C5" w:rsidRDefault="00F84471" w:rsidP="00266CE8">
            <w:pPr>
              <w:spacing w:line="276" w:lineRule="auto"/>
              <w:ind w:left="37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FE68C5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>Drop-in parameters’ distribution</w:t>
            </w:r>
          </w:p>
        </w:tc>
        <w:tc>
          <w:tcPr>
            <w:tcW w:w="1843" w:type="dxa"/>
            <w:tcBorders>
              <w:top w:val="single" w:sz="4" w:space="0" w:color="E8E8E8" w:themeColor="background2"/>
              <w:left w:val="single" w:sz="4" w:space="0" w:color="auto"/>
              <w:bottom w:val="single" w:sz="4" w:space="0" w:color="E8E8E8" w:themeColor="background2"/>
              <w:right w:val="single" w:sz="4" w:space="0" w:color="auto"/>
            </w:tcBorders>
            <w:vAlign w:val="center"/>
          </w:tcPr>
          <w:p w14:paraId="0333BE55" w14:textId="77777777" w:rsidR="00F84471" w:rsidRPr="00FE68C5" w:rsidRDefault="00F84471" w:rsidP="00266CE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FE68C5">
              <w:rPr>
                <w:rFonts w:ascii="Times New Roman" w:hAnsi="Times New Roman" w:cs="Times New Roman"/>
                <w:sz w:val="20"/>
                <w:lang w:val="en-US"/>
              </w:rPr>
              <w:t>N/A</w:t>
            </w:r>
          </w:p>
        </w:tc>
        <w:tc>
          <w:tcPr>
            <w:tcW w:w="2126" w:type="dxa"/>
            <w:tcBorders>
              <w:top w:val="single" w:sz="4" w:space="0" w:color="E8E8E8" w:themeColor="background2"/>
              <w:left w:val="single" w:sz="4" w:space="0" w:color="auto"/>
              <w:bottom w:val="single" w:sz="4" w:space="0" w:color="E8E8E8" w:themeColor="background2"/>
              <w:right w:val="single" w:sz="4" w:space="0" w:color="D1D1D1" w:themeColor="background2" w:themeShade="E6"/>
            </w:tcBorders>
            <w:vAlign w:val="center"/>
          </w:tcPr>
          <w:p w14:paraId="731973BB" w14:textId="77777777" w:rsidR="00F84471" w:rsidRDefault="00F84471" w:rsidP="00266CE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Lambda (</w:t>
            </w:r>
            <w:r w:rsidRPr="00FE68C5">
              <w:rPr>
                <w:rFonts w:ascii="Times New Roman" w:hAnsi="Times New Roman" w:cs="Times New Roman"/>
                <w:sz w:val="20"/>
                <w:lang w:val="en-US"/>
              </w:rPr>
              <w:t>λ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)</w:t>
            </w:r>
            <w:r w:rsidRPr="00FE68C5">
              <w:rPr>
                <w:rFonts w:ascii="Times New Roman" w:hAnsi="Times New Roman" w:cs="Times New Roman"/>
                <w:sz w:val="20"/>
                <w:lang w:val="en-US"/>
              </w:rPr>
              <w:t xml:space="preserve">: </w:t>
            </w:r>
          </w:p>
          <w:p w14:paraId="3279B743" w14:textId="77777777" w:rsidR="00F84471" w:rsidRPr="00FE68C5" w:rsidRDefault="00F84471" w:rsidP="00266CE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FE68C5">
              <w:rPr>
                <w:rFonts w:ascii="Times New Roman" w:hAnsi="Times New Roman" w:cs="Times New Roman"/>
                <w:sz w:val="20"/>
                <w:lang w:val="en-US"/>
              </w:rPr>
              <w:t>0.01</w:t>
            </w:r>
          </w:p>
        </w:tc>
        <w:tc>
          <w:tcPr>
            <w:tcW w:w="1701" w:type="dxa"/>
            <w:tcBorders>
              <w:top w:val="single" w:sz="4" w:space="0" w:color="E8E8E8" w:themeColor="background2"/>
              <w:left w:val="single" w:sz="4" w:space="0" w:color="808080" w:themeColor="background1" w:themeShade="80"/>
              <w:bottom w:val="single" w:sz="4" w:space="0" w:color="E8E8E8" w:themeColor="background2"/>
              <w:right w:val="single" w:sz="4" w:space="0" w:color="auto"/>
            </w:tcBorders>
            <w:vAlign w:val="center"/>
          </w:tcPr>
          <w:p w14:paraId="02784628" w14:textId="77777777" w:rsidR="00F84471" w:rsidRPr="00FE68C5" w:rsidRDefault="00F84471" w:rsidP="00266CE8">
            <w:pPr>
              <w:spacing w:line="276" w:lineRule="auto"/>
              <w:ind w:left="-17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Gamma (</w:t>
            </w:r>
            <w:r w:rsidRPr="00FE68C5">
              <w:rPr>
                <w:rFonts w:ascii="Times New Roman" w:hAnsi="Times New Roman" w:cs="Times New Roman"/>
                <w:sz w:val="20"/>
                <w:lang w:val="en-US"/>
              </w:rPr>
              <w:t>ɣ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)</w:t>
            </w:r>
            <w:r w:rsidRPr="00FE68C5">
              <w:rPr>
                <w:rFonts w:ascii="Times New Roman" w:hAnsi="Times New Roman" w:cs="Times New Roman"/>
                <w:sz w:val="20"/>
                <w:lang w:val="en-US"/>
              </w:rPr>
              <w:t>: (0.1,0.1)</w:t>
            </w:r>
          </w:p>
        </w:tc>
      </w:tr>
      <w:tr w:rsidR="00F84471" w:rsidRPr="00FE68C5" w14:paraId="31412E66" w14:textId="77777777" w:rsidTr="00266CE8">
        <w:trPr>
          <w:trHeight w:val="20"/>
          <w:jc w:val="center"/>
        </w:trPr>
        <w:tc>
          <w:tcPr>
            <w:tcW w:w="2830" w:type="dxa"/>
            <w:tcBorders>
              <w:top w:val="single" w:sz="4" w:space="0" w:color="E8E8E8" w:themeColor="background2"/>
              <w:left w:val="single" w:sz="4" w:space="0" w:color="auto"/>
              <w:bottom w:val="single" w:sz="4" w:space="0" w:color="E8E8E8" w:themeColor="background2"/>
              <w:right w:val="single" w:sz="4" w:space="0" w:color="auto"/>
            </w:tcBorders>
            <w:vAlign w:val="center"/>
          </w:tcPr>
          <w:p w14:paraId="2E101683" w14:textId="77777777" w:rsidR="00F84471" w:rsidRPr="00FE68C5" w:rsidRDefault="00F84471" w:rsidP="00266CE8">
            <w:pPr>
              <w:spacing w:line="276" w:lineRule="auto"/>
              <w:ind w:left="37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>Drop-in cap</w:t>
            </w:r>
          </w:p>
        </w:tc>
        <w:tc>
          <w:tcPr>
            <w:tcW w:w="1843" w:type="dxa"/>
            <w:tcBorders>
              <w:top w:val="single" w:sz="4" w:space="0" w:color="E8E8E8" w:themeColor="background2"/>
              <w:left w:val="single" w:sz="4" w:space="0" w:color="auto"/>
              <w:bottom w:val="single" w:sz="4" w:space="0" w:color="E8E8E8" w:themeColor="background2"/>
              <w:right w:val="single" w:sz="4" w:space="0" w:color="auto"/>
            </w:tcBorders>
            <w:vAlign w:val="center"/>
          </w:tcPr>
          <w:p w14:paraId="3A3C7AC7" w14:textId="77777777" w:rsidR="00F84471" w:rsidRPr="00FE68C5" w:rsidRDefault="00F84471" w:rsidP="00266CE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FE68C5">
              <w:rPr>
                <w:rFonts w:ascii="Times New Roman" w:hAnsi="Times New Roman" w:cs="Times New Roman"/>
                <w:sz w:val="20"/>
                <w:lang w:val="en-US"/>
              </w:rPr>
              <w:t>N/A</w:t>
            </w:r>
          </w:p>
        </w:tc>
        <w:tc>
          <w:tcPr>
            <w:tcW w:w="2126" w:type="dxa"/>
            <w:tcBorders>
              <w:top w:val="single" w:sz="4" w:space="0" w:color="E8E8E8" w:themeColor="background2"/>
              <w:left w:val="single" w:sz="4" w:space="0" w:color="auto"/>
              <w:bottom w:val="single" w:sz="4" w:space="0" w:color="E8E8E8" w:themeColor="background2"/>
              <w:right w:val="single" w:sz="4" w:space="0" w:color="D1D1D1" w:themeColor="background2" w:themeShade="E6"/>
            </w:tcBorders>
            <w:vAlign w:val="center"/>
          </w:tcPr>
          <w:p w14:paraId="3D3F004E" w14:textId="77777777" w:rsidR="00F84471" w:rsidRPr="00FE68C5" w:rsidRDefault="00F84471" w:rsidP="00266CE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FE68C5">
              <w:rPr>
                <w:rFonts w:ascii="Times New Roman" w:hAnsi="Times New Roman" w:cs="Times New Roman"/>
                <w:sz w:val="20"/>
                <w:lang w:val="en-US"/>
              </w:rPr>
              <w:t>N/A</w:t>
            </w:r>
          </w:p>
        </w:tc>
        <w:tc>
          <w:tcPr>
            <w:tcW w:w="1701" w:type="dxa"/>
            <w:tcBorders>
              <w:top w:val="single" w:sz="4" w:space="0" w:color="E8E8E8" w:themeColor="background2"/>
              <w:left w:val="single" w:sz="4" w:space="0" w:color="808080" w:themeColor="background1" w:themeShade="80"/>
              <w:bottom w:val="single" w:sz="4" w:space="0" w:color="E8E8E8" w:themeColor="background2"/>
              <w:right w:val="single" w:sz="4" w:space="0" w:color="auto"/>
            </w:tcBorders>
            <w:vAlign w:val="center"/>
          </w:tcPr>
          <w:p w14:paraId="34FB8C46" w14:textId="77777777" w:rsidR="00F84471" w:rsidRPr="00FE68C5" w:rsidRDefault="00F84471" w:rsidP="00266CE8">
            <w:pPr>
              <w:spacing w:line="276" w:lineRule="auto"/>
              <w:ind w:left="-17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100</w:t>
            </w:r>
          </w:p>
        </w:tc>
      </w:tr>
      <w:tr w:rsidR="00F84471" w:rsidRPr="00FE68C5" w14:paraId="544E1AF7" w14:textId="77777777" w:rsidTr="00266CE8">
        <w:trPr>
          <w:trHeight w:val="20"/>
          <w:jc w:val="center"/>
        </w:trPr>
        <w:tc>
          <w:tcPr>
            <w:tcW w:w="2830" w:type="dxa"/>
            <w:tcBorders>
              <w:top w:val="single" w:sz="4" w:space="0" w:color="E8E8E8" w:themeColor="background2"/>
              <w:left w:val="single" w:sz="4" w:space="0" w:color="auto"/>
              <w:bottom w:val="single" w:sz="4" w:space="0" w:color="E8E8E8" w:themeColor="background2"/>
              <w:right w:val="single" w:sz="4" w:space="0" w:color="auto"/>
            </w:tcBorders>
            <w:vAlign w:val="center"/>
          </w:tcPr>
          <w:p w14:paraId="2C9DD825" w14:textId="77777777" w:rsidR="00F84471" w:rsidRDefault="00F84471" w:rsidP="00266CE8">
            <w:pPr>
              <w:spacing w:line="276" w:lineRule="auto"/>
              <w:ind w:left="37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>Dropout</w:t>
            </w:r>
          </w:p>
        </w:tc>
        <w:tc>
          <w:tcPr>
            <w:tcW w:w="1843" w:type="dxa"/>
            <w:tcBorders>
              <w:top w:val="single" w:sz="4" w:space="0" w:color="E8E8E8" w:themeColor="background2"/>
              <w:left w:val="single" w:sz="4" w:space="0" w:color="auto"/>
              <w:bottom w:val="single" w:sz="4" w:space="0" w:color="E8E8E8" w:themeColor="background2"/>
              <w:right w:val="single" w:sz="4" w:space="0" w:color="auto"/>
            </w:tcBorders>
            <w:vAlign w:val="center"/>
          </w:tcPr>
          <w:p w14:paraId="3E79DC28" w14:textId="77777777" w:rsidR="00F84471" w:rsidRPr="00FE68C5" w:rsidRDefault="00F84471" w:rsidP="00266CE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0.1</w:t>
            </w:r>
          </w:p>
        </w:tc>
        <w:tc>
          <w:tcPr>
            <w:tcW w:w="2126" w:type="dxa"/>
            <w:tcBorders>
              <w:top w:val="single" w:sz="4" w:space="0" w:color="E8E8E8" w:themeColor="background2"/>
              <w:left w:val="single" w:sz="4" w:space="0" w:color="auto"/>
              <w:bottom w:val="single" w:sz="4" w:space="0" w:color="E8E8E8" w:themeColor="background2"/>
              <w:right w:val="single" w:sz="4" w:space="0" w:color="D1D1D1" w:themeColor="background2" w:themeShade="E6"/>
            </w:tcBorders>
            <w:vAlign w:val="center"/>
          </w:tcPr>
          <w:p w14:paraId="63FFC6C4" w14:textId="77777777" w:rsidR="00F84471" w:rsidRPr="00FE68C5" w:rsidRDefault="00F84471" w:rsidP="00266CE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A75C5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1701" w:type="dxa"/>
            <w:tcBorders>
              <w:top w:val="single" w:sz="4" w:space="0" w:color="E8E8E8" w:themeColor="background2"/>
              <w:left w:val="single" w:sz="4" w:space="0" w:color="808080" w:themeColor="background1" w:themeShade="80"/>
              <w:bottom w:val="single" w:sz="4" w:space="0" w:color="E8E8E8" w:themeColor="background2"/>
              <w:right w:val="single" w:sz="4" w:space="0" w:color="auto"/>
            </w:tcBorders>
            <w:vAlign w:val="center"/>
          </w:tcPr>
          <w:p w14:paraId="66793E0B" w14:textId="77777777" w:rsidR="00F84471" w:rsidRPr="005A75C5" w:rsidRDefault="00F84471" w:rsidP="00266CE8">
            <w:pPr>
              <w:spacing w:line="276" w:lineRule="auto"/>
              <w:ind w:left="-17"/>
              <w:jc w:val="center"/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</w:pPr>
            <w:r w:rsidRPr="005A75C5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a</w:t>
            </w:r>
          </w:p>
        </w:tc>
      </w:tr>
      <w:tr w:rsidR="00F84471" w:rsidRPr="00FE68C5" w14:paraId="43FA37BD" w14:textId="77777777" w:rsidTr="00266CE8">
        <w:trPr>
          <w:trHeight w:val="20"/>
          <w:jc w:val="center"/>
        </w:trPr>
        <w:tc>
          <w:tcPr>
            <w:tcW w:w="2830" w:type="dxa"/>
            <w:tcBorders>
              <w:top w:val="single" w:sz="4" w:space="0" w:color="E8E8E8" w:themeColor="background2"/>
              <w:left w:val="single" w:sz="4" w:space="0" w:color="auto"/>
              <w:bottom w:val="single" w:sz="4" w:space="0" w:color="E8E8E8" w:themeColor="background2"/>
              <w:right w:val="single" w:sz="4" w:space="0" w:color="auto"/>
            </w:tcBorders>
            <w:vAlign w:val="center"/>
          </w:tcPr>
          <w:p w14:paraId="536D4FF1" w14:textId="77777777" w:rsidR="00F84471" w:rsidRDefault="00F84471" w:rsidP="00266CE8">
            <w:pPr>
              <w:spacing w:line="276" w:lineRule="auto"/>
              <w:ind w:left="37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>Minimum allele frequency</w:t>
            </w:r>
          </w:p>
        </w:tc>
        <w:tc>
          <w:tcPr>
            <w:tcW w:w="1843" w:type="dxa"/>
            <w:tcBorders>
              <w:top w:val="single" w:sz="4" w:space="0" w:color="E8E8E8" w:themeColor="background2"/>
              <w:left w:val="single" w:sz="4" w:space="0" w:color="auto"/>
              <w:bottom w:val="single" w:sz="4" w:space="0" w:color="E8E8E8" w:themeColor="background2"/>
              <w:right w:val="single" w:sz="4" w:space="0" w:color="auto"/>
            </w:tcBorders>
            <w:vAlign w:val="center"/>
          </w:tcPr>
          <w:p w14:paraId="23A0C511" w14:textId="77777777" w:rsidR="00F84471" w:rsidRDefault="00F84471" w:rsidP="00266CE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0.001</w:t>
            </w:r>
          </w:p>
        </w:tc>
        <w:tc>
          <w:tcPr>
            <w:tcW w:w="2126" w:type="dxa"/>
            <w:tcBorders>
              <w:top w:val="single" w:sz="4" w:space="0" w:color="E8E8E8" w:themeColor="background2"/>
              <w:left w:val="single" w:sz="4" w:space="0" w:color="auto"/>
              <w:bottom w:val="single" w:sz="4" w:space="0" w:color="E8E8E8" w:themeColor="background2"/>
              <w:right w:val="single" w:sz="4" w:space="0" w:color="D1D1D1" w:themeColor="background2" w:themeShade="E6"/>
            </w:tcBorders>
            <w:vAlign w:val="center"/>
          </w:tcPr>
          <w:p w14:paraId="69B4E1F5" w14:textId="77777777" w:rsidR="00F84471" w:rsidRPr="00451EEB" w:rsidRDefault="00F84471" w:rsidP="00266CE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451EEB">
              <w:rPr>
                <w:rFonts w:ascii="Times New Roman" w:hAnsi="Times New Roman" w:cs="Times New Roman"/>
                <w:sz w:val="20"/>
                <w:lang w:val="en-US"/>
              </w:rPr>
              <w:t>0.001</w:t>
            </w:r>
          </w:p>
        </w:tc>
        <w:tc>
          <w:tcPr>
            <w:tcW w:w="1701" w:type="dxa"/>
            <w:tcBorders>
              <w:top w:val="single" w:sz="4" w:space="0" w:color="E8E8E8" w:themeColor="background2"/>
              <w:left w:val="single" w:sz="4" w:space="0" w:color="808080" w:themeColor="background1" w:themeShade="80"/>
              <w:bottom w:val="single" w:sz="4" w:space="0" w:color="E8E8E8" w:themeColor="background2"/>
              <w:right w:val="single" w:sz="4" w:space="0" w:color="auto"/>
            </w:tcBorders>
            <w:vAlign w:val="center"/>
          </w:tcPr>
          <w:p w14:paraId="5B4D6A77" w14:textId="77777777" w:rsidR="00F84471" w:rsidRPr="00451EEB" w:rsidRDefault="00F84471" w:rsidP="00266CE8">
            <w:pPr>
              <w:spacing w:line="276" w:lineRule="auto"/>
              <w:ind w:left="-17"/>
              <w:jc w:val="center"/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b</w:t>
            </w:r>
          </w:p>
        </w:tc>
      </w:tr>
      <w:tr w:rsidR="00F84471" w:rsidRPr="00FE68C5" w14:paraId="7C5AB11F" w14:textId="77777777" w:rsidTr="00266CE8">
        <w:trPr>
          <w:trHeight w:val="20"/>
          <w:jc w:val="center"/>
        </w:trPr>
        <w:tc>
          <w:tcPr>
            <w:tcW w:w="2830" w:type="dxa"/>
            <w:tcBorders>
              <w:top w:val="single" w:sz="4" w:space="0" w:color="E8E8E8" w:themeColor="background2"/>
              <w:left w:val="single" w:sz="4" w:space="0" w:color="auto"/>
              <w:bottom w:val="single" w:sz="4" w:space="0" w:color="E8E8E8" w:themeColor="background2"/>
              <w:right w:val="single" w:sz="4" w:space="0" w:color="auto"/>
            </w:tcBorders>
            <w:vAlign w:val="center"/>
          </w:tcPr>
          <w:p w14:paraId="713925B3" w14:textId="77777777" w:rsidR="00F84471" w:rsidRPr="00FE68C5" w:rsidRDefault="00F84471" w:rsidP="00266CE8">
            <w:pPr>
              <w:spacing w:line="276" w:lineRule="auto"/>
              <w:ind w:left="37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proofErr w:type="spellStart"/>
            <w:r w:rsidRPr="00FE68C5">
              <w:rPr>
                <w:rFonts w:ascii="Times New Roman" w:hAnsi="Times New Roman" w:cs="Times New Roman"/>
                <w:b/>
                <w:bCs/>
                <w:sz w:val="20"/>
              </w:rPr>
              <w:t>Threshold</w:t>
            </w:r>
            <w:proofErr w:type="spellEnd"/>
            <w:r w:rsidRPr="00FE68C5"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FE68C5">
              <w:rPr>
                <w:rFonts w:ascii="Times New Roman" w:hAnsi="Times New Roman" w:cs="Times New Roman"/>
                <w:b/>
                <w:bCs/>
                <w:sz w:val="20"/>
              </w:rPr>
              <w:t>detection</w:t>
            </w:r>
            <w:proofErr w:type="spellEnd"/>
          </w:p>
        </w:tc>
        <w:tc>
          <w:tcPr>
            <w:tcW w:w="1843" w:type="dxa"/>
            <w:tcBorders>
              <w:top w:val="single" w:sz="4" w:space="0" w:color="E8E8E8" w:themeColor="background2"/>
              <w:left w:val="single" w:sz="4" w:space="0" w:color="auto"/>
              <w:bottom w:val="single" w:sz="4" w:space="0" w:color="E8E8E8" w:themeColor="background2"/>
              <w:right w:val="single" w:sz="4" w:space="0" w:color="auto"/>
            </w:tcBorders>
            <w:vAlign w:val="center"/>
          </w:tcPr>
          <w:p w14:paraId="38682E47" w14:textId="77777777" w:rsidR="00F84471" w:rsidRPr="00FE68C5" w:rsidRDefault="00F84471" w:rsidP="00266CE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FE68C5">
              <w:rPr>
                <w:rFonts w:ascii="Times New Roman" w:hAnsi="Times New Roman" w:cs="Times New Roman"/>
                <w:sz w:val="20"/>
                <w:lang w:val="en-US"/>
              </w:rPr>
              <w:t>N/A</w:t>
            </w:r>
          </w:p>
        </w:tc>
        <w:tc>
          <w:tcPr>
            <w:tcW w:w="2126" w:type="dxa"/>
            <w:tcBorders>
              <w:top w:val="single" w:sz="4" w:space="0" w:color="E8E8E8" w:themeColor="background2"/>
              <w:left w:val="single" w:sz="4" w:space="0" w:color="auto"/>
              <w:bottom w:val="single" w:sz="4" w:space="0" w:color="E8E8E8" w:themeColor="background2"/>
              <w:right w:val="single" w:sz="4" w:space="0" w:color="D1D1D1" w:themeColor="background2" w:themeShade="E6"/>
            </w:tcBorders>
            <w:vAlign w:val="center"/>
          </w:tcPr>
          <w:p w14:paraId="0FC42327" w14:textId="77777777" w:rsidR="00F84471" w:rsidRPr="00FE68C5" w:rsidRDefault="00F84471" w:rsidP="00266CE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FE68C5">
              <w:rPr>
                <w:rFonts w:ascii="Times New Roman" w:hAnsi="Times New Roman" w:cs="Times New Roman"/>
                <w:sz w:val="20"/>
                <w:lang w:val="en-US"/>
              </w:rPr>
              <w:t>100</w:t>
            </w:r>
          </w:p>
        </w:tc>
        <w:tc>
          <w:tcPr>
            <w:tcW w:w="1701" w:type="dxa"/>
            <w:tcBorders>
              <w:top w:val="single" w:sz="4" w:space="0" w:color="E8E8E8" w:themeColor="background2"/>
              <w:left w:val="single" w:sz="4" w:space="0" w:color="808080" w:themeColor="background1" w:themeShade="80"/>
              <w:bottom w:val="single" w:sz="4" w:space="0" w:color="E8E8E8" w:themeColor="background2"/>
              <w:right w:val="single" w:sz="4" w:space="0" w:color="auto"/>
            </w:tcBorders>
            <w:vAlign w:val="center"/>
          </w:tcPr>
          <w:p w14:paraId="72853BF9" w14:textId="77777777" w:rsidR="00F84471" w:rsidRPr="00FE68C5" w:rsidRDefault="00F84471" w:rsidP="00266CE8">
            <w:pPr>
              <w:spacing w:line="276" w:lineRule="auto"/>
              <w:ind w:left="-17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FE68C5">
              <w:rPr>
                <w:rFonts w:ascii="Times New Roman" w:hAnsi="Times New Roman" w:cs="Times New Roman"/>
                <w:sz w:val="20"/>
                <w:lang w:val="en-US"/>
              </w:rPr>
              <w:t>100</w:t>
            </w:r>
          </w:p>
        </w:tc>
      </w:tr>
      <w:tr w:rsidR="00F84471" w:rsidRPr="00FE68C5" w14:paraId="7C6BF441" w14:textId="77777777" w:rsidTr="00266CE8">
        <w:trPr>
          <w:trHeight w:val="20"/>
          <w:jc w:val="center"/>
        </w:trPr>
        <w:tc>
          <w:tcPr>
            <w:tcW w:w="2830" w:type="dxa"/>
            <w:tcBorders>
              <w:top w:val="single" w:sz="4" w:space="0" w:color="E8E8E8" w:themeColor="background2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9E13B" w14:textId="77777777" w:rsidR="00F84471" w:rsidRPr="00FE68C5" w:rsidRDefault="00F84471" w:rsidP="00266CE8">
            <w:pPr>
              <w:spacing w:line="276" w:lineRule="auto"/>
              <w:ind w:left="37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E68C5">
              <w:rPr>
                <w:rFonts w:ascii="Times New Roman" w:hAnsi="Times New Roman" w:cs="Times New Roman"/>
                <w:b/>
                <w:bCs/>
                <w:sz w:val="20"/>
              </w:rPr>
              <w:t>Stutters</w:t>
            </w:r>
          </w:p>
        </w:tc>
        <w:tc>
          <w:tcPr>
            <w:tcW w:w="1843" w:type="dxa"/>
            <w:tcBorders>
              <w:top w:val="single" w:sz="4" w:space="0" w:color="E8E8E8" w:themeColor="background2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26EB9" w14:textId="77777777" w:rsidR="00F84471" w:rsidRPr="00FE68C5" w:rsidRDefault="00F84471" w:rsidP="00266CE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FE68C5">
              <w:rPr>
                <w:rFonts w:ascii="Times New Roman" w:hAnsi="Times New Roman" w:cs="Times New Roman"/>
                <w:sz w:val="20"/>
                <w:lang w:val="en-US"/>
              </w:rPr>
              <w:t>Without</w:t>
            </w:r>
          </w:p>
        </w:tc>
        <w:tc>
          <w:tcPr>
            <w:tcW w:w="2126" w:type="dxa"/>
            <w:tcBorders>
              <w:top w:val="single" w:sz="4" w:space="0" w:color="E8E8E8" w:themeColor="background2"/>
              <w:left w:val="single" w:sz="4" w:space="0" w:color="auto"/>
              <w:bottom w:val="single" w:sz="4" w:space="0" w:color="auto"/>
              <w:right w:val="single" w:sz="4" w:space="0" w:color="D1D1D1" w:themeColor="background2" w:themeShade="E6"/>
            </w:tcBorders>
            <w:vAlign w:val="center"/>
          </w:tcPr>
          <w:p w14:paraId="7C6E8452" w14:textId="77777777" w:rsidR="00F84471" w:rsidRPr="00FE68C5" w:rsidRDefault="00F84471" w:rsidP="00266CE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FE68C5">
              <w:rPr>
                <w:rFonts w:ascii="Times New Roman" w:hAnsi="Times New Roman" w:cs="Times New Roman"/>
                <w:sz w:val="20"/>
                <w:lang w:val="en-US"/>
              </w:rPr>
              <w:t>With</w:t>
            </w:r>
          </w:p>
        </w:tc>
        <w:tc>
          <w:tcPr>
            <w:tcW w:w="1701" w:type="dxa"/>
            <w:tcBorders>
              <w:top w:val="single" w:sz="4" w:space="0" w:color="E8E8E8" w:themeColor="background2"/>
              <w:left w:val="single" w:sz="4" w:space="0" w:color="808080" w:themeColor="background1" w:themeShade="80"/>
              <w:bottom w:val="single" w:sz="4" w:space="0" w:color="auto"/>
              <w:right w:val="single" w:sz="4" w:space="0" w:color="auto"/>
            </w:tcBorders>
            <w:vAlign w:val="center"/>
          </w:tcPr>
          <w:p w14:paraId="36D74B2E" w14:textId="77777777" w:rsidR="00F84471" w:rsidRPr="00FE68C5" w:rsidRDefault="00F84471" w:rsidP="00266CE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FE68C5">
              <w:rPr>
                <w:rFonts w:ascii="Times New Roman" w:hAnsi="Times New Roman" w:cs="Times New Roman"/>
                <w:sz w:val="20"/>
                <w:lang w:val="en-US"/>
              </w:rPr>
              <w:t>With</w:t>
            </w:r>
          </w:p>
        </w:tc>
      </w:tr>
    </w:tbl>
    <w:p w14:paraId="2E1DB2E3" w14:textId="77777777" w:rsidR="007803E5" w:rsidRDefault="007803E5"/>
    <w:sectPr w:rsidR="007803E5" w:rsidSect="00901F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B7D"/>
    <w:rsid w:val="002F3DD6"/>
    <w:rsid w:val="004A1830"/>
    <w:rsid w:val="00635B7D"/>
    <w:rsid w:val="007803E5"/>
    <w:rsid w:val="009003E4"/>
    <w:rsid w:val="00901F01"/>
    <w:rsid w:val="00B01DD9"/>
    <w:rsid w:val="00F24B2A"/>
    <w:rsid w:val="00F8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031D0"/>
  <w15:chartTrackingRefBased/>
  <w15:docId w15:val="{DCA384DD-50B7-4B94-860D-E4D7CFB8F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471"/>
    <w:rPr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635B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635B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635B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635B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635B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635B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635B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635B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635B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635B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635B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635B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635B7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635B7D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635B7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635B7D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635B7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635B7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635B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635B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635B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635B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635B7D"/>
    <w:pPr>
      <w:spacing w:before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635B7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35B7D"/>
    <w:pPr>
      <w:ind w:left="720"/>
      <w:contextualSpacing/>
    </w:pPr>
    <w:rPr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635B7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635B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635B7D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635B7D"/>
    <w:rPr>
      <w:b/>
      <w:bCs/>
      <w:smallCaps/>
      <w:color w:val="0F4761" w:themeColor="accent1" w:themeShade="BF"/>
      <w:spacing w:val="5"/>
    </w:rPr>
  </w:style>
  <w:style w:type="paragraph" w:customStyle="1" w:styleId="Legendas">
    <w:name w:val="Legendas"/>
    <w:basedOn w:val="Legenda"/>
    <w:link w:val="LegendasCarter"/>
    <w:qFormat/>
    <w:rsid w:val="00F84471"/>
    <w:pPr>
      <w:spacing w:line="360" w:lineRule="auto"/>
      <w:jc w:val="both"/>
    </w:pPr>
    <w:rPr>
      <w:rFonts w:ascii="Arial" w:hAnsi="Arial" w:cs="Arial"/>
      <w:bCs/>
      <w:i w:val="0"/>
      <w:color w:val="808080" w:themeColor="background1" w:themeShade="80"/>
      <w:sz w:val="16"/>
      <w:lang w:val="en-US"/>
    </w:rPr>
  </w:style>
  <w:style w:type="character" w:customStyle="1" w:styleId="LegendasCarter">
    <w:name w:val="Legendas Caráter"/>
    <w:basedOn w:val="Tipodeletrapredefinidodopargrafo"/>
    <w:link w:val="Legendas"/>
    <w:rsid w:val="00F84471"/>
    <w:rPr>
      <w:rFonts w:ascii="Arial" w:hAnsi="Arial" w:cs="Arial"/>
      <w:bCs/>
      <w:iCs/>
      <w:color w:val="808080" w:themeColor="background1" w:themeShade="80"/>
      <w:sz w:val="16"/>
      <w:szCs w:val="18"/>
      <w:lang w:val="en-US"/>
      <w14:ligatures w14:val="none"/>
    </w:rPr>
  </w:style>
  <w:style w:type="table" w:customStyle="1" w:styleId="TabelacomGrelhaClara1">
    <w:name w:val="Tabela com Grelha Clara1"/>
    <w:basedOn w:val="Tabelanormal"/>
    <w:uiPriority w:val="40"/>
    <w:rsid w:val="00F84471"/>
    <w:pPr>
      <w:spacing w:after="0" w:line="240" w:lineRule="auto"/>
    </w:pPr>
    <w:rPr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egenda">
    <w:name w:val="caption"/>
    <w:basedOn w:val="Normal"/>
    <w:next w:val="Normal"/>
    <w:uiPriority w:val="35"/>
    <w:semiHidden/>
    <w:unhideWhenUsed/>
    <w:qFormat/>
    <w:rsid w:val="00F84471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570</Characters>
  <Application>Microsoft Office Word</Application>
  <DocSecurity>0</DocSecurity>
  <Lines>11</Lines>
  <Paragraphs>6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Costa</dc:creator>
  <cp:keywords/>
  <dc:description/>
  <cp:lastModifiedBy>Camila Costa</cp:lastModifiedBy>
  <cp:revision>2</cp:revision>
  <dcterms:created xsi:type="dcterms:W3CDTF">2024-07-19T08:53:00Z</dcterms:created>
  <dcterms:modified xsi:type="dcterms:W3CDTF">2024-07-19T08:53:00Z</dcterms:modified>
</cp:coreProperties>
</file>