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E4DDD" w14:textId="2DD7F0DE" w:rsidR="00F02F21" w:rsidRPr="00426434" w:rsidRDefault="00F02F21">
      <w:pPr>
        <w:rPr>
          <w:rFonts w:ascii="Times New Roman" w:hAnsi="Times New Roman" w:cs="Times New Roman"/>
          <w:lang w:val="en-US"/>
        </w:rPr>
      </w:pPr>
    </w:p>
    <w:p w14:paraId="1412BB89" w14:textId="77777777" w:rsidR="00426434" w:rsidRPr="00426434" w:rsidRDefault="00426434" w:rsidP="00426434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2643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Gastric emptying times of high-fat, high-carbohydrate and high-protein standard meals using MRI </w:t>
      </w:r>
      <w:proofErr w:type="gramStart"/>
      <w:r w:rsidRPr="00426434">
        <w:rPr>
          <w:rFonts w:ascii="Times New Roman" w:hAnsi="Times New Roman" w:cs="Times New Roman"/>
          <w:b/>
          <w:bCs/>
          <w:sz w:val="28"/>
          <w:szCs w:val="28"/>
          <w:lang w:val="en-US"/>
        </w:rPr>
        <w:t>examinations</w:t>
      </w:r>
      <w:proofErr w:type="gramEnd"/>
    </w:p>
    <w:p w14:paraId="2DB14106" w14:textId="77777777" w:rsidR="00426434" w:rsidRPr="00426434" w:rsidRDefault="00426434" w:rsidP="00426434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26434">
        <w:rPr>
          <w:rFonts w:ascii="Times New Roman" w:hAnsi="Times New Roman" w:cs="Times New Roman"/>
          <w:b/>
          <w:bCs/>
          <w:sz w:val="28"/>
          <w:szCs w:val="28"/>
          <w:lang w:val="en-US"/>
        </w:rPr>
        <w:t>– a contribution to estimating the time since death</w:t>
      </w:r>
    </w:p>
    <w:p w14:paraId="04185D3F" w14:textId="77777777" w:rsidR="00426434" w:rsidRPr="00426434" w:rsidRDefault="00426434" w:rsidP="0042643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35BDFA1A" w14:textId="77777777" w:rsidR="00426434" w:rsidRPr="00426434" w:rsidRDefault="00426434" w:rsidP="0042643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26434">
        <w:rPr>
          <w:rFonts w:ascii="Times New Roman" w:hAnsi="Times New Roman" w:cs="Times New Roman"/>
          <w:sz w:val="22"/>
          <w:szCs w:val="22"/>
          <w:lang w:val="en-US"/>
        </w:rPr>
        <w:t>Dena Farivar</w:t>
      </w:r>
      <w:r w:rsidRPr="00426434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1</w:t>
      </w:r>
      <w:r w:rsidRPr="00426434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426434">
        <w:rPr>
          <w:rFonts w:ascii="Times New Roman" w:hAnsi="Times New Roman" w:cs="Times New Roman"/>
          <w:sz w:val="22"/>
          <w:szCs w:val="22"/>
          <w:lang w:val="en-US"/>
        </w:rPr>
        <w:t>Birte</w:t>
      </w:r>
      <w:proofErr w:type="spellEnd"/>
      <w:r w:rsidRPr="00426434">
        <w:rPr>
          <w:rFonts w:ascii="Times New Roman" w:hAnsi="Times New Roman" w:cs="Times New Roman"/>
          <w:sz w:val="22"/>
          <w:szCs w:val="22"/>
          <w:lang w:val="en-US"/>
        </w:rPr>
        <w:t xml:space="preserve"> Hellwig</w:t>
      </w:r>
      <w:r w:rsidRPr="00426434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2</w:t>
      </w:r>
      <w:r w:rsidRPr="00426434">
        <w:rPr>
          <w:rFonts w:ascii="Times New Roman" w:hAnsi="Times New Roman" w:cs="Times New Roman"/>
          <w:sz w:val="22"/>
          <w:szCs w:val="22"/>
          <w:lang w:val="en-US"/>
        </w:rPr>
        <w:t>, Anna Holzer</w:t>
      </w:r>
      <w:r w:rsidRPr="00426434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1</w:t>
      </w:r>
      <w:r w:rsidRPr="00426434">
        <w:rPr>
          <w:rFonts w:ascii="Times New Roman" w:hAnsi="Times New Roman" w:cs="Times New Roman"/>
          <w:sz w:val="22"/>
          <w:szCs w:val="22"/>
          <w:lang w:val="en-US"/>
        </w:rPr>
        <w:t>, Marcel Alexander Drews</w:t>
      </w:r>
      <w:r w:rsidRPr="00426434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3</w:t>
      </w:r>
      <w:r w:rsidRPr="00426434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426434">
        <w:rPr>
          <w:rFonts w:ascii="Times New Roman" w:hAnsi="Times New Roman" w:cs="Times New Roman"/>
          <w:sz w:val="22"/>
          <w:szCs w:val="22"/>
          <w:lang w:val="en-US"/>
        </w:rPr>
        <w:t>Benedikt</w:t>
      </w:r>
      <w:proofErr w:type="spellEnd"/>
      <w:r w:rsidRPr="00426434">
        <w:rPr>
          <w:rFonts w:ascii="Times New Roman" w:hAnsi="Times New Roman" w:cs="Times New Roman"/>
          <w:sz w:val="22"/>
          <w:szCs w:val="22"/>
          <w:lang w:val="en-US"/>
        </w:rPr>
        <w:t xml:space="preserve"> Michael Schaarschmidt</w:t>
      </w:r>
      <w:r w:rsidRPr="00426434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3,4</w:t>
      </w:r>
      <w:r w:rsidRPr="00426434">
        <w:rPr>
          <w:rFonts w:ascii="Times New Roman" w:hAnsi="Times New Roman" w:cs="Times New Roman"/>
          <w:sz w:val="22"/>
          <w:szCs w:val="22"/>
          <w:lang w:val="en-US"/>
        </w:rPr>
        <w:t>, Benno Hartung</w:t>
      </w:r>
      <w:r w:rsidRPr="00426434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 xml:space="preserve">1,4 </w:t>
      </w:r>
    </w:p>
    <w:p w14:paraId="54308478" w14:textId="77777777" w:rsidR="00426434" w:rsidRPr="00426434" w:rsidRDefault="00426434" w:rsidP="0042643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6456E54E" w14:textId="77777777" w:rsidR="00426434" w:rsidRPr="00426434" w:rsidRDefault="00426434" w:rsidP="0042643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vertAlign w:val="superscript"/>
          <w:lang w:val="en-US"/>
        </w:rPr>
      </w:pPr>
      <w:r w:rsidRPr="00426434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 xml:space="preserve">1 </w:t>
      </w:r>
      <w:r w:rsidRPr="00426434">
        <w:rPr>
          <w:rFonts w:ascii="Times New Roman" w:hAnsi="Times New Roman" w:cs="Times New Roman"/>
          <w:sz w:val="22"/>
          <w:szCs w:val="22"/>
          <w:lang w:val="en-US"/>
        </w:rPr>
        <w:t>Institute of Legal Medicine, University Hospital Essen, Essen, Germany</w:t>
      </w:r>
    </w:p>
    <w:p w14:paraId="74A7C8E2" w14:textId="77777777" w:rsidR="00426434" w:rsidRPr="00426434" w:rsidRDefault="00426434" w:rsidP="0042643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vertAlign w:val="superscript"/>
          <w:lang w:val="en-US"/>
        </w:rPr>
      </w:pPr>
      <w:r w:rsidRPr="00426434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 xml:space="preserve">2 </w:t>
      </w:r>
      <w:r w:rsidRPr="00426434">
        <w:rPr>
          <w:rFonts w:ascii="Times New Roman" w:hAnsi="Times New Roman" w:cs="Times New Roman"/>
          <w:sz w:val="22"/>
          <w:szCs w:val="22"/>
          <w:lang w:val="en-US"/>
        </w:rPr>
        <w:t>Institute for Medical Informatics, Biometry and Epidemiology, University Hospital Essen, Essen, Germany</w:t>
      </w:r>
    </w:p>
    <w:p w14:paraId="63D2875A" w14:textId="77777777" w:rsidR="00426434" w:rsidRPr="00426434" w:rsidRDefault="00426434" w:rsidP="0042643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vertAlign w:val="superscript"/>
          <w:lang w:val="en-US"/>
        </w:rPr>
      </w:pPr>
      <w:r w:rsidRPr="00426434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 xml:space="preserve">3 </w:t>
      </w:r>
      <w:r w:rsidRPr="00426434">
        <w:rPr>
          <w:rFonts w:ascii="Times New Roman" w:hAnsi="Times New Roman" w:cs="Times New Roman"/>
          <w:sz w:val="22"/>
          <w:szCs w:val="22"/>
          <w:lang w:val="en-US"/>
        </w:rPr>
        <w:t>Institute for Diagnostic and Interventional Radiology and Neuroradiology, University Hospital Essen, Essen, Germany</w:t>
      </w:r>
      <w:r w:rsidRPr="00426434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 xml:space="preserve"> </w:t>
      </w:r>
    </w:p>
    <w:p w14:paraId="1E9F6E46" w14:textId="77777777" w:rsidR="00426434" w:rsidRPr="00426434" w:rsidRDefault="00426434" w:rsidP="0042643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26434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 xml:space="preserve">4 </w:t>
      </w:r>
      <w:r w:rsidRPr="00426434">
        <w:rPr>
          <w:rFonts w:ascii="Times New Roman" w:hAnsi="Times New Roman" w:cs="Times New Roman"/>
          <w:sz w:val="22"/>
          <w:szCs w:val="22"/>
          <w:lang w:val="en-US"/>
        </w:rPr>
        <w:t xml:space="preserve">Both authors contributed </w:t>
      </w:r>
      <w:proofErr w:type="gramStart"/>
      <w:r w:rsidRPr="00426434">
        <w:rPr>
          <w:rFonts w:ascii="Times New Roman" w:hAnsi="Times New Roman" w:cs="Times New Roman"/>
          <w:sz w:val="22"/>
          <w:szCs w:val="22"/>
          <w:lang w:val="en-US"/>
        </w:rPr>
        <w:t>equally</w:t>
      </w:r>
      <w:proofErr w:type="gramEnd"/>
    </w:p>
    <w:p w14:paraId="65564074" w14:textId="77777777" w:rsidR="00426434" w:rsidRPr="00426434" w:rsidRDefault="00426434" w:rsidP="0042643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38F397DB" w14:textId="77777777" w:rsidR="00426434" w:rsidRPr="00426434" w:rsidRDefault="00426434" w:rsidP="00426434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426434">
        <w:rPr>
          <w:rFonts w:ascii="Times New Roman" w:hAnsi="Times New Roman" w:cs="Times New Roman"/>
          <w:b/>
          <w:bCs/>
          <w:sz w:val="22"/>
          <w:szCs w:val="22"/>
          <w:lang w:val="en-US"/>
        </w:rPr>
        <w:t>Corresponding author:</w:t>
      </w:r>
    </w:p>
    <w:p w14:paraId="74156DBE" w14:textId="77777777" w:rsidR="00426434" w:rsidRPr="00426434" w:rsidRDefault="00426434" w:rsidP="0042643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26434">
        <w:rPr>
          <w:rFonts w:ascii="Times New Roman" w:hAnsi="Times New Roman" w:cs="Times New Roman"/>
          <w:sz w:val="22"/>
          <w:szCs w:val="22"/>
          <w:lang w:val="en-US"/>
        </w:rPr>
        <w:t>Benno Hartung</w:t>
      </w:r>
    </w:p>
    <w:p w14:paraId="75201346" w14:textId="77777777" w:rsidR="00426434" w:rsidRPr="00426434" w:rsidRDefault="00426434" w:rsidP="0042643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26434">
        <w:rPr>
          <w:rFonts w:ascii="Times New Roman" w:hAnsi="Times New Roman" w:cs="Times New Roman"/>
          <w:sz w:val="22"/>
          <w:szCs w:val="22"/>
          <w:lang w:val="en-US"/>
        </w:rPr>
        <w:t>Institute of Legal Medicine, University Hospital Essen</w:t>
      </w:r>
    </w:p>
    <w:p w14:paraId="6A904B01" w14:textId="77777777" w:rsidR="00426434" w:rsidRPr="00426434" w:rsidRDefault="00426434" w:rsidP="0042643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426434">
        <w:rPr>
          <w:rFonts w:ascii="Times New Roman" w:hAnsi="Times New Roman" w:cs="Times New Roman"/>
          <w:sz w:val="22"/>
          <w:szCs w:val="22"/>
          <w:lang w:val="en-US"/>
        </w:rPr>
        <w:t>Hufelandstraße</w:t>
      </w:r>
      <w:proofErr w:type="spellEnd"/>
      <w:r w:rsidRPr="00426434">
        <w:rPr>
          <w:rFonts w:ascii="Times New Roman" w:hAnsi="Times New Roman" w:cs="Times New Roman"/>
          <w:sz w:val="22"/>
          <w:szCs w:val="22"/>
          <w:lang w:val="en-US"/>
        </w:rPr>
        <w:t xml:space="preserve"> 55, 45147 Essen, Germany</w:t>
      </w:r>
    </w:p>
    <w:p w14:paraId="3C9A58D4" w14:textId="77777777" w:rsidR="00426434" w:rsidRPr="00426434" w:rsidRDefault="00426434" w:rsidP="0042643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26434">
        <w:rPr>
          <w:rFonts w:ascii="Times New Roman" w:hAnsi="Times New Roman" w:cs="Times New Roman"/>
          <w:sz w:val="22"/>
          <w:szCs w:val="22"/>
          <w:lang w:val="en-US"/>
        </w:rPr>
        <w:t>Benno.Hartung@uk-essen.de</w:t>
      </w:r>
    </w:p>
    <w:p w14:paraId="0E8673D4" w14:textId="77777777" w:rsidR="00426434" w:rsidRPr="00426434" w:rsidRDefault="00426434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0BDF12D4" w14:textId="77777777" w:rsidR="00426434" w:rsidRPr="00426434" w:rsidRDefault="00426434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0469AEBE" w14:textId="77777777" w:rsidR="00426434" w:rsidRPr="00426434" w:rsidRDefault="00426434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64689608" w14:textId="2F3467BB" w:rsidR="00426434" w:rsidRPr="00426434" w:rsidRDefault="00426434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426434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Supplementary Information </w:t>
      </w:r>
    </w:p>
    <w:p w14:paraId="7F122E96" w14:textId="77777777" w:rsidR="00426434" w:rsidRPr="00426434" w:rsidRDefault="00426434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71E268AB" w14:textId="77777777" w:rsidR="00426434" w:rsidRPr="00426434" w:rsidRDefault="00426434">
      <w:pPr>
        <w:pStyle w:val="Abbildungsverzeichnis"/>
        <w:tabs>
          <w:tab w:val="right" w:leader="dot" w:pos="9062"/>
        </w:tabs>
        <w:rPr>
          <w:rFonts w:ascii="Times New Roman" w:hAnsi="Times New Roman" w:cs="Times New Roman"/>
          <w:noProof/>
          <w:sz w:val="22"/>
          <w:szCs w:val="22"/>
          <w:lang w:val="en-US"/>
        </w:rPr>
      </w:pPr>
      <w:r w:rsidRPr="00426434">
        <w:rPr>
          <w:rFonts w:ascii="Times New Roman" w:hAnsi="Times New Roman" w:cs="Times New Roman"/>
          <w:sz w:val="22"/>
          <w:szCs w:val="22"/>
          <w:lang w:val="en-US"/>
        </w:rPr>
        <w:fldChar w:fldCharType="begin"/>
      </w:r>
      <w:r w:rsidRPr="00426434">
        <w:rPr>
          <w:rFonts w:ascii="Times New Roman" w:hAnsi="Times New Roman" w:cs="Times New Roman"/>
          <w:sz w:val="22"/>
          <w:szCs w:val="22"/>
          <w:lang w:val="en-US"/>
        </w:rPr>
        <w:instrText xml:space="preserve"> TOC \n \h \z \c "Supplementary Table" </w:instrText>
      </w:r>
      <w:r w:rsidRPr="00426434">
        <w:rPr>
          <w:rFonts w:ascii="Times New Roman" w:hAnsi="Times New Roman" w:cs="Times New Roman"/>
          <w:sz w:val="22"/>
          <w:szCs w:val="22"/>
          <w:lang w:val="en-US"/>
        </w:rPr>
        <w:fldChar w:fldCharType="separate"/>
      </w:r>
      <w:hyperlink w:anchor="_Toc225675859" w:history="1">
        <w:r w:rsidRPr="00C35E3E">
          <w:rPr>
            <w:rStyle w:val="Hyperlink"/>
            <w:rFonts w:ascii="Times New Roman" w:hAnsi="Times New Roman" w:cs="Times New Roman"/>
            <w:b/>
            <w:bCs/>
            <w:noProof/>
            <w:sz w:val="22"/>
            <w:szCs w:val="22"/>
            <w:lang w:val="en-US"/>
          </w:rPr>
          <w:t>Supplementary Table 1</w:t>
        </w:r>
        <w:r w:rsidRPr="00426434">
          <w:rPr>
            <w:rStyle w:val="Hyperlink"/>
            <w:rFonts w:ascii="Times New Roman" w:hAnsi="Times New Roman" w:cs="Times New Roman"/>
            <w:noProof/>
            <w:sz w:val="22"/>
            <w:szCs w:val="22"/>
            <w:lang w:val="en-US"/>
          </w:rPr>
          <w:t xml:space="preserve"> </w:t>
        </w:r>
        <w:r w:rsidRPr="00426434">
          <w:rPr>
            <w:rStyle w:val="Hyperlink"/>
            <w:rFonts w:ascii="Times New Roman" w:hAnsi="Times New Roman" w:cs="Times New Roman"/>
            <w:noProof/>
            <w:sz w:val="22"/>
            <w:szCs w:val="22"/>
            <w:lang w:val="en-US"/>
          </w:rPr>
          <w:t>D</w:t>
        </w:r>
        <w:r w:rsidRPr="00426434">
          <w:rPr>
            <w:rStyle w:val="Hyperlink"/>
            <w:rFonts w:ascii="Times New Roman" w:hAnsi="Times New Roman" w:cs="Times New Roman"/>
            <w:noProof/>
            <w:sz w:val="22"/>
            <w:szCs w:val="22"/>
            <w:lang w:val="en-US"/>
          </w:rPr>
          <w:t>r</w:t>
        </w:r>
        <w:r w:rsidRPr="00426434">
          <w:rPr>
            <w:rStyle w:val="Hyperlink"/>
            <w:rFonts w:ascii="Times New Roman" w:hAnsi="Times New Roman" w:cs="Times New Roman"/>
            <w:noProof/>
            <w:sz w:val="22"/>
            <w:szCs w:val="22"/>
            <w:lang w:val="en-US"/>
          </w:rPr>
          <w:t>i</w:t>
        </w:r>
        <w:r w:rsidRPr="00426434">
          <w:rPr>
            <w:rStyle w:val="Hyperlink"/>
            <w:rFonts w:ascii="Times New Roman" w:hAnsi="Times New Roman" w:cs="Times New Roman"/>
            <w:noProof/>
            <w:sz w:val="22"/>
            <w:szCs w:val="22"/>
            <w:lang w:val="en-US"/>
          </w:rPr>
          <w:t>nking protocol for each study day and subject</w:t>
        </w:r>
      </w:hyperlink>
    </w:p>
    <w:p w14:paraId="50404379" w14:textId="251F79EB" w:rsidR="00F02F21" w:rsidRPr="00426434" w:rsidRDefault="00426434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426434">
        <w:rPr>
          <w:rFonts w:ascii="Times New Roman" w:hAnsi="Times New Roman" w:cs="Times New Roman"/>
          <w:sz w:val="22"/>
          <w:szCs w:val="22"/>
          <w:lang w:val="en-US"/>
        </w:rPr>
        <w:fldChar w:fldCharType="end"/>
      </w:r>
    </w:p>
    <w:p w14:paraId="192B513B" w14:textId="50E3F3A1" w:rsidR="00E816FC" w:rsidRPr="00426434" w:rsidRDefault="00F02F21">
      <w:pPr>
        <w:rPr>
          <w:rFonts w:ascii="Times New Roman" w:hAnsi="Times New Roman" w:cs="Times New Roman"/>
          <w:lang w:val="en-US"/>
        </w:rPr>
      </w:pPr>
      <w:r w:rsidRPr="00426434">
        <w:rPr>
          <w:rFonts w:ascii="Times New Roman" w:hAnsi="Times New Roman" w:cs="Times New Roman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79EAD3" wp14:editId="229C97EB">
                <wp:simplePos x="0" y="0"/>
                <wp:positionH relativeFrom="column">
                  <wp:posOffset>125057</wp:posOffset>
                </wp:positionH>
                <wp:positionV relativeFrom="paragraph">
                  <wp:posOffset>0</wp:posOffset>
                </wp:positionV>
                <wp:extent cx="6394450" cy="635"/>
                <wp:effectExtent l="0" t="0" r="6350" b="12065"/>
                <wp:wrapThrough wrapText="bothSides">
                  <wp:wrapPolygon edited="0">
                    <wp:start x="0" y="0"/>
                    <wp:lineTo x="0" y="0"/>
                    <wp:lineTo x="21579" y="0"/>
                    <wp:lineTo x="21579" y="0"/>
                    <wp:lineTo x="0" y="0"/>
                  </wp:wrapPolygon>
                </wp:wrapThrough>
                <wp:docPr id="855824403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44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7C6B5DF" w14:textId="40A6550F" w:rsidR="00F02F21" w:rsidRPr="00C35E3E" w:rsidRDefault="00F02F21" w:rsidP="00F02F21">
                            <w:pPr>
                              <w:pStyle w:val="Beschriftung"/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  <w:lang w:val="en-US"/>
                              </w:rPr>
                            </w:pPr>
                            <w:bookmarkStart w:id="0" w:name="_Toc225675859"/>
                            <w:r w:rsidRPr="00C35E3E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lang w:val="en-US"/>
                              </w:rPr>
                              <w:t xml:space="preserve">Supplementary Table </w:t>
                            </w:r>
                            <w:r w:rsidRPr="00C35E3E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</w:rPr>
                              <w:fldChar w:fldCharType="begin"/>
                            </w:r>
                            <w:r w:rsidRPr="00C35E3E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lang w:val="en-US"/>
                              </w:rPr>
                              <w:instrText xml:space="preserve"> SEQ Supplementary_Table \* ARABIC </w:instrText>
                            </w:r>
                            <w:r w:rsidRPr="00C35E3E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</w:rPr>
                              <w:fldChar w:fldCharType="separate"/>
                            </w:r>
                            <w:r w:rsidR="00203D0B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lang w:val="en-US"/>
                              </w:rPr>
                              <w:t>1</w:t>
                            </w:r>
                            <w:r w:rsidRPr="00C35E3E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</w:rPr>
                              <w:fldChar w:fldCharType="end"/>
                            </w:r>
                            <w:r w:rsidR="00426434" w:rsidRPr="00C35E3E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r w:rsidR="00426434" w:rsidRPr="00C35E3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lang w:val="en-US"/>
                              </w:rPr>
                              <w:t xml:space="preserve">Drinking protocol for each study day and </w:t>
                            </w:r>
                            <w:proofErr w:type="gramStart"/>
                            <w:r w:rsidR="00426434" w:rsidRPr="00C35E3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lang w:val="en-US"/>
                              </w:rPr>
                              <w:t>subject</w:t>
                            </w:r>
                            <w:bookmarkEnd w:id="0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79EAD3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9.85pt;margin-top:0;width:503.5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" stroked="f">
                <v:textbox style="mso-fit-shape-to-text:t" inset="0,0,0,0">
                  <w:txbxContent>
                    <w:p w14:paraId="27C6B5DF" w14:textId="40A6550F" w:rsidR="00F02F21" w:rsidRPr="00C35E3E" w:rsidRDefault="00F02F21" w:rsidP="00F02F21">
                      <w:pPr>
                        <w:pStyle w:val="Beschriftung"/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  <w:lang w:val="en-US"/>
                        </w:rPr>
                      </w:pPr>
                      <w:bookmarkStart w:id="1" w:name="_Toc225675859"/>
                      <w:r w:rsidRPr="00C35E3E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lang w:val="en-US"/>
                        </w:rPr>
                        <w:t xml:space="preserve">Supplementary Table </w:t>
                      </w:r>
                      <w:r w:rsidRPr="00C35E3E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</w:rPr>
                        <w:fldChar w:fldCharType="begin"/>
                      </w:r>
                      <w:r w:rsidRPr="00C35E3E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lang w:val="en-US"/>
                        </w:rPr>
                        <w:instrText xml:space="preserve"> SEQ Supplementary_Table \* ARABIC </w:instrText>
                      </w:r>
                      <w:r w:rsidRPr="00C35E3E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</w:rPr>
                        <w:fldChar w:fldCharType="separate"/>
                      </w:r>
                      <w:r w:rsidR="00203D0B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noProof/>
                          <w:lang w:val="en-US"/>
                        </w:rPr>
                        <w:t>1</w:t>
                      </w:r>
                      <w:r w:rsidRPr="00C35E3E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</w:rPr>
                        <w:fldChar w:fldCharType="end"/>
                      </w:r>
                      <w:r w:rsidR="00426434" w:rsidRPr="00C35E3E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  <w:r w:rsidR="00426434" w:rsidRPr="00C35E3E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lang w:val="en-US"/>
                        </w:rPr>
                        <w:t xml:space="preserve">Drinking protocol for each study day and </w:t>
                      </w:r>
                      <w:proofErr w:type="gramStart"/>
                      <w:r w:rsidR="00426434" w:rsidRPr="00C35E3E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lang w:val="en-US"/>
                        </w:rPr>
                        <w:t>subject</w:t>
                      </w:r>
                      <w:bookmarkEnd w:id="1"/>
                      <w:proofErr w:type="gramEnd"/>
                    </w:p>
                  </w:txbxContent>
                </v:textbox>
                <w10:wrap type="through"/>
              </v:shape>
            </w:pict>
          </mc:Fallback>
        </mc:AlternateContent>
      </w:r>
      <w:r w:rsidRPr="00426434">
        <w:rPr>
          <w:rFonts w:ascii="Times New Roman" w:hAnsi="Times New Roman" w:cs="Times New Roman"/>
          <w:noProof/>
          <w:sz w:val="20"/>
          <w:szCs w:val="20"/>
          <w:lang w:val="en-US" w:eastAsia="de-DE"/>
        </w:rPr>
        <w:drawing>
          <wp:anchor distT="0" distB="0" distL="114300" distR="114300" simplePos="0" relativeHeight="251658240" behindDoc="0" locked="0" layoutInCell="1" allowOverlap="1" wp14:anchorId="65C60D1E" wp14:editId="56B1FDE0">
            <wp:simplePos x="0" y="0"/>
            <wp:positionH relativeFrom="column">
              <wp:posOffset>-1384300</wp:posOffset>
            </wp:positionH>
            <wp:positionV relativeFrom="paragraph">
              <wp:posOffset>1713865</wp:posOffset>
            </wp:positionV>
            <wp:extent cx="8822690" cy="5888355"/>
            <wp:effectExtent l="0" t="6033" r="0" b="0"/>
            <wp:wrapThrough wrapText="bothSides">
              <wp:wrapPolygon edited="0">
                <wp:start x="21615" y="22"/>
                <wp:lineTo x="37" y="22"/>
                <wp:lineTo x="37" y="21545"/>
                <wp:lineTo x="21615" y="21545"/>
                <wp:lineTo x="21615" y="22"/>
              </wp:wrapPolygon>
            </wp:wrapThrough>
            <wp:docPr id="953641167" name="Grafik 1" descr="Ein Bild, das Quittung, Reihe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641167" name="Grafik 1" descr="Ein Bild, das Quittung, Reihe, Text enthält.&#10;&#10;Automatisch generierte Beschreibu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822690" cy="588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816FC" w:rsidRPr="0042643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F21"/>
    <w:rsid w:val="00203D0B"/>
    <w:rsid w:val="00284D81"/>
    <w:rsid w:val="003455BC"/>
    <w:rsid w:val="00426434"/>
    <w:rsid w:val="00564FB7"/>
    <w:rsid w:val="006D6F7B"/>
    <w:rsid w:val="00702954"/>
    <w:rsid w:val="009912BF"/>
    <w:rsid w:val="00A54D2E"/>
    <w:rsid w:val="00BC5700"/>
    <w:rsid w:val="00BD1FEC"/>
    <w:rsid w:val="00C35E3E"/>
    <w:rsid w:val="00D37BF1"/>
    <w:rsid w:val="00D44C48"/>
    <w:rsid w:val="00DE28FE"/>
    <w:rsid w:val="00E816FC"/>
    <w:rsid w:val="00F0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5D517"/>
  <w15:chartTrackingRefBased/>
  <w15:docId w15:val="{57AFACD1-E39F-9142-B7F9-45FCA4F8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02F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02F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02F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02F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02F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02F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02F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02F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02F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02F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02F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02F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02F2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02F2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02F2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02F2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02F2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02F2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02F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02F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02F2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02F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02F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02F2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02F2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02F2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02F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02F2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02F21"/>
    <w:rPr>
      <w:b/>
      <w:bCs/>
      <w:smallCaps/>
      <w:color w:val="0F4761" w:themeColor="accent1" w:themeShade="BF"/>
      <w:spacing w:val="5"/>
    </w:rPr>
  </w:style>
  <w:style w:type="paragraph" w:styleId="Beschriftung">
    <w:name w:val="caption"/>
    <w:basedOn w:val="Standard"/>
    <w:next w:val="Standard"/>
    <w:uiPriority w:val="35"/>
    <w:unhideWhenUsed/>
    <w:qFormat/>
    <w:rsid w:val="00F02F21"/>
    <w:pPr>
      <w:spacing w:after="200"/>
    </w:pPr>
    <w:rPr>
      <w:i/>
      <w:iCs/>
      <w:color w:val="0E2841" w:themeColor="text2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426434"/>
  </w:style>
  <w:style w:type="character" w:styleId="Hyperlink">
    <w:name w:val="Hyperlink"/>
    <w:basedOn w:val="Absatz-Standardschriftart"/>
    <w:uiPriority w:val="99"/>
    <w:unhideWhenUsed/>
    <w:rsid w:val="0042643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CC987E0-F3F5-3448-A6BD-3B22A854F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Dena Farivar</dc:creator>
  <cp:keywords/>
  <dc:description/>
  <cp:lastModifiedBy>Dena Farivar</cp:lastModifiedBy>
  <cp:revision>4</cp:revision>
  <cp:lastPrinted>2026-03-29T10:27:00Z</cp:lastPrinted>
  <dcterms:created xsi:type="dcterms:W3CDTF">2026-03-29T10:27:00Z</dcterms:created>
  <dcterms:modified xsi:type="dcterms:W3CDTF">2026-03-29T10:49:00Z</dcterms:modified>
</cp:coreProperties>
</file>