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588A27" w14:textId="225D5F71" w:rsidR="00B83431" w:rsidRPr="00B83431" w:rsidRDefault="00B83431" w:rsidP="00B83431">
      <w:pPr>
        <w:spacing w:line="240" w:lineRule="auto"/>
        <w:ind w:right="261"/>
        <w:jc w:val="center"/>
        <w:rPr>
          <w:rFonts w:ascii="Times New Roman" w:hAnsi="Times New Roman" w:cs="Times New Roman"/>
          <w:sz w:val="20"/>
          <w:szCs w:val="20"/>
        </w:rPr>
      </w:pPr>
      <w:r w:rsidRPr="00B83431">
        <w:rPr>
          <w:rFonts w:ascii="Times New Roman" w:hAnsi="Times New Roman" w:cs="Times New Roman"/>
          <w:sz w:val="20"/>
          <w:szCs w:val="20"/>
        </w:rPr>
        <w:t>Submission to Journal of Neurology</w:t>
      </w:r>
    </w:p>
    <w:p w14:paraId="22B8B0A5" w14:textId="77777777" w:rsidR="00B83431" w:rsidRDefault="00B83431" w:rsidP="00B83431">
      <w:pPr>
        <w:spacing w:line="240" w:lineRule="auto"/>
        <w:ind w:right="261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2025360" w14:textId="77777777" w:rsidR="00B83431" w:rsidRPr="00961FFD" w:rsidRDefault="00B83431" w:rsidP="00B83431">
      <w:pPr>
        <w:spacing w:line="240" w:lineRule="auto"/>
        <w:ind w:right="26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61FFD">
        <w:rPr>
          <w:rFonts w:ascii="Times New Roman" w:hAnsi="Times New Roman" w:cs="Times New Roman"/>
          <w:b/>
          <w:sz w:val="20"/>
          <w:szCs w:val="20"/>
        </w:rPr>
        <w:t xml:space="preserve">Parkinson’s-adapted Cognitive Stimulation Therapy: </w:t>
      </w:r>
    </w:p>
    <w:p w14:paraId="7E455360" w14:textId="77777777" w:rsidR="00B83431" w:rsidRPr="00961FFD" w:rsidRDefault="00B83431" w:rsidP="00B83431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61FFD">
        <w:rPr>
          <w:rFonts w:ascii="Times New Roman" w:hAnsi="Times New Roman" w:cs="Times New Roman"/>
          <w:b/>
          <w:sz w:val="20"/>
          <w:szCs w:val="20"/>
        </w:rPr>
        <w:t>Feasibility and acceptability in Lewy body spectrum disorders</w:t>
      </w:r>
    </w:p>
    <w:p w14:paraId="449C9158" w14:textId="77777777" w:rsidR="00B83431" w:rsidRPr="00961FFD" w:rsidRDefault="00B83431" w:rsidP="00B83431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580C665" w14:textId="77777777" w:rsidR="00B83431" w:rsidRPr="00961FFD" w:rsidRDefault="00B83431" w:rsidP="00B83431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61FFD">
        <w:rPr>
          <w:rFonts w:ascii="Times New Roman" w:hAnsi="Times New Roman" w:cs="Times New Roman"/>
          <w:sz w:val="20"/>
          <w:szCs w:val="20"/>
        </w:rPr>
        <w:t>Sheree A. McCormick, PhD</w:t>
      </w:r>
      <w:r w:rsidRPr="00961FF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61FFD">
        <w:rPr>
          <w:rFonts w:ascii="Times New Roman" w:hAnsi="Times New Roman" w:cs="Times New Roman"/>
          <w:sz w:val="20"/>
          <w:szCs w:val="20"/>
        </w:rPr>
        <w:t>; Sabina Vatter, MA</w:t>
      </w:r>
      <w:r w:rsidRPr="00961FF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61FFD">
        <w:rPr>
          <w:rFonts w:ascii="Times New Roman" w:hAnsi="Times New Roman" w:cs="Times New Roman"/>
          <w:sz w:val="20"/>
          <w:szCs w:val="20"/>
        </w:rPr>
        <w:t>; Lesley-Anne Carter, PhD</w:t>
      </w:r>
      <w:r w:rsidRPr="00961FFD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961FFD">
        <w:rPr>
          <w:rFonts w:ascii="Times New Roman" w:hAnsi="Times New Roman" w:cs="Times New Roman"/>
          <w:sz w:val="20"/>
          <w:szCs w:val="20"/>
        </w:rPr>
        <w:t>; Sarah J. Smith, PhD</w:t>
      </w:r>
      <w:r w:rsidRPr="00961FFD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961FFD">
        <w:rPr>
          <w:rFonts w:ascii="Times New Roman" w:hAnsi="Times New Roman" w:cs="Times New Roman"/>
          <w:sz w:val="20"/>
          <w:szCs w:val="20"/>
        </w:rPr>
        <w:t>; Vasiliki Orgeta, PhD</w:t>
      </w:r>
      <w:r w:rsidRPr="00961FFD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961FFD">
        <w:rPr>
          <w:rFonts w:ascii="Times New Roman" w:hAnsi="Times New Roman" w:cs="Times New Roman"/>
          <w:sz w:val="20"/>
          <w:szCs w:val="20"/>
        </w:rPr>
        <w:t>; Ellen Poliakoff, PhD</w:t>
      </w:r>
      <w:r w:rsidRPr="00961FF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61FFD">
        <w:rPr>
          <w:rFonts w:ascii="Times New Roman" w:hAnsi="Times New Roman" w:cs="Times New Roman"/>
          <w:sz w:val="20"/>
          <w:szCs w:val="20"/>
        </w:rPr>
        <w:t>; Monty A. Silverdale, MD, PhD</w:t>
      </w:r>
      <w:r w:rsidRPr="00961FFD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961FFD">
        <w:rPr>
          <w:rFonts w:ascii="Times New Roman" w:hAnsi="Times New Roman" w:cs="Times New Roman"/>
          <w:sz w:val="20"/>
          <w:szCs w:val="20"/>
        </w:rPr>
        <w:t>; Jason Raw, MD</w:t>
      </w:r>
      <w:r w:rsidRPr="00961FFD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961FFD">
        <w:rPr>
          <w:rFonts w:ascii="Times New Roman" w:hAnsi="Times New Roman" w:cs="Times New Roman"/>
          <w:sz w:val="20"/>
          <w:szCs w:val="20"/>
        </w:rPr>
        <w:t>; David J. Ahearn, MD</w:t>
      </w:r>
      <w:r w:rsidRPr="00961FFD">
        <w:rPr>
          <w:rFonts w:ascii="Times New Roman" w:hAnsi="Times New Roman" w:cs="Times New Roman"/>
          <w:sz w:val="20"/>
          <w:szCs w:val="20"/>
          <w:vertAlign w:val="superscript"/>
        </w:rPr>
        <w:t>7</w:t>
      </w:r>
      <w:r w:rsidRPr="00961FFD">
        <w:rPr>
          <w:rFonts w:ascii="Times New Roman" w:hAnsi="Times New Roman" w:cs="Times New Roman"/>
          <w:sz w:val="20"/>
          <w:szCs w:val="20"/>
        </w:rPr>
        <w:t>; Christine Taylor, MD</w:t>
      </w:r>
      <w:r w:rsidRPr="00961FFD">
        <w:rPr>
          <w:rFonts w:ascii="Times New Roman" w:hAnsi="Times New Roman" w:cs="Times New Roman"/>
          <w:sz w:val="20"/>
          <w:szCs w:val="20"/>
          <w:vertAlign w:val="superscript"/>
        </w:rPr>
        <w:t>8</w:t>
      </w:r>
      <w:r w:rsidRPr="00961FFD">
        <w:rPr>
          <w:rFonts w:ascii="Times New Roman" w:hAnsi="Times New Roman" w:cs="Times New Roman"/>
          <w:sz w:val="20"/>
          <w:szCs w:val="20"/>
        </w:rPr>
        <w:t>; Joanne Rodda, MD</w:t>
      </w:r>
      <w:r w:rsidRPr="00961FFD">
        <w:rPr>
          <w:rFonts w:ascii="Times New Roman" w:hAnsi="Times New Roman" w:cs="Times New Roman"/>
          <w:sz w:val="20"/>
          <w:szCs w:val="20"/>
          <w:vertAlign w:val="superscript"/>
        </w:rPr>
        <w:t>9</w:t>
      </w:r>
      <w:r w:rsidRPr="00961FFD">
        <w:rPr>
          <w:rFonts w:ascii="Times New Roman" w:hAnsi="Times New Roman" w:cs="Times New Roman"/>
          <w:sz w:val="20"/>
          <w:szCs w:val="20"/>
        </w:rPr>
        <w:t>; Tarek Abdel-Ghany, MD</w:t>
      </w:r>
      <w:r w:rsidRPr="00961FFD">
        <w:rPr>
          <w:rFonts w:ascii="Times New Roman" w:hAnsi="Times New Roman" w:cs="Times New Roman"/>
          <w:sz w:val="20"/>
          <w:szCs w:val="20"/>
          <w:vertAlign w:val="superscript"/>
        </w:rPr>
        <w:t>10</w:t>
      </w:r>
      <w:r w:rsidRPr="00961FFD">
        <w:rPr>
          <w:rFonts w:ascii="Times New Roman" w:hAnsi="Times New Roman" w:cs="Times New Roman"/>
          <w:sz w:val="20"/>
          <w:szCs w:val="20"/>
        </w:rPr>
        <w:t>; Iracema Leroi</w:t>
      </w:r>
      <w:r w:rsidRPr="00961FFD">
        <w:rPr>
          <w:rFonts w:ascii="Times New Roman" w:hAnsi="Times New Roman" w:cs="Times New Roman"/>
          <w:sz w:val="20"/>
          <w:szCs w:val="20"/>
          <w:vertAlign w:val="superscript"/>
        </w:rPr>
        <w:t>1,11*</w:t>
      </w:r>
      <w:r w:rsidRPr="00961FFD">
        <w:rPr>
          <w:rFonts w:ascii="Times New Roman" w:hAnsi="Times New Roman" w:cs="Times New Roman"/>
          <w:sz w:val="20"/>
          <w:szCs w:val="20"/>
        </w:rPr>
        <w:t>.</w:t>
      </w:r>
    </w:p>
    <w:p w14:paraId="7847D9F8" w14:textId="77777777" w:rsidR="00B83431" w:rsidRPr="00961FFD" w:rsidRDefault="00B83431" w:rsidP="00B83431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7781F1A8" w14:textId="77777777" w:rsidR="00B83431" w:rsidRPr="00961FFD" w:rsidRDefault="00B83431" w:rsidP="00B83431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  <w:vertAlign w:val="superscript"/>
          <w:lang w:val="nn-NO"/>
        </w:rPr>
      </w:pPr>
      <w:r w:rsidRPr="00961FFD">
        <w:rPr>
          <w:rFonts w:ascii="Times New Roman" w:hAnsi="Times New Roman" w:cs="Times New Roman"/>
          <w:sz w:val="20"/>
          <w:szCs w:val="20"/>
          <w:vertAlign w:val="superscript"/>
          <w:lang w:val="nn-NO"/>
        </w:rPr>
        <w:t xml:space="preserve">1 </w:t>
      </w:r>
      <w:r w:rsidRPr="00961FFD">
        <w:rPr>
          <w:rFonts w:ascii="Times New Roman" w:hAnsi="Times New Roman" w:cs="Times New Roman"/>
          <w:sz w:val="20"/>
          <w:szCs w:val="20"/>
          <w:lang w:val="nn-NO"/>
        </w:rPr>
        <w:t>Division of Neuroscience and Experimental Psychology</w:t>
      </w:r>
      <w:r w:rsidRPr="00961FFD">
        <w:rPr>
          <w:rFonts w:ascii="Times New Roman" w:hAnsi="Times New Roman" w:cs="Times New Roman"/>
          <w:sz w:val="20"/>
          <w:szCs w:val="20"/>
        </w:rPr>
        <w:t>, University of Manchester, UK;</w:t>
      </w:r>
    </w:p>
    <w:p w14:paraId="4F20AFE5" w14:textId="77777777" w:rsidR="00B83431" w:rsidRPr="00961FFD" w:rsidRDefault="00B83431" w:rsidP="00B83431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  <w:lang w:val="nn-NO"/>
        </w:rPr>
      </w:pPr>
      <w:r w:rsidRPr="00961FFD">
        <w:rPr>
          <w:rFonts w:ascii="Times New Roman" w:hAnsi="Times New Roman" w:cs="Times New Roman"/>
          <w:sz w:val="20"/>
          <w:szCs w:val="20"/>
          <w:vertAlign w:val="superscript"/>
          <w:lang w:val="nn-NO"/>
        </w:rPr>
        <w:t>2</w:t>
      </w:r>
      <w:r w:rsidRPr="00961FFD">
        <w:rPr>
          <w:rFonts w:ascii="Times New Roman" w:hAnsi="Times New Roman" w:cs="Times New Roman"/>
          <w:sz w:val="20"/>
          <w:szCs w:val="20"/>
        </w:rPr>
        <w:t xml:space="preserve"> Division of Population Health, Health Services Research &amp; Primary Care, University of Manchester, UK</w:t>
      </w:r>
    </w:p>
    <w:p w14:paraId="3408B364" w14:textId="77777777" w:rsidR="00B83431" w:rsidRPr="00961FFD" w:rsidRDefault="00B83431" w:rsidP="00B83431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61FFD">
        <w:rPr>
          <w:rFonts w:ascii="Times New Roman" w:hAnsi="Times New Roman" w:cs="Times New Roman"/>
          <w:sz w:val="20"/>
          <w:szCs w:val="20"/>
          <w:vertAlign w:val="superscript"/>
          <w:lang w:val="nn-NO"/>
        </w:rPr>
        <w:t xml:space="preserve">3 </w:t>
      </w:r>
      <w:r w:rsidRPr="00961FFD">
        <w:rPr>
          <w:rFonts w:ascii="Times New Roman" w:hAnsi="Times New Roman" w:cs="Times New Roman"/>
          <w:sz w:val="20"/>
          <w:szCs w:val="20"/>
        </w:rPr>
        <w:t>School of Health and Community Studies, Leeds Beckett University, UK</w:t>
      </w:r>
    </w:p>
    <w:p w14:paraId="4CD6DCF1" w14:textId="77777777" w:rsidR="00B83431" w:rsidRPr="00961FFD" w:rsidRDefault="00B83431" w:rsidP="00B83431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61FFD">
        <w:rPr>
          <w:rFonts w:ascii="Times New Roman" w:hAnsi="Times New Roman" w:cs="Times New Roman"/>
          <w:sz w:val="20"/>
          <w:szCs w:val="20"/>
          <w:vertAlign w:val="superscript"/>
          <w:lang w:val="nn-NO"/>
        </w:rPr>
        <w:t xml:space="preserve">4 </w:t>
      </w:r>
      <w:r w:rsidRPr="00961FFD">
        <w:rPr>
          <w:rFonts w:ascii="Times New Roman" w:hAnsi="Times New Roman" w:cs="Times New Roman"/>
          <w:sz w:val="20"/>
          <w:szCs w:val="20"/>
        </w:rPr>
        <w:t>Division of Psychiatry, University College London, UK</w:t>
      </w:r>
    </w:p>
    <w:p w14:paraId="69E6ECAE" w14:textId="77777777" w:rsidR="00B83431" w:rsidRPr="00961FFD" w:rsidRDefault="00B83431" w:rsidP="00B83431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61FFD">
        <w:rPr>
          <w:rFonts w:ascii="Times New Roman" w:hAnsi="Times New Roman" w:cs="Times New Roman"/>
          <w:sz w:val="20"/>
          <w:szCs w:val="20"/>
          <w:vertAlign w:val="superscript"/>
          <w:lang w:val="nn-NO"/>
        </w:rPr>
        <w:t xml:space="preserve">5 </w:t>
      </w:r>
      <w:r w:rsidRPr="00961FFD">
        <w:rPr>
          <w:rFonts w:ascii="Times New Roman" w:hAnsi="Times New Roman" w:cs="Times New Roman"/>
          <w:sz w:val="20"/>
          <w:szCs w:val="20"/>
        </w:rPr>
        <w:t>Salford Royal NHS Foundation Trust, UK</w:t>
      </w:r>
    </w:p>
    <w:p w14:paraId="5B12B4F6" w14:textId="77777777" w:rsidR="00B83431" w:rsidRPr="00961FFD" w:rsidRDefault="00B83431" w:rsidP="00B83431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61FFD">
        <w:rPr>
          <w:rFonts w:ascii="Times New Roman" w:hAnsi="Times New Roman" w:cs="Times New Roman"/>
          <w:sz w:val="20"/>
          <w:szCs w:val="20"/>
          <w:vertAlign w:val="superscript"/>
          <w:lang w:val="nn-NO"/>
        </w:rPr>
        <w:t>6</w:t>
      </w:r>
      <w:r w:rsidRPr="00961FFD">
        <w:rPr>
          <w:rFonts w:ascii="Times New Roman" w:hAnsi="Times New Roman" w:cs="Times New Roman"/>
          <w:sz w:val="20"/>
          <w:szCs w:val="20"/>
        </w:rPr>
        <w:t xml:space="preserve"> Pennine Acute Hospitals NHS Trust, UK</w:t>
      </w:r>
    </w:p>
    <w:p w14:paraId="77B534D4" w14:textId="77777777" w:rsidR="00B83431" w:rsidRPr="00961FFD" w:rsidRDefault="00B83431" w:rsidP="00B83431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61FFD">
        <w:rPr>
          <w:rFonts w:ascii="Times New Roman" w:hAnsi="Times New Roman" w:cs="Times New Roman"/>
          <w:sz w:val="20"/>
          <w:szCs w:val="20"/>
          <w:vertAlign w:val="superscript"/>
          <w:lang w:val="nn-NO"/>
        </w:rPr>
        <w:t xml:space="preserve">7 </w:t>
      </w:r>
      <w:r w:rsidRPr="00961FFD">
        <w:rPr>
          <w:rFonts w:ascii="Times New Roman" w:hAnsi="Times New Roman" w:cs="Times New Roman"/>
          <w:sz w:val="20"/>
          <w:szCs w:val="20"/>
        </w:rPr>
        <w:t>Manchester University NHS Foundation Trust, UK</w:t>
      </w:r>
    </w:p>
    <w:p w14:paraId="7DB8A5B1" w14:textId="77777777" w:rsidR="00B83431" w:rsidRPr="00961FFD" w:rsidRDefault="00B83431" w:rsidP="00B83431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61FFD">
        <w:rPr>
          <w:rFonts w:ascii="Times New Roman" w:hAnsi="Times New Roman" w:cs="Times New Roman"/>
          <w:sz w:val="20"/>
          <w:szCs w:val="20"/>
          <w:vertAlign w:val="superscript"/>
          <w:lang w:val="nn-NO"/>
        </w:rPr>
        <w:t xml:space="preserve">8 </w:t>
      </w:r>
      <w:r w:rsidRPr="00961FFD">
        <w:rPr>
          <w:rFonts w:ascii="Times New Roman" w:hAnsi="Times New Roman" w:cs="Times New Roman"/>
          <w:sz w:val="20"/>
          <w:szCs w:val="20"/>
        </w:rPr>
        <w:t>Derbyshire Healthcare NHS Foundation Trust, UK</w:t>
      </w:r>
    </w:p>
    <w:p w14:paraId="2FB98118" w14:textId="77777777" w:rsidR="00B83431" w:rsidRPr="00961FFD" w:rsidRDefault="00B83431" w:rsidP="00B83431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61FFD">
        <w:rPr>
          <w:rFonts w:ascii="Times New Roman" w:hAnsi="Times New Roman" w:cs="Times New Roman"/>
          <w:sz w:val="20"/>
          <w:szCs w:val="20"/>
          <w:vertAlign w:val="superscript"/>
          <w:lang w:val="nn-NO"/>
        </w:rPr>
        <w:t xml:space="preserve">9 </w:t>
      </w:r>
      <w:r w:rsidRPr="00961FFD">
        <w:rPr>
          <w:rFonts w:ascii="Times New Roman" w:hAnsi="Times New Roman" w:cs="Times New Roman"/>
          <w:sz w:val="20"/>
          <w:szCs w:val="20"/>
        </w:rPr>
        <w:t>North East London NHS Foundation Trust, UK</w:t>
      </w:r>
    </w:p>
    <w:p w14:paraId="7A9A510E" w14:textId="77777777" w:rsidR="00B83431" w:rsidRPr="00961FFD" w:rsidRDefault="00B83431" w:rsidP="00B83431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61FFD">
        <w:rPr>
          <w:rFonts w:ascii="Times New Roman" w:hAnsi="Times New Roman" w:cs="Times New Roman"/>
          <w:sz w:val="20"/>
          <w:szCs w:val="20"/>
          <w:vertAlign w:val="superscript"/>
          <w:lang w:val="nn-NO"/>
        </w:rPr>
        <w:t xml:space="preserve">10 </w:t>
      </w:r>
      <w:r w:rsidRPr="00961FFD">
        <w:rPr>
          <w:rFonts w:ascii="Times New Roman" w:hAnsi="Times New Roman" w:cs="Times New Roman"/>
          <w:sz w:val="20"/>
          <w:szCs w:val="20"/>
        </w:rPr>
        <w:t>North West Boroughs Healthcare NHS Foundation Trust, UK</w:t>
      </w:r>
    </w:p>
    <w:p w14:paraId="49EADCF7" w14:textId="2A5D0FEF" w:rsidR="00B83431" w:rsidRPr="00961FFD" w:rsidRDefault="00B83431" w:rsidP="00B83431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61FFD">
        <w:rPr>
          <w:rFonts w:ascii="Times New Roman" w:hAnsi="Times New Roman" w:cs="Times New Roman"/>
          <w:sz w:val="20"/>
          <w:szCs w:val="20"/>
          <w:vertAlign w:val="superscript"/>
          <w:lang w:val="nn-NO"/>
        </w:rPr>
        <w:t>11</w:t>
      </w:r>
      <w:r w:rsidRPr="00961FFD">
        <w:rPr>
          <w:rFonts w:ascii="Times New Roman" w:hAnsi="Times New Roman" w:cs="Times New Roman"/>
          <w:sz w:val="20"/>
          <w:szCs w:val="20"/>
          <w:lang w:val="nn-NO"/>
        </w:rPr>
        <w:t xml:space="preserve"> </w:t>
      </w:r>
      <w:r w:rsidRPr="00961FFD">
        <w:rPr>
          <w:rFonts w:ascii="Times New Roman" w:hAnsi="Times New Roman" w:cs="Times New Roman"/>
          <w:sz w:val="20"/>
          <w:szCs w:val="20"/>
        </w:rPr>
        <w:t>Greater Manchester Mental Health NHS Foundation Trust, UK</w:t>
      </w:r>
      <w:bookmarkStart w:id="0" w:name="_GoBack"/>
      <w:bookmarkEnd w:id="0"/>
    </w:p>
    <w:p w14:paraId="65450F02" w14:textId="77777777" w:rsidR="00B83431" w:rsidRPr="00961FFD" w:rsidRDefault="00B83431" w:rsidP="00B83431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55D9D9D" w14:textId="77777777" w:rsidR="00B83431" w:rsidRPr="00961FFD" w:rsidRDefault="00B83431" w:rsidP="00B8343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61FFD">
        <w:rPr>
          <w:rFonts w:ascii="Times New Roman" w:hAnsi="Times New Roman" w:cs="Times New Roman"/>
          <w:b/>
          <w:sz w:val="20"/>
          <w:szCs w:val="20"/>
        </w:rPr>
        <w:t xml:space="preserve">*Corresponding author:  </w:t>
      </w:r>
    </w:p>
    <w:p w14:paraId="13745A5E" w14:textId="77777777" w:rsidR="00B83431" w:rsidRPr="00961FFD" w:rsidRDefault="00B83431" w:rsidP="00B8343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1FFD">
        <w:rPr>
          <w:rFonts w:ascii="Times New Roman" w:hAnsi="Times New Roman" w:cs="Times New Roman"/>
          <w:sz w:val="20"/>
          <w:szCs w:val="20"/>
        </w:rPr>
        <w:t>Iracema Leroi</w:t>
      </w:r>
    </w:p>
    <w:p w14:paraId="71BB82D1" w14:textId="77777777" w:rsidR="00B83431" w:rsidRPr="00961FFD" w:rsidRDefault="00B83431" w:rsidP="00B8343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1FFD">
        <w:rPr>
          <w:rFonts w:ascii="Times New Roman" w:hAnsi="Times New Roman" w:cs="Times New Roman"/>
          <w:sz w:val="20"/>
          <w:szCs w:val="20"/>
          <w:lang w:val="nn-NO"/>
        </w:rPr>
        <w:t>Division of Neuroscience &amp; Experimental Psychology</w:t>
      </w:r>
      <w:r w:rsidRPr="00961FFD">
        <w:rPr>
          <w:rFonts w:ascii="Times New Roman" w:hAnsi="Times New Roman" w:cs="Times New Roman"/>
          <w:sz w:val="20"/>
          <w:szCs w:val="20"/>
        </w:rPr>
        <w:t>,</w:t>
      </w:r>
    </w:p>
    <w:p w14:paraId="41966E62" w14:textId="77777777" w:rsidR="00B83431" w:rsidRPr="00961FFD" w:rsidRDefault="00B83431" w:rsidP="00B8343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1FFD">
        <w:rPr>
          <w:rFonts w:ascii="Times New Roman" w:hAnsi="Times New Roman" w:cs="Times New Roman"/>
          <w:sz w:val="20"/>
          <w:szCs w:val="20"/>
        </w:rPr>
        <w:t>University of Manchester,</w:t>
      </w:r>
    </w:p>
    <w:p w14:paraId="43157301" w14:textId="77777777" w:rsidR="00B83431" w:rsidRPr="00961FFD" w:rsidRDefault="00B83431" w:rsidP="00B8343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1FFD">
        <w:rPr>
          <w:rFonts w:ascii="Times New Roman" w:hAnsi="Times New Roman" w:cs="Times New Roman"/>
          <w:sz w:val="20"/>
          <w:szCs w:val="20"/>
        </w:rPr>
        <w:t>Jean McFarlane Building,</w:t>
      </w:r>
    </w:p>
    <w:p w14:paraId="28E9B931" w14:textId="77777777" w:rsidR="00B83431" w:rsidRPr="00961FFD" w:rsidRDefault="00B83431" w:rsidP="00B8343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1FFD">
        <w:rPr>
          <w:rFonts w:ascii="Times New Roman" w:hAnsi="Times New Roman" w:cs="Times New Roman"/>
          <w:sz w:val="20"/>
          <w:szCs w:val="20"/>
        </w:rPr>
        <w:t>Oxford Road, Manchester</w:t>
      </w:r>
    </w:p>
    <w:p w14:paraId="29725FC0" w14:textId="77777777" w:rsidR="00B83431" w:rsidRPr="00961FFD" w:rsidRDefault="00B83431" w:rsidP="00B8343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  <w:lang w:val="nb-NO"/>
        </w:rPr>
      </w:pPr>
      <w:r w:rsidRPr="00961FFD">
        <w:rPr>
          <w:rFonts w:ascii="Times New Roman" w:hAnsi="Times New Roman" w:cs="Times New Roman"/>
          <w:sz w:val="20"/>
          <w:szCs w:val="20"/>
          <w:lang w:val="nb-NO"/>
        </w:rPr>
        <w:t>M13 9PL.   U.K.</w:t>
      </w:r>
    </w:p>
    <w:p w14:paraId="23CFFF26" w14:textId="77777777" w:rsidR="00B83431" w:rsidRPr="00961FFD" w:rsidRDefault="00B83431" w:rsidP="00B8343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1FFD">
        <w:rPr>
          <w:rFonts w:ascii="Times New Roman" w:hAnsi="Times New Roman" w:cs="Times New Roman"/>
          <w:sz w:val="20"/>
          <w:szCs w:val="20"/>
        </w:rPr>
        <w:t>Tel: +44 (0) 161 3067492</w:t>
      </w:r>
    </w:p>
    <w:p w14:paraId="7D7C29B2" w14:textId="77777777" w:rsidR="00B83431" w:rsidRPr="00961FFD" w:rsidRDefault="00B83431" w:rsidP="00B8343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1FFD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6" w:history="1">
        <w:r w:rsidRPr="00961FFD">
          <w:rPr>
            <w:rStyle w:val="Hyperlink"/>
            <w:rFonts w:ascii="Times New Roman" w:hAnsi="Times New Roman" w:cs="Times New Roman"/>
            <w:sz w:val="20"/>
            <w:szCs w:val="20"/>
          </w:rPr>
          <w:t>iracema.leroi@manchester.ac.uk</w:t>
        </w:r>
      </w:hyperlink>
    </w:p>
    <w:p w14:paraId="60E8B75A" w14:textId="7323400C" w:rsidR="00B83431" w:rsidRDefault="00B83431">
      <w:pPr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br w:type="page"/>
      </w:r>
    </w:p>
    <w:p w14:paraId="01AD5ABF" w14:textId="226A3E67" w:rsidR="009543CE" w:rsidRPr="008D0955" w:rsidRDefault="009543CE" w:rsidP="009543CE">
      <w:pPr>
        <w:spacing w:after="0" w:line="240" w:lineRule="auto"/>
        <w:rPr>
          <w:rFonts w:asciiTheme="majorHAnsi" w:hAnsiTheme="majorHAnsi" w:cstheme="minorHAnsi"/>
          <w:b/>
        </w:rPr>
      </w:pPr>
      <w:r w:rsidRPr="008D0955">
        <w:rPr>
          <w:rFonts w:asciiTheme="majorHAnsi" w:hAnsiTheme="majorHAnsi" w:cstheme="minorHAnsi"/>
          <w:b/>
        </w:rPr>
        <w:lastRenderedPageBreak/>
        <w:t>Supplementary Table 1 Themes an</w:t>
      </w:r>
      <w:r w:rsidR="005C5CBC" w:rsidRPr="008D0955">
        <w:rPr>
          <w:rFonts w:asciiTheme="majorHAnsi" w:hAnsiTheme="majorHAnsi" w:cstheme="minorHAnsi"/>
          <w:b/>
        </w:rPr>
        <w:t>d topics from the CST-PD manual</w:t>
      </w:r>
    </w:p>
    <w:p w14:paraId="77E0EE76" w14:textId="77777777" w:rsidR="005C5CBC" w:rsidRDefault="005C5CBC" w:rsidP="009543CE">
      <w:pPr>
        <w:spacing w:after="0" w:line="240" w:lineRule="auto"/>
        <w:rPr>
          <w:rFonts w:asciiTheme="majorHAnsi" w:hAnsiTheme="majorHAnsi" w:cstheme="minorHAnsi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0"/>
        <w:gridCol w:w="3392"/>
        <w:gridCol w:w="4160"/>
      </w:tblGrid>
      <w:tr w:rsidR="009543CE" w14:paraId="7FA1A279" w14:textId="77777777" w:rsidTr="000D0311"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7F0DBD" w14:textId="77777777" w:rsidR="009543CE" w:rsidRDefault="009543CE" w:rsidP="000D0311">
            <w:pPr>
              <w:jc w:val="center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CST-PD session theme</w:t>
            </w:r>
          </w:p>
        </w:tc>
        <w:tc>
          <w:tcPr>
            <w:tcW w:w="7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3F04A3" w14:textId="77777777" w:rsidR="009543CE" w:rsidRDefault="009543CE" w:rsidP="000D0311">
            <w:pPr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 xml:space="preserve">                                   Specific topics</w:t>
            </w:r>
          </w:p>
        </w:tc>
      </w:tr>
      <w:tr w:rsidR="009543CE" w14:paraId="6E97B5E6" w14:textId="77777777" w:rsidTr="000D0311"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E3042C" w14:textId="77777777" w:rsidR="009543CE" w:rsidRDefault="009543CE" w:rsidP="000D0311">
            <w:pPr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1. Personal life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2414E0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1.1 Childhood</w:t>
            </w:r>
          </w:p>
          <w:p w14:paraId="4941D02F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1.2 My family</w:t>
            </w:r>
          </w:p>
          <w:p w14:paraId="7CDC69D2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1.3 Relationships</w:t>
            </w:r>
          </w:p>
        </w:tc>
        <w:tc>
          <w:tcPr>
            <w:tcW w:w="4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D499D2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1.4 Education &amp; Occupation</w:t>
            </w:r>
          </w:p>
          <w:p w14:paraId="2D1DE2EF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1.5 Wedding traditions</w:t>
            </w:r>
          </w:p>
        </w:tc>
      </w:tr>
      <w:tr w:rsidR="009543CE" w14:paraId="5669F668" w14:textId="77777777" w:rsidTr="000D0311"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2A38E8" w14:textId="77777777" w:rsidR="009543CE" w:rsidRDefault="009543CE" w:rsidP="000D0311">
            <w:pPr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2. Food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D5FBF6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2.1 Breakfast</w:t>
            </w:r>
          </w:p>
          <w:p w14:paraId="17300AD9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2.2 World cuisine</w:t>
            </w:r>
          </w:p>
          <w:p w14:paraId="291CF1B0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2.3 Ingredients</w:t>
            </w:r>
          </w:p>
        </w:tc>
        <w:tc>
          <w:tcPr>
            <w:tcW w:w="4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70B205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2.4 Then and now</w:t>
            </w:r>
          </w:p>
          <w:p w14:paraId="3C6A55CA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2.5 Staying healthy</w:t>
            </w:r>
          </w:p>
        </w:tc>
      </w:tr>
      <w:tr w:rsidR="009543CE" w14:paraId="22A02310" w14:textId="77777777" w:rsidTr="000D0311"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1ECD52" w14:textId="77777777" w:rsidR="009543CE" w:rsidRDefault="009543CE" w:rsidP="000D0311">
            <w:pPr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3. Hobbies and leisure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B79EF3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3.1 My perfect day</w:t>
            </w:r>
          </w:p>
          <w:p w14:paraId="0159BA28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3.2 Parks</w:t>
            </w:r>
          </w:p>
          <w:p w14:paraId="6A4736E4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3.3 Pets</w:t>
            </w:r>
          </w:p>
          <w:p w14:paraId="4911C908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3.4 Water sports</w:t>
            </w:r>
          </w:p>
          <w:p w14:paraId="4A5A150B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3.5 Ball games</w:t>
            </w:r>
          </w:p>
          <w:p w14:paraId="7CE6185D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3.6 Winter sports</w:t>
            </w:r>
          </w:p>
        </w:tc>
        <w:tc>
          <w:tcPr>
            <w:tcW w:w="4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41B208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3.7 Flowers and trees</w:t>
            </w:r>
          </w:p>
          <w:p w14:paraId="4D579554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3.8 Vegetables and herbs</w:t>
            </w:r>
          </w:p>
          <w:p w14:paraId="340888BD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3.9 In and around the garden</w:t>
            </w:r>
          </w:p>
          <w:p w14:paraId="4672909A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3.10 Libraries and reading</w:t>
            </w:r>
          </w:p>
          <w:p w14:paraId="34224AE6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3.11 Space and planets</w:t>
            </w:r>
          </w:p>
        </w:tc>
      </w:tr>
      <w:tr w:rsidR="009543CE" w14:paraId="58DA05CE" w14:textId="77777777" w:rsidTr="000D0311"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6DD78E" w14:textId="77777777" w:rsidR="009543CE" w:rsidRDefault="009543CE" w:rsidP="000D0311">
            <w:pPr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4. Art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F34C03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4.1 History of art</w:t>
            </w:r>
          </w:p>
          <w:p w14:paraId="74B7D871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4.2 Lowry &amp; Turner</w:t>
            </w:r>
          </w:p>
          <w:p w14:paraId="4BF76096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4.3 19</w:t>
            </w:r>
            <w:r>
              <w:rPr>
                <w:rFonts w:asciiTheme="majorHAnsi" w:hAnsiTheme="majorHAnsi" w:cstheme="minorHAnsi"/>
                <w:vertAlign w:val="superscript"/>
              </w:rPr>
              <w:t>th</w:t>
            </w:r>
            <w:r>
              <w:rPr>
                <w:rFonts w:asciiTheme="majorHAnsi" w:hAnsiTheme="majorHAnsi" w:cstheme="minorHAnsi"/>
              </w:rPr>
              <w:t xml:space="preserve"> century</w:t>
            </w:r>
          </w:p>
          <w:p w14:paraId="6C4125F1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4.4 Pop art</w:t>
            </w:r>
          </w:p>
        </w:tc>
        <w:tc>
          <w:tcPr>
            <w:tcW w:w="4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598B62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4.5 Art from the Islamic world</w:t>
            </w:r>
          </w:p>
          <w:p w14:paraId="7844F9C0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4.6 Architecture</w:t>
            </w:r>
          </w:p>
          <w:p w14:paraId="092E4213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4.7 Drawing cartoons</w:t>
            </w:r>
          </w:p>
          <w:p w14:paraId="4EA9882D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4.8 Painting water</w:t>
            </w:r>
          </w:p>
        </w:tc>
      </w:tr>
      <w:tr w:rsidR="009543CE" w14:paraId="2D1C70E1" w14:textId="77777777" w:rsidTr="000D0311"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1D9969" w14:textId="77777777" w:rsidR="009543CE" w:rsidRDefault="009543CE" w:rsidP="000D0311">
            <w:pPr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5. Media and entertainment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93285C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5.1 Art inspired by music</w:t>
            </w:r>
          </w:p>
          <w:p w14:paraId="41803BBF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5.2 Musical instruments</w:t>
            </w:r>
          </w:p>
          <w:p w14:paraId="6F80DEA2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5.3 Music genres</w:t>
            </w:r>
          </w:p>
          <w:p w14:paraId="3DE9DB4C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5.4 Live performances</w:t>
            </w:r>
          </w:p>
        </w:tc>
        <w:tc>
          <w:tcPr>
            <w:tcW w:w="4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8EC28F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5.5 Current affairs: Magazines</w:t>
            </w:r>
          </w:p>
          <w:p w14:paraId="32CABA85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5.6 Current affairs: Newspapers</w:t>
            </w:r>
          </w:p>
          <w:p w14:paraId="2662609A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5.7 Current affairs: Reporters</w:t>
            </w:r>
          </w:p>
          <w:p w14:paraId="2720B715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5.8 Technology</w:t>
            </w:r>
          </w:p>
        </w:tc>
      </w:tr>
      <w:tr w:rsidR="009543CE" w14:paraId="418E23C5" w14:textId="77777777" w:rsidTr="000D0311"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232FD2" w14:textId="77777777" w:rsidR="009543CE" w:rsidRDefault="009543CE" w:rsidP="000D0311">
            <w:pPr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6. Nature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EE5B16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6.1 Patterns, shapes and colours</w:t>
            </w:r>
          </w:p>
          <w:p w14:paraId="622945FD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6.2 Cloud formations</w:t>
            </w:r>
          </w:p>
          <w:p w14:paraId="646EE36F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6.3 Weather conditions</w:t>
            </w:r>
          </w:p>
        </w:tc>
        <w:tc>
          <w:tcPr>
            <w:tcW w:w="4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180214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6.4 Water</w:t>
            </w:r>
          </w:p>
          <w:p w14:paraId="6D146A31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6.5 Water and people</w:t>
            </w:r>
          </w:p>
          <w:p w14:paraId="433ACB18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6.6 Animal kingdom</w:t>
            </w:r>
          </w:p>
        </w:tc>
      </w:tr>
      <w:tr w:rsidR="009543CE" w14:paraId="575AF2F0" w14:textId="77777777" w:rsidTr="000D0311"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FF246C" w14:textId="77777777" w:rsidR="009543CE" w:rsidRDefault="009543CE" w:rsidP="000D0311">
            <w:pPr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7. Seasons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24ED45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7.1 Autumn</w:t>
            </w:r>
          </w:p>
          <w:p w14:paraId="62AF4615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7.2 Winter</w:t>
            </w:r>
          </w:p>
        </w:tc>
        <w:tc>
          <w:tcPr>
            <w:tcW w:w="4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20818C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7.3 Spring</w:t>
            </w:r>
          </w:p>
          <w:p w14:paraId="6F16C39B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7.4 Summer</w:t>
            </w:r>
          </w:p>
        </w:tc>
      </w:tr>
      <w:tr w:rsidR="009543CE" w14:paraId="2F210096" w14:textId="77777777" w:rsidTr="000D0311"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26D51A" w14:textId="77777777" w:rsidR="009543CE" w:rsidRDefault="009543CE" w:rsidP="000D0311">
            <w:pPr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8. Travel and culture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CA2037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8.1 Continents</w:t>
            </w:r>
          </w:p>
          <w:p w14:paraId="70428251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8.2 UNESCO sites in Europe</w:t>
            </w:r>
          </w:p>
          <w:p w14:paraId="428E614D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8.3 Flags</w:t>
            </w:r>
          </w:p>
          <w:p w14:paraId="6B3794D2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8.4 Seven Human Wonders</w:t>
            </w:r>
          </w:p>
          <w:p w14:paraId="4E5531ED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8.5 Public celebrations</w:t>
            </w:r>
          </w:p>
        </w:tc>
        <w:tc>
          <w:tcPr>
            <w:tcW w:w="4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6931D5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8.6 World celebrations</w:t>
            </w:r>
          </w:p>
          <w:p w14:paraId="1FA97EF7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8.7 Chinese New Year</w:t>
            </w:r>
          </w:p>
          <w:p w14:paraId="44788141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8.8 Blackpool: Illuminations</w:t>
            </w:r>
          </w:p>
          <w:p w14:paraId="5E0364F1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8.9 Blackpool: Performances</w:t>
            </w:r>
          </w:p>
          <w:p w14:paraId="43445295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8.10 Blackpool: The holiday destination</w:t>
            </w:r>
          </w:p>
        </w:tc>
      </w:tr>
      <w:tr w:rsidR="009543CE" w14:paraId="73A6C850" w14:textId="77777777" w:rsidTr="000D0311"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2047E5" w14:textId="77777777" w:rsidR="009543CE" w:rsidRDefault="009543CE" w:rsidP="000D0311">
            <w:pPr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9. Games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72E806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9.1 Old Wives’ tales</w:t>
            </w:r>
          </w:p>
          <w:p w14:paraId="003BDAC4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9.2 Being creative</w:t>
            </w:r>
          </w:p>
          <w:p w14:paraId="1344479B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9.3 Tic tac toe</w:t>
            </w:r>
          </w:p>
          <w:p w14:paraId="3D7BB3D7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9.4 Match the pairs</w:t>
            </w:r>
          </w:p>
        </w:tc>
        <w:tc>
          <w:tcPr>
            <w:tcW w:w="4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AF1F98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9.5 Decode the sentence</w:t>
            </w:r>
          </w:p>
          <w:p w14:paraId="525BEA20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9.6 Proverbs</w:t>
            </w:r>
          </w:p>
          <w:p w14:paraId="2B31BAA6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 xml:space="preserve">9.7 Quiz board game </w:t>
            </w:r>
          </w:p>
          <w:p w14:paraId="2DD230CC" w14:textId="77777777" w:rsidR="009543CE" w:rsidRDefault="009543CE" w:rsidP="000D0311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9.8 Colouring and doodling</w:t>
            </w:r>
          </w:p>
        </w:tc>
      </w:tr>
    </w:tbl>
    <w:p w14:paraId="605FACD5" w14:textId="77777777" w:rsidR="009543CE" w:rsidRDefault="009543CE" w:rsidP="009543CE">
      <w:pPr>
        <w:spacing w:after="0" w:line="240" w:lineRule="auto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 xml:space="preserve"> </w:t>
      </w:r>
    </w:p>
    <w:p w14:paraId="51764650" w14:textId="77777777" w:rsidR="006C736B" w:rsidRPr="00C43572" w:rsidRDefault="006C736B" w:rsidP="00C43572">
      <w:pPr>
        <w:spacing w:after="0" w:line="240" w:lineRule="auto"/>
        <w:rPr>
          <w:rFonts w:asciiTheme="majorHAnsi" w:hAnsiTheme="majorHAnsi" w:cs="Arial"/>
        </w:rPr>
      </w:pPr>
    </w:p>
    <w:sectPr w:rsidR="006C736B" w:rsidRPr="00C43572" w:rsidSect="006C73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AA4"/>
    <w:rsid w:val="00402978"/>
    <w:rsid w:val="00481802"/>
    <w:rsid w:val="005C5CBC"/>
    <w:rsid w:val="006C736B"/>
    <w:rsid w:val="007D7F25"/>
    <w:rsid w:val="007E2F6D"/>
    <w:rsid w:val="008D0955"/>
    <w:rsid w:val="009543CE"/>
    <w:rsid w:val="0098604D"/>
    <w:rsid w:val="00A049F9"/>
    <w:rsid w:val="00A73181"/>
    <w:rsid w:val="00B34AA4"/>
    <w:rsid w:val="00B83431"/>
    <w:rsid w:val="00C43572"/>
    <w:rsid w:val="00E0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503A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B34AA4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4AA4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AA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83431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B34AA4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4AA4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AA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8343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racema.leroi@manchester.ac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876C0-9226-44A7-BA0A-00687A0EF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 Vatter</dc:creator>
  <cp:lastModifiedBy>Sabina Vatter</cp:lastModifiedBy>
  <cp:revision>8</cp:revision>
  <dcterms:created xsi:type="dcterms:W3CDTF">2018-09-25T12:48:00Z</dcterms:created>
  <dcterms:modified xsi:type="dcterms:W3CDTF">2018-10-19T15:47:00Z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6005248f-6358-3ffd-96b6-904f1c34e3cf</vt:lpwstr>
  </property>
  <property fmtid="{D5CDD505-2E9C-101B-9397-08002B2CF9AE}" pid="4" name="Mendeley Citation Style_1">
    <vt:lpwstr>http://www.zotero.org/styles/parkinsonism-and-related-disorders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http://www.zotero.org/styles/chicago-author-date</vt:lpwstr>
  </property>
  <property fmtid="{D5CDD505-2E9C-101B-9397-08002B2CF9AE}" pid="8" name="Mendeley Recent Style Name 1_1">
    <vt:lpwstr>Chicago Manual of Style 16th edition (author-date)</vt:lpwstr>
  </property>
  <property fmtid="{D5CDD505-2E9C-101B-9397-08002B2CF9AE}" pid="9" name="Mendeley Recent Style Id 2_1">
    <vt:lpwstr>http://www.zotero.org/styles/harvard-cite-them-right</vt:lpwstr>
  </property>
  <property fmtid="{D5CDD505-2E9C-101B-9397-08002B2CF9AE}" pid="10" name="Mendeley Recent Style Name 2_1">
    <vt:lpwstr>Cite Them Right 10th edition - Harvard</vt:lpwstr>
  </property>
  <property fmtid="{D5CDD505-2E9C-101B-9397-08002B2CF9AE}" pid="11" name="Mendeley Recent Style Id 3_1">
    <vt:lpwstr>http://www.zotero.org/styles/elsevier-harvard</vt:lpwstr>
  </property>
  <property fmtid="{D5CDD505-2E9C-101B-9397-08002B2CF9AE}" pid="12" name="Mendeley Recent Style Name 3_1">
    <vt:lpwstr>Elsevier - Harvard (with titles)</vt:lpwstr>
  </property>
  <property fmtid="{D5CDD505-2E9C-101B-9397-08002B2CF9AE}" pid="13" name="Mendeley Recent Style Id 4_1">
    <vt:lpwstr>http://www.zotero.org/styles/ieee</vt:lpwstr>
  </property>
  <property fmtid="{D5CDD505-2E9C-101B-9397-08002B2CF9AE}" pid="14" name="Mendeley Recent Style Name 4_1">
    <vt:lpwstr>IEEE</vt:lpwstr>
  </property>
  <property fmtid="{D5CDD505-2E9C-101B-9397-08002B2CF9AE}" pid="15" name="Mendeley Recent Style Id 5_1">
    <vt:lpwstr>http://www.zotero.org/styles/modern-humanities-research-association</vt:lpwstr>
  </property>
  <property fmtid="{D5CDD505-2E9C-101B-9397-08002B2CF9AE}" pid="16" name="Mendeley Recent Style Name 5_1">
    <vt:lpwstr>Modern Humanities Research Association 3rd edition (note with bibliography)</vt:lpwstr>
  </property>
  <property fmtid="{D5CDD505-2E9C-101B-9397-08002B2CF9AE}" pid="17" name="Mendeley Recent Style Id 6_1">
    <vt:lpwstr>http://www.zotero.org/styles/modern-language-association</vt:lpwstr>
  </property>
  <property fmtid="{D5CDD505-2E9C-101B-9397-08002B2CF9AE}" pid="18" name="Mendeley Recent Style Name 6_1">
    <vt:lpwstr>Modern Language Association 7th edition</vt:lpwstr>
  </property>
  <property fmtid="{D5CDD505-2E9C-101B-9397-08002B2CF9AE}" pid="19" name="Mendeley Recent Style Id 7_1">
    <vt:lpwstr>http://www.zotero.org/styles/neurology</vt:lpwstr>
  </property>
  <property fmtid="{D5CDD505-2E9C-101B-9397-08002B2CF9AE}" pid="20" name="Mendeley Recent Style Name 7_1">
    <vt:lpwstr>Neurology</vt:lpwstr>
  </property>
  <property fmtid="{D5CDD505-2E9C-101B-9397-08002B2CF9AE}" pid="21" name="Mendeley Recent Style Id 8_1">
    <vt:lpwstr>http://www.zotero.org/styles/parkinsonism-and-related-disorders</vt:lpwstr>
  </property>
  <property fmtid="{D5CDD505-2E9C-101B-9397-08002B2CF9AE}" pid="22" name="Mendeley Recent Style Name 8_1">
    <vt:lpwstr>Parkinsonism and Related Disorders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