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3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3"/>
        <w:gridCol w:w="441"/>
        <w:gridCol w:w="850"/>
        <w:gridCol w:w="709"/>
        <w:gridCol w:w="850"/>
        <w:gridCol w:w="851"/>
        <w:gridCol w:w="836"/>
        <w:gridCol w:w="836"/>
        <w:gridCol w:w="763"/>
        <w:gridCol w:w="763"/>
        <w:gridCol w:w="763"/>
        <w:gridCol w:w="763"/>
        <w:gridCol w:w="763"/>
        <w:gridCol w:w="763"/>
        <w:gridCol w:w="1390"/>
        <w:gridCol w:w="1276"/>
        <w:gridCol w:w="1397"/>
      </w:tblGrid>
      <w:tr w:rsidR="00DE10C5" w:rsidRPr="000E1609" w:rsidTr="00DE10C5">
        <w:tc>
          <w:tcPr>
            <w:tcW w:w="723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Pat.</w:t>
            </w:r>
          </w:p>
        </w:tc>
        <w:tc>
          <w:tcPr>
            <w:tcW w:w="441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Sex</w:t>
            </w:r>
          </w:p>
        </w:tc>
        <w:tc>
          <w:tcPr>
            <w:tcW w:w="850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Gene mutation</w:t>
            </w:r>
          </w:p>
        </w:tc>
        <w:tc>
          <w:tcPr>
            <w:tcW w:w="709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Age at Onset (years)</w:t>
            </w:r>
          </w:p>
        </w:tc>
        <w:tc>
          <w:tcPr>
            <w:tcW w:w="850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Age at Surgery (years)</w:t>
            </w:r>
          </w:p>
        </w:tc>
        <w:tc>
          <w:tcPr>
            <w:tcW w:w="851" w:type="dxa"/>
            <w:shd w:val="clear" w:color="auto" w:fill="A6A6A6"/>
          </w:tcPr>
          <w:p w:rsidR="00DE10C5" w:rsidRPr="007B5773" w:rsidRDefault="00DE10C5" w:rsidP="00DF7A57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7B5773">
              <w:rPr>
                <w:sz w:val="16"/>
                <w:szCs w:val="16"/>
                <w:lang w:val="en-GB"/>
              </w:rPr>
              <w:t>Disease Duration before surgery (years)</w:t>
            </w:r>
          </w:p>
        </w:tc>
        <w:tc>
          <w:tcPr>
            <w:tcW w:w="836" w:type="dxa"/>
            <w:shd w:val="clear" w:color="auto" w:fill="A6A6A6"/>
          </w:tcPr>
          <w:p w:rsidR="00DE10C5" w:rsidRDefault="00DE10C5" w:rsidP="00DE10C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Short follow-up (months)</w:t>
            </w:r>
          </w:p>
        </w:tc>
        <w:tc>
          <w:tcPr>
            <w:tcW w:w="836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Last follow-up (months)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B1F81">
              <w:rPr>
                <w:sz w:val="16"/>
                <w:szCs w:val="16"/>
                <w:lang w:val="en-US"/>
              </w:rPr>
              <w:t>BFMDRS (M) BL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B1F81">
              <w:rPr>
                <w:sz w:val="16"/>
                <w:szCs w:val="16"/>
                <w:lang w:val="en-US"/>
              </w:rPr>
              <w:t>BFMDRS (D) BL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8E232A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 xml:space="preserve">BFMDRS (M) </w:t>
            </w:r>
            <w:r>
              <w:rPr>
                <w:sz w:val="16"/>
                <w:szCs w:val="16"/>
                <w:lang w:val="fr-FR"/>
              </w:rPr>
              <w:t>ST</w:t>
            </w:r>
            <w:r w:rsidRPr="007B1F81">
              <w:rPr>
                <w:sz w:val="16"/>
                <w:szCs w:val="16"/>
                <w:lang w:val="fr-FR"/>
              </w:rPr>
              <w:t>-FU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8E232A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 xml:space="preserve">BFMDRS (D) </w:t>
            </w:r>
            <w:r>
              <w:rPr>
                <w:sz w:val="16"/>
                <w:szCs w:val="16"/>
                <w:lang w:val="fr-FR"/>
              </w:rPr>
              <w:t>ST</w:t>
            </w:r>
            <w:r w:rsidRPr="007B1F81">
              <w:rPr>
                <w:sz w:val="16"/>
                <w:szCs w:val="16"/>
                <w:lang w:val="fr-FR"/>
              </w:rPr>
              <w:t>-FU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>BFMDRS (M) LT-FU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DF7A57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>BFMDRS (D) LT-FU (points)</w:t>
            </w:r>
          </w:p>
        </w:tc>
        <w:tc>
          <w:tcPr>
            <w:tcW w:w="1390" w:type="dxa"/>
            <w:shd w:val="clear" w:color="auto" w:fill="A6A6A6"/>
          </w:tcPr>
          <w:p w:rsidR="00DE10C5" w:rsidRPr="007B1F81" w:rsidRDefault="00DE10C5" w:rsidP="007B1F81">
            <w:pPr>
              <w:contextualSpacing/>
              <w:rPr>
                <w:rFonts w:cs="Arial"/>
                <w:sz w:val="16"/>
                <w:szCs w:val="16"/>
              </w:rPr>
            </w:pPr>
            <w:r w:rsidRPr="007B1F81">
              <w:rPr>
                <w:rFonts w:cs="Arial"/>
                <w:bCs/>
                <w:sz w:val="16"/>
                <w:szCs w:val="16"/>
              </w:rPr>
              <w:t xml:space="preserve">Medication </w:t>
            </w:r>
            <w:r>
              <w:rPr>
                <w:rFonts w:cs="Arial"/>
                <w:bCs/>
                <w:sz w:val="16"/>
                <w:szCs w:val="16"/>
              </w:rPr>
              <w:t>before surgery</w:t>
            </w:r>
          </w:p>
          <w:p w:rsidR="00DE10C5" w:rsidRPr="007B1F81" w:rsidRDefault="00DE10C5" w:rsidP="00DF7A57">
            <w:pPr>
              <w:spacing w:after="0" w:line="240" w:lineRule="auto"/>
              <w:contextualSpacing/>
              <w:rPr>
                <w:sz w:val="16"/>
                <w:szCs w:val="16"/>
                <w:lang w:val="fr-FR"/>
              </w:rPr>
            </w:pPr>
          </w:p>
        </w:tc>
        <w:tc>
          <w:tcPr>
            <w:tcW w:w="1276" w:type="dxa"/>
            <w:shd w:val="clear" w:color="auto" w:fill="A6A6A6"/>
          </w:tcPr>
          <w:p w:rsidR="00DE10C5" w:rsidRPr="007B1F81" w:rsidRDefault="00DE10C5" w:rsidP="001C52FE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rFonts w:cs="Arial"/>
                <w:bCs/>
                <w:sz w:val="16"/>
                <w:szCs w:val="16"/>
                <w:lang w:val="en-US"/>
              </w:rPr>
              <w:t>Medication at</w:t>
            </w:r>
            <w:r>
              <w:rPr>
                <w:rFonts w:cs="Arial"/>
                <w:bCs/>
                <w:sz w:val="16"/>
                <w:szCs w:val="16"/>
                <w:lang w:val="en-US"/>
              </w:rPr>
              <w:t xml:space="preserve">  </w:t>
            </w:r>
            <w:r w:rsidRPr="007B1F81">
              <w:rPr>
                <w:rFonts w:cs="Arial"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  <w:lang w:val="en-US"/>
              </w:rPr>
              <w:t>last follow-up</w:t>
            </w:r>
          </w:p>
        </w:tc>
        <w:tc>
          <w:tcPr>
            <w:tcW w:w="1397" w:type="dxa"/>
            <w:shd w:val="clear" w:color="auto" w:fill="A6A6A6"/>
          </w:tcPr>
          <w:p w:rsidR="00DE10C5" w:rsidRPr="009817C3" w:rsidRDefault="00DE10C5" w:rsidP="00A64A17">
            <w:pPr>
              <w:spacing w:after="0" w:line="240" w:lineRule="auto"/>
              <w:ind w:right="-108"/>
              <w:rPr>
                <w:rFonts w:cs="Arial"/>
                <w:bCs/>
                <w:sz w:val="16"/>
                <w:szCs w:val="16"/>
                <w:lang w:val="en-US"/>
              </w:rPr>
            </w:pPr>
            <w:r w:rsidRPr="009817C3">
              <w:rPr>
                <w:rFonts w:cs="Arial"/>
                <w:bCs/>
                <w:sz w:val="16"/>
                <w:szCs w:val="16"/>
                <w:lang w:val="en-US"/>
              </w:rPr>
              <w:t xml:space="preserve">Type of stimulator </w:t>
            </w:r>
            <w:r w:rsidRPr="009F42FF">
              <w:rPr>
                <w:rFonts w:cs="Arial"/>
                <w:bCs/>
                <w:sz w:val="16"/>
                <w:szCs w:val="16"/>
                <w:lang w:val="en-US"/>
              </w:rPr>
              <w:t>(initial</w:t>
            </w:r>
            <w:r>
              <w:rPr>
                <w:rFonts w:cs="Arial"/>
                <w:bCs/>
                <w:sz w:val="16"/>
                <w:szCs w:val="16"/>
                <w:lang w:val="en-US"/>
              </w:rPr>
              <w:t>/</w:t>
            </w:r>
            <w:r w:rsidRPr="009F42FF">
              <w:rPr>
                <w:rFonts w:cs="Arial"/>
                <w:bCs/>
                <w:sz w:val="16"/>
                <w:szCs w:val="16"/>
                <w:lang w:val="en-US"/>
              </w:rPr>
              <w:t xml:space="preserve"> latest)</w:t>
            </w:r>
          </w:p>
        </w:tc>
      </w:tr>
      <w:tr w:rsidR="00DE10C5" w:rsidRPr="007B1F81" w:rsidTr="00DE10C5">
        <w:tc>
          <w:tcPr>
            <w:tcW w:w="723" w:type="dxa"/>
            <w:shd w:val="clear" w:color="auto" w:fill="A6A6A6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1</w:t>
            </w:r>
          </w:p>
        </w:tc>
        <w:tc>
          <w:tcPr>
            <w:tcW w:w="441" w:type="dxa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0165A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0165A6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C32B9C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39</w:t>
            </w:r>
          </w:p>
        </w:tc>
        <w:tc>
          <w:tcPr>
            <w:tcW w:w="850" w:type="dxa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851" w:type="dxa"/>
          </w:tcPr>
          <w:p w:rsidR="00DE10C5" w:rsidRPr="00CF704F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CF704F">
              <w:rPr>
                <w:sz w:val="16"/>
                <w:szCs w:val="16"/>
              </w:rPr>
              <w:t>20</w:t>
            </w:r>
          </w:p>
        </w:tc>
        <w:tc>
          <w:tcPr>
            <w:tcW w:w="836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36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148</w:t>
            </w:r>
          </w:p>
        </w:tc>
        <w:tc>
          <w:tcPr>
            <w:tcW w:w="763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21</w:t>
            </w:r>
          </w:p>
        </w:tc>
        <w:tc>
          <w:tcPr>
            <w:tcW w:w="763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6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12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5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9</w:t>
            </w:r>
          </w:p>
        </w:tc>
        <w:tc>
          <w:tcPr>
            <w:tcW w:w="763" w:type="dxa"/>
          </w:tcPr>
          <w:p w:rsidR="00DE10C5" w:rsidRPr="002C524D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2C524D">
              <w:rPr>
                <w:sz w:val="16"/>
                <w:szCs w:val="16"/>
              </w:rPr>
              <w:t>5</w:t>
            </w:r>
          </w:p>
        </w:tc>
        <w:tc>
          <w:tcPr>
            <w:tcW w:w="1390" w:type="dxa"/>
          </w:tcPr>
          <w:p w:rsidR="00DE10C5" w:rsidRPr="007B1F81" w:rsidRDefault="00DE10C5" w:rsidP="008B71E4">
            <w:pPr>
              <w:pStyle w:val="TabellenInhalt"/>
              <w:contextualSpacing/>
              <w:rPr>
                <w:rFonts w:cs="Arial"/>
                <w:sz w:val="16"/>
                <w:szCs w:val="16"/>
              </w:rPr>
            </w:pPr>
            <w:r w:rsidRPr="008B71E4">
              <w:rPr>
                <w:rFonts w:cs="Arial"/>
                <w:sz w:val="16"/>
                <w:szCs w:val="16"/>
              </w:rPr>
              <w:t>Painkillers,</w:t>
            </w:r>
            <w:r>
              <w:rPr>
                <w:rFonts w:cs="Arial"/>
                <w:sz w:val="16"/>
                <w:szCs w:val="16"/>
              </w:rPr>
              <w:t xml:space="preserve"> Botulinumtoxine</w:t>
            </w:r>
          </w:p>
        </w:tc>
        <w:tc>
          <w:tcPr>
            <w:tcW w:w="1276" w:type="dxa"/>
          </w:tcPr>
          <w:p w:rsidR="00DE10C5" w:rsidRPr="00082508" w:rsidRDefault="00DE10C5" w:rsidP="00082508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None</w:t>
            </w:r>
          </w:p>
        </w:tc>
        <w:tc>
          <w:tcPr>
            <w:tcW w:w="1397" w:type="dxa"/>
          </w:tcPr>
          <w:p w:rsidR="00DE10C5" w:rsidRDefault="00DE10C5" w:rsidP="00FB1B3C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Kinetra/ActivaRC</w:t>
            </w:r>
          </w:p>
        </w:tc>
      </w:tr>
      <w:tr w:rsidR="00DE10C5" w:rsidRPr="007B1F81" w:rsidTr="00DE10C5">
        <w:tc>
          <w:tcPr>
            <w:tcW w:w="723" w:type="dxa"/>
            <w:shd w:val="clear" w:color="auto" w:fill="A6A6A6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2</w:t>
            </w:r>
          </w:p>
        </w:tc>
        <w:tc>
          <w:tcPr>
            <w:tcW w:w="441" w:type="dxa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  <w:tc>
          <w:tcPr>
            <w:tcW w:w="850" w:type="dxa"/>
          </w:tcPr>
          <w:p w:rsidR="00DE10C5" w:rsidRPr="000165A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0165A6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C32B9C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39</w:t>
            </w:r>
          </w:p>
        </w:tc>
        <w:tc>
          <w:tcPr>
            <w:tcW w:w="850" w:type="dxa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851" w:type="dxa"/>
          </w:tcPr>
          <w:p w:rsidR="00DE10C5" w:rsidRPr="00CF704F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CF704F">
              <w:rPr>
                <w:sz w:val="16"/>
                <w:szCs w:val="16"/>
              </w:rPr>
              <w:t>19</w:t>
            </w:r>
          </w:p>
        </w:tc>
        <w:tc>
          <w:tcPr>
            <w:tcW w:w="836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36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167</w:t>
            </w:r>
          </w:p>
        </w:tc>
        <w:tc>
          <w:tcPr>
            <w:tcW w:w="763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19</w:t>
            </w:r>
          </w:p>
        </w:tc>
        <w:tc>
          <w:tcPr>
            <w:tcW w:w="763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12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13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4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13.5</w:t>
            </w:r>
          </w:p>
        </w:tc>
        <w:tc>
          <w:tcPr>
            <w:tcW w:w="763" w:type="dxa"/>
          </w:tcPr>
          <w:p w:rsidR="00DE10C5" w:rsidRPr="002C524D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2C524D">
              <w:rPr>
                <w:sz w:val="16"/>
                <w:szCs w:val="16"/>
              </w:rPr>
              <w:t>6</w:t>
            </w:r>
          </w:p>
        </w:tc>
        <w:tc>
          <w:tcPr>
            <w:tcW w:w="1390" w:type="dxa"/>
          </w:tcPr>
          <w:p w:rsidR="00DE10C5" w:rsidRPr="005B6819" w:rsidRDefault="00DE10C5" w:rsidP="00082508">
            <w:pPr>
              <w:pStyle w:val="TabellenInhalt"/>
              <w:contextualSpacing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Lisuride 0.8mg p.d.</w:t>
            </w:r>
          </w:p>
        </w:tc>
        <w:tc>
          <w:tcPr>
            <w:tcW w:w="1276" w:type="dxa"/>
          </w:tcPr>
          <w:p w:rsidR="00DE10C5" w:rsidRPr="00082508" w:rsidRDefault="00DE10C5" w:rsidP="00082508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Lisuride 0.5 p.d.</w:t>
            </w:r>
          </w:p>
        </w:tc>
        <w:tc>
          <w:tcPr>
            <w:tcW w:w="1397" w:type="dxa"/>
          </w:tcPr>
          <w:p w:rsidR="00DE10C5" w:rsidRDefault="00DE10C5" w:rsidP="00FB1B3C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Kinetra/Kinetra</w:t>
            </w:r>
          </w:p>
        </w:tc>
      </w:tr>
      <w:tr w:rsidR="00DE10C5" w:rsidRPr="00054685" w:rsidTr="00DE10C5">
        <w:tc>
          <w:tcPr>
            <w:tcW w:w="723" w:type="dxa"/>
            <w:shd w:val="clear" w:color="auto" w:fill="A6A6A6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3</w:t>
            </w:r>
          </w:p>
        </w:tc>
        <w:tc>
          <w:tcPr>
            <w:tcW w:w="441" w:type="dxa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0165A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0165A6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C32B9C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850" w:type="dxa"/>
          </w:tcPr>
          <w:p w:rsidR="00DE10C5" w:rsidRPr="007B1F81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851" w:type="dxa"/>
          </w:tcPr>
          <w:p w:rsidR="00DE10C5" w:rsidRPr="00CF704F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CF704F">
              <w:rPr>
                <w:sz w:val="16"/>
                <w:szCs w:val="16"/>
              </w:rPr>
              <w:t>17</w:t>
            </w:r>
          </w:p>
        </w:tc>
        <w:tc>
          <w:tcPr>
            <w:tcW w:w="836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36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119</w:t>
            </w:r>
          </w:p>
        </w:tc>
        <w:tc>
          <w:tcPr>
            <w:tcW w:w="763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85</w:t>
            </w:r>
          </w:p>
        </w:tc>
        <w:tc>
          <w:tcPr>
            <w:tcW w:w="763" w:type="dxa"/>
          </w:tcPr>
          <w:p w:rsidR="00DE10C5" w:rsidRPr="003F4DDA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16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8.5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</w:t>
            </w:r>
          </w:p>
        </w:tc>
        <w:tc>
          <w:tcPr>
            <w:tcW w:w="763" w:type="dxa"/>
          </w:tcPr>
          <w:p w:rsidR="00DE10C5" w:rsidRPr="00E17086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7</w:t>
            </w:r>
          </w:p>
        </w:tc>
        <w:tc>
          <w:tcPr>
            <w:tcW w:w="763" w:type="dxa"/>
          </w:tcPr>
          <w:p w:rsidR="00DE10C5" w:rsidRPr="002C524D" w:rsidRDefault="00DE10C5" w:rsidP="007B1F81">
            <w:pPr>
              <w:spacing w:after="0" w:line="240" w:lineRule="auto"/>
              <w:rPr>
                <w:sz w:val="16"/>
                <w:szCs w:val="16"/>
              </w:rPr>
            </w:pPr>
            <w:r w:rsidRPr="002C524D">
              <w:rPr>
                <w:sz w:val="16"/>
                <w:szCs w:val="16"/>
              </w:rPr>
              <w:t>1</w:t>
            </w:r>
          </w:p>
        </w:tc>
        <w:tc>
          <w:tcPr>
            <w:tcW w:w="1390" w:type="dxa"/>
          </w:tcPr>
          <w:p w:rsidR="00DE10C5" w:rsidRPr="005B6819" w:rsidRDefault="00DE10C5" w:rsidP="004E632A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276" w:type="dxa"/>
          </w:tcPr>
          <w:p w:rsidR="00DE10C5" w:rsidRPr="005B6819" w:rsidRDefault="00DE10C5" w:rsidP="007B1F81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397" w:type="dxa"/>
          </w:tcPr>
          <w:p w:rsidR="00DE10C5" w:rsidRPr="00CA7E8C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</w:p>
        </w:tc>
      </w:tr>
      <w:tr w:rsidR="00DE10C5" w:rsidRPr="004444D8" w:rsidTr="00DE10C5">
        <w:tc>
          <w:tcPr>
            <w:tcW w:w="723" w:type="dxa"/>
            <w:shd w:val="clear" w:color="auto" w:fill="A6A6A6"/>
          </w:tcPr>
          <w:p w:rsidR="00DE10C5" w:rsidRPr="007B1F81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4</w:t>
            </w:r>
          </w:p>
        </w:tc>
        <w:tc>
          <w:tcPr>
            <w:tcW w:w="441" w:type="dxa"/>
          </w:tcPr>
          <w:p w:rsidR="00DE10C5" w:rsidRPr="007B1F81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0165A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0165A6">
              <w:rPr>
                <w:sz w:val="16"/>
                <w:szCs w:val="16"/>
              </w:rPr>
              <w:t>DYT-TOR1A</w:t>
            </w:r>
          </w:p>
        </w:tc>
        <w:tc>
          <w:tcPr>
            <w:tcW w:w="709" w:type="dxa"/>
          </w:tcPr>
          <w:p w:rsidR="00DE10C5" w:rsidRPr="00C32B9C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13</w:t>
            </w:r>
          </w:p>
        </w:tc>
        <w:tc>
          <w:tcPr>
            <w:tcW w:w="850" w:type="dxa"/>
          </w:tcPr>
          <w:p w:rsidR="00DE10C5" w:rsidRPr="007B1F81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851" w:type="dxa"/>
          </w:tcPr>
          <w:p w:rsidR="00DE10C5" w:rsidRPr="00CF704F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CF704F">
              <w:rPr>
                <w:sz w:val="16"/>
                <w:szCs w:val="16"/>
              </w:rPr>
              <w:t>28</w:t>
            </w:r>
          </w:p>
        </w:tc>
        <w:tc>
          <w:tcPr>
            <w:tcW w:w="836" w:type="dxa"/>
          </w:tcPr>
          <w:p w:rsidR="00DE10C5" w:rsidRPr="003F4DDA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836" w:type="dxa"/>
          </w:tcPr>
          <w:p w:rsidR="00DE10C5" w:rsidRPr="003F4DDA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113</w:t>
            </w:r>
          </w:p>
        </w:tc>
        <w:tc>
          <w:tcPr>
            <w:tcW w:w="763" w:type="dxa"/>
          </w:tcPr>
          <w:p w:rsidR="00DE10C5" w:rsidRPr="003F4DDA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39,5</w:t>
            </w:r>
          </w:p>
        </w:tc>
        <w:tc>
          <w:tcPr>
            <w:tcW w:w="763" w:type="dxa"/>
          </w:tcPr>
          <w:p w:rsidR="00DE10C5" w:rsidRPr="003F4DDA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7</w:t>
            </w:r>
          </w:p>
        </w:tc>
        <w:tc>
          <w:tcPr>
            <w:tcW w:w="763" w:type="dxa"/>
          </w:tcPr>
          <w:p w:rsidR="00DE10C5" w:rsidRPr="00E1708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28.5</w:t>
            </w:r>
          </w:p>
        </w:tc>
        <w:tc>
          <w:tcPr>
            <w:tcW w:w="763" w:type="dxa"/>
          </w:tcPr>
          <w:p w:rsidR="00DE10C5" w:rsidRPr="00E1708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7</w:t>
            </w:r>
          </w:p>
        </w:tc>
        <w:tc>
          <w:tcPr>
            <w:tcW w:w="763" w:type="dxa"/>
          </w:tcPr>
          <w:p w:rsidR="00DE10C5" w:rsidRPr="00E1708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24</w:t>
            </w:r>
          </w:p>
        </w:tc>
        <w:tc>
          <w:tcPr>
            <w:tcW w:w="763" w:type="dxa"/>
          </w:tcPr>
          <w:p w:rsidR="00DE10C5" w:rsidRPr="002C524D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2C524D">
              <w:rPr>
                <w:sz w:val="16"/>
                <w:szCs w:val="16"/>
              </w:rPr>
              <w:t>7</w:t>
            </w:r>
          </w:p>
        </w:tc>
        <w:tc>
          <w:tcPr>
            <w:tcW w:w="1390" w:type="dxa"/>
          </w:tcPr>
          <w:p w:rsidR="00DE10C5" w:rsidRPr="004444D8" w:rsidRDefault="00DE10C5" w:rsidP="009B54E2">
            <w:pPr>
              <w:spacing w:line="240" w:lineRule="auto"/>
              <w:contextualSpacing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</w:t>
            </w:r>
            <w:r w:rsidRPr="004444D8">
              <w:rPr>
                <w:rFonts w:cs="Arial"/>
                <w:sz w:val="16"/>
                <w:szCs w:val="16"/>
              </w:rPr>
              <w:t xml:space="preserve">lonazepam 1mg p.d.; </w:t>
            </w:r>
            <w:r>
              <w:rPr>
                <w:rFonts w:cs="Arial"/>
                <w:sz w:val="16"/>
                <w:szCs w:val="16"/>
              </w:rPr>
              <w:t>T</w:t>
            </w:r>
            <w:r w:rsidRPr="004444D8">
              <w:rPr>
                <w:rFonts w:cs="Arial"/>
                <w:sz w:val="16"/>
                <w:szCs w:val="16"/>
              </w:rPr>
              <w:t>rihexyphenidyl</w:t>
            </w:r>
            <w:r>
              <w:rPr>
                <w:rFonts w:cs="Arial"/>
                <w:sz w:val="16"/>
                <w:szCs w:val="16"/>
              </w:rPr>
              <w:t xml:space="preserve"> 30mg p.d.</w:t>
            </w:r>
          </w:p>
        </w:tc>
        <w:tc>
          <w:tcPr>
            <w:tcW w:w="1276" w:type="dxa"/>
          </w:tcPr>
          <w:p w:rsidR="00DE10C5" w:rsidRPr="004444D8" w:rsidRDefault="00DE10C5" w:rsidP="009B54E2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</w:t>
            </w:r>
            <w:r w:rsidRPr="004444D8">
              <w:rPr>
                <w:rFonts w:cs="Arial"/>
                <w:sz w:val="16"/>
                <w:szCs w:val="16"/>
              </w:rPr>
              <w:t xml:space="preserve">lonazepam </w:t>
            </w:r>
            <w:r>
              <w:rPr>
                <w:rFonts w:cs="Arial"/>
                <w:sz w:val="16"/>
                <w:szCs w:val="16"/>
              </w:rPr>
              <w:t>0.5</w:t>
            </w:r>
            <w:r w:rsidRPr="004444D8">
              <w:rPr>
                <w:rFonts w:cs="Arial"/>
                <w:sz w:val="16"/>
                <w:szCs w:val="16"/>
              </w:rPr>
              <w:t xml:space="preserve">mg p.d.; </w:t>
            </w:r>
            <w:r>
              <w:rPr>
                <w:rFonts w:cs="Arial"/>
                <w:sz w:val="16"/>
                <w:szCs w:val="16"/>
              </w:rPr>
              <w:t>T</w:t>
            </w:r>
            <w:r w:rsidRPr="004444D8">
              <w:rPr>
                <w:rFonts w:cs="Arial"/>
                <w:sz w:val="16"/>
                <w:szCs w:val="16"/>
              </w:rPr>
              <w:t>rihexyphenidyl</w:t>
            </w:r>
            <w:r>
              <w:rPr>
                <w:rFonts w:cs="Arial"/>
                <w:sz w:val="16"/>
                <w:szCs w:val="16"/>
              </w:rPr>
              <w:t xml:space="preserve"> 15mg p.d.; Baclofen 75mg p.d.</w:t>
            </w:r>
          </w:p>
        </w:tc>
        <w:tc>
          <w:tcPr>
            <w:tcW w:w="1397" w:type="dxa"/>
          </w:tcPr>
          <w:p w:rsidR="00DE10C5" w:rsidRPr="00CA7E8C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ActivaPC</w:t>
            </w:r>
            <w:proofErr w:type="spellEnd"/>
          </w:p>
        </w:tc>
      </w:tr>
      <w:tr w:rsidR="00DE10C5" w:rsidRPr="004444D8" w:rsidTr="00DE10C5">
        <w:tc>
          <w:tcPr>
            <w:tcW w:w="723" w:type="dxa"/>
            <w:shd w:val="clear" w:color="auto" w:fill="A6A6A6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441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850" w:type="dxa"/>
          </w:tcPr>
          <w:p w:rsidR="00DE10C5" w:rsidRPr="000165A6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165A6">
              <w:rPr>
                <w:sz w:val="16"/>
                <w:szCs w:val="16"/>
                <w:lang w:val="en-US"/>
              </w:rPr>
              <w:t>DYT-THAP1</w:t>
            </w:r>
          </w:p>
        </w:tc>
        <w:tc>
          <w:tcPr>
            <w:tcW w:w="709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850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851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836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836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159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13</w:t>
            </w:r>
            <w:bookmarkStart w:id="0" w:name="_GoBack"/>
            <w:bookmarkEnd w:id="0"/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390" w:type="dxa"/>
          </w:tcPr>
          <w:p w:rsidR="00DE10C5" w:rsidRPr="005B6819" w:rsidRDefault="00DE10C5" w:rsidP="009B54E2">
            <w:pPr>
              <w:pStyle w:val="TabellenInhalt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Trihexyphenidyl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10mg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Baclofen 60mg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6" w:type="dxa"/>
          </w:tcPr>
          <w:p w:rsidR="00DE10C5" w:rsidRPr="005B6819" w:rsidRDefault="00DE10C5" w:rsidP="000165A6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397" w:type="dxa"/>
          </w:tcPr>
          <w:p w:rsidR="00DE10C5" w:rsidRPr="00CA7E8C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ActivaPC</w:t>
            </w:r>
            <w:proofErr w:type="spellEnd"/>
          </w:p>
        </w:tc>
      </w:tr>
      <w:tr w:rsidR="00DE10C5" w:rsidRPr="00890F4C" w:rsidTr="00DE10C5">
        <w:tc>
          <w:tcPr>
            <w:tcW w:w="723" w:type="dxa"/>
            <w:shd w:val="clear" w:color="auto" w:fill="A6A6A6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41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850" w:type="dxa"/>
          </w:tcPr>
          <w:p w:rsidR="00DE10C5" w:rsidRPr="000165A6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709" w:type="dxa"/>
          </w:tcPr>
          <w:p w:rsidR="00DE10C5" w:rsidRPr="004444D8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850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851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836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836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154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63" w:type="dxa"/>
          </w:tcPr>
          <w:p w:rsidR="00DE10C5" w:rsidRPr="004444D8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4444D8">
              <w:rPr>
                <w:sz w:val="16"/>
                <w:szCs w:val="16"/>
                <w:lang w:val="en-US"/>
              </w:rPr>
              <w:t>11.5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390" w:type="dxa"/>
          </w:tcPr>
          <w:p w:rsidR="00DE10C5" w:rsidRPr="005B6819" w:rsidRDefault="00DE10C5" w:rsidP="000165A6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Botulinumtoxine</w:t>
            </w:r>
            <w:proofErr w:type="spellEnd"/>
          </w:p>
        </w:tc>
        <w:tc>
          <w:tcPr>
            <w:tcW w:w="1276" w:type="dxa"/>
          </w:tcPr>
          <w:p w:rsidR="00DE10C5" w:rsidRPr="005B6819" w:rsidRDefault="00DE10C5" w:rsidP="000165A6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397" w:type="dxa"/>
          </w:tcPr>
          <w:p w:rsidR="00DE10C5" w:rsidRPr="00CA7E8C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ActivaRC</w:t>
            </w:r>
            <w:proofErr w:type="spellEnd"/>
          </w:p>
        </w:tc>
      </w:tr>
      <w:tr w:rsidR="00DE10C5" w:rsidRPr="00054685" w:rsidTr="00DE10C5">
        <w:tc>
          <w:tcPr>
            <w:tcW w:w="723" w:type="dxa"/>
            <w:shd w:val="clear" w:color="auto" w:fill="A6A6A6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7</w:t>
            </w:r>
            <w:r w:rsidR="000E1609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41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850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DYT-TOR1A</w:t>
            </w:r>
          </w:p>
        </w:tc>
        <w:tc>
          <w:tcPr>
            <w:tcW w:w="709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850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851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836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836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139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63" w:type="dxa"/>
          </w:tcPr>
          <w:p w:rsidR="00DE10C5" w:rsidRPr="00890F4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90F4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390" w:type="dxa"/>
          </w:tcPr>
          <w:p w:rsidR="00DE10C5" w:rsidRPr="00082508" w:rsidRDefault="00DE10C5" w:rsidP="000165A6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  <w:lang w:val="en-US"/>
              </w:rPr>
            </w:pPr>
            <w:r>
              <w:rPr>
                <w:rFonts w:ascii="Calibri" w:hAnsi="Calibri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276" w:type="dxa"/>
          </w:tcPr>
          <w:p w:rsidR="00DE10C5" w:rsidRPr="005B6819" w:rsidRDefault="00DE10C5" w:rsidP="000165A6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397" w:type="dxa"/>
          </w:tcPr>
          <w:p w:rsidR="00DE10C5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ActivaPC</w:t>
            </w:r>
            <w:proofErr w:type="spellEnd"/>
          </w:p>
        </w:tc>
      </w:tr>
      <w:tr w:rsidR="00DE10C5" w:rsidRPr="0073791C" w:rsidTr="00DE10C5">
        <w:tc>
          <w:tcPr>
            <w:tcW w:w="723" w:type="dxa"/>
            <w:shd w:val="clear" w:color="auto" w:fill="A6A6A6"/>
          </w:tcPr>
          <w:p w:rsidR="00DE10C5" w:rsidRPr="007B1F81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8</w:t>
            </w:r>
            <w:r w:rsidR="000E1609">
              <w:rPr>
                <w:sz w:val="16"/>
                <w:szCs w:val="16"/>
              </w:rPr>
              <w:t>*</w:t>
            </w:r>
          </w:p>
        </w:tc>
        <w:tc>
          <w:tcPr>
            <w:tcW w:w="441" w:type="dxa"/>
          </w:tcPr>
          <w:p w:rsidR="00DE10C5" w:rsidRPr="007B1F81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  <w:tc>
          <w:tcPr>
            <w:tcW w:w="850" w:type="dxa"/>
          </w:tcPr>
          <w:p w:rsidR="00DE10C5" w:rsidRPr="000165A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0165A6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C32B9C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:rsidR="00DE10C5" w:rsidRPr="007B1F81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851" w:type="dxa"/>
          </w:tcPr>
          <w:p w:rsidR="00DE10C5" w:rsidRPr="00CF704F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CF704F">
              <w:rPr>
                <w:sz w:val="16"/>
                <w:szCs w:val="16"/>
              </w:rPr>
              <w:t>43</w:t>
            </w:r>
          </w:p>
        </w:tc>
        <w:tc>
          <w:tcPr>
            <w:tcW w:w="836" w:type="dxa"/>
          </w:tcPr>
          <w:p w:rsidR="00DE10C5" w:rsidRPr="003F4DDA" w:rsidRDefault="00DE10C5" w:rsidP="00BB238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36" w:type="dxa"/>
          </w:tcPr>
          <w:p w:rsidR="00DE10C5" w:rsidRPr="003F4DDA" w:rsidRDefault="00DE10C5" w:rsidP="00BB238C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97</w:t>
            </w:r>
          </w:p>
        </w:tc>
        <w:tc>
          <w:tcPr>
            <w:tcW w:w="763" w:type="dxa"/>
          </w:tcPr>
          <w:p w:rsidR="00DE10C5" w:rsidRPr="003F4DDA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37</w:t>
            </w:r>
          </w:p>
        </w:tc>
        <w:tc>
          <w:tcPr>
            <w:tcW w:w="763" w:type="dxa"/>
          </w:tcPr>
          <w:p w:rsidR="00DE10C5" w:rsidRPr="003F4DDA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16</w:t>
            </w:r>
          </w:p>
        </w:tc>
        <w:tc>
          <w:tcPr>
            <w:tcW w:w="763" w:type="dxa"/>
          </w:tcPr>
          <w:p w:rsidR="00DE10C5" w:rsidRPr="00E1708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16.5</w:t>
            </w:r>
          </w:p>
        </w:tc>
        <w:tc>
          <w:tcPr>
            <w:tcW w:w="763" w:type="dxa"/>
          </w:tcPr>
          <w:p w:rsidR="00DE10C5" w:rsidRPr="00E1708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9</w:t>
            </w:r>
          </w:p>
        </w:tc>
        <w:tc>
          <w:tcPr>
            <w:tcW w:w="763" w:type="dxa"/>
          </w:tcPr>
          <w:p w:rsidR="00DE10C5" w:rsidRPr="00E17086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E17086">
              <w:rPr>
                <w:sz w:val="16"/>
                <w:szCs w:val="16"/>
              </w:rPr>
              <w:t>.5</w:t>
            </w:r>
          </w:p>
        </w:tc>
        <w:tc>
          <w:tcPr>
            <w:tcW w:w="763" w:type="dxa"/>
          </w:tcPr>
          <w:p w:rsidR="00DE10C5" w:rsidRPr="002C524D" w:rsidRDefault="00DE10C5" w:rsidP="000165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90" w:type="dxa"/>
          </w:tcPr>
          <w:p w:rsidR="00DE10C5" w:rsidRPr="0073791C" w:rsidRDefault="00DE10C5" w:rsidP="0073791C">
            <w:pPr>
              <w:spacing w:line="240" w:lineRule="auto"/>
              <w:contextualSpacing/>
              <w:rPr>
                <w:rFonts w:cs="Arial"/>
                <w:sz w:val="16"/>
                <w:szCs w:val="16"/>
              </w:rPr>
            </w:pPr>
            <w:r w:rsidRPr="0073791C">
              <w:rPr>
                <w:rFonts w:cs="Arial"/>
                <w:sz w:val="16"/>
                <w:szCs w:val="16"/>
              </w:rPr>
              <w:t>Trihexyphenidyl 6mg p.d.; Nitomane 50mg p.d.; Lorazepam 1.5mg p.d.</w:t>
            </w:r>
          </w:p>
        </w:tc>
        <w:tc>
          <w:tcPr>
            <w:tcW w:w="1276" w:type="dxa"/>
          </w:tcPr>
          <w:p w:rsidR="00DE10C5" w:rsidRPr="0073791C" w:rsidRDefault="00DE10C5" w:rsidP="000165A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397" w:type="dxa"/>
          </w:tcPr>
          <w:p w:rsidR="00DE10C5" w:rsidRPr="009817C3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ActivaPC</w:t>
            </w:r>
            <w:proofErr w:type="spellEnd"/>
          </w:p>
        </w:tc>
      </w:tr>
      <w:tr w:rsidR="00DE10C5" w:rsidRPr="0073791C" w:rsidTr="00DE10C5">
        <w:tc>
          <w:tcPr>
            <w:tcW w:w="723" w:type="dxa"/>
            <w:shd w:val="clear" w:color="auto" w:fill="A6A6A6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9</w:t>
            </w:r>
            <w:r w:rsidR="000E1609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41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850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709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850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851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836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836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190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390" w:type="dxa"/>
          </w:tcPr>
          <w:p w:rsidR="00DE10C5" w:rsidRPr="00082508" w:rsidRDefault="00DE10C5" w:rsidP="000165A6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Calibri" w:hAnsi="Calibri" w:cs="Arial"/>
                <w:sz w:val="16"/>
                <w:szCs w:val="16"/>
                <w:lang w:val="en-US"/>
              </w:rPr>
              <w:t>Trihexyphenidyl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val="en-US"/>
              </w:rPr>
              <w:t xml:space="preserve"> 45mg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val="en-US"/>
              </w:rPr>
              <w:t xml:space="preserve">.;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val="en-US"/>
              </w:rPr>
              <w:t>Nitomane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val="en-US"/>
              </w:rPr>
              <w:t xml:space="preserve"> 75mg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6" w:type="dxa"/>
          </w:tcPr>
          <w:p w:rsidR="00DE10C5" w:rsidRPr="005B6819" w:rsidRDefault="00DE10C5" w:rsidP="000165A6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397" w:type="dxa"/>
          </w:tcPr>
          <w:p w:rsidR="00DE10C5" w:rsidRDefault="00DE10C5" w:rsidP="00FB1B3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Activa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RC</w:t>
            </w:r>
          </w:p>
        </w:tc>
      </w:tr>
      <w:tr w:rsidR="00DE10C5" w:rsidRPr="00542EA8" w:rsidTr="00DE10C5">
        <w:tc>
          <w:tcPr>
            <w:tcW w:w="723" w:type="dxa"/>
            <w:shd w:val="clear" w:color="auto" w:fill="A6A6A6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441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850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bookmarkStart w:id="1" w:name="OLE_LINK1"/>
            <w:r w:rsidRPr="0073791C">
              <w:rPr>
                <w:sz w:val="16"/>
                <w:szCs w:val="16"/>
                <w:lang w:val="en-US"/>
              </w:rPr>
              <w:t>DYT-TOR1A</w:t>
            </w:r>
            <w:bookmarkEnd w:id="1"/>
          </w:p>
        </w:tc>
        <w:tc>
          <w:tcPr>
            <w:tcW w:w="709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850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851" w:type="dxa"/>
          </w:tcPr>
          <w:p w:rsidR="00DE10C5" w:rsidRPr="0001757B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01757B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836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836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147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763" w:type="dxa"/>
          </w:tcPr>
          <w:p w:rsidR="00DE10C5" w:rsidRPr="0073791C" w:rsidRDefault="00DE10C5" w:rsidP="000165A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3791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390" w:type="dxa"/>
          </w:tcPr>
          <w:p w:rsidR="00DE10C5" w:rsidRPr="005B6819" w:rsidRDefault="00DE10C5" w:rsidP="00542EA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Nitomane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100mg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Trihexyphenidyl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7.5mg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Clonazepam 4mg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</w:t>
            </w:r>
          </w:p>
        </w:tc>
        <w:tc>
          <w:tcPr>
            <w:tcW w:w="1276" w:type="dxa"/>
          </w:tcPr>
          <w:p w:rsidR="00DE10C5" w:rsidRPr="005B6819" w:rsidRDefault="00DE10C5" w:rsidP="000165A6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Clonazepam 6mg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397" w:type="dxa"/>
          </w:tcPr>
          <w:p w:rsidR="00DE10C5" w:rsidRPr="009817C3" w:rsidRDefault="00DE10C5" w:rsidP="000165A6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ActivaRC</w:t>
            </w:r>
            <w:proofErr w:type="spellEnd"/>
          </w:p>
        </w:tc>
      </w:tr>
      <w:tr w:rsidR="00DE10C5" w:rsidRPr="00FC32B7" w:rsidTr="00DE10C5">
        <w:tc>
          <w:tcPr>
            <w:tcW w:w="723" w:type="dxa"/>
            <w:shd w:val="clear" w:color="auto" w:fill="A6A6A6"/>
          </w:tcPr>
          <w:p w:rsidR="00DE10C5" w:rsidRPr="00542EA8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542EA8">
              <w:rPr>
                <w:sz w:val="16"/>
                <w:szCs w:val="16"/>
                <w:lang w:val="en-US"/>
              </w:rPr>
              <w:t>Mean (±SE)</w:t>
            </w:r>
          </w:p>
        </w:tc>
        <w:tc>
          <w:tcPr>
            <w:tcW w:w="441" w:type="dxa"/>
          </w:tcPr>
          <w:p w:rsidR="00DE10C5" w:rsidRPr="00542EA8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:rsidR="00DE10C5" w:rsidRPr="00542EA8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24.1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5C6746" w:rsidRDefault="00DE10C5" w:rsidP="00C56405">
            <w:pPr>
              <w:spacing w:after="0" w:line="240" w:lineRule="auto"/>
              <w:rPr>
                <w:sz w:val="16"/>
                <w:szCs w:val="16"/>
                <w:highlight w:val="yellow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4,5 </w:t>
            </w:r>
          </w:p>
        </w:tc>
        <w:tc>
          <w:tcPr>
            <w:tcW w:w="850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43.2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5C6746" w:rsidRDefault="00DE10C5" w:rsidP="00C56405">
            <w:pPr>
              <w:spacing w:after="0" w:line="240" w:lineRule="auto"/>
              <w:rPr>
                <w:sz w:val="16"/>
                <w:szCs w:val="16"/>
                <w:highlight w:val="yellow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2,7 </w:t>
            </w:r>
          </w:p>
        </w:tc>
        <w:tc>
          <w:tcPr>
            <w:tcW w:w="851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19.1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1.8</w:t>
            </w:r>
          </w:p>
        </w:tc>
        <w:tc>
          <w:tcPr>
            <w:tcW w:w="836" w:type="dxa"/>
          </w:tcPr>
          <w:p w:rsidR="00DE10C5" w:rsidRPr="008B71E4" w:rsidRDefault="00DE10C5" w:rsidP="00DE10C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25.9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Default="00DE10C5" w:rsidP="00DE10C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7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.</w:t>
            </w:r>
            <w:r>
              <w:rPr>
                <w:rFonts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836" w:type="dxa"/>
            <w:shd w:val="clear" w:color="auto" w:fill="auto"/>
          </w:tcPr>
          <w:p w:rsidR="00DE10C5" w:rsidRDefault="00DE10C5" w:rsidP="00BB238C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153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BB238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8</w:t>
            </w:r>
            <w:r w:rsidRPr="008B71E4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36.9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  <w:r w:rsidRPr="008B71E4">
              <w:rPr>
                <w:sz w:val="16"/>
                <w:szCs w:val="16"/>
                <w:lang w:val="en-US"/>
              </w:rPr>
              <w:t>2.9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8.5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0.7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12.4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0.7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3.8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4</w:t>
            </w:r>
            <w:r w:rsidRPr="008B71E4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3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  <w:r w:rsidRPr="008B71E4">
              <w:rPr>
                <w:sz w:val="16"/>
                <w:szCs w:val="16"/>
                <w:lang w:val="en-US"/>
              </w:rPr>
              <w:t>.9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C56405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4.</w:t>
            </w:r>
            <w:r>
              <w:rPr>
                <w:sz w:val="16"/>
                <w:szCs w:val="16"/>
                <w:lang w:val="en-US"/>
              </w:rPr>
              <w:t>6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C56405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1390" w:type="dxa"/>
          </w:tcPr>
          <w:p w:rsidR="00DE10C5" w:rsidRPr="005B6819" w:rsidRDefault="00DE10C5" w:rsidP="00C56405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DE10C5" w:rsidRPr="005B6819" w:rsidRDefault="00DE10C5" w:rsidP="00C5640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397" w:type="dxa"/>
          </w:tcPr>
          <w:p w:rsidR="00DE10C5" w:rsidRDefault="00DE10C5" w:rsidP="00C56405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</w:tbl>
    <w:p w:rsidR="00D34C64" w:rsidRPr="00FC32B7" w:rsidRDefault="00D34C64">
      <w:pPr>
        <w:rPr>
          <w:sz w:val="16"/>
          <w:szCs w:val="16"/>
          <w:lang w:val="en-US"/>
        </w:rPr>
      </w:pPr>
    </w:p>
    <w:tbl>
      <w:tblPr>
        <w:tblW w:w="1504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3"/>
        <w:gridCol w:w="441"/>
        <w:gridCol w:w="850"/>
        <w:gridCol w:w="709"/>
        <w:gridCol w:w="850"/>
        <w:gridCol w:w="851"/>
        <w:gridCol w:w="850"/>
        <w:gridCol w:w="850"/>
        <w:gridCol w:w="749"/>
        <w:gridCol w:w="763"/>
        <w:gridCol w:w="763"/>
        <w:gridCol w:w="763"/>
        <w:gridCol w:w="790"/>
        <w:gridCol w:w="992"/>
        <w:gridCol w:w="1276"/>
        <w:gridCol w:w="1275"/>
        <w:gridCol w:w="1547"/>
      </w:tblGrid>
      <w:tr w:rsidR="00DE10C5" w:rsidRPr="000E1609" w:rsidTr="00DE10C5">
        <w:tc>
          <w:tcPr>
            <w:tcW w:w="72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Pat.</w:t>
            </w:r>
          </w:p>
        </w:tc>
        <w:tc>
          <w:tcPr>
            <w:tcW w:w="441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Sex</w:t>
            </w:r>
          </w:p>
        </w:tc>
        <w:tc>
          <w:tcPr>
            <w:tcW w:w="850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Gene mutation</w:t>
            </w:r>
          </w:p>
        </w:tc>
        <w:tc>
          <w:tcPr>
            <w:tcW w:w="709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Age at Onset (years)</w:t>
            </w:r>
          </w:p>
        </w:tc>
        <w:tc>
          <w:tcPr>
            <w:tcW w:w="850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Age at Surgery (years)</w:t>
            </w:r>
          </w:p>
        </w:tc>
        <w:tc>
          <w:tcPr>
            <w:tcW w:w="851" w:type="dxa"/>
            <w:shd w:val="clear" w:color="auto" w:fill="A6A6A6"/>
          </w:tcPr>
          <w:p w:rsidR="00DE10C5" w:rsidRPr="007B5773" w:rsidRDefault="00DE10C5" w:rsidP="005217D8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7B5773">
              <w:rPr>
                <w:sz w:val="16"/>
                <w:szCs w:val="16"/>
                <w:lang w:val="en-GB"/>
              </w:rPr>
              <w:t>Disease Duration before surgery (years)</w:t>
            </w:r>
          </w:p>
        </w:tc>
        <w:tc>
          <w:tcPr>
            <w:tcW w:w="850" w:type="dxa"/>
            <w:shd w:val="clear" w:color="auto" w:fill="A6A6A6"/>
          </w:tcPr>
          <w:p w:rsidR="00DE10C5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Short follow-up (months)</w:t>
            </w:r>
          </w:p>
        </w:tc>
        <w:tc>
          <w:tcPr>
            <w:tcW w:w="850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Last follow-up (months)</w:t>
            </w:r>
          </w:p>
        </w:tc>
        <w:tc>
          <w:tcPr>
            <w:tcW w:w="749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B1F81">
              <w:rPr>
                <w:sz w:val="16"/>
                <w:szCs w:val="16"/>
                <w:lang w:val="en-US"/>
              </w:rPr>
              <w:t>BFMDRS (M) BL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B1F81">
              <w:rPr>
                <w:sz w:val="16"/>
                <w:szCs w:val="16"/>
                <w:lang w:val="en-US"/>
              </w:rPr>
              <w:t>BFMDRS (D) BL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>BFMDRS (M) 1y-FU (points)</w:t>
            </w:r>
          </w:p>
        </w:tc>
        <w:tc>
          <w:tcPr>
            <w:tcW w:w="76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>BFMDRS (D) 1y-FU (points)</w:t>
            </w:r>
          </w:p>
        </w:tc>
        <w:tc>
          <w:tcPr>
            <w:tcW w:w="790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>BFMDRS (M) LT-FU (points)</w:t>
            </w:r>
          </w:p>
        </w:tc>
        <w:tc>
          <w:tcPr>
            <w:tcW w:w="992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sz w:val="16"/>
                <w:szCs w:val="16"/>
                <w:lang w:val="fr-FR"/>
              </w:rPr>
              <w:t>BFMDRS (D) LT-FU (points)</w:t>
            </w:r>
          </w:p>
        </w:tc>
        <w:tc>
          <w:tcPr>
            <w:tcW w:w="1276" w:type="dxa"/>
            <w:shd w:val="clear" w:color="auto" w:fill="A6A6A6"/>
          </w:tcPr>
          <w:p w:rsidR="00DE10C5" w:rsidRPr="007B1F81" w:rsidRDefault="00DE10C5" w:rsidP="005217D8">
            <w:pPr>
              <w:contextualSpacing/>
              <w:rPr>
                <w:rFonts w:cs="Arial"/>
                <w:sz w:val="16"/>
                <w:szCs w:val="16"/>
              </w:rPr>
            </w:pPr>
            <w:r w:rsidRPr="007B1F81">
              <w:rPr>
                <w:rFonts w:cs="Arial"/>
                <w:bCs/>
                <w:sz w:val="16"/>
                <w:szCs w:val="16"/>
              </w:rPr>
              <w:t xml:space="preserve">Medication </w:t>
            </w:r>
            <w:r>
              <w:rPr>
                <w:rFonts w:cs="Arial"/>
                <w:bCs/>
                <w:sz w:val="16"/>
                <w:szCs w:val="16"/>
              </w:rPr>
              <w:t>before surgery</w:t>
            </w:r>
          </w:p>
          <w:p w:rsidR="00DE10C5" w:rsidRPr="007B1F81" w:rsidRDefault="00DE10C5" w:rsidP="005217D8">
            <w:pPr>
              <w:spacing w:after="0" w:line="240" w:lineRule="auto"/>
              <w:contextualSpacing/>
              <w:rPr>
                <w:sz w:val="16"/>
                <w:szCs w:val="16"/>
                <w:lang w:val="fr-FR"/>
              </w:rPr>
            </w:pPr>
          </w:p>
        </w:tc>
        <w:tc>
          <w:tcPr>
            <w:tcW w:w="1275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  <w:lang w:val="fr-FR"/>
              </w:rPr>
            </w:pPr>
            <w:r w:rsidRPr="007B1F81">
              <w:rPr>
                <w:rFonts w:cs="Arial"/>
                <w:bCs/>
                <w:sz w:val="16"/>
                <w:szCs w:val="16"/>
                <w:lang w:val="en-US"/>
              </w:rPr>
              <w:t>Medication at</w:t>
            </w:r>
            <w:r>
              <w:rPr>
                <w:rFonts w:cs="Arial"/>
                <w:bCs/>
                <w:sz w:val="16"/>
                <w:szCs w:val="16"/>
                <w:lang w:val="en-US"/>
              </w:rPr>
              <w:t xml:space="preserve">  </w:t>
            </w:r>
            <w:r w:rsidRPr="007B1F81">
              <w:rPr>
                <w:rFonts w:cs="Arial"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  <w:lang w:val="en-US"/>
              </w:rPr>
              <w:t>last follow-up</w:t>
            </w:r>
          </w:p>
        </w:tc>
        <w:tc>
          <w:tcPr>
            <w:tcW w:w="1547" w:type="dxa"/>
            <w:shd w:val="clear" w:color="auto" w:fill="A6A6A6"/>
          </w:tcPr>
          <w:p w:rsidR="00DE10C5" w:rsidRPr="009817C3" w:rsidRDefault="00DE10C5" w:rsidP="00A64A17">
            <w:pPr>
              <w:spacing w:after="0" w:line="240" w:lineRule="auto"/>
              <w:ind w:right="-108"/>
              <w:rPr>
                <w:rFonts w:cs="Arial"/>
                <w:bCs/>
                <w:sz w:val="16"/>
                <w:szCs w:val="16"/>
                <w:lang w:val="en-US"/>
              </w:rPr>
            </w:pPr>
            <w:r w:rsidRPr="009817C3">
              <w:rPr>
                <w:rFonts w:cs="Arial"/>
                <w:bCs/>
                <w:sz w:val="16"/>
                <w:szCs w:val="16"/>
                <w:lang w:val="en-US"/>
              </w:rPr>
              <w:t xml:space="preserve">Type of stimulator </w:t>
            </w:r>
            <w:r w:rsidRPr="009F42FF">
              <w:rPr>
                <w:rFonts w:cs="Arial"/>
                <w:bCs/>
                <w:sz w:val="16"/>
                <w:szCs w:val="16"/>
                <w:lang w:val="en-US"/>
              </w:rPr>
              <w:t>(initial</w:t>
            </w:r>
            <w:r>
              <w:rPr>
                <w:rFonts w:cs="Arial"/>
                <w:bCs/>
                <w:sz w:val="16"/>
                <w:szCs w:val="16"/>
                <w:lang w:val="en-US"/>
              </w:rPr>
              <w:t>/</w:t>
            </w:r>
            <w:r w:rsidRPr="009F42FF">
              <w:rPr>
                <w:rFonts w:cs="Arial"/>
                <w:bCs/>
                <w:sz w:val="16"/>
                <w:szCs w:val="16"/>
                <w:lang w:val="en-US"/>
              </w:rPr>
              <w:t xml:space="preserve"> latest)</w:t>
            </w:r>
          </w:p>
        </w:tc>
      </w:tr>
      <w:tr w:rsidR="00DE10C5" w:rsidRPr="007B1F81" w:rsidTr="00DE10C5">
        <w:tc>
          <w:tcPr>
            <w:tcW w:w="72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7B1F8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441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C32B9C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2A365D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2A365D">
              <w:rPr>
                <w:sz w:val="16"/>
                <w:szCs w:val="16"/>
              </w:rPr>
              <w:t>60</w:t>
            </w:r>
          </w:p>
        </w:tc>
        <w:tc>
          <w:tcPr>
            <w:tcW w:w="850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851" w:type="dxa"/>
          </w:tcPr>
          <w:p w:rsidR="00DE10C5" w:rsidRPr="00D40B54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D40B54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850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102</w:t>
            </w:r>
          </w:p>
        </w:tc>
        <w:tc>
          <w:tcPr>
            <w:tcW w:w="749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12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5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0</w:t>
            </w:r>
          </w:p>
        </w:tc>
        <w:tc>
          <w:tcPr>
            <w:tcW w:w="790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0.5</w:t>
            </w:r>
          </w:p>
        </w:tc>
        <w:tc>
          <w:tcPr>
            <w:tcW w:w="992" w:type="dxa"/>
          </w:tcPr>
          <w:p w:rsidR="00DE10C5" w:rsidRPr="001C0077" w:rsidRDefault="00DE10C5" w:rsidP="001C0077">
            <w:pPr>
              <w:spacing w:after="0" w:line="240" w:lineRule="auto"/>
              <w:rPr>
                <w:sz w:val="16"/>
                <w:szCs w:val="16"/>
              </w:rPr>
            </w:pPr>
            <w:r w:rsidRPr="001C007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DE10C5" w:rsidRPr="007B1F81" w:rsidRDefault="00DE10C5" w:rsidP="005217D8">
            <w:pPr>
              <w:pStyle w:val="TabellenInhalt"/>
              <w:contextualSpacing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Tillidine 30-40° p.d.</w:t>
            </w:r>
          </w:p>
        </w:tc>
        <w:tc>
          <w:tcPr>
            <w:tcW w:w="1275" w:type="dxa"/>
          </w:tcPr>
          <w:p w:rsidR="00DE10C5" w:rsidRPr="00082508" w:rsidRDefault="00DE10C5" w:rsidP="00364928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Tillidine 20° p.d.</w:t>
            </w:r>
          </w:p>
        </w:tc>
        <w:tc>
          <w:tcPr>
            <w:tcW w:w="1547" w:type="dxa"/>
          </w:tcPr>
          <w:p w:rsidR="00DE10C5" w:rsidRDefault="00DE10C5" w:rsidP="005217D8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Kinetra/ActivaPC</w:t>
            </w:r>
          </w:p>
        </w:tc>
      </w:tr>
      <w:tr w:rsidR="00DE10C5" w:rsidRPr="007B1F81" w:rsidTr="00DE10C5">
        <w:tc>
          <w:tcPr>
            <w:tcW w:w="72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7B1F81">
              <w:rPr>
                <w:sz w:val="16"/>
                <w:szCs w:val="16"/>
              </w:rPr>
              <w:t>2</w:t>
            </w:r>
          </w:p>
        </w:tc>
        <w:tc>
          <w:tcPr>
            <w:tcW w:w="441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C32B9C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2A365D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2A365D">
              <w:rPr>
                <w:sz w:val="16"/>
                <w:szCs w:val="16"/>
              </w:rPr>
              <w:t>32</w:t>
            </w:r>
          </w:p>
        </w:tc>
        <w:tc>
          <w:tcPr>
            <w:tcW w:w="850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851" w:type="dxa"/>
          </w:tcPr>
          <w:p w:rsidR="00DE10C5" w:rsidRPr="00D40B54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D40B54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112</w:t>
            </w:r>
          </w:p>
        </w:tc>
        <w:tc>
          <w:tcPr>
            <w:tcW w:w="749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9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3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6.5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3</w:t>
            </w:r>
          </w:p>
        </w:tc>
        <w:tc>
          <w:tcPr>
            <w:tcW w:w="790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0.5</w:t>
            </w:r>
          </w:p>
        </w:tc>
        <w:tc>
          <w:tcPr>
            <w:tcW w:w="992" w:type="dxa"/>
          </w:tcPr>
          <w:p w:rsidR="00DE10C5" w:rsidRPr="001C0077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1C0077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DE10C5" w:rsidRPr="001F0EAD" w:rsidRDefault="00DE10C5" w:rsidP="001F0EAD">
            <w:pPr>
              <w:pStyle w:val="TabellenInhalt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 w:rsidRPr="001F0EAD">
              <w:rPr>
                <w:rFonts w:cs="Arial"/>
                <w:sz w:val="16"/>
                <w:szCs w:val="16"/>
                <w:lang w:val="en-US"/>
              </w:rPr>
              <w:t>Botulinumtoxine</w:t>
            </w:r>
            <w:proofErr w:type="spellEnd"/>
            <w:r w:rsidRPr="001F0EAD">
              <w:rPr>
                <w:rFonts w:cs="Arial"/>
                <w:sz w:val="16"/>
                <w:szCs w:val="16"/>
                <w:lang w:val="en-US"/>
              </w:rPr>
              <w:t xml:space="preserve"> A and B (500</w:t>
            </w:r>
            <w:r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Pr="001F0EAD">
              <w:rPr>
                <w:rFonts w:cs="Arial"/>
                <w:sz w:val="16"/>
                <w:szCs w:val="16"/>
                <w:lang w:val="en-US"/>
              </w:rPr>
              <w:t xml:space="preserve">U and 16000 U); </w:t>
            </w:r>
            <w:proofErr w:type="spellStart"/>
            <w:r w:rsidRPr="001F0EAD">
              <w:rPr>
                <w:rFonts w:cs="Arial"/>
                <w:sz w:val="16"/>
                <w:szCs w:val="16"/>
                <w:lang w:val="en-US"/>
              </w:rPr>
              <w:t>Ibuprofene</w:t>
            </w:r>
            <w:proofErr w:type="spellEnd"/>
            <w:r w:rsidRPr="001F0EAD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F0EAD">
              <w:rPr>
                <w:rFonts w:cs="Arial"/>
                <w:sz w:val="16"/>
                <w:szCs w:val="16"/>
                <w:lang w:val="en-US"/>
              </w:rPr>
              <w:t>i.r</w:t>
            </w:r>
            <w:proofErr w:type="spellEnd"/>
            <w:r w:rsidRPr="001F0EAD"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082508" w:rsidRDefault="00DE10C5" w:rsidP="001F0EAD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Botulinumtoxine (150 U) </w:t>
            </w:r>
          </w:p>
        </w:tc>
        <w:tc>
          <w:tcPr>
            <w:tcW w:w="1547" w:type="dxa"/>
          </w:tcPr>
          <w:p w:rsidR="00DE10C5" w:rsidRDefault="00DE10C5" w:rsidP="005217D8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Kinetra/ActivaRC</w:t>
            </w:r>
          </w:p>
        </w:tc>
      </w:tr>
      <w:tr w:rsidR="00DE10C5" w:rsidRPr="00054685" w:rsidTr="00DE10C5">
        <w:tc>
          <w:tcPr>
            <w:tcW w:w="72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7B1F81">
              <w:rPr>
                <w:sz w:val="16"/>
                <w:szCs w:val="16"/>
              </w:rPr>
              <w:t>3</w:t>
            </w:r>
          </w:p>
        </w:tc>
        <w:tc>
          <w:tcPr>
            <w:tcW w:w="441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C32B9C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2A365D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2A365D">
              <w:rPr>
                <w:sz w:val="16"/>
                <w:szCs w:val="16"/>
              </w:rPr>
              <w:t>39</w:t>
            </w:r>
          </w:p>
        </w:tc>
        <w:tc>
          <w:tcPr>
            <w:tcW w:w="850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851" w:type="dxa"/>
          </w:tcPr>
          <w:p w:rsidR="00DE10C5" w:rsidRPr="00D40B54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D40B54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93</w:t>
            </w:r>
          </w:p>
        </w:tc>
        <w:tc>
          <w:tcPr>
            <w:tcW w:w="749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12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3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4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3</w:t>
            </w:r>
          </w:p>
        </w:tc>
        <w:tc>
          <w:tcPr>
            <w:tcW w:w="790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2.5</w:t>
            </w:r>
          </w:p>
        </w:tc>
        <w:tc>
          <w:tcPr>
            <w:tcW w:w="992" w:type="dxa"/>
          </w:tcPr>
          <w:p w:rsidR="00DE10C5" w:rsidRPr="001C0077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1C0077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DE10C5" w:rsidRPr="005B6819" w:rsidRDefault="00DE10C5" w:rsidP="005217D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Primidone up to 375mg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5B6819" w:rsidRDefault="00DE10C5" w:rsidP="00F86473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Primidone up to 165mg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547" w:type="dxa"/>
          </w:tcPr>
          <w:p w:rsidR="00DE10C5" w:rsidRPr="00CA7E8C" w:rsidRDefault="00DE10C5" w:rsidP="005217D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ActivaRC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ActivaRC</w:t>
            </w:r>
            <w:proofErr w:type="spellEnd"/>
          </w:p>
        </w:tc>
      </w:tr>
      <w:tr w:rsidR="00DE10C5" w:rsidRPr="00054685" w:rsidTr="00DE10C5">
        <w:tc>
          <w:tcPr>
            <w:tcW w:w="723" w:type="dxa"/>
            <w:shd w:val="clear" w:color="auto" w:fill="A6A6A6"/>
          </w:tcPr>
          <w:p w:rsidR="00DE10C5" w:rsidRPr="007B1F81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7B1F81">
              <w:rPr>
                <w:sz w:val="16"/>
                <w:szCs w:val="16"/>
              </w:rPr>
              <w:t>4</w:t>
            </w:r>
          </w:p>
        </w:tc>
        <w:tc>
          <w:tcPr>
            <w:tcW w:w="441" w:type="dxa"/>
          </w:tcPr>
          <w:p w:rsidR="00DE10C5" w:rsidRPr="007B1F81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C32B9C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2A365D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2A365D">
              <w:rPr>
                <w:sz w:val="16"/>
                <w:szCs w:val="16"/>
              </w:rPr>
              <w:t>30</w:t>
            </w:r>
          </w:p>
        </w:tc>
        <w:tc>
          <w:tcPr>
            <w:tcW w:w="850" w:type="dxa"/>
          </w:tcPr>
          <w:p w:rsidR="00DE10C5" w:rsidRPr="007B1F81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851" w:type="dxa"/>
          </w:tcPr>
          <w:p w:rsidR="00DE10C5" w:rsidRPr="00D40B54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D40B54">
              <w:rPr>
                <w:sz w:val="16"/>
                <w:szCs w:val="16"/>
              </w:rPr>
              <w:t>18</w:t>
            </w:r>
          </w:p>
        </w:tc>
        <w:tc>
          <w:tcPr>
            <w:tcW w:w="850" w:type="dxa"/>
          </w:tcPr>
          <w:p w:rsidR="00DE10C5" w:rsidRPr="003F4DDA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</w:tcPr>
          <w:p w:rsidR="00DE10C5" w:rsidRPr="003F4DDA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115</w:t>
            </w:r>
          </w:p>
        </w:tc>
        <w:tc>
          <w:tcPr>
            <w:tcW w:w="749" w:type="dxa"/>
          </w:tcPr>
          <w:p w:rsidR="00DE10C5" w:rsidRPr="003F4DDA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8</w:t>
            </w:r>
          </w:p>
        </w:tc>
        <w:tc>
          <w:tcPr>
            <w:tcW w:w="763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5</w:t>
            </w:r>
          </w:p>
        </w:tc>
        <w:tc>
          <w:tcPr>
            <w:tcW w:w="763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6</w:t>
            </w:r>
          </w:p>
        </w:tc>
        <w:tc>
          <w:tcPr>
            <w:tcW w:w="763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5</w:t>
            </w:r>
          </w:p>
        </w:tc>
        <w:tc>
          <w:tcPr>
            <w:tcW w:w="790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DE10C5" w:rsidRPr="001C0077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1C007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DE10C5" w:rsidRPr="005B6819" w:rsidRDefault="00DE10C5" w:rsidP="00714CBE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Diazepam 5-10mg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Propranolol 40mg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5B6819" w:rsidRDefault="00DE10C5" w:rsidP="00714CBE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Diazepam 5-10mg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Propranolol 20mg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547" w:type="dxa"/>
          </w:tcPr>
          <w:p w:rsidR="00DE10C5" w:rsidRPr="00CA7E8C" w:rsidRDefault="00DE10C5" w:rsidP="00C32B9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ActivaPC</w:t>
            </w:r>
            <w:proofErr w:type="spellEnd"/>
          </w:p>
        </w:tc>
      </w:tr>
      <w:tr w:rsidR="00DE10C5" w:rsidRPr="00714CBE" w:rsidTr="00DE10C5">
        <w:tc>
          <w:tcPr>
            <w:tcW w:w="723" w:type="dxa"/>
            <w:shd w:val="clear" w:color="auto" w:fill="A6A6A6"/>
          </w:tcPr>
          <w:p w:rsidR="00DE10C5" w:rsidRPr="007B1F81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7B1F81">
              <w:rPr>
                <w:sz w:val="16"/>
                <w:szCs w:val="16"/>
              </w:rPr>
              <w:t>5</w:t>
            </w:r>
          </w:p>
        </w:tc>
        <w:tc>
          <w:tcPr>
            <w:tcW w:w="441" w:type="dxa"/>
          </w:tcPr>
          <w:p w:rsidR="00DE10C5" w:rsidRPr="007B1F81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</w:p>
        </w:tc>
        <w:tc>
          <w:tcPr>
            <w:tcW w:w="850" w:type="dxa"/>
          </w:tcPr>
          <w:p w:rsidR="00DE10C5" w:rsidRPr="00C32B9C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2A365D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2A365D">
              <w:rPr>
                <w:sz w:val="16"/>
                <w:szCs w:val="16"/>
              </w:rPr>
              <w:t>49</w:t>
            </w:r>
          </w:p>
        </w:tc>
        <w:tc>
          <w:tcPr>
            <w:tcW w:w="850" w:type="dxa"/>
          </w:tcPr>
          <w:p w:rsidR="00DE10C5" w:rsidRPr="007B1F81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851" w:type="dxa"/>
          </w:tcPr>
          <w:p w:rsidR="00DE10C5" w:rsidRPr="00D40B54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D40B54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:rsidR="00DE10C5" w:rsidRPr="003F4DDA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DE10C5" w:rsidRPr="003F4DDA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98</w:t>
            </w:r>
          </w:p>
        </w:tc>
        <w:tc>
          <w:tcPr>
            <w:tcW w:w="749" w:type="dxa"/>
          </w:tcPr>
          <w:p w:rsidR="00DE10C5" w:rsidRPr="003F4DDA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8</w:t>
            </w:r>
          </w:p>
        </w:tc>
        <w:tc>
          <w:tcPr>
            <w:tcW w:w="763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3</w:t>
            </w:r>
          </w:p>
        </w:tc>
        <w:tc>
          <w:tcPr>
            <w:tcW w:w="763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0.5</w:t>
            </w:r>
          </w:p>
        </w:tc>
        <w:tc>
          <w:tcPr>
            <w:tcW w:w="763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0</w:t>
            </w:r>
          </w:p>
        </w:tc>
        <w:tc>
          <w:tcPr>
            <w:tcW w:w="790" w:type="dxa"/>
          </w:tcPr>
          <w:p w:rsidR="00DE10C5" w:rsidRPr="00E17086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DE10C5" w:rsidRPr="001C0077" w:rsidRDefault="00DE10C5" w:rsidP="00C32B9C">
            <w:pPr>
              <w:spacing w:after="0" w:line="240" w:lineRule="auto"/>
              <w:rPr>
                <w:sz w:val="16"/>
                <w:szCs w:val="16"/>
              </w:rPr>
            </w:pPr>
            <w:r w:rsidRPr="001C0077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</w:tcPr>
          <w:p w:rsidR="00DE10C5" w:rsidRPr="005B6819" w:rsidRDefault="00DE10C5" w:rsidP="00C32B9C">
            <w:pPr>
              <w:pStyle w:val="TabellenInhalt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Botulinumtoxine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; Clonazepam 2mg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Propranolol 160mg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5B6819" w:rsidRDefault="00DE10C5" w:rsidP="00714CBE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Clonazepam 1mg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Propranolol 80mg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547" w:type="dxa"/>
          </w:tcPr>
          <w:p w:rsidR="00DE10C5" w:rsidRPr="00CA7E8C" w:rsidRDefault="00DE10C5" w:rsidP="00C32B9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/Brio(SJM)</w:t>
            </w:r>
          </w:p>
        </w:tc>
      </w:tr>
      <w:tr w:rsidR="00DE10C5" w:rsidRPr="00714CBE" w:rsidTr="00DE10C5">
        <w:tc>
          <w:tcPr>
            <w:tcW w:w="723" w:type="dxa"/>
            <w:shd w:val="clear" w:color="auto" w:fill="A6A6A6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Pr="00714CBE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41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850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709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850" w:type="dxa"/>
          </w:tcPr>
          <w:p w:rsidR="00DE10C5" w:rsidRPr="00714CBE" w:rsidRDefault="00DE10C5" w:rsidP="00D6173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851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850" w:type="dxa"/>
          </w:tcPr>
          <w:p w:rsidR="00DE10C5" w:rsidRPr="00714CBE" w:rsidRDefault="00DE10C5" w:rsidP="003F4DDA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850" w:type="dxa"/>
          </w:tcPr>
          <w:p w:rsidR="00DE10C5" w:rsidRPr="00714CBE" w:rsidRDefault="00DE10C5" w:rsidP="003F4DDA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749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763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63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2.5</w:t>
            </w:r>
          </w:p>
        </w:tc>
        <w:tc>
          <w:tcPr>
            <w:tcW w:w="763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0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0.5</w:t>
            </w:r>
          </w:p>
        </w:tc>
        <w:tc>
          <w:tcPr>
            <w:tcW w:w="992" w:type="dxa"/>
          </w:tcPr>
          <w:p w:rsidR="00DE10C5" w:rsidRPr="00714CBE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76" w:type="dxa"/>
          </w:tcPr>
          <w:p w:rsidR="00DE10C5" w:rsidRPr="005B6819" w:rsidRDefault="00DE10C5" w:rsidP="0031739F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Indomethacin 150mg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Trihexyphenidyl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15mg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.;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Lorazepam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0.5mg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5B6819" w:rsidRDefault="00DE10C5" w:rsidP="005217D8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547" w:type="dxa"/>
          </w:tcPr>
          <w:p w:rsidR="00DE10C5" w:rsidRPr="00CA7E8C" w:rsidRDefault="00DE10C5" w:rsidP="005217D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ActivaPC</w:t>
            </w:r>
            <w:proofErr w:type="spellEnd"/>
          </w:p>
        </w:tc>
      </w:tr>
      <w:tr w:rsidR="00DE10C5" w:rsidRPr="0031739F" w:rsidTr="00DE10C5">
        <w:tc>
          <w:tcPr>
            <w:tcW w:w="723" w:type="dxa"/>
            <w:shd w:val="clear" w:color="auto" w:fill="A6A6A6"/>
          </w:tcPr>
          <w:p w:rsidR="00DE10C5" w:rsidRPr="00714CBE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Pr="00714CBE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441" w:type="dxa"/>
          </w:tcPr>
          <w:p w:rsidR="00DE10C5" w:rsidRPr="00714CBE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850" w:type="dxa"/>
          </w:tcPr>
          <w:p w:rsidR="00DE10C5" w:rsidRPr="00714CBE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709" w:type="dxa"/>
          </w:tcPr>
          <w:p w:rsidR="00DE10C5" w:rsidRPr="00714CBE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850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714CBE">
              <w:rPr>
                <w:sz w:val="16"/>
                <w:szCs w:val="16"/>
                <w:lang w:val="en-US"/>
              </w:rPr>
              <w:t>6</w:t>
            </w:r>
            <w:r w:rsidRPr="0031739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51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850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850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749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763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63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763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90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12.5</w:t>
            </w:r>
          </w:p>
        </w:tc>
        <w:tc>
          <w:tcPr>
            <w:tcW w:w="992" w:type="dxa"/>
          </w:tcPr>
          <w:p w:rsidR="00DE10C5" w:rsidRPr="0031739F" w:rsidRDefault="00DE10C5" w:rsidP="00C32B9C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</w:tcPr>
          <w:p w:rsidR="00DE10C5" w:rsidRPr="00082508" w:rsidRDefault="00DE10C5" w:rsidP="00C32B9C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Calibri" w:hAnsi="Calibri" w:cs="Arial"/>
                <w:sz w:val="16"/>
                <w:szCs w:val="16"/>
                <w:lang w:val="en-US"/>
              </w:rPr>
              <w:t>Lorazepam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val="en-US"/>
              </w:rPr>
              <w:t xml:space="preserve"> 2mg </w:t>
            </w:r>
            <w:proofErr w:type="spellStart"/>
            <w:r>
              <w:rPr>
                <w:rFonts w:ascii="Calibri" w:hAnsi="Calibri"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ascii="Calibri" w:hAnsi="Calibri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5B6819" w:rsidRDefault="00DE10C5" w:rsidP="009051C2">
            <w:pPr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Lorazepam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 xml:space="preserve"> 1mg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547" w:type="dxa"/>
          </w:tcPr>
          <w:p w:rsidR="00DE10C5" w:rsidRDefault="00DE10C5" w:rsidP="00C32B9C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ActivaPC</w:t>
            </w:r>
            <w:proofErr w:type="spellEnd"/>
          </w:p>
        </w:tc>
      </w:tr>
      <w:tr w:rsidR="00DE10C5" w:rsidRPr="00054685" w:rsidTr="00DE10C5">
        <w:tc>
          <w:tcPr>
            <w:tcW w:w="723" w:type="dxa"/>
            <w:shd w:val="clear" w:color="auto" w:fill="A6A6A6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Pr="0031739F">
              <w:rPr>
                <w:sz w:val="16"/>
                <w:szCs w:val="16"/>
                <w:lang w:val="en-US"/>
              </w:rPr>
              <w:t>8</w:t>
            </w:r>
            <w:r w:rsidR="000E1609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41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850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709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850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851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850" w:type="dxa"/>
          </w:tcPr>
          <w:p w:rsidR="00DE10C5" w:rsidRPr="0031739F" w:rsidRDefault="00DE10C5" w:rsidP="003F4DDA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850" w:type="dxa"/>
          </w:tcPr>
          <w:p w:rsidR="00DE10C5" w:rsidRPr="0031739F" w:rsidRDefault="00DE10C5" w:rsidP="003F4DDA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749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763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763" w:type="dxa"/>
          </w:tcPr>
          <w:p w:rsidR="00DE10C5" w:rsidRPr="0031739F" w:rsidRDefault="00DE10C5" w:rsidP="00E1708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763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90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4.5</w:t>
            </w:r>
          </w:p>
        </w:tc>
        <w:tc>
          <w:tcPr>
            <w:tcW w:w="992" w:type="dxa"/>
          </w:tcPr>
          <w:p w:rsidR="00DE10C5" w:rsidRPr="0031739F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31739F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76" w:type="dxa"/>
          </w:tcPr>
          <w:p w:rsidR="00DE10C5" w:rsidRPr="005B6819" w:rsidRDefault="00DE10C5" w:rsidP="005217D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 xml:space="preserve">Clonazepam 1mg 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p.d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1275" w:type="dxa"/>
          </w:tcPr>
          <w:p w:rsidR="00DE10C5" w:rsidRPr="005B6819" w:rsidRDefault="00DE10C5" w:rsidP="005217D8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547" w:type="dxa"/>
          </w:tcPr>
          <w:p w:rsidR="00DE10C5" w:rsidRPr="009817C3" w:rsidRDefault="00DE10C5" w:rsidP="005217D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fr-FR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fr-FR"/>
              </w:rPr>
              <w:t>ActivaPC</w:t>
            </w:r>
            <w:proofErr w:type="spellEnd"/>
          </w:p>
        </w:tc>
      </w:tr>
      <w:tr w:rsidR="00DE10C5" w:rsidRPr="00976AD1" w:rsidTr="00DE10C5">
        <w:tc>
          <w:tcPr>
            <w:tcW w:w="723" w:type="dxa"/>
            <w:shd w:val="clear" w:color="auto" w:fill="A6A6A6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41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850" w:type="dxa"/>
          </w:tcPr>
          <w:p w:rsidR="00DE10C5" w:rsidRPr="00C32B9C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C32B9C">
              <w:rPr>
                <w:sz w:val="16"/>
                <w:szCs w:val="16"/>
              </w:rPr>
              <w:t>None</w:t>
            </w:r>
          </w:p>
        </w:tc>
        <w:tc>
          <w:tcPr>
            <w:tcW w:w="709" w:type="dxa"/>
          </w:tcPr>
          <w:p w:rsidR="00DE10C5" w:rsidRPr="002A365D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2A365D">
              <w:rPr>
                <w:sz w:val="16"/>
                <w:szCs w:val="16"/>
              </w:rPr>
              <w:t>40</w:t>
            </w:r>
          </w:p>
        </w:tc>
        <w:tc>
          <w:tcPr>
            <w:tcW w:w="850" w:type="dxa"/>
          </w:tcPr>
          <w:p w:rsidR="00DE10C5" w:rsidRPr="007B1F81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851" w:type="dxa"/>
          </w:tcPr>
          <w:p w:rsidR="00DE10C5" w:rsidRPr="00D40B54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D40B54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DE10C5" w:rsidRPr="003F4DDA" w:rsidRDefault="00DE10C5" w:rsidP="003F4DD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850" w:type="dxa"/>
          </w:tcPr>
          <w:p w:rsidR="00DE10C5" w:rsidRPr="003F4DDA" w:rsidRDefault="00DE10C5" w:rsidP="003F4DDA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112</w:t>
            </w:r>
          </w:p>
        </w:tc>
        <w:tc>
          <w:tcPr>
            <w:tcW w:w="749" w:type="dxa"/>
          </w:tcPr>
          <w:p w:rsidR="00DE10C5" w:rsidRPr="003F4DDA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3F4DDA">
              <w:rPr>
                <w:sz w:val="16"/>
                <w:szCs w:val="16"/>
              </w:rPr>
              <w:t>22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6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3</w:t>
            </w:r>
          </w:p>
        </w:tc>
        <w:tc>
          <w:tcPr>
            <w:tcW w:w="763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0</w:t>
            </w:r>
          </w:p>
        </w:tc>
        <w:tc>
          <w:tcPr>
            <w:tcW w:w="790" w:type="dxa"/>
          </w:tcPr>
          <w:p w:rsidR="00DE10C5" w:rsidRPr="00E17086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E17086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DE10C5" w:rsidRPr="001C0077" w:rsidRDefault="00DE10C5" w:rsidP="005217D8">
            <w:pPr>
              <w:spacing w:after="0" w:line="240" w:lineRule="auto"/>
              <w:rPr>
                <w:sz w:val="16"/>
                <w:szCs w:val="16"/>
              </w:rPr>
            </w:pPr>
            <w:r w:rsidRPr="001C0077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DE10C5" w:rsidRPr="00976AD1" w:rsidRDefault="00DE10C5" w:rsidP="005217D8">
            <w:pPr>
              <w:pStyle w:val="TabellenInhalt"/>
              <w:contextualSpacing/>
              <w:rPr>
                <w:rFonts w:ascii="Calibri" w:hAnsi="Calibri" w:cs="Arial"/>
                <w:sz w:val="16"/>
                <w:szCs w:val="16"/>
              </w:rPr>
            </w:pPr>
            <w:r w:rsidRPr="00976AD1">
              <w:rPr>
                <w:rFonts w:ascii="Calibri" w:hAnsi="Calibri" w:cs="Arial"/>
                <w:sz w:val="16"/>
                <w:szCs w:val="16"/>
              </w:rPr>
              <w:t>Tetrazepam 75mg p.d.; Ibuprofen 800mg p.d.</w:t>
            </w:r>
          </w:p>
        </w:tc>
        <w:tc>
          <w:tcPr>
            <w:tcW w:w="1275" w:type="dxa"/>
          </w:tcPr>
          <w:p w:rsidR="00DE10C5" w:rsidRPr="00976AD1" w:rsidRDefault="00DE10C5" w:rsidP="005217D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None</w:t>
            </w:r>
          </w:p>
        </w:tc>
        <w:tc>
          <w:tcPr>
            <w:tcW w:w="1547" w:type="dxa"/>
          </w:tcPr>
          <w:p w:rsidR="00DE10C5" w:rsidRDefault="00DE10C5" w:rsidP="008B71E4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Kinetra</w:t>
            </w:r>
            <w:proofErr w:type="spellEnd"/>
            <w:r>
              <w:rPr>
                <w:rFonts w:cs="Arial"/>
                <w:sz w:val="16"/>
                <w:szCs w:val="16"/>
                <w:lang w:val="en-US"/>
              </w:rPr>
              <w:t>/</w:t>
            </w:r>
            <w:proofErr w:type="spellStart"/>
            <w:r>
              <w:rPr>
                <w:rFonts w:cs="Arial"/>
                <w:sz w:val="16"/>
                <w:szCs w:val="16"/>
                <w:lang w:val="en-US"/>
              </w:rPr>
              <w:t>Kinetra</w:t>
            </w:r>
            <w:proofErr w:type="spellEnd"/>
          </w:p>
        </w:tc>
      </w:tr>
      <w:tr w:rsidR="00DE10C5" w:rsidRPr="00976AD1" w:rsidTr="00DE10C5">
        <w:tc>
          <w:tcPr>
            <w:tcW w:w="723" w:type="dxa"/>
            <w:shd w:val="clear" w:color="auto" w:fill="A6A6A6"/>
          </w:tcPr>
          <w:p w:rsidR="00DE10C5" w:rsidRPr="00976AD1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976AD1">
              <w:rPr>
                <w:sz w:val="16"/>
                <w:szCs w:val="16"/>
                <w:lang w:val="en-US"/>
              </w:rPr>
              <w:t>Mean (±SE)</w:t>
            </w:r>
          </w:p>
        </w:tc>
        <w:tc>
          <w:tcPr>
            <w:tcW w:w="441" w:type="dxa"/>
          </w:tcPr>
          <w:p w:rsidR="00DE10C5" w:rsidRPr="00976AD1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:rsidR="00DE10C5" w:rsidRPr="00195204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44.1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4.7 </w:t>
            </w:r>
          </w:p>
        </w:tc>
        <w:tc>
          <w:tcPr>
            <w:tcW w:w="850" w:type="dxa"/>
          </w:tcPr>
          <w:p w:rsidR="00DE10C5" w:rsidRPr="008B71E4" w:rsidRDefault="00DE10C5" w:rsidP="00976AD1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51.8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976AD1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7.5</w:t>
            </w:r>
          </w:p>
        </w:tc>
        <w:tc>
          <w:tcPr>
            <w:tcW w:w="851" w:type="dxa"/>
            <w:shd w:val="clear" w:color="auto" w:fill="auto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7.7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2.8</w:t>
            </w:r>
          </w:p>
        </w:tc>
        <w:tc>
          <w:tcPr>
            <w:tcW w:w="850" w:type="dxa"/>
          </w:tcPr>
          <w:p w:rsidR="00DE10C5" w:rsidRDefault="00DE10C5" w:rsidP="00976AD1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16.7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976AD1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4.0</w:t>
            </w:r>
          </w:p>
        </w:tc>
        <w:tc>
          <w:tcPr>
            <w:tcW w:w="850" w:type="dxa"/>
          </w:tcPr>
          <w:p w:rsidR="00DE10C5" w:rsidRPr="008B71E4" w:rsidRDefault="00DE10C5" w:rsidP="00976AD1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115.2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976AD1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2.4</w:t>
            </w:r>
          </w:p>
        </w:tc>
        <w:tc>
          <w:tcPr>
            <w:tcW w:w="749" w:type="dxa"/>
          </w:tcPr>
          <w:p w:rsidR="00DE10C5" w:rsidRPr="008B71E4" w:rsidRDefault="00DE10C5" w:rsidP="00976AD1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15.4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  <w:r w:rsidRPr="008B71E4">
              <w:rPr>
                <w:sz w:val="16"/>
                <w:szCs w:val="16"/>
                <w:lang w:val="en-US"/>
              </w:rPr>
              <w:t>2.4</w:t>
            </w:r>
          </w:p>
        </w:tc>
        <w:tc>
          <w:tcPr>
            <w:tcW w:w="763" w:type="dxa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3.9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976AD1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0.2</w:t>
            </w:r>
          </w:p>
        </w:tc>
        <w:tc>
          <w:tcPr>
            <w:tcW w:w="763" w:type="dxa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4.3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976AD1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0.5</w:t>
            </w:r>
          </w:p>
        </w:tc>
        <w:tc>
          <w:tcPr>
            <w:tcW w:w="763" w:type="dxa"/>
            <w:shd w:val="clear" w:color="auto" w:fill="auto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1.3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195204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0.0</w:t>
            </w:r>
          </w:p>
        </w:tc>
        <w:tc>
          <w:tcPr>
            <w:tcW w:w="790" w:type="dxa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2.9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 xml:space="preserve">± </w:t>
            </w:r>
          </w:p>
          <w:p w:rsidR="00DE10C5" w:rsidRPr="008B71E4" w:rsidRDefault="00DE10C5" w:rsidP="005217D8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0.4</w:t>
            </w:r>
          </w:p>
        </w:tc>
        <w:tc>
          <w:tcPr>
            <w:tcW w:w="992" w:type="dxa"/>
          </w:tcPr>
          <w:p w:rsidR="00DE10C5" w:rsidRPr="008B71E4" w:rsidRDefault="00DE10C5" w:rsidP="005217D8">
            <w:pPr>
              <w:spacing w:after="0"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8B71E4">
              <w:rPr>
                <w:sz w:val="16"/>
                <w:szCs w:val="16"/>
                <w:lang w:val="en-US"/>
              </w:rPr>
              <w:t>4.3</w:t>
            </w:r>
            <w:r w:rsidRPr="008B71E4">
              <w:rPr>
                <w:rFonts w:cs="Arial"/>
                <w:sz w:val="16"/>
                <w:szCs w:val="16"/>
                <w:lang w:val="en-US"/>
              </w:rPr>
              <w:t>±</w:t>
            </w:r>
          </w:p>
          <w:p w:rsidR="00DE10C5" w:rsidRPr="008B71E4" w:rsidRDefault="00DE10C5" w:rsidP="00195204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  <w:r w:rsidRPr="008B71E4">
              <w:rPr>
                <w:rFonts w:cs="Arial"/>
                <w:sz w:val="16"/>
                <w:szCs w:val="16"/>
                <w:lang w:val="en-US"/>
              </w:rPr>
              <w:t>0.0</w:t>
            </w:r>
          </w:p>
        </w:tc>
        <w:tc>
          <w:tcPr>
            <w:tcW w:w="1276" w:type="dxa"/>
          </w:tcPr>
          <w:p w:rsidR="00DE10C5" w:rsidRPr="005B6819" w:rsidRDefault="00DE10C5" w:rsidP="005217D8">
            <w:pPr>
              <w:spacing w:line="240" w:lineRule="auto"/>
              <w:contextualSpacing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</w:tcPr>
          <w:p w:rsidR="00DE10C5" w:rsidRPr="005B6819" w:rsidRDefault="00DE10C5" w:rsidP="005217D8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547" w:type="dxa"/>
          </w:tcPr>
          <w:p w:rsidR="00DE10C5" w:rsidRDefault="00DE10C5" w:rsidP="005217D8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</w:tr>
    </w:tbl>
    <w:p w:rsidR="008E232A" w:rsidRDefault="008E232A" w:rsidP="0069239B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</w:p>
    <w:sectPr w:rsidR="008E232A" w:rsidSect="0056492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20B"/>
    <w:rsid w:val="00003EBA"/>
    <w:rsid w:val="000165A6"/>
    <w:rsid w:val="0001757B"/>
    <w:rsid w:val="00054685"/>
    <w:rsid w:val="00082508"/>
    <w:rsid w:val="0009758F"/>
    <w:rsid w:val="000B0C35"/>
    <w:rsid w:val="000E1609"/>
    <w:rsid w:val="00151E79"/>
    <w:rsid w:val="00186E0D"/>
    <w:rsid w:val="0019107B"/>
    <w:rsid w:val="00195204"/>
    <w:rsid w:val="001A12D0"/>
    <w:rsid w:val="001C0077"/>
    <w:rsid w:val="001C52FE"/>
    <w:rsid w:val="001F0EAD"/>
    <w:rsid w:val="001F1F53"/>
    <w:rsid w:val="002040B4"/>
    <w:rsid w:val="00223137"/>
    <w:rsid w:val="00232B78"/>
    <w:rsid w:val="002A365D"/>
    <w:rsid w:val="002B4DED"/>
    <w:rsid w:val="002C42C4"/>
    <w:rsid w:val="002C524D"/>
    <w:rsid w:val="002C77C3"/>
    <w:rsid w:val="002E79BD"/>
    <w:rsid w:val="002E79FF"/>
    <w:rsid w:val="0031739F"/>
    <w:rsid w:val="00364928"/>
    <w:rsid w:val="003A25DF"/>
    <w:rsid w:val="003B2DBF"/>
    <w:rsid w:val="003B6A82"/>
    <w:rsid w:val="003C7C38"/>
    <w:rsid w:val="003F4DDA"/>
    <w:rsid w:val="003F6E92"/>
    <w:rsid w:val="00415BAA"/>
    <w:rsid w:val="00421487"/>
    <w:rsid w:val="00437BEF"/>
    <w:rsid w:val="004444D8"/>
    <w:rsid w:val="004509A8"/>
    <w:rsid w:val="00493A29"/>
    <w:rsid w:val="004A0880"/>
    <w:rsid w:val="004A198A"/>
    <w:rsid w:val="004B5CF9"/>
    <w:rsid w:val="004E632A"/>
    <w:rsid w:val="0051774B"/>
    <w:rsid w:val="005226E7"/>
    <w:rsid w:val="00523C8F"/>
    <w:rsid w:val="00532BC3"/>
    <w:rsid w:val="00542EA8"/>
    <w:rsid w:val="00560FC5"/>
    <w:rsid w:val="00564922"/>
    <w:rsid w:val="005A3A6E"/>
    <w:rsid w:val="005A759A"/>
    <w:rsid w:val="005B6819"/>
    <w:rsid w:val="005C6746"/>
    <w:rsid w:val="00611111"/>
    <w:rsid w:val="0069239B"/>
    <w:rsid w:val="00710247"/>
    <w:rsid w:val="00714CBE"/>
    <w:rsid w:val="00715D8B"/>
    <w:rsid w:val="00721139"/>
    <w:rsid w:val="007375C6"/>
    <w:rsid w:val="0073791C"/>
    <w:rsid w:val="00737E1A"/>
    <w:rsid w:val="00745E04"/>
    <w:rsid w:val="007767FD"/>
    <w:rsid w:val="007B1F81"/>
    <w:rsid w:val="007B5773"/>
    <w:rsid w:val="007C1621"/>
    <w:rsid w:val="007D6F5E"/>
    <w:rsid w:val="007D7D6E"/>
    <w:rsid w:val="00817DC8"/>
    <w:rsid w:val="00820AB0"/>
    <w:rsid w:val="00821696"/>
    <w:rsid w:val="00890F4C"/>
    <w:rsid w:val="008B71E4"/>
    <w:rsid w:val="008E232A"/>
    <w:rsid w:val="009051C2"/>
    <w:rsid w:val="00946B1F"/>
    <w:rsid w:val="00976AD1"/>
    <w:rsid w:val="009817C3"/>
    <w:rsid w:val="009B54E2"/>
    <w:rsid w:val="009F42FF"/>
    <w:rsid w:val="00A575A8"/>
    <w:rsid w:val="00A64A17"/>
    <w:rsid w:val="00A75BCB"/>
    <w:rsid w:val="00B01EC4"/>
    <w:rsid w:val="00B56B05"/>
    <w:rsid w:val="00B90A59"/>
    <w:rsid w:val="00BA41A5"/>
    <w:rsid w:val="00BB238C"/>
    <w:rsid w:val="00C05157"/>
    <w:rsid w:val="00C32B9C"/>
    <w:rsid w:val="00C4783C"/>
    <w:rsid w:val="00C56405"/>
    <w:rsid w:val="00C76C04"/>
    <w:rsid w:val="00C90AF3"/>
    <w:rsid w:val="00CA7E8C"/>
    <w:rsid w:val="00CB1356"/>
    <w:rsid w:val="00CE0EDC"/>
    <w:rsid w:val="00CF1F09"/>
    <w:rsid w:val="00CF704F"/>
    <w:rsid w:val="00D27550"/>
    <w:rsid w:val="00D34C64"/>
    <w:rsid w:val="00D40B54"/>
    <w:rsid w:val="00D61738"/>
    <w:rsid w:val="00DB020B"/>
    <w:rsid w:val="00DC4EE3"/>
    <w:rsid w:val="00DE10C5"/>
    <w:rsid w:val="00DE5E1C"/>
    <w:rsid w:val="00DF4E7F"/>
    <w:rsid w:val="00DF7A57"/>
    <w:rsid w:val="00E10662"/>
    <w:rsid w:val="00E152CD"/>
    <w:rsid w:val="00E17086"/>
    <w:rsid w:val="00E53DF0"/>
    <w:rsid w:val="00E96457"/>
    <w:rsid w:val="00F15707"/>
    <w:rsid w:val="00F33D36"/>
    <w:rsid w:val="00F6273D"/>
    <w:rsid w:val="00F76674"/>
    <w:rsid w:val="00F86473"/>
    <w:rsid w:val="00FB1B3C"/>
    <w:rsid w:val="00FC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DB91944-33AE-4746-A367-94753321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15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B02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rsid w:val="00946B1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946B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F76674"/>
    <w:rPr>
      <w:rFonts w:cs="Times New Roman"/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46B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F76674"/>
    <w:rPr>
      <w:rFonts w:cs="Times New Roman"/>
      <w:b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46B1F"/>
    <w:rPr>
      <w:rFonts w:ascii="Times New Roman" w:hAnsi="Times New Roman"/>
      <w:sz w:val="2"/>
    </w:rPr>
  </w:style>
  <w:style w:type="character" w:customStyle="1" w:styleId="BalloonTextChar">
    <w:name w:val="Balloon Text Char"/>
    <w:link w:val="BalloonText"/>
    <w:uiPriority w:val="99"/>
    <w:semiHidden/>
    <w:locked/>
    <w:rsid w:val="00F76674"/>
    <w:rPr>
      <w:rFonts w:ascii="Times New Roman" w:hAnsi="Times New Roman" w:cs="Times New Roman"/>
      <w:sz w:val="2"/>
      <w:lang w:eastAsia="en-US"/>
    </w:rPr>
  </w:style>
  <w:style w:type="paragraph" w:customStyle="1" w:styleId="TabellenInhalt">
    <w:name w:val="Tabellen Inhalt"/>
    <w:basedOn w:val="Normal"/>
    <w:uiPriority w:val="99"/>
    <w:rsid w:val="007B1F8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Emphasis">
    <w:name w:val="Emphasis"/>
    <w:uiPriority w:val="99"/>
    <w:qFormat/>
    <w:locked/>
    <w:rsid w:val="00D27550"/>
    <w:rPr>
      <w:rFonts w:cs="Times New Roman"/>
      <w:i/>
      <w:iCs/>
    </w:rPr>
  </w:style>
  <w:style w:type="character" w:styleId="Hyperlink">
    <w:name w:val="Hyperlink"/>
    <w:uiPriority w:val="99"/>
    <w:semiHidden/>
    <w:rsid w:val="00D2755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8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Patient</vt:lpstr>
    </vt:vector>
  </TitlesOfParts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</dc:title>
  <dc:creator>pk</dc:creator>
  <cp:lastModifiedBy>Sheela Devi R.</cp:lastModifiedBy>
  <cp:revision>5</cp:revision>
  <dcterms:created xsi:type="dcterms:W3CDTF">2020-01-03T14:58:00Z</dcterms:created>
  <dcterms:modified xsi:type="dcterms:W3CDTF">2020-02-04T11:51:00Z</dcterms:modified>
</cp:coreProperties>
</file>