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B389D" w14:textId="6FEBB56A" w:rsidR="00B539A8" w:rsidRPr="00487AD0" w:rsidRDefault="002C0935" w:rsidP="00B539A8">
      <w:pPr>
        <w:pStyle w:val="Heading2"/>
        <w:rPr>
          <w:lang w:val="en-US"/>
        </w:rPr>
      </w:pPr>
      <w:r>
        <w:rPr>
          <w:lang w:val="en-US"/>
        </w:rPr>
        <w:t>Online Resource</w:t>
      </w:r>
      <w:r w:rsidR="00B539A8">
        <w:rPr>
          <w:lang w:val="en-US"/>
        </w:rPr>
        <w:t xml:space="preserve"> 1. </w:t>
      </w:r>
      <w:r w:rsidR="00B539A8" w:rsidRPr="00487AD0">
        <w:rPr>
          <w:lang w:val="en-US"/>
        </w:rPr>
        <w:t>Systematic search strategies</w:t>
      </w:r>
    </w:p>
    <w:p w14:paraId="60C7937C" w14:textId="77777777" w:rsidR="00B539A8" w:rsidRPr="00487AD0" w:rsidRDefault="00B539A8" w:rsidP="00B539A8">
      <w:pPr>
        <w:rPr>
          <w:lang w:val="en-US"/>
        </w:rPr>
      </w:pPr>
    </w:p>
    <w:p w14:paraId="6371DB94" w14:textId="77777777" w:rsidR="00B539A8" w:rsidRPr="00487AD0" w:rsidRDefault="00B539A8" w:rsidP="00B539A8">
      <w:pPr>
        <w:rPr>
          <w:lang w:val="en-US"/>
        </w:rPr>
      </w:pPr>
      <w:r w:rsidRPr="00487AD0">
        <w:rPr>
          <w:lang w:val="en-US"/>
        </w:rPr>
        <w:t>Medline</w:t>
      </w:r>
    </w:p>
    <w:p w14:paraId="2201BBB2" w14:textId="77777777" w:rsidR="00B539A8" w:rsidRPr="00487AD0" w:rsidRDefault="00B539A8" w:rsidP="00B539A8">
      <w:pPr>
        <w:rPr>
          <w:lang w:val="en-US"/>
        </w:rPr>
      </w:pPr>
    </w:p>
    <w:tbl>
      <w:tblPr>
        <w:tblStyle w:val="TableGrid"/>
        <w:tblW w:w="9745" w:type="dxa"/>
        <w:tblBorders>
          <w:top w:val="single" w:sz="24" w:space="0" w:color="870052"/>
          <w:left w:val="single" w:sz="24" w:space="0" w:color="870052"/>
          <w:bottom w:val="single" w:sz="24" w:space="0" w:color="870052"/>
          <w:right w:val="single" w:sz="24" w:space="0" w:color="870052"/>
          <w:insideH w:val="single" w:sz="24" w:space="0" w:color="870052"/>
          <w:insideV w:val="single" w:sz="24" w:space="0" w:color="870052"/>
        </w:tblBorders>
        <w:tblLook w:val="04A0" w:firstRow="1" w:lastRow="0" w:firstColumn="1" w:lastColumn="0" w:noHBand="0" w:noVBand="1"/>
      </w:tblPr>
      <w:tblGrid>
        <w:gridCol w:w="3978"/>
        <w:gridCol w:w="5767"/>
      </w:tblGrid>
      <w:tr w:rsidR="00B539A8" w:rsidRPr="00B539A8" w14:paraId="6ECC1C41" w14:textId="77777777" w:rsidTr="005B1C2C">
        <w:trPr>
          <w:trHeight w:val="1046"/>
        </w:trPr>
        <w:tc>
          <w:tcPr>
            <w:tcW w:w="3978" w:type="dxa"/>
            <w:shd w:val="clear" w:color="auto" w:fill="F2F2F2" w:themeFill="background1" w:themeFillShade="F2"/>
          </w:tcPr>
          <w:p w14:paraId="378A69F7" w14:textId="77777777" w:rsidR="00B539A8" w:rsidRPr="00B40B6F" w:rsidRDefault="00B539A8" w:rsidP="005B1C2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Interface: </w:t>
            </w:r>
            <w:r w:rsidRPr="00332BB9">
              <w:rPr>
                <w:sz w:val="20"/>
                <w:lang w:val="en-US"/>
              </w:rPr>
              <w:t>Ovid MEDLINE(R) and Epub Ahead of Print, In-Process &amp; Other Non-Indexed Citations and Daily</w:t>
            </w:r>
          </w:p>
          <w:p w14:paraId="540FFB73" w14:textId="77777777" w:rsidR="00B539A8" w:rsidRPr="00B40B6F" w:rsidRDefault="00B539A8" w:rsidP="005B1C2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Date of Search: </w:t>
            </w:r>
            <w:r>
              <w:rPr>
                <w:sz w:val="20"/>
                <w:lang w:val="en-US"/>
              </w:rPr>
              <w:t>28 September 2021</w:t>
            </w:r>
          </w:p>
          <w:p w14:paraId="042E5900" w14:textId="77777777" w:rsidR="00B539A8" w:rsidRPr="00B40B6F" w:rsidRDefault="00B539A8" w:rsidP="005B1C2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Number of hits: </w:t>
            </w:r>
            <w:r>
              <w:rPr>
                <w:sz w:val="20"/>
                <w:lang w:val="en-US"/>
              </w:rPr>
              <w:t>1,039</w:t>
            </w:r>
          </w:p>
          <w:p w14:paraId="01190FE6" w14:textId="77777777" w:rsidR="00B539A8" w:rsidRPr="00B40B6F" w:rsidRDefault="00B539A8" w:rsidP="005B1C2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Comment: In Ovid, two or more words are automatically searched as phrases; i.e. no quotation marks are needed</w:t>
            </w:r>
          </w:p>
        </w:tc>
        <w:tc>
          <w:tcPr>
            <w:tcW w:w="5767" w:type="dxa"/>
            <w:shd w:val="clear" w:color="auto" w:fill="F2F2F2" w:themeFill="background1" w:themeFillShade="F2"/>
          </w:tcPr>
          <w:p w14:paraId="39839531" w14:textId="77777777" w:rsidR="00B539A8" w:rsidRPr="00B40B6F" w:rsidRDefault="00B539A8" w:rsidP="005B1C2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Field labels</w:t>
            </w:r>
          </w:p>
          <w:p w14:paraId="07FF39D8" w14:textId="77777777" w:rsidR="00B539A8" w:rsidRPr="00B40B6F" w:rsidRDefault="00B539A8" w:rsidP="005B1C2C">
            <w:pPr>
              <w:pStyle w:val="NoSpacing"/>
              <w:numPr>
                <w:ilvl w:val="0"/>
                <w:numId w:val="1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exp/ = exploded MeSH term</w:t>
            </w:r>
          </w:p>
          <w:p w14:paraId="655AC585" w14:textId="77777777" w:rsidR="00B539A8" w:rsidRPr="00B40B6F" w:rsidRDefault="00B539A8" w:rsidP="005B1C2C">
            <w:pPr>
              <w:pStyle w:val="NoSpacing"/>
              <w:numPr>
                <w:ilvl w:val="0"/>
                <w:numId w:val="1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/ = non exploded MeSH term</w:t>
            </w:r>
          </w:p>
          <w:p w14:paraId="6658660B" w14:textId="77777777" w:rsidR="00B539A8" w:rsidRPr="00B40B6F" w:rsidRDefault="00B539A8" w:rsidP="005B1C2C">
            <w:pPr>
              <w:pStyle w:val="NoSpacing"/>
              <w:numPr>
                <w:ilvl w:val="0"/>
                <w:numId w:val="1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.ti,ab,kf. = title, abstract and author keywords</w:t>
            </w:r>
          </w:p>
          <w:p w14:paraId="684F8EF5" w14:textId="77777777" w:rsidR="00B539A8" w:rsidRPr="00B40B6F" w:rsidRDefault="00B539A8" w:rsidP="005B1C2C">
            <w:pPr>
              <w:pStyle w:val="NoSpacing"/>
              <w:numPr>
                <w:ilvl w:val="0"/>
                <w:numId w:val="1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adjx = within x words, regardless of order</w:t>
            </w:r>
          </w:p>
          <w:p w14:paraId="4F2C3A79" w14:textId="77777777" w:rsidR="00B539A8" w:rsidRPr="00B40B6F" w:rsidRDefault="00B539A8" w:rsidP="005B1C2C">
            <w:pPr>
              <w:pStyle w:val="NoSpacing"/>
              <w:numPr>
                <w:ilvl w:val="0"/>
                <w:numId w:val="1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* = truncation of word for alternate endings</w:t>
            </w:r>
          </w:p>
        </w:tc>
      </w:tr>
      <w:tr w:rsidR="00B539A8" w14:paraId="0CC128FC" w14:textId="77777777" w:rsidTr="005B1C2C">
        <w:trPr>
          <w:trHeight w:val="7793"/>
        </w:trPr>
        <w:tc>
          <w:tcPr>
            <w:tcW w:w="9745" w:type="dxa"/>
            <w:gridSpan w:val="2"/>
          </w:tcPr>
          <w:p w14:paraId="2764E3D3" w14:textId="77777777" w:rsidR="00B539A8" w:rsidRPr="007A0C01" w:rsidRDefault="00B539A8" w:rsidP="005B1C2C">
            <w:pPr>
              <w:rPr>
                <w:rFonts w:eastAsia="Times New Roman"/>
                <w:lang w:val="en-US"/>
              </w:rPr>
            </w:pPr>
            <w:r w:rsidRPr="007A0C01">
              <w:rPr>
                <w:rFonts w:ascii="Helvetica" w:eastAsia="Times New Roman" w:hAnsi="Helvetica" w:cs="Helvetica"/>
                <w:color w:val="0A0905"/>
                <w:sz w:val="18"/>
                <w:szCs w:val="18"/>
                <w:shd w:val="clear" w:color="auto" w:fill="FFFFFF"/>
                <w:lang w:val="en-US"/>
              </w:rPr>
              <w:t>Database(s): </w:t>
            </w:r>
            <w:r w:rsidRPr="007A0C01">
              <w:rPr>
                <w:rFonts w:ascii="Helvetica" w:eastAsia="Times New Roman" w:hAnsi="Helvetica" w:cs="Helvetica"/>
                <w:b/>
                <w:bCs/>
                <w:color w:val="0A0905"/>
                <w:sz w:val="18"/>
                <w:szCs w:val="18"/>
                <w:shd w:val="clear" w:color="auto" w:fill="FFFFFF"/>
                <w:lang w:val="en-US"/>
              </w:rPr>
              <w:t>Ovid MEDLINE(R) and Epub Ahead of Print, In-Process, In-Data-Review &amp; Other Non-Indexed Citations and Daily </w:t>
            </w:r>
            <w:r w:rsidRPr="007A0C01">
              <w:rPr>
                <w:rFonts w:ascii="Helvetica" w:eastAsia="Times New Roman" w:hAnsi="Helvetica" w:cs="Helvetica"/>
                <w:color w:val="0A0905"/>
                <w:sz w:val="15"/>
                <w:szCs w:val="15"/>
                <w:shd w:val="clear" w:color="auto" w:fill="FFFFFF"/>
                <w:lang w:val="en-US"/>
              </w:rPr>
              <w:t>1946 to September 27, 2021</w:t>
            </w:r>
            <w:r w:rsidRPr="007A0C01">
              <w:rPr>
                <w:rFonts w:ascii="Helvetica" w:eastAsia="Times New Roman" w:hAnsi="Helvetica" w:cs="Helvetica"/>
                <w:color w:val="0A0905"/>
                <w:sz w:val="18"/>
                <w:szCs w:val="18"/>
                <w:lang w:val="en-US"/>
              </w:rPr>
              <w:br/>
            </w:r>
            <w:r w:rsidRPr="007A0C01">
              <w:rPr>
                <w:rFonts w:ascii="Helvetica" w:eastAsia="Times New Roman" w:hAnsi="Helvetica" w:cs="Helvetica"/>
                <w:color w:val="0A0905"/>
                <w:sz w:val="18"/>
                <w:szCs w:val="18"/>
                <w:shd w:val="clear" w:color="auto" w:fill="FFFFFF"/>
                <w:lang w:val="en-US"/>
              </w:rPr>
              <w:t>Search Strategy:</w:t>
            </w:r>
          </w:p>
          <w:tbl>
            <w:tblPr>
              <w:tblW w:w="0" w:type="auto"/>
              <w:tblBorders>
                <w:top w:val="single" w:sz="6" w:space="0" w:color="757575"/>
                <w:left w:val="single" w:sz="6" w:space="0" w:color="757575"/>
                <w:bottom w:val="single" w:sz="6" w:space="0" w:color="757575"/>
                <w:right w:val="single" w:sz="6" w:space="0" w:color="757575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"/>
              <w:gridCol w:w="8361"/>
              <w:gridCol w:w="801"/>
            </w:tblGrid>
            <w:tr w:rsidR="00B539A8" w:rsidRPr="007A0C01" w14:paraId="0F734C03" w14:textId="77777777" w:rsidTr="005B1C2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B9B9B9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6484D304" w14:textId="77777777" w:rsidR="00B539A8" w:rsidRPr="007A0C01" w:rsidRDefault="00B539A8" w:rsidP="005B1C2C">
                  <w:pPr>
                    <w:spacing w:before="150" w:after="30" w:line="360" w:lineRule="atLeast"/>
                    <w:rPr>
                      <w:rFonts w:ascii="Helvetica" w:hAnsi="Helvetica" w:cs="Helvetica"/>
                      <w:b/>
                      <w:bCs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b/>
                      <w:bCs/>
                      <w:color w:val="0A0905"/>
                      <w:sz w:val="18"/>
                      <w:szCs w:val="18"/>
                    </w:rPr>
                    <w:t>#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B9B9B9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56A03797" w14:textId="77777777" w:rsidR="00B539A8" w:rsidRPr="007A0C01" w:rsidRDefault="00B539A8" w:rsidP="005B1C2C">
                  <w:pPr>
                    <w:spacing w:before="150" w:after="30" w:line="360" w:lineRule="atLeast"/>
                    <w:rPr>
                      <w:rFonts w:ascii="Helvetica" w:hAnsi="Helvetica" w:cs="Helvetica"/>
                      <w:b/>
                      <w:bCs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b/>
                      <w:bCs/>
                      <w:color w:val="0A0905"/>
                      <w:sz w:val="18"/>
                      <w:szCs w:val="18"/>
                    </w:rPr>
                    <w:t>Searches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B9B9B9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5B816E5A" w14:textId="77777777" w:rsidR="00B539A8" w:rsidRPr="007A0C01" w:rsidRDefault="00B539A8" w:rsidP="005B1C2C">
                  <w:pPr>
                    <w:spacing w:before="150" w:after="30" w:line="360" w:lineRule="atLeast"/>
                    <w:rPr>
                      <w:rFonts w:ascii="Helvetica" w:hAnsi="Helvetica" w:cs="Helvetica"/>
                      <w:b/>
                      <w:bCs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b/>
                      <w:bCs/>
                      <w:color w:val="0A0905"/>
                      <w:sz w:val="18"/>
                      <w:szCs w:val="18"/>
                    </w:rPr>
                    <w:t>Results</w:t>
                  </w:r>
                </w:p>
              </w:tc>
            </w:tr>
            <w:tr w:rsidR="00B539A8" w:rsidRPr="007A0C01" w14:paraId="207B05F7" w14:textId="77777777" w:rsidTr="005B1C2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5537D658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5A26E434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Parkinson Disease/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210D90DC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72309</w:t>
                  </w:r>
                </w:p>
              </w:tc>
            </w:tr>
            <w:tr w:rsidR="00B539A8" w:rsidRPr="007A0C01" w14:paraId="76383612" w14:textId="77777777" w:rsidTr="005B1C2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2AA0977E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6DE0908A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parkinson*.ti,ab,kf.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5B16012E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129218</w:t>
                  </w:r>
                </w:p>
              </w:tc>
            </w:tr>
            <w:tr w:rsidR="00B539A8" w:rsidRPr="007A0C01" w14:paraId="51C2586F" w14:textId="77777777" w:rsidTr="005B1C2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657F541C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60CAB4E0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1 or 2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5B89D522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136853</w:t>
                  </w:r>
                </w:p>
              </w:tc>
            </w:tr>
            <w:tr w:rsidR="00B539A8" w:rsidRPr="007A0C01" w14:paraId="760DD487" w14:textId="77777777" w:rsidTr="005B1C2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27C7876C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2CA2FFB2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Virtual Reality/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043811C1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3353</w:t>
                  </w:r>
                </w:p>
              </w:tc>
            </w:tr>
            <w:tr w:rsidR="00B539A8" w:rsidRPr="007A0C01" w14:paraId="53E2443D" w14:textId="77777777" w:rsidTr="005B1C2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0B9F40D3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778682D7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  <w:lang w:val="en-US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  <w:lang w:val="en-US"/>
                    </w:rPr>
                    <w:t>(cognit* task* or divided attention or duality trail or multitask* or multi* task*).ti,ab,kf.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7E56680A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16150</w:t>
                  </w:r>
                </w:p>
              </w:tc>
            </w:tr>
            <w:tr w:rsidR="00B539A8" w:rsidRPr="007A0C01" w14:paraId="61DBFCE6" w14:textId="77777777" w:rsidTr="005B1C2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2A60B4B3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5B00F704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  <w:lang w:val="en-US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  <w:lang w:val="en-US"/>
                    </w:rPr>
                    <w:t>((multi-component or multi-dimension* or multi-modal) adj3 training).ti,ab,kf.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4F1132F0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111</w:t>
                  </w:r>
                </w:p>
              </w:tc>
            </w:tr>
            <w:tr w:rsidR="00B539A8" w:rsidRPr="007A0C01" w14:paraId="390118A3" w14:textId="77777777" w:rsidTr="005B1C2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4F81E9FB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45FA27A3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  <w:lang w:val="en-US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  <w:lang w:val="en-US"/>
                    </w:rPr>
                    <w:t>(cognit* adj3 motor adj3 (interfere* or task* or training)).ti,ab,kf.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28CF6FCF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1143</w:t>
                  </w:r>
                </w:p>
              </w:tc>
            </w:tr>
            <w:tr w:rsidR="00B539A8" w:rsidRPr="007A0C01" w14:paraId="14B8BC97" w14:textId="77777777" w:rsidTr="005B1C2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7A1B0725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79EDFFCA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  <w:lang w:val="en-US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  <w:lang w:val="en-US"/>
                    </w:rPr>
                    <w:t>((cognit* or motor) adj2 task* adj2 interfere*).ti,ab,kf.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3A7AD135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157</w:t>
                  </w:r>
                </w:p>
              </w:tc>
            </w:tr>
            <w:tr w:rsidR="00B539A8" w:rsidRPr="007A0C01" w14:paraId="39E6BC6F" w14:textId="77777777" w:rsidTr="005B1C2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0E27BAA2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252FA129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  <w:lang w:val="en-US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  <w:lang w:val="en-US"/>
                    </w:rPr>
                    <w:t>((attention-demanding or concurrent or dual or second or secondary or simultaneous*) adj3 task*).ti,ab,kf.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2F46603C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11638</w:t>
                  </w:r>
                </w:p>
              </w:tc>
            </w:tr>
            <w:tr w:rsidR="00B539A8" w:rsidRPr="007A0C01" w14:paraId="6FA8A763" w14:textId="77777777" w:rsidTr="005B1C2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63D7B19C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64C58BDB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  <w:lang w:val="en-US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  <w:lang w:val="en-US"/>
                    </w:rPr>
                    <w:t>((augmented or virtual) adj2 (environment* or realit*)).ti,ab,kf.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099336C4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17917</w:t>
                  </w:r>
                </w:p>
              </w:tc>
            </w:tr>
            <w:tr w:rsidR="00B539A8" w:rsidRPr="007A0C01" w14:paraId="0B8710C8" w14:textId="77777777" w:rsidTr="005B1C2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342A64EC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596E7133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or/4-10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7CF98598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44477</w:t>
                  </w:r>
                </w:p>
              </w:tc>
            </w:tr>
            <w:tr w:rsidR="00B539A8" w:rsidRPr="007A0C01" w14:paraId="27293370" w14:textId="77777777" w:rsidTr="005B1C2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579B862C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047724B3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3 and 11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69C78AEA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1057</w:t>
                  </w:r>
                </w:p>
              </w:tc>
            </w:tr>
            <w:tr w:rsidR="00B539A8" w:rsidRPr="007A0C01" w14:paraId="52345DE4" w14:textId="77777777" w:rsidTr="005B1C2C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72A70FE6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0E19DDF3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  <w:lang w:val="en-US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  <w:lang w:val="en-US"/>
                    </w:rPr>
                    <w:t>limit 12 to (english or german or swedish)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FFFFFF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11645C44" w14:textId="77777777" w:rsidR="00B539A8" w:rsidRPr="007A0C01" w:rsidRDefault="00B539A8" w:rsidP="005B1C2C">
                  <w:pPr>
                    <w:spacing w:line="360" w:lineRule="atLeast"/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</w:pPr>
                  <w:r w:rsidRPr="007A0C01">
                    <w:rPr>
                      <w:rFonts w:ascii="Helvetica" w:hAnsi="Helvetica" w:cs="Helvetica"/>
                      <w:color w:val="0A0905"/>
                      <w:sz w:val="18"/>
                      <w:szCs w:val="18"/>
                    </w:rPr>
                    <w:t>1039</w:t>
                  </w:r>
                </w:p>
              </w:tc>
            </w:tr>
          </w:tbl>
          <w:p w14:paraId="3E02CEB7" w14:textId="77777777" w:rsidR="00B539A8" w:rsidRPr="00B40B6F" w:rsidRDefault="00B539A8" w:rsidP="005B1C2C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</w:tr>
    </w:tbl>
    <w:p w14:paraId="694E119A" w14:textId="77777777" w:rsidR="00B539A8" w:rsidRDefault="00B539A8" w:rsidP="00B539A8">
      <w:pPr>
        <w:sectPr w:rsidR="00B539A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3063AC7" w14:textId="77777777" w:rsidR="00B539A8" w:rsidRDefault="00B539A8" w:rsidP="00B539A8">
      <w:pPr>
        <w:rPr>
          <w:lang w:val="en-US"/>
        </w:rPr>
      </w:pPr>
      <w:r w:rsidRPr="003020C1">
        <w:rPr>
          <w:lang w:val="en-US"/>
        </w:rPr>
        <w:lastRenderedPageBreak/>
        <w:t>Cochrane Central Register of Controlled Trials</w:t>
      </w:r>
    </w:p>
    <w:p w14:paraId="5109CB78" w14:textId="77777777" w:rsidR="00B539A8" w:rsidRDefault="00B539A8" w:rsidP="00B539A8">
      <w:pPr>
        <w:rPr>
          <w:lang w:val="en-US"/>
        </w:rPr>
      </w:pPr>
    </w:p>
    <w:tbl>
      <w:tblPr>
        <w:tblStyle w:val="TableGrid"/>
        <w:tblW w:w="9745" w:type="dxa"/>
        <w:tblBorders>
          <w:top w:val="single" w:sz="24" w:space="0" w:color="870052"/>
          <w:left w:val="single" w:sz="24" w:space="0" w:color="870052"/>
          <w:bottom w:val="single" w:sz="24" w:space="0" w:color="870052"/>
          <w:right w:val="single" w:sz="24" w:space="0" w:color="870052"/>
          <w:insideH w:val="single" w:sz="24" w:space="0" w:color="870052"/>
          <w:insideV w:val="single" w:sz="24" w:space="0" w:color="870052"/>
        </w:tblBorders>
        <w:tblLook w:val="04A0" w:firstRow="1" w:lastRow="0" w:firstColumn="1" w:lastColumn="0" w:noHBand="0" w:noVBand="1"/>
      </w:tblPr>
      <w:tblGrid>
        <w:gridCol w:w="3553"/>
        <w:gridCol w:w="6192"/>
      </w:tblGrid>
      <w:tr w:rsidR="00B539A8" w:rsidRPr="00B539A8" w14:paraId="11117CBF" w14:textId="77777777" w:rsidTr="005B1C2C">
        <w:trPr>
          <w:trHeight w:val="1046"/>
        </w:trPr>
        <w:tc>
          <w:tcPr>
            <w:tcW w:w="3553" w:type="dxa"/>
            <w:shd w:val="clear" w:color="auto" w:fill="F2F2F2" w:themeFill="background1" w:themeFillShade="F2"/>
          </w:tcPr>
          <w:p w14:paraId="7FCF9913" w14:textId="77777777" w:rsidR="00B539A8" w:rsidRPr="00B40B6F" w:rsidRDefault="00B539A8" w:rsidP="005B1C2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Interface: Wiley</w:t>
            </w:r>
          </w:p>
          <w:p w14:paraId="5A306FFA" w14:textId="77777777" w:rsidR="00B539A8" w:rsidRPr="00B40B6F" w:rsidRDefault="00B539A8" w:rsidP="005B1C2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Date of Search: </w:t>
            </w:r>
            <w:r>
              <w:rPr>
                <w:sz w:val="20"/>
                <w:lang w:val="en-US"/>
              </w:rPr>
              <w:t>27 September 2021</w:t>
            </w:r>
          </w:p>
          <w:p w14:paraId="0F44B040" w14:textId="77777777" w:rsidR="00B539A8" w:rsidRPr="00B40B6F" w:rsidRDefault="00B539A8" w:rsidP="005B1C2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Number of hits: </w:t>
            </w:r>
            <w:r>
              <w:rPr>
                <w:sz w:val="20"/>
                <w:lang w:val="en-US"/>
              </w:rPr>
              <w:t>485</w:t>
            </w:r>
          </w:p>
        </w:tc>
        <w:tc>
          <w:tcPr>
            <w:tcW w:w="6192" w:type="dxa"/>
            <w:shd w:val="clear" w:color="auto" w:fill="F2F2F2" w:themeFill="background1" w:themeFillShade="F2"/>
          </w:tcPr>
          <w:p w14:paraId="592A4657" w14:textId="77777777" w:rsidR="00B539A8" w:rsidRPr="00B40B6F" w:rsidRDefault="00B539A8" w:rsidP="005B1C2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Field labels</w:t>
            </w:r>
          </w:p>
          <w:p w14:paraId="45D94F32" w14:textId="77777777" w:rsidR="00B539A8" w:rsidRPr="00B40B6F" w:rsidRDefault="00B539A8" w:rsidP="005B1C2C">
            <w:pPr>
              <w:pStyle w:val="NoSpacing"/>
              <w:numPr>
                <w:ilvl w:val="0"/>
                <w:numId w:val="1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ti,ab,kw = title, abstract and author keywords</w:t>
            </w:r>
          </w:p>
          <w:p w14:paraId="3CC017F7" w14:textId="77777777" w:rsidR="00B539A8" w:rsidRPr="00B40B6F" w:rsidRDefault="00B539A8" w:rsidP="005B1C2C">
            <w:pPr>
              <w:pStyle w:val="NoSpacing"/>
              <w:numPr>
                <w:ilvl w:val="0"/>
                <w:numId w:val="1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NEAR/x = within x words, regardless of order</w:t>
            </w:r>
          </w:p>
          <w:p w14:paraId="306440AA" w14:textId="77777777" w:rsidR="00B539A8" w:rsidRPr="00B40B6F" w:rsidRDefault="00B539A8" w:rsidP="005B1C2C">
            <w:pPr>
              <w:pStyle w:val="NoSpacing"/>
              <w:numPr>
                <w:ilvl w:val="0"/>
                <w:numId w:val="1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* = truncation of word for alternate endings</w:t>
            </w:r>
          </w:p>
        </w:tc>
      </w:tr>
      <w:tr w:rsidR="00B539A8" w14:paraId="39290F66" w14:textId="77777777" w:rsidTr="005B1C2C">
        <w:trPr>
          <w:trHeight w:val="7473"/>
        </w:trPr>
        <w:tc>
          <w:tcPr>
            <w:tcW w:w="9745" w:type="dxa"/>
            <w:gridSpan w:val="2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06"/>
              <w:gridCol w:w="7654"/>
              <w:gridCol w:w="1159"/>
            </w:tblGrid>
            <w:tr w:rsidR="00B539A8" w:rsidRPr="00FC18CC" w14:paraId="540FC623" w14:textId="77777777" w:rsidTr="005B1C2C">
              <w:tc>
                <w:tcPr>
                  <w:tcW w:w="706" w:type="dxa"/>
                </w:tcPr>
                <w:p w14:paraId="66EB6DB2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ID</w:t>
                  </w:r>
                </w:p>
              </w:tc>
              <w:tc>
                <w:tcPr>
                  <w:tcW w:w="7654" w:type="dxa"/>
                </w:tcPr>
                <w:p w14:paraId="70DC3C59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Search</w:t>
                  </w:r>
                </w:p>
              </w:tc>
              <w:tc>
                <w:tcPr>
                  <w:tcW w:w="1159" w:type="dxa"/>
                </w:tcPr>
                <w:p w14:paraId="4C0417BF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Hits</w:t>
                  </w:r>
                </w:p>
              </w:tc>
            </w:tr>
            <w:tr w:rsidR="00B539A8" w:rsidRPr="00FC18CC" w14:paraId="55C89E8C" w14:textId="77777777" w:rsidTr="005B1C2C">
              <w:tc>
                <w:tcPr>
                  <w:tcW w:w="706" w:type="dxa"/>
                </w:tcPr>
                <w:p w14:paraId="7C311F0D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#1</w:t>
                  </w:r>
                </w:p>
              </w:tc>
              <w:tc>
                <w:tcPr>
                  <w:tcW w:w="7654" w:type="dxa"/>
                </w:tcPr>
                <w:p w14:paraId="03813CF9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MeSH descriptor: [Parkinson Disease] this term only</w:t>
                  </w:r>
                </w:p>
              </w:tc>
              <w:tc>
                <w:tcPr>
                  <w:tcW w:w="1159" w:type="dxa"/>
                </w:tcPr>
                <w:p w14:paraId="100CCAB1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4444</w:t>
                  </w:r>
                </w:p>
              </w:tc>
            </w:tr>
            <w:tr w:rsidR="00B539A8" w:rsidRPr="00FC18CC" w14:paraId="5967ADD0" w14:textId="77777777" w:rsidTr="005B1C2C">
              <w:tc>
                <w:tcPr>
                  <w:tcW w:w="706" w:type="dxa"/>
                </w:tcPr>
                <w:p w14:paraId="0C774E2F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#2</w:t>
                  </w:r>
                </w:p>
              </w:tc>
              <w:tc>
                <w:tcPr>
                  <w:tcW w:w="7654" w:type="dxa"/>
                </w:tcPr>
                <w:p w14:paraId="57FF1513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parkinson*:ti,ab,kw</w:t>
                  </w:r>
                </w:p>
              </w:tc>
              <w:tc>
                <w:tcPr>
                  <w:tcW w:w="1159" w:type="dxa"/>
                </w:tcPr>
                <w:p w14:paraId="6FD855FD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11449</w:t>
                  </w:r>
                </w:p>
              </w:tc>
            </w:tr>
            <w:tr w:rsidR="00B539A8" w:rsidRPr="00FC18CC" w14:paraId="6B469AD6" w14:textId="77777777" w:rsidTr="005B1C2C">
              <w:tc>
                <w:tcPr>
                  <w:tcW w:w="706" w:type="dxa"/>
                </w:tcPr>
                <w:p w14:paraId="7983FBC5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#3</w:t>
                  </w:r>
                </w:p>
              </w:tc>
              <w:tc>
                <w:tcPr>
                  <w:tcW w:w="7654" w:type="dxa"/>
                </w:tcPr>
                <w:p w14:paraId="575EB465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#1 or #2</w:t>
                  </w:r>
                </w:p>
              </w:tc>
              <w:tc>
                <w:tcPr>
                  <w:tcW w:w="1159" w:type="dxa"/>
                </w:tcPr>
                <w:p w14:paraId="673B5C08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11449</w:t>
                  </w:r>
                </w:p>
              </w:tc>
            </w:tr>
            <w:tr w:rsidR="00B539A8" w:rsidRPr="00FC18CC" w14:paraId="24F6EE6B" w14:textId="77777777" w:rsidTr="005B1C2C">
              <w:tc>
                <w:tcPr>
                  <w:tcW w:w="706" w:type="dxa"/>
                </w:tcPr>
                <w:p w14:paraId="0EAEEE38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#4</w:t>
                  </w:r>
                </w:p>
              </w:tc>
              <w:tc>
                <w:tcPr>
                  <w:tcW w:w="7654" w:type="dxa"/>
                </w:tcPr>
                <w:p w14:paraId="67F5922A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MeSH descriptor: [Virtual Reality] this term only</w:t>
                  </w:r>
                </w:p>
              </w:tc>
              <w:tc>
                <w:tcPr>
                  <w:tcW w:w="1159" w:type="dxa"/>
                </w:tcPr>
                <w:p w14:paraId="52F53B76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328</w:t>
                  </w:r>
                </w:p>
              </w:tc>
            </w:tr>
            <w:tr w:rsidR="00B539A8" w:rsidRPr="00FC18CC" w14:paraId="3ED60AB6" w14:textId="77777777" w:rsidTr="005B1C2C">
              <w:tc>
                <w:tcPr>
                  <w:tcW w:w="706" w:type="dxa"/>
                </w:tcPr>
                <w:p w14:paraId="30253C77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#5</w:t>
                  </w:r>
                </w:p>
              </w:tc>
              <w:tc>
                <w:tcPr>
                  <w:tcW w:w="7654" w:type="dxa"/>
                </w:tcPr>
                <w:p w14:paraId="1F8D608C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((cognit* NEXT task*) OR "divided attention" OR "duality trail" OR multitask* OR (multi* NEXT task*)):ti,ab,kw</w:t>
                  </w:r>
                </w:p>
              </w:tc>
              <w:tc>
                <w:tcPr>
                  <w:tcW w:w="1159" w:type="dxa"/>
                </w:tcPr>
                <w:p w14:paraId="0DBDA0FF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2502</w:t>
                  </w:r>
                </w:p>
              </w:tc>
            </w:tr>
            <w:tr w:rsidR="00B539A8" w:rsidRPr="00FC18CC" w14:paraId="4A4AF653" w14:textId="77777777" w:rsidTr="005B1C2C">
              <w:tc>
                <w:tcPr>
                  <w:tcW w:w="706" w:type="dxa"/>
                </w:tcPr>
                <w:p w14:paraId="3465CB2C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#6</w:t>
                  </w:r>
                </w:p>
              </w:tc>
              <w:tc>
                <w:tcPr>
                  <w:tcW w:w="7654" w:type="dxa"/>
                </w:tcPr>
                <w:p w14:paraId="403035C5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(("multi-component" OR ("multi" NEXT dimension*) OR "multi-modal") NEAR/3 "training"):ti,ab,kw</w:t>
                  </w:r>
                </w:p>
              </w:tc>
              <w:tc>
                <w:tcPr>
                  <w:tcW w:w="1159" w:type="dxa"/>
                </w:tcPr>
                <w:p w14:paraId="148B97CB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1858</w:t>
                  </w:r>
                </w:p>
              </w:tc>
            </w:tr>
            <w:tr w:rsidR="00B539A8" w:rsidRPr="00FC18CC" w14:paraId="552BC70B" w14:textId="77777777" w:rsidTr="005B1C2C">
              <w:tc>
                <w:tcPr>
                  <w:tcW w:w="706" w:type="dxa"/>
                </w:tcPr>
                <w:p w14:paraId="38D8B51B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#7</w:t>
                  </w:r>
                </w:p>
              </w:tc>
              <w:tc>
                <w:tcPr>
                  <w:tcW w:w="7654" w:type="dxa"/>
                </w:tcPr>
                <w:p w14:paraId="6CA89650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(cognit* NEAR/3 "motor" NEAR/3 (interfere* OR task* OR "training")):ti,ab,kw</w:t>
                  </w:r>
                </w:p>
              </w:tc>
              <w:tc>
                <w:tcPr>
                  <w:tcW w:w="1159" w:type="dxa"/>
                </w:tcPr>
                <w:p w14:paraId="1A9B5C2C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363</w:t>
                  </w:r>
                </w:p>
              </w:tc>
            </w:tr>
            <w:tr w:rsidR="00B539A8" w:rsidRPr="00FC18CC" w14:paraId="5C448CC9" w14:textId="77777777" w:rsidTr="005B1C2C">
              <w:tc>
                <w:tcPr>
                  <w:tcW w:w="706" w:type="dxa"/>
                </w:tcPr>
                <w:p w14:paraId="0B7FE0A5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#8</w:t>
                  </w:r>
                </w:p>
              </w:tc>
              <w:tc>
                <w:tcPr>
                  <w:tcW w:w="7654" w:type="dxa"/>
                </w:tcPr>
                <w:p w14:paraId="43D9BFC8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((cognit* OR "motor") NEAR/2 task* NEAR/2 interfere*):ti,ab,kw</w:t>
                  </w:r>
                </w:p>
              </w:tc>
              <w:tc>
                <w:tcPr>
                  <w:tcW w:w="1159" w:type="dxa"/>
                </w:tcPr>
                <w:p w14:paraId="139F2B15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22</w:t>
                  </w:r>
                </w:p>
              </w:tc>
            </w:tr>
            <w:tr w:rsidR="00B539A8" w:rsidRPr="00FC18CC" w14:paraId="3ED56B96" w14:textId="77777777" w:rsidTr="005B1C2C">
              <w:tc>
                <w:tcPr>
                  <w:tcW w:w="706" w:type="dxa"/>
                </w:tcPr>
                <w:p w14:paraId="4CD9D1C9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#9</w:t>
                  </w:r>
                </w:p>
              </w:tc>
              <w:tc>
                <w:tcPr>
                  <w:tcW w:w="7654" w:type="dxa"/>
                </w:tcPr>
                <w:p w14:paraId="5B51F2E5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(("attention-demanding" OR "concurrent" OR "dual" OR "second" OR "secondary" OR simultaneous*) NEAR/3 task*):ti,ab,kw</w:t>
                  </w:r>
                </w:p>
              </w:tc>
              <w:tc>
                <w:tcPr>
                  <w:tcW w:w="1159" w:type="dxa"/>
                </w:tcPr>
                <w:p w14:paraId="71E02417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2151</w:t>
                  </w:r>
                </w:p>
              </w:tc>
            </w:tr>
            <w:tr w:rsidR="00B539A8" w:rsidRPr="00FC18CC" w14:paraId="084825E3" w14:textId="77777777" w:rsidTr="005B1C2C">
              <w:tc>
                <w:tcPr>
                  <w:tcW w:w="706" w:type="dxa"/>
                </w:tcPr>
                <w:p w14:paraId="1C8D1C41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#10</w:t>
                  </w:r>
                </w:p>
              </w:tc>
              <w:tc>
                <w:tcPr>
                  <w:tcW w:w="7654" w:type="dxa"/>
                </w:tcPr>
                <w:p w14:paraId="6C81BD61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(("augmented" OR "virtual") NEAR/2 (environment* OR realit*)):ti,ab,kw</w:t>
                  </w:r>
                </w:p>
              </w:tc>
              <w:tc>
                <w:tcPr>
                  <w:tcW w:w="1159" w:type="dxa"/>
                </w:tcPr>
                <w:p w14:paraId="484B354A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4460</w:t>
                  </w:r>
                </w:p>
              </w:tc>
            </w:tr>
            <w:tr w:rsidR="00B539A8" w:rsidRPr="00FC18CC" w14:paraId="43A1696F" w14:textId="77777777" w:rsidTr="005B1C2C">
              <w:tc>
                <w:tcPr>
                  <w:tcW w:w="706" w:type="dxa"/>
                </w:tcPr>
                <w:p w14:paraId="52E22C50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#11</w:t>
                  </w:r>
                </w:p>
              </w:tc>
              <w:tc>
                <w:tcPr>
                  <w:tcW w:w="7654" w:type="dxa"/>
                </w:tcPr>
                <w:p w14:paraId="49CAD167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#4 or #5 or #6 or #7 or #8 or #9 or #10</w:t>
                  </w:r>
                </w:p>
              </w:tc>
              <w:tc>
                <w:tcPr>
                  <w:tcW w:w="1159" w:type="dxa"/>
                </w:tcPr>
                <w:p w14:paraId="04D03C2E" w14:textId="77777777" w:rsidR="00B539A8" w:rsidRPr="00FC18CC" w:rsidRDefault="00B539A8" w:rsidP="005B1C2C">
                  <w:pPr>
                    <w:spacing w:after="200" w:line="276" w:lineRule="auto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FC18CC">
                    <w:rPr>
                      <w:color w:val="000000"/>
                      <w:sz w:val="20"/>
                      <w:szCs w:val="20"/>
                      <w:lang w:val="en-US"/>
                    </w:rPr>
                    <w:t>10489</w:t>
                  </w:r>
                </w:p>
              </w:tc>
            </w:tr>
            <w:tr w:rsidR="00B539A8" w:rsidRPr="00FC18CC" w14:paraId="34614DDE" w14:textId="77777777" w:rsidTr="005B1C2C">
              <w:tc>
                <w:tcPr>
                  <w:tcW w:w="706" w:type="dxa"/>
                </w:tcPr>
                <w:p w14:paraId="22568E0F" w14:textId="77777777" w:rsidR="00B539A8" w:rsidRPr="00FC18CC" w:rsidRDefault="00B539A8" w:rsidP="005B1C2C">
                  <w:pPr>
                    <w:pStyle w:val="NormalWeb"/>
                    <w:spacing w:before="0" w:beforeAutospacing="0" w:after="120" w:afterAutospacing="0" w:line="270" w:lineRule="atLeas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C18CC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#12</w:t>
                  </w:r>
                </w:p>
              </w:tc>
              <w:tc>
                <w:tcPr>
                  <w:tcW w:w="7654" w:type="dxa"/>
                </w:tcPr>
                <w:p w14:paraId="6D949AE8" w14:textId="77777777" w:rsidR="00B539A8" w:rsidRPr="00FC18CC" w:rsidRDefault="00B539A8" w:rsidP="005B1C2C">
                  <w:pPr>
                    <w:pStyle w:val="NormalWeb"/>
                    <w:spacing w:before="0" w:beforeAutospacing="0" w:after="120" w:afterAutospacing="0" w:line="270" w:lineRule="atLeast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FC18CC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#3 and #11</w:t>
                  </w:r>
                </w:p>
              </w:tc>
              <w:tc>
                <w:tcPr>
                  <w:tcW w:w="1159" w:type="dxa"/>
                </w:tcPr>
                <w:p w14:paraId="79079EBA" w14:textId="77777777" w:rsidR="00B539A8" w:rsidRPr="00FC18CC" w:rsidRDefault="00B539A8" w:rsidP="005B1C2C">
                  <w:pPr>
                    <w:pStyle w:val="NormalWeb"/>
                    <w:spacing w:before="0" w:beforeAutospacing="0" w:after="120" w:afterAutospacing="0" w:line="270" w:lineRule="atLeast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sv-SE"/>
                    </w:rPr>
                  </w:pPr>
                  <w:r w:rsidRPr="00FC18CC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487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(485 in Trials)</w:t>
                  </w:r>
                </w:p>
              </w:tc>
            </w:tr>
          </w:tbl>
          <w:p w14:paraId="13F500B6" w14:textId="77777777" w:rsidR="00B539A8" w:rsidRPr="00B40B6F" w:rsidRDefault="00B539A8" w:rsidP="005B1C2C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</w:tr>
    </w:tbl>
    <w:p w14:paraId="77408841" w14:textId="77777777" w:rsidR="00B539A8" w:rsidRDefault="00B539A8" w:rsidP="00B539A8">
      <w:pPr>
        <w:rPr>
          <w:lang w:val="en-US"/>
        </w:rPr>
        <w:sectPr w:rsidR="00B539A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1B81B68" w14:textId="77777777" w:rsidR="00B539A8" w:rsidRDefault="00B539A8" w:rsidP="00B539A8">
      <w:pPr>
        <w:rPr>
          <w:lang w:val="en-US"/>
        </w:rPr>
      </w:pPr>
      <w:r w:rsidRPr="003020C1">
        <w:rPr>
          <w:lang w:val="en-US"/>
        </w:rPr>
        <w:lastRenderedPageBreak/>
        <w:t>Web of Science Core Collection</w:t>
      </w:r>
    </w:p>
    <w:p w14:paraId="0F000694" w14:textId="77777777" w:rsidR="00B539A8" w:rsidRDefault="00B539A8" w:rsidP="00B539A8">
      <w:pPr>
        <w:rPr>
          <w:lang w:val="en-US"/>
        </w:rPr>
      </w:pPr>
    </w:p>
    <w:tbl>
      <w:tblPr>
        <w:tblStyle w:val="TableGrid"/>
        <w:tblW w:w="9745" w:type="dxa"/>
        <w:tblBorders>
          <w:top w:val="single" w:sz="24" w:space="0" w:color="870052"/>
          <w:left w:val="single" w:sz="24" w:space="0" w:color="870052"/>
          <w:bottom w:val="single" w:sz="24" w:space="0" w:color="870052"/>
          <w:right w:val="single" w:sz="24" w:space="0" w:color="870052"/>
          <w:insideH w:val="single" w:sz="24" w:space="0" w:color="870052"/>
          <w:insideV w:val="single" w:sz="24" w:space="0" w:color="870052"/>
        </w:tblBorders>
        <w:tblLook w:val="04A0" w:firstRow="1" w:lastRow="0" w:firstColumn="1" w:lastColumn="0" w:noHBand="0" w:noVBand="1"/>
      </w:tblPr>
      <w:tblGrid>
        <w:gridCol w:w="3174"/>
        <w:gridCol w:w="6571"/>
      </w:tblGrid>
      <w:tr w:rsidR="00B539A8" w:rsidRPr="00B539A8" w14:paraId="413930C3" w14:textId="77777777" w:rsidTr="005B1C2C">
        <w:trPr>
          <w:trHeight w:val="1046"/>
        </w:trPr>
        <w:tc>
          <w:tcPr>
            <w:tcW w:w="3174" w:type="dxa"/>
            <w:shd w:val="clear" w:color="auto" w:fill="F2F2F2" w:themeFill="background1" w:themeFillShade="F2"/>
          </w:tcPr>
          <w:p w14:paraId="0F090C2D" w14:textId="77777777" w:rsidR="00B539A8" w:rsidRPr="00B40B6F" w:rsidRDefault="00B539A8" w:rsidP="005B1C2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Interface: Clarivate Analytics</w:t>
            </w:r>
          </w:p>
          <w:p w14:paraId="6924CB80" w14:textId="77777777" w:rsidR="00B539A8" w:rsidRPr="00B40B6F" w:rsidRDefault="00B539A8" w:rsidP="005B1C2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Date of Search: </w:t>
            </w:r>
            <w:r>
              <w:rPr>
                <w:sz w:val="20"/>
                <w:lang w:val="en-US"/>
              </w:rPr>
              <w:t>28 September 2021</w:t>
            </w:r>
          </w:p>
          <w:p w14:paraId="439FCD55" w14:textId="77777777" w:rsidR="00B539A8" w:rsidRPr="00B40B6F" w:rsidRDefault="00B539A8" w:rsidP="005B1C2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Number of hits: </w:t>
            </w:r>
            <w:r>
              <w:rPr>
                <w:sz w:val="20"/>
                <w:lang w:val="en-US"/>
              </w:rPr>
              <w:t>1,787</w:t>
            </w:r>
          </w:p>
          <w:p w14:paraId="64951BEE" w14:textId="77777777" w:rsidR="00B539A8" w:rsidRPr="00B40B6F" w:rsidRDefault="00B539A8" w:rsidP="005B1C2C">
            <w:pPr>
              <w:spacing w:after="200" w:line="276" w:lineRule="auto"/>
              <w:rPr>
                <w:sz w:val="20"/>
                <w:lang w:val="en-US"/>
              </w:rPr>
            </w:pPr>
          </w:p>
        </w:tc>
        <w:tc>
          <w:tcPr>
            <w:tcW w:w="6571" w:type="dxa"/>
            <w:shd w:val="clear" w:color="auto" w:fill="F2F2F2" w:themeFill="background1" w:themeFillShade="F2"/>
          </w:tcPr>
          <w:p w14:paraId="475D626F" w14:textId="77777777" w:rsidR="00B539A8" w:rsidRPr="00B40B6F" w:rsidRDefault="00B539A8" w:rsidP="005B1C2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Field labels</w:t>
            </w:r>
          </w:p>
          <w:p w14:paraId="64962885" w14:textId="77777777" w:rsidR="00B539A8" w:rsidRPr="00B40B6F" w:rsidRDefault="00B539A8" w:rsidP="005B1C2C">
            <w:pPr>
              <w:pStyle w:val="NoSpacing"/>
              <w:numPr>
                <w:ilvl w:val="0"/>
                <w:numId w:val="1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TS/Topic = title, abstract, author keywords and Keywords Plus</w:t>
            </w:r>
          </w:p>
          <w:p w14:paraId="6F9D5B3E" w14:textId="77777777" w:rsidR="00B539A8" w:rsidRPr="00B40B6F" w:rsidRDefault="00B539A8" w:rsidP="005B1C2C">
            <w:pPr>
              <w:pStyle w:val="NoSpacing"/>
              <w:numPr>
                <w:ilvl w:val="0"/>
                <w:numId w:val="1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NEAR/x = within x words, regardless of order</w:t>
            </w:r>
          </w:p>
          <w:p w14:paraId="02C24D11" w14:textId="77777777" w:rsidR="00B539A8" w:rsidRDefault="00B539A8" w:rsidP="005B1C2C">
            <w:pPr>
              <w:pStyle w:val="NoSpacing"/>
              <w:numPr>
                <w:ilvl w:val="0"/>
                <w:numId w:val="1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* = truncation of word for alternate endings</w:t>
            </w:r>
          </w:p>
          <w:p w14:paraId="73133C3F" w14:textId="77777777" w:rsidR="00B539A8" w:rsidRDefault="00B539A8" w:rsidP="005B1C2C">
            <w:pPr>
              <w:pStyle w:val="NoSpacing"/>
              <w:ind w:left="360"/>
              <w:rPr>
                <w:sz w:val="20"/>
                <w:lang w:val="en-US"/>
              </w:rPr>
            </w:pPr>
          </w:p>
          <w:p w14:paraId="43FB2A22" w14:textId="77777777" w:rsidR="00B539A8" w:rsidRPr="004817F0" w:rsidRDefault="00B539A8" w:rsidP="005B1C2C">
            <w:pPr>
              <w:pStyle w:val="NoSpacing"/>
              <w:rPr>
                <w:sz w:val="20"/>
                <w:lang w:val="en-US"/>
              </w:rPr>
            </w:pPr>
            <w:r w:rsidRPr="004817F0">
              <w:rPr>
                <w:sz w:val="20"/>
                <w:lang w:val="en-US"/>
              </w:rPr>
              <w:t>Note: sometimes “quotation marks” are needed for single search terms to avoid automatic term mapping (lemmatization).</w:t>
            </w:r>
          </w:p>
          <w:p w14:paraId="158C44D4" w14:textId="77777777" w:rsidR="00B539A8" w:rsidRPr="00B40B6F" w:rsidRDefault="00B539A8" w:rsidP="005B1C2C">
            <w:pPr>
              <w:pStyle w:val="NoSpacing"/>
              <w:rPr>
                <w:sz w:val="20"/>
                <w:lang w:val="en-US"/>
              </w:rPr>
            </w:pPr>
          </w:p>
        </w:tc>
      </w:tr>
      <w:tr w:rsidR="00B539A8" w:rsidRPr="00B539A8" w14:paraId="43E90EDF" w14:textId="77777777" w:rsidTr="005B1C2C">
        <w:trPr>
          <w:trHeight w:val="1053"/>
        </w:trPr>
        <w:tc>
          <w:tcPr>
            <w:tcW w:w="9745" w:type="dxa"/>
            <w:gridSpan w:val="2"/>
          </w:tcPr>
          <w:tbl>
            <w:tblPr>
              <w:tblW w:w="4910" w:type="pct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4"/>
              <w:gridCol w:w="30"/>
              <w:gridCol w:w="1139"/>
              <w:gridCol w:w="7324"/>
            </w:tblGrid>
            <w:tr w:rsidR="00B539A8" w:rsidRPr="00D20942" w14:paraId="797847AB" w14:textId="77777777" w:rsidTr="005B1C2C">
              <w:trPr>
                <w:tblCellSpacing w:w="15" w:type="dxa"/>
              </w:trPr>
              <w:tc>
                <w:tcPr>
                  <w:tcW w:w="441" w:type="pct"/>
                  <w:gridSpan w:val="2"/>
                  <w:shd w:val="clear" w:color="auto" w:fill="E6E6E6"/>
                  <w:hideMark/>
                </w:tcPr>
                <w:p w14:paraId="4A108813" w14:textId="77777777" w:rsidR="00B539A8" w:rsidRDefault="00B539A8" w:rsidP="005B1C2C">
                  <w:pPr>
                    <w:jc w:val="center"/>
                    <w:textAlignment w:val="bottom"/>
                    <w:rPr>
                      <w:rFonts w:ascii="inherit" w:hAnsi="inherit"/>
                      <w:b/>
                      <w:bCs/>
                      <w:color w:val="333333"/>
                    </w:rPr>
                  </w:pPr>
                  <w:r w:rsidRPr="00D20942">
                    <w:rPr>
                      <w:rFonts w:ascii="inherit" w:hAnsi="inherit"/>
                      <w:b/>
                      <w:bCs/>
                      <w:color w:val="333333"/>
                      <w:lang w:val="en-US"/>
                    </w:rPr>
                    <w:br/>
                  </w:r>
                  <w:r>
                    <w:rPr>
                      <w:rFonts w:ascii="inherit" w:hAnsi="inherit"/>
                      <w:b/>
                      <w:bCs/>
                      <w:color w:val="333333"/>
                    </w:rPr>
                    <w:t>Set</w:t>
                  </w:r>
                </w:p>
              </w:tc>
              <w:tc>
                <w:tcPr>
                  <w:tcW w:w="580" w:type="pct"/>
                  <w:shd w:val="clear" w:color="auto" w:fill="E6E6E6"/>
                  <w:hideMark/>
                </w:tcPr>
                <w:p w14:paraId="77411591" w14:textId="77777777" w:rsidR="00B539A8" w:rsidRDefault="00B539A8" w:rsidP="005B1C2C">
                  <w:pPr>
                    <w:jc w:val="center"/>
                    <w:textAlignment w:val="bottom"/>
                    <w:rPr>
                      <w:rFonts w:ascii="inherit" w:hAnsi="inherit"/>
                      <w:b/>
                      <w:bCs/>
                      <w:color w:val="333333"/>
                    </w:rPr>
                  </w:pPr>
                  <w:r>
                    <w:rPr>
                      <w:rFonts w:ascii="inherit" w:hAnsi="inherit"/>
                      <w:b/>
                      <w:bCs/>
                      <w:color w:val="333333"/>
                    </w:rPr>
                    <w:br/>
                    <w:t>Results</w:t>
                  </w:r>
                </w:p>
              </w:tc>
              <w:tc>
                <w:tcPr>
                  <w:tcW w:w="3914" w:type="pct"/>
                  <w:shd w:val="clear" w:color="auto" w:fill="E6E6E6"/>
                  <w:hideMark/>
                </w:tcPr>
                <w:p w14:paraId="16E5659F" w14:textId="77777777" w:rsidR="00B539A8" w:rsidRPr="00D20942" w:rsidRDefault="00B539A8" w:rsidP="005B1C2C">
                  <w:pPr>
                    <w:jc w:val="center"/>
                    <w:textAlignment w:val="bottom"/>
                    <w:rPr>
                      <w:rFonts w:ascii="inherit" w:hAnsi="inherit"/>
                      <w:b/>
                      <w:bCs/>
                      <w:color w:val="333333"/>
                      <w:lang w:val="en-US"/>
                    </w:rPr>
                  </w:pPr>
                  <w:r w:rsidRPr="00D20942">
                    <w:rPr>
                      <w:rFonts w:ascii="inherit" w:hAnsi="inherit"/>
                      <w:b/>
                      <w:bCs/>
                      <w:color w:val="333333"/>
                      <w:lang w:val="en-US"/>
                    </w:rPr>
                    <w:br/>
                  </w:r>
                </w:p>
              </w:tc>
            </w:tr>
            <w:tr w:rsidR="00B539A8" w:rsidRPr="00B539A8" w14:paraId="14A895E5" w14:textId="77777777" w:rsidTr="005B1C2C">
              <w:trPr>
                <w:tblCellSpacing w:w="15" w:type="dxa"/>
              </w:trPr>
              <w:tc>
                <w:tcPr>
                  <w:tcW w:w="0" w:type="auto"/>
                  <w:noWrap/>
                  <w:tcMar>
                    <w:top w:w="6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6627332" w14:textId="77777777" w:rsidR="00B539A8" w:rsidRDefault="00B539A8" w:rsidP="005B1C2C">
                  <w:pPr>
                    <w:jc w:val="center"/>
                    <w:rPr>
                      <w:rFonts w:ascii="inherit" w:hAnsi="inherit"/>
                      <w:color w:val="333333"/>
                      <w:sz w:val="23"/>
                      <w:szCs w:val="23"/>
                    </w:rPr>
                  </w:pPr>
                  <w:r>
                    <w:rPr>
                      <w:rFonts w:ascii="inherit" w:hAnsi="inherit"/>
                      <w:color w:val="333333"/>
                      <w:sz w:val="23"/>
                      <w:szCs w:val="23"/>
                    </w:rPr>
                    <w:t># 10</w:t>
                  </w:r>
                </w:p>
              </w:tc>
              <w:tc>
                <w:tcPr>
                  <w:tcW w:w="596" w:type="pct"/>
                  <w:gridSpan w:val="2"/>
                  <w:hideMark/>
                </w:tcPr>
                <w:p w14:paraId="59E9F33E" w14:textId="77777777" w:rsidR="00B539A8" w:rsidRDefault="002C0935" w:rsidP="005B1C2C">
                  <w:pPr>
                    <w:jc w:val="center"/>
                    <w:rPr>
                      <w:rFonts w:ascii="inherit" w:hAnsi="inherit"/>
                      <w:b/>
                      <w:bCs/>
                      <w:sz w:val="21"/>
                      <w:szCs w:val="21"/>
                    </w:rPr>
                  </w:pPr>
                  <w:hyperlink r:id="rId5" w:tooltip="Click to view the results" w:history="1">
                    <w:r w:rsidR="00B539A8">
                      <w:rPr>
                        <w:rStyle w:val="Hyperlink"/>
                        <w:rFonts w:ascii="inherit" w:hAnsi="inherit"/>
                        <w:b/>
                        <w:bCs/>
                        <w:color w:val="005A84"/>
                        <w:sz w:val="21"/>
                        <w:szCs w:val="21"/>
                      </w:rPr>
                      <w:t>1,787</w:t>
                    </w:r>
                  </w:hyperlink>
                </w:p>
              </w:tc>
              <w:tc>
                <w:tcPr>
                  <w:tcW w:w="3914" w:type="pct"/>
                  <w:hideMark/>
                </w:tcPr>
                <w:p w14:paraId="7F25868F" w14:textId="77777777" w:rsidR="00B539A8" w:rsidRPr="00D20942" w:rsidRDefault="00B539A8" w:rsidP="005B1C2C">
                  <w:pPr>
                    <w:spacing w:line="270" w:lineRule="atLeast"/>
                    <w:rPr>
                      <w:rFonts w:ascii="inherit" w:hAnsi="inherit"/>
                      <w:color w:val="333333"/>
                      <w:sz w:val="21"/>
                      <w:szCs w:val="21"/>
                      <w:lang w:val="en-US"/>
                    </w:rPr>
                  </w:pPr>
                  <w:r w:rsidRPr="00D20942">
                    <w:rPr>
                      <w:rStyle w:val="d-flex"/>
                      <w:rFonts w:ascii="inherit" w:hAnsi="inherit"/>
                      <w:color w:val="333333"/>
                      <w:sz w:val="21"/>
                      <w:szCs w:val="21"/>
                      <w:lang w:val="en-US"/>
                    </w:rPr>
                    <w:t>#8 AND #1 </w:t>
                  </w:r>
                </w:p>
                <w:p w14:paraId="5DA81183" w14:textId="77777777" w:rsidR="00B539A8" w:rsidRPr="00D20942" w:rsidRDefault="00B539A8" w:rsidP="005B1C2C">
                  <w:pPr>
                    <w:rPr>
                      <w:rFonts w:ascii="inherit" w:hAnsi="inherit"/>
                      <w:sz w:val="20"/>
                      <w:szCs w:val="20"/>
                      <w:lang w:val="en-US"/>
                    </w:rPr>
                  </w:pPr>
                  <w:r w:rsidRPr="00D20942">
                    <w:rPr>
                      <w:rFonts w:ascii="inherit" w:hAnsi="inherit"/>
                      <w:b/>
                      <w:bCs/>
                      <w:sz w:val="20"/>
                      <w:szCs w:val="20"/>
                      <w:lang w:val="en-US"/>
                    </w:rPr>
                    <w:t>Refined by:</w:t>
                  </w:r>
                  <w:r w:rsidRPr="00D20942">
                    <w:rPr>
                      <w:rFonts w:ascii="inherit" w:hAnsi="inherit"/>
                      <w:sz w:val="20"/>
                      <w:szCs w:val="20"/>
                      <w:lang w:val="en-US"/>
                    </w:rPr>
                    <w:t> </w:t>
                  </w:r>
                  <w:r w:rsidRPr="00D20942">
                    <w:rPr>
                      <w:rFonts w:ascii="inherit" w:hAnsi="inherit"/>
                      <w:b/>
                      <w:bCs/>
                      <w:sz w:val="20"/>
                      <w:szCs w:val="20"/>
                      <w:lang w:val="en-US"/>
                    </w:rPr>
                    <w:t>LANGUAGES:</w:t>
                  </w:r>
                  <w:r w:rsidRPr="00D20942">
                    <w:rPr>
                      <w:rFonts w:ascii="inherit" w:hAnsi="inherit"/>
                      <w:sz w:val="20"/>
                      <w:szCs w:val="20"/>
                      <w:lang w:val="en-US"/>
                    </w:rPr>
                    <w:t> ( ENGLISH OR GERMAN )</w:t>
                  </w:r>
                </w:p>
                <w:p w14:paraId="13B4A848" w14:textId="77777777" w:rsidR="00B539A8" w:rsidRPr="00D20942" w:rsidRDefault="00B539A8" w:rsidP="005B1C2C">
                  <w:pPr>
                    <w:rPr>
                      <w:rFonts w:ascii="inherit" w:hAnsi="inherit"/>
                      <w:i/>
                      <w:iCs/>
                      <w:color w:val="666666"/>
                      <w:sz w:val="20"/>
                      <w:szCs w:val="20"/>
                      <w:lang w:val="en-US"/>
                    </w:rPr>
                  </w:pPr>
                  <w:r w:rsidRPr="00D20942">
                    <w:rPr>
                      <w:rFonts w:ascii="inherit" w:hAnsi="inherit"/>
                      <w:i/>
                      <w:iCs/>
                      <w:color w:val="666666"/>
                      <w:sz w:val="20"/>
                      <w:szCs w:val="20"/>
                      <w:lang w:val="en-US"/>
                    </w:rPr>
                    <w:t>Indexes=SCI-EXPANDED, SSCI, A&amp;HCI, ESCI Timespan=All years</w:t>
                  </w:r>
                </w:p>
              </w:tc>
            </w:tr>
            <w:tr w:rsidR="00B539A8" w:rsidRPr="00B539A8" w14:paraId="144D5AAF" w14:textId="77777777" w:rsidTr="005B1C2C">
              <w:trPr>
                <w:tblCellSpacing w:w="15" w:type="dxa"/>
              </w:trPr>
              <w:tc>
                <w:tcPr>
                  <w:tcW w:w="0" w:type="auto"/>
                  <w:noWrap/>
                  <w:tcMar>
                    <w:top w:w="6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28B2D76" w14:textId="77777777" w:rsidR="00B539A8" w:rsidRDefault="00B539A8" w:rsidP="005B1C2C">
                  <w:pPr>
                    <w:jc w:val="center"/>
                    <w:rPr>
                      <w:rFonts w:ascii="inherit" w:hAnsi="inherit"/>
                      <w:color w:val="333333"/>
                      <w:sz w:val="23"/>
                      <w:szCs w:val="23"/>
                    </w:rPr>
                  </w:pPr>
                  <w:r>
                    <w:rPr>
                      <w:rFonts w:ascii="inherit" w:hAnsi="inherit"/>
                      <w:color w:val="333333"/>
                      <w:sz w:val="23"/>
                      <w:szCs w:val="23"/>
                    </w:rPr>
                    <w:t># 9</w:t>
                  </w:r>
                </w:p>
              </w:tc>
              <w:tc>
                <w:tcPr>
                  <w:tcW w:w="596" w:type="pct"/>
                  <w:gridSpan w:val="2"/>
                  <w:hideMark/>
                </w:tcPr>
                <w:p w14:paraId="505BD558" w14:textId="77777777" w:rsidR="00B539A8" w:rsidRDefault="002C0935" w:rsidP="005B1C2C">
                  <w:pPr>
                    <w:jc w:val="center"/>
                    <w:rPr>
                      <w:rFonts w:ascii="inherit" w:hAnsi="inherit"/>
                      <w:b/>
                      <w:bCs/>
                      <w:sz w:val="21"/>
                      <w:szCs w:val="21"/>
                    </w:rPr>
                  </w:pPr>
                  <w:hyperlink r:id="rId6" w:tooltip="Click to view the results" w:history="1">
                    <w:r w:rsidR="00B539A8">
                      <w:rPr>
                        <w:rStyle w:val="Hyperlink"/>
                        <w:rFonts w:ascii="inherit" w:hAnsi="inherit"/>
                        <w:b/>
                        <w:bCs/>
                        <w:color w:val="005A84"/>
                        <w:sz w:val="21"/>
                        <w:szCs w:val="21"/>
                      </w:rPr>
                      <w:t>1,813</w:t>
                    </w:r>
                  </w:hyperlink>
                </w:p>
              </w:tc>
              <w:tc>
                <w:tcPr>
                  <w:tcW w:w="3914" w:type="pct"/>
                  <w:hideMark/>
                </w:tcPr>
                <w:p w14:paraId="6E1463C3" w14:textId="77777777" w:rsidR="00B539A8" w:rsidRPr="00D20942" w:rsidRDefault="00B539A8" w:rsidP="005B1C2C">
                  <w:pPr>
                    <w:spacing w:line="270" w:lineRule="atLeast"/>
                    <w:rPr>
                      <w:rFonts w:ascii="inherit" w:hAnsi="inherit"/>
                      <w:color w:val="333333"/>
                      <w:sz w:val="21"/>
                      <w:szCs w:val="21"/>
                      <w:lang w:val="en-US"/>
                    </w:rPr>
                  </w:pPr>
                  <w:r w:rsidRPr="00D20942">
                    <w:rPr>
                      <w:rStyle w:val="d-flex"/>
                      <w:rFonts w:ascii="inherit" w:hAnsi="inherit"/>
                      <w:color w:val="333333"/>
                      <w:sz w:val="21"/>
                      <w:szCs w:val="21"/>
                      <w:lang w:val="en-US"/>
                    </w:rPr>
                    <w:t>#8 AND #1 </w:t>
                  </w:r>
                </w:p>
                <w:p w14:paraId="1F442508" w14:textId="77777777" w:rsidR="00B539A8" w:rsidRPr="00D20942" w:rsidRDefault="00B539A8" w:rsidP="005B1C2C">
                  <w:pPr>
                    <w:rPr>
                      <w:rFonts w:ascii="inherit" w:hAnsi="inherit"/>
                      <w:i/>
                      <w:iCs/>
                      <w:color w:val="666666"/>
                      <w:sz w:val="20"/>
                      <w:szCs w:val="20"/>
                      <w:lang w:val="en-US"/>
                    </w:rPr>
                  </w:pPr>
                  <w:r w:rsidRPr="00D20942">
                    <w:rPr>
                      <w:rFonts w:ascii="inherit" w:hAnsi="inherit"/>
                      <w:i/>
                      <w:iCs/>
                      <w:color w:val="666666"/>
                      <w:sz w:val="20"/>
                      <w:szCs w:val="20"/>
                      <w:lang w:val="en-US"/>
                    </w:rPr>
                    <w:t>Indexes=SCI-EXPANDED, SSCI, A&amp;HCI, ESCI Timespan=All years</w:t>
                  </w:r>
                </w:p>
              </w:tc>
            </w:tr>
            <w:tr w:rsidR="00B539A8" w:rsidRPr="00B539A8" w14:paraId="1B9A9C61" w14:textId="77777777" w:rsidTr="005B1C2C">
              <w:trPr>
                <w:tblCellSpacing w:w="15" w:type="dxa"/>
              </w:trPr>
              <w:tc>
                <w:tcPr>
                  <w:tcW w:w="0" w:type="auto"/>
                  <w:noWrap/>
                  <w:tcMar>
                    <w:top w:w="6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69C9694" w14:textId="77777777" w:rsidR="00B539A8" w:rsidRDefault="00B539A8" w:rsidP="005B1C2C">
                  <w:pPr>
                    <w:jc w:val="center"/>
                    <w:rPr>
                      <w:rFonts w:ascii="inherit" w:hAnsi="inherit"/>
                      <w:color w:val="333333"/>
                      <w:sz w:val="23"/>
                      <w:szCs w:val="23"/>
                    </w:rPr>
                  </w:pPr>
                  <w:r>
                    <w:rPr>
                      <w:rFonts w:ascii="inherit" w:hAnsi="inherit"/>
                      <w:color w:val="333333"/>
                      <w:sz w:val="23"/>
                      <w:szCs w:val="23"/>
                    </w:rPr>
                    <w:t># 8</w:t>
                  </w:r>
                </w:p>
              </w:tc>
              <w:tc>
                <w:tcPr>
                  <w:tcW w:w="596" w:type="pct"/>
                  <w:gridSpan w:val="2"/>
                  <w:hideMark/>
                </w:tcPr>
                <w:p w14:paraId="7049B601" w14:textId="77777777" w:rsidR="00B539A8" w:rsidRDefault="002C0935" w:rsidP="005B1C2C">
                  <w:pPr>
                    <w:jc w:val="center"/>
                    <w:rPr>
                      <w:rFonts w:ascii="inherit" w:hAnsi="inherit"/>
                      <w:b/>
                      <w:bCs/>
                      <w:sz w:val="21"/>
                      <w:szCs w:val="21"/>
                    </w:rPr>
                  </w:pPr>
                  <w:hyperlink r:id="rId7" w:tooltip="Click to view the results" w:history="1">
                    <w:r w:rsidR="00B539A8">
                      <w:rPr>
                        <w:rStyle w:val="Hyperlink"/>
                        <w:rFonts w:ascii="inherit" w:hAnsi="inherit"/>
                        <w:b/>
                        <w:bCs/>
                        <w:color w:val="005A84"/>
                        <w:sz w:val="21"/>
                        <w:szCs w:val="21"/>
                      </w:rPr>
                      <w:t>86,342</w:t>
                    </w:r>
                  </w:hyperlink>
                </w:p>
              </w:tc>
              <w:tc>
                <w:tcPr>
                  <w:tcW w:w="3914" w:type="pct"/>
                  <w:hideMark/>
                </w:tcPr>
                <w:p w14:paraId="56D84983" w14:textId="77777777" w:rsidR="00B539A8" w:rsidRPr="00D20942" w:rsidRDefault="00B539A8" w:rsidP="005B1C2C">
                  <w:pPr>
                    <w:spacing w:line="270" w:lineRule="atLeast"/>
                    <w:rPr>
                      <w:rFonts w:ascii="inherit" w:hAnsi="inherit"/>
                      <w:color w:val="333333"/>
                      <w:sz w:val="21"/>
                      <w:szCs w:val="21"/>
                      <w:lang w:val="en-US"/>
                    </w:rPr>
                  </w:pPr>
                  <w:r w:rsidRPr="00D20942">
                    <w:rPr>
                      <w:rStyle w:val="d-flex"/>
                      <w:rFonts w:ascii="inherit" w:hAnsi="inherit"/>
                      <w:color w:val="333333"/>
                      <w:sz w:val="21"/>
                      <w:szCs w:val="21"/>
                      <w:lang w:val="en-US"/>
                    </w:rPr>
                    <w:t>#7 OR #6 OR #5 OR #4 OR #3 OR #2 </w:t>
                  </w:r>
                </w:p>
                <w:p w14:paraId="4288F7E3" w14:textId="77777777" w:rsidR="00B539A8" w:rsidRPr="00D20942" w:rsidRDefault="00B539A8" w:rsidP="005B1C2C">
                  <w:pPr>
                    <w:rPr>
                      <w:rFonts w:ascii="inherit" w:hAnsi="inherit"/>
                      <w:i/>
                      <w:iCs/>
                      <w:color w:val="666666"/>
                      <w:sz w:val="20"/>
                      <w:szCs w:val="20"/>
                      <w:lang w:val="en-US"/>
                    </w:rPr>
                  </w:pPr>
                  <w:r w:rsidRPr="00D20942">
                    <w:rPr>
                      <w:rFonts w:ascii="inherit" w:hAnsi="inherit"/>
                      <w:i/>
                      <w:iCs/>
                      <w:color w:val="666666"/>
                      <w:sz w:val="20"/>
                      <w:szCs w:val="20"/>
                      <w:lang w:val="en-US"/>
                    </w:rPr>
                    <w:t>Indexes=SCI-EXPANDED, SSCI, A&amp;HCI, ESCI Timespan=All years</w:t>
                  </w:r>
                </w:p>
              </w:tc>
            </w:tr>
            <w:tr w:rsidR="00B539A8" w:rsidRPr="00B539A8" w14:paraId="0D75E162" w14:textId="77777777" w:rsidTr="005B1C2C">
              <w:trPr>
                <w:tblCellSpacing w:w="15" w:type="dxa"/>
              </w:trPr>
              <w:tc>
                <w:tcPr>
                  <w:tcW w:w="0" w:type="auto"/>
                  <w:noWrap/>
                  <w:tcMar>
                    <w:top w:w="6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56DF1B5" w14:textId="77777777" w:rsidR="00B539A8" w:rsidRDefault="00B539A8" w:rsidP="005B1C2C">
                  <w:pPr>
                    <w:jc w:val="center"/>
                    <w:rPr>
                      <w:rFonts w:ascii="inherit" w:hAnsi="inherit"/>
                      <w:color w:val="333333"/>
                      <w:sz w:val="23"/>
                      <w:szCs w:val="23"/>
                    </w:rPr>
                  </w:pPr>
                  <w:r>
                    <w:rPr>
                      <w:rFonts w:ascii="inherit" w:hAnsi="inherit"/>
                      <w:color w:val="333333"/>
                      <w:sz w:val="23"/>
                      <w:szCs w:val="23"/>
                    </w:rPr>
                    <w:t># 7</w:t>
                  </w:r>
                </w:p>
              </w:tc>
              <w:tc>
                <w:tcPr>
                  <w:tcW w:w="596" w:type="pct"/>
                  <w:gridSpan w:val="2"/>
                  <w:hideMark/>
                </w:tcPr>
                <w:p w14:paraId="35DE76A2" w14:textId="77777777" w:rsidR="00B539A8" w:rsidRDefault="002C0935" w:rsidP="005B1C2C">
                  <w:pPr>
                    <w:jc w:val="center"/>
                    <w:rPr>
                      <w:rFonts w:ascii="inherit" w:hAnsi="inherit"/>
                      <w:b/>
                      <w:bCs/>
                      <w:sz w:val="21"/>
                      <w:szCs w:val="21"/>
                    </w:rPr>
                  </w:pPr>
                  <w:hyperlink r:id="rId8" w:tooltip="Click to view the results" w:history="1">
                    <w:r w:rsidR="00B539A8">
                      <w:rPr>
                        <w:rStyle w:val="Hyperlink"/>
                        <w:rFonts w:ascii="inherit" w:hAnsi="inherit"/>
                        <w:b/>
                        <w:bCs/>
                        <w:color w:val="005A84"/>
                        <w:sz w:val="21"/>
                        <w:szCs w:val="21"/>
                      </w:rPr>
                      <w:t>46,086</w:t>
                    </w:r>
                  </w:hyperlink>
                </w:p>
              </w:tc>
              <w:tc>
                <w:tcPr>
                  <w:tcW w:w="3914" w:type="pct"/>
                  <w:hideMark/>
                </w:tcPr>
                <w:p w14:paraId="327A0270" w14:textId="77777777" w:rsidR="00B539A8" w:rsidRPr="00D20942" w:rsidRDefault="00B539A8" w:rsidP="005B1C2C">
                  <w:pPr>
                    <w:spacing w:line="270" w:lineRule="atLeast"/>
                    <w:rPr>
                      <w:rFonts w:ascii="inherit" w:hAnsi="inherit"/>
                      <w:color w:val="333333"/>
                      <w:sz w:val="21"/>
                      <w:szCs w:val="21"/>
                      <w:lang w:val="en-US"/>
                    </w:rPr>
                  </w:pPr>
                  <w:r w:rsidRPr="00D20942">
                    <w:rPr>
                      <w:rStyle w:val="history-span"/>
                      <w:rFonts w:ascii="inherit" w:hAnsi="inherit"/>
                      <w:b/>
                      <w:bCs/>
                      <w:color w:val="333333"/>
                      <w:sz w:val="21"/>
                      <w:szCs w:val="21"/>
                      <w:lang w:val="en-US"/>
                    </w:rPr>
                    <w:t>TOPIC:</w:t>
                  </w:r>
                  <w:r w:rsidRPr="00D20942">
                    <w:rPr>
                      <w:rStyle w:val="history-span"/>
                      <w:rFonts w:ascii="inherit" w:hAnsi="inherit"/>
                      <w:color w:val="333333"/>
                      <w:sz w:val="21"/>
                      <w:szCs w:val="21"/>
                      <w:lang w:val="en-US"/>
                    </w:rPr>
                    <w:t> ((("augmented" OR "virtual") NEAR/1 (environment* OR realit*) )) </w:t>
                  </w:r>
                </w:p>
                <w:p w14:paraId="0DBC5782" w14:textId="77777777" w:rsidR="00B539A8" w:rsidRPr="00D20942" w:rsidRDefault="00B539A8" w:rsidP="005B1C2C">
                  <w:pPr>
                    <w:rPr>
                      <w:rFonts w:ascii="inherit" w:hAnsi="inherit"/>
                      <w:i/>
                      <w:iCs/>
                      <w:color w:val="666666"/>
                      <w:sz w:val="20"/>
                      <w:szCs w:val="20"/>
                      <w:lang w:val="en-US"/>
                    </w:rPr>
                  </w:pPr>
                  <w:r w:rsidRPr="00D20942">
                    <w:rPr>
                      <w:rFonts w:ascii="inherit" w:hAnsi="inherit"/>
                      <w:i/>
                      <w:iCs/>
                      <w:color w:val="666666"/>
                      <w:sz w:val="20"/>
                      <w:szCs w:val="20"/>
                      <w:lang w:val="en-US"/>
                    </w:rPr>
                    <w:t>Indexes=SCI-EXPANDED, SSCI, A&amp;HCI, ESCI Timespan=All years</w:t>
                  </w:r>
                </w:p>
              </w:tc>
            </w:tr>
            <w:tr w:rsidR="00B539A8" w:rsidRPr="00B539A8" w14:paraId="6C63C0D7" w14:textId="77777777" w:rsidTr="005B1C2C">
              <w:trPr>
                <w:tblCellSpacing w:w="15" w:type="dxa"/>
              </w:trPr>
              <w:tc>
                <w:tcPr>
                  <w:tcW w:w="0" w:type="auto"/>
                  <w:noWrap/>
                  <w:tcMar>
                    <w:top w:w="6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E542731" w14:textId="77777777" w:rsidR="00B539A8" w:rsidRDefault="00B539A8" w:rsidP="005B1C2C">
                  <w:pPr>
                    <w:jc w:val="center"/>
                    <w:rPr>
                      <w:rFonts w:ascii="inherit" w:hAnsi="inherit"/>
                      <w:color w:val="333333"/>
                      <w:sz w:val="23"/>
                      <w:szCs w:val="23"/>
                    </w:rPr>
                  </w:pPr>
                  <w:r>
                    <w:rPr>
                      <w:rFonts w:ascii="inherit" w:hAnsi="inherit"/>
                      <w:color w:val="333333"/>
                      <w:sz w:val="23"/>
                      <w:szCs w:val="23"/>
                    </w:rPr>
                    <w:t># 6</w:t>
                  </w:r>
                </w:p>
              </w:tc>
              <w:tc>
                <w:tcPr>
                  <w:tcW w:w="596" w:type="pct"/>
                  <w:gridSpan w:val="2"/>
                  <w:hideMark/>
                </w:tcPr>
                <w:p w14:paraId="7D7084A6" w14:textId="77777777" w:rsidR="00B539A8" w:rsidRDefault="002C0935" w:rsidP="005B1C2C">
                  <w:pPr>
                    <w:jc w:val="center"/>
                    <w:rPr>
                      <w:rFonts w:ascii="inherit" w:hAnsi="inherit"/>
                      <w:b/>
                      <w:bCs/>
                      <w:sz w:val="21"/>
                      <w:szCs w:val="21"/>
                    </w:rPr>
                  </w:pPr>
                  <w:hyperlink r:id="rId9" w:tooltip="Click to view the results" w:history="1">
                    <w:r w:rsidR="00B539A8">
                      <w:rPr>
                        <w:rStyle w:val="Hyperlink"/>
                        <w:rFonts w:ascii="inherit" w:hAnsi="inherit"/>
                        <w:b/>
                        <w:bCs/>
                        <w:color w:val="005A84"/>
                        <w:sz w:val="21"/>
                        <w:szCs w:val="21"/>
                      </w:rPr>
                      <w:t>16,909</w:t>
                    </w:r>
                  </w:hyperlink>
                </w:p>
              </w:tc>
              <w:tc>
                <w:tcPr>
                  <w:tcW w:w="3914" w:type="pct"/>
                  <w:hideMark/>
                </w:tcPr>
                <w:p w14:paraId="609DCC43" w14:textId="77777777" w:rsidR="00B539A8" w:rsidRPr="00D20942" w:rsidRDefault="00B539A8" w:rsidP="005B1C2C">
                  <w:pPr>
                    <w:spacing w:line="270" w:lineRule="atLeast"/>
                    <w:rPr>
                      <w:rFonts w:ascii="inherit" w:hAnsi="inherit"/>
                      <w:color w:val="333333"/>
                      <w:sz w:val="21"/>
                      <w:szCs w:val="21"/>
                      <w:lang w:val="en-US"/>
                    </w:rPr>
                  </w:pPr>
                  <w:r w:rsidRPr="00D20942">
                    <w:rPr>
                      <w:rStyle w:val="history-span"/>
                      <w:rFonts w:ascii="inherit" w:hAnsi="inherit"/>
                      <w:b/>
                      <w:bCs/>
                      <w:color w:val="333333"/>
                      <w:sz w:val="21"/>
                      <w:szCs w:val="21"/>
                      <w:lang w:val="en-US"/>
                    </w:rPr>
                    <w:t>TOPIC:</w:t>
                  </w:r>
                  <w:r w:rsidRPr="00D20942">
                    <w:rPr>
                      <w:rStyle w:val="history-span"/>
                      <w:rFonts w:ascii="inherit" w:hAnsi="inherit"/>
                      <w:color w:val="333333"/>
                      <w:sz w:val="21"/>
                      <w:szCs w:val="21"/>
                      <w:lang w:val="en-US"/>
                    </w:rPr>
                    <w:t> ((("attention-demanding" OR "concurrent" OR "dual" OR "second" OR "secondary" OR simultaneous*) NEAR/2 task*)) </w:t>
                  </w:r>
                </w:p>
                <w:p w14:paraId="20B21F34" w14:textId="77777777" w:rsidR="00B539A8" w:rsidRPr="00D20942" w:rsidRDefault="00B539A8" w:rsidP="005B1C2C">
                  <w:pPr>
                    <w:rPr>
                      <w:rFonts w:ascii="inherit" w:hAnsi="inherit"/>
                      <w:i/>
                      <w:iCs/>
                      <w:color w:val="666666"/>
                      <w:sz w:val="20"/>
                      <w:szCs w:val="20"/>
                      <w:lang w:val="en-US"/>
                    </w:rPr>
                  </w:pPr>
                  <w:r w:rsidRPr="00D20942">
                    <w:rPr>
                      <w:rFonts w:ascii="inherit" w:hAnsi="inherit"/>
                      <w:i/>
                      <w:iCs/>
                      <w:color w:val="666666"/>
                      <w:sz w:val="20"/>
                      <w:szCs w:val="20"/>
                      <w:lang w:val="en-US"/>
                    </w:rPr>
                    <w:t>Indexes=SCI-EXPANDED, SSCI, A&amp;HCI, ESCI Timespan=All years</w:t>
                  </w:r>
                </w:p>
              </w:tc>
            </w:tr>
            <w:tr w:rsidR="00B539A8" w:rsidRPr="00B539A8" w14:paraId="4C1B7CE3" w14:textId="77777777" w:rsidTr="005B1C2C">
              <w:trPr>
                <w:tblCellSpacing w:w="15" w:type="dxa"/>
              </w:trPr>
              <w:tc>
                <w:tcPr>
                  <w:tcW w:w="0" w:type="auto"/>
                  <w:noWrap/>
                  <w:tcMar>
                    <w:top w:w="6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9E9E5BA" w14:textId="77777777" w:rsidR="00B539A8" w:rsidRDefault="00B539A8" w:rsidP="005B1C2C">
                  <w:pPr>
                    <w:jc w:val="center"/>
                    <w:rPr>
                      <w:rFonts w:ascii="inherit" w:hAnsi="inherit"/>
                      <w:color w:val="333333"/>
                      <w:sz w:val="23"/>
                      <w:szCs w:val="23"/>
                    </w:rPr>
                  </w:pPr>
                  <w:r>
                    <w:rPr>
                      <w:rFonts w:ascii="inherit" w:hAnsi="inherit"/>
                      <w:color w:val="333333"/>
                      <w:sz w:val="23"/>
                      <w:szCs w:val="23"/>
                    </w:rPr>
                    <w:t># 5</w:t>
                  </w:r>
                </w:p>
              </w:tc>
              <w:tc>
                <w:tcPr>
                  <w:tcW w:w="596" w:type="pct"/>
                  <w:gridSpan w:val="2"/>
                  <w:hideMark/>
                </w:tcPr>
                <w:p w14:paraId="2D1EE085" w14:textId="77777777" w:rsidR="00B539A8" w:rsidRDefault="002C0935" w:rsidP="005B1C2C">
                  <w:pPr>
                    <w:jc w:val="center"/>
                    <w:rPr>
                      <w:rFonts w:ascii="inherit" w:hAnsi="inherit"/>
                      <w:b/>
                      <w:bCs/>
                      <w:sz w:val="21"/>
                      <w:szCs w:val="21"/>
                    </w:rPr>
                  </w:pPr>
                  <w:hyperlink r:id="rId10" w:tooltip="Click to view the results" w:history="1">
                    <w:r w:rsidR="00B539A8">
                      <w:rPr>
                        <w:rStyle w:val="Hyperlink"/>
                        <w:rFonts w:ascii="inherit" w:hAnsi="inherit"/>
                        <w:b/>
                        <w:bCs/>
                        <w:color w:val="005A84"/>
                        <w:sz w:val="21"/>
                        <w:szCs w:val="21"/>
                      </w:rPr>
                      <w:t>166</w:t>
                    </w:r>
                  </w:hyperlink>
                </w:p>
              </w:tc>
              <w:tc>
                <w:tcPr>
                  <w:tcW w:w="3914" w:type="pct"/>
                  <w:hideMark/>
                </w:tcPr>
                <w:p w14:paraId="149820E4" w14:textId="77777777" w:rsidR="00B539A8" w:rsidRPr="00D20942" w:rsidRDefault="00B539A8" w:rsidP="005B1C2C">
                  <w:pPr>
                    <w:spacing w:line="270" w:lineRule="atLeast"/>
                    <w:rPr>
                      <w:rFonts w:ascii="inherit" w:hAnsi="inherit"/>
                      <w:color w:val="333333"/>
                      <w:sz w:val="21"/>
                      <w:szCs w:val="21"/>
                      <w:lang w:val="en-US"/>
                    </w:rPr>
                  </w:pPr>
                  <w:r w:rsidRPr="00D20942">
                    <w:rPr>
                      <w:rStyle w:val="history-span"/>
                      <w:rFonts w:ascii="inherit" w:hAnsi="inherit"/>
                      <w:b/>
                      <w:bCs/>
                      <w:color w:val="333333"/>
                      <w:sz w:val="21"/>
                      <w:szCs w:val="21"/>
                      <w:lang w:val="en-US"/>
                    </w:rPr>
                    <w:t>TOPIC:</w:t>
                  </w:r>
                  <w:r w:rsidRPr="00D20942">
                    <w:rPr>
                      <w:rStyle w:val="history-span"/>
                      <w:rFonts w:ascii="inherit" w:hAnsi="inherit"/>
                      <w:color w:val="333333"/>
                      <w:sz w:val="21"/>
                      <w:szCs w:val="21"/>
                      <w:lang w:val="en-US"/>
                    </w:rPr>
                    <w:t> (((cognit* OR "motor") NEAR/1 task* NEAR/1 interfere*)) </w:t>
                  </w:r>
                </w:p>
                <w:p w14:paraId="2B3284C0" w14:textId="77777777" w:rsidR="00B539A8" w:rsidRPr="00D20942" w:rsidRDefault="00B539A8" w:rsidP="005B1C2C">
                  <w:pPr>
                    <w:rPr>
                      <w:rFonts w:ascii="inherit" w:hAnsi="inherit"/>
                      <w:i/>
                      <w:iCs/>
                      <w:color w:val="666666"/>
                      <w:sz w:val="20"/>
                      <w:szCs w:val="20"/>
                      <w:lang w:val="en-US"/>
                    </w:rPr>
                  </w:pPr>
                  <w:r w:rsidRPr="00D20942">
                    <w:rPr>
                      <w:rFonts w:ascii="inherit" w:hAnsi="inherit"/>
                      <w:i/>
                      <w:iCs/>
                      <w:color w:val="666666"/>
                      <w:sz w:val="20"/>
                      <w:szCs w:val="20"/>
                      <w:lang w:val="en-US"/>
                    </w:rPr>
                    <w:t>Indexes=SCI-EXPANDED, SSCI, A&amp;HCI, ESCI Timespan=All years</w:t>
                  </w:r>
                </w:p>
              </w:tc>
            </w:tr>
            <w:tr w:rsidR="00B539A8" w:rsidRPr="00B539A8" w14:paraId="09E22B05" w14:textId="77777777" w:rsidTr="005B1C2C">
              <w:trPr>
                <w:tblCellSpacing w:w="15" w:type="dxa"/>
              </w:trPr>
              <w:tc>
                <w:tcPr>
                  <w:tcW w:w="0" w:type="auto"/>
                  <w:noWrap/>
                  <w:tcMar>
                    <w:top w:w="6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592E0B6" w14:textId="77777777" w:rsidR="00B539A8" w:rsidRDefault="00B539A8" w:rsidP="005B1C2C">
                  <w:pPr>
                    <w:jc w:val="center"/>
                    <w:rPr>
                      <w:rFonts w:ascii="inherit" w:hAnsi="inherit"/>
                      <w:color w:val="333333"/>
                      <w:sz w:val="23"/>
                      <w:szCs w:val="23"/>
                    </w:rPr>
                  </w:pPr>
                  <w:r>
                    <w:rPr>
                      <w:rFonts w:ascii="inherit" w:hAnsi="inherit"/>
                      <w:color w:val="333333"/>
                      <w:sz w:val="23"/>
                      <w:szCs w:val="23"/>
                    </w:rPr>
                    <w:t># 4</w:t>
                  </w:r>
                </w:p>
              </w:tc>
              <w:tc>
                <w:tcPr>
                  <w:tcW w:w="596" w:type="pct"/>
                  <w:gridSpan w:val="2"/>
                  <w:hideMark/>
                </w:tcPr>
                <w:p w14:paraId="7EC3948F" w14:textId="77777777" w:rsidR="00B539A8" w:rsidRDefault="002C0935" w:rsidP="005B1C2C">
                  <w:pPr>
                    <w:jc w:val="center"/>
                    <w:rPr>
                      <w:rFonts w:ascii="inherit" w:hAnsi="inherit"/>
                      <w:b/>
                      <w:bCs/>
                      <w:sz w:val="21"/>
                      <w:szCs w:val="21"/>
                    </w:rPr>
                  </w:pPr>
                  <w:hyperlink r:id="rId11" w:tooltip="Click to view the results" w:history="1">
                    <w:r w:rsidR="00B539A8">
                      <w:rPr>
                        <w:rStyle w:val="Hyperlink"/>
                        <w:rFonts w:ascii="inherit" w:hAnsi="inherit"/>
                        <w:b/>
                        <w:bCs/>
                        <w:color w:val="005A84"/>
                        <w:sz w:val="21"/>
                        <w:szCs w:val="21"/>
                      </w:rPr>
                      <w:t>1,262</w:t>
                    </w:r>
                  </w:hyperlink>
                </w:p>
              </w:tc>
              <w:tc>
                <w:tcPr>
                  <w:tcW w:w="3914" w:type="pct"/>
                  <w:hideMark/>
                </w:tcPr>
                <w:p w14:paraId="3027281D" w14:textId="77777777" w:rsidR="00B539A8" w:rsidRPr="00D20942" w:rsidRDefault="00B539A8" w:rsidP="005B1C2C">
                  <w:pPr>
                    <w:spacing w:line="270" w:lineRule="atLeast"/>
                    <w:rPr>
                      <w:rFonts w:ascii="inherit" w:hAnsi="inherit"/>
                      <w:color w:val="333333"/>
                      <w:sz w:val="21"/>
                      <w:szCs w:val="21"/>
                      <w:lang w:val="en-US"/>
                    </w:rPr>
                  </w:pPr>
                  <w:r w:rsidRPr="00D20942">
                    <w:rPr>
                      <w:rStyle w:val="history-span"/>
                      <w:rFonts w:ascii="inherit" w:hAnsi="inherit"/>
                      <w:b/>
                      <w:bCs/>
                      <w:color w:val="333333"/>
                      <w:sz w:val="21"/>
                      <w:szCs w:val="21"/>
                      <w:lang w:val="en-US"/>
                    </w:rPr>
                    <w:t>TOPIC:</w:t>
                  </w:r>
                  <w:r w:rsidRPr="00D20942">
                    <w:rPr>
                      <w:rStyle w:val="history-span"/>
                      <w:rFonts w:ascii="inherit" w:hAnsi="inherit"/>
                      <w:color w:val="333333"/>
                      <w:sz w:val="21"/>
                      <w:szCs w:val="21"/>
                      <w:lang w:val="en-US"/>
                    </w:rPr>
                    <w:t> ((cognit* NEAR/2 "motor" NEAR/2 (interfere* OR task* OR "training") )) </w:t>
                  </w:r>
                </w:p>
                <w:p w14:paraId="693AA53E" w14:textId="77777777" w:rsidR="00B539A8" w:rsidRPr="00D20942" w:rsidRDefault="00B539A8" w:rsidP="005B1C2C">
                  <w:pPr>
                    <w:rPr>
                      <w:rFonts w:ascii="inherit" w:hAnsi="inherit"/>
                      <w:i/>
                      <w:iCs/>
                      <w:color w:val="666666"/>
                      <w:sz w:val="20"/>
                      <w:szCs w:val="20"/>
                      <w:lang w:val="en-US"/>
                    </w:rPr>
                  </w:pPr>
                  <w:r w:rsidRPr="00D20942">
                    <w:rPr>
                      <w:rFonts w:ascii="inherit" w:hAnsi="inherit"/>
                      <w:i/>
                      <w:iCs/>
                      <w:color w:val="666666"/>
                      <w:sz w:val="20"/>
                      <w:szCs w:val="20"/>
                      <w:lang w:val="en-US"/>
                    </w:rPr>
                    <w:t>Indexes=SCI-EXPANDED, SSCI, A&amp;HCI, ESCI Timespan=All years</w:t>
                  </w:r>
                </w:p>
              </w:tc>
            </w:tr>
            <w:tr w:rsidR="00B539A8" w:rsidRPr="00B539A8" w14:paraId="69019010" w14:textId="77777777" w:rsidTr="005B1C2C">
              <w:trPr>
                <w:tblCellSpacing w:w="15" w:type="dxa"/>
              </w:trPr>
              <w:tc>
                <w:tcPr>
                  <w:tcW w:w="0" w:type="auto"/>
                  <w:noWrap/>
                  <w:tcMar>
                    <w:top w:w="6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4991D15" w14:textId="77777777" w:rsidR="00B539A8" w:rsidRDefault="00B539A8" w:rsidP="005B1C2C">
                  <w:pPr>
                    <w:jc w:val="center"/>
                    <w:rPr>
                      <w:rFonts w:ascii="inherit" w:hAnsi="inherit"/>
                      <w:color w:val="333333"/>
                      <w:sz w:val="23"/>
                      <w:szCs w:val="23"/>
                    </w:rPr>
                  </w:pPr>
                  <w:r>
                    <w:rPr>
                      <w:rFonts w:ascii="inherit" w:hAnsi="inherit"/>
                      <w:color w:val="333333"/>
                      <w:sz w:val="23"/>
                      <w:szCs w:val="23"/>
                    </w:rPr>
                    <w:t># 3</w:t>
                  </w:r>
                </w:p>
              </w:tc>
              <w:tc>
                <w:tcPr>
                  <w:tcW w:w="596" w:type="pct"/>
                  <w:gridSpan w:val="2"/>
                  <w:hideMark/>
                </w:tcPr>
                <w:p w14:paraId="40FD864C" w14:textId="77777777" w:rsidR="00B539A8" w:rsidRDefault="002C0935" w:rsidP="005B1C2C">
                  <w:pPr>
                    <w:jc w:val="center"/>
                    <w:rPr>
                      <w:rFonts w:ascii="inherit" w:hAnsi="inherit"/>
                      <w:b/>
                      <w:bCs/>
                      <w:sz w:val="21"/>
                      <w:szCs w:val="21"/>
                    </w:rPr>
                  </w:pPr>
                  <w:hyperlink r:id="rId12" w:tooltip="Click to view the results" w:history="1">
                    <w:r w:rsidR="00B539A8">
                      <w:rPr>
                        <w:rStyle w:val="Hyperlink"/>
                        <w:rFonts w:ascii="inherit" w:hAnsi="inherit"/>
                        <w:b/>
                        <w:bCs/>
                        <w:color w:val="005A84"/>
                        <w:sz w:val="21"/>
                        <w:szCs w:val="21"/>
                      </w:rPr>
                      <w:t>171</w:t>
                    </w:r>
                  </w:hyperlink>
                </w:p>
              </w:tc>
              <w:tc>
                <w:tcPr>
                  <w:tcW w:w="3914" w:type="pct"/>
                  <w:hideMark/>
                </w:tcPr>
                <w:p w14:paraId="5915D904" w14:textId="77777777" w:rsidR="00B539A8" w:rsidRPr="00D20942" w:rsidRDefault="00B539A8" w:rsidP="005B1C2C">
                  <w:pPr>
                    <w:spacing w:line="270" w:lineRule="atLeast"/>
                    <w:rPr>
                      <w:rFonts w:ascii="inherit" w:hAnsi="inherit"/>
                      <w:color w:val="333333"/>
                      <w:sz w:val="21"/>
                      <w:szCs w:val="21"/>
                      <w:lang w:val="en-US"/>
                    </w:rPr>
                  </w:pPr>
                  <w:r w:rsidRPr="00D20942">
                    <w:rPr>
                      <w:rStyle w:val="history-span"/>
                      <w:rFonts w:ascii="inherit" w:hAnsi="inherit"/>
                      <w:b/>
                      <w:bCs/>
                      <w:color w:val="333333"/>
                      <w:sz w:val="21"/>
                      <w:szCs w:val="21"/>
                      <w:lang w:val="en-US"/>
                    </w:rPr>
                    <w:t>TOPIC:</w:t>
                  </w:r>
                  <w:r w:rsidRPr="00D20942">
                    <w:rPr>
                      <w:rStyle w:val="history-span"/>
                      <w:rFonts w:ascii="inherit" w:hAnsi="inherit"/>
                      <w:color w:val="333333"/>
                      <w:sz w:val="21"/>
                      <w:szCs w:val="21"/>
                      <w:lang w:val="en-US"/>
                    </w:rPr>
                    <w:t> ((("multi-component" OR "multi-dimension*" OR "multi-modal") NEAR/2 "training")) </w:t>
                  </w:r>
                </w:p>
                <w:p w14:paraId="36334C44" w14:textId="77777777" w:rsidR="00B539A8" w:rsidRPr="00D20942" w:rsidRDefault="00B539A8" w:rsidP="005B1C2C">
                  <w:pPr>
                    <w:rPr>
                      <w:rFonts w:ascii="inherit" w:hAnsi="inherit"/>
                      <w:i/>
                      <w:iCs/>
                      <w:color w:val="666666"/>
                      <w:sz w:val="20"/>
                      <w:szCs w:val="20"/>
                      <w:lang w:val="en-US"/>
                    </w:rPr>
                  </w:pPr>
                  <w:r w:rsidRPr="00D20942">
                    <w:rPr>
                      <w:rFonts w:ascii="inherit" w:hAnsi="inherit"/>
                      <w:i/>
                      <w:iCs/>
                      <w:color w:val="666666"/>
                      <w:sz w:val="20"/>
                      <w:szCs w:val="20"/>
                      <w:lang w:val="en-US"/>
                    </w:rPr>
                    <w:t>Indexes=SCI-EXPANDED, SSCI, A&amp;HCI, ESCI Timespan=All years</w:t>
                  </w:r>
                </w:p>
              </w:tc>
            </w:tr>
            <w:tr w:rsidR="00B539A8" w:rsidRPr="00B539A8" w14:paraId="5E1B39A5" w14:textId="77777777" w:rsidTr="005B1C2C">
              <w:trPr>
                <w:tblCellSpacing w:w="15" w:type="dxa"/>
              </w:trPr>
              <w:tc>
                <w:tcPr>
                  <w:tcW w:w="0" w:type="auto"/>
                  <w:noWrap/>
                  <w:tcMar>
                    <w:top w:w="6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C009AF6" w14:textId="77777777" w:rsidR="00B539A8" w:rsidRDefault="00B539A8" w:rsidP="005B1C2C">
                  <w:pPr>
                    <w:jc w:val="center"/>
                    <w:rPr>
                      <w:rFonts w:ascii="inherit" w:hAnsi="inherit"/>
                      <w:color w:val="333333"/>
                      <w:sz w:val="23"/>
                      <w:szCs w:val="23"/>
                    </w:rPr>
                  </w:pPr>
                  <w:r>
                    <w:rPr>
                      <w:rFonts w:ascii="inherit" w:hAnsi="inherit"/>
                      <w:color w:val="333333"/>
                      <w:sz w:val="23"/>
                      <w:szCs w:val="23"/>
                    </w:rPr>
                    <w:t># 2</w:t>
                  </w:r>
                </w:p>
              </w:tc>
              <w:tc>
                <w:tcPr>
                  <w:tcW w:w="596" w:type="pct"/>
                  <w:gridSpan w:val="2"/>
                  <w:hideMark/>
                </w:tcPr>
                <w:p w14:paraId="3E45D7D0" w14:textId="77777777" w:rsidR="00B539A8" w:rsidRDefault="002C0935" w:rsidP="005B1C2C">
                  <w:pPr>
                    <w:jc w:val="center"/>
                    <w:rPr>
                      <w:rFonts w:ascii="inherit" w:hAnsi="inherit"/>
                      <w:b/>
                      <w:bCs/>
                      <w:sz w:val="21"/>
                      <w:szCs w:val="21"/>
                    </w:rPr>
                  </w:pPr>
                  <w:hyperlink r:id="rId13" w:tooltip="Click to view the results" w:history="1">
                    <w:r w:rsidR="00B539A8">
                      <w:rPr>
                        <w:rStyle w:val="Hyperlink"/>
                        <w:rFonts w:ascii="inherit" w:hAnsi="inherit"/>
                        <w:b/>
                        <w:bCs/>
                        <w:color w:val="005A84"/>
                        <w:sz w:val="21"/>
                        <w:szCs w:val="21"/>
                      </w:rPr>
                      <w:t>26,222</w:t>
                    </w:r>
                  </w:hyperlink>
                </w:p>
              </w:tc>
              <w:tc>
                <w:tcPr>
                  <w:tcW w:w="3914" w:type="pct"/>
                  <w:hideMark/>
                </w:tcPr>
                <w:p w14:paraId="18751790" w14:textId="77777777" w:rsidR="00B539A8" w:rsidRPr="00D20942" w:rsidRDefault="00B539A8" w:rsidP="005B1C2C">
                  <w:pPr>
                    <w:spacing w:line="270" w:lineRule="atLeast"/>
                    <w:rPr>
                      <w:rFonts w:ascii="inherit" w:hAnsi="inherit"/>
                      <w:color w:val="333333"/>
                      <w:sz w:val="21"/>
                      <w:szCs w:val="21"/>
                      <w:lang w:val="en-US"/>
                    </w:rPr>
                  </w:pPr>
                  <w:r w:rsidRPr="00D20942">
                    <w:rPr>
                      <w:rStyle w:val="history-span"/>
                      <w:rFonts w:ascii="inherit" w:hAnsi="inherit"/>
                      <w:b/>
                      <w:bCs/>
                      <w:color w:val="333333"/>
                      <w:sz w:val="21"/>
                      <w:szCs w:val="21"/>
                      <w:lang w:val="en-US"/>
                    </w:rPr>
                    <w:t>TOPIC:</w:t>
                  </w:r>
                  <w:r w:rsidRPr="00D20942">
                    <w:rPr>
                      <w:rStyle w:val="history-span"/>
                      <w:rFonts w:ascii="inherit" w:hAnsi="inherit"/>
                      <w:color w:val="333333"/>
                      <w:sz w:val="21"/>
                      <w:szCs w:val="21"/>
                      <w:lang w:val="en-US"/>
                    </w:rPr>
                    <w:t> (("cognit* task*" OR "divided attention" OR "duality trail" OR multitask* OR "multi* task*") ) </w:t>
                  </w:r>
                </w:p>
                <w:p w14:paraId="5F15B059" w14:textId="77777777" w:rsidR="00B539A8" w:rsidRPr="00D20942" w:rsidRDefault="00B539A8" w:rsidP="005B1C2C">
                  <w:pPr>
                    <w:rPr>
                      <w:rFonts w:ascii="inherit" w:hAnsi="inherit"/>
                      <w:i/>
                      <w:iCs/>
                      <w:color w:val="666666"/>
                      <w:sz w:val="20"/>
                      <w:szCs w:val="20"/>
                      <w:lang w:val="en-US"/>
                    </w:rPr>
                  </w:pPr>
                  <w:r w:rsidRPr="00D20942">
                    <w:rPr>
                      <w:rFonts w:ascii="inherit" w:hAnsi="inherit"/>
                      <w:i/>
                      <w:iCs/>
                      <w:color w:val="666666"/>
                      <w:sz w:val="20"/>
                      <w:szCs w:val="20"/>
                      <w:lang w:val="en-US"/>
                    </w:rPr>
                    <w:t>Indexes=SCI-EXPANDED, SSCI, A&amp;HCI, ESCI Timespan=All years</w:t>
                  </w:r>
                </w:p>
              </w:tc>
            </w:tr>
            <w:tr w:rsidR="00B539A8" w:rsidRPr="00B539A8" w14:paraId="19D1E9EE" w14:textId="77777777" w:rsidTr="005B1C2C">
              <w:trPr>
                <w:tblCellSpacing w:w="15" w:type="dxa"/>
              </w:trPr>
              <w:tc>
                <w:tcPr>
                  <w:tcW w:w="0" w:type="auto"/>
                  <w:shd w:val="clear" w:color="auto" w:fill="F8F8F8"/>
                  <w:noWrap/>
                  <w:tcMar>
                    <w:top w:w="6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57F5DAF" w14:textId="77777777" w:rsidR="00B539A8" w:rsidRDefault="00B539A8" w:rsidP="005B1C2C">
                  <w:pPr>
                    <w:jc w:val="center"/>
                    <w:rPr>
                      <w:rFonts w:ascii="inherit" w:hAnsi="inherit"/>
                      <w:color w:val="333333"/>
                      <w:sz w:val="23"/>
                      <w:szCs w:val="23"/>
                    </w:rPr>
                  </w:pPr>
                  <w:r>
                    <w:rPr>
                      <w:rFonts w:ascii="inherit" w:hAnsi="inherit"/>
                      <w:color w:val="333333"/>
                      <w:sz w:val="23"/>
                      <w:szCs w:val="23"/>
                    </w:rPr>
                    <w:t># 1</w:t>
                  </w:r>
                </w:p>
              </w:tc>
              <w:tc>
                <w:tcPr>
                  <w:tcW w:w="596" w:type="pct"/>
                  <w:gridSpan w:val="2"/>
                  <w:shd w:val="clear" w:color="auto" w:fill="F8F8F8"/>
                  <w:hideMark/>
                </w:tcPr>
                <w:p w14:paraId="1239EE40" w14:textId="77777777" w:rsidR="00B539A8" w:rsidRDefault="002C0935" w:rsidP="005B1C2C">
                  <w:pPr>
                    <w:jc w:val="center"/>
                    <w:rPr>
                      <w:rFonts w:ascii="inherit" w:hAnsi="inherit"/>
                      <w:b/>
                      <w:bCs/>
                      <w:color w:val="2A2D35"/>
                      <w:sz w:val="21"/>
                      <w:szCs w:val="21"/>
                    </w:rPr>
                  </w:pPr>
                  <w:hyperlink r:id="rId14" w:tooltip="Click to view the results" w:history="1">
                    <w:r w:rsidR="00B539A8">
                      <w:rPr>
                        <w:rStyle w:val="Hyperlink"/>
                        <w:rFonts w:ascii="inherit" w:hAnsi="inherit"/>
                        <w:b/>
                        <w:bCs/>
                        <w:color w:val="005A84"/>
                        <w:sz w:val="21"/>
                        <w:szCs w:val="21"/>
                      </w:rPr>
                      <w:t>188,748</w:t>
                    </w:r>
                  </w:hyperlink>
                </w:p>
              </w:tc>
              <w:tc>
                <w:tcPr>
                  <w:tcW w:w="3914" w:type="pct"/>
                  <w:shd w:val="clear" w:color="auto" w:fill="F8F8F8"/>
                  <w:hideMark/>
                </w:tcPr>
                <w:p w14:paraId="5375C166" w14:textId="77777777" w:rsidR="00B539A8" w:rsidRPr="00D20942" w:rsidRDefault="00B539A8" w:rsidP="005B1C2C">
                  <w:pPr>
                    <w:spacing w:line="270" w:lineRule="atLeast"/>
                    <w:rPr>
                      <w:rFonts w:ascii="inherit" w:hAnsi="inherit"/>
                      <w:color w:val="333333"/>
                      <w:sz w:val="21"/>
                      <w:szCs w:val="21"/>
                      <w:lang w:val="en-US"/>
                    </w:rPr>
                  </w:pPr>
                  <w:r w:rsidRPr="00D20942">
                    <w:rPr>
                      <w:rStyle w:val="history-span"/>
                      <w:rFonts w:ascii="inherit" w:hAnsi="inherit"/>
                      <w:b/>
                      <w:bCs/>
                      <w:color w:val="333333"/>
                      <w:sz w:val="21"/>
                      <w:szCs w:val="21"/>
                      <w:lang w:val="en-US"/>
                    </w:rPr>
                    <w:t>TOPIC:</w:t>
                  </w:r>
                  <w:r w:rsidRPr="00D20942">
                    <w:rPr>
                      <w:rStyle w:val="history-span"/>
                      <w:rFonts w:ascii="inherit" w:hAnsi="inherit"/>
                      <w:color w:val="333333"/>
                      <w:sz w:val="21"/>
                      <w:szCs w:val="21"/>
                      <w:lang w:val="en-US"/>
                    </w:rPr>
                    <w:t> (parkinson*) </w:t>
                  </w:r>
                </w:p>
                <w:p w14:paraId="67895013" w14:textId="77777777" w:rsidR="00B539A8" w:rsidRPr="00D20942" w:rsidRDefault="00B539A8" w:rsidP="005B1C2C">
                  <w:pPr>
                    <w:rPr>
                      <w:rFonts w:ascii="inherit" w:hAnsi="inherit"/>
                      <w:i/>
                      <w:iCs/>
                      <w:color w:val="666666"/>
                      <w:sz w:val="20"/>
                      <w:szCs w:val="20"/>
                      <w:lang w:val="en-US"/>
                    </w:rPr>
                  </w:pPr>
                  <w:r w:rsidRPr="00D20942">
                    <w:rPr>
                      <w:rFonts w:ascii="inherit" w:hAnsi="inherit"/>
                      <w:i/>
                      <w:iCs/>
                      <w:color w:val="666666"/>
                      <w:sz w:val="20"/>
                      <w:szCs w:val="20"/>
                      <w:lang w:val="en-US"/>
                    </w:rPr>
                    <w:t>Indexes=SCI-EXPANDED, SSCI, A&amp;HCI, ESCI Timespan=All years</w:t>
                  </w:r>
                </w:p>
              </w:tc>
            </w:tr>
          </w:tbl>
          <w:p w14:paraId="2508210F" w14:textId="77777777" w:rsidR="00B539A8" w:rsidRPr="007A0C01" w:rsidRDefault="00B539A8" w:rsidP="005B1C2C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EEC535B" w14:textId="77777777" w:rsidR="00B539A8" w:rsidRDefault="00B539A8" w:rsidP="00B539A8">
      <w:pPr>
        <w:rPr>
          <w:lang w:val="en-US"/>
        </w:rPr>
        <w:sectPr w:rsidR="00B539A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B46BBCD" w14:textId="77777777" w:rsidR="00B539A8" w:rsidRDefault="00B539A8" w:rsidP="00B539A8">
      <w:pPr>
        <w:rPr>
          <w:lang w:val="en-US"/>
        </w:rPr>
      </w:pPr>
      <w:r>
        <w:rPr>
          <w:lang w:val="en-US"/>
        </w:rPr>
        <w:lastRenderedPageBreak/>
        <w:t>Cinahl</w:t>
      </w:r>
    </w:p>
    <w:p w14:paraId="539F76F9" w14:textId="77777777" w:rsidR="00B539A8" w:rsidRDefault="00B539A8" w:rsidP="00B539A8">
      <w:pPr>
        <w:rPr>
          <w:lang w:val="en-US"/>
        </w:rPr>
      </w:pPr>
    </w:p>
    <w:tbl>
      <w:tblPr>
        <w:tblStyle w:val="TableGrid"/>
        <w:tblW w:w="9745" w:type="dxa"/>
        <w:tblBorders>
          <w:top w:val="single" w:sz="24" w:space="0" w:color="870052"/>
          <w:left w:val="single" w:sz="24" w:space="0" w:color="870052"/>
          <w:bottom w:val="single" w:sz="24" w:space="0" w:color="870052"/>
          <w:right w:val="single" w:sz="24" w:space="0" w:color="870052"/>
          <w:insideH w:val="single" w:sz="24" w:space="0" w:color="870052"/>
          <w:insideV w:val="single" w:sz="24" w:space="0" w:color="870052"/>
        </w:tblBorders>
        <w:tblLook w:val="04A0" w:firstRow="1" w:lastRow="0" w:firstColumn="1" w:lastColumn="0" w:noHBand="0" w:noVBand="1"/>
      </w:tblPr>
      <w:tblGrid>
        <w:gridCol w:w="3224"/>
        <w:gridCol w:w="6521"/>
      </w:tblGrid>
      <w:tr w:rsidR="00B539A8" w:rsidRPr="00B539A8" w14:paraId="1C828806" w14:textId="77777777" w:rsidTr="005B1C2C">
        <w:trPr>
          <w:trHeight w:val="1046"/>
        </w:trPr>
        <w:tc>
          <w:tcPr>
            <w:tcW w:w="3224" w:type="dxa"/>
            <w:shd w:val="clear" w:color="auto" w:fill="F2F2F2" w:themeFill="background1" w:themeFillShade="F2"/>
          </w:tcPr>
          <w:p w14:paraId="27A3FD95" w14:textId="77777777" w:rsidR="00B539A8" w:rsidRPr="00B40B6F" w:rsidRDefault="00B539A8" w:rsidP="005B1C2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Interface: Ebsco</w:t>
            </w:r>
          </w:p>
          <w:p w14:paraId="59440FC6" w14:textId="77777777" w:rsidR="00B539A8" w:rsidRPr="00B40B6F" w:rsidRDefault="00B539A8" w:rsidP="005B1C2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Date of Search: </w:t>
            </w:r>
            <w:r>
              <w:rPr>
                <w:sz w:val="20"/>
                <w:lang w:val="en-US"/>
              </w:rPr>
              <w:t>27 September 2021</w:t>
            </w:r>
          </w:p>
          <w:p w14:paraId="231E062F" w14:textId="77777777" w:rsidR="00B539A8" w:rsidRPr="00B40B6F" w:rsidRDefault="00B539A8" w:rsidP="005B1C2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Number of hits: </w:t>
            </w:r>
            <w:r>
              <w:rPr>
                <w:sz w:val="20"/>
                <w:lang w:val="en-US"/>
              </w:rPr>
              <w:t>478</w:t>
            </w:r>
          </w:p>
        </w:tc>
        <w:tc>
          <w:tcPr>
            <w:tcW w:w="6521" w:type="dxa"/>
            <w:shd w:val="clear" w:color="auto" w:fill="F2F2F2" w:themeFill="background1" w:themeFillShade="F2"/>
          </w:tcPr>
          <w:p w14:paraId="51DFF817" w14:textId="77777777" w:rsidR="00B539A8" w:rsidRPr="00B40B6F" w:rsidRDefault="00B539A8" w:rsidP="005B1C2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Field labels</w:t>
            </w:r>
          </w:p>
          <w:p w14:paraId="183D5AFB" w14:textId="77777777" w:rsidR="00B539A8" w:rsidRPr="00B40B6F" w:rsidRDefault="00B539A8" w:rsidP="005B1C2C">
            <w:pPr>
              <w:pStyle w:val="NoSpacing"/>
              <w:numPr>
                <w:ilvl w:val="0"/>
                <w:numId w:val="1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MH+ = exploded Cinahl Heading</w:t>
            </w:r>
          </w:p>
          <w:p w14:paraId="04D813BF" w14:textId="77777777" w:rsidR="00B539A8" w:rsidRPr="00B40B6F" w:rsidRDefault="00B539A8" w:rsidP="005B1C2C">
            <w:pPr>
              <w:pStyle w:val="NoSpacing"/>
              <w:numPr>
                <w:ilvl w:val="0"/>
                <w:numId w:val="1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MH = non exploded Cinahl Heading</w:t>
            </w:r>
          </w:p>
          <w:p w14:paraId="707A4194" w14:textId="77777777" w:rsidR="00B539A8" w:rsidRPr="00B40B6F" w:rsidRDefault="00B539A8" w:rsidP="005B1C2C">
            <w:pPr>
              <w:pStyle w:val="NoSpacing"/>
              <w:numPr>
                <w:ilvl w:val="0"/>
                <w:numId w:val="1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TI = title</w:t>
            </w:r>
          </w:p>
          <w:p w14:paraId="1D32B7A4" w14:textId="77777777" w:rsidR="00B539A8" w:rsidRPr="00B40B6F" w:rsidRDefault="00B539A8" w:rsidP="005B1C2C">
            <w:pPr>
              <w:pStyle w:val="NoSpacing"/>
              <w:numPr>
                <w:ilvl w:val="0"/>
                <w:numId w:val="1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AB = abstract</w:t>
            </w:r>
          </w:p>
          <w:p w14:paraId="3DBBBF35" w14:textId="77777777" w:rsidR="00B539A8" w:rsidRPr="00B40B6F" w:rsidRDefault="00B539A8" w:rsidP="005B1C2C">
            <w:pPr>
              <w:pStyle w:val="NoSpacing"/>
              <w:numPr>
                <w:ilvl w:val="0"/>
                <w:numId w:val="1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Nx = within x words, regardless of order</w:t>
            </w:r>
          </w:p>
          <w:p w14:paraId="66A329AC" w14:textId="77777777" w:rsidR="00B539A8" w:rsidRPr="00B40B6F" w:rsidRDefault="00B539A8" w:rsidP="005B1C2C">
            <w:pPr>
              <w:pStyle w:val="NoSpacing"/>
              <w:numPr>
                <w:ilvl w:val="0"/>
                <w:numId w:val="1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* = truncation of word for alternate endings</w:t>
            </w:r>
          </w:p>
        </w:tc>
      </w:tr>
      <w:tr w:rsidR="00B539A8" w14:paraId="544AF6A4" w14:textId="77777777" w:rsidTr="005B1C2C">
        <w:trPr>
          <w:trHeight w:val="7320"/>
        </w:trPr>
        <w:tc>
          <w:tcPr>
            <w:tcW w:w="9745" w:type="dxa"/>
            <w:gridSpan w:val="2"/>
            <w:tcBorders>
              <w:bottom w:val="single" w:sz="4" w:space="0" w:color="auto"/>
            </w:tcBorders>
          </w:tcPr>
          <w:tbl>
            <w:tblPr>
              <w:tblW w:w="9216" w:type="dxa"/>
              <w:tblBorders>
                <w:top w:val="single" w:sz="6" w:space="0" w:color="E7E7E7"/>
                <w:left w:val="single" w:sz="6" w:space="0" w:color="E7E7E7"/>
                <w:bottom w:val="single" w:sz="6" w:space="0" w:color="E7E7E7"/>
                <w:right w:val="single" w:sz="6" w:space="0" w:color="E7E7E7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9"/>
              <w:gridCol w:w="7664"/>
              <w:gridCol w:w="792"/>
              <w:gridCol w:w="81"/>
            </w:tblGrid>
            <w:tr w:rsidR="00B539A8" w:rsidRPr="005E6133" w14:paraId="7505D5BE" w14:textId="77777777" w:rsidTr="005B1C2C">
              <w:trPr>
                <w:gridAfter w:val="1"/>
                <w:wAfter w:w="81" w:type="dxa"/>
              </w:trPr>
              <w:tc>
                <w:tcPr>
                  <w:tcW w:w="6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56A90E2B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S12</w:t>
                  </w:r>
                </w:p>
              </w:tc>
              <w:tc>
                <w:tcPr>
                  <w:tcW w:w="76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2E91661B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S3 AND S11</w:t>
                  </w:r>
                </w:p>
              </w:tc>
              <w:tc>
                <w:tcPr>
                  <w:tcW w:w="7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1B06F586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478</w:t>
                  </w:r>
                </w:p>
              </w:tc>
            </w:tr>
            <w:tr w:rsidR="00B539A8" w:rsidRPr="005E6133" w14:paraId="4C9B81C3" w14:textId="77777777" w:rsidTr="005B1C2C"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7BE5BF79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S11</w:t>
                  </w:r>
                </w:p>
              </w:tc>
              <w:tc>
                <w:tcPr>
                  <w:tcW w:w="7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37EF8310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  <w:lang w:val="en-US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  <w:lang w:val="en-US"/>
                    </w:rPr>
                    <w:t>S4 OR S5 OR S6 OR S7 OR S8 OR S9 OR S10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7A83CB42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16,527</w:t>
                  </w:r>
                </w:p>
              </w:tc>
              <w:tc>
                <w:tcPr>
                  <w:tcW w:w="8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2D19AA00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</w:p>
              </w:tc>
            </w:tr>
            <w:tr w:rsidR="00B539A8" w:rsidRPr="005E6133" w14:paraId="27FC2BAF" w14:textId="77777777" w:rsidTr="005B1C2C"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04CE05C9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S10</w:t>
                  </w:r>
                </w:p>
              </w:tc>
              <w:tc>
                <w:tcPr>
                  <w:tcW w:w="7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6EC0B1BB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  <w:lang w:val="en-US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  <w:lang w:val="en-US"/>
                    </w:rPr>
                    <w:t>TI ( (("augmented" OR "virtual") N1 (environment* OR realit*)) ) OR AB ( (("augmented" OR "virtual") N1 (environment* OR realit*)) )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716F383C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6,540</w:t>
                  </w:r>
                </w:p>
              </w:tc>
              <w:tc>
                <w:tcPr>
                  <w:tcW w:w="8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14:paraId="52CD45D0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</w:p>
              </w:tc>
            </w:tr>
            <w:tr w:rsidR="00B539A8" w:rsidRPr="005E6133" w14:paraId="34F4F695" w14:textId="77777777" w:rsidTr="005B1C2C">
              <w:trPr>
                <w:gridAfter w:val="1"/>
                <w:wAfter w:w="81" w:type="dxa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10249A5D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S9</w:t>
                  </w:r>
                </w:p>
              </w:tc>
              <w:tc>
                <w:tcPr>
                  <w:tcW w:w="7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6742A7B1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  <w:lang w:val="en-US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  <w:lang w:val="en-US"/>
                    </w:rPr>
                    <w:t>TI ( (("attention-demanding" OR "concurrent" OR "dual" OR "second" OR "secondary" OR simultaneous*) N2 task*)) ) OR AB ( (("attention-demanding" OR "concurrent" OR "dual" OR "second" OR "secondary" OR simultaneous*) N2 task*)) )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03281D34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3,369</w:t>
                  </w:r>
                </w:p>
              </w:tc>
            </w:tr>
            <w:tr w:rsidR="00B539A8" w:rsidRPr="005E6133" w14:paraId="4ECAAE38" w14:textId="77777777" w:rsidTr="005B1C2C">
              <w:trPr>
                <w:gridAfter w:val="1"/>
                <w:wAfter w:w="81" w:type="dxa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34A48FCB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S8</w:t>
                  </w:r>
                </w:p>
              </w:tc>
              <w:tc>
                <w:tcPr>
                  <w:tcW w:w="7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282D2B2D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  <w:lang w:val="en-US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  <w:lang w:val="en-US"/>
                    </w:rPr>
                    <w:t>TI ( ((cognit* OR "motor") N1 task* N1 interfere*)) ) OR AB ( ((cognit* OR "motor") N1 task* N1 interfere*)) )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67DE1B50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43</w:t>
                  </w:r>
                </w:p>
              </w:tc>
            </w:tr>
            <w:tr w:rsidR="00B539A8" w:rsidRPr="005E6133" w14:paraId="34A3133F" w14:textId="77777777" w:rsidTr="005B1C2C">
              <w:trPr>
                <w:gridAfter w:val="1"/>
                <w:wAfter w:w="81" w:type="dxa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508A723C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S7</w:t>
                  </w:r>
                </w:p>
              </w:tc>
              <w:tc>
                <w:tcPr>
                  <w:tcW w:w="7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6A4D441B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  <w:lang w:val="en-US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  <w:lang w:val="en-US"/>
                    </w:rPr>
                    <w:t>TI ( ((cognit* N2 "motor" N2 (interfere* OR task* OR "training")) ) OR AB ( ((cognit* N2 "motor" N2 (interfere* OR task* OR "training")) )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313AB79F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371</w:t>
                  </w:r>
                </w:p>
              </w:tc>
            </w:tr>
            <w:tr w:rsidR="00B539A8" w:rsidRPr="005E6133" w14:paraId="2E0EA643" w14:textId="77777777" w:rsidTr="005B1C2C">
              <w:trPr>
                <w:gridAfter w:val="1"/>
                <w:wAfter w:w="81" w:type="dxa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6F263279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S6</w:t>
                  </w:r>
                </w:p>
              </w:tc>
              <w:tc>
                <w:tcPr>
                  <w:tcW w:w="7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276B3CF3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  <w:lang w:val="en-US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  <w:lang w:val="en-US"/>
                    </w:rPr>
                    <w:t>TI ( ((("multi-component" OR "multi-dimension*" OR "multi-modal") N2 "training")) ) OR AB ( ((("multi-component" OR "multi-dimension*" OR "multi-modal") N2 "training") )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580E0CD2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64</w:t>
                  </w:r>
                </w:p>
              </w:tc>
            </w:tr>
            <w:tr w:rsidR="00B539A8" w:rsidRPr="005E6133" w14:paraId="57077FE6" w14:textId="77777777" w:rsidTr="005B1C2C">
              <w:trPr>
                <w:gridAfter w:val="1"/>
                <w:wAfter w:w="81" w:type="dxa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030D273E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S5</w:t>
                  </w:r>
                </w:p>
              </w:tc>
              <w:tc>
                <w:tcPr>
                  <w:tcW w:w="7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2AA73344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  <w:lang w:val="en-US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  <w:lang w:val="en-US"/>
                    </w:rPr>
                    <w:t>TI ( (("cognit* task*" OR "divided attention" OR "duality trail" OR multitask* OR "multi* task*") ) ) OR AB ( (("cognit* task*" OR "divided attention" OR "duality trail" OR multitask* OR "multi* task*") ) )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6B6684F4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3,933</w:t>
                  </w:r>
                </w:p>
              </w:tc>
            </w:tr>
            <w:tr w:rsidR="00B539A8" w:rsidRPr="005E6133" w14:paraId="48BF74E4" w14:textId="77777777" w:rsidTr="005B1C2C">
              <w:trPr>
                <w:gridAfter w:val="1"/>
                <w:wAfter w:w="81" w:type="dxa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55C26CC0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S4</w:t>
                  </w:r>
                </w:p>
              </w:tc>
              <w:tc>
                <w:tcPr>
                  <w:tcW w:w="7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1ED2E58F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(MH "Virtual Reality")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1BBD5054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5,896</w:t>
                  </w:r>
                </w:p>
              </w:tc>
            </w:tr>
            <w:tr w:rsidR="00B539A8" w:rsidRPr="005E6133" w14:paraId="5C0FFE9C" w14:textId="77777777" w:rsidTr="005B1C2C">
              <w:trPr>
                <w:gridAfter w:val="1"/>
                <w:wAfter w:w="81" w:type="dxa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73F42884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S3</w:t>
                  </w:r>
                </w:p>
              </w:tc>
              <w:tc>
                <w:tcPr>
                  <w:tcW w:w="7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78C33A0C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S1 OR S2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7496E65A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32,575</w:t>
                  </w:r>
                </w:p>
              </w:tc>
            </w:tr>
            <w:tr w:rsidR="00B539A8" w:rsidRPr="005E6133" w14:paraId="61D7D5F9" w14:textId="77777777" w:rsidTr="005B1C2C">
              <w:trPr>
                <w:gridAfter w:val="1"/>
                <w:wAfter w:w="81" w:type="dxa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6CA78082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S2</w:t>
                  </w:r>
                </w:p>
              </w:tc>
              <w:tc>
                <w:tcPr>
                  <w:tcW w:w="76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70F9F342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  <w:lang w:val="en-US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  <w:lang w:val="en-US"/>
                    </w:rPr>
                    <w:t>TI parkinson* OR AB parkinson*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3FF62AE1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28,899</w:t>
                  </w:r>
                </w:p>
              </w:tc>
            </w:tr>
            <w:tr w:rsidR="00B539A8" w:rsidRPr="005E6133" w14:paraId="48438255" w14:textId="77777777" w:rsidTr="005B1C2C">
              <w:trPr>
                <w:gridAfter w:val="1"/>
                <w:wAfter w:w="81" w:type="dxa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3038A24D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S1</w:t>
                  </w:r>
                </w:p>
              </w:tc>
              <w:tc>
                <w:tcPr>
                  <w:tcW w:w="766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07B72C95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(MH "Parkinson Disease")</w:t>
                  </w:r>
                </w:p>
              </w:tc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bottom"/>
                  <w:hideMark/>
                </w:tcPr>
                <w:p w14:paraId="193603FB" w14:textId="77777777" w:rsidR="00B539A8" w:rsidRPr="005E6133" w:rsidRDefault="00B539A8" w:rsidP="005B1C2C">
                  <w:pPr>
                    <w:rPr>
                      <w:rFonts w:ascii="Helvetica" w:hAnsi="Helvetica" w:cs="Helvetica"/>
                      <w:color w:val="333333"/>
                      <w:sz w:val="20"/>
                      <w:szCs w:val="20"/>
                    </w:rPr>
                  </w:pPr>
                  <w:r w:rsidRPr="005E6133">
                    <w:rPr>
                      <w:rFonts w:ascii="Helvetica" w:hAnsi="Helvetica" w:cs="Helvetica"/>
                      <w:color w:val="333333"/>
                      <w:sz w:val="20"/>
                      <w:szCs w:val="20"/>
                      <w:bdr w:val="none" w:sz="0" w:space="0" w:color="auto" w:frame="1"/>
                    </w:rPr>
                    <w:t>23,346</w:t>
                  </w:r>
                </w:p>
              </w:tc>
            </w:tr>
          </w:tbl>
          <w:p w14:paraId="60EBE206" w14:textId="77777777" w:rsidR="00B539A8" w:rsidRPr="00B40B6F" w:rsidRDefault="00B539A8" w:rsidP="005B1C2C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</w:tr>
      <w:tr w:rsidR="00B539A8" w14:paraId="175C6E09" w14:textId="77777777" w:rsidTr="005B1C2C">
        <w:trPr>
          <w:trHeight w:val="449"/>
        </w:trPr>
        <w:tc>
          <w:tcPr>
            <w:tcW w:w="9745" w:type="dxa"/>
            <w:gridSpan w:val="2"/>
            <w:tcBorders>
              <w:top w:val="single" w:sz="4" w:space="0" w:color="auto"/>
            </w:tcBorders>
          </w:tcPr>
          <w:p w14:paraId="5AE4D216" w14:textId="77777777" w:rsidR="00B539A8" w:rsidRPr="005E6133" w:rsidRDefault="00B539A8" w:rsidP="005B1C2C">
            <w:pPr>
              <w:rPr>
                <w:rFonts w:ascii="Helvetica" w:eastAsia="Times New Roman" w:hAnsi="Helvetica" w:cs="Helvetica"/>
                <w:color w:val="333333"/>
                <w:sz w:val="20"/>
                <w:szCs w:val="20"/>
                <w:bdr w:val="none" w:sz="0" w:space="0" w:color="auto" w:frame="1"/>
              </w:rPr>
            </w:pPr>
          </w:p>
        </w:tc>
      </w:tr>
    </w:tbl>
    <w:p w14:paraId="159ACB02" w14:textId="77777777" w:rsidR="00DF7D8C" w:rsidRDefault="00DF7D8C"/>
    <w:sectPr w:rsidR="00DF7D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inherit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74F89"/>
    <w:multiLevelType w:val="hybridMultilevel"/>
    <w:tmpl w:val="101428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468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9A8"/>
    <w:rsid w:val="000017F9"/>
    <w:rsid w:val="00002689"/>
    <w:rsid w:val="0001535D"/>
    <w:rsid w:val="00017C16"/>
    <w:rsid w:val="00025A9C"/>
    <w:rsid w:val="00033B2D"/>
    <w:rsid w:val="000401D2"/>
    <w:rsid w:val="00052981"/>
    <w:rsid w:val="00053DF4"/>
    <w:rsid w:val="000718D2"/>
    <w:rsid w:val="00073A91"/>
    <w:rsid w:val="00076249"/>
    <w:rsid w:val="00077A57"/>
    <w:rsid w:val="00081E70"/>
    <w:rsid w:val="00093C54"/>
    <w:rsid w:val="000A0E7A"/>
    <w:rsid w:val="000A25C7"/>
    <w:rsid w:val="000A26BF"/>
    <w:rsid w:val="000C1C22"/>
    <w:rsid w:val="000C3146"/>
    <w:rsid w:val="000E0233"/>
    <w:rsid w:val="000E167F"/>
    <w:rsid w:val="000E3522"/>
    <w:rsid w:val="000E5ADC"/>
    <w:rsid w:val="000E6A33"/>
    <w:rsid w:val="000F28B4"/>
    <w:rsid w:val="000F3FEB"/>
    <w:rsid w:val="000F6AEF"/>
    <w:rsid w:val="00103678"/>
    <w:rsid w:val="00110D8A"/>
    <w:rsid w:val="00133374"/>
    <w:rsid w:val="00147DBD"/>
    <w:rsid w:val="001746E6"/>
    <w:rsid w:val="00174C5B"/>
    <w:rsid w:val="001826AC"/>
    <w:rsid w:val="00183929"/>
    <w:rsid w:val="00187472"/>
    <w:rsid w:val="00191F6E"/>
    <w:rsid w:val="00197446"/>
    <w:rsid w:val="001A211D"/>
    <w:rsid w:val="001A3B5F"/>
    <w:rsid w:val="001B0782"/>
    <w:rsid w:val="001B6B30"/>
    <w:rsid w:val="001C1FCB"/>
    <w:rsid w:val="001C5113"/>
    <w:rsid w:val="001C6B20"/>
    <w:rsid w:val="001C6F24"/>
    <w:rsid w:val="001D074F"/>
    <w:rsid w:val="001D3C7E"/>
    <w:rsid w:val="001E1AF6"/>
    <w:rsid w:val="00205C04"/>
    <w:rsid w:val="002078EE"/>
    <w:rsid w:val="00224815"/>
    <w:rsid w:val="0024051C"/>
    <w:rsid w:val="002416A9"/>
    <w:rsid w:val="002422D8"/>
    <w:rsid w:val="002426C6"/>
    <w:rsid w:val="0024555A"/>
    <w:rsid w:val="00252D67"/>
    <w:rsid w:val="00256372"/>
    <w:rsid w:val="0025695B"/>
    <w:rsid w:val="00256F5A"/>
    <w:rsid w:val="00260FBF"/>
    <w:rsid w:val="00262D26"/>
    <w:rsid w:val="00264936"/>
    <w:rsid w:val="00265895"/>
    <w:rsid w:val="00266EFE"/>
    <w:rsid w:val="00284DE6"/>
    <w:rsid w:val="00286686"/>
    <w:rsid w:val="00290614"/>
    <w:rsid w:val="002937D5"/>
    <w:rsid w:val="002947EC"/>
    <w:rsid w:val="00295DE0"/>
    <w:rsid w:val="002A0DFC"/>
    <w:rsid w:val="002A54AF"/>
    <w:rsid w:val="002B7CE0"/>
    <w:rsid w:val="002C04CA"/>
    <w:rsid w:val="002C0935"/>
    <w:rsid w:val="002C66A7"/>
    <w:rsid w:val="002C7649"/>
    <w:rsid w:val="002D3A3A"/>
    <w:rsid w:val="002D6E9D"/>
    <w:rsid w:val="002E0673"/>
    <w:rsid w:val="002E0A45"/>
    <w:rsid w:val="002E0A54"/>
    <w:rsid w:val="002E0CAA"/>
    <w:rsid w:val="002E7EF1"/>
    <w:rsid w:val="002F5600"/>
    <w:rsid w:val="00304E53"/>
    <w:rsid w:val="00306D9E"/>
    <w:rsid w:val="00323B2F"/>
    <w:rsid w:val="0034335C"/>
    <w:rsid w:val="00344FE5"/>
    <w:rsid w:val="00360638"/>
    <w:rsid w:val="0036202A"/>
    <w:rsid w:val="00381ADB"/>
    <w:rsid w:val="003868F4"/>
    <w:rsid w:val="003935CD"/>
    <w:rsid w:val="003A6FA8"/>
    <w:rsid w:val="003C53E1"/>
    <w:rsid w:val="003C5698"/>
    <w:rsid w:val="003D3876"/>
    <w:rsid w:val="003D4E48"/>
    <w:rsid w:val="003E3FB0"/>
    <w:rsid w:val="003E59A8"/>
    <w:rsid w:val="003F174C"/>
    <w:rsid w:val="00401EE0"/>
    <w:rsid w:val="004050A0"/>
    <w:rsid w:val="00405BAA"/>
    <w:rsid w:val="00416CA0"/>
    <w:rsid w:val="00417467"/>
    <w:rsid w:val="00422E11"/>
    <w:rsid w:val="00424DB9"/>
    <w:rsid w:val="00441A02"/>
    <w:rsid w:val="00441F53"/>
    <w:rsid w:val="0044330E"/>
    <w:rsid w:val="00444A77"/>
    <w:rsid w:val="004572F3"/>
    <w:rsid w:val="00470BAC"/>
    <w:rsid w:val="00470F66"/>
    <w:rsid w:val="00483A5D"/>
    <w:rsid w:val="0049536B"/>
    <w:rsid w:val="004A21B4"/>
    <w:rsid w:val="004A6F78"/>
    <w:rsid w:val="004C43E1"/>
    <w:rsid w:val="004D2F18"/>
    <w:rsid w:val="004D3A29"/>
    <w:rsid w:val="004D4E61"/>
    <w:rsid w:val="004E164A"/>
    <w:rsid w:val="004E6ABD"/>
    <w:rsid w:val="004F24DA"/>
    <w:rsid w:val="005037B8"/>
    <w:rsid w:val="00514982"/>
    <w:rsid w:val="00523BCD"/>
    <w:rsid w:val="00526CE4"/>
    <w:rsid w:val="0053666E"/>
    <w:rsid w:val="00537F7C"/>
    <w:rsid w:val="00547F7A"/>
    <w:rsid w:val="00555047"/>
    <w:rsid w:val="00595D63"/>
    <w:rsid w:val="005A12DF"/>
    <w:rsid w:val="005A4913"/>
    <w:rsid w:val="005A6207"/>
    <w:rsid w:val="005A78E7"/>
    <w:rsid w:val="005B2E0F"/>
    <w:rsid w:val="005B3224"/>
    <w:rsid w:val="005C11C7"/>
    <w:rsid w:val="005C1FB2"/>
    <w:rsid w:val="005C73B4"/>
    <w:rsid w:val="005D1C34"/>
    <w:rsid w:val="005D5FF1"/>
    <w:rsid w:val="005D631B"/>
    <w:rsid w:val="005E34AF"/>
    <w:rsid w:val="005E64E9"/>
    <w:rsid w:val="00601EFA"/>
    <w:rsid w:val="006074CA"/>
    <w:rsid w:val="00616324"/>
    <w:rsid w:val="00632450"/>
    <w:rsid w:val="00633597"/>
    <w:rsid w:val="00652102"/>
    <w:rsid w:val="00657E57"/>
    <w:rsid w:val="00661BD3"/>
    <w:rsid w:val="00664482"/>
    <w:rsid w:val="00664871"/>
    <w:rsid w:val="00670F1B"/>
    <w:rsid w:val="006738EB"/>
    <w:rsid w:val="006775D2"/>
    <w:rsid w:val="0068608D"/>
    <w:rsid w:val="006A0C93"/>
    <w:rsid w:val="006B0901"/>
    <w:rsid w:val="006B56D4"/>
    <w:rsid w:val="006C08C8"/>
    <w:rsid w:val="006C6F76"/>
    <w:rsid w:val="006D2EBD"/>
    <w:rsid w:val="006E7C10"/>
    <w:rsid w:val="006F54BC"/>
    <w:rsid w:val="00700B2B"/>
    <w:rsid w:val="00702032"/>
    <w:rsid w:val="00705E2F"/>
    <w:rsid w:val="00711F9C"/>
    <w:rsid w:val="007404F0"/>
    <w:rsid w:val="0074085E"/>
    <w:rsid w:val="0074353D"/>
    <w:rsid w:val="007513BA"/>
    <w:rsid w:val="0075237A"/>
    <w:rsid w:val="00757DCF"/>
    <w:rsid w:val="00761D64"/>
    <w:rsid w:val="00762375"/>
    <w:rsid w:val="00772EE9"/>
    <w:rsid w:val="00774270"/>
    <w:rsid w:val="007A2D7C"/>
    <w:rsid w:val="007B02CD"/>
    <w:rsid w:val="007B4F18"/>
    <w:rsid w:val="007B7F49"/>
    <w:rsid w:val="007C27C3"/>
    <w:rsid w:val="007D0363"/>
    <w:rsid w:val="007D5B16"/>
    <w:rsid w:val="007D7148"/>
    <w:rsid w:val="007F015C"/>
    <w:rsid w:val="007F0B9C"/>
    <w:rsid w:val="007F46FE"/>
    <w:rsid w:val="00820FB6"/>
    <w:rsid w:val="0083441C"/>
    <w:rsid w:val="008454E8"/>
    <w:rsid w:val="00845FEF"/>
    <w:rsid w:val="0084640E"/>
    <w:rsid w:val="00855073"/>
    <w:rsid w:val="008640F6"/>
    <w:rsid w:val="00864FE8"/>
    <w:rsid w:val="00876AE8"/>
    <w:rsid w:val="00887FC6"/>
    <w:rsid w:val="00892F1F"/>
    <w:rsid w:val="008941B4"/>
    <w:rsid w:val="008A3686"/>
    <w:rsid w:val="008A4DE3"/>
    <w:rsid w:val="008B448F"/>
    <w:rsid w:val="008B6EC7"/>
    <w:rsid w:val="008C31BC"/>
    <w:rsid w:val="008D7659"/>
    <w:rsid w:val="008E56B2"/>
    <w:rsid w:val="008F7A55"/>
    <w:rsid w:val="009002B5"/>
    <w:rsid w:val="00913D87"/>
    <w:rsid w:val="00926D5A"/>
    <w:rsid w:val="00946E60"/>
    <w:rsid w:val="00953A4F"/>
    <w:rsid w:val="00953CE7"/>
    <w:rsid w:val="009666D7"/>
    <w:rsid w:val="009770CA"/>
    <w:rsid w:val="00983A74"/>
    <w:rsid w:val="0098584E"/>
    <w:rsid w:val="0099306C"/>
    <w:rsid w:val="00995B85"/>
    <w:rsid w:val="00996EE8"/>
    <w:rsid w:val="009A1A27"/>
    <w:rsid w:val="009B0392"/>
    <w:rsid w:val="009B0BBF"/>
    <w:rsid w:val="009D59AF"/>
    <w:rsid w:val="009F0367"/>
    <w:rsid w:val="00A10BB8"/>
    <w:rsid w:val="00A147F1"/>
    <w:rsid w:val="00A15E40"/>
    <w:rsid w:val="00A16FB9"/>
    <w:rsid w:val="00A25855"/>
    <w:rsid w:val="00A31BFC"/>
    <w:rsid w:val="00A3714A"/>
    <w:rsid w:val="00A445E5"/>
    <w:rsid w:val="00A4481A"/>
    <w:rsid w:val="00A47C1F"/>
    <w:rsid w:val="00A548C5"/>
    <w:rsid w:val="00A62F14"/>
    <w:rsid w:val="00A66A46"/>
    <w:rsid w:val="00A752C0"/>
    <w:rsid w:val="00A874FE"/>
    <w:rsid w:val="00A9762C"/>
    <w:rsid w:val="00AA34DA"/>
    <w:rsid w:val="00AB1A51"/>
    <w:rsid w:val="00AB1BDE"/>
    <w:rsid w:val="00AB4FD4"/>
    <w:rsid w:val="00AC6A58"/>
    <w:rsid w:val="00AD2D49"/>
    <w:rsid w:val="00AE4020"/>
    <w:rsid w:val="00AE41D8"/>
    <w:rsid w:val="00AF7FAD"/>
    <w:rsid w:val="00B02D7A"/>
    <w:rsid w:val="00B06496"/>
    <w:rsid w:val="00B07575"/>
    <w:rsid w:val="00B2495A"/>
    <w:rsid w:val="00B32BC1"/>
    <w:rsid w:val="00B373AF"/>
    <w:rsid w:val="00B539A8"/>
    <w:rsid w:val="00B64B2C"/>
    <w:rsid w:val="00B64C1D"/>
    <w:rsid w:val="00B865B4"/>
    <w:rsid w:val="00BA62AF"/>
    <w:rsid w:val="00BB3057"/>
    <w:rsid w:val="00BB380E"/>
    <w:rsid w:val="00BB5021"/>
    <w:rsid w:val="00BD4927"/>
    <w:rsid w:val="00BD5806"/>
    <w:rsid w:val="00BE137F"/>
    <w:rsid w:val="00BF00FF"/>
    <w:rsid w:val="00BF4A5A"/>
    <w:rsid w:val="00C015F3"/>
    <w:rsid w:val="00C0382A"/>
    <w:rsid w:val="00C05BE3"/>
    <w:rsid w:val="00C13907"/>
    <w:rsid w:val="00C14905"/>
    <w:rsid w:val="00C15A35"/>
    <w:rsid w:val="00C15A93"/>
    <w:rsid w:val="00C22F6E"/>
    <w:rsid w:val="00C26A04"/>
    <w:rsid w:val="00C3697F"/>
    <w:rsid w:val="00C428C0"/>
    <w:rsid w:val="00C532A8"/>
    <w:rsid w:val="00C60283"/>
    <w:rsid w:val="00C62FC0"/>
    <w:rsid w:val="00C64E94"/>
    <w:rsid w:val="00C671B1"/>
    <w:rsid w:val="00C72DF3"/>
    <w:rsid w:val="00C76228"/>
    <w:rsid w:val="00C762D4"/>
    <w:rsid w:val="00C807C6"/>
    <w:rsid w:val="00CA3876"/>
    <w:rsid w:val="00CB65D2"/>
    <w:rsid w:val="00CD0FE0"/>
    <w:rsid w:val="00CD1E87"/>
    <w:rsid w:val="00CE04BA"/>
    <w:rsid w:val="00CE51C0"/>
    <w:rsid w:val="00CF05EE"/>
    <w:rsid w:val="00D0363C"/>
    <w:rsid w:val="00D07EE6"/>
    <w:rsid w:val="00D13BE9"/>
    <w:rsid w:val="00D23B18"/>
    <w:rsid w:val="00D27541"/>
    <w:rsid w:val="00D30CC2"/>
    <w:rsid w:val="00D30FEF"/>
    <w:rsid w:val="00D57ACA"/>
    <w:rsid w:val="00D63310"/>
    <w:rsid w:val="00D63802"/>
    <w:rsid w:val="00D71024"/>
    <w:rsid w:val="00D71649"/>
    <w:rsid w:val="00D74BCC"/>
    <w:rsid w:val="00D754B2"/>
    <w:rsid w:val="00D76C74"/>
    <w:rsid w:val="00D8251A"/>
    <w:rsid w:val="00DA15F1"/>
    <w:rsid w:val="00DA3DDD"/>
    <w:rsid w:val="00DA492E"/>
    <w:rsid w:val="00DA4A06"/>
    <w:rsid w:val="00DB1775"/>
    <w:rsid w:val="00DB2C86"/>
    <w:rsid w:val="00DB4CCB"/>
    <w:rsid w:val="00DB5D06"/>
    <w:rsid w:val="00DC1057"/>
    <w:rsid w:val="00DC241B"/>
    <w:rsid w:val="00DE56FE"/>
    <w:rsid w:val="00DE5AAE"/>
    <w:rsid w:val="00DF5095"/>
    <w:rsid w:val="00DF7D8C"/>
    <w:rsid w:val="00E07798"/>
    <w:rsid w:val="00E07E28"/>
    <w:rsid w:val="00E1184B"/>
    <w:rsid w:val="00E27635"/>
    <w:rsid w:val="00E31266"/>
    <w:rsid w:val="00E33159"/>
    <w:rsid w:val="00E34849"/>
    <w:rsid w:val="00E34A9A"/>
    <w:rsid w:val="00E42B57"/>
    <w:rsid w:val="00E44AA9"/>
    <w:rsid w:val="00E50705"/>
    <w:rsid w:val="00E52A36"/>
    <w:rsid w:val="00E57B54"/>
    <w:rsid w:val="00E6390A"/>
    <w:rsid w:val="00E8162F"/>
    <w:rsid w:val="00E8234B"/>
    <w:rsid w:val="00E87AC8"/>
    <w:rsid w:val="00EA6D94"/>
    <w:rsid w:val="00EB5DDA"/>
    <w:rsid w:val="00EB6334"/>
    <w:rsid w:val="00EC1063"/>
    <w:rsid w:val="00EC1C42"/>
    <w:rsid w:val="00EC49B6"/>
    <w:rsid w:val="00EC6D80"/>
    <w:rsid w:val="00ED6EB3"/>
    <w:rsid w:val="00EE0203"/>
    <w:rsid w:val="00EE1281"/>
    <w:rsid w:val="00EE2715"/>
    <w:rsid w:val="00EE4F40"/>
    <w:rsid w:val="00EF303E"/>
    <w:rsid w:val="00EF4484"/>
    <w:rsid w:val="00F0002F"/>
    <w:rsid w:val="00F108D3"/>
    <w:rsid w:val="00F144C2"/>
    <w:rsid w:val="00F21F33"/>
    <w:rsid w:val="00F45041"/>
    <w:rsid w:val="00F772BA"/>
    <w:rsid w:val="00F94D5C"/>
    <w:rsid w:val="00FA3DA0"/>
    <w:rsid w:val="00FC0CB0"/>
    <w:rsid w:val="00FC7C41"/>
    <w:rsid w:val="00FD3C1C"/>
    <w:rsid w:val="00FD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21EA995"/>
  <w15:chartTrackingRefBased/>
  <w15:docId w15:val="{BBFF2750-3221-0240-9ED8-C588BFF0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9A8"/>
    <w:rPr>
      <w:rFonts w:ascii="Times New Roman" w:hAnsi="Times New Roman" w:cs="Times New Roman"/>
      <w:lang w:val="sv-SE" w:eastAsia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01D2"/>
    <w:pPr>
      <w:keepNext/>
      <w:keepLines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01D2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01D2"/>
    <w:pPr>
      <w:keepNext/>
      <w:keepLines/>
      <w:spacing w:before="40"/>
      <w:outlineLvl w:val="2"/>
    </w:pPr>
    <w:rPr>
      <w:rFonts w:ascii="Arial" w:eastAsiaTheme="majorEastAsia" w:hAnsi="Arial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1D2"/>
    <w:rPr>
      <w:rFonts w:ascii="Arial" w:eastAsiaTheme="majorEastAsia" w:hAnsi="Arial" w:cstheme="majorBidi"/>
      <w:b/>
      <w:color w:val="000000" w:themeColor="text1"/>
      <w:sz w:val="32"/>
      <w:szCs w:val="32"/>
      <w:lang w:val="sv-SE" w:eastAsia="sv-SE"/>
    </w:rPr>
  </w:style>
  <w:style w:type="character" w:customStyle="1" w:styleId="Heading2Char">
    <w:name w:val="Heading 2 Char"/>
    <w:basedOn w:val="DefaultParagraphFont"/>
    <w:link w:val="Heading2"/>
    <w:uiPriority w:val="9"/>
    <w:rsid w:val="000401D2"/>
    <w:rPr>
      <w:rFonts w:ascii="Arial" w:eastAsiaTheme="majorEastAsia" w:hAnsi="Arial" w:cstheme="majorBidi"/>
      <w:b/>
      <w:color w:val="000000" w:themeColor="text1"/>
      <w:sz w:val="26"/>
      <w:szCs w:val="26"/>
      <w:lang w:val="sv-SE" w:eastAsia="sv-SE"/>
    </w:rPr>
  </w:style>
  <w:style w:type="character" w:customStyle="1" w:styleId="Heading3Char">
    <w:name w:val="Heading 3 Char"/>
    <w:basedOn w:val="DefaultParagraphFont"/>
    <w:link w:val="Heading3"/>
    <w:uiPriority w:val="9"/>
    <w:rsid w:val="000401D2"/>
    <w:rPr>
      <w:rFonts w:ascii="Arial" w:eastAsiaTheme="majorEastAsia" w:hAnsi="Arial" w:cstheme="majorBidi"/>
      <w:b/>
      <w:color w:val="000000" w:themeColor="text1"/>
      <w:lang w:val="sv-SE" w:eastAsia="sv-SE"/>
    </w:rPr>
  </w:style>
  <w:style w:type="table" w:styleId="TableGrid">
    <w:name w:val="Table Grid"/>
    <w:basedOn w:val="TableNormal"/>
    <w:uiPriority w:val="39"/>
    <w:rsid w:val="00B539A8"/>
    <w:rPr>
      <w:rFonts w:ascii="Arial" w:eastAsiaTheme="minorHAnsi" w:hAnsi="Arial" w:cs="Arial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539A8"/>
    <w:pPr>
      <w:spacing w:before="100" w:beforeAutospacing="1" w:after="100" w:afterAutospacing="1"/>
    </w:pPr>
    <w:rPr>
      <w:rFonts w:eastAsiaTheme="minorHAnsi"/>
      <w:lang w:val="en-US" w:eastAsia="en-US"/>
    </w:rPr>
  </w:style>
  <w:style w:type="paragraph" w:styleId="NoSpacing">
    <w:name w:val="No Spacing"/>
    <w:uiPriority w:val="1"/>
    <w:qFormat/>
    <w:rsid w:val="00B539A8"/>
    <w:rPr>
      <w:rFonts w:ascii="Arial" w:eastAsiaTheme="minorHAnsi" w:hAnsi="Arial" w:cs="Arial"/>
      <w:lang w:val="sv-SE"/>
    </w:rPr>
  </w:style>
  <w:style w:type="character" w:styleId="Hyperlink">
    <w:name w:val="Hyperlink"/>
    <w:basedOn w:val="DefaultParagraphFont"/>
    <w:uiPriority w:val="99"/>
    <w:unhideWhenUsed/>
    <w:rsid w:val="00B539A8"/>
    <w:rPr>
      <w:color w:val="0563C1" w:themeColor="hyperlink"/>
      <w:u w:val="single"/>
    </w:rPr>
  </w:style>
  <w:style w:type="character" w:customStyle="1" w:styleId="d-flex">
    <w:name w:val="d-flex"/>
    <w:basedOn w:val="DefaultParagraphFont"/>
    <w:rsid w:val="00B539A8"/>
  </w:style>
  <w:style w:type="character" w:customStyle="1" w:styleId="history-span">
    <w:name w:val="history-span"/>
    <w:basedOn w:val="DefaultParagraphFont"/>
    <w:rsid w:val="00B53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s.webofknowledge.com/summary.do;jsessionid=35FC5061D12A358C9242CEAF405FE8DB?product=WOS&amp;doc=1&amp;qid=7&amp;SID=E2DEuwubljsb3hUJBZZ&amp;search_mode=GeneralSearch&amp;update_back2search_link_param=yes" TargetMode="External"/><Relationship Id="rId13" Type="http://schemas.openxmlformats.org/officeDocument/2006/relationships/hyperlink" Target="http://apps.webofknowledge.com/summary.do;jsessionid=35FC5061D12A358C9242CEAF405FE8DB?product=WOS&amp;doc=1&amp;qid=2&amp;SID=E2DEuwubljsb3hUJBZZ&amp;search_mode=GeneralSearch&amp;update_back2search_link_param=y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pps.webofknowledge.com/summary.do;jsessionid=35FC5061D12A358C9242CEAF405FE8DB?product=WOS&amp;doc=1&amp;qid=8&amp;SID=E2DEuwubljsb3hUJBZZ&amp;search_mode=CombineSearches&amp;update_back2search_link_param=yes" TargetMode="External"/><Relationship Id="rId12" Type="http://schemas.openxmlformats.org/officeDocument/2006/relationships/hyperlink" Target="http://apps.webofknowledge.com/summary.do;jsessionid=35FC5061D12A358C9242CEAF405FE8DB?product=WOS&amp;doc=1&amp;qid=3&amp;SID=E2DEuwubljsb3hUJBZZ&amp;search_mode=GeneralSearch&amp;update_back2search_link_param=ye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pps.webofknowledge.com/summary.do;jsessionid=35FC5061D12A358C9242CEAF405FE8DB?product=WOS&amp;doc=1&amp;qid=9&amp;SID=E2DEuwubljsb3hUJBZZ&amp;search_mode=CombineSearches&amp;update_back2search_link_param=yes" TargetMode="External"/><Relationship Id="rId11" Type="http://schemas.openxmlformats.org/officeDocument/2006/relationships/hyperlink" Target="http://apps.webofknowledge.com/summary.do;jsessionid=35FC5061D12A358C9242CEAF405FE8DB?product=WOS&amp;doc=1&amp;qid=4&amp;SID=E2DEuwubljsb3hUJBZZ&amp;search_mode=GeneralSearch&amp;update_back2search_link_param=yes" TargetMode="External"/><Relationship Id="rId5" Type="http://schemas.openxmlformats.org/officeDocument/2006/relationships/hyperlink" Target="http://apps.webofknowledge.com/summary.do;jsessionid=35FC5061D12A358C9242CEAF405FE8DB?product=WOS&amp;doc=1&amp;qid=10&amp;SID=E2DEuwubljsb3hUJBZZ&amp;search_mode=CombineSearches&amp;update_back2search_link_param=ye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apps.webofknowledge.com/summary.do;jsessionid=35FC5061D12A358C9242CEAF405FE8DB?product=WOS&amp;doc=1&amp;qid=5&amp;SID=E2DEuwubljsb3hUJBZZ&amp;search_mode=GeneralSearch&amp;update_back2search_link_param=y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pps.webofknowledge.com/summary.do;jsessionid=35FC5061D12A358C9242CEAF405FE8DB?product=WOS&amp;doc=1&amp;qid=6&amp;SID=E2DEuwubljsb3hUJBZZ&amp;search_mode=GeneralSearch&amp;update_back2search_link_param=yes" TargetMode="External"/><Relationship Id="rId14" Type="http://schemas.openxmlformats.org/officeDocument/2006/relationships/hyperlink" Target="http://apps.webofknowledge.com/summary.do;jsessionid=35FC5061D12A358C9242CEAF405FE8DB?product=WOS&amp;doc=1&amp;qid=1&amp;SID=E2DEuwubljsb3hUJBZZ&amp;search_mode=GeneralSearch&amp;update_back2search_link_param=y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1233</Words>
  <Characters>7034</Characters>
  <Application>Microsoft Office Word</Application>
  <DocSecurity>0</DocSecurity>
  <Lines>58</Lines>
  <Paragraphs>16</Paragraphs>
  <ScaleCrop>false</ScaleCrop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Johansson</dc:creator>
  <cp:keywords/>
  <dc:description/>
  <cp:lastModifiedBy>Hanna Johansson</cp:lastModifiedBy>
  <cp:revision>2</cp:revision>
  <dcterms:created xsi:type="dcterms:W3CDTF">2022-11-28T18:39:00Z</dcterms:created>
  <dcterms:modified xsi:type="dcterms:W3CDTF">2022-12-06T10:04:00Z</dcterms:modified>
</cp:coreProperties>
</file>