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31622" w14:textId="77777777" w:rsidR="00863FAB" w:rsidRDefault="00000000">
      <w:pPr>
        <w:spacing w:line="360" w:lineRule="auto"/>
        <w:rPr>
          <w:rFonts w:ascii="Times New Roman" w:hAnsi="Times New Roman" w:cs="Times New Roman"/>
          <w:b/>
          <w:bCs/>
          <w:sz w:val="28"/>
          <w:szCs w:val="28"/>
          <w:lang w:val="en-US"/>
        </w:rPr>
      </w:pPr>
      <w:r>
        <w:rPr>
          <w:rFonts w:ascii="Times New Roman" w:hAnsi="Times New Roman" w:cs="Times New Roman"/>
          <w:b/>
          <w:bCs/>
          <w:sz w:val="28"/>
          <w:szCs w:val="28"/>
          <w:lang w:val="en-US"/>
        </w:rPr>
        <w:t>Table of Contents</w:t>
      </w:r>
    </w:p>
    <w:p w14:paraId="002131DE" w14:textId="378E6A8C" w:rsidR="00973D7E" w:rsidRDefault="00973D7E" w:rsidP="00973D7E">
      <w:pPr>
        <w:pStyle w:val="ListParagraph"/>
        <w:numPr>
          <w:ilvl w:val="0"/>
          <w:numId w:val="1"/>
        </w:numPr>
        <w:spacing w:line="360" w:lineRule="auto"/>
        <w:rPr>
          <w:rFonts w:ascii="Times New Roman" w:hAnsi="Times New Roman" w:cs="Times New Roman"/>
          <w:b/>
          <w:bCs/>
          <w:lang w:val="fr-CH"/>
        </w:rPr>
      </w:pPr>
      <w:proofErr w:type="spellStart"/>
      <w:r w:rsidRPr="00C65DC4">
        <w:rPr>
          <w:rFonts w:ascii="Times New Roman" w:hAnsi="Times New Roman" w:cs="Times New Roman"/>
          <w:b/>
          <w:bCs/>
          <w:lang w:val="fr-CH"/>
        </w:rPr>
        <w:t>eTable</w:t>
      </w:r>
      <w:proofErr w:type="spellEnd"/>
      <w:r w:rsidRPr="00C65DC4">
        <w:rPr>
          <w:rFonts w:ascii="Times New Roman" w:hAnsi="Times New Roman" w:cs="Times New Roman"/>
          <w:b/>
          <w:bCs/>
          <w:lang w:val="fr-CH"/>
        </w:rPr>
        <w:t xml:space="preserve"> </w:t>
      </w:r>
      <w:r>
        <w:rPr>
          <w:rFonts w:ascii="Times New Roman" w:hAnsi="Times New Roman" w:cs="Times New Roman"/>
          <w:b/>
          <w:bCs/>
          <w:lang w:val="fr-CH"/>
        </w:rPr>
        <w:t>1</w:t>
      </w:r>
      <w:r w:rsidRPr="00C65DC4">
        <w:rPr>
          <w:rFonts w:ascii="Times New Roman" w:hAnsi="Times New Roman" w:cs="Times New Roman"/>
          <w:b/>
          <w:bCs/>
          <w:lang w:val="fr-CH"/>
        </w:rPr>
        <w:t xml:space="preserve"> – PRL </w:t>
      </w:r>
      <w:proofErr w:type="spellStart"/>
      <w:proofErr w:type="gramStart"/>
      <w:r w:rsidRPr="00C65DC4">
        <w:rPr>
          <w:rFonts w:ascii="Times New Roman" w:hAnsi="Times New Roman" w:cs="Times New Roman"/>
          <w:b/>
          <w:bCs/>
          <w:lang w:val="fr-CH"/>
        </w:rPr>
        <w:t>cohort</w:t>
      </w:r>
      <w:proofErr w:type="spellEnd"/>
      <w:r w:rsidRPr="00C65DC4">
        <w:rPr>
          <w:rFonts w:ascii="Times New Roman" w:hAnsi="Times New Roman" w:cs="Times New Roman"/>
          <w:b/>
          <w:bCs/>
          <w:lang w:val="fr-CH"/>
        </w:rPr>
        <w:t>:</w:t>
      </w:r>
      <w:proofErr w:type="gramEnd"/>
      <w:r w:rsidRPr="00C65DC4">
        <w:rPr>
          <w:rFonts w:ascii="Times New Roman" w:hAnsi="Times New Roman" w:cs="Times New Roman"/>
          <w:b/>
          <w:bCs/>
          <w:lang w:val="fr-CH"/>
        </w:rPr>
        <w:t xml:space="preserve"> MRI </w:t>
      </w:r>
      <w:proofErr w:type="spellStart"/>
      <w:r w:rsidRPr="00C65DC4">
        <w:rPr>
          <w:rFonts w:ascii="Times New Roman" w:hAnsi="Times New Roman" w:cs="Times New Roman"/>
          <w:b/>
          <w:bCs/>
          <w:lang w:val="fr-CH"/>
        </w:rPr>
        <w:t>protocol</w:t>
      </w:r>
      <w:proofErr w:type="spellEnd"/>
    </w:p>
    <w:p w14:paraId="1482B59E" w14:textId="5680F13D" w:rsidR="00973D7E" w:rsidRPr="00C65DC4" w:rsidRDefault="00973D7E" w:rsidP="00973D7E">
      <w:pPr>
        <w:pStyle w:val="ListParagraph"/>
        <w:numPr>
          <w:ilvl w:val="0"/>
          <w:numId w:val="1"/>
        </w:numPr>
        <w:spacing w:line="360" w:lineRule="auto"/>
        <w:rPr>
          <w:rFonts w:ascii="Times New Roman" w:hAnsi="Times New Roman" w:cs="Times New Roman"/>
          <w:b/>
          <w:bCs/>
          <w:lang w:val="fr-CH"/>
        </w:rPr>
      </w:pPr>
      <w:proofErr w:type="spellStart"/>
      <w:r w:rsidRPr="00C65DC4">
        <w:rPr>
          <w:rFonts w:ascii="Times New Roman" w:hAnsi="Times New Roman" w:cs="Times New Roman"/>
          <w:b/>
          <w:bCs/>
          <w:lang w:val="fr-CH"/>
        </w:rPr>
        <w:t>eTable</w:t>
      </w:r>
      <w:proofErr w:type="spellEnd"/>
      <w:r w:rsidRPr="00C65DC4">
        <w:rPr>
          <w:rFonts w:ascii="Times New Roman" w:hAnsi="Times New Roman" w:cs="Times New Roman"/>
          <w:b/>
          <w:bCs/>
          <w:lang w:val="fr-CH"/>
        </w:rPr>
        <w:t xml:space="preserve"> </w:t>
      </w:r>
      <w:r>
        <w:rPr>
          <w:rFonts w:ascii="Times New Roman" w:hAnsi="Times New Roman" w:cs="Times New Roman"/>
          <w:b/>
          <w:bCs/>
          <w:lang w:val="fr-CH"/>
        </w:rPr>
        <w:t>2</w:t>
      </w:r>
      <w:r w:rsidRPr="00C65DC4">
        <w:rPr>
          <w:rFonts w:ascii="Times New Roman" w:hAnsi="Times New Roman" w:cs="Times New Roman"/>
          <w:b/>
          <w:bCs/>
          <w:lang w:val="fr-CH"/>
        </w:rPr>
        <w:t xml:space="preserve"> – </w:t>
      </w:r>
      <w:r>
        <w:rPr>
          <w:rFonts w:ascii="Times New Roman" w:hAnsi="Times New Roman" w:cs="Times New Roman"/>
          <w:b/>
          <w:bCs/>
          <w:lang w:val="fr-CH"/>
        </w:rPr>
        <w:t>DTI</w:t>
      </w:r>
      <w:r w:rsidRPr="00C65DC4">
        <w:rPr>
          <w:rFonts w:ascii="Times New Roman" w:hAnsi="Times New Roman" w:cs="Times New Roman"/>
          <w:b/>
          <w:bCs/>
          <w:lang w:val="fr-CH"/>
        </w:rPr>
        <w:t xml:space="preserve"> </w:t>
      </w:r>
      <w:proofErr w:type="spellStart"/>
      <w:proofErr w:type="gramStart"/>
      <w:r w:rsidRPr="00C65DC4">
        <w:rPr>
          <w:rFonts w:ascii="Times New Roman" w:hAnsi="Times New Roman" w:cs="Times New Roman"/>
          <w:b/>
          <w:bCs/>
          <w:lang w:val="fr-CH"/>
        </w:rPr>
        <w:t>cohort</w:t>
      </w:r>
      <w:proofErr w:type="spellEnd"/>
      <w:r w:rsidRPr="00C65DC4">
        <w:rPr>
          <w:rFonts w:ascii="Times New Roman" w:hAnsi="Times New Roman" w:cs="Times New Roman"/>
          <w:b/>
          <w:bCs/>
          <w:lang w:val="fr-CH"/>
        </w:rPr>
        <w:t>:</w:t>
      </w:r>
      <w:proofErr w:type="gramEnd"/>
      <w:r w:rsidRPr="00C65DC4">
        <w:rPr>
          <w:rFonts w:ascii="Times New Roman" w:hAnsi="Times New Roman" w:cs="Times New Roman"/>
          <w:b/>
          <w:bCs/>
          <w:lang w:val="fr-CH"/>
        </w:rPr>
        <w:t xml:space="preserve"> MRI </w:t>
      </w:r>
      <w:proofErr w:type="spellStart"/>
      <w:r w:rsidRPr="00C65DC4">
        <w:rPr>
          <w:rFonts w:ascii="Times New Roman" w:hAnsi="Times New Roman" w:cs="Times New Roman"/>
          <w:b/>
          <w:bCs/>
          <w:lang w:val="fr-CH"/>
        </w:rPr>
        <w:t>protocol</w:t>
      </w:r>
      <w:proofErr w:type="spellEnd"/>
    </w:p>
    <w:p w14:paraId="757E2911" w14:textId="24B6F058" w:rsidR="00973D7E" w:rsidRPr="00C65DC4" w:rsidRDefault="00973D7E" w:rsidP="00973D7E">
      <w:pPr>
        <w:pStyle w:val="ListParagraph"/>
        <w:numPr>
          <w:ilvl w:val="0"/>
          <w:numId w:val="1"/>
        </w:numPr>
        <w:spacing w:line="360" w:lineRule="auto"/>
        <w:rPr>
          <w:rFonts w:ascii="Times New Roman" w:hAnsi="Times New Roman" w:cs="Times New Roman"/>
          <w:b/>
          <w:bCs/>
          <w:lang w:val="fr-CH"/>
        </w:rPr>
      </w:pPr>
      <w:proofErr w:type="spellStart"/>
      <w:r w:rsidRPr="00C65DC4">
        <w:rPr>
          <w:rFonts w:ascii="Times New Roman" w:hAnsi="Times New Roman" w:cs="Times New Roman"/>
          <w:b/>
          <w:bCs/>
          <w:lang w:val="fr-CH"/>
        </w:rPr>
        <w:t>eTable</w:t>
      </w:r>
      <w:proofErr w:type="spellEnd"/>
      <w:r w:rsidRPr="00C65DC4">
        <w:rPr>
          <w:rFonts w:ascii="Times New Roman" w:hAnsi="Times New Roman" w:cs="Times New Roman"/>
          <w:b/>
          <w:bCs/>
          <w:lang w:val="fr-CH"/>
        </w:rPr>
        <w:t xml:space="preserve"> </w:t>
      </w:r>
      <w:r>
        <w:rPr>
          <w:rFonts w:ascii="Times New Roman" w:hAnsi="Times New Roman" w:cs="Times New Roman"/>
          <w:b/>
          <w:bCs/>
          <w:lang w:val="fr-CH"/>
        </w:rPr>
        <w:t>3</w:t>
      </w:r>
      <w:r w:rsidRPr="00C65DC4">
        <w:rPr>
          <w:rFonts w:ascii="Times New Roman" w:hAnsi="Times New Roman" w:cs="Times New Roman"/>
          <w:b/>
          <w:bCs/>
          <w:lang w:val="fr-CH"/>
        </w:rPr>
        <w:t xml:space="preserve"> – </w:t>
      </w:r>
      <w:proofErr w:type="spellStart"/>
      <w:r>
        <w:rPr>
          <w:rFonts w:ascii="Times New Roman" w:hAnsi="Times New Roman" w:cs="Times New Roman"/>
          <w:b/>
          <w:bCs/>
          <w:lang w:val="fr-CH"/>
        </w:rPr>
        <w:t>Atrophy</w:t>
      </w:r>
      <w:proofErr w:type="spellEnd"/>
      <w:r w:rsidRPr="00C65DC4">
        <w:rPr>
          <w:rFonts w:ascii="Times New Roman" w:hAnsi="Times New Roman" w:cs="Times New Roman"/>
          <w:b/>
          <w:bCs/>
          <w:lang w:val="fr-CH"/>
        </w:rPr>
        <w:t xml:space="preserve"> </w:t>
      </w:r>
      <w:proofErr w:type="spellStart"/>
      <w:proofErr w:type="gramStart"/>
      <w:r w:rsidRPr="00C65DC4">
        <w:rPr>
          <w:rFonts w:ascii="Times New Roman" w:hAnsi="Times New Roman" w:cs="Times New Roman"/>
          <w:b/>
          <w:bCs/>
          <w:lang w:val="fr-CH"/>
        </w:rPr>
        <w:t>cohort</w:t>
      </w:r>
      <w:proofErr w:type="spellEnd"/>
      <w:r w:rsidRPr="00C65DC4">
        <w:rPr>
          <w:rFonts w:ascii="Times New Roman" w:hAnsi="Times New Roman" w:cs="Times New Roman"/>
          <w:b/>
          <w:bCs/>
          <w:lang w:val="fr-CH"/>
        </w:rPr>
        <w:t>:</w:t>
      </w:r>
      <w:proofErr w:type="gramEnd"/>
      <w:r w:rsidRPr="00C65DC4">
        <w:rPr>
          <w:rFonts w:ascii="Times New Roman" w:hAnsi="Times New Roman" w:cs="Times New Roman"/>
          <w:b/>
          <w:bCs/>
          <w:lang w:val="fr-CH"/>
        </w:rPr>
        <w:t xml:space="preserve"> MRI </w:t>
      </w:r>
      <w:proofErr w:type="spellStart"/>
      <w:r w:rsidRPr="00C65DC4">
        <w:rPr>
          <w:rFonts w:ascii="Times New Roman" w:hAnsi="Times New Roman" w:cs="Times New Roman"/>
          <w:b/>
          <w:bCs/>
          <w:lang w:val="fr-CH"/>
        </w:rPr>
        <w:t>protocol</w:t>
      </w:r>
      <w:proofErr w:type="spellEnd"/>
    </w:p>
    <w:p w14:paraId="5C36016B" w14:textId="3ECD454B" w:rsidR="00863FAB" w:rsidRDefault="00000000">
      <w:pPr>
        <w:pStyle w:val="ListParagraph"/>
        <w:numPr>
          <w:ilvl w:val="0"/>
          <w:numId w:val="1"/>
        </w:numPr>
        <w:spacing w:line="360" w:lineRule="auto"/>
        <w:rPr>
          <w:rFonts w:ascii="Times New Roman" w:hAnsi="Times New Roman" w:cs="Times New Roman"/>
          <w:b/>
          <w:bCs/>
          <w:lang w:val="en-US"/>
        </w:rPr>
      </w:pPr>
      <w:proofErr w:type="spellStart"/>
      <w:r>
        <w:rPr>
          <w:rFonts w:ascii="Times New Roman" w:hAnsi="Times New Roman" w:cs="Times New Roman"/>
          <w:b/>
          <w:bCs/>
          <w:lang w:val="en-US"/>
        </w:rPr>
        <w:t>eTable</w:t>
      </w:r>
      <w:proofErr w:type="spellEnd"/>
      <w:r>
        <w:rPr>
          <w:rFonts w:ascii="Times New Roman" w:hAnsi="Times New Roman" w:cs="Times New Roman"/>
          <w:b/>
          <w:bCs/>
          <w:lang w:val="en-US"/>
        </w:rPr>
        <w:t xml:space="preserve"> </w:t>
      </w:r>
      <w:r w:rsidR="00973D7E">
        <w:rPr>
          <w:rFonts w:ascii="Times New Roman" w:hAnsi="Times New Roman" w:cs="Times New Roman"/>
          <w:b/>
          <w:bCs/>
          <w:lang w:val="en-US"/>
        </w:rPr>
        <w:t>4</w:t>
      </w:r>
      <w:r>
        <w:rPr>
          <w:rFonts w:ascii="Times New Roman" w:hAnsi="Times New Roman" w:cs="Times New Roman"/>
          <w:b/>
          <w:bCs/>
          <w:lang w:val="en-US"/>
        </w:rPr>
        <w:t xml:space="preserve"> - Clinical cohort: characteristics before and after matching</w:t>
      </w:r>
    </w:p>
    <w:p w14:paraId="1EE14003" w14:textId="5A84FA9D" w:rsidR="00863FAB" w:rsidRDefault="00000000">
      <w:pPr>
        <w:pStyle w:val="ListParagraph"/>
        <w:numPr>
          <w:ilvl w:val="0"/>
          <w:numId w:val="1"/>
        </w:numPr>
        <w:spacing w:line="360" w:lineRule="auto"/>
        <w:rPr>
          <w:rFonts w:ascii="Times New Roman" w:hAnsi="Times New Roman" w:cs="Times New Roman"/>
          <w:b/>
          <w:bCs/>
          <w:lang w:val="en-US"/>
        </w:rPr>
      </w:pPr>
      <w:proofErr w:type="spellStart"/>
      <w:r>
        <w:rPr>
          <w:rFonts w:ascii="Times New Roman" w:hAnsi="Times New Roman" w:cs="Times New Roman"/>
          <w:b/>
          <w:bCs/>
          <w:lang w:val="en-US"/>
        </w:rPr>
        <w:t>eTable</w:t>
      </w:r>
      <w:proofErr w:type="spellEnd"/>
      <w:r>
        <w:rPr>
          <w:rFonts w:ascii="Times New Roman" w:hAnsi="Times New Roman" w:cs="Times New Roman"/>
          <w:b/>
          <w:bCs/>
          <w:lang w:val="en-US"/>
        </w:rPr>
        <w:t xml:space="preserve"> </w:t>
      </w:r>
      <w:r w:rsidR="00973D7E">
        <w:rPr>
          <w:rFonts w:ascii="Times New Roman" w:hAnsi="Times New Roman" w:cs="Times New Roman"/>
          <w:b/>
          <w:bCs/>
          <w:lang w:val="en-US"/>
        </w:rPr>
        <w:t>5</w:t>
      </w:r>
      <w:r>
        <w:rPr>
          <w:rFonts w:ascii="Times New Roman" w:hAnsi="Times New Roman" w:cs="Times New Roman"/>
          <w:b/>
          <w:bCs/>
          <w:lang w:val="en-US"/>
        </w:rPr>
        <w:t xml:space="preserve"> - Atrophy </w:t>
      </w:r>
      <w:proofErr w:type="gramStart"/>
      <w:r>
        <w:rPr>
          <w:rFonts w:ascii="Times New Roman" w:hAnsi="Times New Roman" w:cs="Times New Roman"/>
          <w:b/>
          <w:bCs/>
          <w:lang w:val="en-US"/>
        </w:rPr>
        <w:t>cohort</w:t>
      </w:r>
      <w:proofErr w:type="gramEnd"/>
      <w:r>
        <w:rPr>
          <w:rFonts w:ascii="Times New Roman" w:hAnsi="Times New Roman" w:cs="Times New Roman"/>
          <w:b/>
          <w:bCs/>
          <w:lang w:val="en-US"/>
        </w:rPr>
        <w:t>: characteristics before and after matching</w:t>
      </w:r>
    </w:p>
    <w:p w14:paraId="0B3EDD84" w14:textId="1C178BF9" w:rsidR="008566E0" w:rsidRDefault="008566E0" w:rsidP="008566E0">
      <w:pPr>
        <w:pStyle w:val="ListParagraph"/>
        <w:numPr>
          <w:ilvl w:val="0"/>
          <w:numId w:val="1"/>
        </w:numPr>
        <w:spacing w:line="360" w:lineRule="auto"/>
        <w:rPr>
          <w:rFonts w:ascii="Times New Roman" w:hAnsi="Times New Roman" w:cs="Times New Roman"/>
          <w:b/>
          <w:bCs/>
          <w:lang w:val="en-US"/>
        </w:rPr>
      </w:pPr>
      <w:proofErr w:type="spellStart"/>
      <w:r>
        <w:rPr>
          <w:rFonts w:ascii="Times New Roman" w:hAnsi="Times New Roman" w:cs="Times New Roman"/>
          <w:b/>
          <w:bCs/>
          <w:lang w:val="en-US"/>
        </w:rPr>
        <w:t>eTable</w:t>
      </w:r>
      <w:proofErr w:type="spellEnd"/>
      <w:r>
        <w:rPr>
          <w:rFonts w:ascii="Times New Roman" w:hAnsi="Times New Roman" w:cs="Times New Roman"/>
          <w:b/>
          <w:bCs/>
          <w:lang w:val="en-US"/>
        </w:rPr>
        <w:t xml:space="preserve"> 6 – Comparisons in longitudinal volumetric changes adjusting for baseline age, sex, and disease duration </w:t>
      </w:r>
    </w:p>
    <w:p w14:paraId="05C4BF90" w14:textId="0F056FB2" w:rsidR="008566E0" w:rsidRDefault="008566E0" w:rsidP="008566E0">
      <w:pPr>
        <w:pStyle w:val="ListParagraph"/>
        <w:numPr>
          <w:ilvl w:val="0"/>
          <w:numId w:val="1"/>
        </w:numPr>
        <w:spacing w:line="360" w:lineRule="auto"/>
        <w:rPr>
          <w:rFonts w:ascii="Times New Roman" w:hAnsi="Times New Roman" w:cs="Times New Roman"/>
          <w:b/>
          <w:bCs/>
          <w:lang w:val="en-US"/>
        </w:rPr>
      </w:pPr>
      <w:proofErr w:type="spellStart"/>
      <w:r>
        <w:rPr>
          <w:rFonts w:ascii="Times New Roman" w:hAnsi="Times New Roman" w:cs="Times New Roman"/>
          <w:b/>
          <w:bCs/>
          <w:lang w:val="en-US"/>
        </w:rPr>
        <w:t>eTable</w:t>
      </w:r>
      <w:proofErr w:type="spellEnd"/>
      <w:r>
        <w:rPr>
          <w:rFonts w:ascii="Times New Roman" w:hAnsi="Times New Roman" w:cs="Times New Roman"/>
          <w:b/>
          <w:bCs/>
          <w:lang w:val="en-US"/>
        </w:rPr>
        <w:t xml:space="preserve"> 7 – Comparisons in longitudinal volumetric changes adjusting for annualized relapse rate </w:t>
      </w:r>
    </w:p>
    <w:p w14:paraId="67F5AA09" w14:textId="71DF8657" w:rsidR="008566E0" w:rsidRDefault="008566E0" w:rsidP="008566E0">
      <w:pPr>
        <w:pStyle w:val="ListParagraph"/>
        <w:numPr>
          <w:ilvl w:val="0"/>
          <w:numId w:val="1"/>
        </w:numPr>
        <w:spacing w:line="360" w:lineRule="auto"/>
        <w:rPr>
          <w:rFonts w:ascii="Times New Roman" w:hAnsi="Times New Roman" w:cs="Times New Roman"/>
          <w:b/>
          <w:bCs/>
          <w:lang w:val="en-US"/>
        </w:rPr>
      </w:pPr>
      <w:proofErr w:type="spellStart"/>
      <w:r>
        <w:rPr>
          <w:rFonts w:ascii="Times New Roman" w:hAnsi="Times New Roman" w:cs="Times New Roman"/>
          <w:b/>
          <w:bCs/>
          <w:lang w:val="en-US"/>
        </w:rPr>
        <w:t>eTable</w:t>
      </w:r>
      <w:proofErr w:type="spellEnd"/>
      <w:r>
        <w:rPr>
          <w:rFonts w:ascii="Times New Roman" w:hAnsi="Times New Roman" w:cs="Times New Roman"/>
          <w:b/>
          <w:bCs/>
          <w:lang w:val="en-US"/>
        </w:rPr>
        <w:t xml:space="preserve"> 8 – Comparisons in longitudinal volumetric changes in patients with ≥2 MRI time points </w:t>
      </w:r>
    </w:p>
    <w:p w14:paraId="166A68B0" w14:textId="36C79028" w:rsidR="008566E0" w:rsidRPr="008566E0" w:rsidRDefault="008566E0" w:rsidP="008566E0">
      <w:pPr>
        <w:pStyle w:val="ListParagraph"/>
        <w:numPr>
          <w:ilvl w:val="0"/>
          <w:numId w:val="1"/>
        </w:numPr>
        <w:spacing w:line="360" w:lineRule="auto"/>
        <w:rPr>
          <w:rFonts w:ascii="Times New Roman" w:hAnsi="Times New Roman" w:cs="Times New Roman"/>
          <w:b/>
          <w:bCs/>
          <w:lang w:val="en-US"/>
        </w:rPr>
      </w:pPr>
      <w:proofErr w:type="spellStart"/>
      <w:r>
        <w:rPr>
          <w:rFonts w:ascii="Times New Roman" w:hAnsi="Times New Roman" w:cs="Times New Roman"/>
          <w:b/>
          <w:bCs/>
          <w:lang w:val="en-US"/>
        </w:rPr>
        <w:t>eTable</w:t>
      </w:r>
      <w:proofErr w:type="spellEnd"/>
      <w:r>
        <w:rPr>
          <w:rFonts w:ascii="Times New Roman" w:hAnsi="Times New Roman" w:cs="Times New Roman"/>
          <w:b/>
          <w:bCs/>
          <w:lang w:val="en-US"/>
        </w:rPr>
        <w:t xml:space="preserve"> 9 – Comparisons in longitudinal volumetric changes including only scans performed ≥6 months after treatment start </w:t>
      </w:r>
    </w:p>
    <w:p w14:paraId="42617A46" w14:textId="6874431F" w:rsidR="00863FAB" w:rsidRDefault="00000000">
      <w:pPr>
        <w:pStyle w:val="ListParagraph"/>
        <w:numPr>
          <w:ilvl w:val="0"/>
          <w:numId w:val="1"/>
        </w:numPr>
        <w:spacing w:line="360" w:lineRule="auto"/>
        <w:rPr>
          <w:rFonts w:ascii="Times New Roman" w:hAnsi="Times New Roman" w:cs="Times New Roman"/>
          <w:b/>
          <w:bCs/>
          <w:lang w:val="en-US"/>
        </w:rPr>
      </w:pPr>
      <w:proofErr w:type="spellStart"/>
      <w:r>
        <w:rPr>
          <w:rFonts w:ascii="Times New Roman" w:hAnsi="Times New Roman" w:cs="Times New Roman"/>
          <w:b/>
          <w:bCs/>
          <w:lang w:val="en-US"/>
        </w:rPr>
        <w:t>eTable</w:t>
      </w:r>
      <w:proofErr w:type="spellEnd"/>
      <w:r>
        <w:rPr>
          <w:rFonts w:ascii="Times New Roman" w:hAnsi="Times New Roman" w:cs="Times New Roman"/>
          <w:b/>
          <w:bCs/>
          <w:lang w:val="en-US"/>
        </w:rPr>
        <w:t xml:space="preserve"> </w:t>
      </w:r>
      <w:r w:rsidR="008566E0">
        <w:rPr>
          <w:rFonts w:ascii="Times New Roman" w:hAnsi="Times New Roman" w:cs="Times New Roman"/>
          <w:b/>
          <w:bCs/>
          <w:lang w:val="en-US"/>
        </w:rPr>
        <w:t>10</w:t>
      </w:r>
      <w:r>
        <w:rPr>
          <w:rFonts w:ascii="Times New Roman" w:hAnsi="Times New Roman" w:cs="Times New Roman"/>
          <w:b/>
          <w:bCs/>
          <w:lang w:val="en-US"/>
        </w:rPr>
        <w:t xml:space="preserve"> - DTI cohort: characteristics before and after matching</w:t>
      </w:r>
    </w:p>
    <w:p w14:paraId="309C9856" w14:textId="1DDA0BD4" w:rsidR="00863FAB" w:rsidRDefault="00000000">
      <w:pPr>
        <w:pStyle w:val="ListParagraph"/>
        <w:numPr>
          <w:ilvl w:val="0"/>
          <w:numId w:val="1"/>
        </w:numPr>
        <w:spacing w:line="360" w:lineRule="auto"/>
        <w:rPr>
          <w:rFonts w:ascii="Times New Roman" w:hAnsi="Times New Roman" w:cs="Times New Roman"/>
          <w:b/>
          <w:bCs/>
          <w:lang w:val="en-US"/>
        </w:rPr>
      </w:pPr>
      <w:proofErr w:type="spellStart"/>
      <w:r>
        <w:rPr>
          <w:rFonts w:ascii="Times New Roman" w:hAnsi="Times New Roman" w:cs="Times New Roman"/>
          <w:b/>
          <w:bCs/>
          <w:lang w:val="en-US"/>
        </w:rPr>
        <w:t>eTable</w:t>
      </w:r>
      <w:proofErr w:type="spellEnd"/>
      <w:r>
        <w:rPr>
          <w:rFonts w:ascii="Times New Roman" w:hAnsi="Times New Roman" w:cs="Times New Roman"/>
          <w:b/>
          <w:bCs/>
          <w:lang w:val="en-US"/>
        </w:rPr>
        <w:t xml:space="preserve"> </w:t>
      </w:r>
      <w:r w:rsidR="008566E0">
        <w:rPr>
          <w:rFonts w:ascii="Times New Roman" w:hAnsi="Times New Roman" w:cs="Times New Roman"/>
          <w:b/>
          <w:bCs/>
          <w:lang w:val="en-US"/>
        </w:rPr>
        <w:t>11</w:t>
      </w:r>
      <w:r>
        <w:rPr>
          <w:rFonts w:ascii="Times New Roman" w:hAnsi="Times New Roman" w:cs="Times New Roman"/>
          <w:b/>
          <w:bCs/>
          <w:lang w:val="en-US"/>
        </w:rPr>
        <w:t xml:space="preserve"> - PRL cohort: characteristics before and after matching</w:t>
      </w:r>
    </w:p>
    <w:p w14:paraId="6E7C3D7E" w14:textId="77777777" w:rsidR="00C65DC4" w:rsidRPr="00973D7E" w:rsidRDefault="00C65DC4" w:rsidP="00C65DC4">
      <w:pPr>
        <w:pStyle w:val="ListParagraph"/>
        <w:spacing w:line="360" w:lineRule="auto"/>
        <w:ind w:left="360"/>
        <w:rPr>
          <w:rFonts w:ascii="Times New Roman" w:hAnsi="Times New Roman" w:cs="Times New Roman"/>
          <w:b/>
          <w:bCs/>
          <w:lang w:val="en-US"/>
        </w:rPr>
      </w:pPr>
    </w:p>
    <w:p w14:paraId="15C79D33" w14:textId="77777777" w:rsidR="00863FAB" w:rsidRPr="00973D7E" w:rsidRDefault="00863FAB">
      <w:pPr>
        <w:spacing w:line="360" w:lineRule="auto"/>
        <w:rPr>
          <w:rFonts w:ascii="Times New Roman" w:hAnsi="Times New Roman" w:cs="Times New Roman"/>
          <w:lang w:val="en-US"/>
        </w:rPr>
      </w:pPr>
    </w:p>
    <w:p w14:paraId="25E66367" w14:textId="77777777" w:rsidR="00863FAB" w:rsidRPr="00973D7E" w:rsidRDefault="00863FAB">
      <w:pPr>
        <w:spacing w:line="360" w:lineRule="auto"/>
        <w:rPr>
          <w:rFonts w:ascii="Times New Roman" w:hAnsi="Times New Roman" w:cs="Times New Roman"/>
          <w:lang w:val="en-US"/>
        </w:rPr>
      </w:pPr>
    </w:p>
    <w:p w14:paraId="128030E6" w14:textId="77777777" w:rsidR="00863FAB" w:rsidRPr="00973D7E" w:rsidRDefault="00863FAB">
      <w:pPr>
        <w:spacing w:line="360" w:lineRule="auto"/>
        <w:rPr>
          <w:rFonts w:ascii="Times New Roman" w:hAnsi="Times New Roman" w:cs="Times New Roman"/>
          <w:b/>
          <w:bCs/>
          <w:lang w:val="en-US"/>
        </w:rPr>
      </w:pPr>
    </w:p>
    <w:p w14:paraId="0295F665" w14:textId="77777777" w:rsidR="00973D7E" w:rsidRDefault="00973D7E">
      <w:pPr>
        <w:spacing w:after="0" w:line="240" w:lineRule="auto"/>
        <w:rPr>
          <w:lang w:val="en-US"/>
        </w:rPr>
        <w:sectPr w:rsidR="00973D7E">
          <w:pgSz w:w="11906" w:h="16838"/>
          <w:pgMar w:top="1417" w:right="1417" w:bottom="1134" w:left="1417" w:header="0" w:footer="0" w:gutter="0"/>
          <w:cols w:space="720"/>
          <w:formProt w:val="0"/>
          <w:docGrid w:linePitch="360"/>
        </w:sectPr>
      </w:pPr>
    </w:p>
    <w:p w14:paraId="3139874C" w14:textId="18FCB059" w:rsidR="00973D7E" w:rsidRPr="00973D7E" w:rsidRDefault="00973D7E" w:rsidP="00973D7E">
      <w:pPr>
        <w:spacing w:line="360" w:lineRule="auto"/>
        <w:rPr>
          <w:rFonts w:ascii="Times New Roman" w:hAnsi="Times New Roman" w:cs="Times New Roman"/>
          <w:b/>
          <w:bCs/>
          <w:lang w:val="fr-CH"/>
        </w:rPr>
      </w:pPr>
      <w:proofErr w:type="spellStart"/>
      <w:r w:rsidRPr="00973D7E">
        <w:rPr>
          <w:rFonts w:ascii="Times New Roman" w:hAnsi="Times New Roman" w:cs="Times New Roman"/>
          <w:b/>
          <w:bCs/>
          <w:lang w:val="fr-CH"/>
        </w:rPr>
        <w:lastRenderedPageBreak/>
        <w:t>eTable</w:t>
      </w:r>
      <w:proofErr w:type="spellEnd"/>
      <w:r w:rsidRPr="00973D7E">
        <w:rPr>
          <w:rFonts w:ascii="Times New Roman" w:hAnsi="Times New Roman" w:cs="Times New Roman"/>
          <w:b/>
          <w:bCs/>
          <w:lang w:val="fr-CH"/>
        </w:rPr>
        <w:t xml:space="preserve"> 1 – PRL </w:t>
      </w:r>
      <w:proofErr w:type="spellStart"/>
      <w:proofErr w:type="gramStart"/>
      <w:r w:rsidRPr="00973D7E">
        <w:rPr>
          <w:rFonts w:ascii="Times New Roman" w:hAnsi="Times New Roman" w:cs="Times New Roman"/>
          <w:b/>
          <w:bCs/>
          <w:lang w:val="fr-CH"/>
        </w:rPr>
        <w:t>cohort</w:t>
      </w:r>
      <w:proofErr w:type="spellEnd"/>
      <w:r w:rsidRPr="00973D7E">
        <w:rPr>
          <w:rFonts w:ascii="Times New Roman" w:hAnsi="Times New Roman" w:cs="Times New Roman"/>
          <w:b/>
          <w:bCs/>
          <w:lang w:val="fr-CH"/>
        </w:rPr>
        <w:t>:</w:t>
      </w:r>
      <w:proofErr w:type="gramEnd"/>
      <w:r w:rsidRPr="00973D7E">
        <w:rPr>
          <w:rFonts w:ascii="Times New Roman" w:hAnsi="Times New Roman" w:cs="Times New Roman"/>
          <w:b/>
          <w:bCs/>
          <w:lang w:val="fr-CH"/>
        </w:rPr>
        <w:t xml:space="preserve"> MRI </w:t>
      </w:r>
      <w:proofErr w:type="spellStart"/>
      <w:r w:rsidRPr="00973D7E">
        <w:rPr>
          <w:rFonts w:ascii="Times New Roman" w:hAnsi="Times New Roman" w:cs="Times New Roman"/>
          <w:b/>
          <w:bCs/>
          <w:lang w:val="fr-CH"/>
        </w:rPr>
        <w:t>protocol</w:t>
      </w:r>
      <w:proofErr w:type="spellEnd"/>
      <w:r w:rsidRPr="00973D7E">
        <w:rPr>
          <w:rFonts w:ascii="Times New Roman" w:hAnsi="Times New Roman" w:cs="Times New Roman"/>
          <w:b/>
          <w:bCs/>
          <w:lang w:val="fr-CH"/>
        </w:rPr>
        <w:t xml:space="preserve"> </w:t>
      </w:r>
    </w:p>
    <w:tbl>
      <w:tblPr>
        <w:tblStyle w:val="TableGrid"/>
        <w:tblW w:w="9062" w:type="dxa"/>
        <w:tblLayout w:type="fixed"/>
        <w:tblLook w:val="04A0" w:firstRow="1" w:lastRow="0" w:firstColumn="1" w:lastColumn="0" w:noHBand="0" w:noVBand="1"/>
      </w:tblPr>
      <w:tblGrid>
        <w:gridCol w:w="2876"/>
        <w:gridCol w:w="2249"/>
        <w:gridCol w:w="2520"/>
        <w:gridCol w:w="1417"/>
      </w:tblGrid>
      <w:tr w:rsidR="00973D7E" w14:paraId="7BAFBC17" w14:textId="77777777" w:rsidTr="0039237C">
        <w:tc>
          <w:tcPr>
            <w:tcW w:w="2875" w:type="dxa"/>
          </w:tcPr>
          <w:p w14:paraId="07082AB5" w14:textId="77777777" w:rsidR="00973D7E" w:rsidRPr="00973D7E" w:rsidRDefault="00973D7E" w:rsidP="0039237C">
            <w:pPr>
              <w:spacing w:after="0" w:line="360" w:lineRule="auto"/>
              <w:jc w:val="center"/>
              <w:rPr>
                <w:rFonts w:ascii="Arial" w:hAnsi="Arial" w:cs="Arial"/>
                <w:sz w:val="16"/>
                <w:szCs w:val="16"/>
                <w:lang w:val="fr-CH"/>
              </w:rPr>
            </w:pPr>
          </w:p>
        </w:tc>
        <w:tc>
          <w:tcPr>
            <w:tcW w:w="2249" w:type="dxa"/>
          </w:tcPr>
          <w:p w14:paraId="5F5B08CA" w14:textId="77777777" w:rsidR="00973D7E" w:rsidRDefault="00973D7E" w:rsidP="0039237C">
            <w:pPr>
              <w:spacing w:after="0" w:line="360" w:lineRule="auto"/>
              <w:jc w:val="center"/>
              <w:rPr>
                <w:rFonts w:eastAsia="Aptos"/>
              </w:rPr>
            </w:pPr>
            <w:r>
              <w:rPr>
                <w:rFonts w:ascii="Arial" w:eastAsia="Aptos" w:hAnsi="Arial" w:cs="Arial"/>
                <w:b/>
                <w:bCs/>
                <w:sz w:val="16"/>
                <w:szCs w:val="16"/>
                <w:lang w:val="en-US"/>
              </w:rPr>
              <w:t>Basel</w:t>
            </w:r>
          </w:p>
        </w:tc>
        <w:tc>
          <w:tcPr>
            <w:tcW w:w="2520" w:type="dxa"/>
          </w:tcPr>
          <w:p w14:paraId="426D1F93" w14:textId="77777777" w:rsidR="00973D7E" w:rsidRDefault="00973D7E" w:rsidP="0039237C">
            <w:pPr>
              <w:spacing w:after="0" w:line="360" w:lineRule="auto"/>
              <w:jc w:val="center"/>
              <w:rPr>
                <w:rFonts w:eastAsia="Aptos"/>
              </w:rPr>
            </w:pPr>
            <w:r>
              <w:rPr>
                <w:rFonts w:ascii="Arial" w:eastAsia="Aptos" w:hAnsi="Arial" w:cs="Arial"/>
                <w:b/>
                <w:bCs/>
                <w:sz w:val="16"/>
                <w:szCs w:val="16"/>
                <w:lang w:val="en-US"/>
              </w:rPr>
              <w:t>Geneva</w:t>
            </w:r>
          </w:p>
        </w:tc>
        <w:tc>
          <w:tcPr>
            <w:tcW w:w="1417" w:type="dxa"/>
          </w:tcPr>
          <w:p w14:paraId="6F611D58" w14:textId="77777777" w:rsidR="00973D7E" w:rsidRDefault="00973D7E" w:rsidP="0039237C">
            <w:pPr>
              <w:spacing w:after="0" w:line="360" w:lineRule="auto"/>
              <w:jc w:val="center"/>
              <w:rPr>
                <w:rFonts w:eastAsia="Aptos"/>
              </w:rPr>
            </w:pPr>
            <w:r>
              <w:rPr>
                <w:rFonts w:ascii="Arial" w:eastAsia="Aptos" w:hAnsi="Arial" w:cs="Arial"/>
                <w:b/>
                <w:bCs/>
                <w:sz w:val="16"/>
                <w:szCs w:val="16"/>
                <w:lang w:val="en-US"/>
              </w:rPr>
              <w:t>Lugano</w:t>
            </w:r>
          </w:p>
        </w:tc>
      </w:tr>
      <w:tr w:rsidR="00973D7E" w14:paraId="0B16A2C7" w14:textId="77777777" w:rsidTr="0039237C">
        <w:tc>
          <w:tcPr>
            <w:tcW w:w="2875" w:type="dxa"/>
          </w:tcPr>
          <w:p w14:paraId="1FCFB9C4" w14:textId="77777777" w:rsidR="00973D7E" w:rsidRDefault="00973D7E" w:rsidP="0039237C">
            <w:pPr>
              <w:spacing w:after="0" w:line="360" w:lineRule="auto"/>
              <w:rPr>
                <w:rFonts w:ascii="Arial" w:hAnsi="Arial" w:cs="Arial"/>
                <w:sz w:val="16"/>
                <w:szCs w:val="16"/>
                <w:lang w:val="en-US"/>
              </w:rPr>
            </w:pPr>
            <w:r>
              <w:rPr>
                <w:rFonts w:ascii="Arial" w:eastAsia="Aptos" w:hAnsi="Arial" w:cs="Arial"/>
                <w:sz w:val="16"/>
                <w:szCs w:val="16"/>
                <w:lang w:val="en-US"/>
              </w:rPr>
              <w:t>Nr. of brain MRI scans</w:t>
            </w:r>
          </w:p>
        </w:tc>
        <w:tc>
          <w:tcPr>
            <w:tcW w:w="2249" w:type="dxa"/>
          </w:tcPr>
          <w:p w14:paraId="7F164DF8" w14:textId="77777777" w:rsidR="00973D7E" w:rsidRDefault="00973D7E" w:rsidP="0039237C">
            <w:pPr>
              <w:spacing w:after="0" w:line="360" w:lineRule="auto"/>
              <w:jc w:val="center"/>
              <w:rPr>
                <w:rFonts w:eastAsia="Aptos"/>
              </w:rPr>
            </w:pPr>
            <w:r>
              <w:rPr>
                <w:rFonts w:ascii="Arial" w:eastAsia="Aptos" w:hAnsi="Arial" w:cs="Arial"/>
                <w:sz w:val="16"/>
                <w:szCs w:val="16"/>
                <w:lang w:val="en-US"/>
              </w:rPr>
              <w:t>180</w:t>
            </w:r>
          </w:p>
        </w:tc>
        <w:tc>
          <w:tcPr>
            <w:tcW w:w="2520" w:type="dxa"/>
          </w:tcPr>
          <w:p w14:paraId="15BA2506" w14:textId="77777777" w:rsidR="00973D7E" w:rsidRDefault="00973D7E" w:rsidP="0039237C">
            <w:pPr>
              <w:spacing w:after="0" w:line="360" w:lineRule="auto"/>
              <w:jc w:val="center"/>
              <w:rPr>
                <w:rFonts w:eastAsia="Aptos"/>
              </w:rPr>
            </w:pPr>
            <w:r>
              <w:rPr>
                <w:rFonts w:ascii="Arial" w:eastAsia="Aptos" w:hAnsi="Arial" w:cs="Arial"/>
                <w:sz w:val="16"/>
                <w:szCs w:val="16"/>
                <w:lang w:val="en-US"/>
              </w:rPr>
              <w:t>4</w:t>
            </w:r>
          </w:p>
        </w:tc>
        <w:tc>
          <w:tcPr>
            <w:tcW w:w="1417" w:type="dxa"/>
          </w:tcPr>
          <w:p w14:paraId="212B0975" w14:textId="77777777" w:rsidR="00973D7E" w:rsidRDefault="00973D7E" w:rsidP="0039237C">
            <w:pPr>
              <w:spacing w:after="0" w:line="360" w:lineRule="auto"/>
              <w:jc w:val="center"/>
              <w:rPr>
                <w:rFonts w:eastAsia="Aptos"/>
              </w:rPr>
            </w:pPr>
            <w:r>
              <w:rPr>
                <w:rFonts w:ascii="Arial" w:eastAsia="Aptos" w:hAnsi="Arial" w:cs="Arial"/>
                <w:sz w:val="16"/>
                <w:szCs w:val="16"/>
                <w:lang w:val="en-US"/>
              </w:rPr>
              <w:t>9</w:t>
            </w:r>
          </w:p>
        </w:tc>
      </w:tr>
      <w:tr w:rsidR="00973D7E" w14:paraId="19AB902F" w14:textId="77777777" w:rsidTr="0039237C">
        <w:tc>
          <w:tcPr>
            <w:tcW w:w="2875" w:type="dxa"/>
          </w:tcPr>
          <w:p w14:paraId="7E6F5487" w14:textId="77777777" w:rsidR="00973D7E" w:rsidRDefault="00973D7E" w:rsidP="0039237C">
            <w:pPr>
              <w:spacing w:after="0" w:line="360" w:lineRule="auto"/>
              <w:rPr>
                <w:rFonts w:ascii="Arial" w:hAnsi="Arial" w:cs="Arial"/>
                <w:sz w:val="16"/>
                <w:szCs w:val="16"/>
                <w:lang w:val="en-US"/>
              </w:rPr>
            </w:pPr>
            <w:r>
              <w:rPr>
                <w:rFonts w:ascii="Arial" w:eastAsia="Aptos" w:hAnsi="Arial" w:cs="Arial"/>
                <w:sz w:val="16"/>
                <w:szCs w:val="16"/>
                <w:lang w:val="en-US"/>
              </w:rPr>
              <w:t>Scanner vendor</w:t>
            </w:r>
          </w:p>
        </w:tc>
        <w:tc>
          <w:tcPr>
            <w:tcW w:w="2249" w:type="dxa"/>
          </w:tcPr>
          <w:p w14:paraId="100AADA4" w14:textId="77777777" w:rsidR="00973D7E" w:rsidRDefault="00973D7E" w:rsidP="0039237C">
            <w:pPr>
              <w:spacing w:after="0" w:line="360" w:lineRule="auto"/>
              <w:jc w:val="center"/>
              <w:rPr>
                <w:rFonts w:eastAsia="Aptos"/>
              </w:rPr>
            </w:pPr>
            <w:r>
              <w:rPr>
                <w:rFonts w:ascii="Arial" w:eastAsia="Aptos" w:hAnsi="Arial" w:cs="Arial"/>
                <w:sz w:val="16"/>
                <w:szCs w:val="16"/>
                <w:lang w:val="en-US"/>
              </w:rPr>
              <w:t>Siemens</w:t>
            </w:r>
          </w:p>
        </w:tc>
        <w:tc>
          <w:tcPr>
            <w:tcW w:w="2520" w:type="dxa"/>
          </w:tcPr>
          <w:p w14:paraId="04B423F4" w14:textId="77777777" w:rsidR="00973D7E" w:rsidRDefault="00973D7E" w:rsidP="0039237C">
            <w:pPr>
              <w:spacing w:after="0" w:line="360" w:lineRule="auto"/>
              <w:jc w:val="center"/>
              <w:rPr>
                <w:rFonts w:eastAsia="Aptos"/>
              </w:rPr>
            </w:pPr>
            <w:r>
              <w:rPr>
                <w:rFonts w:ascii="Arial" w:eastAsia="Aptos" w:hAnsi="Arial" w:cs="Arial"/>
                <w:sz w:val="16"/>
                <w:szCs w:val="16"/>
                <w:lang w:val="en-US"/>
              </w:rPr>
              <w:t>Siemens</w:t>
            </w:r>
          </w:p>
        </w:tc>
        <w:tc>
          <w:tcPr>
            <w:tcW w:w="1417" w:type="dxa"/>
          </w:tcPr>
          <w:p w14:paraId="0DD40409" w14:textId="77777777" w:rsidR="00973D7E" w:rsidRDefault="00973D7E" w:rsidP="0039237C">
            <w:pPr>
              <w:spacing w:after="0" w:line="360" w:lineRule="auto"/>
              <w:jc w:val="center"/>
              <w:rPr>
                <w:rFonts w:eastAsia="Aptos"/>
              </w:rPr>
            </w:pPr>
            <w:r>
              <w:rPr>
                <w:rFonts w:ascii="Arial" w:eastAsia="Aptos" w:hAnsi="Arial" w:cs="Arial"/>
                <w:sz w:val="16"/>
                <w:szCs w:val="16"/>
                <w:lang w:val="en-US"/>
              </w:rPr>
              <w:t>Siemens</w:t>
            </w:r>
          </w:p>
        </w:tc>
      </w:tr>
      <w:tr w:rsidR="00973D7E" w14:paraId="56CA408E" w14:textId="77777777" w:rsidTr="0039237C">
        <w:tc>
          <w:tcPr>
            <w:tcW w:w="2875" w:type="dxa"/>
          </w:tcPr>
          <w:p w14:paraId="65C7166A" w14:textId="77777777" w:rsidR="00973D7E" w:rsidRDefault="00973D7E" w:rsidP="0039237C">
            <w:pPr>
              <w:spacing w:after="0" w:line="360" w:lineRule="auto"/>
              <w:rPr>
                <w:rFonts w:ascii="Arial" w:hAnsi="Arial" w:cs="Arial"/>
                <w:sz w:val="16"/>
                <w:szCs w:val="16"/>
                <w:lang w:val="en-US"/>
              </w:rPr>
            </w:pPr>
            <w:r>
              <w:rPr>
                <w:rFonts w:ascii="Arial" w:eastAsia="Aptos" w:hAnsi="Arial" w:cs="Arial"/>
                <w:sz w:val="16"/>
                <w:szCs w:val="16"/>
                <w:lang w:val="en-US"/>
              </w:rPr>
              <w:t>Scanner field strength</w:t>
            </w:r>
          </w:p>
        </w:tc>
        <w:tc>
          <w:tcPr>
            <w:tcW w:w="2249" w:type="dxa"/>
          </w:tcPr>
          <w:p w14:paraId="21B3DB51" w14:textId="77777777" w:rsidR="00973D7E" w:rsidRDefault="00973D7E" w:rsidP="0039237C">
            <w:pPr>
              <w:spacing w:after="0" w:line="360" w:lineRule="auto"/>
              <w:jc w:val="center"/>
              <w:rPr>
                <w:rFonts w:eastAsia="Aptos"/>
              </w:rPr>
            </w:pPr>
            <w:r>
              <w:rPr>
                <w:rFonts w:ascii="Arial" w:eastAsia="Aptos" w:hAnsi="Arial" w:cs="Arial"/>
                <w:sz w:val="16"/>
                <w:szCs w:val="16"/>
                <w:lang w:val="en-US"/>
              </w:rPr>
              <w:t>3.0 T</w:t>
            </w:r>
          </w:p>
        </w:tc>
        <w:tc>
          <w:tcPr>
            <w:tcW w:w="2520" w:type="dxa"/>
          </w:tcPr>
          <w:p w14:paraId="0BF1811B" w14:textId="77777777" w:rsidR="00973D7E" w:rsidRDefault="00973D7E" w:rsidP="0039237C">
            <w:pPr>
              <w:spacing w:after="0" w:line="360" w:lineRule="auto"/>
              <w:jc w:val="center"/>
              <w:rPr>
                <w:rFonts w:eastAsia="Aptos"/>
              </w:rPr>
            </w:pPr>
            <w:r>
              <w:rPr>
                <w:rFonts w:ascii="Arial" w:eastAsia="Aptos" w:hAnsi="Arial" w:cs="Arial"/>
                <w:sz w:val="16"/>
                <w:szCs w:val="16"/>
                <w:lang w:val="en-US"/>
              </w:rPr>
              <w:t>3.0 T</w:t>
            </w:r>
          </w:p>
        </w:tc>
        <w:tc>
          <w:tcPr>
            <w:tcW w:w="1417" w:type="dxa"/>
          </w:tcPr>
          <w:p w14:paraId="4AF291A5" w14:textId="77777777" w:rsidR="00973D7E" w:rsidRDefault="00973D7E" w:rsidP="0039237C">
            <w:pPr>
              <w:spacing w:after="0" w:line="360" w:lineRule="auto"/>
              <w:jc w:val="center"/>
              <w:rPr>
                <w:rFonts w:eastAsia="Aptos"/>
              </w:rPr>
            </w:pPr>
            <w:r>
              <w:rPr>
                <w:rFonts w:ascii="Arial" w:eastAsia="Aptos" w:hAnsi="Arial" w:cs="Arial"/>
                <w:sz w:val="16"/>
                <w:szCs w:val="16"/>
                <w:lang w:val="en-US"/>
              </w:rPr>
              <w:t>3.0 T</w:t>
            </w:r>
          </w:p>
        </w:tc>
      </w:tr>
      <w:tr w:rsidR="00973D7E" w14:paraId="6D562F0A" w14:textId="77777777" w:rsidTr="0039237C">
        <w:tc>
          <w:tcPr>
            <w:tcW w:w="2875" w:type="dxa"/>
          </w:tcPr>
          <w:p w14:paraId="281B6AB8" w14:textId="77777777" w:rsidR="00973D7E" w:rsidRDefault="00973D7E" w:rsidP="0039237C">
            <w:pPr>
              <w:spacing w:after="0" w:line="360" w:lineRule="auto"/>
              <w:rPr>
                <w:rFonts w:ascii="Arial" w:hAnsi="Arial" w:cs="Arial"/>
                <w:sz w:val="16"/>
                <w:szCs w:val="16"/>
                <w:lang w:val="en-US"/>
              </w:rPr>
            </w:pPr>
            <w:r>
              <w:rPr>
                <w:rFonts w:ascii="Arial" w:eastAsia="Aptos" w:hAnsi="Arial" w:cs="Arial"/>
                <w:sz w:val="16"/>
                <w:szCs w:val="16"/>
                <w:lang w:val="en-US"/>
              </w:rPr>
              <w:t>Scanner model</w:t>
            </w:r>
          </w:p>
        </w:tc>
        <w:tc>
          <w:tcPr>
            <w:tcW w:w="2249" w:type="dxa"/>
          </w:tcPr>
          <w:p w14:paraId="3ED9D43C" w14:textId="77777777" w:rsidR="00973D7E" w:rsidRDefault="00973D7E" w:rsidP="0039237C">
            <w:pPr>
              <w:spacing w:after="0" w:line="360" w:lineRule="auto"/>
              <w:jc w:val="center"/>
              <w:rPr>
                <w:rFonts w:eastAsia="Aptos"/>
              </w:rPr>
            </w:pPr>
            <w:r>
              <w:rPr>
                <w:rFonts w:ascii="Arial" w:eastAsia="Aptos" w:hAnsi="Arial" w:cs="Arial"/>
                <w:sz w:val="16"/>
                <w:szCs w:val="16"/>
                <w:lang w:val="en-US"/>
              </w:rPr>
              <w:t>Skyra (n=17</w:t>
            </w:r>
            <w:proofErr w:type="gramStart"/>
            <w:r>
              <w:rPr>
                <w:rFonts w:ascii="Arial" w:eastAsia="Aptos" w:hAnsi="Arial" w:cs="Arial"/>
                <w:sz w:val="16"/>
                <w:szCs w:val="16"/>
                <w:lang w:val="en-US"/>
              </w:rPr>
              <w:t>);</w:t>
            </w:r>
            <w:proofErr w:type="gramEnd"/>
            <w:r>
              <w:rPr>
                <w:rFonts w:ascii="Arial" w:eastAsia="Aptos" w:hAnsi="Arial" w:cs="Arial"/>
                <w:sz w:val="16"/>
                <w:szCs w:val="16"/>
                <w:lang w:val="en-US"/>
              </w:rPr>
              <w:t xml:space="preserve"> </w:t>
            </w:r>
          </w:p>
          <w:p w14:paraId="45AFCEE6" w14:textId="77777777" w:rsidR="00973D7E" w:rsidRDefault="00973D7E" w:rsidP="0039237C">
            <w:pPr>
              <w:spacing w:after="0" w:line="360" w:lineRule="auto"/>
              <w:jc w:val="center"/>
              <w:rPr>
                <w:rFonts w:eastAsia="Aptos"/>
              </w:rPr>
            </w:pPr>
            <w:proofErr w:type="spellStart"/>
            <w:r>
              <w:rPr>
                <w:rFonts w:ascii="Arial" w:eastAsia="Aptos" w:hAnsi="Arial" w:cs="Arial"/>
                <w:sz w:val="16"/>
                <w:szCs w:val="16"/>
                <w:lang w:val="en-US"/>
              </w:rPr>
              <w:t>Skyra_fit</w:t>
            </w:r>
            <w:proofErr w:type="spellEnd"/>
            <w:r>
              <w:rPr>
                <w:rFonts w:ascii="Arial" w:eastAsia="Aptos" w:hAnsi="Arial" w:cs="Arial"/>
                <w:sz w:val="16"/>
                <w:szCs w:val="16"/>
                <w:lang w:val="en-US"/>
              </w:rPr>
              <w:t xml:space="preserve"> (n=163)</w:t>
            </w:r>
          </w:p>
        </w:tc>
        <w:tc>
          <w:tcPr>
            <w:tcW w:w="2520" w:type="dxa"/>
          </w:tcPr>
          <w:p w14:paraId="04A123E0" w14:textId="77777777" w:rsidR="00973D7E" w:rsidRPr="00C65523" w:rsidRDefault="00973D7E" w:rsidP="0039237C">
            <w:pPr>
              <w:spacing w:after="0" w:line="360" w:lineRule="auto"/>
              <w:jc w:val="center"/>
              <w:rPr>
                <w:rFonts w:eastAsia="Aptos"/>
                <w:lang w:val="fr-CH"/>
              </w:rPr>
            </w:pPr>
            <w:proofErr w:type="spellStart"/>
            <w:r w:rsidRPr="00C65523">
              <w:rPr>
                <w:rFonts w:ascii="Arial" w:eastAsia="Aptos" w:hAnsi="Arial" w:cs="Arial"/>
                <w:sz w:val="16"/>
                <w:szCs w:val="16"/>
                <w:lang w:val="fr-CH"/>
              </w:rPr>
              <w:t>Prisma_fit</w:t>
            </w:r>
            <w:proofErr w:type="spellEnd"/>
            <w:r w:rsidRPr="00C65523">
              <w:rPr>
                <w:rFonts w:ascii="Arial" w:eastAsia="Aptos" w:hAnsi="Arial" w:cs="Arial"/>
                <w:sz w:val="16"/>
                <w:szCs w:val="16"/>
                <w:lang w:val="fr-CH"/>
              </w:rPr>
              <w:t xml:space="preserve"> (n=2</w:t>
            </w:r>
            <w:proofErr w:type="gramStart"/>
            <w:r w:rsidRPr="00C65523">
              <w:rPr>
                <w:rFonts w:ascii="Arial" w:eastAsia="Aptos" w:hAnsi="Arial" w:cs="Arial"/>
                <w:sz w:val="16"/>
                <w:szCs w:val="16"/>
                <w:lang w:val="fr-CH"/>
              </w:rPr>
              <w:t>);</w:t>
            </w:r>
            <w:proofErr w:type="gramEnd"/>
          </w:p>
          <w:p w14:paraId="34EA0571" w14:textId="77777777" w:rsidR="00973D7E" w:rsidRPr="00C65523" w:rsidRDefault="00973D7E" w:rsidP="0039237C">
            <w:pPr>
              <w:spacing w:after="0" w:line="360" w:lineRule="auto"/>
              <w:jc w:val="center"/>
              <w:rPr>
                <w:rFonts w:eastAsia="Aptos"/>
                <w:lang w:val="fr-CH"/>
              </w:rPr>
            </w:pPr>
            <w:proofErr w:type="spellStart"/>
            <w:r w:rsidRPr="00C65523">
              <w:rPr>
                <w:rFonts w:ascii="Arial" w:eastAsia="Aptos" w:hAnsi="Arial" w:cs="Arial"/>
                <w:sz w:val="16"/>
                <w:szCs w:val="16"/>
                <w:lang w:val="fr-CH"/>
              </w:rPr>
              <w:t>Skyra</w:t>
            </w:r>
            <w:proofErr w:type="spellEnd"/>
            <w:r w:rsidRPr="00C65523">
              <w:rPr>
                <w:rFonts w:ascii="Arial" w:eastAsia="Aptos" w:hAnsi="Arial" w:cs="Arial"/>
                <w:sz w:val="16"/>
                <w:szCs w:val="16"/>
                <w:lang w:val="fr-CH"/>
              </w:rPr>
              <w:t xml:space="preserve"> (n=2)</w:t>
            </w:r>
          </w:p>
        </w:tc>
        <w:tc>
          <w:tcPr>
            <w:tcW w:w="1417" w:type="dxa"/>
          </w:tcPr>
          <w:p w14:paraId="10DF9B51" w14:textId="77777777" w:rsidR="00973D7E" w:rsidRDefault="00973D7E" w:rsidP="0039237C">
            <w:pPr>
              <w:spacing w:after="0" w:line="360" w:lineRule="auto"/>
              <w:jc w:val="center"/>
              <w:rPr>
                <w:rFonts w:eastAsia="Aptos"/>
              </w:rPr>
            </w:pPr>
            <w:r>
              <w:rPr>
                <w:rFonts w:ascii="Arial" w:eastAsia="Aptos" w:hAnsi="Arial" w:cs="Arial"/>
                <w:sz w:val="16"/>
                <w:szCs w:val="16"/>
                <w:lang w:val="en-US"/>
              </w:rPr>
              <w:t>Skyra (n=9)</w:t>
            </w:r>
          </w:p>
        </w:tc>
      </w:tr>
    </w:tbl>
    <w:p w14:paraId="1E5790D0" w14:textId="77777777" w:rsidR="00973D7E" w:rsidRDefault="00973D7E" w:rsidP="00973D7E">
      <w:pPr>
        <w:pStyle w:val="NoSpacing"/>
        <w:rPr>
          <w:rFonts w:ascii="Times New Roman" w:hAnsi="Times New Roman" w:cs="Times New Roman"/>
          <w:sz w:val="16"/>
          <w:szCs w:val="16"/>
          <w:lang w:val="en-US"/>
        </w:rPr>
      </w:pPr>
    </w:p>
    <w:p w14:paraId="205B50E8" w14:textId="77777777" w:rsidR="00973D7E" w:rsidRDefault="00973D7E" w:rsidP="00973D7E">
      <w:pPr>
        <w:pStyle w:val="NoSpacing"/>
        <w:rPr>
          <w:rFonts w:ascii="Times New Roman" w:hAnsi="Times New Roman" w:cs="Times New Roman"/>
          <w:sz w:val="16"/>
          <w:szCs w:val="16"/>
          <w:lang w:val="en-US"/>
        </w:rPr>
      </w:pPr>
    </w:p>
    <w:p w14:paraId="6A3BA9D9" w14:textId="77777777" w:rsidR="00973D7E" w:rsidRDefault="00973D7E" w:rsidP="00973D7E">
      <w:pPr>
        <w:pStyle w:val="NoSpacing"/>
        <w:rPr>
          <w:rFonts w:ascii="Times New Roman" w:hAnsi="Times New Roman" w:cs="Times New Roman"/>
          <w:sz w:val="16"/>
          <w:szCs w:val="16"/>
          <w:lang w:val="en-US"/>
        </w:rPr>
      </w:pPr>
    </w:p>
    <w:p w14:paraId="0DEFD44F" w14:textId="4D86C949" w:rsidR="00973D7E" w:rsidRPr="00973D7E" w:rsidRDefault="00973D7E" w:rsidP="00973D7E">
      <w:pPr>
        <w:spacing w:line="360" w:lineRule="auto"/>
        <w:rPr>
          <w:rFonts w:ascii="Times New Roman" w:hAnsi="Times New Roman" w:cs="Times New Roman"/>
          <w:b/>
          <w:bCs/>
          <w:lang w:val="fr-CH"/>
        </w:rPr>
      </w:pPr>
      <w:proofErr w:type="spellStart"/>
      <w:r w:rsidRPr="00973D7E">
        <w:rPr>
          <w:rFonts w:ascii="Times New Roman" w:hAnsi="Times New Roman" w:cs="Times New Roman"/>
          <w:b/>
          <w:bCs/>
          <w:lang w:val="fr-CH"/>
        </w:rPr>
        <w:t>eTable</w:t>
      </w:r>
      <w:proofErr w:type="spellEnd"/>
      <w:r w:rsidRPr="00973D7E">
        <w:rPr>
          <w:rFonts w:ascii="Times New Roman" w:hAnsi="Times New Roman" w:cs="Times New Roman"/>
          <w:b/>
          <w:bCs/>
          <w:lang w:val="fr-CH"/>
        </w:rPr>
        <w:t xml:space="preserve"> 2 – DTI </w:t>
      </w:r>
      <w:proofErr w:type="spellStart"/>
      <w:proofErr w:type="gramStart"/>
      <w:r w:rsidRPr="00973D7E">
        <w:rPr>
          <w:rFonts w:ascii="Times New Roman" w:hAnsi="Times New Roman" w:cs="Times New Roman"/>
          <w:b/>
          <w:bCs/>
          <w:lang w:val="fr-CH"/>
        </w:rPr>
        <w:t>cohort</w:t>
      </w:r>
      <w:proofErr w:type="spellEnd"/>
      <w:r w:rsidRPr="00973D7E">
        <w:rPr>
          <w:rFonts w:ascii="Times New Roman" w:hAnsi="Times New Roman" w:cs="Times New Roman"/>
          <w:b/>
          <w:bCs/>
          <w:lang w:val="fr-CH"/>
        </w:rPr>
        <w:t>:</w:t>
      </w:r>
      <w:proofErr w:type="gramEnd"/>
      <w:r w:rsidRPr="00973D7E">
        <w:rPr>
          <w:rFonts w:ascii="Times New Roman" w:hAnsi="Times New Roman" w:cs="Times New Roman"/>
          <w:b/>
          <w:bCs/>
          <w:lang w:val="fr-CH"/>
        </w:rPr>
        <w:t xml:space="preserve"> MRI </w:t>
      </w:r>
      <w:proofErr w:type="spellStart"/>
      <w:r w:rsidRPr="00973D7E">
        <w:rPr>
          <w:rFonts w:ascii="Times New Roman" w:hAnsi="Times New Roman" w:cs="Times New Roman"/>
          <w:b/>
          <w:bCs/>
          <w:lang w:val="fr-CH"/>
        </w:rPr>
        <w:t>protocol</w:t>
      </w:r>
      <w:proofErr w:type="spellEnd"/>
      <w:r w:rsidRPr="00973D7E">
        <w:rPr>
          <w:rFonts w:ascii="Times New Roman" w:hAnsi="Times New Roman" w:cs="Times New Roman"/>
          <w:b/>
          <w:bCs/>
          <w:lang w:val="fr-CH"/>
        </w:rPr>
        <w:t xml:space="preserve"> </w:t>
      </w:r>
    </w:p>
    <w:tbl>
      <w:tblPr>
        <w:tblStyle w:val="TableGrid"/>
        <w:tblW w:w="9062" w:type="dxa"/>
        <w:tblLayout w:type="fixed"/>
        <w:tblLook w:val="04A0" w:firstRow="1" w:lastRow="0" w:firstColumn="1" w:lastColumn="0" w:noHBand="0" w:noVBand="1"/>
      </w:tblPr>
      <w:tblGrid>
        <w:gridCol w:w="2876"/>
        <w:gridCol w:w="2249"/>
        <w:gridCol w:w="2520"/>
        <w:gridCol w:w="1417"/>
      </w:tblGrid>
      <w:tr w:rsidR="00973D7E" w14:paraId="4B9C7078" w14:textId="77777777" w:rsidTr="0039237C">
        <w:tc>
          <w:tcPr>
            <w:tcW w:w="2875" w:type="dxa"/>
          </w:tcPr>
          <w:p w14:paraId="44B09272" w14:textId="77777777" w:rsidR="00973D7E" w:rsidRPr="00973D7E" w:rsidRDefault="00973D7E" w:rsidP="0039237C">
            <w:pPr>
              <w:spacing w:after="0" w:line="360" w:lineRule="auto"/>
              <w:jc w:val="center"/>
              <w:rPr>
                <w:rFonts w:ascii="Arial" w:hAnsi="Arial" w:cs="Arial"/>
                <w:sz w:val="16"/>
                <w:szCs w:val="16"/>
                <w:lang w:val="fr-CH"/>
              </w:rPr>
            </w:pPr>
          </w:p>
        </w:tc>
        <w:tc>
          <w:tcPr>
            <w:tcW w:w="2249" w:type="dxa"/>
          </w:tcPr>
          <w:p w14:paraId="44EEFEA6" w14:textId="77777777" w:rsidR="00973D7E" w:rsidRDefault="00973D7E" w:rsidP="0039237C">
            <w:pPr>
              <w:spacing w:after="0" w:line="360" w:lineRule="auto"/>
              <w:jc w:val="center"/>
              <w:rPr>
                <w:rFonts w:eastAsia="Aptos"/>
              </w:rPr>
            </w:pPr>
            <w:r>
              <w:rPr>
                <w:rFonts w:ascii="Arial" w:eastAsia="Aptos" w:hAnsi="Arial" w:cs="Arial"/>
                <w:b/>
                <w:bCs/>
                <w:sz w:val="16"/>
                <w:szCs w:val="16"/>
                <w:lang w:val="en-US"/>
              </w:rPr>
              <w:t>Basel</w:t>
            </w:r>
          </w:p>
        </w:tc>
        <w:tc>
          <w:tcPr>
            <w:tcW w:w="2520" w:type="dxa"/>
          </w:tcPr>
          <w:p w14:paraId="1FABFAFA" w14:textId="77777777" w:rsidR="00973D7E" w:rsidRDefault="00973D7E" w:rsidP="0039237C">
            <w:pPr>
              <w:spacing w:after="0" w:line="360" w:lineRule="auto"/>
              <w:jc w:val="center"/>
              <w:rPr>
                <w:rFonts w:eastAsia="Aptos"/>
              </w:rPr>
            </w:pPr>
            <w:r>
              <w:rPr>
                <w:rFonts w:ascii="Arial" w:eastAsia="Aptos" w:hAnsi="Arial" w:cs="Arial"/>
                <w:b/>
                <w:bCs/>
                <w:sz w:val="16"/>
                <w:szCs w:val="16"/>
                <w:lang w:val="en-US"/>
              </w:rPr>
              <w:t>Geneva</w:t>
            </w:r>
          </w:p>
        </w:tc>
        <w:tc>
          <w:tcPr>
            <w:tcW w:w="1417" w:type="dxa"/>
          </w:tcPr>
          <w:p w14:paraId="23C8060A" w14:textId="77777777" w:rsidR="00973D7E" w:rsidRDefault="00973D7E" w:rsidP="0039237C">
            <w:pPr>
              <w:spacing w:after="0" w:line="360" w:lineRule="auto"/>
              <w:jc w:val="center"/>
              <w:rPr>
                <w:rFonts w:eastAsia="Aptos"/>
              </w:rPr>
            </w:pPr>
            <w:r>
              <w:rPr>
                <w:rFonts w:ascii="Arial" w:eastAsia="Aptos" w:hAnsi="Arial" w:cs="Arial"/>
                <w:b/>
                <w:bCs/>
                <w:sz w:val="16"/>
                <w:szCs w:val="16"/>
                <w:lang w:val="en-US"/>
              </w:rPr>
              <w:t>Lausanne</w:t>
            </w:r>
          </w:p>
        </w:tc>
      </w:tr>
      <w:tr w:rsidR="00973D7E" w14:paraId="4B60DFB1" w14:textId="77777777" w:rsidTr="0039237C">
        <w:tc>
          <w:tcPr>
            <w:tcW w:w="2875" w:type="dxa"/>
          </w:tcPr>
          <w:p w14:paraId="4B938655" w14:textId="77777777" w:rsidR="00973D7E" w:rsidRDefault="00973D7E" w:rsidP="0039237C">
            <w:pPr>
              <w:spacing w:after="0" w:line="360" w:lineRule="auto"/>
              <w:rPr>
                <w:rFonts w:ascii="Arial" w:hAnsi="Arial" w:cs="Arial"/>
                <w:sz w:val="16"/>
                <w:szCs w:val="16"/>
                <w:lang w:val="en-US"/>
              </w:rPr>
            </w:pPr>
            <w:r>
              <w:rPr>
                <w:rFonts w:ascii="Arial" w:eastAsia="Aptos" w:hAnsi="Arial" w:cs="Arial"/>
                <w:sz w:val="16"/>
                <w:szCs w:val="16"/>
                <w:lang w:val="en-US"/>
              </w:rPr>
              <w:t>Nr. of brain MRI scans</w:t>
            </w:r>
          </w:p>
        </w:tc>
        <w:tc>
          <w:tcPr>
            <w:tcW w:w="2249" w:type="dxa"/>
          </w:tcPr>
          <w:p w14:paraId="75954371" w14:textId="77777777" w:rsidR="00973D7E" w:rsidRDefault="00973D7E" w:rsidP="0039237C">
            <w:pPr>
              <w:spacing w:after="0" w:line="360" w:lineRule="auto"/>
              <w:jc w:val="center"/>
              <w:rPr>
                <w:rFonts w:eastAsia="Aptos"/>
              </w:rPr>
            </w:pPr>
            <w:r>
              <w:rPr>
                <w:rFonts w:ascii="Arial" w:eastAsia="Aptos" w:hAnsi="Arial" w:cs="Arial"/>
                <w:sz w:val="16"/>
                <w:szCs w:val="16"/>
                <w:lang w:val="en-US"/>
              </w:rPr>
              <w:t>180</w:t>
            </w:r>
          </w:p>
        </w:tc>
        <w:tc>
          <w:tcPr>
            <w:tcW w:w="2520" w:type="dxa"/>
          </w:tcPr>
          <w:p w14:paraId="7A493AB6" w14:textId="77777777" w:rsidR="00973D7E" w:rsidRDefault="00973D7E" w:rsidP="0039237C">
            <w:pPr>
              <w:spacing w:after="0" w:line="360" w:lineRule="auto"/>
              <w:jc w:val="center"/>
              <w:rPr>
                <w:rFonts w:eastAsia="Aptos"/>
              </w:rPr>
            </w:pPr>
            <w:r>
              <w:rPr>
                <w:rFonts w:ascii="Arial" w:eastAsia="Aptos" w:hAnsi="Arial" w:cs="Arial"/>
                <w:sz w:val="16"/>
                <w:szCs w:val="16"/>
                <w:lang w:val="en-US"/>
              </w:rPr>
              <w:t>21</w:t>
            </w:r>
          </w:p>
        </w:tc>
        <w:tc>
          <w:tcPr>
            <w:tcW w:w="1417" w:type="dxa"/>
          </w:tcPr>
          <w:p w14:paraId="665E5146" w14:textId="77777777" w:rsidR="00973D7E" w:rsidRDefault="00973D7E" w:rsidP="0039237C">
            <w:pPr>
              <w:spacing w:after="0" w:line="360" w:lineRule="auto"/>
              <w:jc w:val="center"/>
              <w:rPr>
                <w:rFonts w:eastAsia="Aptos"/>
              </w:rPr>
            </w:pPr>
            <w:r>
              <w:rPr>
                <w:rFonts w:ascii="Arial" w:eastAsia="Aptos" w:hAnsi="Arial" w:cs="Arial"/>
                <w:sz w:val="16"/>
                <w:szCs w:val="16"/>
                <w:lang w:val="en-US"/>
              </w:rPr>
              <w:t>16</w:t>
            </w:r>
          </w:p>
        </w:tc>
      </w:tr>
      <w:tr w:rsidR="00973D7E" w14:paraId="242DFCA5" w14:textId="77777777" w:rsidTr="0039237C">
        <w:tc>
          <w:tcPr>
            <w:tcW w:w="2875" w:type="dxa"/>
          </w:tcPr>
          <w:p w14:paraId="5E726D67" w14:textId="77777777" w:rsidR="00973D7E" w:rsidRDefault="00973D7E" w:rsidP="0039237C">
            <w:pPr>
              <w:spacing w:after="0" w:line="360" w:lineRule="auto"/>
              <w:rPr>
                <w:rFonts w:ascii="Arial" w:hAnsi="Arial" w:cs="Arial"/>
                <w:sz w:val="16"/>
                <w:szCs w:val="16"/>
                <w:lang w:val="en-US"/>
              </w:rPr>
            </w:pPr>
            <w:r>
              <w:rPr>
                <w:rFonts w:ascii="Arial" w:eastAsia="Aptos" w:hAnsi="Arial" w:cs="Arial"/>
                <w:sz w:val="16"/>
                <w:szCs w:val="16"/>
                <w:lang w:val="en-US"/>
              </w:rPr>
              <w:t>Scanner vendor</w:t>
            </w:r>
          </w:p>
        </w:tc>
        <w:tc>
          <w:tcPr>
            <w:tcW w:w="2249" w:type="dxa"/>
          </w:tcPr>
          <w:p w14:paraId="66DBFC08" w14:textId="77777777" w:rsidR="00973D7E" w:rsidRDefault="00973D7E" w:rsidP="0039237C">
            <w:pPr>
              <w:spacing w:after="0" w:line="360" w:lineRule="auto"/>
              <w:jc w:val="center"/>
              <w:rPr>
                <w:rFonts w:eastAsia="Aptos"/>
              </w:rPr>
            </w:pPr>
            <w:r>
              <w:rPr>
                <w:rFonts w:ascii="Arial" w:eastAsia="Aptos" w:hAnsi="Arial" w:cs="Arial"/>
                <w:sz w:val="16"/>
                <w:szCs w:val="16"/>
                <w:lang w:val="en-US"/>
              </w:rPr>
              <w:t>Siemens</w:t>
            </w:r>
          </w:p>
        </w:tc>
        <w:tc>
          <w:tcPr>
            <w:tcW w:w="2520" w:type="dxa"/>
          </w:tcPr>
          <w:p w14:paraId="2060A32A" w14:textId="77777777" w:rsidR="00973D7E" w:rsidRDefault="00973D7E" w:rsidP="0039237C">
            <w:pPr>
              <w:spacing w:after="0" w:line="360" w:lineRule="auto"/>
              <w:jc w:val="center"/>
              <w:rPr>
                <w:rFonts w:eastAsia="Aptos"/>
              </w:rPr>
            </w:pPr>
            <w:r>
              <w:rPr>
                <w:rFonts w:ascii="Arial" w:eastAsia="Aptos" w:hAnsi="Arial" w:cs="Arial"/>
                <w:sz w:val="16"/>
                <w:szCs w:val="16"/>
                <w:lang w:val="en-US"/>
              </w:rPr>
              <w:t>Siemens</w:t>
            </w:r>
          </w:p>
        </w:tc>
        <w:tc>
          <w:tcPr>
            <w:tcW w:w="1417" w:type="dxa"/>
          </w:tcPr>
          <w:p w14:paraId="36603715" w14:textId="77777777" w:rsidR="00973D7E" w:rsidRDefault="00973D7E" w:rsidP="0039237C">
            <w:pPr>
              <w:spacing w:after="0" w:line="360" w:lineRule="auto"/>
              <w:jc w:val="center"/>
              <w:rPr>
                <w:rFonts w:eastAsia="Aptos"/>
              </w:rPr>
            </w:pPr>
            <w:r>
              <w:rPr>
                <w:rFonts w:ascii="Arial" w:eastAsia="Aptos" w:hAnsi="Arial" w:cs="Arial"/>
                <w:sz w:val="16"/>
                <w:szCs w:val="16"/>
                <w:lang w:val="en-US"/>
              </w:rPr>
              <w:t>Siemens</w:t>
            </w:r>
          </w:p>
        </w:tc>
      </w:tr>
      <w:tr w:rsidR="00973D7E" w14:paraId="09028A64" w14:textId="77777777" w:rsidTr="0039237C">
        <w:tc>
          <w:tcPr>
            <w:tcW w:w="2875" w:type="dxa"/>
          </w:tcPr>
          <w:p w14:paraId="1341FB85" w14:textId="77777777" w:rsidR="00973D7E" w:rsidRDefault="00973D7E" w:rsidP="0039237C">
            <w:pPr>
              <w:spacing w:after="0" w:line="360" w:lineRule="auto"/>
              <w:rPr>
                <w:rFonts w:ascii="Arial" w:hAnsi="Arial" w:cs="Arial"/>
                <w:sz w:val="16"/>
                <w:szCs w:val="16"/>
                <w:lang w:val="en-US"/>
              </w:rPr>
            </w:pPr>
            <w:r>
              <w:rPr>
                <w:rFonts w:ascii="Arial" w:eastAsia="Aptos" w:hAnsi="Arial" w:cs="Arial"/>
                <w:sz w:val="16"/>
                <w:szCs w:val="16"/>
                <w:lang w:val="en-US"/>
              </w:rPr>
              <w:t>Scanner field strength</w:t>
            </w:r>
          </w:p>
        </w:tc>
        <w:tc>
          <w:tcPr>
            <w:tcW w:w="2249" w:type="dxa"/>
          </w:tcPr>
          <w:p w14:paraId="655ACBEB" w14:textId="77777777" w:rsidR="00973D7E" w:rsidRDefault="00973D7E" w:rsidP="0039237C">
            <w:pPr>
              <w:spacing w:after="0" w:line="360" w:lineRule="auto"/>
              <w:jc w:val="center"/>
              <w:rPr>
                <w:rFonts w:eastAsia="Aptos"/>
              </w:rPr>
            </w:pPr>
            <w:r>
              <w:rPr>
                <w:rFonts w:ascii="Arial" w:eastAsia="Aptos" w:hAnsi="Arial" w:cs="Arial"/>
                <w:sz w:val="16"/>
                <w:szCs w:val="16"/>
                <w:lang w:val="en-US"/>
              </w:rPr>
              <w:t>1.5 T (n=2); 3.0 T (n=178)</w:t>
            </w:r>
          </w:p>
        </w:tc>
        <w:tc>
          <w:tcPr>
            <w:tcW w:w="2520" w:type="dxa"/>
          </w:tcPr>
          <w:p w14:paraId="674DF5D2" w14:textId="77777777" w:rsidR="00973D7E" w:rsidRDefault="00973D7E" w:rsidP="0039237C">
            <w:pPr>
              <w:spacing w:after="0" w:line="360" w:lineRule="auto"/>
              <w:jc w:val="center"/>
              <w:rPr>
                <w:rFonts w:eastAsia="Aptos"/>
              </w:rPr>
            </w:pPr>
            <w:r>
              <w:rPr>
                <w:rFonts w:ascii="Arial" w:eastAsia="Aptos" w:hAnsi="Arial" w:cs="Arial"/>
                <w:sz w:val="16"/>
                <w:szCs w:val="16"/>
                <w:lang w:val="en-US"/>
              </w:rPr>
              <w:t>3.0 T (n=21)</w:t>
            </w:r>
          </w:p>
        </w:tc>
        <w:tc>
          <w:tcPr>
            <w:tcW w:w="1417" w:type="dxa"/>
          </w:tcPr>
          <w:p w14:paraId="34DC785E" w14:textId="77777777" w:rsidR="00973D7E" w:rsidRDefault="00973D7E" w:rsidP="0039237C">
            <w:pPr>
              <w:spacing w:after="0" w:line="360" w:lineRule="auto"/>
              <w:jc w:val="center"/>
              <w:rPr>
                <w:rFonts w:eastAsia="Aptos"/>
              </w:rPr>
            </w:pPr>
            <w:r>
              <w:rPr>
                <w:rFonts w:ascii="Arial" w:eastAsia="Aptos" w:hAnsi="Arial" w:cs="Arial"/>
                <w:sz w:val="16"/>
                <w:szCs w:val="16"/>
                <w:lang w:val="en-US"/>
              </w:rPr>
              <w:t>1.5 T (n=1); 3.0 T (n=21)</w:t>
            </w:r>
          </w:p>
        </w:tc>
      </w:tr>
      <w:tr w:rsidR="00973D7E" w:rsidRPr="009B4A16" w14:paraId="4098E4E5" w14:textId="77777777" w:rsidTr="0039237C">
        <w:tc>
          <w:tcPr>
            <w:tcW w:w="2875" w:type="dxa"/>
          </w:tcPr>
          <w:p w14:paraId="4183C272" w14:textId="77777777" w:rsidR="00973D7E" w:rsidRDefault="00973D7E" w:rsidP="0039237C">
            <w:pPr>
              <w:spacing w:after="0" w:line="360" w:lineRule="auto"/>
              <w:rPr>
                <w:rFonts w:ascii="Arial" w:hAnsi="Arial" w:cs="Arial"/>
                <w:sz w:val="16"/>
                <w:szCs w:val="16"/>
                <w:lang w:val="en-US"/>
              </w:rPr>
            </w:pPr>
            <w:r>
              <w:rPr>
                <w:rFonts w:ascii="Arial" w:eastAsia="Aptos" w:hAnsi="Arial" w:cs="Arial"/>
                <w:sz w:val="16"/>
                <w:szCs w:val="16"/>
                <w:lang w:val="en-US"/>
              </w:rPr>
              <w:t>Scanner model</w:t>
            </w:r>
          </w:p>
        </w:tc>
        <w:tc>
          <w:tcPr>
            <w:tcW w:w="2249" w:type="dxa"/>
          </w:tcPr>
          <w:p w14:paraId="76C75804" w14:textId="77777777" w:rsidR="00973D7E" w:rsidRPr="00C65523" w:rsidRDefault="00973D7E" w:rsidP="0039237C">
            <w:pPr>
              <w:spacing w:after="0" w:line="360" w:lineRule="auto"/>
              <w:jc w:val="center"/>
              <w:rPr>
                <w:rFonts w:eastAsia="Aptos"/>
                <w:lang w:val="fr-CH"/>
              </w:rPr>
            </w:pPr>
            <w:proofErr w:type="spellStart"/>
            <w:r w:rsidRPr="00C65523">
              <w:rPr>
                <w:rFonts w:ascii="Arial" w:eastAsia="Aptos" w:hAnsi="Arial" w:cs="Arial"/>
                <w:sz w:val="16"/>
                <w:szCs w:val="16"/>
                <w:lang w:val="fr-CH"/>
              </w:rPr>
              <w:t>Avanto</w:t>
            </w:r>
            <w:proofErr w:type="spellEnd"/>
            <w:r w:rsidRPr="00C65523">
              <w:rPr>
                <w:rFonts w:ascii="Arial" w:eastAsia="Aptos" w:hAnsi="Arial" w:cs="Arial"/>
                <w:sz w:val="16"/>
                <w:szCs w:val="16"/>
                <w:lang w:val="fr-CH"/>
              </w:rPr>
              <w:t xml:space="preserve"> (n=2</w:t>
            </w:r>
            <w:proofErr w:type="gramStart"/>
            <w:r w:rsidRPr="00C65523">
              <w:rPr>
                <w:rFonts w:ascii="Arial" w:eastAsia="Aptos" w:hAnsi="Arial" w:cs="Arial"/>
                <w:sz w:val="16"/>
                <w:szCs w:val="16"/>
                <w:lang w:val="fr-CH"/>
              </w:rPr>
              <w:t>);</w:t>
            </w:r>
            <w:proofErr w:type="gramEnd"/>
            <w:r w:rsidRPr="00C65523">
              <w:rPr>
                <w:rFonts w:ascii="Arial" w:eastAsia="Aptos" w:hAnsi="Arial" w:cs="Arial"/>
                <w:sz w:val="16"/>
                <w:szCs w:val="16"/>
                <w:lang w:val="fr-CH"/>
              </w:rPr>
              <w:t xml:space="preserve"> </w:t>
            </w:r>
            <w:proofErr w:type="spellStart"/>
            <w:r w:rsidRPr="00C65523">
              <w:rPr>
                <w:rFonts w:ascii="Arial" w:eastAsia="Aptos" w:hAnsi="Arial" w:cs="Arial"/>
                <w:sz w:val="16"/>
                <w:szCs w:val="16"/>
                <w:lang w:val="fr-CH"/>
              </w:rPr>
              <w:t>Skyra</w:t>
            </w:r>
            <w:proofErr w:type="spellEnd"/>
            <w:r w:rsidRPr="00C65523">
              <w:rPr>
                <w:rFonts w:ascii="Arial" w:eastAsia="Aptos" w:hAnsi="Arial" w:cs="Arial"/>
                <w:sz w:val="16"/>
                <w:szCs w:val="16"/>
                <w:lang w:val="fr-CH"/>
              </w:rPr>
              <w:t xml:space="preserve"> (n=18); </w:t>
            </w:r>
            <w:proofErr w:type="spellStart"/>
            <w:r w:rsidRPr="00C65523">
              <w:rPr>
                <w:rFonts w:ascii="Arial" w:eastAsia="Aptos" w:hAnsi="Arial" w:cs="Arial"/>
                <w:sz w:val="16"/>
                <w:szCs w:val="16"/>
                <w:lang w:val="fr-CH"/>
              </w:rPr>
              <w:t>Skyra_fit</w:t>
            </w:r>
            <w:proofErr w:type="spellEnd"/>
            <w:r w:rsidRPr="00C65523">
              <w:rPr>
                <w:rFonts w:ascii="Arial" w:eastAsia="Aptos" w:hAnsi="Arial" w:cs="Arial"/>
                <w:sz w:val="16"/>
                <w:szCs w:val="16"/>
                <w:lang w:val="fr-CH"/>
              </w:rPr>
              <w:t xml:space="preserve"> (n=160)</w:t>
            </w:r>
          </w:p>
        </w:tc>
        <w:tc>
          <w:tcPr>
            <w:tcW w:w="2520" w:type="dxa"/>
          </w:tcPr>
          <w:p w14:paraId="58889207" w14:textId="77777777" w:rsidR="00973D7E" w:rsidRPr="00C65523" w:rsidRDefault="00973D7E" w:rsidP="0039237C">
            <w:pPr>
              <w:spacing w:after="0" w:line="360" w:lineRule="auto"/>
              <w:jc w:val="center"/>
              <w:rPr>
                <w:rFonts w:eastAsia="Aptos"/>
                <w:lang w:val="fr-CH"/>
              </w:rPr>
            </w:pPr>
            <w:proofErr w:type="spellStart"/>
            <w:r w:rsidRPr="00C65523">
              <w:rPr>
                <w:rFonts w:ascii="Arial" w:eastAsia="Aptos" w:hAnsi="Arial" w:cs="Arial"/>
                <w:sz w:val="16"/>
                <w:szCs w:val="16"/>
                <w:lang w:val="fr-CH"/>
              </w:rPr>
              <w:t>Prisma_fit</w:t>
            </w:r>
            <w:proofErr w:type="spellEnd"/>
            <w:r w:rsidRPr="00C65523">
              <w:rPr>
                <w:rFonts w:ascii="Arial" w:eastAsia="Aptos" w:hAnsi="Arial" w:cs="Arial"/>
                <w:sz w:val="16"/>
                <w:szCs w:val="16"/>
                <w:lang w:val="fr-CH"/>
              </w:rPr>
              <w:t xml:space="preserve"> (n=5</w:t>
            </w:r>
            <w:proofErr w:type="gramStart"/>
            <w:r w:rsidRPr="00C65523">
              <w:rPr>
                <w:rFonts w:ascii="Arial" w:eastAsia="Aptos" w:hAnsi="Arial" w:cs="Arial"/>
                <w:sz w:val="16"/>
                <w:szCs w:val="16"/>
                <w:lang w:val="fr-CH"/>
              </w:rPr>
              <w:t>);</w:t>
            </w:r>
            <w:proofErr w:type="gramEnd"/>
          </w:p>
          <w:p w14:paraId="0A570B0F" w14:textId="77777777" w:rsidR="00973D7E" w:rsidRPr="00C65523" w:rsidRDefault="00973D7E" w:rsidP="0039237C">
            <w:pPr>
              <w:spacing w:after="0" w:line="360" w:lineRule="auto"/>
              <w:jc w:val="center"/>
              <w:rPr>
                <w:rFonts w:eastAsia="Aptos"/>
                <w:lang w:val="fr-CH"/>
              </w:rPr>
            </w:pPr>
            <w:proofErr w:type="spellStart"/>
            <w:r w:rsidRPr="00C65523">
              <w:rPr>
                <w:rFonts w:ascii="Arial" w:eastAsia="Aptos" w:hAnsi="Arial" w:cs="Arial"/>
                <w:sz w:val="16"/>
                <w:szCs w:val="16"/>
                <w:lang w:val="fr-CH"/>
              </w:rPr>
              <w:t>Skyra</w:t>
            </w:r>
            <w:proofErr w:type="spellEnd"/>
            <w:r w:rsidRPr="00C65523">
              <w:rPr>
                <w:rFonts w:ascii="Arial" w:eastAsia="Aptos" w:hAnsi="Arial" w:cs="Arial"/>
                <w:sz w:val="16"/>
                <w:szCs w:val="16"/>
                <w:lang w:val="fr-CH"/>
              </w:rPr>
              <w:t xml:space="preserve"> (n=16)</w:t>
            </w:r>
          </w:p>
        </w:tc>
        <w:tc>
          <w:tcPr>
            <w:tcW w:w="1417" w:type="dxa"/>
          </w:tcPr>
          <w:p w14:paraId="4850033C" w14:textId="77777777" w:rsidR="00973D7E" w:rsidRPr="00C65523" w:rsidRDefault="00973D7E" w:rsidP="0039237C">
            <w:pPr>
              <w:spacing w:after="0" w:line="360" w:lineRule="auto"/>
              <w:jc w:val="center"/>
              <w:rPr>
                <w:rFonts w:eastAsia="Aptos"/>
                <w:lang w:val="fr-CH"/>
              </w:rPr>
            </w:pPr>
            <w:r w:rsidRPr="00C65523">
              <w:rPr>
                <w:rFonts w:ascii="Arial" w:eastAsia="Aptos" w:hAnsi="Arial" w:cs="Arial"/>
                <w:sz w:val="16"/>
                <w:szCs w:val="16"/>
                <w:lang w:val="fr-CH"/>
              </w:rPr>
              <w:t>MAGNETOM Sola (n=1</w:t>
            </w:r>
            <w:proofErr w:type="gramStart"/>
            <w:r w:rsidRPr="00C65523">
              <w:rPr>
                <w:rFonts w:ascii="Arial" w:eastAsia="Aptos" w:hAnsi="Arial" w:cs="Arial"/>
                <w:sz w:val="16"/>
                <w:szCs w:val="16"/>
                <w:lang w:val="fr-CH"/>
              </w:rPr>
              <w:t>);</w:t>
            </w:r>
            <w:proofErr w:type="gramEnd"/>
            <w:r w:rsidRPr="00C65523">
              <w:rPr>
                <w:rFonts w:ascii="Arial" w:eastAsia="Aptos" w:hAnsi="Arial" w:cs="Arial"/>
                <w:sz w:val="16"/>
                <w:szCs w:val="16"/>
                <w:lang w:val="fr-CH"/>
              </w:rPr>
              <w:t xml:space="preserve"> MAGNETOM Vida (n=1); </w:t>
            </w:r>
            <w:proofErr w:type="spellStart"/>
            <w:r w:rsidRPr="00C65523">
              <w:rPr>
                <w:rFonts w:ascii="Arial" w:eastAsia="Aptos" w:hAnsi="Arial" w:cs="Arial"/>
                <w:sz w:val="16"/>
                <w:szCs w:val="16"/>
                <w:lang w:val="fr-CH"/>
              </w:rPr>
              <w:t>Prisma_fit</w:t>
            </w:r>
            <w:proofErr w:type="spellEnd"/>
            <w:r w:rsidRPr="00C65523">
              <w:rPr>
                <w:rFonts w:ascii="Arial" w:eastAsia="Aptos" w:hAnsi="Arial" w:cs="Arial"/>
                <w:sz w:val="16"/>
                <w:szCs w:val="16"/>
                <w:lang w:val="fr-CH"/>
              </w:rPr>
              <w:t xml:space="preserve"> (n=6); </w:t>
            </w:r>
            <w:proofErr w:type="spellStart"/>
            <w:r w:rsidRPr="00C65523">
              <w:rPr>
                <w:rFonts w:ascii="Arial" w:eastAsia="Aptos" w:hAnsi="Arial" w:cs="Arial"/>
                <w:sz w:val="16"/>
                <w:szCs w:val="16"/>
                <w:lang w:val="fr-CH"/>
              </w:rPr>
              <w:t>Skyra</w:t>
            </w:r>
            <w:proofErr w:type="spellEnd"/>
            <w:r w:rsidRPr="00C65523">
              <w:rPr>
                <w:rFonts w:ascii="Arial" w:eastAsia="Aptos" w:hAnsi="Arial" w:cs="Arial"/>
                <w:sz w:val="16"/>
                <w:szCs w:val="16"/>
                <w:lang w:val="fr-CH"/>
              </w:rPr>
              <w:t xml:space="preserve"> (n=3); </w:t>
            </w:r>
            <w:proofErr w:type="spellStart"/>
            <w:r w:rsidRPr="00C65523">
              <w:rPr>
                <w:rFonts w:ascii="Arial" w:eastAsia="Aptos" w:hAnsi="Arial" w:cs="Arial"/>
                <w:sz w:val="16"/>
                <w:szCs w:val="16"/>
                <w:lang w:val="fr-CH"/>
              </w:rPr>
              <w:t>Skyra_fit</w:t>
            </w:r>
            <w:proofErr w:type="spellEnd"/>
            <w:r w:rsidRPr="00C65523">
              <w:rPr>
                <w:rFonts w:ascii="Arial" w:eastAsia="Aptos" w:hAnsi="Arial" w:cs="Arial"/>
                <w:sz w:val="16"/>
                <w:szCs w:val="16"/>
                <w:lang w:val="fr-CH"/>
              </w:rPr>
              <w:t xml:space="preserve"> (n=5)</w:t>
            </w:r>
          </w:p>
        </w:tc>
      </w:tr>
    </w:tbl>
    <w:p w14:paraId="449205B3" w14:textId="77777777" w:rsidR="00973D7E" w:rsidRPr="00863732" w:rsidRDefault="00973D7E" w:rsidP="00973D7E">
      <w:pPr>
        <w:pStyle w:val="NoSpacing"/>
        <w:rPr>
          <w:rFonts w:ascii="Times New Roman" w:hAnsi="Times New Roman" w:cs="Times New Roman"/>
          <w:sz w:val="16"/>
          <w:szCs w:val="16"/>
          <w:lang w:val="fr-CH"/>
        </w:rPr>
      </w:pPr>
      <w:r w:rsidRPr="00863732">
        <w:rPr>
          <w:lang w:val="fr-CH"/>
        </w:rPr>
        <w:br w:type="page"/>
      </w:r>
    </w:p>
    <w:p w14:paraId="30F17C12" w14:textId="520818B3" w:rsidR="00973D7E" w:rsidRDefault="00973D7E" w:rsidP="00973D7E">
      <w:pPr>
        <w:spacing w:line="360" w:lineRule="auto"/>
        <w:rPr>
          <w:rFonts w:ascii="Times New Roman" w:hAnsi="Times New Roman" w:cs="Times New Roman"/>
          <w:b/>
          <w:bCs/>
          <w:lang w:val="en-US"/>
        </w:rPr>
      </w:pPr>
      <w:proofErr w:type="spellStart"/>
      <w:r>
        <w:rPr>
          <w:rFonts w:ascii="Times New Roman" w:hAnsi="Times New Roman" w:cs="Times New Roman"/>
          <w:b/>
          <w:bCs/>
          <w:lang w:val="en-US"/>
        </w:rPr>
        <w:lastRenderedPageBreak/>
        <w:t>eTable</w:t>
      </w:r>
      <w:proofErr w:type="spellEnd"/>
      <w:r>
        <w:rPr>
          <w:rFonts w:ascii="Times New Roman" w:hAnsi="Times New Roman" w:cs="Times New Roman"/>
          <w:b/>
          <w:bCs/>
          <w:lang w:val="en-US"/>
        </w:rPr>
        <w:t xml:space="preserve"> 3 – Atrophy cohort: MRI protocol </w:t>
      </w:r>
    </w:p>
    <w:tbl>
      <w:tblPr>
        <w:tblStyle w:val="TableGrid"/>
        <w:tblW w:w="12144" w:type="dxa"/>
        <w:tblLayout w:type="fixed"/>
        <w:tblLook w:val="04A0" w:firstRow="1" w:lastRow="0" w:firstColumn="1" w:lastColumn="0" w:noHBand="0" w:noVBand="1"/>
      </w:tblPr>
      <w:tblGrid>
        <w:gridCol w:w="1279"/>
        <w:gridCol w:w="1358"/>
        <w:gridCol w:w="1358"/>
        <w:gridCol w:w="1358"/>
        <w:gridCol w:w="1358"/>
        <w:gridCol w:w="1358"/>
        <w:gridCol w:w="2037"/>
        <w:gridCol w:w="2038"/>
      </w:tblGrid>
      <w:tr w:rsidR="00973D7E" w14:paraId="57336EAA" w14:textId="77777777" w:rsidTr="0039237C">
        <w:tc>
          <w:tcPr>
            <w:tcW w:w="1279" w:type="dxa"/>
          </w:tcPr>
          <w:p w14:paraId="3B31826D" w14:textId="77777777" w:rsidR="00973D7E" w:rsidRDefault="00973D7E" w:rsidP="0039237C">
            <w:pPr>
              <w:spacing w:after="0" w:line="360" w:lineRule="auto"/>
              <w:jc w:val="center"/>
              <w:rPr>
                <w:rFonts w:ascii="Arial" w:hAnsi="Arial" w:cs="Arial"/>
                <w:sz w:val="16"/>
                <w:szCs w:val="16"/>
                <w:lang w:val="en-US"/>
              </w:rPr>
            </w:pPr>
          </w:p>
        </w:tc>
        <w:tc>
          <w:tcPr>
            <w:tcW w:w="1358" w:type="dxa"/>
            <w:tcBorders>
              <w:right w:val="nil"/>
            </w:tcBorders>
          </w:tcPr>
          <w:p w14:paraId="756558CD" w14:textId="77777777" w:rsidR="00973D7E" w:rsidRDefault="00973D7E" w:rsidP="0039237C">
            <w:pPr>
              <w:spacing w:after="0" w:line="360" w:lineRule="auto"/>
              <w:jc w:val="center"/>
              <w:rPr>
                <w:rFonts w:eastAsia="Aptos"/>
              </w:rPr>
            </w:pPr>
            <w:r>
              <w:rPr>
                <w:rFonts w:ascii="Arial" w:eastAsia="Aptos" w:hAnsi="Arial" w:cs="Arial"/>
                <w:b/>
                <w:bCs/>
                <w:sz w:val="16"/>
                <w:szCs w:val="16"/>
                <w:lang w:val="en-US"/>
              </w:rPr>
              <w:t>Aarau</w:t>
            </w:r>
          </w:p>
        </w:tc>
        <w:tc>
          <w:tcPr>
            <w:tcW w:w="1358" w:type="dxa"/>
            <w:tcBorders>
              <w:right w:val="nil"/>
            </w:tcBorders>
          </w:tcPr>
          <w:p w14:paraId="4C0C9C12" w14:textId="77777777" w:rsidR="00973D7E" w:rsidRDefault="00973D7E" w:rsidP="0039237C">
            <w:pPr>
              <w:spacing w:after="0" w:line="360" w:lineRule="auto"/>
              <w:jc w:val="center"/>
              <w:rPr>
                <w:rFonts w:eastAsia="Aptos"/>
              </w:rPr>
            </w:pPr>
            <w:r>
              <w:rPr>
                <w:rFonts w:ascii="Arial" w:eastAsia="Aptos" w:hAnsi="Arial" w:cs="Arial"/>
                <w:b/>
                <w:bCs/>
                <w:sz w:val="16"/>
                <w:szCs w:val="16"/>
                <w:lang w:val="en-US"/>
              </w:rPr>
              <w:t>Basel</w:t>
            </w:r>
          </w:p>
        </w:tc>
        <w:tc>
          <w:tcPr>
            <w:tcW w:w="1358" w:type="dxa"/>
            <w:tcBorders>
              <w:right w:val="nil"/>
            </w:tcBorders>
          </w:tcPr>
          <w:p w14:paraId="1ACC3216" w14:textId="77777777" w:rsidR="00973D7E" w:rsidRDefault="00973D7E" w:rsidP="0039237C">
            <w:pPr>
              <w:spacing w:after="0" w:line="360" w:lineRule="auto"/>
              <w:jc w:val="center"/>
              <w:rPr>
                <w:rFonts w:eastAsia="Aptos"/>
              </w:rPr>
            </w:pPr>
            <w:r>
              <w:rPr>
                <w:rFonts w:ascii="Arial" w:eastAsia="Aptos" w:hAnsi="Arial" w:cs="Arial"/>
                <w:b/>
                <w:bCs/>
                <w:sz w:val="16"/>
                <w:szCs w:val="16"/>
                <w:lang w:val="en-US"/>
              </w:rPr>
              <w:t>Bern</w:t>
            </w:r>
          </w:p>
        </w:tc>
        <w:tc>
          <w:tcPr>
            <w:tcW w:w="1358" w:type="dxa"/>
            <w:tcBorders>
              <w:right w:val="nil"/>
            </w:tcBorders>
          </w:tcPr>
          <w:p w14:paraId="26AA3DC6" w14:textId="77777777" w:rsidR="00973D7E" w:rsidRDefault="00973D7E" w:rsidP="0039237C">
            <w:pPr>
              <w:spacing w:after="0" w:line="360" w:lineRule="auto"/>
              <w:jc w:val="center"/>
              <w:rPr>
                <w:rFonts w:eastAsia="Aptos"/>
              </w:rPr>
            </w:pPr>
            <w:r>
              <w:rPr>
                <w:rFonts w:ascii="Arial" w:eastAsia="Aptos" w:hAnsi="Arial" w:cs="Arial"/>
                <w:b/>
                <w:bCs/>
                <w:sz w:val="16"/>
                <w:szCs w:val="16"/>
                <w:lang w:val="en-US"/>
              </w:rPr>
              <w:t>Geneva</w:t>
            </w:r>
          </w:p>
        </w:tc>
        <w:tc>
          <w:tcPr>
            <w:tcW w:w="1358" w:type="dxa"/>
            <w:tcBorders>
              <w:right w:val="nil"/>
            </w:tcBorders>
          </w:tcPr>
          <w:p w14:paraId="6C10AF37" w14:textId="77777777" w:rsidR="00973D7E" w:rsidRDefault="00973D7E" w:rsidP="0039237C">
            <w:pPr>
              <w:spacing w:after="0" w:line="360" w:lineRule="auto"/>
              <w:jc w:val="center"/>
              <w:rPr>
                <w:rFonts w:eastAsia="Aptos"/>
              </w:rPr>
            </w:pPr>
            <w:r>
              <w:rPr>
                <w:rFonts w:ascii="Arial" w:eastAsia="Aptos" w:hAnsi="Arial" w:cs="Arial"/>
                <w:b/>
                <w:bCs/>
                <w:sz w:val="16"/>
                <w:szCs w:val="16"/>
                <w:lang w:val="en-US"/>
              </w:rPr>
              <w:t>Lausanne</w:t>
            </w:r>
          </w:p>
        </w:tc>
        <w:tc>
          <w:tcPr>
            <w:tcW w:w="2037" w:type="dxa"/>
          </w:tcPr>
          <w:p w14:paraId="571ECC76" w14:textId="77777777" w:rsidR="00973D7E" w:rsidRDefault="00973D7E" w:rsidP="0039237C">
            <w:pPr>
              <w:spacing w:after="0" w:line="360" w:lineRule="auto"/>
              <w:jc w:val="center"/>
              <w:rPr>
                <w:rFonts w:eastAsia="Aptos"/>
              </w:rPr>
            </w:pPr>
            <w:r>
              <w:rPr>
                <w:rFonts w:ascii="Arial" w:eastAsia="Aptos" w:hAnsi="Arial" w:cs="Arial"/>
                <w:b/>
                <w:bCs/>
                <w:sz w:val="16"/>
                <w:szCs w:val="16"/>
                <w:lang w:val="en-US"/>
              </w:rPr>
              <w:t>Lugano</w:t>
            </w:r>
          </w:p>
        </w:tc>
        <w:tc>
          <w:tcPr>
            <w:tcW w:w="2038" w:type="dxa"/>
          </w:tcPr>
          <w:p w14:paraId="5396B1E5" w14:textId="77777777" w:rsidR="00973D7E" w:rsidRDefault="00973D7E" w:rsidP="0039237C">
            <w:pPr>
              <w:spacing w:after="0" w:line="360" w:lineRule="auto"/>
              <w:jc w:val="center"/>
              <w:rPr>
                <w:rFonts w:eastAsia="Aptos"/>
              </w:rPr>
            </w:pPr>
            <w:r>
              <w:rPr>
                <w:rFonts w:ascii="Arial" w:eastAsia="Aptos" w:hAnsi="Arial" w:cs="Arial"/>
                <w:b/>
                <w:bCs/>
                <w:sz w:val="16"/>
                <w:szCs w:val="16"/>
                <w:lang w:val="en-US"/>
              </w:rPr>
              <w:t>St. Gallen</w:t>
            </w:r>
          </w:p>
        </w:tc>
      </w:tr>
      <w:tr w:rsidR="00973D7E" w14:paraId="52CB87E5" w14:textId="77777777" w:rsidTr="0039237C">
        <w:tc>
          <w:tcPr>
            <w:tcW w:w="1279" w:type="dxa"/>
          </w:tcPr>
          <w:p w14:paraId="6B294CBE" w14:textId="77777777" w:rsidR="00973D7E" w:rsidRDefault="00973D7E" w:rsidP="0039237C">
            <w:pPr>
              <w:spacing w:after="0" w:line="360" w:lineRule="auto"/>
              <w:rPr>
                <w:rFonts w:ascii="Arial" w:hAnsi="Arial" w:cs="Arial"/>
                <w:sz w:val="16"/>
                <w:szCs w:val="16"/>
                <w:lang w:val="en-US"/>
              </w:rPr>
            </w:pPr>
            <w:r>
              <w:rPr>
                <w:rFonts w:ascii="Arial" w:eastAsia="Aptos" w:hAnsi="Arial" w:cs="Arial"/>
                <w:sz w:val="16"/>
                <w:szCs w:val="16"/>
                <w:lang w:val="en-US"/>
              </w:rPr>
              <w:t>Nr. of brain MRI scans</w:t>
            </w:r>
          </w:p>
        </w:tc>
        <w:tc>
          <w:tcPr>
            <w:tcW w:w="1358" w:type="dxa"/>
            <w:tcBorders>
              <w:right w:val="nil"/>
            </w:tcBorders>
          </w:tcPr>
          <w:p w14:paraId="2A71FED3" w14:textId="77777777" w:rsidR="00973D7E" w:rsidRDefault="00973D7E" w:rsidP="0039237C">
            <w:pPr>
              <w:spacing w:after="0" w:line="360" w:lineRule="auto"/>
              <w:jc w:val="center"/>
              <w:rPr>
                <w:rFonts w:eastAsia="Aptos"/>
              </w:rPr>
            </w:pPr>
            <w:r>
              <w:rPr>
                <w:rFonts w:ascii="Arial" w:eastAsia="Aptos" w:hAnsi="Arial" w:cs="Arial"/>
                <w:sz w:val="16"/>
                <w:szCs w:val="16"/>
                <w:lang w:val="en-US"/>
              </w:rPr>
              <w:t>61</w:t>
            </w:r>
          </w:p>
        </w:tc>
        <w:tc>
          <w:tcPr>
            <w:tcW w:w="1358" w:type="dxa"/>
            <w:tcBorders>
              <w:right w:val="nil"/>
            </w:tcBorders>
          </w:tcPr>
          <w:p w14:paraId="7249AA68" w14:textId="77777777" w:rsidR="00973D7E" w:rsidRDefault="00973D7E" w:rsidP="0039237C">
            <w:pPr>
              <w:spacing w:after="0" w:line="360" w:lineRule="auto"/>
              <w:jc w:val="center"/>
              <w:rPr>
                <w:rFonts w:eastAsia="Aptos"/>
              </w:rPr>
            </w:pPr>
            <w:r>
              <w:rPr>
                <w:rFonts w:ascii="Arial" w:eastAsia="Aptos" w:hAnsi="Arial" w:cs="Arial"/>
                <w:sz w:val="16"/>
                <w:szCs w:val="16"/>
                <w:lang w:val="en-US"/>
              </w:rPr>
              <w:t>308</w:t>
            </w:r>
          </w:p>
        </w:tc>
        <w:tc>
          <w:tcPr>
            <w:tcW w:w="1358" w:type="dxa"/>
            <w:tcBorders>
              <w:right w:val="nil"/>
            </w:tcBorders>
          </w:tcPr>
          <w:p w14:paraId="0F1B5C1C" w14:textId="77777777" w:rsidR="00973D7E" w:rsidRDefault="00973D7E" w:rsidP="0039237C">
            <w:pPr>
              <w:spacing w:after="0" w:line="360" w:lineRule="auto"/>
              <w:jc w:val="center"/>
              <w:rPr>
                <w:rFonts w:eastAsia="Aptos"/>
              </w:rPr>
            </w:pPr>
            <w:r>
              <w:rPr>
                <w:rFonts w:ascii="Arial" w:eastAsia="Aptos" w:hAnsi="Arial" w:cs="Arial"/>
                <w:sz w:val="16"/>
                <w:szCs w:val="16"/>
                <w:lang w:val="en-US"/>
              </w:rPr>
              <w:t>9</w:t>
            </w:r>
          </w:p>
        </w:tc>
        <w:tc>
          <w:tcPr>
            <w:tcW w:w="1358" w:type="dxa"/>
            <w:tcBorders>
              <w:right w:val="nil"/>
            </w:tcBorders>
          </w:tcPr>
          <w:p w14:paraId="27A94942" w14:textId="77777777" w:rsidR="00973D7E" w:rsidRDefault="00973D7E" w:rsidP="0039237C">
            <w:pPr>
              <w:spacing w:after="0" w:line="360" w:lineRule="auto"/>
              <w:jc w:val="center"/>
              <w:rPr>
                <w:rFonts w:eastAsia="Aptos"/>
              </w:rPr>
            </w:pPr>
            <w:r>
              <w:rPr>
                <w:rFonts w:ascii="Arial" w:eastAsia="Aptos" w:hAnsi="Arial" w:cs="Arial"/>
                <w:sz w:val="16"/>
                <w:szCs w:val="16"/>
                <w:lang w:val="en-US"/>
              </w:rPr>
              <w:t>37</w:t>
            </w:r>
          </w:p>
        </w:tc>
        <w:tc>
          <w:tcPr>
            <w:tcW w:w="1358" w:type="dxa"/>
            <w:tcBorders>
              <w:right w:val="nil"/>
            </w:tcBorders>
          </w:tcPr>
          <w:p w14:paraId="246C2D77" w14:textId="77777777" w:rsidR="00973D7E" w:rsidRDefault="00973D7E" w:rsidP="0039237C">
            <w:pPr>
              <w:spacing w:after="0" w:line="360" w:lineRule="auto"/>
              <w:jc w:val="center"/>
              <w:rPr>
                <w:rFonts w:eastAsia="Aptos"/>
              </w:rPr>
            </w:pPr>
            <w:r>
              <w:rPr>
                <w:rFonts w:ascii="Arial" w:eastAsia="Aptos" w:hAnsi="Arial" w:cs="Arial"/>
                <w:sz w:val="16"/>
                <w:szCs w:val="16"/>
                <w:lang w:val="en-US"/>
              </w:rPr>
              <w:t>42</w:t>
            </w:r>
          </w:p>
        </w:tc>
        <w:tc>
          <w:tcPr>
            <w:tcW w:w="2037" w:type="dxa"/>
          </w:tcPr>
          <w:p w14:paraId="6518E274" w14:textId="77777777" w:rsidR="00973D7E" w:rsidRDefault="00973D7E" w:rsidP="0039237C">
            <w:pPr>
              <w:spacing w:after="0" w:line="360" w:lineRule="auto"/>
              <w:jc w:val="center"/>
              <w:rPr>
                <w:rFonts w:eastAsia="Aptos"/>
              </w:rPr>
            </w:pPr>
            <w:r>
              <w:rPr>
                <w:rFonts w:ascii="Arial" w:eastAsia="Aptos" w:hAnsi="Arial" w:cs="Arial"/>
                <w:sz w:val="16"/>
                <w:szCs w:val="16"/>
                <w:lang w:val="en-US"/>
              </w:rPr>
              <w:t>44</w:t>
            </w:r>
          </w:p>
        </w:tc>
        <w:tc>
          <w:tcPr>
            <w:tcW w:w="2038" w:type="dxa"/>
          </w:tcPr>
          <w:p w14:paraId="06B46D23" w14:textId="77777777" w:rsidR="00973D7E" w:rsidRDefault="00973D7E" w:rsidP="0039237C">
            <w:pPr>
              <w:spacing w:after="0" w:line="360" w:lineRule="auto"/>
              <w:jc w:val="center"/>
              <w:rPr>
                <w:rFonts w:eastAsia="Aptos"/>
              </w:rPr>
            </w:pPr>
            <w:r>
              <w:rPr>
                <w:rFonts w:ascii="Arial" w:eastAsia="Aptos" w:hAnsi="Arial" w:cs="Arial"/>
                <w:sz w:val="16"/>
                <w:szCs w:val="16"/>
                <w:lang w:val="en-US"/>
              </w:rPr>
              <w:t>46</w:t>
            </w:r>
          </w:p>
        </w:tc>
      </w:tr>
      <w:tr w:rsidR="00973D7E" w14:paraId="1BDB160E" w14:textId="77777777" w:rsidTr="0039237C">
        <w:tc>
          <w:tcPr>
            <w:tcW w:w="1279" w:type="dxa"/>
          </w:tcPr>
          <w:p w14:paraId="65292E29" w14:textId="77777777" w:rsidR="00973D7E" w:rsidRDefault="00973D7E" w:rsidP="0039237C">
            <w:pPr>
              <w:spacing w:after="0" w:line="360" w:lineRule="auto"/>
              <w:rPr>
                <w:rFonts w:ascii="Arial" w:hAnsi="Arial" w:cs="Arial"/>
                <w:sz w:val="16"/>
                <w:szCs w:val="16"/>
                <w:lang w:val="en-US"/>
              </w:rPr>
            </w:pPr>
            <w:r>
              <w:rPr>
                <w:rFonts w:ascii="Arial" w:eastAsia="Aptos" w:hAnsi="Arial" w:cs="Arial"/>
                <w:sz w:val="16"/>
                <w:szCs w:val="16"/>
                <w:lang w:val="en-US"/>
              </w:rPr>
              <w:t>Scanner vendor</w:t>
            </w:r>
          </w:p>
        </w:tc>
        <w:tc>
          <w:tcPr>
            <w:tcW w:w="1358" w:type="dxa"/>
            <w:tcBorders>
              <w:right w:val="nil"/>
            </w:tcBorders>
          </w:tcPr>
          <w:p w14:paraId="77DCD027" w14:textId="77777777" w:rsidR="00973D7E" w:rsidRDefault="00973D7E" w:rsidP="0039237C">
            <w:pPr>
              <w:spacing w:after="0" w:line="360" w:lineRule="auto"/>
              <w:jc w:val="center"/>
              <w:rPr>
                <w:rFonts w:eastAsia="Aptos"/>
              </w:rPr>
            </w:pPr>
            <w:r>
              <w:rPr>
                <w:rFonts w:ascii="Arial" w:eastAsia="Aptos" w:hAnsi="Arial" w:cs="Arial"/>
                <w:sz w:val="16"/>
                <w:szCs w:val="16"/>
                <w:lang w:val="en-US"/>
              </w:rPr>
              <w:t>Siemens</w:t>
            </w:r>
          </w:p>
        </w:tc>
        <w:tc>
          <w:tcPr>
            <w:tcW w:w="1358" w:type="dxa"/>
            <w:tcBorders>
              <w:right w:val="nil"/>
            </w:tcBorders>
          </w:tcPr>
          <w:p w14:paraId="6D2A72A2" w14:textId="77777777" w:rsidR="00973D7E" w:rsidRDefault="00973D7E" w:rsidP="0039237C">
            <w:pPr>
              <w:spacing w:after="0" w:line="360" w:lineRule="auto"/>
              <w:jc w:val="center"/>
              <w:rPr>
                <w:rFonts w:eastAsia="Aptos"/>
              </w:rPr>
            </w:pPr>
            <w:r>
              <w:rPr>
                <w:rFonts w:ascii="Arial" w:eastAsia="Aptos" w:hAnsi="Arial" w:cs="Arial"/>
                <w:sz w:val="16"/>
                <w:szCs w:val="16"/>
                <w:lang w:val="en-US"/>
              </w:rPr>
              <w:t>Siemens</w:t>
            </w:r>
          </w:p>
        </w:tc>
        <w:tc>
          <w:tcPr>
            <w:tcW w:w="1358" w:type="dxa"/>
            <w:tcBorders>
              <w:right w:val="nil"/>
            </w:tcBorders>
          </w:tcPr>
          <w:p w14:paraId="107CA478" w14:textId="77777777" w:rsidR="00973D7E" w:rsidRDefault="00973D7E" w:rsidP="0039237C">
            <w:pPr>
              <w:spacing w:after="0" w:line="360" w:lineRule="auto"/>
              <w:jc w:val="center"/>
              <w:rPr>
                <w:rFonts w:eastAsia="Aptos"/>
              </w:rPr>
            </w:pPr>
            <w:r>
              <w:rPr>
                <w:rFonts w:ascii="Arial" w:eastAsia="Aptos" w:hAnsi="Arial" w:cs="Arial"/>
                <w:sz w:val="16"/>
                <w:szCs w:val="16"/>
                <w:lang w:val="en-US"/>
              </w:rPr>
              <w:t>Siemens</w:t>
            </w:r>
          </w:p>
        </w:tc>
        <w:tc>
          <w:tcPr>
            <w:tcW w:w="1358" w:type="dxa"/>
            <w:tcBorders>
              <w:right w:val="nil"/>
            </w:tcBorders>
          </w:tcPr>
          <w:p w14:paraId="18BE4D90" w14:textId="77777777" w:rsidR="00973D7E" w:rsidRDefault="00973D7E" w:rsidP="0039237C">
            <w:pPr>
              <w:spacing w:after="0" w:line="360" w:lineRule="auto"/>
              <w:jc w:val="center"/>
              <w:rPr>
                <w:rFonts w:eastAsia="Aptos"/>
              </w:rPr>
            </w:pPr>
            <w:r>
              <w:rPr>
                <w:rFonts w:ascii="Arial" w:eastAsia="Aptos" w:hAnsi="Arial" w:cs="Arial"/>
                <w:sz w:val="16"/>
                <w:szCs w:val="16"/>
                <w:lang w:val="en-US"/>
              </w:rPr>
              <w:t>Siemens</w:t>
            </w:r>
          </w:p>
        </w:tc>
        <w:tc>
          <w:tcPr>
            <w:tcW w:w="1358" w:type="dxa"/>
            <w:tcBorders>
              <w:right w:val="nil"/>
            </w:tcBorders>
          </w:tcPr>
          <w:p w14:paraId="57B2491B" w14:textId="77777777" w:rsidR="00973D7E" w:rsidRDefault="00973D7E" w:rsidP="0039237C">
            <w:pPr>
              <w:spacing w:after="0" w:line="360" w:lineRule="auto"/>
              <w:jc w:val="center"/>
              <w:rPr>
                <w:rFonts w:eastAsia="Aptos"/>
              </w:rPr>
            </w:pPr>
            <w:r>
              <w:rPr>
                <w:rFonts w:ascii="Arial" w:eastAsia="Aptos" w:hAnsi="Arial" w:cs="Arial"/>
                <w:sz w:val="16"/>
                <w:szCs w:val="16"/>
                <w:lang w:val="en-US"/>
              </w:rPr>
              <w:t>Siemens</w:t>
            </w:r>
          </w:p>
        </w:tc>
        <w:tc>
          <w:tcPr>
            <w:tcW w:w="2037" w:type="dxa"/>
          </w:tcPr>
          <w:p w14:paraId="6DAB68B2" w14:textId="77777777" w:rsidR="00973D7E" w:rsidRDefault="00973D7E" w:rsidP="0039237C">
            <w:pPr>
              <w:spacing w:after="0" w:line="360" w:lineRule="auto"/>
              <w:jc w:val="center"/>
              <w:rPr>
                <w:rFonts w:eastAsia="Aptos"/>
              </w:rPr>
            </w:pPr>
            <w:r>
              <w:rPr>
                <w:rFonts w:ascii="Arial" w:eastAsia="Aptos" w:hAnsi="Arial" w:cs="Arial"/>
                <w:sz w:val="16"/>
                <w:szCs w:val="16"/>
                <w:lang w:val="en-US"/>
              </w:rPr>
              <w:t>Siemens</w:t>
            </w:r>
          </w:p>
        </w:tc>
        <w:tc>
          <w:tcPr>
            <w:tcW w:w="2038" w:type="dxa"/>
          </w:tcPr>
          <w:p w14:paraId="63DC7756" w14:textId="77777777" w:rsidR="00973D7E" w:rsidRDefault="00973D7E" w:rsidP="0039237C">
            <w:pPr>
              <w:spacing w:after="0" w:line="360" w:lineRule="auto"/>
              <w:jc w:val="center"/>
              <w:rPr>
                <w:rFonts w:eastAsia="Aptos"/>
              </w:rPr>
            </w:pPr>
            <w:r>
              <w:rPr>
                <w:rFonts w:ascii="Arial" w:eastAsia="Aptos" w:hAnsi="Arial" w:cs="Arial"/>
                <w:sz w:val="16"/>
                <w:szCs w:val="16"/>
                <w:lang w:val="en-US"/>
              </w:rPr>
              <w:t>Siemens</w:t>
            </w:r>
          </w:p>
        </w:tc>
      </w:tr>
      <w:tr w:rsidR="00973D7E" w14:paraId="386C6D18" w14:textId="77777777" w:rsidTr="0039237C">
        <w:tc>
          <w:tcPr>
            <w:tcW w:w="1279" w:type="dxa"/>
          </w:tcPr>
          <w:p w14:paraId="3EE9DB92" w14:textId="77777777" w:rsidR="00973D7E" w:rsidRDefault="00973D7E" w:rsidP="0039237C">
            <w:pPr>
              <w:spacing w:after="0" w:line="360" w:lineRule="auto"/>
              <w:rPr>
                <w:rFonts w:ascii="Arial" w:hAnsi="Arial" w:cs="Arial"/>
                <w:sz w:val="16"/>
                <w:szCs w:val="16"/>
                <w:lang w:val="en-US"/>
              </w:rPr>
            </w:pPr>
            <w:r>
              <w:rPr>
                <w:rFonts w:ascii="Arial" w:eastAsia="Aptos" w:hAnsi="Arial" w:cs="Arial"/>
                <w:sz w:val="16"/>
                <w:szCs w:val="16"/>
                <w:lang w:val="en-US"/>
              </w:rPr>
              <w:t>Scanner field strength</w:t>
            </w:r>
          </w:p>
        </w:tc>
        <w:tc>
          <w:tcPr>
            <w:tcW w:w="1358" w:type="dxa"/>
            <w:tcBorders>
              <w:right w:val="nil"/>
            </w:tcBorders>
          </w:tcPr>
          <w:p w14:paraId="2C994AA1" w14:textId="77777777" w:rsidR="00973D7E" w:rsidRDefault="00973D7E" w:rsidP="0039237C">
            <w:pPr>
              <w:spacing w:after="0" w:line="360" w:lineRule="auto"/>
              <w:jc w:val="center"/>
              <w:rPr>
                <w:rFonts w:eastAsia="Aptos"/>
              </w:rPr>
            </w:pPr>
            <w:r>
              <w:rPr>
                <w:rFonts w:ascii="Arial" w:eastAsia="Aptos" w:hAnsi="Arial" w:cs="Arial"/>
                <w:sz w:val="16"/>
                <w:szCs w:val="16"/>
                <w:lang w:val="en-US"/>
              </w:rPr>
              <w:t>1.5 T (n=48); 3.0 T (n=13)</w:t>
            </w:r>
          </w:p>
        </w:tc>
        <w:tc>
          <w:tcPr>
            <w:tcW w:w="1358" w:type="dxa"/>
            <w:tcBorders>
              <w:right w:val="nil"/>
            </w:tcBorders>
          </w:tcPr>
          <w:p w14:paraId="0FD0CD1F" w14:textId="77777777" w:rsidR="00973D7E" w:rsidRDefault="00973D7E" w:rsidP="0039237C">
            <w:pPr>
              <w:spacing w:after="0" w:line="360" w:lineRule="auto"/>
              <w:jc w:val="center"/>
              <w:rPr>
                <w:rFonts w:eastAsia="Aptos"/>
              </w:rPr>
            </w:pPr>
            <w:r>
              <w:rPr>
                <w:rFonts w:ascii="Arial" w:eastAsia="Aptos" w:hAnsi="Arial" w:cs="Arial"/>
                <w:sz w:val="16"/>
                <w:szCs w:val="16"/>
                <w:lang w:val="en-US"/>
              </w:rPr>
              <w:t>1.5 T (n=33); 3.0 T (n=275)</w:t>
            </w:r>
          </w:p>
        </w:tc>
        <w:tc>
          <w:tcPr>
            <w:tcW w:w="1358" w:type="dxa"/>
            <w:tcBorders>
              <w:right w:val="nil"/>
            </w:tcBorders>
          </w:tcPr>
          <w:p w14:paraId="5859CE71" w14:textId="77777777" w:rsidR="00973D7E" w:rsidRDefault="00973D7E" w:rsidP="0039237C">
            <w:pPr>
              <w:spacing w:after="0" w:line="360" w:lineRule="auto"/>
              <w:jc w:val="center"/>
              <w:rPr>
                <w:rFonts w:eastAsia="Aptos"/>
              </w:rPr>
            </w:pPr>
            <w:r>
              <w:rPr>
                <w:rFonts w:ascii="Arial" w:eastAsia="Aptos" w:hAnsi="Arial" w:cs="Arial"/>
                <w:sz w:val="16"/>
                <w:szCs w:val="16"/>
                <w:lang w:val="en-US"/>
              </w:rPr>
              <w:t>1.5 T (n=6); 3.0 T (n=3)</w:t>
            </w:r>
          </w:p>
        </w:tc>
        <w:tc>
          <w:tcPr>
            <w:tcW w:w="1358" w:type="dxa"/>
            <w:tcBorders>
              <w:right w:val="nil"/>
            </w:tcBorders>
          </w:tcPr>
          <w:p w14:paraId="08519707" w14:textId="77777777" w:rsidR="00973D7E" w:rsidRDefault="00973D7E" w:rsidP="0039237C">
            <w:pPr>
              <w:spacing w:after="0" w:line="360" w:lineRule="auto"/>
              <w:jc w:val="center"/>
              <w:rPr>
                <w:rFonts w:eastAsia="Aptos"/>
              </w:rPr>
            </w:pPr>
            <w:r>
              <w:rPr>
                <w:rFonts w:ascii="Arial" w:eastAsia="Aptos" w:hAnsi="Arial" w:cs="Arial"/>
                <w:sz w:val="16"/>
                <w:szCs w:val="16"/>
                <w:lang w:val="en-US"/>
              </w:rPr>
              <w:t>1.5 T (n=13); 3.0 T (n=24)</w:t>
            </w:r>
          </w:p>
        </w:tc>
        <w:tc>
          <w:tcPr>
            <w:tcW w:w="1358" w:type="dxa"/>
            <w:tcBorders>
              <w:right w:val="nil"/>
            </w:tcBorders>
          </w:tcPr>
          <w:p w14:paraId="3D1B9014" w14:textId="77777777" w:rsidR="00973D7E" w:rsidRDefault="00973D7E" w:rsidP="0039237C">
            <w:pPr>
              <w:spacing w:after="0" w:line="360" w:lineRule="auto"/>
              <w:jc w:val="center"/>
              <w:rPr>
                <w:rFonts w:eastAsia="Aptos"/>
              </w:rPr>
            </w:pPr>
            <w:r>
              <w:rPr>
                <w:rFonts w:ascii="Arial" w:eastAsia="Aptos" w:hAnsi="Arial" w:cs="Arial"/>
                <w:sz w:val="16"/>
                <w:szCs w:val="16"/>
                <w:lang w:val="en-US"/>
              </w:rPr>
              <w:t>1.5 T (n=1); 3.0 T (n=41)</w:t>
            </w:r>
          </w:p>
        </w:tc>
        <w:tc>
          <w:tcPr>
            <w:tcW w:w="2037" w:type="dxa"/>
          </w:tcPr>
          <w:p w14:paraId="6573335E" w14:textId="77777777" w:rsidR="00973D7E" w:rsidRDefault="00973D7E" w:rsidP="0039237C">
            <w:pPr>
              <w:spacing w:after="0" w:line="360" w:lineRule="auto"/>
              <w:jc w:val="center"/>
              <w:rPr>
                <w:rFonts w:eastAsia="Aptos"/>
              </w:rPr>
            </w:pPr>
            <w:r>
              <w:rPr>
                <w:rFonts w:ascii="Arial" w:eastAsia="Aptos" w:hAnsi="Arial" w:cs="Arial"/>
                <w:sz w:val="16"/>
                <w:szCs w:val="16"/>
                <w:lang w:val="en-US"/>
              </w:rPr>
              <w:t>3.0 T (n=44)</w:t>
            </w:r>
          </w:p>
        </w:tc>
        <w:tc>
          <w:tcPr>
            <w:tcW w:w="2038" w:type="dxa"/>
          </w:tcPr>
          <w:p w14:paraId="0F8690C4" w14:textId="77777777" w:rsidR="00973D7E" w:rsidRDefault="00973D7E" w:rsidP="0039237C">
            <w:pPr>
              <w:spacing w:after="0" w:line="360" w:lineRule="auto"/>
              <w:jc w:val="center"/>
              <w:rPr>
                <w:rFonts w:eastAsia="Aptos"/>
              </w:rPr>
            </w:pPr>
            <w:r>
              <w:rPr>
                <w:rFonts w:ascii="Arial" w:eastAsia="Aptos" w:hAnsi="Arial" w:cs="Arial"/>
                <w:sz w:val="16"/>
                <w:szCs w:val="16"/>
                <w:lang w:val="en-US"/>
              </w:rPr>
              <w:t>1.5 T (n=45); 3.0 T (n=1)</w:t>
            </w:r>
          </w:p>
        </w:tc>
      </w:tr>
      <w:tr w:rsidR="00973D7E" w14:paraId="0BF6B998" w14:textId="77777777" w:rsidTr="0039237C">
        <w:tc>
          <w:tcPr>
            <w:tcW w:w="1279" w:type="dxa"/>
          </w:tcPr>
          <w:p w14:paraId="32A20CE8" w14:textId="77777777" w:rsidR="00973D7E" w:rsidRDefault="00973D7E" w:rsidP="0039237C">
            <w:pPr>
              <w:spacing w:after="0" w:line="360" w:lineRule="auto"/>
              <w:rPr>
                <w:rFonts w:ascii="Arial" w:hAnsi="Arial" w:cs="Arial"/>
                <w:sz w:val="16"/>
                <w:szCs w:val="16"/>
                <w:lang w:val="en-US"/>
              </w:rPr>
            </w:pPr>
            <w:r>
              <w:rPr>
                <w:rFonts w:ascii="Arial" w:eastAsia="Aptos" w:hAnsi="Arial" w:cs="Arial"/>
                <w:sz w:val="16"/>
                <w:szCs w:val="16"/>
                <w:lang w:val="en-US"/>
              </w:rPr>
              <w:t>Scanner model</w:t>
            </w:r>
          </w:p>
        </w:tc>
        <w:tc>
          <w:tcPr>
            <w:tcW w:w="1358" w:type="dxa"/>
            <w:tcBorders>
              <w:right w:val="nil"/>
            </w:tcBorders>
          </w:tcPr>
          <w:p w14:paraId="0DD5FC4C" w14:textId="77777777" w:rsidR="00973D7E" w:rsidRPr="00C65523" w:rsidRDefault="00973D7E" w:rsidP="0039237C">
            <w:pPr>
              <w:spacing w:after="0" w:line="360" w:lineRule="auto"/>
              <w:jc w:val="center"/>
              <w:rPr>
                <w:rFonts w:eastAsia="Aptos"/>
                <w:lang w:val="it-IT"/>
              </w:rPr>
            </w:pPr>
            <w:proofErr w:type="spellStart"/>
            <w:r w:rsidRPr="00C65523">
              <w:rPr>
                <w:rFonts w:ascii="Arial" w:eastAsia="Aptos" w:hAnsi="Arial" w:cs="Arial"/>
                <w:sz w:val="16"/>
                <w:szCs w:val="16"/>
                <w:lang w:val="it-IT"/>
              </w:rPr>
              <w:t>Avanto_fit</w:t>
            </w:r>
            <w:proofErr w:type="spellEnd"/>
            <w:r w:rsidRPr="00C65523">
              <w:rPr>
                <w:rFonts w:ascii="Arial" w:eastAsia="Aptos" w:hAnsi="Arial" w:cs="Arial"/>
                <w:sz w:val="16"/>
                <w:szCs w:val="16"/>
                <w:lang w:val="it-IT"/>
              </w:rPr>
              <w:t xml:space="preserve"> (n=40); </w:t>
            </w:r>
            <w:proofErr w:type="spellStart"/>
            <w:r w:rsidRPr="00C65523">
              <w:rPr>
                <w:rFonts w:ascii="Arial" w:eastAsia="Aptos" w:hAnsi="Arial" w:cs="Arial"/>
                <w:sz w:val="16"/>
                <w:szCs w:val="16"/>
                <w:lang w:val="it-IT"/>
              </w:rPr>
              <w:t>Espree</w:t>
            </w:r>
            <w:proofErr w:type="spellEnd"/>
            <w:r w:rsidRPr="00C65523">
              <w:rPr>
                <w:rFonts w:ascii="Arial" w:eastAsia="Aptos" w:hAnsi="Arial" w:cs="Arial"/>
                <w:sz w:val="16"/>
                <w:szCs w:val="16"/>
                <w:lang w:val="it-IT"/>
              </w:rPr>
              <w:t xml:space="preserve"> (n=8); MAGNETOM Vida (n=4); </w:t>
            </w:r>
            <w:proofErr w:type="spellStart"/>
            <w:r w:rsidRPr="00C65523">
              <w:rPr>
                <w:rFonts w:ascii="Arial" w:eastAsia="Aptos" w:hAnsi="Arial" w:cs="Arial"/>
                <w:sz w:val="16"/>
                <w:szCs w:val="16"/>
                <w:lang w:val="it-IT"/>
              </w:rPr>
              <w:t>Skyra</w:t>
            </w:r>
            <w:proofErr w:type="spellEnd"/>
            <w:r w:rsidRPr="00C65523">
              <w:rPr>
                <w:rFonts w:ascii="Arial" w:eastAsia="Aptos" w:hAnsi="Arial" w:cs="Arial"/>
                <w:sz w:val="16"/>
                <w:szCs w:val="16"/>
                <w:lang w:val="it-IT"/>
              </w:rPr>
              <w:t xml:space="preserve"> (n=9)</w:t>
            </w:r>
          </w:p>
        </w:tc>
        <w:tc>
          <w:tcPr>
            <w:tcW w:w="1358" w:type="dxa"/>
            <w:tcBorders>
              <w:right w:val="nil"/>
            </w:tcBorders>
          </w:tcPr>
          <w:p w14:paraId="653CA52E" w14:textId="77777777" w:rsidR="00973D7E" w:rsidRDefault="00973D7E" w:rsidP="0039237C">
            <w:pPr>
              <w:spacing w:after="0" w:line="360" w:lineRule="auto"/>
              <w:jc w:val="center"/>
              <w:rPr>
                <w:rFonts w:eastAsia="Aptos"/>
              </w:rPr>
            </w:pPr>
            <w:proofErr w:type="spellStart"/>
            <w:r>
              <w:rPr>
                <w:rFonts w:ascii="Arial" w:eastAsia="Aptos" w:hAnsi="Arial" w:cs="Arial"/>
                <w:sz w:val="16"/>
                <w:szCs w:val="16"/>
                <w:lang w:val="en-US"/>
              </w:rPr>
              <w:t>Avanto</w:t>
            </w:r>
            <w:proofErr w:type="spellEnd"/>
            <w:r>
              <w:rPr>
                <w:rFonts w:ascii="Arial" w:eastAsia="Aptos" w:hAnsi="Arial" w:cs="Arial"/>
                <w:sz w:val="16"/>
                <w:szCs w:val="16"/>
                <w:lang w:val="en-US"/>
              </w:rPr>
              <w:t xml:space="preserve"> (n=29); </w:t>
            </w:r>
            <w:proofErr w:type="spellStart"/>
            <w:r>
              <w:rPr>
                <w:rFonts w:ascii="Arial" w:eastAsia="Aptos" w:hAnsi="Arial" w:cs="Arial"/>
                <w:sz w:val="16"/>
                <w:szCs w:val="16"/>
                <w:lang w:val="en-US"/>
              </w:rPr>
              <w:t>Avanto_fit</w:t>
            </w:r>
            <w:proofErr w:type="spellEnd"/>
            <w:r>
              <w:rPr>
                <w:rFonts w:ascii="Arial" w:eastAsia="Aptos" w:hAnsi="Arial" w:cs="Arial"/>
                <w:sz w:val="16"/>
                <w:szCs w:val="16"/>
                <w:lang w:val="en-US"/>
              </w:rPr>
              <w:t xml:space="preserve"> (n=4); Prisma (n=1); Skyra (n=36); </w:t>
            </w:r>
            <w:proofErr w:type="spellStart"/>
            <w:r>
              <w:rPr>
                <w:rFonts w:ascii="Arial" w:eastAsia="Aptos" w:hAnsi="Arial" w:cs="Arial"/>
                <w:sz w:val="16"/>
                <w:szCs w:val="16"/>
                <w:lang w:val="en-US"/>
              </w:rPr>
              <w:t>Skyra_fit</w:t>
            </w:r>
            <w:proofErr w:type="spellEnd"/>
            <w:r>
              <w:rPr>
                <w:rFonts w:ascii="Arial" w:eastAsia="Aptos" w:hAnsi="Arial" w:cs="Arial"/>
                <w:sz w:val="16"/>
                <w:szCs w:val="16"/>
                <w:lang w:val="en-US"/>
              </w:rPr>
              <w:t xml:space="preserve"> (n=238)</w:t>
            </w:r>
          </w:p>
        </w:tc>
        <w:tc>
          <w:tcPr>
            <w:tcW w:w="1358" w:type="dxa"/>
            <w:tcBorders>
              <w:right w:val="nil"/>
            </w:tcBorders>
          </w:tcPr>
          <w:p w14:paraId="6299D10B" w14:textId="778D1B31" w:rsidR="00973D7E" w:rsidRPr="009B4A16" w:rsidRDefault="00973D7E" w:rsidP="0039237C">
            <w:pPr>
              <w:spacing w:after="0" w:line="360" w:lineRule="auto"/>
              <w:jc w:val="center"/>
              <w:rPr>
                <w:rFonts w:eastAsia="Aptos"/>
                <w:lang w:val="it-IT"/>
              </w:rPr>
            </w:pPr>
            <w:r w:rsidRPr="009B4A16">
              <w:rPr>
                <w:rFonts w:ascii="Arial" w:eastAsia="Aptos" w:hAnsi="Arial" w:cs="Arial"/>
                <w:sz w:val="16"/>
                <w:szCs w:val="16"/>
                <w:lang w:val="it-IT"/>
              </w:rPr>
              <w:t xml:space="preserve">Aera (n=2); </w:t>
            </w:r>
            <w:proofErr w:type="spellStart"/>
            <w:r w:rsidRPr="009B4A16">
              <w:rPr>
                <w:rFonts w:ascii="Arial" w:eastAsia="Aptos" w:hAnsi="Arial" w:cs="Arial"/>
                <w:sz w:val="16"/>
                <w:szCs w:val="16"/>
                <w:lang w:val="it-IT"/>
              </w:rPr>
              <w:t>Avanto_fit</w:t>
            </w:r>
            <w:proofErr w:type="spellEnd"/>
            <w:r w:rsidRPr="009B4A16">
              <w:rPr>
                <w:rFonts w:ascii="Arial" w:eastAsia="Aptos" w:hAnsi="Arial" w:cs="Arial"/>
                <w:sz w:val="16"/>
                <w:szCs w:val="16"/>
                <w:lang w:val="it-IT"/>
              </w:rPr>
              <w:t xml:space="preserve"> (n=4); MAGNETOM Vida (n=3)</w:t>
            </w:r>
          </w:p>
        </w:tc>
        <w:tc>
          <w:tcPr>
            <w:tcW w:w="1358" w:type="dxa"/>
            <w:tcBorders>
              <w:right w:val="nil"/>
            </w:tcBorders>
          </w:tcPr>
          <w:p w14:paraId="41F56C16" w14:textId="7B592D12" w:rsidR="00973D7E" w:rsidRPr="00C65523" w:rsidRDefault="00973D7E" w:rsidP="0039237C">
            <w:pPr>
              <w:spacing w:after="0" w:line="360" w:lineRule="auto"/>
              <w:jc w:val="center"/>
              <w:rPr>
                <w:rFonts w:eastAsia="Aptos"/>
                <w:lang w:val="it-IT"/>
              </w:rPr>
            </w:pPr>
            <w:r w:rsidRPr="00C65523">
              <w:rPr>
                <w:rFonts w:ascii="Arial" w:eastAsia="Aptos" w:hAnsi="Arial" w:cs="Arial"/>
                <w:sz w:val="16"/>
                <w:szCs w:val="16"/>
                <w:lang w:val="it-IT"/>
              </w:rPr>
              <w:t xml:space="preserve">Aera (n=11); MAGNETOM Sola (n=2); </w:t>
            </w:r>
            <w:proofErr w:type="spellStart"/>
            <w:r w:rsidRPr="00C65523">
              <w:rPr>
                <w:rFonts w:ascii="Arial" w:eastAsia="Aptos" w:hAnsi="Arial" w:cs="Arial"/>
                <w:sz w:val="16"/>
                <w:szCs w:val="16"/>
                <w:lang w:val="it-IT"/>
              </w:rPr>
              <w:t>Prisma_fit</w:t>
            </w:r>
            <w:proofErr w:type="spellEnd"/>
            <w:r w:rsidRPr="00C65523">
              <w:rPr>
                <w:rFonts w:ascii="Arial" w:eastAsia="Aptos" w:hAnsi="Arial" w:cs="Arial"/>
                <w:sz w:val="16"/>
                <w:szCs w:val="16"/>
                <w:lang w:val="it-IT"/>
              </w:rPr>
              <w:t xml:space="preserve"> (n=5); </w:t>
            </w:r>
            <w:proofErr w:type="spellStart"/>
            <w:r w:rsidRPr="00C65523">
              <w:rPr>
                <w:rFonts w:ascii="Arial" w:eastAsia="Aptos" w:hAnsi="Arial" w:cs="Arial"/>
                <w:sz w:val="16"/>
                <w:szCs w:val="16"/>
                <w:lang w:val="it-IT"/>
              </w:rPr>
              <w:t>Skyra</w:t>
            </w:r>
            <w:proofErr w:type="spellEnd"/>
            <w:r w:rsidRPr="00C65523">
              <w:rPr>
                <w:rFonts w:ascii="Arial" w:eastAsia="Aptos" w:hAnsi="Arial" w:cs="Arial"/>
                <w:sz w:val="16"/>
                <w:szCs w:val="16"/>
                <w:lang w:val="it-IT"/>
              </w:rPr>
              <w:t xml:space="preserve"> (n=19)</w:t>
            </w:r>
          </w:p>
        </w:tc>
        <w:tc>
          <w:tcPr>
            <w:tcW w:w="1358" w:type="dxa"/>
            <w:tcBorders>
              <w:right w:val="nil"/>
            </w:tcBorders>
          </w:tcPr>
          <w:p w14:paraId="7F4060B4" w14:textId="77777777" w:rsidR="00973D7E" w:rsidRPr="00C65523" w:rsidRDefault="00973D7E" w:rsidP="0039237C">
            <w:pPr>
              <w:spacing w:after="0" w:line="360" w:lineRule="auto"/>
              <w:jc w:val="center"/>
              <w:rPr>
                <w:rFonts w:eastAsia="Aptos"/>
                <w:lang w:val="it-IT"/>
              </w:rPr>
            </w:pPr>
            <w:r w:rsidRPr="00C65523">
              <w:rPr>
                <w:rFonts w:ascii="Arial" w:eastAsia="Aptos" w:hAnsi="Arial" w:cs="Arial"/>
                <w:sz w:val="16"/>
                <w:szCs w:val="16"/>
                <w:lang w:val="it-IT"/>
              </w:rPr>
              <w:t xml:space="preserve">MAGNETOM Sola (n=1); MAGNETOM Vida (n=3); MAGNETOM </w:t>
            </w:r>
            <w:proofErr w:type="spellStart"/>
            <w:r w:rsidRPr="00C65523">
              <w:rPr>
                <w:rFonts w:ascii="Arial" w:eastAsia="Aptos" w:hAnsi="Arial" w:cs="Arial"/>
                <w:sz w:val="16"/>
                <w:szCs w:val="16"/>
                <w:lang w:val="it-IT"/>
              </w:rPr>
              <w:t>Vida_fit</w:t>
            </w:r>
            <w:proofErr w:type="spellEnd"/>
            <w:r w:rsidRPr="00C65523">
              <w:rPr>
                <w:rFonts w:ascii="Arial" w:eastAsia="Aptos" w:hAnsi="Arial" w:cs="Arial"/>
                <w:sz w:val="16"/>
                <w:szCs w:val="16"/>
                <w:lang w:val="it-IT"/>
              </w:rPr>
              <w:t xml:space="preserve"> (n=2); Prisma (n=3); </w:t>
            </w:r>
            <w:proofErr w:type="spellStart"/>
            <w:r w:rsidRPr="00C65523">
              <w:rPr>
                <w:rFonts w:ascii="Arial" w:eastAsia="Aptos" w:hAnsi="Arial" w:cs="Arial"/>
                <w:sz w:val="16"/>
                <w:szCs w:val="16"/>
                <w:lang w:val="it-IT"/>
              </w:rPr>
              <w:t>Prisma_fit</w:t>
            </w:r>
            <w:proofErr w:type="spellEnd"/>
            <w:r w:rsidRPr="00C65523">
              <w:rPr>
                <w:rFonts w:ascii="Arial" w:eastAsia="Aptos" w:hAnsi="Arial" w:cs="Arial"/>
                <w:sz w:val="16"/>
                <w:szCs w:val="16"/>
                <w:lang w:val="it-IT"/>
              </w:rPr>
              <w:t xml:space="preserve"> (n=15); </w:t>
            </w:r>
            <w:proofErr w:type="spellStart"/>
            <w:r w:rsidRPr="00C65523">
              <w:rPr>
                <w:rFonts w:ascii="Arial" w:eastAsia="Aptos" w:hAnsi="Arial" w:cs="Arial"/>
                <w:sz w:val="16"/>
                <w:szCs w:val="16"/>
                <w:lang w:val="it-IT"/>
              </w:rPr>
              <w:t>Skyra</w:t>
            </w:r>
            <w:proofErr w:type="spellEnd"/>
            <w:r w:rsidRPr="00C65523">
              <w:rPr>
                <w:rFonts w:ascii="Arial" w:eastAsia="Aptos" w:hAnsi="Arial" w:cs="Arial"/>
                <w:sz w:val="16"/>
                <w:szCs w:val="16"/>
                <w:lang w:val="it-IT"/>
              </w:rPr>
              <w:t xml:space="preserve"> (n=9); </w:t>
            </w:r>
            <w:proofErr w:type="spellStart"/>
            <w:r w:rsidRPr="00C65523">
              <w:rPr>
                <w:rFonts w:ascii="Arial" w:eastAsia="Aptos" w:hAnsi="Arial" w:cs="Arial"/>
                <w:sz w:val="16"/>
                <w:szCs w:val="16"/>
                <w:lang w:val="it-IT"/>
              </w:rPr>
              <w:t>Skyra_fit</w:t>
            </w:r>
            <w:proofErr w:type="spellEnd"/>
            <w:r w:rsidRPr="00C65523">
              <w:rPr>
                <w:rFonts w:ascii="Arial" w:eastAsia="Aptos" w:hAnsi="Arial" w:cs="Arial"/>
                <w:sz w:val="16"/>
                <w:szCs w:val="16"/>
                <w:lang w:val="it-IT"/>
              </w:rPr>
              <w:t xml:space="preserve"> (n=7)</w:t>
            </w:r>
          </w:p>
        </w:tc>
        <w:tc>
          <w:tcPr>
            <w:tcW w:w="2037" w:type="dxa"/>
          </w:tcPr>
          <w:p w14:paraId="63CADBFD" w14:textId="77777777" w:rsidR="00973D7E" w:rsidRDefault="00973D7E" w:rsidP="0039237C">
            <w:pPr>
              <w:spacing w:after="0" w:line="360" w:lineRule="auto"/>
              <w:jc w:val="center"/>
              <w:rPr>
                <w:rFonts w:eastAsia="Aptos"/>
              </w:rPr>
            </w:pPr>
            <w:r>
              <w:rPr>
                <w:rFonts w:ascii="Arial" w:eastAsia="Aptos" w:hAnsi="Arial" w:cs="Arial"/>
                <w:sz w:val="16"/>
                <w:szCs w:val="16"/>
                <w:lang w:val="en-US"/>
              </w:rPr>
              <w:t>Skyra (n=44)</w:t>
            </w:r>
          </w:p>
        </w:tc>
        <w:tc>
          <w:tcPr>
            <w:tcW w:w="2038" w:type="dxa"/>
          </w:tcPr>
          <w:p w14:paraId="786669D3" w14:textId="77777777" w:rsidR="00973D7E" w:rsidRDefault="00973D7E" w:rsidP="0039237C">
            <w:pPr>
              <w:spacing w:after="0" w:line="360" w:lineRule="auto"/>
              <w:jc w:val="center"/>
              <w:rPr>
                <w:rFonts w:eastAsia="Aptos"/>
              </w:rPr>
            </w:pPr>
            <w:proofErr w:type="spellStart"/>
            <w:r>
              <w:rPr>
                <w:rFonts w:ascii="Arial" w:eastAsia="Aptos" w:hAnsi="Arial" w:cs="Arial"/>
                <w:sz w:val="16"/>
                <w:szCs w:val="16"/>
                <w:lang w:val="en-US"/>
              </w:rPr>
              <w:t>Avanto_fit</w:t>
            </w:r>
            <w:proofErr w:type="spellEnd"/>
            <w:r>
              <w:rPr>
                <w:rFonts w:ascii="Arial" w:eastAsia="Aptos" w:hAnsi="Arial" w:cs="Arial"/>
                <w:sz w:val="16"/>
                <w:szCs w:val="16"/>
                <w:lang w:val="en-US"/>
              </w:rPr>
              <w:t xml:space="preserve"> (n=45); Skyra (n=1)</w:t>
            </w:r>
          </w:p>
        </w:tc>
      </w:tr>
    </w:tbl>
    <w:p w14:paraId="133AAC1A" w14:textId="77777777" w:rsidR="00973D7E" w:rsidRDefault="00973D7E" w:rsidP="00973D7E">
      <w:pPr>
        <w:pStyle w:val="NoSpacing"/>
        <w:rPr>
          <w:rFonts w:ascii="Times New Roman" w:hAnsi="Times New Roman" w:cs="Times New Roman"/>
          <w:sz w:val="16"/>
          <w:szCs w:val="16"/>
          <w:lang w:val="en-US"/>
        </w:rPr>
      </w:pPr>
    </w:p>
    <w:p w14:paraId="4CE9178B" w14:textId="77777777" w:rsidR="00973D7E" w:rsidRDefault="00973D7E" w:rsidP="00973D7E">
      <w:pPr>
        <w:pStyle w:val="NoSpacing"/>
        <w:rPr>
          <w:rFonts w:ascii="Times New Roman" w:hAnsi="Times New Roman" w:cs="Times New Roman"/>
          <w:sz w:val="16"/>
          <w:szCs w:val="16"/>
          <w:lang w:val="en-US"/>
        </w:rPr>
      </w:pPr>
    </w:p>
    <w:p w14:paraId="1BA85D14" w14:textId="77777777" w:rsidR="00973D7E" w:rsidRDefault="00973D7E">
      <w:pPr>
        <w:spacing w:after="0" w:line="240" w:lineRule="auto"/>
        <w:rPr>
          <w:lang w:val="en-US"/>
        </w:rPr>
        <w:sectPr w:rsidR="00973D7E" w:rsidSect="00973D7E">
          <w:pgSz w:w="16838" w:h="11906" w:orient="landscape"/>
          <w:pgMar w:top="1417" w:right="1417" w:bottom="1417" w:left="1134" w:header="0" w:footer="0" w:gutter="0"/>
          <w:cols w:space="720"/>
          <w:formProt w:val="0"/>
          <w:docGrid w:linePitch="360"/>
        </w:sectPr>
      </w:pPr>
    </w:p>
    <w:p w14:paraId="078178EC" w14:textId="019B3E40" w:rsidR="00863FAB" w:rsidRDefault="00000000">
      <w:pPr>
        <w:spacing w:line="360" w:lineRule="auto"/>
        <w:rPr>
          <w:rFonts w:ascii="Times New Roman" w:hAnsi="Times New Roman" w:cs="Times New Roman"/>
          <w:b/>
          <w:bCs/>
          <w:lang w:val="en-US"/>
        </w:rPr>
      </w:pPr>
      <w:proofErr w:type="spellStart"/>
      <w:r>
        <w:rPr>
          <w:rFonts w:ascii="Times New Roman" w:hAnsi="Times New Roman" w:cs="Times New Roman"/>
          <w:b/>
          <w:bCs/>
          <w:lang w:val="en-US"/>
        </w:rPr>
        <w:lastRenderedPageBreak/>
        <w:t>eTable</w:t>
      </w:r>
      <w:proofErr w:type="spellEnd"/>
      <w:r>
        <w:rPr>
          <w:rFonts w:ascii="Times New Roman" w:hAnsi="Times New Roman" w:cs="Times New Roman"/>
          <w:b/>
          <w:bCs/>
          <w:lang w:val="en-US"/>
        </w:rPr>
        <w:t xml:space="preserve"> </w:t>
      </w:r>
      <w:r w:rsidR="00973D7E">
        <w:rPr>
          <w:rFonts w:ascii="Times New Roman" w:hAnsi="Times New Roman" w:cs="Times New Roman"/>
          <w:b/>
          <w:bCs/>
          <w:lang w:val="en-US"/>
        </w:rPr>
        <w:t>4</w:t>
      </w:r>
      <w:r>
        <w:rPr>
          <w:rFonts w:ascii="Times New Roman" w:hAnsi="Times New Roman" w:cs="Times New Roman"/>
          <w:b/>
          <w:bCs/>
          <w:lang w:val="en-US"/>
        </w:rPr>
        <w:t xml:space="preserve"> - Clinical cohort: characteristics before and after matching</w:t>
      </w:r>
    </w:p>
    <w:tbl>
      <w:tblPr>
        <w:tblStyle w:val="TableGrid"/>
        <w:tblW w:w="9062" w:type="dxa"/>
        <w:jc w:val="center"/>
        <w:tblLayout w:type="fixed"/>
        <w:tblLook w:val="04A0" w:firstRow="1" w:lastRow="0" w:firstColumn="1" w:lastColumn="0" w:noHBand="0" w:noVBand="1"/>
      </w:tblPr>
      <w:tblGrid>
        <w:gridCol w:w="1920"/>
        <w:gridCol w:w="1114"/>
        <w:gridCol w:w="1266"/>
        <w:gridCol w:w="1122"/>
        <w:gridCol w:w="1252"/>
        <w:gridCol w:w="1266"/>
        <w:gridCol w:w="1122"/>
      </w:tblGrid>
      <w:tr w:rsidR="00863FAB" w14:paraId="1C62C5CE" w14:textId="77777777">
        <w:trPr>
          <w:trHeight w:val="276"/>
          <w:jc w:val="center"/>
        </w:trPr>
        <w:tc>
          <w:tcPr>
            <w:tcW w:w="1919" w:type="dxa"/>
            <w:vAlign w:val="center"/>
          </w:tcPr>
          <w:p w14:paraId="0D08A7CA" w14:textId="77777777" w:rsidR="00863FAB" w:rsidRDefault="00863FAB">
            <w:pPr>
              <w:spacing w:after="0" w:line="360" w:lineRule="auto"/>
              <w:jc w:val="center"/>
              <w:rPr>
                <w:rFonts w:ascii="Arial" w:hAnsi="Arial" w:cs="Arial"/>
                <w:sz w:val="16"/>
                <w:szCs w:val="16"/>
                <w:lang w:val="en-US"/>
              </w:rPr>
            </w:pPr>
          </w:p>
        </w:tc>
        <w:tc>
          <w:tcPr>
            <w:tcW w:w="3502" w:type="dxa"/>
            <w:gridSpan w:val="3"/>
            <w:vAlign w:val="center"/>
          </w:tcPr>
          <w:p w14:paraId="2019B0C0" w14:textId="77777777" w:rsidR="00863FAB" w:rsidRDefault="00000000">
            <w:pPr>
              <w:spacing w:after="0" w:line="360" w:lineRule="auto"/>
              <w:jc w:val="center"/>
              <w:rPr>
                <w:rFonts w:ascii="Arial" w:hAnsi="Arial" w:cs="Arial"/>
                <w:b/>
                <w:bCs/>
                <w:sz w:val="16"/>
                <w:szCs w:val="16"/>
                <w:lang w:val="en-US"/>
              </w:rPr>
            </w:pPr>
            <w:r>
              <w:rPr>
                <w:rFonts w:ascii="Arial" w:eastAsia="Aptos" w:hAnsi="Arial" w:cs="Arial"/>
                <w:b/>
                <w:bCs/>
                <w:sz w:val="16"/>
                <w:szCs w:val="16"/>
                <w:lang w:val="en-US"/>
              </w:rPr>
              <w:t>Before matching</w:t>
            </w:r>
          </w:p>
        </w:tc>
        <w:tc>
          <w:tcPr>
            <w:tcW w:w="3640" w:type="dxa"/>
            <w:gridSpan w:val="3"/>
            <w:vAlign w:val="center"/>
          </w:tcPr>
          <w:p w14:paraId="149E6A5A" w14:textId="77777777" w:rsidR="00863FAB" w:rsidRDefault="00000000">
            <w:pPr>
              <w:spacing w:after="0" w:line="360" w:lineRule="auto"/>
              <w:jc w:val="center"/>
              <w:rPr>
                <w:rFonts w:ascii="Arial" w:hAnsi="Arial" w:cs="Arial"/>
                <w:b/>
                <w:bCs/>
                <w:sz w:val="16"/>
                <w:szCs w:val="16"/>
                <w:lang w:val="en-US"/>
              </w:rPr>
            </w:pPr>
            <w:r>
              <w:rPr>
                <w:rFonts w:ascii="Arial" w:eastAsia="Aptos" w:hAnsi="Arial" w:cs="Arial"/>
                <w:b/>
                <w:bCs/>
                <w:sz w:val="16"/>
                <w:szCs w:val="16"/>
                <w:lang w:val="en-US"/>
              </w:rPr>
              <w:t>After matching</w:t>
            </w:r>
          </w:p>
        </w:tc>
      </w:tr>
      <w:tr w:rsidR="00863FAB" w14:paraId="42D40100" w14:textId="77777777">
        <w:trPr>
          <w:trHeight w:val="276"/>
          <w:jc w:val="center"/>
        </w:trPr>
        <w:tc>
          <w:tcPr>
            <w:tcW w:w="1919" w:type="dxa"/>
            <w:vAlign w:val="center"/>
          </w:tcPr>
          <w:p w14:paraId="144B31C7" w14:textId="77777777" w:rsidR="00863FAB" w:rsidRDefault="00863FAB">
            <w:pPr>
              <w:spacing w:after="0" w:line="360" w:lineRule="auto"/>
              <w:jc w:val="center"/>
              <w:rPr>
                <w:rFonts w:ascii="Arial" w:hAnsi="Arial" w:cs="Arial"/>
                <w:sz w:val="16"/>
                <w:szCs w:val="16"/>
                <w:lang w:val="en-US"/>
              </w:rPr>
            </w:pPr>
          </w:p>
        </w:tc>
        <w:tc>
          <w:tcPr>
            <w:tcW w:w="1114" w:type="dxa"/>
            <w:vAlign w:val="center"/>
          </w:tcPr>
          <w:p w14:paraId="23C14CC7" w14:textId="77777777" w:rsidR="00863FAB" w:rsidRDefault="00000000">
            <w:pPr>
              <w:spacing w:after="0" w:line="360" w:lineRule="auto"/>
              <w:jc w:val="center"/>
              <w:rPr>
                <w:rFonts w:ascii="Arial" w:hAnsi="Arial" w:cs="Arial"/>
                <w:i/>
                <w:iCs/>
                <w:sz w:val="16"/>
                <w:szCs w:val="16"/>
                <w:lang w:val="en-US"/>
              </w:rPr>
            </w:pPr>
            <w:r>
              <w:rPr>
                <w:rFonts w:ascii="Arial" w:eastAsia="Aptos" w:hAnsi="Arial" w:cs="Arial"/>
                <w:i/>
                <w:iCs/>
                <w:sz w:val="16"/>
                <w:szCs w:val="16"/>
                <w:lang w:val="en-US"/>
              </w:rPr>
              <w:t>Ocrelizumab</w:t>
            </w:r>
          </w:p>
        </w:tc>
        <w:tc>
          <w:tcPr>
            <w:tcW w:w="1266" w:type="dxa"/>
            <w:vAlign w:val="center"/>
          </w:tcPr>
          <w:p w14:paraId="49AB2B96" w14:textId="77777777" w:rsidR="00863FAB" w:rsidRDefault="00000000">
            <w:pPr>
              <w:spacing w:after="0" w:line="360" w:lineRule="auto"/>
              <w:jc w:val="center"/>
              <w:rPr>
                <w:rFonts w:ascii="Arial" w:hAnsi="Arial" w:cs="Arial"/>
                <w:i/>
                <w:iCs/>
                <w:sz w:val="16"/>
                <w:szCs w:val="16"/>
                <w:lang w:val="en-US"/>
              </w:rPr>
            </w:pPr>
            <w:r>
              <w:rPr>
                <w:rFonts w:ascii="Arial" w:eastAsia="Aptos" w:hAnsi="Arial" w:cs="Arial"/>
                <w:i/>
                <w:iCs/>
                <w:sz w:val="16"/>
                <w:szCs w:val="16"/>
                <w:lang w:val="en-US"/>
              </w:rPr>
              <w:t>Teriflunomide</w:t>
            </w:r>
          </w:p>
        </w:tc>
        <w:tc>
          <w:tcPr>
            <w:tcW w:w="1122" w:type="dxa"/>
            <w:vAlign w:val="center"/>
          </w:tcPr>
          <w:p w14:paraId="46B3E34C" w14:textId="77777777" w:rsidR="00863FAB" w:rsidRDefault="00000000">
            <w:pPr>
              <w:spacing w:after="0" w:line="360" w:lineRule="auto"/>
              <w:jc w:val="center"/>
              <w:rPr>
                <w:rFonts w:ascii="Arial" w:hAnsi="Arial" w:cs="Arial"/>
                <w:i/>
                <w:iCs/>
                <w:sz w:val="16"/>
                <w:szCs w:val="16"/>
                <w:lang w:val="en-US"/>
              </w:rPr>
            </w:pPr>
            <w:r>
              <w:rPr>
                <w:rFonts w:ascii="Arial" w:eastAsia="Aptos" w:hAnsi="Arial" w:cs="Arial"/>
                <w:i/>
                <w:iCs/>
                <w:sz w:val="16"/>
                <w:szCs w:val="16"/>
                <w:lang w:val="en-US"/>
              </w:rPr>
              <w:t>SMD</w:t>
            </w:r>
          </w:p>
        </w:tc>
        <w:tc>
          <w:tcPr>
            <w:tcW w:w="1252" w:type="dxa"/>
            <w:vAlign w:val="center"/>
          </w:tcPr>
          <w:p w14:paraId="7E23B139" w14:textId="77777777" w:rsidR="00863FAB" w:rsidRDefault="00000000">
            <w:pPr>
              <w:spacing w:after="0" w:line="360" w:lineRule="auto"/>
              <w:jc w:val="center"/>
              <w:rPr>
                <w:rFonts w:ascii="Arial" w:hAnsi="Arial" w:cs="Arial"/>
                <w:i/>
                <w:iCs/>
                <w:sz w:val="16"/>
                <w:szCs w:val="16"/>
                <w:lang w:val="en-US"/>
              </w:rPr>
            </w:pPr>
            <w:r>
              <w:rPr>
                <w:rFonts w:ascii="Arial" w:eastAsia="Aptos" w:hAnsi="Arial" w:cs="Arial"/>
                <w:i/>
                <w:iCs/>
                <w:sz w:val="16"/>
                <w:szCs w:val="16"/>
                <w:lang w:val="en-US"/>
              </w:rPr>
              <w:t>Ocrelizumab</w:t>
            </w:r>
          </w:p>
        </w:tc>
        <w:tc>
          <w:tcPr>
            <w:tcW w:w="1266" w:type="dxa"/>
            <w:vAlign w:val="center"/>
          </w:tcPr>
          <w:p w14:paraId="3A52D703" w14:textId="77777777" w:rsidR="00863FAB" w:rsidRDefault="00000000">
            <w:pPr>
              <w:spacing w:after="0" w:line="360" w:lineRule="auto"/>
              <w:jc w:val="center"/>
              <w:rPr>
                <w:rFonts w:ascii="Arial" w:hAnsi="Arial" w:cs="Arial"/>
                <w:i/>
                <w:iCs/>
                <w:sz w:val="16"/>
                <w:szCs w:val="16"/>
                <w:lang w:val="en-US"/>
              </w:rPr>
            </w:pPr>
            <w:r>
              <w:rPr>
                <w:rFonts w:ascii="Arial" w:eastAsia="Aptos" w:hAnsi="Arial" w:cs="Arial"/>
                <w:i/>
                <w:iCs/>
                <w:sz w:val="16"/>
                <w:szCs w:val="16"/>
                <w:lang w:val="en-US"/>
              </w:rPr>
              <w:t>Teriflunomide</w:t>
            </w:r>
          </w:p>
        </w:tc>
        <w:tc>
          <w:tcPr>
            <w:tcW w:w="1122" w:type="dxa"/>
            <w:vAlign w:val="center"/>
          </w:tcPr>
          <w:p w14:paraId="170F58F2" w14:textId="77777777" w:rsidR="00863FAB" w:rsidRDefault="00000000">
            <w:pPr>
              <w:spacing w:after="0" w:line="360" w:lineRule="auto"/>
              <w:jc w:val="center"/>
              <w:rPr>
                <w:rFonts w:ascii="Arial" w:hAnsi="Arial" w:cs="Arial"/>
                <w:i/>
                <w:iCs/>
                <w:sz w:val="16"/>
                <w:szCs w:val="16"/>
                <w:lang w:val="en-US"/>
              </w:rPr>
            </w:pPr>
            <w:r>
              <w:rPr>
                <w:rFonts w:ascii="Arial" w:eastAsia="Aptos" w:hAnsi="Arial" w:cs="Arial"/>
                <w:i/>
                <w:iCs/>
                <w:sz w:val="16"/>
                <w:szCs w:val="16"/>
                <w:lang w:val="en-US"/>
              </w:rPr>
              <w:t>SMD</w:t>
            </w:r>
          </w:p>
        </w:tc>
      </w:tr>
      <w:tr w:rsidR="00863FAB" w14:paraId="7A5BA4E0" w14:textId="77777777">
        <w:trPr>
          <w:trHeight w:val="276"/>
          <w:jc w:val="center"/>
        </w:trPr>
        <w:tc>
          <w:tcPr>
            <w:tcW w:w="1919" w:type="dxa"/>
            <w:vAlign w:val="center"/>
          </w:tcPr>
          <w:p w14:paraId="5A37229B"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n</w:t>
            </w:r>
          </w:p>
        </w:tc>
        <w:tc>
          <w:tcPr>
            <w:tcW w:w="1114" w:type="dxa"/>
            <w:vAlign w:val="center"/>
          </w:tcPr>
          <w:p w14:paraId="10378AB3"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495</w:t>
            </w:r>
          </w:p>
        </w:tc>
        <w:tc>
          <w:tcPr>
            <w:tcW w:w="1266" w:type="dxa"/>
            <w:vAlign w:val="center"/>
          </w:tcPr>
          <w:p w14:paraId="3DD0A834"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128</w:t>
            </w:r>
          </w:p>
        </w:tc>
        <w:tc>
          <w:tcPr>
            <w:tcW w:w="1122" w:type="dxa"/>
            <w:vAlign w:val="center"/>
          </w:tcPr>
          <w:p w14:paraId="08D1AF0E" w14:textId="77777777" w:rsidR="00863FAB" w:rsidRDefault="00863FAB">
            <w:pPr>
              <w:spacing w:after="0" w:line="360" w:lineRule="auto"/>
              <w:jc w:val="center"/>
              <w:rPr>
                <w:rFonts w:ascii="Arial" w:hAnsi="Arial" w:cs="Arial"/>
                <w:sz w:val="16"/>
                <w:szCs w:val="16"/>
                <w:lang w:val="en-US"/>
              </w:rPr>
            </w:pPr>
          </w:p>
        </w:tc>
        <w:tc>
          <w:tcPr>
            <w:tcW w:w="1252" w:type="dxa"/>
            <w:vAlign w:val="center"/>
          </w:tcPr>
          <w:p w14:paraId="6F356F98"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128</w:t>
            </w:r>
          </w:p>
        </w:tc>
        <w:tc>
          <w:tcPr>
            <w:tcW w:w="1266" w:type="dxa"/>
            <w:vAlign w:val="center"/>
          </w:tcPr>
          <w:p w14:paraId="70070D4E"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128</w:t>
            </w:r>
          </w:p>
        </w:tc>
        <w:tc>
          <w:tcPr>
            <w:tcW w:w="1122" w:type="dxa"/>
            <w:vAlign w:val="center"/>
          </w:tcPr>
          <w:p w14:paraId="59966989" w14:textId="77777777" w:rsidR="00863FAB" w:rsidRDefault="00863FAB">
            <w:pPr>
              <w:spacing w:after="0" w:line="360" w:lineRule="auto"/>
              <w:jc w:val="center"/>
              <w:rPr>
                <w:rFonts w:ascii="Arial" w:hAnsi="Arial" w:cs="Arial"/>
                <w:sz w:val="16"/>
                <w:szCs w:val="16"/>
                <w:lang w:val="en-US"/>
              </w:rPr>
            </w:pPr>
          </w:p>
        </w:tc>
      </w:tr>
      <w:tr w:rsidR="00863FAB" w14:paraId="1DFCB5B0" w14:textId="77777777">
        <w:trPr>
          <w:trHeight w:val="276"/>
          <w:jc w:val="center"/>
        </w:trPr>
        <w:tc>
          <w:tcPr>
            <w:tcW w:w="1919" w:type="dxa"/>
            <w:vAlign w:val="center"/>
          </w:tcPr>
          <w:p w14:paraId="28D12C19" w14:textId="77777777" w:rsidR="00863FAB" w:rsidRDefault="00000000">
            <w:pPr>
              <w:spacing w:after="0" w:line="360" w:lineRule="auto"/>
              <w:rPr>
                <w:rFonts w:ascii="Arial" w:hAnsi="Arial" w:cs="Arial"/>
                <w:sz w:val="16"/>
                <w:szCs w:val="16"/>
                <w:lang w:val="en-US"/>
              </w:rPr>
            </w:pPr>
            <w:r>
              <w:rPr>
                <w:rFonts w:ascii="Arial" w:eastAsia="Aptos" w:hAnsi="Arial" w:cs="Arial"/>
                <w:sz w:val="16"/>
                <w:szCs w:val="16"/>
                <w:lang w:val="en-US"/>
              </w:rPr>
              <w:t>Age, mean (SD), years</w:t>
            </w:r>
          </w:p>
        </w:tc>
        <w:tc>
          <w:tcPr>
            <w:tcW w:w="1114" w:type="dxa"/>
            <w:vAlign w:val="center"/>
          </w:tcPr>
          <w:p w14:paraId="7B958555"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41.8 (12.0)</w:t>
            </w:r>
          </w:p>
        </w:tc>
        <w:tc>
          <w:tcPr>
            <w:tcW w:w="1266" w:type="dxa"/>
            <w:vAlign w:val="center"/>
          </w:tcPr>
          <w:p w14:paraId="32290E4F"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48.2 (13.4)</w:t>
            </w:r>
          </w:p>
        </w:tc>
        <w:tc>
          <w:tcPr>
            <w:tcW w:w="1122" w:type="dxa"/>
            <w:vAlign w:val="center"/>
          </w:tcPr>
          <w:p w14:paraId="6C16AD0F"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0.506</w:t>
            </w:r>
          </w:p>
        </w:tc>
        <w:tc>
          <w:tcPr>
            <w:tcW w:w="1252" w:type="dxa"/>
            <w:vAlign w:val="center"/>
          </w:tcPr>
          <w:p w14:paraId="3CFA19C7"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48.2 (12.0)</w:t>
            </w:r>
          </w:p>
        </w:tc>
        <w:tc>
          <w:tcPr>
            <w:tcW w:w="1266" w:type="dxa"/>
            <w:vAlign w:val="center"/>
          </w:tcPr>
          <w:p w14:paraId="61BBAE8C"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48.2 (13.4)</w:t>
            </w:r>
          </w:p>
        </w:tc>
        <w:tc>
          <w:tcPr>
            <w:tcW w:w="1122" w:type="dxa"/>
            <w:vAlign w:val="center"/>
          </w:tcPr>
          <w:p w14:paraId="78242718"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0.001</w:t>
            </w:r>
          </w:p>
        </w:tc>
      </w:tr>
      <w:tr w:rsidR="00863FAB" w14:paraId="5AEF3B8E" w14:textId="77777777">
        <w:trPr>
          <w:trHeight w:val="276"/>
          <w:jc w:val="center"/>
        </w:trPr>
        <w:tc>
          <w:tcPr>
            <w:tcW w:w="1919" w:type="dxa"/>
            <w:vAlign w:val="center"/>
          </w:tcPr>
          <w:p w14:paraId="02D2DF0F" w14:textId="77777777" w:rsidR="00863FAB" w:rsidRDefault="00000000">
            <w:pPr>
              <w:spacing w:after="0" w:line="360" w:lineRule="auto"/>
              <w:rPr>
                <w:rFonts w:ascii="Arial" w:hAnsi="Arial" w:cs="Arial"/>
                <w:sz w:val="16"/>
                <w:szCs w:val="16"/>
                <w:lang w:val="en-US"/>
              </w:rPr>
            </w:pPr>
            <w:r>
              <w:rPr>
                <w:rFonts w:ascii="Arial" w:eastAsia="Aptos" w:hAnsi="Arial" w:cs="Arial"/>
                <w:sz w:val="16"/>
                <w:szCs w:val="16"/>
                <w:lang w:val="en-US"/>
              </w:rPr>
              <w:t>Females, No. (%)</w:t>
            </w:r>
          </w:p>
        </w:tc>
        <w:tc>
          <w:tcPr>
            <w:tcW w:w="1114" w:type="dxa"/>
            <w:vAlign w:val="center"/>
          </w:tcPr>
          <w:p w14:paraId="6EC3E5D0"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325 (66)</w:t>
            </w:r>
          </w:p>
        </w:tc>
        <w:tc>
          <w:tcPr>
            <w:tcW w:w="1266" w:type="dxa"/>
            <w:vAlign w:val="center"/>
          </w:tcPr>
          <w:p w14:paraId="6C545293"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83 (65)</w:t>
            </w:r>
          </w:p>
        </w:tc>
        <w:tc>
          <w:tcPr>
            <w:tcW w:w="1122" w:type="dxa"/>
            <w:vAlign w:val="center"/>
          </w:tcPr>
          <w:p w14:paraId="79F0C577"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0.017</w:t>
            </w:r>
          </w:p>
        </w:tc>
        <w:tc>
          <w:tcPr>
            <w:tcW w:w="1252" w:type="dxa"/>
            <w:vAlign w:val="center"/>
          </w:tcPr>
          <w:p w14:paraId="24D44E02"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82 (64)</w:t>
            </w:r>
          </w:p>
        </w:tc>
        <w:tc>
          <w:tcPr>
            <w:tcW w:w="1266" w:type="dxa"/>
            <w:vAlign w:val="center"/>
          </w:tcPr>
          <w:p w14:paraId="7FC16C3A"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83 (65)</w:t>
            </w:r>
          </w:p>
        </w:tc>
        <w:tc>
          <w:tcPr>
            <w:tcW w:w="1122" w:type="dxa"/>
            <w:vAlign w:val="center"/>
          </w:tcPr>
          <w:p w14:paraId="3A61F48B"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0.016</w:t>
            </w:r>
          </w:p>
        </w:tc>
      </w:tr>
      <w:tr w:rsidR="00863FAB" w14:paraId="279B39F9" w14:textId="77777777">
        <w:trPr>
          <w:trHeight w:val="276"/>
          <w:jc w:val="center"/>
        </w:trPr>
        <w:tc>
          <w:tcPr>
            <w:tcW w:w="1919" w:type="dxa"/>
            <w:vAlign w:val="center"/>
          </w:tcPr>
          <w:p w14:paraId="26CCA63B" w14:textId="77777777" w:rsidR="00863FAB" w:rsidRDefault="00000000">
            <w:pPr>
              <w:spacing w:after="0" w:line="360" w:lineRule="auto"/>
              <w:rPr>
                <w:rFonts w:ascii="Arial" w:hAnsi="Arial" w:cs="Arial"/>
                <w:sz w:val="16"/>
                <w:szCs w:val="16"/>
                <w:lang w:val="en-US"/>
              </w:rPr>
            </w:pPr>
            <w:r>
              <w:rPr>
                <w:rFonts w:ascii="Arial" w:eastAsia="Aptos" w:hAnsi="Arial" w:cs="Arial"/>
                <w:sz w:val="16"/>
                <w:szCs w:val="16"/>
                <w:lang w:val="en-US"/>
              </w:rPr>
              <w:t>Disease duration, median [IQR], years</w:t>
            </w:r>
          </w:p>
        </w:tc>
        <w:tc>
          <w:tcPr>
            <w:tcW w:w="1114" w:type="dxa"/>
            <w:vAlign w:val="center"/>
          </w:tcPr>
          <w:p w14:paraId="1411F1A4"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8.8 [3.3;16.5]</w:t>
            </w:r>
          </w:p>
        </w:tc>
        <w:tc>
          <w:tcPr>
            <w:tcW w:w="1266" w:type="dxa"/>
            <w:vAlign w:val="center"/>
          </w:tcPr>
          <w:p w14:paraId="0F6FC9A4"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10.3 [4.2;19.0]</w:t>
            </w:r>
          </w:p>
        </w:tc>
        <w:tc>
          <w:tcPr>
            <w:tcW w:w="1122" w:type="dxa"/>
            <w:vAlign w:val="center"/>
          </w:tcPr>
          <w:p w14:paraId="4E9760BC"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0.187</w:t>
            </w:r>
          </w:p>
        </w:tc>
        <w:tc>
          <w:tcPr>
            <w:tcW w:w="1252" w:type="dxa"/>
            <w:vAlign w:val="center"/>
          </w:tcPr>
          <w:p w14:paraId="2066E311"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11.7 [5.0;18.6]</w:t>
            </w:r>
          </w:p>
        </w:tc>
        <w:tc>
          <w:tcPr>
            <w:tcW w:w="1266" w:type="dxa"/>
            <w:vAlign w:val="center"/>
          </w:tcPr>
          <w:p w14:paraId="2621C3B1"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10.3 [4.2;19.0]</w:t>
            </w:r>
          </w:p>
        </w:tc>
        <w:tc>
          <w:tcPr>
            <w:tcW w:w="1122" w:type="dxa"/>
            <w:vAlign w:val="center"/>
          </w:tcPr>
          <w:p w14:paraId="785D1FD6"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0.028</w:t>
            </w:r>
          </w:p>
        </w:tc>
      </w:tr>
      <w:tr w:rsidR="00863FAB" w14:paraId="333F3029" w14:textId="77777777">
        <w:trPr>
          <w:trHeight w:val="276"/>
          <w:jc w:val="center"/>
        </w:trPr>
        <w:tc>
          <w:tcPr>
            <w:tcW w:w="1919" w:type="dxa"/>
            <w:vAlign w:val="center"/>
          </w:tcPr>
          <w:p w14:paraId="090BC839" w14:textId="77777777" w:rsidR="00863FAB" w:rsidRDefault="00000000">
            <w:pPr>
              <w:spacing w:after="0" w:line="360" w:lineRule="auto"/>
              <w:rPr>
                <w:rFonts w:ascii="Arial" w:hAnsi="Arial" w:cs="Arial"/>
                <w:sz w:val="16"/>
                <w:szCs w:val="16"/>
                <w:lang w:val="en-US"/>
              </w:rPr>
            </w:pPr>
            <w:r>
              <w:rPr>
                <w:rFonts w:ascii="Arial" w:eastAsia="Aptos" w:hAnsi="Arial" w:cs="Arial"/>
                <w:sz w:val="16"/>
                <w:szCs w:val="16"/>
                <w:lang w:val="en-US"/>
              </w:rPr>
              <w:t>EDSS, median [IQR]</w:t>
            </w:r>
          </w:p>
        </w:tc>
        <w:tc>
          <w:tcPr>
            <w:tcW w:w="1114" w:type="dxa"/>
            <w:vAlign w:val="center"/>
          </w:tcPr>
          <w:p w14:paraId="240CE01E"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2.5 [1.5;4.0]</w:t>
            </w:r>
          </w:p>
        </w:tc>
        <w:tc>
          <w:tcPr>
            <w:tcW w:w="1266" w:type="dxa"/>
            <w:vAlign w:val="center"/>
          </w:tcPr>
          <w:p w14:paraId="1CFE9539"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2.0 [1.5;3.5]</w:t>
            </w:r>
          </w:p>
        </w:tc>
        <w:tc>
          <w:tcPr>
            <w:tcW w:w="1122" w:type="dxa"/>
            <w:vAlign w:val="center"/>
          </w:tcPr>
          <w:p w14:paraId="6DAF79A1"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0.153</w:t>
            </w:r>
          </w:p>
        </w:tc>
        <w:tc>
          <w:tcPr>
            <w:tcW w:w="1252" w:type="dxa"/>
            <w:vAlign w:val="center"/>
          </w:tcPr>
          <w:p w14:paraId="7FDA1217"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2.5 [1.5;3.6]</w:t>
            </w:r>
          </w:p>
        </w:tc>
        <w:tc>
          <w:tcPr>
            <w:tcW w:w="1266" w:type="dxa"/>
            <w:vAlign w:val="center"/>
          </w:tcPr>
          <w:p w14:paraId="6BF4FF41"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2.0 [1.5;3.5]</w:t>
            </w:r>
          </w:p>
        </w:tc>
        <w:tc>
          <w:tcPr>
            <w:tcW w:w="1122" w:type="dxa"/>
            <w:vAlign w:val="center"/>
          </w:tcPr>
          <w:p w14:paraId="30F1470B"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0.070</w:t>
            </w:r>
          </w:p>
        </w:tc>
      </w:tr>
      <w:tr w:rsidR="00863FAB" w14:paraId="1D33D4FC" w14:textId="77777777">
        <w:trPr>
          <w:trHeight w:val="276"/>
          <w:jc w:val="center"/>
        </w:trPr>
        <w:tc>
          <w:tcPr>
            <w:tcW w:w="1919" w:type="dxa"/>
            <w:vAlign w:val="center"/>
          </w:tcPr>
          <w:p w14:paraId="1A277375" w14:textId="77777777" w:rsidR="00863FAB" w:rsidRDefault="00000000">
            <w:pPr>
              <w:spacing w:after="0" w:line="360" w:lineRule="auto"/>
              <w:rPr>
                <w:rFonts w:ascii="Arial" w:hAnsi="Arial" w:cs="Arial"/>
                <w:sz w:val="16"/>
                <w:szCs w:val="16"/>
                <w:lang w:val="en-US"/>
              </w:rPr>
            </w:pPr>
            <w:r>
              <w:rPr>
                <w:rFonts w:ascii="Arial" w:eastAsia="Aptos" w:hAnsi="Arial" w:cs="Arial"/>
                <w:sz w:val="16"/>
                <w:szCs w:val="16"/>
                <w:lang w:val="en-US"/>
              </w:rPr>
              <w:t>Number of previous DMTs, median [IQR]</w:t>
            </w:r>
          </w:p>
        </w:tc>
        <w:tc>
          <w:tcPr>
            <w:tcW w:w="1114" w:type="dxa"/>
            <w:vAlign w:val="center"/>
          </w:tcPr>
          <w:p w14:paraId="76850BD1"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1 [0;3]</w:t>
            </w:r>
          </w:p>
        </w:tc>
        <w:tc>
          <w:tcPr>
            <w:tcW w:w="1266" w:type="dxa"/>
            <w:vAlign w:val="center"/>
          </w:tcPr>
          <w:p w14:paraId="69235998"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 [1;3]</w:t>
            </w:r>
          </w:p>
        </w:tc>
        <w:tc>
          <w:tcPr>
            <w:tcW w:w="1122" w:type="dxa"/>
            <w:vAlign w:val="center"/>
          </w:tcPr>
          <w:p w14:paraId="0C31020D"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0.022</w:t>
            </w:r>
          </w:p>
        </w:tc>
        <w:tc>
          <w:tcPr>
            <w:tcW w:w="1252" w:type="dxa"/>
            <w:vAlign w:val="center"/>
          </w:tcPr>
          <w:p w14:paraId="4F285A6E"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 [0;3]</w:t>
            </w:r>
          </w:p>
        </w:tc>
        <w:tc>
          <w:tcPr>
            <w:tcW w:w="1266" w:type="dxa"/>
            <w:vAlign w:val="center"/>
          </w:tcPr>
          <w:p w14:paraId="5A220028"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 [1;3]</w:t>
            </w:r>
          </w:p>
        </w:tc>
        <w:tc>
          <w:tcPr>
            <w:tcW w:w="1122" w:type="dxa"/>
            <w:vAlign w:val="center"/>
          </w:tcPr>
          <w:p w14:paraId="656CE255"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0.009</w:t>
            </w:r>
          </w:p>
        </w:tc>
      </w:tr>
      <w:tr w:rsidR="00863FAB" w14:paraId="0CCF7214" w14:textId="77777777">
        <w:trPr>
          <w:trHeight w:val="276"/>
          <w:jc w:val="center"/>
        </w:trPr>
        <w:tc>
          <w:tcPr>
            <w:tcW w:w="1919" w:type="dxa"/>
            <w:vAlign w:val="center"/>
          </w:tcPr>
          <w:p w14:paraId="687E95EB" w14:textId="77777777" w:rsidR="00863FAB" w:rsidRDefault="00000000">
            <w:pPr>
              <w:spacing w:after="0" w:line="360" w:lineRule="auto"/>
              <w:rPr>
                <w:rFonts w:ascii="Arial" w:hAnsi="Arial" w:cs="Arial"/>
                <w:sz w:val="16"/>
                <w:szCs w:val="16"/>
                <w:lang w:val="en-US"/>
              </w:rPr>
            </w:pPr>
            <w:r>
              <w:rPr>
                <w:rFonts w:ascii="Arial" w:eastAsia="Aptos" w:hAnsi="Arial" w:cs="Arial"/>
                <w:sz w:val="16"/>
                <w:szCs w:val="16"/>
                <w:lang w:val="en-US"/>
              </w:rPr>
              <w:t>Time under current treatment, median [IQR], years</w:t>
            </w:r>
          </w:p>
        </w:tc>
        <w:tc>
          <w:tcPr>
            <w:tcW w:w="1114" w:type="dxa"/>
            <w:vAlign w:val="center"/>
          </w:tcPr>
          <w:p w14:paraId="5B4A586C"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2.2 [0.0;5.1]</w:t>
            </w:r>
          </w:p>
        </w:tc>
        <w:tc>
          <w:tcPr>
            <w:tcW w:w="1266" w:type="dxa"/>
            <w:vAlign w:val="center"/>
          </w:tcPr>
          <w:p w14:paraId="4E2F1155"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2.3 [0.3;5.1]</w:t>
            </w:r>
          </w:p>
        </w:tc>
        <w:tc>
          <w:tcPr>
            <w:tcW w:w="1122" w:type="dxa"/>
            <w:vAlign w:val="center"/>
          </w:tcPr>
          <w:p w14:paraId="7EB8CB82"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0.036</w:t>
            </w:r>
          </w:p>
        </w:tc>
        <w:tc>
          <w:tcPr>
            <w:tcW w:w="1252" w:type="dxa"/>
            <w:vAlign w:val="center"/>
          </w:tcPr>
          <w:p w14:paraId="12642E12"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2.59 [0.0;6.1]</w:t>
            </w:r>
          </w:p>
        </w:tc>
        <w:tc>
          <w:tcPr>
            <w:tcW w:w="1266" w:type="dxa"/>
            <w:vAlign w:val="center"/>
          </w:tcPr>
          <w:p w14:paraId="28481520"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2.3 [0.3;5.1]</w:t>
            </w:r>
          </w:p>
        </w:tc>
        <w:tc>
          <w:tcPr>
            <w:tcW w:w="1122" w:type="dxa"/>
            <w:vAlign w:val="center"/>
          </w:tcPr>
          <w:p w14:paraId="705F2305"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0.084</w:t>
            </w:r>
          </w:p>
        </w:tc>
      </w:tr>
      <w:tr w:rsidR="00863FAB" w14:paraId="07CA44D7" w14:textId="77777777">
        <w:trPr>
          <w:trHeight w:val="276"/>
          <w:jc w:val="center"/>
        </w:trPr>
        <w:tc>
          <w:tcPr>
            <w:tcW w:w="1919" w:type="dxa"/>
            <w:vAlign w:val="center"/>
          </w:tcPr>
          <w:p w14:paraId="0D58151A" w14:textId="77777777" w:rsidR="00863FAB" w:rsidRDefault="00000000">
            <w:pPr>
              <w:spacing w:after="0" w:line="360" w:lineRule="auto"/>
              <w:rPr>
                <w:rFonts w:ascii="Arial" w:hAnsi="Arial" w:cs="Arial"/>
                <w:sz w:val="16"/>
                <w:szCs w:val="16"/>
                <w:lang w:val="en-US"/>
              </w:rPr>
            </w:pPr>
            <w:proofErr w:type="spellStart"/>
            <w:r>
              <w:rPr>
                <w:rFonts w:ascii="Arial" w:eastAsia="Aptos" w:hAnsi="Arial" w:cs="Arial"/>
                <w:sz w:val="16"/>
                <w:szCs w:val="16"/>
                <w:lang w:val="en-US"/>
              </w:rPr>
              <w:t>sNfL</w:t>
            </w:r>
            <w:proofErr w:type="spellEnd"/>
            <w:r>
              <w:rPr>
                <w:rFonts w:ascii="Arial" w:eastAsia="Aptos" w:hAnsi="Arial" w:cs="Arial"/>
                <w:sz w:val="16"/>
                <w:szCs w:val="16"/>
                <w:lang w:val="en-US"/>
              </w:rPr>
              <w:t xml:space="preserve">, median [IQR], </w:t>
            </w:r>
            <w:proofErr w:type="spellStart"/>
            <w:r>
              <w:rPr>
                <w:rFonts w:ascii="Arial" w:eastAsia="Aptos" w:hAnsi="Arial" w:cs="Arial"/>
                <w:sz w:val="16"/>
                <w:szCs w:val="16"/>
                <w:lang w:val="en-US"/>
              </w:rPr>
              <w:t>pg</w:t>
            </w:r>
            <w:proofErr w:type="spellEnd"/>
            <w:r>
              <w:rPr>
                <w:rFonts w:ascii="Arial" w:eastAsia="Aptos" w:hAnsi="Arial" w:cs="Arial"/>
                <w:sz w:val="16"/>
                <w:szCs w:val="16"/>
                <w:lang w:val="en-US"/>
              </w:rPr>
              <w:t>/ml</w:t>
            </w:r>
          </w:p>
        </w:tc>
        <w:tc>
          <w:tcPr>
            <w:tcW w:w="1114" w:type="dxa"/>
            <w:vAlign w:val="center"/>
          </w:tcPr>
          <w:p w14:paraId="072E43E4"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10.6 [7.3;15.1]</w:t>
            </w:r>
          </w:p>
        </w:tc>
        <w:tc>
          <w:tcPr>
            <w:tcW w:w="1266" w:type="dxa"/>
            <w:vAlign w:val="center"/>
          </w:tcPr>
          <w:p w14:paraId="14EF3335"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9.2 [7.1;11.9]</w:t>
            </w:r>
          </w:p>
        </w:tc>
        <w:tc>
          <w:tcPr>
            <w:tcW w:w="1122" w:type="dxa"/>
            <w:vAlign w:val="center"/>
          </w:tcPr>
          <w:p w14:paraId="378C46A1"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0.134</w:t>
            </w:r>
          </w:p>
        </w:tc>
        <w:tc>
          <w:tcPr>
            <w:tcW w:w="1252" w:type="dxa"/>
            <w:vAlign w:val="center"/>
          </w:tcPr>
          <w:p w14:paraId="1B7E682E"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9.9 [6.7;14.2]</w:t>
            </w:r>
          </w:p>
        </w:tc>
        <w:tc>
          <w:tcPr>
            <w:tcW w:w="1266" w:type="dxa"/>
            <w:vAlign w:val="center"/>
          </w:tcPr>
          <w:p w14:paraId="5B6F7072"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9.2 [7.1;11.9]</w:t>
            </w:r>
          </w:p>
        </w:tc>
        <w:tc>
          <w:tcPr>
            <w:tcW w:w="1122" w:type="dxa"/>
            <w:vAlign w:val="center"/>
          </w:tcPr>
          <w:p w14:paraId="5D39A70B"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0.026</w:t>
            </w:r>
          </w:p>
        </w:tc>
      </w:tr>
      <w:tr w:rsidR="00863FAB" w14:paraId="3CA5C0DB" w14:textId="77777777">
        <w:trPr>
          <w:trHeight w:val="276"/>
          <w:jc w:val="center"/>
        </w:trPr>
        <w:tc>
          <w:tcPr>
            <w:tcW w:w="1919" w:type="dxa"/>
            <w:vAlign w:val="center"/>
          </w:tcPr>
          <w:p w14:paraId="75BF9889" w14:textId="741E475C" w:rsidR="00863FAB" w:rsidRDefault="00000000">
            <w:pPr>
              <w:spacing w:after="0" w:line="360" w:lineRule="auto"/>
              <w:rPr>
                <w:rFonts w:ascii="Arial" w:hAnsi="Arial" w:cs="Arial"/>
                <w:sz w:val="16"/>
                <w:szCs w:val="16"/>
                <w:lang w:val="en-US"/>
              </w:rPr>
            </w:pPr>
            <w:proofErr w:type="spellStart"/>
            <w:r w:rsidRPr="00D853D3">
              <w:rPr>
                <w:rFonts w:ascii="Arial" w:eastAsia="Aptos" w:hAnsi="Arial" w:cs="Arial"/>
                <w:sz w:val="16"/>
                <w:szCs w:val="16"/>
                <w:lang w:val="en-US"/>
              </w:rPr>
              <w:t>sNfL</w:t>
            </w:r>
            <w:proofErr w:type="spellEnd"/>
            <w:r w:rsidRPr="00D853D3">
              <w:rPr>
                <w:rFonts w:ascii="Arial" w:eastAsia="Aptos" w:hAnsi="Arial" w:cs="Arial"/>
                <w:sz w:val="16"/>
                <w:szCs w:val="16"/>
                <w:lang w:val="en-US"/>
              </w:rPr>
              <w:t xml:space="preserve"> Z-score, </w:t>
            </w:r>
            <w:r w:rsidR="00D853D3" w:rsidRPr="00D853D3">
              <w:rPr>
                <w:rFonts w:ascii="Arial" w:eastAsia="Aptos" w:hAnsi="Arial" w:cs="Arial"/>
                <w:sz w:val="16"/>
                <w:szCs w:val="16"/>
                <w:lang w:val="en-US"/>
              </w:rPr>
              <w:t>mean (SD)</w:t>
            </w:r>
          </w:p>
        </w:tc>
        <w:tc>
          <w:tcPr>
            <w:tcW w:w="1114" w:type="dxa"/>
            <w:vAlign w:val="center"/>
          </w:tcPr>
          <w:p w14:paraId="524BB4F5" w14:textId="4876DEAE"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0.88</w:t>
            </w:r>
            <w:r w:rsidR="00D853D3">
              <w:rPr>
                <w:rFonts w:ascii="Arial" w:eastAsia="Aptos" w:hAnsi="Arial" w:cs="Arial"/>
                <w:sz w:val="16"/>
                <w:szCs w:val="16"/>
                <w:lang w:val="en-US"/>
              </w:rPr>
              <w:t xml:space="preserve"> (1.21)</w:t>
            </w:r>
          </w:p>
        </w:tc>
        <w:tc>
          <w:tcPr>
            <w:tcW w:w="1266" w:type="dxa"/>
            <w:vAlign w:val="center"/>
          </w:tcPr>
          <w:p w14:paraId="3D69F824" w14:textId="12B01F3D"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0.33</w:t>
            </w:r>
            <w:r w:rsidR="00D853D3">
              <w:rPr>
                <w:rFonts w:ascii="Arial" w:eastAsia="Aptos" w:hAnsi="Arial" w:cs="Arial"/>
                <w:sz w:val="16"/>
                <w:szCs w:val="16"/>
                <w:lang w:val="en-US"/>
              </w:rPr>
              <w:t xml:space="preserve"> (1.15)</w:t>
            </w:r>
          </w:p>
        </w:tc>
        <w:tc>
          <w:tcPr>
            <w:tcW w:w="1122" w:type="dxa"/>
            <w:vAlign w:val="center"/>
          </w:tcPr>
          <w:p w14:paraId="25614E74"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0.463</w:t>
            </w:r>
          </w:p>
        </w:tc>
        <w:tc>
          <w:tcPr>
            <w:tcW w:w="1252" w:type="dxa"/>
            <w:vAlign w:val="center"/>
          </w:tcPr>
          <w:p w14:paraId="210B75A9" w14:textId="2A5EC88F"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0.33</w:t>
            </w:r>
            <w:r w:rsidR="00D853D3">
              <w:rPr>
                <w:rFonts w:ascii="Arial" w:eastAsia="Aptos" w:hAnsi="Arial" w:cs="Arial"/>
                <w:sz w:val="16"/>
                <w:szCs w:val="16"/>
                <w:lang w:val="en-US"/>
              </w:rPr>
              <w:t xml:space="preserve"> (1.17)</w:t>
            </w:r>
          </w:p>
        </w:tc>
        <w:tc>
          <w:tcPr>
            <w:tcW w:w="1266" w:type="dxa"/>
            <w:vAlign w:val="center"/>
          </w:tcPr>
          <w:p w14:paraId="4FAD8CBD" w14:textId="0907C792"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0.33</w:t>
            </w:r>
            <w:r w:rsidR="00D853D3">
              <w:rPr>
                <w:rFonts w:ascii="Arial" w:eastAsia="Aptos" w:hAnsi="Arial" w:cs="Arial"/>
                <w:sz w:val="16"/>
                <w:szCs w:val="16"/>
                <w:lang w:val="en-US"/>
              </w:rPr>
              <w:t xml:space="preserve"> (1.15)</w:t>
            </w:r>
          </w:p>
        </w:tc>
        <w:tc>
          <w:tcPr>
            <w:tcW w:w="1122" w:type="dxa"/>
            <w:vAlign w:val="center"/>
          </w:tcPr>
          <w:p w14:paraId="4FFD1F47"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0.004</w:t>
            </w:r>
          </w:p>
        </w:tc>
      </w:tr>
      <w:tr w:rsidR="00863FAB" w14:paraId="3668F4D1" w14:textId="77777777">
        <w:trPr>
          <w:trHeight w:val="276"/>
          <w:jc w:val="center"/>
        </w:trPr>
        <w:tc>
          <w:tcPr>
            <w:tcW w:w="1919" w:type="dxa"/>
            <w:vAlign w:val="center"/>
          </w:tcPr>
          <w:p w14:paraId="3DE47823" w14:textId="77777777" w:rsidR="00863FAB" w:rsidRDefault="00000000">
            <w:pPr>
              <w:spacing w:after="0" w:line="360" w:lineRule="auto"/>
              <w:rPr>
                <w:rFonts w:ascii="Arial" w:hAnsi="Arial" w:cs="Arial"/>
                <w:sz w:val="16"/>
                <w:szCs w:val="16"/>
                <w:lang w:val="en-US"/>
              </w:rPr>
            </w:pPr>
            <w:r>
              <w:rPr>
                <w:rFonts w:ascii="Arial" w:eastAsia="Aptos" w:hAnsi="Arial" w:cs="Arial"/>
                <w:sz w:val="16"/>
                <w:szCs w:val="16"/>
                <w:lang w:val="en-US"/>
              </w:rPr>
              <w:t>T2LV, median [IQR], ml</w:t>
            </w:r>
          </w:p>
        </w:tc>
        <w:tc>
          <w:tcPr>
            <w:tcW w:w="1114" w:type="dxa"/>
            <w:vAlign w:val="center"/>
          </w:tcPr>
          <w:p w14:paraId="00E1A3BF"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8.2 [3.9;15.2]</w:t>
            </w:r>
          </w:p>
        </w:tc>
        <w:tc>
          <w:tcPr>
            <w:tcW w:w="1266" w:type="dxa"/>
            <w:vAlign w:val="center"/>
          </w:tcPr>
          <w:p w14:paraId="6B537F5F"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5.1 [2.4;9.3]</w:t>
            </w:r>
          </w:p>
        </w:tc>
        <w:tc>
          <w:tcPr>
            <w:tcW w:w="1122" w:type="dxa"/>
            <w:vAlign w:val="center"/>
          </w:tcPr>
          <w:p w14:paraId="7D4A470F"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0.293</w:t>
            </w:r>
          </w:p>
        </w:tc>
        <w:tc>
          <w:tcPr>
            <w:tcW w:w="1252" w:type="dxa"/>
            <w:vAlign w:val="center"/>
          </w:tcPr>
          <w:p w14:paraId="2595173E"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6.8 [2.4;13.6]</w:t>
            </w:r>
          </w:p>
        </w:tc>
        <w:tc>
          <w:tcPr>
            <w:tcW w:w="1266" w:type="dxa"/>
            <w:vAlign w:val="center"/>
          </w:tcPr>
          <w:p w14:paraId="63A964B0"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5.1 [2.4;9.3]</w:t>
            </w:r>
          </w:p>
        </w:tc>
        <w:tc>
          <w:tcPr>
            <w:tcW w:w="1122" w:type="dxa"/>
            <w:vAlign w:val="center"/>
          </w:tcPr>
          <w:p w14:paraId="7488927E"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0.084</w:t>
            </w:r>
          </w:p>
        </w:tc>
      </w:tr>
      <w:tr w:rsidR="00863FAB" w14:paraId="02EDB5B9" w14:textId="77777777">
        <w:trPr>
          <w:trHeight w:val="276"/>
          <w:jc w:val="center"/>
        </w:trPr>
        <w:tc>
          <w:tcPr>
            <w:tcW w:w="1919" w:type="dxa"/>
            <w:vAlign w:val="center"/>
          </w:tcPr>
          <w:p w14:paraId="7384D84E" w14:textId="77777777" w:rsidR="00863FAB" w:rsidRDefault="00000000">
            <w:pPr>
              <w:spacing w:after="0" w:line="360" w:lineRule="auto"/>
              <w:rPr>
                <w:rFonts w:ascii="Arial" w:hAnsi="Arial" w:cs="Arial"/>
                <w:sz w:val="16"/>
                <w:szCs w:val="16"/>
                <w:lang w:val="en-US"/>
              </w:rPr>
            </w:pPr>
            <w:r>
              <w:rPr>
                <w:rFonts w:ascii="Arial" w:eastAsia="Aptos" w:hAnsi="Arial" w:cs="Arial"/>
                <w:sz w:val="16"/>
                <w:szCs w:val="16"/>
                <w:lang w:val="en-US"/>
              </w:rPr>
              <w:t>T2L count, median [IQR]</w:t>
            </w:r>
          </w:p>
        </w:tc>
        <w:tc>
          <w:tcPr>
            <w:tcW w:w="1114" w:type="dxa"/>
            <w:vAlign w:val="center"/>
          </w:tcPr>
          <w:p w14:paraId="4A6B1522"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34.0 [24.0;43.0]</w:t>
            </w:r>
          </w:p>
        </w:tc>
        <w:tc>
          <w:tcPr>
            <w:tcW w:w="1266" w:type="dxa"/>
            <w:vAlign w:val="center"/>
          </w:tcPr>
          <w:p w14:paraId="0916894E"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23.3 [17.0;33.5]</w:t>
            </w:r>
          </w:p>
        </w:tc>
        <w:tc>
          <w:tcPr>
            <w:tcW w:w="1122" w:type="dxa"/>
            <w:vAlign w:val="center"/>
          </w:tcPr>
          <w:p w14:paraId="409E218B"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0.482</w:t>
            </w:r>
          </w:p>
        </w:tc>
        <w:tc>
          <w:tcPr>
            <w:tcW w:w="1252" w:type="dxa"/>
            <w:vAlign w:val="center"/>
          </w:tcPr>
          <w:p w14:paraId="0D79B1C8"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27.0 [18.0;37.0]</w:t>
            </w:r>
          </w:p>
        </w:tc>
        <w:tc>
          <w:tcPr>
            <w:tcW w:w="1266" w:type="dxa"/>
            <w:vAlign w:val="center"/>
          </w:tcPr>
          <w:p w14:paraId="10A608CC"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23.3 [17.0;33.5]</w:t>
            </w:r>
          </w:p>
        </w:tc>
        <w:tc>
          <w:tcPr>
            <w:tcW w:w="1122" w:type="dxa"/>
            <w:vAlign w:val="center"/>
          </w:tcPr>
          <w:p w14:paraId="4CAC23FE" w14:textId="77777777" w:rsidR="00863FAB" w:rsidRDefault="00000000">
            <w:pPr>
              <w:spacing w:after="0" w:line="360" w:lineRule="auto"/>
              <w:jc w:val="center"/>
              <w:rPr>
                <w:rFonts w:ascii="Arial" w:hAnsi="Arial" w:cs="Arial"/>
                <w:sz w:val="16"/>
                <w:szCs w:val="16"/>
                <w:lang w:val="en-US"/>
              </w:rPr>
            </w:pPr>
            <w:bookmarkStart w:id="0" w:name="_Hlk169704401"/>
            <w:r>
              <w:rPr>
                <w:rFonts w:ascii="Arial" w:eastAsia="Aptos" w:hAnsi="Arial" w:cs="Arial"/>
                <w:sz w:val="16"/>
                <w:szCs w:val="16"/>
                <w:lang w:val="en-US"/>
              </w:rPr>
              <w:t>0.036</w:t>
            </w:r>
            <w:bookmarkEnd w:id="0"/>
          </w:p>
        </w:tc>
      </w:tr>
    </w:tbl>
    <w:p w14:paraId="746123A4" w14:textId="77777777" w:rsidR="00863FAB" w:rsidRDefault="00000000">
      <w:pPr>
        <w:pStyle w:val="NoSpacing"/>
        <w:rPr>
          <w:rFonts w:ascii="Times New Roman" w:hAnsi="Times New Roman" w:cs="Times New Roman"/>
          <w:i/>
          <w:iCs/>
          <w:sz w:val="16"/>
          <w:szCs w:val="16"/>
        </w:rPr>
      </w:pPr>
      <w:proofErr w:type="spellStart"/>
      <w:r>
        <w:rPr>
          <w:rFonts w:ascii="Times New Roman" w:hAnsi="Times New Roman" w:cs="Times New Roman"/>
          <w:i/>
          <w:iCs/>
          <w:sz w:val="16"/>
          <w:szCs w:val="16"/>
        </w:rPr>
        <w:t>Abbreviations</w:t>
      </w:r>
      <w:proofErr w:type="spellEnd"/>
      <w:r>
        <w:rPr>
          <w:rFonts w:ascii="Times New Roman" w:hAnsi="Times New Roman" w:cs="Times New Roman"/>
          <w:i/>
          <w:iCs/>
          <w:sz w:val="16"/>
          <w:szCs w:val="16"/>
        </w:rPr>
        <w:t>: DMTs = Disease-</w:t>
      </w:r>
      <w:proofErr w:type="spellStart"/>
      <w:r>
        <w:rPr>
          <w:rFonts w:ascii="Times New Roman" w:hAnsi="Times New Roman" w:cs="Times New Roman"/>
          <w:i/>
          <w:iCs/>
          <w:sz w:val="16"/>
          <w:szCs w:val="16"/>
        </w:rPr>
        <w:t>modifying</w:t>
      </w:r>
      <w:proofErr w:type="spellEnd"/>
      <w:r>
        <w:rPr>
          <w:rFonts w:ascii="Times New Roman" w:hAnsi="Times New Roman" w:cs="Times New Roman"/>
          <w:i/>
          <w:iCs/>
          <w:sz w:val="16"/>
          <w:szCs w:val="16"/>
        </w:rPr>
        <w:t xml:space="preserve"> </w:t>
      </w:r>
      <w:proofErr w:type="spellStart"/>
      <w:r>
        <w:rPr>
          <w:rFonts w:ascii="Times New Roman" w:hAnsi="Times New Roman" w:cs="Times New Roman"/>
          <w:i/>
          <w:iCs/>
          <w:sz w:val="16"/>
          <w:szCs w:val="16"/>
        </w:rPr>
        <w:t>therapies</w:t>
      </w:r>
      <w:proofErr w:type="spellEnd"/>
      <w:r>
        <w:rPr>
          <w:rFonts w:ascii="Times New Roman" w:hAnsi="Times New Roman" w:cs="Times New Roman"/>
          <w:i/>
          <w:iCs/>
          <w:sz w:val="16"/>
          <w:szCs w:val="16"/>
        </w:rPr>
        <w:t xml:space="preserve">; EDSS = </w:t>
      </w:r>
      <w:proofErr w:type="spellStart"/>
      <w:r>
        <w:rPr>
          <w:rFonts w:ascii="Times New Roman" w:hAnsi="Times New Roman" w:cs="Times New Roman"/>
          <w:i/>
          <w:iCs/>
          <w:sz w:val="16"/>
          <w:szCs w:val="16"/>
        </w:rPr>
        <w:t>Expanded</w:t>
      </w:r>
      <w:proofErr w:type="spellEnd"/>
      <w:r>
        <w:rPr>
          <w:rFonts w:ascii="Times New Roman" w:hAnsi="Times New Roman" w:cs="Times New Roman"/>
          <w:i/>
          <w:iCs/>
          <w:sz w:val="16"/>
          <w:szCs w:val="16"/>
        </w:rPr>
        <w:t xml:space="preserve"> Disability Status </w:t>
      </w:r>
      <w:proofErr w:type="spellStart"/>
      <w:r>
        <w:rPr>
          <w:rFonts w:ascii="Times New Roman" w:hAnsi="Times New Roman" w:cs="Times New Roman"/>
          <w:i/>
          <w:iCs/>
          <w:sz w:val="16"/>
          <w:szCs w:val="16"/>
        </w:rPr>
        <w:t>Scale</w:t>
      </w:r>
      <w:proofErr w:type="spellEnd"/>
      <w:r>
        <w:rPr>
          <w:rFonts w:ascii="Times New Roman" w:hAnsi="Times New Roman" w:cs="Times New Roman"/>
          <w:i/>
          <w:iCs/>
          <w:sz w:val="16"/>
          <w:szCs w:val="16"/>
        </w:rPr>
        <w:t xml:space="preserve">; IQR = </w:t>
      </w:r>
      <w:proofErr w:type="spellStart"/>
      <w:r>
        <w:rPr>
          <w:rFonts w:ascii="Times New Roman" w:hAnsi="Times New Roman" w:cs="Times New Roman"/>
          <w:i/>
          <w:iCs/>
          <w:sz w:val="16"/>
          <w:szCs w:val="16"/>
        </w:rPr>
        <w:t>interquartile</w:t>
      </w:r>
      <w:proofErr w:type="spellEnd"/>
      <w:r>
        <w:rPr>
          <w:rFonts w:ascii="Times New Roman" w:hAnsi="Times New Roman" w:cs="Times New Roman"/>
          <w:i/>
          <w:iCs/>
          <w:sz w:val="16"/>
          <w:szCs w:val="16"/>
        </w:rPr>
        <w:t xml:space="preserve"> </w:t>
      </w:r>
      <w:proofErr w:type="spellStart"/>
      <w:r>
        <w:rPr>
          <w:rFonts w:ascii="Times New Roman" w:hAnsi="Times New Roman" w:cs="Times New Roman"/>
          <w:i/>
          <w:iCs/>
          <w:sz w:val="16"/>
          <w:szCs w:val="16"/>
        </w:rPr>
        <w:t>range</w:t>
      </w:r>
      <w:proofErr w:type="spellEnd"/>
      <w:r>
        <w:rPr>
          <w:rFonts w:ascii="Times New Roman" w:hAnsi="Times New Roman" w:cs="Times New Roman"/>
          <w:i/>
          <w:iCs/>
          <w:sz w:val="16"/>
          <w:szCs w:val="16"/>
        </w:rPr>
        <w:t xml:space="preserve">; SD = </w:t>
      </w:r>
      <w:proofErr w:type="spellStart"/>
      <w:r>
        <w:rPr>
          <w:rFonts w:ascii="Times New Roman" w:hAnsi="Times New Roman" w:cs="Times New Roman"/>
          <w:i/>
          <w:iCs/>
          <w:sz w:val="16"/>
          <w:szCs w:val="16"/>
        </w:rPr>
        <w:t>standard</w:t>
      </w:r>
      <w:proofErr w:type="spellEnd"/>
      <w:r>
        <w:rPr>
          <w:rFonts w:ascii="Times New Roman" w:hAnsi="Times New Roman" w:cs="Times New Roman"/>
          <w:i/>
          <w:iCs/>
          <w:sz w:val="16"/>
          <w:szCs w:val="16"/>
        </w:rPr>
        <w:t xml:space="preserve"> </w:t>
      </w:r>
      <w:proofErr w:type="spellStart"/>
      <w:r>
        <w:rPr>
          <w:rFonts w:ascii="Times New Roman" w:hAnsi="Times New Roman" w:cs="Times New Roman"/>
          <w:i/>
          <w:iCs/>
          <w:sz w:val="16"/>
          <w:szCs w:val="16"/>
        </w:rPr>
        <w:t>deviation</w:t>
      </w:r>
      <w:proofErr w:type="spellEnd"/>
      <w:r>
        <w:rPr>
          <w:rFonts w:ascii="Times New Roman" w:hAnsi="Times New Roman" w:cs="Times New Roman"/>
          <w:i/>
          <w:iCs/>
          <w:sz w:val="16"/>
          <w:szCs w:val="16"/>
        </w:rPr>
        <w:t xml:space="preserve">; SMD = </w:t>
      </w:r>
      <w:proofErr w:type="spellStart"/>
      <w:r>
        <w:rPr>
          <w:rFonts w:ascii="Times New Roman" w:hAnsi="Times New Roman" w:cs="Times New Roman"/>
          <w:i/>
          <w:iCs/>
          <w:sz w:val="16"/>
          <w:szCs w:val="16"/>
        </w:rPr>
        <w:t>standardized</w:t>
      </w:r>
      <w:proofErr w:type="spellEnd"/>
      <w:r>
        <w:rPr>
          <w:rFonts w:ascii="Times New Roman" w:hAnsi="Times New Roman" w:cs="Times New Roman"/>
          <w:i/>
          <w:iCs/>
          <w:sz w:val="16"/>
          <w:szCs w:val="16"/>
        </w:rPr>
        <w:t xml:space="preserve"> </w:t>
      </w:r>
      <w:proofErr w:type="spellStart"/>
      <w:r>
        <w:rPr>
          <w:rFonts w:ascii="Times New Roman" w:hAnsi="Times New Roman" w:cs="Times New Roman"/>
          <w:i/>
          <w:iCs/>
          <w:sz w:val="16"/>
          <w:szCs w:val="16"/>
        </w:rPr>
        <w:t>mean</w:t>
      </w:r>
      <w:proofErr w:type="spellEnd"/>
      <w:r>
        <w:rPr>
          <w:rFonts w:ascii="Times New Roman" w:hAnsi="Times New Roman" w:cs="Times New Roman"/>
          <w:i/>
          <w:iCs/>
          <w:sz w:val="16"/>
          <w:szCs w:val="16"/>
        </w:rPr>
        <w:t xml:space="preserve"> </w:t>
      </w:r>
      <w:proofErr w:type="spellStart"/>
      <w:r>
        <w:rPr>
          <w:rFonts w:ascii="Times New Roman" w:hAnsi="Times New Roman" w:cs="Times New Roman"/>
          <w:i/>
          <w:iCs/>
          <w:sz w:val="16"/>
          <w:szCs w:val="16"/>
        </w:rPr>
        <w:t>difference</w:t>
      </w:r>
      <w:proofErr w:type="spellEnd"/>
      <w:r>
        <w:rPr>
          <w:rFonts w:ascii="Times New Roman" w:hAnsi="Times New Roman" w:cs="Times New Roman"/>
          <w:i/>
          <w:iCs/>
          <w:sz w:val="16"/>
          <w:szCs w:val="16"/>
        </w:rPr>
        <w:t xml:space="preserve">; </w:t>
      </w:r>
      <w:proofErr w:type="spellStart"/>
      <w:r>
        <w:rPr>
          <w:rFonts w:ascii="Times New Roman" w:hAnsi="Times New Roman" w:cs="Times New Roman"/>
          <w:i/>
          <w:iCs/>
          <w:sz w:val="16"/>
          <w:szCs w:val="16"/>
        </w:rPr>
        <w:t>sNfL</w:t>
      </w:r>
      <w:proofErr w:type="spellEnd"/>
      <w:r>
        <w:rPr>
          <w:rFonts w:ascii="Times New Roman" w:hAnsi="Times New Roman" w:cs="Times New Roman"/>
          <w:i/>
          <w:iCs/>
          <w:sz w:val="16"/>
          <w:szCs w:val="16"/>
        </w:rPr>
        <w:t xml:space="preserve"> = </w:t>
      </w:r>
      <w:proofErr w:type="spellStart"/>
      <w:r>
        <w:rPr>
          <w:rFonts w:ascii="Times New Roman" w:hAnsi="Times New Roman" w:cs="Times New Roman"/>
          <w:i/>
          <w:iCs/>
          <w:sz w:val="16"/>
          <w:szCs w:val="16"/>
        </w:rPr>
        <w:t>serum</w:t>
      </w:r>
      <w:proofErr w:type="spellEnd"/>
      <w:r>
        <w:rPr>
          <w:rFonts w:ascii="Times New Roman" w:hAnsi="Times New Roman" w:cs="Times New Roman"/>
          <w:i/>
          <w:iCs/>
          <w:sz w:val="16"/>
          <w:szCs w:val="16"/>
        </w:rPr>
        <w:t xml:space="preserve"> </w:t>
      </w:r>
      <w:proofErr w:type="spellStart"/>
      <w:r>
        <w:rPr>
          <w:rFonts w:ascii="Times New Roman" w:hAnsi="Times New Roman" w:cs="Times New Roman"/>
          <w:i/>
          <w:iCs/>
          <w:sz w:val="16"/>
          <w:szCs w:val="16"/>
        </w:rPr>
        <w:t>neurofilament</w:t>
      </w:r>
      <w:proofErr w:type="spellEnd"/>
      <w:r>
        <w:rPr>
          <w:rFonts w:ascii="Times New Roman" w:hAnsi="Times New Roman" w:cs="Times New Roman"/>
          <w:i/>
          <w:iCs/>
          <w:sz w:val="16"/>
          <w:szCs w:val="16"/>
        </w:rPr>
        <w:t xml:space="preserve"> light </w:t>
      </w:r>
      <w:proofErr w:type="spellStart"/>
      <w:r>
        <w:rPr>
          <w:rFonts w:ascii="Times New Roman" w:hAnsi="Times New Roman" w:cs="Times New Roman"/>
          <w:i/>
          <w:iCs/>
          <w:sz w:val="16"/>
          <w:szCs w:val="16"/>
        </w:rPr>
        <w:t>chain</w:t>
      </w:r>
      <w:proofErr w:type="spellEnd"/>
      <w:r>
        <w:rPr>
          <w:rFonts w:ascii="Times New Roman" w:hAnsi="Times New Roman" w:cs="Times New Roman"/>
          <w:i/>
          <w:iCs/>
          <w:sz w:val="16"/>
          <w:szCs w:val="16"/>
        </w:rPr>
        <w:t xml:space="preserve">; T2L = T2-lesion; T2LV = T2-lesion </w:t>
      </w:r>
      <w:proofErr w:type="spellStart"/>
      <w:r>
        <w:rPr>
          <w:rFonts w:ascii="Times New Roman" w:hAnsi="Times New Roman" w:cs="Times New Roman"/>
          <w:i/>
          <w:iCs/>
          <w:sz w:val="16"/>
          <w:szCs w:val="16"/>
        </w:rPr>
        <w:t>volume</w:t>
      </w:r>
      <w:proofErr w:type="spellEnd"/>
      <w:r>
        <w:rPr>
          <w:rFonts w:ascii="Times New Roman" w:hAnsi="Times New Roman" w:cs="Times New Roman"/>
          <w:i/>
          <w:iCs/>
          <w:sz w:val="16"/>
          <w:szCs w:val="16"/>
        </w:rPr>
        <w:t>.</w:t>
      </w:r>
    </w:p>
    <w:p w14:paraId="4DA13594" w14:textId="77777777" w:rsidR="00863FAB" w:rsidRDefault="00863FAB">
      <w:pPr>
        <w:rPr>
          <w:rFonts w:ascii="Times New Roman" w:hAnsi="Times New Roman" w:cs="Times New Roman"/>
          <w:b/>
          <w:bCs/>
        </w:rPr>
      </w:pPr>
    </w:p>
    <w:p w14:paraId="3C914801" w14:textId="77777777" w:rsidR="00863FAB" w:rsidRDefault="00863FAB">
      <w:pPr>
        <w:rPr>
          <w:rFonts w:ascii="Times New Roman" w:hAnsi="Times New Roman" w:cs="Times New Roman"/>
          <w:b/>
          <w:bCs/>
        </w:rPr>
      </w:pPr>
    </w:p>
    <w:p w14:paraId="2C843504" w14:textId="77777777" w:rsidR="00863FAB" w:rsidRDefault="00863FAB">
      <w:pPr>
        <w:rPr>
          <w:rFonts w:ascii="Times New Roman" w:hAnsi="Times New Roman" w:cs="Times New Roman"/>
          <w:b/>
          <w:bCs/>
        </w:rPr>
      </w:pPr>
    </w:p>
    <w:p w14:paraId="66F2AE72" w14:textId="77777777" w:rsidR="00863FAB" w:rsidRDefault="00863FAB">
      <w:pPr>
        <w:rPr>
          <w:rFonts w:ascii="Times New Roman" w:hAnsi="Times New Roman" w:cs="Times New Roman"/>
          <w:b/>
          <w:bCs/>
        </w:rPr>
      </w:pPr>
    </w:p>
    <w:p w14:paraId="071B3D02" w14:textId="77777777" w:rsidR="00863FAB" w:rsidRDefault="00863FAB">
      <w:pPr>
        <w:rPr>
          <w:rFonts w:ascii="Times New Roman" w:hAnsi="Times New Roman" w:cs="Times New Roman"/>
          <w:b/>
          <w:bCs/>
        </w:rPr>
      </w:pPr>
    </w:p>
    <w:p w14:paraId="3B00374A" w14:textId="77777777" w:rsidR="00863FAB" w:rsidRDefault="00863FAB">
      <w:pPr>
        <w:rPr>
          <w:rFonts w:ascii="Times New Roman" w:hAnsi="Times New Roman" w:cs="Times New Roman"/>
          <w:b/>
          <w:bCs/>
        </w:rPr>
      </w:pPr>
    </w:p>
    <w:p w14:paraId="1255E941" w14:textId="77777777" w:rsidR="00863FAB" w:rsidRPr="00C65523" w:rsidRDefault="00000000">
      <w:pPr>
        <w:rPr>
          <w:rFonts w:ascii="Times New Roman" w:hAnsi="Times New Roman" w:cs="Times New Roman"/>
          <w:b/>
          <w:bCs/>
        </w:rPr>
      </w:pPr>
      <w:r>
        <w:br w:type="page"/>
      </w:r>
    </w:p>
    <w:p w14:paraId="04E20E27" w14:textId="61941081" w:rsidR="00863FAB" w:rsidRDefault="00000000">
      <w:pPr>
        <w:spacing w:line="360" w:lineRule="auto"/>
        <w:rPr>
          <w:rFonts w:ascii="Times New Roman" w:hAnsi="Times New Roman" w:cs="Times New Roman"/>
          <w:b/>
          <w:bCs/>
          <w:lang w:val="en-US"/>
        </w:rPr>
      </w:pPr>
      <w:proofErr w:type="spellStart"/>
      <w:r>
        <w:rPr>
          <w:rFonts w:ascii="Times New Roman" w:hAnsi="Times New Roman" w:cs="Times New Roman"/>
          <w:b/>
          <w:bCs/>
          <w:lang w:val="en-US"/>
        </w:rPr>
        <w:lastRenderedPageBreak/>
        <w:t>eTable</w:t>
      </w:r>
      <w:proofErr w:type="spellEnd"/>
      <w:r>
        <w:rPr>
          <w:rFonts w:ascii="Times New Roman" w:hAnsi="Times New Roman" w:cs="Times New Roman"/>
          <w:b/>
          <w:bCs/>
          <w:lang w:val="en-US"/>
        </w:rPr>
        <w:t xml:space="preserve"> </w:t>
      </w:r>
      <w:r w:rsidR="00973D7E">
        <w:rPr>
          <w:rFonts w:ascii="Times New Roman" w:hAnsi="Times New Roman" w:cs="Times New Roman"/>
          <w:b/>
          <w:bCs/>
          <w:lang w:val="en-US"/>
        </w:rPr>
        <w:t>5</w:t>
      </w:r>
      <w:r>
        <w:rPr>
          <w:rFonts w:ascii="Times New Roman" w:hAnsi="Times New Roman" w:cs="Times New Roman"/>
          <w:b/>
          <w:bCs/>
          <w:lang w:val="en-US"/>
        </w:rPr>
        <w:t xml:space="preserve"> - Atrophy </w:t>
      </w:r>
      <w:proofErr w:type="gramStart"/>
      <w:r>
        <w:rPr>
          <w:rFonts w:ascii="Times New Roman" w:hAnsi="Times New Roman" w:cs="Times New Roman"/>
          <w:b/>
          <w:bCs/>
          <w:lang w:val="en-US"/>
        </w:rPr>
        <w:t>cohort</w:t>
      </w:r>
      <w:proofErr w:type="gramEnd"/>
      <w:r>
        <w:rPr>
          <w:rFonts w:ascii="Times New Roman" w:hAnsi="Times New Roman" w:cs="Times New Roman"/>
          <w:b/>
          <w:bCs/>
          <w:lang w:val="en-US"/>
        </w:rPr>
        <w:t>: characteristics before and after matching</w:t>
      </w:r>
    </w:p>
    <w:tbl>
      <w:tblPr>
        <w:tblStyle w:val="TableGrid"/>
        <w:tblW w:w="9062" w:type="dxa"/>
        <w:jc w:val="center"/>
        <w:tblLayout w:type="fixed"/>
        <w:tblLook w:val="04A0" w:firstRow="1" w:lastRow="0" w:firstColumn="1" w:lastColumn="0" w:noHBand="0" w:noVBand="1"/>
      </w:tblPr>
      <w:tblGrid>
        <w:gridCol w:w="1920"/>
        <w:gridCol w:w="1114"/>
        <w:gridCol w:w="1266"/>
        <w:gridCol w:w="1122"/>
        <w:gridCol w:w="1252"/>
        <w:gridCol w:w="1266"/>
        <w:gridCol w:w="1122"/>
      </w:tblGrid>
      <w:tr w:rsidR="00863FAB" w14:paraId="4B954B3B" w14:textId="77777777" w:rsidTr="00BC243F">
        <w:trPr>
          <w:trHeight w:val="276"/>
          <w:jc w:val="center"/>
        </w:trPr>
        <w:tc>
          <w:tcPr>
            <w:tcW w:w="1920" w:type="dxa"/>
            <w:vAlign w:val="center"/>
          </w:tcPr>
          <w:p w14:paraId="6F458FBC" w14:textId="77777777" w:rsidR="00863FAB" w:rsidRDefault="00863FAB">
            <w:pPr>
              <w:spacing w:after="0" w:line="360" w:lineRule="auto"/>
              <w:jc w:val="center"/>
              <w:rPr>
                <w:rFonts w:ascii="Arial" w:hAnsi="Arial" w:cs="Arial"/>
                <w:sz w:val="16"/>
                <w:szCs w:val="16"/>
                <w:lang w:val="en-US"/>
              </w:rPr>
            </w:pPr>
          </w:p>
        </w:tc>
        <w:tc>
          <w:tcPr>
            <w:tcW w:w="3502" w:type="dxa"/>
            <w:gridSpan w:val="3"/>
            <w:vAlign w:val="center"/>
          </w:tcPr>
          <w:p w14:paraId="5AA80785" w14:textId="77777777" w:rsidR="00863FAB" w:rsidRDefault="00000000">
            <w:pPr>
              <w:spacing w:after="0" w:line="360" w:lineRule="auto"/>
              <w:jc w:val="center"/>
              <w:rPr>
                <w:rFonts w:ascii="Arial" w:hAnsi="Arial" w:cs="Arial"/>
                <w:b/>
                <w:bCs/>
                <w:sz w:val="16"/>
                <w:szCs w:val="16"/>
                <w:lang w:val="en-US"/>
              </w:rPr>
            </w:pPr>
            <w:r>
              <w:rPr>
                <w:rFonts w:ascii="Arial" w:eastAsia="Aptos" w:hAnsi="Arial" w:cs="Arial"/>
                <w:b/>
                <w:bCs/>
                <w:sz w:val="16"/>
                <w:szCs w:val="16"/>
                <w:lang w:val="en-US"/>
              </w:rPr>
              <w:t>Before matching</w:t>
            </w:r>
          </w:p>
        </w:tc>
        <w:tc>
          <w:tcPr>
            <w:tcW w:w="3640" w:type="dxa"/>
            <w:gridSpan w:val="3"/>
            <w:vAlign w:val="center"/>
          </w:tcPr>
          <w:p w14:paraId="7B356CA1" w14:textId="77777777" w:rsidR="00863FAB" w:rsidRDefault="00000000">
            <w:pPr>
              <w:spacing w:after="0" w:line="360" w:lineRule="auto"/>
              <w:jc w:val="center"/>
              <w:rPr>
                <w:rFonts w:ascii="Arial" w:hAnsi="Arial" w:cs="Arial"/>
                <w:b/>
                <w:bCs/>
                <w:sz w:val="16"/>
                <w:szCs w:val="16"/>
                <w:lang w:val="en-US"/>
              </w:rPr>
            </w:pPr>
            <w:r>
              <w:rPr>
                <w:rFonts w:ascii="Arial" w:eastAsia="Aptos" w:hAnsi="Arial" w:cs="Arial"/>
                <w:b/>
                <w:bCs/>
                <w:sz w:val="16"/>
                <w:szCs w:val="16"/>
                <w:lang w:val="en-US"/>
              </w:rPr>
              <w:t>After matching</w:t>
            </w:r>
          </w:p>
        </w:tc>
      </w:tr>
      <w:tr w:rsidR="00863FAB" w14:paraId="7D910494" w14:textId="77777777" w:rsidTr="00BC243F">
        <w:trPr>
          <w:trHeight w:val="276"/>
          <w:jc w:val="center"/>
        </w:trPr>
        <w:tc>
          <w:tcPr>
            <w:tcW w:w="1920" w:type="dxa"/>
            <w:vAlign w:val="center"/>
          </w:tcPr>
          <w:p w14:paraId="39740242" w14:textId="77777777" w:rsidR="00863FAB" w:rsidRDefault="00863FAB">
            <w:pPr>
              <w:spacing w:after="0" w:line="360" w:lineRule="auto"/>
              <w:jc w:val="center"/>
              <w:rPr>
                <w:rFonts w:ascii="Arial" w:hAnsi="Arial" w:cs="Arial"/>
                <w:sz w:val="16"/>
                <w:szCs w:val="16"/>
                <w:lang w:val="en-US"/>
              </w:rPr>
            </w:pPr>
          </w:p>
        </w:tc>
        <w:tc>
          <w:tcPr>
            <w:tcW w:w="1114" w:type="dxa"/>
            <w:vAlign w:val="center"/>
          </w:tcPr>
          <w:p w14:paraId="32876011" w14:textId="77777777" w:rsidR="00863FAB" w:rsidRDefault="00000000">
            <w:pPr>
              <w:spacing w:after="0" w:line="360" w:lineRule="auto"/>
              <w:jc w:val="center"/>
              <w:rPr>
                <w:rFonts w:ascii="Arial" w:hAnsi="Arial" w:cs="Arial"/>
                <w:i/>
                <w:iCs/>
                <w:sz w:val="16"/>
                <w:szCs w:val="16"/>
                <w:lang w:val="en-US"/>
              </w:rPr>
            </w:pPr>
            <w:r>
              <w:rPr>
                <w:rFonts w:ascii="Arial" w:eastAsia="Aptos" w:hAnsi="Arial" w:cs="Arial"/>
                <w:i/>
                <w:iCs/>
                <w:sz w:val="16"/>
                <w:szCs w:val="16"/>
                <w:lang w:val="en-US"/>
              </w:rPr>
              <w:t>Ocrelizumab</w:t>
            </w:r>
          </w:p>
        </w:tc>
        <w:tc>
          <w:tcPr>
            <w:tcW w:w="1266" w:type="dxa"/>
            <w:vAlign w:val="center"/>
          </w:tcPr>
          <w:p w14:paraId="0E7D2799" w14:textId="77777777" w:rsidR="00863FAB" w:rsidRDefault="00000000">
            <w:pPr>
              <w:spacing w:after="0" w:line="360" w:lineRule="auto"/>
              <w:jc w:val="center"/>
              <w:rPr>
                <w:rFonts w:ascii="Arial" w:hAnsi="Arial" w:cs="Arial"/>
                <w:i/>
                <w:iCs/>
                <w:sz w:val="16"/>
                <w:szCs w:val="16"/>
                <w:lang w:val="en-US"/>
              </w:rPr>
            </w:pPr>
            <w:r>
              <w:rPr>
                <w:rFonts w:ascii="Arial" w:eastAsia="Aptos" w:hAnsi="Arial" w:cs="Arial"/>
                <w:i/>
                <w:iCs/>
                <w:sz w:val="16"/>
                <w:szCs w:val="16"/>
                <w:lang w:val="en-US"/>
              </w:rPr>
              <w:t>Teriflunomide</w:t>
            </w:r>
          </w:p>
        </w:tc>
        <w:tc>
          <w:tcPr>
            <w:tcW w:w="1122" w:type="dxa"/>
            <w:vAlign w:val="center"/>
          </w:tcPr>
          <w:p w14:paraId="7264CDA1" w14:textId="77777777" w:rsidR="00863FAB" w:rsidRDefault="00000000">
            <w:pPr>
              <w:spacing w:after="0" w:line="360" w:lineRule="auto"/>
              <w:jc w:val="center"/>
              <w:rPr>
                <w:rFonts w:ascii="Arial" w:hAnsi="Arial" w:cs="Arial"/>
                <w:i/>
                <w:iCs/>
                <w:sz w:val="16"/>
                <w:szCs w:val="16"/>
                <w:lang w:val="en-US"/>
              </w:rPr>
            </w:pPr>
            <w:r>
              <w:rPr>
                <w:rFonts w:ascii="Arial" w:eastAsia="Aptos" w:hAnsi="Arial" w:cs="Arial"/>
                <w:i/>
                <w:iCs/>
                <w:sz w:val="16"/>
                <w:szCs w:val="16"/>
                <w:lang w:val="en-US"/>
              </w:rPr>
              <w:t>SMD</w:t>
            </w:r>
          </w:p>
        </w:tc>
        <w:tc>
          <w:tcPr>
            <w:tcW w:w="1252" w:type="dxa"/>
            <w:vAlign w:val="center"/>
          </w:tcPr>
          <w:p w14:paraId="20318A68" w14:textId="77777777" w:rsidR="00863FAB" w:rsidRDefault="00000000">
            <w:pPr>
              <w:spacing w:after="0" w:line="360" w:lineRule="auto"/>
              <w:jc w:val="center"/>
              <w:rPr>
                <w:rFonts w:ascii="Arial" w:hAnsi="Arial" w:cs="Arial"/>
                <w:i/>
                <w:iCs/>
                <w:sz w:val="16"/>
                <w:szCs w:val="16"/>
                <w:lang w:val="en-US"/>
              </w:rPr>
            </w:pPr>
            <w:r>
              <w:rPr>
                <w:rFonts w:ascii="Arial" w:eastAsia="Aptos" w:hAnsi="Arial" w:cs="Arial"/>
                <w:i/>
                <w:iCs/>
                <w:sz w:val="16"/>
                <w:szCs w:val="16"/>
                <w:lang w:val="en-US"/>
              </w:rPr>
              <w:t>Ocrelizumab</w:t>
            </w:r>
          </w:p>
        </w:tc>
        <w:tc>
          <w:tcPr>
            <w:tcW w:w="1266" w:type="dxa"/>
            <w:vAlign w:val="center"/>
          </w:tcPr>
          <w:p w14:paraId="2797876F" w14:textId="77777777" w:rsidR="00863FAB" w:rsidRDefault="00000000">
            <w:pPr>
              <w:spacing w:after="0" w:line="360" w:lineRule="auto"/>
              <w:jc w:val="center"/>
              <w:rPr>
                <w:rFonts w:ascii="Arial" w:hAnsi="Arial" w:cs="Arial"/>
                <w:i/>
                <w:iCs/>
                <w:sz w:val="16"/>
                <w:szCs w:val="16"/>
                <w:lang w:val="en-US"/>
              </w:rPr>
            </w:pPr>
            <w:r>
              <w:rPr>
                <w:rFonts w:ascii="Arial" w:eastAsia="Aptos" w:hAnsi="Arial" w:cs="Arial"/>
                <w:i/>
                <w:iCs/>
                <w:sz w:val="16"/>
                <w:szCs w:val="16"/>
                <w:lang w:val="en-US"/>
              </w:rPr>
              <w:t>Teriflunomide</w:t>
            </w:r>
          </w:p>
        </w:tc>
        <w:tc>
          <w:tcPr>
            <w:tcW w:w="1122" w:type="dxa"/>
            <w:vAlign w:val="center"/>
          </w:tcPr>
          <w:p w14:paraId="7B336405" w14:textId="77777777" w:rsidR="00863FAB" w:rsidRDefault="00000000">
            <w:pPr>
              <w:spacing w:after="0" w:line="360" w:lineRule="auto"/>
              <w:jc w:val="center"/>
              <w:rPr>
                <w:rFonts w:ascii="Arial" w:hAnsi="Arial" w:cs="Arial"/>
                <w:i/>
                <w:iCs/>
                <w:sz w:val="16"/>
                <w:szCs w:val="16"/>
                <w:lang w:val="en-US"/>
              </w:rPr>
            </w:pPr>
            <w:r>
              <w:rPr>
                <w:rFonts w:ascii="Arial" w:eastAsia="Aptos" w:hAnsi="Arial" w:cs="Arial"/>
                <w:i/>
                <w:iCs/>
                <w:sz w:val="16"/>
                <w:szCs w:val="16"/>
                <w:lang w:val="en-US"/>
              </w:rPr>
              <w:t>SMD</w:t>
            </w:r>
          </w:p>
        </w:tc>
      </w:tr>
      <w:tr w:rsidR="00BC243F" w14:paraId="0B4D164C" w14:textId="77777777" w:rsidTr="00BC243F">
        <w:trPr>
          <w:trHeight w:val="276"/>
          <w:jc w:val="center"/>
        </w:trPr>
        <w:tc>
          <w:tcPr>
            <w:tcW w:w="1920" w:type="dxa"/>
            <w:vAlign w:val="center"/>
          </w:tcPr>
          <w:p w14:paraId="3F69B034" w14:textId="77777777" w:rsidR="00BC243F" w:rsidRDefault="00BC243F" w:rsidP="00BC243F">
            <w:pPr>
              <w:spacing w:after="0" w:line="360" w:lineRule="auto"/>
              <w:jc w:val="center"/>
              <w:rPr>
                <w:rFonts w:ascii="Arial" w:hAnsi="Arial" w:cs="Arial"/>
                <w:sz w:val="16"/>
                <w:szCs w:val="16"/>
                <w:lang w:val="en-US"/>
              </w:rPr>
            </w:pPr>
            <w:r>
              <w:rPr>
                <w:rFonts w:ascii="Arial" w:eastAsia="Aptos" w:hAnsi="Arial" w:cs="Arial"/>
                <w:sz w:val="16"/>
                <w:szCs w:val="16"/>
                <w:lang w:val="en-US"/>
              </w:rPr>
              <w:t>n</w:t>
            </w:r>
          </w:p>
        </w:tc>
        <w:tc>
          <w:tcPr>
            <w:tcW w:w="1114" w:type="dxa"/>
            <w:vAlign w:val="center"/>
          </w:tcPr>
          <w:p w14:paraId="5499A045" w14:textId="77777777" w:rsidR="00BC243F" w:rsidRDefault="00BC243F" w:rsidP="00BC243F">
            <w:pPr>
              <w:spacing w:after="0" w:line="360" w:lineRule="auto"/>
              <w:jc w:val="center"/>
              <w:rPr>
                <w:rFonts w:ascii="Arial" w:hAnsi="Arial" w:cs="Arial"/>
                <w:sz w:val="16"/>
                <w:szCs w:val="16"/>
                <w:lang w:val="en-US"/>
              </w:rPr>
            </w:pPr>
            <w:r>
              <w:rPr>
                <w:rFonts w:ascii="Arial" w:eastAsia="Aptos" w:hAnsi="Arial" w:cs="Arial"/>
                <w:sz w:val="16"/>
                <w:szCs w:val="16"/>
                <w:lang w:val="en-US"/>
              </w:rPr>
              <w:t>105</w:t>
            </w:r>
          </w:p>
        </w:tc>
        <w:tc>
          <w:tcPr>
            <w:tcW w:w="1266" w:type="dxa"/>
            <w:vAlign w:val="center"/>
          </w:tcPr>
          <w:p w14:paraId="24A647B1" w14:textId="07EB2537" w:rsidR="00BC243F" w:rsidRDefault="00BC243F" w:rsidP="00BC243F">
            <w:pPr>
              <w:spacing w:after="0" w:line="360" w:lineRule="auto"/>
              <w:jc w:val="center"/>
              <w:rPr>
                <w:rFonts w:ascii="Arial" w:hAnsi="Arial" w:cs="Arial"/>
                <w:sz w:val="16"/>
                <w:szCs w:val="16"/>
                <w:lang w:val="en-US"/>
              </w:rPr>
            </w:pPr>
            <w:r>
              <w:rPr>
                <w:rFonts w:ascii="Arial" w:eastAsia="Aptos" w:hAnsi="Arial" w:cs="Arial"/>
                <w:sz w:val="16"/>
                <w:szCs w:val="16"/>
                <w:lang w:val="en-US"/>
              </w:rPr>
              <w:t>72</w:t>
            </w:r>
          </w:p>
        </w:tc>
        <w:tc>
          <w:tcPr>
            <w:tcW w:w="1122" w:type="dxa"/>
            <w:vAlign w:val="center"/>
          </w:tcPr>
          <w:p w14:paraId="1A1915DD" w14:textId="77777777" w:rsidR="00BC243F" w:rsidRDefault="00BC243F" w:rsidP="00BC243F">
            <w:pPr>
              <w:spacing w:after="0" w:line="360" w:lineRule="auto"/>
              <w:jc w:val="center"/>
              <w:rPr>
                <w:rFonts w:ascii="Arial" w:hAnsi="Arial" w:cs="Arial"/>
                <w:sz w:val="16"/>
                <w:szCs w:val="16"/>
                <w:lang w:val="en-US"/>
              </w:rPr>
            </w:pPr>
          </w:p>
        </w:tc>
        <w:tc>
          <w:tcPr>
            <w:tcW w:w="1252" w:type="dxa"/>
            <w:vAlign w:val="center"/>
          </w:tcPr>
          <w:p w14:paraId="4F687A7A" w14:textId="77777777" w:rsidR="00BC243F" w:rsidRDefault="00BC243F" w:rsidP="00BC243F">
            <w:pPr>
              <w:spacing w:after="0" w:line="360" w:lineRule="auto"/>
              <w:jc w:val="center"/>
              <w:rPr>
                <w:rFonts w:ascii="Arial" w:hAnsi="Arial" w:cs="Arial"/>
                <w:sz w:val="16"/>
                <w:szCs w:val="16"/>
                <w:lang w:val="en-US"/>
              </w:rPr>
            </w:pPr>
            <w:r>
              <w:rPr>
                <w:rFonts w:ascii="Arial" w:eastAsia="Aptos" w:hAnsi="Arial" w:cs="Arial"/>
                <w:sz w:val="16"/>
                <w:szCs w:val="16"/>
                <w:lang w:val="en-US"/>
              </w:rPr>
              <w:t>72</w:t>
            </w:r>
          </w:p>
        </w:tc>
        <w:tc>
          <w:tcPr>
            <w:tcW w:w="1266" w:type="dxa"/>
            <w:vAlign w:val="center"/>
          </w:tcPr>
          <w:p w14:paraId="762F8730" w14:textId="77777777" w:rsidR="00BC243F" w:rsidRDefault="00BC243F" w:rsidP="00BC243F">
            <w:pPr>
              <w:spacing w:after="0" w:line="360" w:lineRule="auto"/>
              <w:jc w:val="center"/>
              <w:rPr>
                <w:rFonts w:ascii="Arial" w:hAnsi="Arial" w:cs="Arial"/>
                <w:sz w:val="16"/>
                <w:szCs w:val="16"/>
                <w:lang w:val="en-US"/>
              </w:rPr>
            </w:pPr>
            <w:r>
              <w:rPr>
                <w:rFonts w:ascii="Arial" w:eastAsia="Aptos" w:hAnsi="Arial" w:cs="Arial"/>
                <w:sz w:val="16"/>
                <w:szCs w:val="16"/>
                <w:lang w:val="en-US"/>
              </w:rPr>
              <w:t>72</w:t>
            </w:r>
          </w:p>
        </w:tc>
        <w:tc>
          <w:tcPr>
            <w:tcW w:w="1122" w:type="dxa"/>
            <w:vAlign w:val="center"/>
          </w:tcPr>
          <w:p w14:paraId="186239B8" w14:textId="77777777" w:rsidR="00BC243F" w:rsidRDefault="00BC243F" w:rsidP="00BC243F">
            <w:pPr>
              <w:spacing w:after="0" w:line="360" w:lineRule="auto"/>
              <w:jc w:val="center"/>
              <w:rPr>
                <w:rFonts w:ascii="Arial" w:hAnsi="Arial" w:cs="Arial"/>
                <w:sz w:val="16"/>
                <w:szCs w:val="16"/>
                <w:lang w:val="en-US"/>
              </w:rPr>
            </w:pPr>
          </w:p>
        </w:tc>
      </w:tr>
      <w:tr w:rsidR="003F16C9" w14:paraId="0DA72A37" w14:textId="77777777" w:rsidTr="00BC243F">
        <w:trPr>
          <w:trHeight w:val="276"/>
          <w:jc w:val="center"/>
        </w:trPr>
        <w:tc>
          <w:tcPr>
            <w:tcW w:w="1920" w:type="dxa"/>
            <w:vAlign w:val="center"/>
          </w:tcPr>
          <w:p w14:paraId="275D1BE8" w14:textId="77777777" w:rsidR="003F16C9" w:rsidRDefault="003F16C9" w:rsidP="003F16C9">
            <w:pPr>
              <w:spacing w:after="0" w:line="360" w:lineRule="auto"/>
              <w:rPr>
                <w:rFonts w:ascii="Arial" w:hAnsi="Arial" w:cs="Arial"/>
                <w:sz w:val="16"/>
                <w:szCs w:val="16"/>
                <w:lang w:val="en-US"/>
              </w:rPr>
            </w:pPr>
            <w:r>
              <w:rPr>
                <w:rFonts w:ascii="Arial" w:eastAsia="Aptos" w:hAnsi="Arial" w:cs="Arial"/>
                <w:sz w:val="16"/>
                <w:szCs w:val="16"/>
                <w:lang w:val="en-US"/>
              </w:rPr>
              <w:t>Age, mean (SD), years</w:t>
            </w:r>
          </w:p>
        </w:tc>
        <w:tc>
          <w:tcPr>
            <w:tcW w:w="1114" w:type="dxa"/>
            <w:vAlign w:val="center"/>
          </w:tcPr>
          <w:p w14:paraId="3A0452E5" w14:textId="77777777"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48.0 (12.1)</w:t>
            </w:r>
          </w:p>
        </w:tc>
        <w:tc>
          <w:tcPr>
            <w:tcW w:w="1266" w:type="dxa"/>
            <w:vAlign w:val="center"/>
          </w:tcPr>
          <w:p w14:paraId="52ECFD32" w14:textId="62FF5DE2"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49.8 (14.4)</w:t>
            </w:r>
          </w:p>
        </w:tc>
        <w:tc>
          <w:tcPr>
            <w:tcW w:w="1122" w:type="dxa"/>
            <w:vAlign w:val="center"/>
          </w:tcPr>
          <w:p w14:paraId="68BA577B" w14:textId="08556E21"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0.133</w:t>
            </w:r>
          </w:p>
        </w:tc>
        <w:tc>
          <w:tcPr>
            <w:tcW w:w="1252" w:type="dxa"/>
            <w:vAlign w:val="center"/>
          </w:tcPr>
          <w:p w14:paraId="4FBAEE3D" w14:textId="77777777"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49.0 (12.3)</w:t>
            </w:r>
          </w:p>
        </w:tc>
        <w:tc>
          <w:tcPr>
            <w:tcW w:w="1266" w:type="dxa"/>
            <w:vAlign w:val="center"/>
          </w:tcPr>
          <w:p w14:paraId="51526ADB" w14:textId="77777777"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49.8 (14.4)</w:t>
            </w:r>
          </w:p>
        </w:tc>
        <w:tc>
          <w:tcPr>
            <w:tcW w:w="1122" w:type="dxa"/>
            <w:vAlign w:val="center"/>
          </w:tcPr>
          <w:p w14:paraId="61DA4573" w14:textId="77777777"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0.061</w:t>
            </w:r>
          </w:p>
        </w:tc>
      </w:tr>
      <w:tr w:rsidR="003F16C9" w14:paraId="2D187417" w14:textId="77777777" w:rsidTr="00BC243F">
        <w:trPr>
          <w:trHeight w:val="276"/>
          <w:jc w:val="center"/>
        </w:trPr>
        <w:tc>
          <w:tcPr>
            <w:tcW w:w="1920" w:type="dxa"/>
            <w:vAlign w:val="center"/>
          </w:tcPr>
          <w:p w14:paraId="610B46DC" w14:textId="77777777" w:rsidR="003F16C9" w:rsidRDefault="003F16C9" w:rsidP="003F16C9">
            <w:pPr>
              <w:spacing w:after="0" w:line="360" w:lineRule="auto"/>
              <w:rPr>
                <w:rFonts w:ascii="Arial" w:hAnsi="Arial" w:cs="Arial"/>
                <w:sz w:val="16"/>
                <w:szCs w:val="16"/>
                <w:lang w:val="en-US"/>
              </w:rPr>
            </w:pPr>
            <w:r>
              <w:rPr>
                <w:rFonts w:ascii="Arial" w:eastAsia="Aptos" w:hAnsi="Arial" w:cs="Arial"/>
                <w:sz w:val="16"/>
                <w:szCs w:val="16"/>
                <w:lang w:val="en-US"/>
              </w:rPr>
              <w:t>Females, No. (%)</w:t>
            </w:r>
          </w:p>
        </w:tc>
        <w:tc>
          <w:tcPr>
            <w:tcW w:w="1114" w:type="dxa"/>
            <w:vAlign w:val="center"/>
          </w:tcPr>
          <w:p w14:paraId="08AA5FAF" w14:textId="77777777"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71 (68)</w:t>
            </w:r>
          </w:p>
        </w:tc>
        <w:tc>
          <w:tcPr>
            <w:tcW w:w="1266" w:type="dxa"/>
            <w:vAlign w:val="center"/>
          </w:tcPr>
          <w:p w14:paraId="0B25766C" w14:textId="79C19C10"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51 (71)</w:t>
            </w:r>
          </w:p>
        </w:tc>
        <w:tc>
          <w:tcPr>
            <w:tcW w:w="1122" w:type="dxa"/>
            <w:vAlign w:val="center"/>
          </w:tcPr>
          <w:p w14:paraId="373CC967" w14:textId="418D7AFC"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0.</w:t>
            </w:r>
            <w:r w:rsidR="000E663D">
              <w:rPr>
                <w:rFonts w:ascii="Arial" w:eastAsia="Aptos" w:hAnsi="Arial" w:cs="Arial"/>
                <w:sz w:val="16"/>
                <w:szCs w:val="16"/>
                <w:lang w:val="en-US"/>
              </w:rPr>
              <w:t>070</w:t>
            </w:r>
          </w:p>
        </w:tc>
        <w:tc>
          <w:tcPr>
            <w:tcW w:w="1252" w:type="dxa"/>
            <w:vAlign w:val="center"/>
          </w:tcPr>
          <w:p w14:paraId="320748CA" w14:textId="77777777"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48 (67)</w:t>
            </w:r>
          </w:p>
        </w:tc>
        <w:tc>
          <w:tcPr>
            <w:tcW w:w="1266" w:type="dxa"/>
            <w:vAlign w:val="center"/>
          </w:tcPr>
          <w:p w14:paraId="5C803516" w14:textId="77777777"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51 (71)</w:t>
            </w:r>
          </w:p>
        </w:tc>
        <w:tc>
          <w:tcPr>
            <w:tcW w:w="1122" w:type="dxa"/>
            <w:vAlign w:val="center"/>
          </w:tcPr>
          <w:p w14:paraId="3D8186AD" w14:textId="77777777"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0.090</w:t>
            </w:r>
          </w:p>
        </w:tc>
      </w:tr>
      <w:tr w:rsidR="003F16C9" w14:paraId="0CE14505" w14:textId="77777777" w:rsidTr="00BC243F">
        <w:trPr>
          <w:trHeight w:val="276"/>
          <w:jc w:val="center"/>
        </w:trPr>
        <w:tc>
          <w:tcPr>
            <w:tcW w:w="1920" w:type="dxa"/>
            <w:vAlign w:val="center"/>
          </w:tcPr>
          <w:p w14:paraId="1E2A56A5" w14:textId="77777777" w:rsidR="003F16C9" w:rsidRDefault="003F16C9" w:rsidP="003F16C9">
            <w:pPr>
              <w:spacing w:after="0" w:line="360" w:lineRule="auto"/>
              <w:rPr>
                <w:rFonts w:ascii="Arial" w:hAnsi="Arial" w:cs="Arial"/>
                <w:sz w:val="16"/>
                <w:szCs w:val="16"/>
                <w:lang w:val="en-US"/>
              </w:rPr>
            </w:pPr>
            <w:r>
              <w:rPr>
                <w:rFonts w:ascii="Arial" w:eastAsia="Aptos" w:hAnsi="Arial" w:cs="Arial"/>
                <w:sz w:val="16"/>
                <w:szCs w:val="16"/>
                <w:lang w:val="en-US"/>
              </w:rPr>
              <w:t>Disease duration, median [IQR], years</w:t>
            </w:r>
          </w:p>
        </w:tc>
        <w:tc>
          <w:tcPr>
            <w:tcW w:w="1114" w:type="dxa"/>
            <w:vAlign w:val="center"/>
          </w:tcPr>
          <w:p w14:paraId="594ACBEF" w14:textId="77777777"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12.6 [5.3;19.2]</w:t>
            </w:r>
          </w:p>
        </w:tc>
        <w:tc>
          <w:tcPr>
            <w:tcW w:w="1266" w:type="dxa"/>
            <w:vAlign w:val="center"/>
          </w:tcPr>
          <w:p w14:paraId="257E816B" w14:textId="138D0069"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13.3 [5.0;22.4]</w:t>
            </w:r>
          </w:p>
        </w:tc>
        <w:tc>
          <w:tcPr>
            <w:tcW w:w="1122" w:type="dxa"/>
            <w:vAlign w:val="center"/>
          </w:tcPr>
          <w:p w14:paraId="0137A770" w14:textId="31DDDCAA"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0.</w:t>
            </w:r>
            <w:r w:rsidR="000E663D">
              <w:rPr>
                <w:rFonts w:ascii="Arial" w:eastAsia="Aptos" w:hAnsi="Arial" w:cs="Arial"/>
                <w:sz w:val="16"/>
                <w:szCs w:val="16"/>
                <w:lang w:val="en-US"/>
              </w:rPr>
              <w:t>134</w:t>
            </w:r>
          </w:p>
        </w:tc>
        <w:tc>
          <w:tcPr>
            <w:tcW w:w="1252" w:type="dxa"/>
            <w:vAlign w:val="center"/>
          </w:tcPr>
          <w:p w14:paraId="4F1F24B1" w14:textId="77777777"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13.8 [7.4;19.7]</w:t>
            </w:r>
          </w:p>
        </w:tc>
        <w:tc>
          <w:tcPr>
            <w:tcW w:w="1266" w:type="dxa"/>
            <w:vAlign w:val="center"/>
          </w:tcPr>
          <w:p w14:paraId="78CF6C32" w14:textId="77777777"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13.3 [5.0;22.4]</w:t>
            </w:r>
          </w:p>
        </w:tc>
        <w:tc>
          <w:tcPr>
            <w:tcW w:w="1122" w:type="dxa"/>
            <w:vAlign w:val="center"/>
          </w:tcPr>
          <w:p w14:paraId="4876B3EC" w14:textId="77777777"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0.034</w:t>
            </w:r>
          </w:p>
        </w:tc>
      </w:tr>
      <w:tr w:rsidR="003F16C9" w14:paraId="51CF59A3" w14:textId="77777777" w:rsidTr="00BC243F">
        <w:trPr>
          <w:trHeight w:val="276"/>
          <w:jc w:val="center"/>
        </w:trPr>
        <w:tc>
          <w:tcPr>
            <w:tcW w:w="1920" w:type="dxa"/>
            <w:vAlign w:val="center"/>
          </w:tcPr>
          <w:p w14:paraId="392193F4" w14:textId="77777777" w:rsidR="003F16C9" w:rsidRDefault="003F16C9" w:rsidP="003F16C9">
            <w:pPr>
              <w:spacing w:after="0" w:line="360" w:lineRule="auto"/>
              <w:rPr>
                <w:rFonts w:ascii="Arial" w:hAnsi="Arial" w:cs="Arial"/>
                <w:sz w:val="16"/>
                <w:szCs w:val="16"/>
                <w:lang w:val="en-US"/>
              </w:rPr>
            </w:pPr>
            <w:r>
              <w:rPr>
                <w:rFonts w:ascii="Arial" w:eastAsia="Aptos" w:hAnsi="Arial" w:cs="Arial"/>
                <w:sz w:val="16"/>
                <w:szCs w:val="16"/>
                <w:lang w:val="en-US"/>
              </w:rPr>
              <w:t>EDSS, median [IQR]</w:t>
            </w:r>
          </w:p>
        </w:tc>
        <w:tc>
          <w:tcPr>
            <w:tcW w:w="1114" w:type="dxa"/>
            <w:vAlign w:val="center"/>
          </w:tcPr>
          <w:p w14:paraId="5835C7E3" w14:textId="77777777"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2.5 [1.5;3.5]</w:t>
            </w:r>
          </w:p>
        </w:tc>
        <w:tc>
          <w:tcPr>
            <w:tcW w:w="1266" w:type="dxa"/>
            <w:vAlign w:val="center"/>
          </w:tcPr>
          <w:p w14:paraId="22423DE9" w14:textId="23557385"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2.0 [1.5;3.5]</w:t>
            </w:r>
          </w:p>
        </w:tc>
        <w:tc>
          <w:tcPr>
            <w:tcW w:w="1122" w:type="dxa"/>
            <w:vAlign w:val="center"/>
          </w:tcPr>
          <w:p w14:paraId="624DE371" w14:textId="43052872"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0.</w:t>
            </w:r>
            <w:r w:rsidR="000E663D">
              <w:rPr>
                <w:rFonts w:ascii="Arial" w:eastAsia="Aptos" w:hAnsi="Arial" w:cs="Arial"/>
                <w:sz w:val="16"/>
                <w:szCs w:val="16"/>
                <w:lang w:val="en-US"/>
              </w:rPr>
              <w:t>096</w:t>
            </w:r>
          </w:p>
        </w:tc>
        <w:tc>
          <w:tcPr>
            <w:tcW w:w="1252" w:type="dxa"/>
            <w:vAlign w:val="center"/>
          </w:tcPr>
          <w:p w14:paraId="611B510C" w14:textId="77777777"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2.5 [1.5;4.0]</w:t>
            </w:r>
          </w:p>
        </w:tc>
        <w:tc>
          <w:tcPr>
            <w:tcW w:w="1266" w:type="dxa"/>
            <w:vAlign w:val="center"/>
          </w:tcPr>
          <w:p w14:paraId="700121E2" w14:textId="77777777"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2.0 [1.5;3.5]</w:t>
            </w:r>
          </w:p>
        </w:tc>
        <w:tc>
          <w:tcPr>
            <w:tcW w:w="1122" w:type="dxa"/>
            <w:vAlign w:val="center"/>
          </w:tcPr>
          <w:p w14:paraId="767DC3D9" w14:textId="77777777"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0.128</w:t>
            </w:r>
          </w:p>
        </w:tc>
      </w:tr>
      <w:tr w:rsidR="003F16C9" w14:paraId="2CAF317B" w14:textId="77777777" w:rsidTr="00BC243F">
        <w:trPr>
          <w:trHeight w:val="276"/>
          <w:jc w:val="center"/>
        </w:trPr>
        <w:tc>
          <w:tcPr>
            <w:tcW w:w="1920" w:type="dxa"/>
            <w:vAlign w:val="center"/>
          </w:tcPr>
          <w:p w14:paraId="1AAE9B28" w14:textId="77777777" w:rsidR="003F16C9" w:rsidRDefault="003F16C9" w:rsidP="003F16C9">
            <w:pPr>
              <w:spacing w:after="0" w:line="360" w:lineRule="auto"/>
              <w:rPr>
                <w:rFonts w:ascii="Arial" w:hAnsi="Arial" w:cs="Arial"/>
                <w:sz w:val="16"/>
                <w:szCs w:val="16"/>
                <w:lang w:val="en-US"/>
              </w:rPr>
            </w:pPr>
            <w:r>
              <w:rPr>
                <w:rFonts w:ascii="Arial" w:eastAsia="Aptos" w:hAnsi="Arial" w:cs="Arial"/>
                <w:sz w:val="16"/>
                <w:szCs w:val="16"/>
                <w:lang w:val="en-US"/>
              </w:rPr>
              <w:t>Number of previous DMTs, median [IQR]</w:t>
            </w:r>
          </w:p>
        </w:tc>
        <w:tc>
          <w:tcPr>
            <w:tcW w:w="1114" w:type="dxa"/>
            <w:vAlign w:val="center"/>
          </w:tcPr>
          <w:p w14:paraId="3783184F" w14:textId="77777777"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2 [0;3]</w:t>
            </w:r>
          </w:p>
        </w:tc>
        <w:tc>
          <w:tcPr>
            <w:tcW w:w="1266" w:type="dxa"/>
            <w:vAlign w:val="center"/>
          </w:tcPr>
          <w:p w14:paraId="3B48732E" w14:textId="203D71B6"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2 [1;3]</w:t>
            </w:r>
          </w:p>
        </w:tc>
        <w:tc>
          <w:tcPr>
            <w:tcW w:w="1122" w:type="dxa"/>
            <w:vAlign w:val="center"/>
          </w:tcPr>
          <w:p w14:paraId="65777570" w14:textId="63F0D97D"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0.</w:t>
            </w:r>
            <w:r w:rsidR="000E663D">
              <w:rPr>
                <w:rFonts w:ascii="Arial" w:eastAsia="Aptos" w:hAnsi="Arial" w:cs="Arial"/>
                <w:sz w:val="16"/>
                <w:szCs w:val="16"/>
                <w:lang w:val="en-US"/>
              </w:rPr>
              <w:t>019</w:t>
            </w:r>
          </w:p>
        </w:tc>
        <w:tc>
          <w:tcPr>
            <w:tcW w:w="1252" w:type="dxa"/>
            <w:vAlign w:val="center"/>
          </w:tcPr>
          <w:p w14:paraId="32E13FB3" w14:textId="77777777"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2 [0.75;3]</w:t>
            </w:r>
          </w:p>
        </w:tc>
        <w:tc>
          <w:tcPr>
            <w:tcW w:w="1266" w:type="dxa"/>
            <w:vAlign w:val="center"/>
          </w:tcPr>
          <w:p w14:paraId="06559318" w14:textId="77777777"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2 [1;3]</w:t>
            </w:r>
          </w:p>
        </w:tc>
        <w:tc>
          <w:tcPr>
            <w:tcW w:w="1122" w:type="dxa"/>
            <w:vAlign w:val="center"/>
          </w:tcPr>
          <w:p w14:paraId="1BF8A3C3" w14:textId="77777777"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0.048</w:t>
            </w:r>
          </w:p>
        </w:tc>
      </w:tr>
      <w:tr w:rsidR="003F16C9" w14:paraId="60BAFA27" w14:textId="77777777" w:rsidTr="00BC243F">
        <w:trPr>
          <w:trHeight w:val="276"/>
          <w:jc w:val="center"/>
        </w:trPr>
        <w:tc>
          <w:tcPr>
            <w:tcW w:w="1920" w:type="dxa"/>
            <w:vAlign w:val="center"/>
          </w:tcPr>
          <w:p w14:paraId="5809F3A7" w14:textId="77777777" w:rsidR="003F16C9" w:rsidRDefault="003F16C9" w:rsidP="003F16C9">
            <w:pPr>
              <w:spacing w:after="0" w:line="360" w:lineRule="auto"/>
              <w:rPr>
                <w:rFonts w:ascii="Arial" w:hAnsi="Arial" w:cs="Arial"/>
                <w:sz w:val="16"/>
                <w:szCs w:val="16"/>
                <w:lang w:val="en-US"/>
              </w:rPr>
            </w:pPr>
            <w:r>
              <w:rPr>
                <w:rFonts w:ascii="Arial" w:eastAsia="Aptos" w:hAnsi="Arial" w:cs="Arial"/>
                <w:sz w:val="16"/>
                <w:szCs w:val="16"/>
                <w:lang w:val="en-US"/>
              </w:rPr>
              <w:t>Time under current treatment, median [IQR], years</w:t>
            </w:r>
          </w:p>
        </w:tc>
        <w:tc>
          <w:tcPr>
            <w:tcW w:w="1114" w:type="dxa"/>
            <w:vAlign w:val="center"/>
          </w:tcPr>
          <w:p w14:paraId="10D541CF" w14:textId="77777777"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2.3 [0.0;5.8]</w:t>
            </w:r>
          </w:p>
        </w:tc>
        <w:tc>
          <w:tcPr>
            <w:tcW w:w="1266" w:type="dxa"/>
            <w:vAlign w:val="center"/>
          </w:tcPr>
          <w:p w14:paraId="604A6A81" w14:textId="70401607"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2.3 [0.4;4.6]</w:t>
            </w:r>
          </w:p>
        </w:tc>
        <w:tc>
          <w:tcPr>
            <w:tcW w:w="1122" w:type="dxa"/>
            <w:vAlign w:val="center"/>
          </w:tcPr>
          <w:p w14:paraId="21E4BB92" w14:textId="1A356C20"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0.</w:t>
            </w:r>
            <w:r w:rsidR="000E663D">
              <w:rPr>
                <w:rFonts w:ascii="Arial" w:eastAsia="Aptos" w:hAnsi="Arial" w:cs="Arial"/>
                <w:sz w:val="16"/>
                <w:szCs w:val="16"/>
                <w:lang w:val="en-US"/>
              </w:rPr>
              <w:t>058</w:t>
            </w:r>
          </w:p>
        </w:tc>
        <w:tc>
          <w:tcPr>
            <w:tcW w:w="1252" w:type="dxa"/>
            <w:vAlign w:val="center"/>
          </w:tcPr>
          <w:p w14:paraId="5EFC884F" w14:textId="77777777"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2.7 [0.3;5.9]</w:t>
            </w:r>
          </w:p>
        </w:tc>
        <w:tc>
          <w:tcPr>
            <w:tcW w:w="1266" w:type="dxa"/>
            <w:vAlign w:val="center"/>
          </w:tcPr>
          <w:p w14:paraId="1906285A" w14:textId="77777777"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2.3 [0.4;4.6]</w:t>
            </w:r>
          </w:p>
        </w:tc>
        <w:tc>
          <w:tcPr>
            <w:tcW w:w="1122" w:type="dxa"/>
            <w:vAlign w:val="center"/>
          </w:tcPr>
          <w:p w14:paraId="1C46BC85" w14:textId="77777777"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0.153</w:t>
            </w:r>
          </w:p>
        </w:tc>
      </w:tr>
      <w:tr w:rsidR="003F16C9" w14:paraId="69523C94" w14:textId="77777777" w:rsidTr="00BC243F">
        <w:trPr>
          <w:trHeight w:val="276"/>
          <w:jc w:val="center"/>
        </w:trPr>
        <w:tc>
          <w:tcPr>
            <w:tcW w:w="1920" w:type="dxa"/>
            <w:vAlign w:val="center"/>
          </w:tcPr>
          <w:p w14:paraId="001BA115" w14:textId="77777777" w:rsidR="003F16C9" w:rsidRDefault="003F16C9" w:rsidP="003F16C9">
            <w:pPr>
              <w:spacing w:after="0" w:line="360" w:lineRule="auto"/>
              <w:rPr>
                <w:rFonts w:ascii="Arial" w:hAnsi="Arial" w:cs="Arial"/>
                <w:sz w:val="16"/>
                <w:szCs w:val="16"/>
                <w:lang w:val="en-US"/>
              </w:rPr>
            </w:pPr>
            <w:proofErr w:type="spellStart"/>
            <w:r>
              <w:rPr>
                <w:rFonts w:ascii="Arial" w:eastAsia="Aptos" w:hAnsi="Arial" w:cs="Arial"/>
                <w:sz w:val="16"/>
                <w:szCs w:val="16"/>
                <w:lang w:val="en-US"/>
              </w:rPr>
              <w:t>sNfL</w:t>
            </w:r>
            <w:proofErr w:type="spellEnd"/>
            <w:r>
              <w:rPr>
                <w:rFonts w:ascii="Arial" w:eastAsia="Aptos" w:hAnsi="Arial" w:cs="Arial"/>
                <w:sz w:val="16"/>
                <w:szCs w:val="16"/>
                <w:lang w:val="en-US"/>
              </w:rPr>
              <w:t xml:space="preserve">, median [IQR], </w:t>
            </w:r>
            <w:proofErr w:type="spellStart"/>
            <w:r>
              <w:rPr>
                <w:rFonts w:ascii="Arial" w:eastAsia="Aptos" w:hAnsi="Arial" w:cs="Arial"/>
                <w:sz w:val="16"/>
                <w:szCs w:val="16"/>
                <w:lang w:val="en-US"/>
              </w:rPr>
              <w:t>pg</w:t>
            </w:r>
            <w:proofErr w:type="spellEnd"/>
            <w:r>
              <w:rPr>
                <w:rFonts w:ascii="Arial" w:eastAsia="Aptos" w:hAnsi="Arial" w:cs="Arial"/>
                <w:sz w:val="16"/>
                <w:szCs w:val="16"/>
                <w:lang w:val="en-US"/>
              </w:rPr>
              <w:t>/ml</w:t>
            </w:r>
          </w:p>
        </w:tc>
        <w:tc>
          <w:tcPr>
            <w:tcW w:w="1114" w:type="dxa"/>
            <w:vAlign w:val="center"/>
          </w:tcPr>
          <w:p w14:paraId="3EFF6038" w14:textId="77777777"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9.7 [6.6;14.2]</w:t>
            </w:r>
          </w:p>
        </w:tc>
        <w:tc>
          <w:tcPr>
            <w:tcW w:w="1266" w:type="dxa"/>
            <w:vAlign w:val="center"/>
          </w:tcPr>
          <w:p w14:paraId="661B2A05" w14:textId="6599EC3F"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8.8 [6.9;13.2]</w:t>
            </w:r>
          </w:p>
        </w:tc>
        <w:tc>
          <w:tcPr>
            <w:tcW w:w="1122" w:type="dxa"/>
            <w:vAlign w:val="center"/>
          </w:tcPr>
          <w:p w14:paraId="3B27FCB3" w14:textId="15515D49"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0.</w:t>
            </w:r>
            <w:r w:rsidR="000E663D">
              <w:rPr>
                <w:rFonts w:ascii="Arial" w:eastAsia="Aptos" w:hAnsi="Arial" w:cs="Arial"/>
                <w:sz w:val="16"/>
                <w:szCs w:val="16"/>
                <w:lang w:val="en-US"/>
              </w:rPr>
              <w:t>160</w:t>
            </w:r>
          </w:p>
        </w:tc>
        <w:tc>
          <w:tcPr>
            <w:tcW w:w="1252" w:type="dxa"/>
            <w:vAlign w:val="center"/>
          </w:tcPr>
          <w:p w14:paraId="081634AD" w14:textId="77777777"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10.0 [6.7;14.6]</w:t>
            </w:r>
          </w:p>
        </w:tc>
        <w:tc>
          <w:tcPr>
            <w:tcW w:w="1266" w:type="dxa"/>
            <w:vAlign w:val="center"/>
          </w:tcPr>
          <w:p w14:paraId="56EF7590" w14:textId="77777777"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8.8 [6.9;13.2]</w:t>
            </w:r>
          </w:p>
        </w:tc>
        <w:tc>
          <w:tcPr>
            <w:tcW w:w="1122" w:type="dxa"/>
            <w:vAlign w:val="center"/>
          </w:tcPr>
          <w:p w14:paraId="3B7DEF4D" w14:textId="77777777"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0.103</w:t>
            </w:r>
          </w:p>
        </w:tc>
      </w:tr>
      <w:tr w:rsidR="003F16C9" w14:paraId="09864591" w14:textId="77777777" w:rsidTr="00BC243F">
        <w:trPr>
          <w:trHeight w:val="276"/>
          <w:jc w:val="center"/>
        </w:trPr>
        <w:tc>
          <w:tcPr>
            <w:tcW w:w="1920" w:type="dxa"/>
            <w:vAlign w:val="center"/>
          </w:tcPr>
          <w:p w14:paraId="12EAF148" w14:textId="6DDE54C7" w:rsidR="003F16C9" w:rsidRDefault="003F16C9" w:rsidP="003F16C9">
            <w:pPr>
              <w:spacing w:after="0" w:line="360" w:lineRule="auto"/>
              <w:rPr>
                <w:rFonts w:ascii="Arial" w:hAnsi="Arial" w:cs="Arial"/>
                <w:sz w:val="16"/>
                <w:szCs w:val="16"/>
                <w:lang w:val="en-US"/>
              </w:rPr>
            </w:pPr>
            <w:proofErr w:type="spellStart"/>
            <w:r w:rsidRPr="009A63E1">
              <w:rPr>
                <w:rFonts w:ascii="Arial" w:eastAsia="Aptos" w:hAnsi="Arial" w:cs="Arial"/>
                <w:sz w:val="16"/>
                <w:szCs w:val="16"/>
                <w:lang w:val="en-US"/>
              </w:rPr>
              <w:t>sNfL</w:t>
            </w:r>
            <w:proofErr w:type="spellEnd"/>
            <w:r w:rsidRPr="009A63E1">
              <w:rPr>
                <w:rFonts w:ascii="Arial" w:eastAsia="Aptos" w:hAnsi="Arial" w:cs="Arial"/>
                <w:sz w:val="16"/>
                <w:szCs w:val="16"/>
                <w:lang w:val="en-US"/>
              </w:rPr>
              <w:t xml:space="preserve"> Z-score, mean (SD)</w:t>
            </w:r>
          </w:p>
        </w:tc>
        <w:tc>
          <w:tcPr>
            <w:tcW w:w="1114" w:type="dxa"/>
            <w:vAlign w:val="center"/>
          </w:tcPr>
          <w:p w14:paraId="5A36FFC4" w14:textId="373CDD0E"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0.33 (1.22)</w:t>
            </w:r>
          </w:p>
        </w:tc>
        <w:tc>
          <w:tcPr>
            <w:tcW w:w="1266" w:type="dxa"/>
            <w:vAlign w:val="center"/>
          </w:tcPr>
          <w:p w14:paraId="0AFEED47" w14:textId="5D0927B1"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0.31 (1.21)</w:t>
            </w:r>
          </w:p>
        </w:tc>
        <w:tc>
          <w:tcPr>
            <w:tcW w:w="1122" w:type="dxa"/>
            <w:vAlign w:val="center"/>
          </w:tcPr>
          <w:p w14:paraId="70E185EC" w14:textId="1B60A368"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0.</w:t>
            </w:r>
            <w:r w:rsidR="000E663D">
              <w:rPr>
                <w:rFonts w:ascii="Arial" w:eastAsia="Aptos" w:hAnsi="Arial" w:cs="Arial"/>
                <w:sz w:val="16"/>
                <w:szCs w:val="16"/>
                <w:lang w:val="en-US"/>
              </w:rPr>
              <w:t>013</w:t>
            </w:r>
          </w:p>
        </w:tc>
        <w:tc>
          <w:tcPr>
            <w:tcW w:w="1252" w:type="dxa"/>
            <w:vAlign w:val="center"/>
          </w:tcPr>
          <w:p w14:paraId="16DB935E" w14:textId="54C58531"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0.38 (1.28)</w:t>
            </w:r>
          </w:p>
        </w:tc>
        <w:tc>
          <w:tcPr>
            <w:tcW w:w="1266" w:type="dxa"/>
            <w:vAlign w:val="center"/>
          </w:tcPr>
          <w:p w14:paraId="00B12E88" w14:textId="175A136B"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0.31 (1.21)</w:t>
            </w:r>
          </w:p>
        </w:tc>
        <w:tc>
          <w:tcPr>
            <w:tcW w:w="1122" w:type="dxa"/>
            <w:vAlign w:val="center"/>
          </w:tcPr>
          <w:p w14:paraId="2852BF6B" w14:textId="77777777"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0.051</w:t>
            </w:r>
          </w:p>
        </w:tc>
      </w:tr>
      <w:tr w:rsidR="003F16C9" w14:paraId="38CDD0A7" w14:textId="77777777" w:rsidTr="00BC243F">
        <w:trPr>
          <w:trHeight w:val="276"/>
          <w:jc w:val="center"/>
        </w:trPr>
        <w:tc>
          <w:tcPr>
            <w:tcW w:w="1920" w:type="dxa"/>
            <w:vAlign w:val="center"/>
          </w:tcPr>
          <w:p w14:paraId="7F27748C" w14:textId="77777777" w:rsidR="003F16C9" w:rsidRDefault="003F16C9" w:rsidP="003F16C9">
            <w:pPr>
              <w:spacing w:after="0" w:line="360" w:lineRule="auto"/>
              <w:rPr>
                <w:rFonts w:ascii="Arial" w:hAnsi="Arial" w:cs="Arial"/>
                <w:sz w:val="16"/>
                <w:szCs w:val="16"/>
                <w:lang w:val="en-US"/>
              </w:rPr>
            </w:pPr>
            <w:r>
              <w:rPr>
                <w:rFonts w:ascii="Arial" w:eastAsia="Aptos" w:hAnsi="Arial" w:cs="Arial"/>
                <w:sz w:val="16"/>
                <w:szCs w:val="16"/>
                <w:lang w:val="en-US"/>
              </w:rPr>
              <w:t>T2LV, median [IQR], ml</w:t>
            </w:r>
          </w:p>
        </w:tc>
        <w:tc>
          <w:tcPr>
            <w:tcW w:w="1114" w:type="dxa"/>
            <w:vAlign w:val="center"/>
          </w:tcPr>
          <w:p w14:paraId="27AF0F24" w14:textId="77777777"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6.1 [2.1;13.3]</w:t>
            </w:r>
          </w:p>
        </w:tc>
        <w:tc>
          <w:tcPr>
            <w:tcW w:w="1266" w:type="dxa"/>
            <w:vAlign w:val="center"/>
          </w:tcPr>
          <w:p w14:paraId="01E4A615" w14:textId="4344A657"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5.2 [2.4;11.3]</w:t>
            </w:r>
          </w:p>
        </w:tc>
        <w:tc>
          <w:tcPr>
            <w:tcW w:w="1122" w:type="dxa"/>
            <w:vAlign w:val="center"/>
          </w:tcPr>
          <w:p w14:paraId="3BC42A7A" w14:textId="45C8480F"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0.</w:t>
            </w:r>
            <w:r w:rsidR="000E663D">
              <w:rPr>
                <w:rFonts w:ascii="Arial" w:eastAsia="Aptos" w:hAnsi="Arial" w:cs="Arial"/>
                <w:sz w:val="16"/>
                <w:szCs w:val="16"/>
                <w:lang w:val="en-US"/>
              </w:rPr>
              <w:t>066</w:t>
            </w:r>
          </w:p>
        </w:tc>
        <w:tc>
          <w:tcPr>
            <w:tcW w:w="1252" w:type="dxa"/>
            <w:vAlign w:val="center"/>
          </w:tcPr>
          <w:p w14:paraId="6F9E62A9" w14:textId="77777777"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6.4 [2.5;15.1]</w:t>
            </w:r>
          </w:p>
        </w:tc>
        <w:tc>
          <w:tcPr>
            <w:tcW w:w="1266" w:type="dxa"/>
            <w:vAlign w:val="center"/>
          </w:tcPr>
          <w:p w14:paraId="2A3BE428" w14:textId="77777777"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5.2 [2.4;11.3]</w:t>
            </w:r>
          </w:p>
        </w:tc>
        <w:tc>
          <w:tcPr>
            <w:tcW w:w="1122" w:type="dxa"/>
            <w:vAlign w:val="center"/>
          </w:tcPr>
          <w:p w14:paraId="56ACA89F" w14:textId="77777777"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0.023</w:t>
            </w:r>
          </w:p>
        </w:tc>
      </w:tr>
      <w:tr w:rsidR="003F16C9" w14:paraId="5C2DF75E" w14:textId="77777777" w:rsidTr="00BC243F">
        <w:trPr>
          <w:trHeight w:val="276"/>
          <w:jc w:val="center"/>
        </w:trPr>
        <w:tc>
          <w:tcPr>
            <w:tcW w:w="1920" w:type="dxa"/>
            <w:vAlign w:val="center"/>
          </w:tcPr>
          <w:p w14:paraId="4ACA57EE" w14:textId="77777777" w:rsidR="003F16C9" w:rsidRDefault="003F16C9" w:rsidP="003F16C9">
            <w:pPr>
              <w:spacing w:after="0" w:line="360" w:lineRule="auto"/>
              <w:rPr>
                <w:rFonts w:ascii="Arial" w:hAnsi="Arial" w:cs="Arial"/>
                <w:sz w:val="16"/>
                <w:szCs w:val="16"/>
                <w:lang w:val="en-US"/>
              </w:rPr>
            </w:pPr>
            <w:r>
              <w:rPr>
                <w:rFonts w:ascii="Arial" w:eastAsia="Aptos" w:hAnsi="Arial" w:cs="Arial"/>
                <w:sz w:val="16"/>
                <w:szCs w:val="16"/>
                <w:lang w:val="en-US"/>
              </w:rPr>
              <w:t>T2L count, median [IQR]</w:t>
            </w:r>
          </w:p>
        </w:tc>
        <w:tc>
          <w:tcPr>
            <w:tcW w:w="1114" w:type="dxa"/>
            <w:vAlign w:val="center"/>
          </w:tcPr>
          <w:p w14:paraId="4F9C2751" w14:textId="77777777"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25.7 [18.0;37.0]</w:t>
            </w:r>
          </w:p>
        </w:tc>
        <w:tc>
          <w:tcPr>
            <w:tcW w:w="1266" w:type="dxa"/>
            <w:vAlign w:val="center"/>
          </w:tcPr>
          <w:p w14:paraId="349D30CF" w14:textId="3BAE26CE"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24.2 [16.6;34.6]</w:t>
            </w:r>
          </w:p>
        </w:tc>
        <w:tc>
          <w:tcPr>
            <w:tcW w:w="1122" w:type="dxa"/>
            <w:vAlign w:val="center"/>
          </w:tcPr>
          <w:p w14:paraId="0D663BA3" w14:textId="37609484"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0.</w:t>
            </w:r>
            <w:r w:rsidR="000E663D">
              <w:rPr>
                <w:rFonts w:ascii="Arial" w:eastAsia="Aptos" w:hAnsi="Arial" w:cs="Arial"/>
                <w:sz w:val="16"/>
                <w:szCs w:val="16"/>
                <w:lang w:val="en-US"/>
              </w:rPr>
              <w:t>039</w:t>
            </w:r>
          </w:p>
        </w:tc>
        <w:tc>
          <w:tcPr>
            <w:tcW w:w="1252" w:type="dxa"/>
            <w:vAlign w:val="center"/>
          </w:tcPr>
          <w:p w14:paraId="260A85CD" w14:textId="77777777"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24.2 [18.0;37.3]</w:t>
            </w:r>
          </w:p>
        </w:tc>
        <w:tc>
          <w:tcPr>
            <w:tcW w:w="1266" w:type="dxa"/>
            <w:vAlign w:val="center"/>
          </w:tcPr>
          <w:p w14:paraId="7CBBDC0A" w14:textId="77777777"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24.2 [16.6;34.6]</w:t>
            </w:r>
          </w:p>
        </w:tc>
        <w:tc>
          <w:tcPr>
            <w:tcW w:w="1122" w:type="dxa"/>
            <w:vAlign w:val="center"/>
          </w:tcPr>
          <w:p w14:paraId="4DF57247" w14:textId="77777777" w:rsidR="003F16C9" w:rsidRDefault="003F16C9" w:rsidP="003F16C9">
            <w:pPr>
              <w:spacing w:after="0" w:line="360" w:lineRule="auto"/>
              <w:jc w:val="center"/>
              <w:rPr>
                <w:rFonts w:ascii="Arial" w:hAnsi="Arial" w:cs="Arial"/>
                <w:sz w:val="16"/>
                <w:szCs w:val="16"/>
                <w:lang w:val="en-US"/>
              </w:rPr>
            </w:pPr>
            <w:r>
              <w:rPr>
                <w:rFonts w:ascii="Arial" w:eastAsia="Aptos" w:hAnsi="Arial" w:cs="Arial"/>
                <w:sz w:val="16"/>
                <w:szCs w:val="16"/>
                <w:lang w:val="en-US"/>
              </w:rPr>
              <w:t>0.006</w:t>
            </w:r>
          </w:p>
        </w:tc>
      </w:tr>
    </w:tbl>
    <w:p w14:paraId="6A77A85D" w14:textId="77777777" w:rsidR="00863FAB" w:rsidRDefault="00000000">
      <w:pPr>
        <w:pStyle w:val="NoSpacing"/>
        <w:rPr>
          <w:rFonts w:ascii="Times New Roman" w:hAnsi="Times New Roman" w:cs="Times New Roman"/>
          <w:i/>
          <w:iCs/>
          <w:sz w:val="16"/>
          <w:szCs w:val="16"/>
        </w:rPr>
      </w:pPr>
      <w:proofErr w:type="spellStart"/>
      <w:r>
        <w:rPr>
          <w:rFonts w:ascii="Times New Roman" w:hAnsi="Times New Roman" w:cs="Times New Roman"/>
          <w:i/>
          <w:iCs/>
          <w:sz w:val="16"/>
          <w:szCs w:val="16"/>
        </w:rPr>
        <w:t>Abbreviations</w:t>
      </w:r>
      <w:proofErr w:type="spellEnd"/>
      <w:r>
        <w:rPr>
          <w:rFonts w:ascii="Times New Roman" w:hAnsi="Times New Roman" w:cs="Times New Roman"/>
          <w:i/>
          <w:iCs/>
          <w:sz w:val="16"/>
          <w:szCs w:val="16"/>
        </w:rPr>
        <w:t>: DMTs = Disease-</w:t>
      </w:r>
      <w:proofErr w:type="spellStart"/>
      <w:r>
        <w:rPr>
          <w:rFonts w:ascii="Times New Roman" w:hAnsi="Times New Roman" w:cs="Times New Roman"/>
          <w:i/>
          <w:iCs/>
          <w:sz w:val="16"/>
          <w:szCs w:val="16"/>
        </w:rPr>
        <w:t>modifying</w:t>
      </w:r>
      <w:proofErr w:type="spellEnd"/>
      <w:r>
        <w:rPr>
          <w:rFonts w:ascii="Times New Roman" w:hAnsi="Times New Roman" w:cs="Times New Roman"/>
          <w:i/>
          <w:iCs/>
          <w:sz w:val="16"/>
          <w:szCs w:val="16"/>
        </w:rPr>
        <w:t xml:space="preserve"> </w:t>
      </w:r>
      <w:proofErr w:type="spellStart"/>
      <w:r>
        <w:rPr>
          <w:rFonts w:ascii="Times New Roman" w:hAnsi="Times New Roman" w:cs="Times New Roman"/>
          <w:i/>
          <w:iCs/>
          <w:sz w:val="16"/>
          <w:szCs w:val="16"/>
        </w:rPr>
        <w:t>therapies</w:t>
      </w:r>
      <w:proofErr w:type="spellEnd"/>
      <w:r>
        <w:rPr>
          <w:rFonts w:ascii="Times New Roman" w:hAnsi="Times New Roman" w:cs="Times New Roman"/>
          <w:i/>
          <w:iCs/>
          <w:sz w:val="16"/>
          <w:szCs w:val="16"/>
        </w:rPr>
        <w:t xml:space="preserve">; EDSS = </w:t>
      </w:r>
      <w:proofErr w:type="spellStart"/>
      <w:r>
        <w:rPr>
          <w:rFonts w:ascii="Times New Roman" w:hAnsi="Times New Roman" w:cs="Times New Roman"/>
          <w:i/>
          <w:iCs/>
          <w:sz w:val="16"/>
          <w:szCs w:val="16"/>
        </w:rPr>
        <w:t>Expanded</w:t>
      </w:r>
      <w:proofErr w:type="spellEnd"/>
      <w:r>
        <w:rPr>
          <w:rFonts w:ascii="Times New Roman" w:hAnsi="Times New Roman" w:cs="Times New Roman"/>
          <w:i/>
          <w:iCs/>
          <w:sz w:val="16"/>
          <w:szCs w:val="16"/>
        </w:rPr>
        <w:t xml:space="preserve"> Disability Status </w:t>
      </w:r>
      <w:proofErr w:type="spellStart"/>
      <w:r>
        <w:rPr>
          <w:rFonts w:ascii="Times New Roman" w:hAnsi="Times New Roman" w:cs="Times New Roman"/>
          <w:i/>
          <w:iCs/>
          <w:sz w:val="16"/>
          <w:szCs w:val="16"/>
        </w:rPr>
        <w:t>Scale</w:t>
      </w:r>
      <w:proofErr w:type="spellEnd"/>
      <w:r>
        <w:rPr>
          <w:rFonts w:ascii="Times New Roman" w:hAnsi="Times New Roman" w:cs="Times New Roman"/>
          <w:i/>
          <w:iCs/>
          <w:sz w:val="16"/>
          <w:szCs w:val="16"/>
        </w:rPr>
        <w:t xml:space="preserve">; IQR = </w:t>
      </w:r>
      <w:proofErr w:type="spellStart"/>
      <w:r>
        <w:rPr>
          <w:rFonts w:ascii="Times New Roman" w:hAnsi="Times New Roman" w:cs="Times New Roman"/>
          <w:i/>
          <w:iCs/>
          <w:sz w:val="16"/>
          <w:szCs w:val="16"/>
        </w:rPr>
        <w:t>interquartile</w:t>
      </w:r>
      <w:proofErr w:type="spellEnd"/>
      <w:r>
        <w:rPr>
          <w:rFonts w:ascii="Times New Roman" w:hAnsi="Times New Roman" w:cs="Times New Roman"/>
          <w:i/>
          <w:iCs/>
          <w:sz w:val="16"/>
          <w:szCs w:val="16"/>
        </w:rPr>
        <w:t xml:space="preserve"> </w:t>
      </w:r>
      <w:proofErr w:type="spellStart"/>
      <w:r>
        <w:rPr>
          <w:rFonts w:ascii="Times New Roman" w:hAnsi="Times New Roman" w:cs="Times New Roman"/>
          <w:i/>
          <w:iCs/>
          <w:sz w:val="16"/>
          <w:szCs w:val="16"/>
        </w:rPr>
        <w:t>range</w:t>
      </w:r>
      <w:proofErr w:type="spellEnd"/>
      <w:r>
        <w:rPr>
          <w:rFonts w:ascii="Times New Roman" w:hAnsi="Times New Roman" w:cs="Times New Roman"/>
          <w:i/>
          <w:iCs/>
          <w:sz w:val="16"/>
          <w:szCs w:val="16"/>
        </w:rPr>
        <w:t xml:space="preserve">; SD = </w:t>
      </w:r>
      <w:proofErr w:type="spellStart"/>
      <w:r>
        <w:rPr>
          <w:rFonts w:ascii="Times New Roman" w:hAnsi="Times New Roman" w:cs="Times New Roman"/>
          <w:i/>
          <w:iCs/>
          <w:sz w:val="16"/>
          <w:szCs w:val="16"/>
        </w:rPr>
        <w:t>standard</w:t>
      </w:r>
      <w:proofErr w:type="spellEnd"/>
      <w:r>
        <w:rPr>
          <w:rFonts w:ascii="Times New Roman" w:hAnsi="Times New Roman" w:cs="Times New Roman"/>
          <w:i/>
          <w:iCs/>
          <w:sz w:val="16"/>
          <w:szCs w:val="16"/>
        </w:rPr>
        <w:t xml:space="preserve"> </w:t>
      </w:r>
      <w:proofErr w:type="spellStart"/>
      <w:r>
        <w:rPr>
          <w:rFonts w:ascii="Times New Roman" w:hAnsi="Times New Roman" w:cs="Times New Roman"/>
          <w:i/>
          <w:iCs/>
          <w:sz w:val="16"/>
          <w:szCs w:val="16"/>
        </w:rPr>
        <w:t>deviation</w:t>
      </w:r>
      <w:proofErr w:type="spellEnd"/>
      <w:r>
        <w:rPr>
          <w:rFonts w:ascii="Times New Roman" w:hAnsi="Times New Roman" w:cs="Times New Roman"/>
          <w:i/>
          <w:iCs/>
          <w:sz w:val="16"/>
          <w:szCs w:val="16"/>
        </w:rPr>
        <w:t xml:space="preserve">; SMD = </w:t>
      </w:r>
      <w:proofErr w:type="spellStart"/>
      <w:r>
        <w:rPr>
          <w:rFonts w:ascii="Times New Roman" w:hAnsi="Times New Roman" w:cs="Times New Roman"/>
          <w:i/>
          <w:iCs/>
          <w:sz w:val="16"/>
          <w:szCs w:val="16"/>
        </w:rPr>
        <w:t>standardized</w:t>
      </w:r>
      <w:proofErr w:type="spellEnd"/>
      <w:r>
        <w:rPr>
          <w:rFonts w:ascii="Times New Roman" w:hAnsi="Times New Roman" w:cs="Times New Roman"/>
          <w:i/>
          <w:iCs/>
          <w:sz w:val="16"/>
          <w:szCs w:val="16"/>
        </w:rPr>
        <w:t xml:space="preserve"> </w:t>
      </w:r>
      <w:proofErr w:type="spellStart"/>
      <w:r>
        <w:rPr>
          <w:rFonts w:ascii="Times New Roman" w:hAnsi="Times New Roman" w:cs="Times New Roman"/>
          <w:i/>
          <w:iCs/>
          <w:sz w:val="16"/>
          <w:szCs w:val="16"/>
        </w:rPr>
        <w:t>mean</w:t>
      </w:r>
      <w:proofErr w:type="spellEnd"/>
      <w:r>
        <w:rPr>
          <w:rFonts w:ascii="Times New Roman" w:hAnsi="Times New Roman" w:cs="Times New Roman"/>
          <w:i/>
          <w:iCs/>
          <w:sz w:val="16"/>
          <w:szCs w:val="16"/>
        </w:rPr>
        <w:t xml:space="preserve"> </w:t>
      </w:r>
      <w:proofErr w:type="spellStart"/>
      <w:r>
        <w:rPr>
          <w:rFonts w:ascii="Times New Roman" w:hAnsi="Times New Roman" w:cs="Times New Roman"/>
          <w:i/>
          <w:iCs/>
          <w:sz w:val="16"/>
          <w:szCs w:val="16"/>
        </w:rPr>
        <w:t>difference</w:t>
      </w:r>
      <w:proofErr w:type="spellEnd"/>
      <w:r>
        <w:rPr>
          <w:rFonts w:ascii="Times New Roman" w:hAnsi="Times New Roman" w:cs="Times New Roman"/>
          <w:i/>
          <w:iCs/>
          <w:sz w:val="16"/>
          <w:szCs w:val="16"/>
        </w:rPr>
        <w:t xml:space="preserve">; </w:t>
      </w:r>
      <w:proofErr w:type="spellStart"/>
      <w:r>
        <w:rPr>
          <w:rFonts w:ascii="Times New Roman" w:hAnsi="Times New Roman" w:cs="Times New Roman"/>
          <w:i/>
          <w:iCs/>
          <w:sz w:val="16"/>
          <w:szCs w:val="16"/>
        </w:rPr>
        <w:t>sNfL</w:t>
      </w:r>
      <w:proofErr w:type="spellEnd"/>
      <w:r>
        <w:rPr>
          <w:rFonts w:ascii="Times New Roman" w:hAnsi="Times New Roman" w:cs="Times New Roman"/>
          <w:i/>
          <w:iCs/>
          <w:sz w:val="16"/>
          <w:szCs w:val="16"/>
        </w:rPr>
        <w:t xml:space="preserve"> = </w:t>
      </w:r>
      <w:proofErr w:type="spellStart"/>
      <w:r>
        <w:rPr>
          <w:rFonts w:ascii="Times New Roman" w:hAnsi="Times New Roman" w:cs="Times New Roman"/>
          <w:i/>
          <w:iCs/>
          <w:sz w:val="16"/>
          <w:szCs w:val="16"/>
        </w:rPr>
        <w:t>serum</w:t>
      </w:r>
      <w:proofErr w:type="spellEnd"/>
      <w:r>
        <w:rPr>
          <w:rFonts w:ascii="Times New Roman" w:hAnsi="Times New Roman" w:cs="Times New Roman"/>
          <w:i/>
          <w:iCs/>
          <w:sz w:val="16"/>
          <w:szCs w:val="16"/>
        </w:rPr>
        <w:t xml:space="preserve"> </w:t>
      </w:r>
      <w:proofErr w:type="spellStart"/>
      <w:r>
        <w:rPr>
          <w:rFonts w:ascii="Times New Roman" w:hAnsi="Times New Roman" w:cs="Times New Roman"/>
          <w:i/>
          <w:iCs/>
          <w:sz w:val="16"/>
          <w:szCs w:val="16"/>
        </w:rPr>
        <w:t>neurofilament</w:t>
      </w:r>
      <w:proofErr w:type="spellEnd"/>
      <w:r>
        <w:rPr>
          <w:rFonts w:ascii="Times New Roman" w:hAnsi="Times New Roman" w:cs="Times New Roman"/>
          <w:i/>
          <w:iCs/>
          <w:sz w:val="16"/>
          <w:szCs w:val="16"/>
        </w:rPr>
        <w:t xml:space="preserve"> light </w:t>
      </w:r>
      <w:proofErr w:type="spellStart"/>
      <w:r>
        <w:rPr>
          <w:rFonts w:ascii="Times New Roman" w:hAnsi="Times New Roman" w:cs="Times New Roman"/>
          <w:i/>
          <w:iCs/>
          <w:sz w:val="16"/>
          <w:szCs w:val="16"/>
        </w:rPr>
        <w:t>chain</w:t>
      </w:r>
      <w:proofErr w:type="spellEnd"/>
      <w:r>
        <w:rPr>
          <w:rFonts w:ascii="Times New Roman" w:hAnsi="Times New Roman" w:cs="Times New Roman"/>
          <w:i/>
          <w:iCs/>
          <w:sz w:val="16"/>
          <w:szCs w:val="16"/>
        </w:rPr>
        <w:t xml:space="preserve">; T2L = T2-lesion; T2LV = T2-lesion </w:t>
      </w:r>
      <w:proofErr w:type="spellStart"/>
      <w:r>
        <w:rPr>
          <w:rFonts w:ascii="Times New Roman" w:hAnsi="Times New Roman" w:cs="Times New Roman"/>
          <w:i/>
          <w:iCs/>
          <w:sz w:val="16"/>
          <w:szCs w:val="16"/>
        </w:rPr>
        <w:t>volume</w:t>
      </w:r>
      <w:proofErr w:type="spellEnd"/>
      <w:r>
        <w:rPr>
          <w:rFonts w:ascii="Times New Roman" w:hAnsi="Times New Roman" w:cs="Times New Roman"/>
          <w:i/>
          <w:iCs/>
          <w:sz w:val="16"/>
          <w:szCs w:val="16"/>
        </w:rPr>
        <w:t>.</w:t>
      </w:r>
    </w:p>
    <w:p w14:paraId="0B82E21D" w14:textId="77777777" w:rsidR="00863FAB" w:rsidRDefault="00863FAB">
      <w:pPr>
        <w:spacing w:line="360" w:lineRule="auto"/>
        <w:rPr>
          <w:rFonts w:ascii="Times New Roman" w:hAnsi="Times New Roman" w:cs="Times New Roman"/>
        </w:rPr>
      </w:pPr>
    </w:p>
    <w:p w14:paraId="37291C59" w14:textId="052806BA" w:rsidR="00223AAA" w:rsidRDefault="00223AAA">
      <w:pPr>
        <w:spacing w:after="0" w:line="240" w:lineRule="auto"/>
      </w:pPr>
    </w:p>
    <w:p w14:paraId="1275AFA7" w14:textId="47E061D3" w:rsidR="00223AAA" w:rsidRDefault="00223AAA">
      <w:pPr>
        <w:spacing w:after="0" w:line="240" w:lineRule="auto"/>
      </w:pPr>
      <w:r>
        <w:br w:type="page"/>
      </w:r>
    </w:p>
    <w:p w14:paraId="15B549B4" w14:textId="59991D49" w:rsidR="00223AAA" w:rsidRDefault="00223AAA" w:rsidP="00223AAA">
      <w:pPr>
        <w:spacing w:line="360" w:lineRule="auto"/>
        <w:rPr>
          <w:rFonts w:ascii="Times New Roman" w:hAnsi="Times New Roman" w:cs="Times New Roman"/>
          <w:b/>
          <w:bCs/>
          <w:lang w:val="en-US"/>
        </w:rPr>
      </w:pPr>
      <w:proofErr w:type="spellStart"/>
      <w:r>
        <w:rPr>
          <w:rFonts w:ascii="Times New Roman" w:hAnsi="Times New Roman" w:cs="Times New Roman"/>
          <w:b/>
          <w:bCs/>
          <w:lang w:val="en-US"/>
        </w:rPr>
        <w:lastRenderedPageBreak/>
        <w:t>eTable</w:t>
      </w:r>
      <w:proofErr w:type="spellEnd"/>
      <w:r>
        <w:rPr>
          <w:rFonts w:ascii="Times New Roman" w:hAnsi="Times New Roman" w:cs="Times New Roman"/>
          <w:b/>
          <w:bCs/>
          <w:lang w:val="en-US"/>
        </w:rPr>
        <w:t xml:space="preserve"> 6 – Comparisons in longitudinal volumetric changes adjusting for baseline age, sex, and disease duration </w:t>
      </w:r>
    </w:p>
    <w:tbl>
      <w:tblPr>
        <w:tblStyle w:val="TableGrid"/>
        <w:tblW w:w="9062" w:type="dxa"/>
        <w:tblLayout w:type="fixed"/>
        <w:tblLook w:val="04A0" w:firstRow="1" w:lastRow="0" w:firstColumn="1" w:lastColumn="0" w:noHBand="0" w:noVBand="1"/>
      </w:tblPr>
      <w:tblGrid>
        <w:gridCol w:w="2876"/>
        <w:gridCol w:w="2249"/>
        <w:gridCol w:w="2520"/>
        <w:gridCol w:w="1417"/>
      </w:tblGrid>
      <w:tr w:rsidR="00223AAA" w14:paraId="379FE274" w14:textId="77777777" w:rsidTr="0039237C">
        <w:tc>
          <w:tcPr>
            <w:tcW w:w="2876" w:type="dxa"/>
          </w:tcPr>
          <w:p w14:paraId="66D92AE5" w14:textId="77777777" w:rsidR="00223AAA" w:rsidRDefault="00223AAA" w:rsidP="0039237C">
            <w:pPr>
              <w:spacing w:after="0" w:line="360" w:lineRule="auto"/>
              <w:jc w:val="center"/>
              <w:rPr>
                <w:rFonts w:ascii="Arial" w:hAnsi="Arial" w:cs="Arial"/>
                <w:sz w:val="16"/>
                <w:szCs w:val="16"/>
                <w:lang w:val="en-US"/>
              </w:rPr>
            </w:pPr>
          </w:p>
        </w:tc>
        <w:tc>
          <w:tcPr>
            <w:tcW w:w="2249" w:type="dxa"/>
          </w:tcPr>
          <w:p w14:paraId="344F8F59" w14:textId="77777777" w:rsidR="00223AAA" w:rsidRDefault="00223AAA" w:rsidP="0039237C">
            <w:pPr>
              <w:spacing w:after="0" w:line="360" w:lineRule="auto"/>
              <w:jc w:val="center"/>
              <w:rPr>
                <w:rFonts w:ascii="Arial" w:hAnsi="Arial" w:cs="Arial"/>
                <w:b/>
                <w:bCs/>
                <w:sz w:val="16"/>
                <w:szCs w:val="16"/>
                <w:lang w:val="en-US"/>
              </w:rPr>
            </w:pPr>
            <w:r>
              <w:rPr>
                <w:rFonts w:ascii="Arial" w:eastAsia="Aptos" w:hAnsi="Arial" w:cs="Arial"/>
                <w:b/>
                <w:bCs/>
                <w:sz w:val="16"/>
                <w:szCs w:val="16"/>
                <w:lang w:val="en-US"/>
              </w:rPr>
              <w:t>Ocrelizumab</w:t>
            </w:r>
          </w:p>
          <w:p w14:paraId="6B3B2258" w14:textId="77777777" w:rsidR="00223AAA" w:rsidRDefault="00223AAA" w:rsidP="0039237C">
            <w:pPr>
              <w:spacing w:after="0" w:line="360" w:lineRule="auto"/>
              <w:jc w:val="center"/>
              <w:rPr>
                <w:rFonts w:ascii="Arial" w:hAnsi="Arial" w:cs="Arial"/>
                <w:b/>
                <w:bCs/>
                <w:sz w:val="16"/>
                <w:szCs w:val="16"/>
                <w:lang w:val="en-US"/>
              </w:rPr>
            </w:pPr>
            <w:r>
              <w:rPr>
                <w:rFonts w:ascii="Arial" w:eastAsia="Aptos" w:hAnsi="Arial" w:cs="Arial"/>
                <w:b/>
                <w:bCs/>
                <w:sz w:val="16"/>
                <w:szCs w:val="16"/>
                <w:lang w:val="en-US"/>
              </w:rPr>
              <w:t>(APC)</w:t>
            </w:r>
          </w:p>
        </w:tc>
        <w:tc>
          <w:tcPr>
            <w:tcW w:w="2520" w:type="dxa"/>
          </w:tcPr>
          <w:p w14:paraId="56A18214" w14:textId="77777777" w:rsidR="00223AAA" w:rsidRDefault="00223AAA" w:rsidP="0039237C">
            <w:pPr>
              <w:spacing w:after="0" w:line="360" w:lineRule="auto"/>
              <w:jc w:val="center"/>
              <w:rPr>
                <w:rFonts w:ascii="Arial" w:hAnsi="Arial" w:cs="Arial"/>
                <w:b/>
                <w:bCs/>
                <w:sz w:val="16"/>
                <w:szCs w:val="16"/>
                <w:lang w:val="en-US"/>
              </w:rPr>
            </w:pPr>
            <w:r>
              <w:rPr>
                <w:rFonts w:ascii="Arial" w:eastAsia="Aptos" w:hAnsi="Arial" w:cs="Arial"/>
                <w:b/>
                <w:bCs/>
                <w:sz w:val="16"/>
                <w:szCs w:val="16"/>
                <w:lang w:val="en-US"/>
              </w:rPr>
              <w:t>Teriflunomide</w:t>
            </w:r>
          </w:p>
          <w:p w14:paraId="0D0819B4" w14:textId="77777777" w:rsidR="00223AAA" w:rsidRDefault="00223AAA" w:rsidP="0039237C">
            <w:pPr>
              <w:spacing w:after="0" w:line="360" w:lineRule="auto"/>
              <w:jc w:val="center"/>
              <w:rPr>
                <w:rFonts w:ascii="Arial" w:hAnsi="Arial" w:cs="Arial"/>
                <w:b/>
                <w:bCs/>
                <w:sz w:val="16"/>
                <w:szCs w:val="16"/>
                <w:lang w:val="en-US"/>
              </w:rPr>
            </w:pPr>
            <w:r>
              <w:rPr>
                <w:rFonts w:ascii="Arial" w:eastAsia="Aptos" w:hAnsi="Arial" w:cs="Arial"/>
                <w:b/>
                <w:bCs/>
                <w:sz w:val="16"/>
                <w:szCs w:val="16"/>
                <w:lang w:val="en-US"/>
              </w:rPr>
              <w:t>(APC)</w:t>
            </w:r>
          </w:p>
        </w:tc>
        <w:tc>
          <w:tcPr>
            <w:tcW w:w="1417" w:type="dxa"/>
          </w:tcPr>
          <w:p w14:paraId="0ACEB91A" w14:textId="77777777" w:rsidR="00223AAA" w:rsidRDefault="00223AAA" w:rsidP="0039237C">
            <w:pPr>
              <w:spacing w:after="0" w:line="360" w:lineRule="auto"/>
              <w:jc w:val="center"/>
              <w:rPr>
                <w:rFonts w:ascii="Arial" w:hAnsi="Arial" w:cs="Arial"/>
                <w:b/>
                <w:bCs/>
                <w:sz w:val="16"/>
                <w:szCs w:val="16"/>
                <w:lang w:val="en-US"/>
              </w:rPr>
            </w:pPr>
            <w:r>
              <w:rPr>
                <w:rFonts w:ascii="Arial" w:eastAsia="Aptos" w:hAnsi="Arial" w:cs="Arial"/>
                <w:b/>
                <w:bCs/>
                <w:sz w:val="16"/>
                <w:szCs w:val="16"/>
                <w:lang w:val="en-US"/>
              </w:rPr>
              <w:t>Comparison</w:t>
            </w:r>
          </w:p>
        </w:tc>
      </w:tr>
      <w:tr w:rsidR="00223AAA" w14:paraId="176284DB" w14:textId="77777777" w:rsidTr="0039237C">
        <w:tc>
          <w:tcPr>
            <w:tcW w:w="2876" w:type="dxa"/>
          </w:tcPr>
          <w:p w14:paraId="0BBF44F9" w14:textId="77777777" w:rsidR="00223AAA" w:rsidRDefault="00223AAA" w:rsidP="0039237C">
            <w:pPr>
              <w:spacing w:after="0" w:line="360" w:lineRule="auto"/>
              <w:rPr>
                <w:rFonts w:ascii="Arial" w:hAnsi="Arial" w:cs="Arial"/>
                <w:sz w:val="16"/>
                <w:szCs w:val="16"/>
                <w:lang w:val="en-US"/>
              </w:rPr>
            </w:pPr>
            <w:r>
              <w:rPr>
                <w:rFonts w:ascii="Arial" w:eastAsia="Aptos" w:hAnsi="Arial" w:cs="Arial"/>
                <w:sz w:val="16"/>
                <w:szCs w:val="16"/>
                <w:lang w:val="en-US"/>
              </w:rPr>
              <w:t>n</w:t>
            </w:r>
          </w:p>
        </w:tc>
        <w:tc>
          <w:tcPr>
            <w:tcW w:w="2249" w:type="dxa"/>
          </w:tcPr>
          <w:p w14:paraId="43C5CD36"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72</w:t>
            </w:r>
          </w:p>
        </w:tc>
        <w:tc>
          <w:tcPr>
            <w:tcW w:w="2520" w:type="dxa"/>
          </w:tcPr>
          <w:p w14:paraId="165E78C5"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72</w:t>
            </w:r>
          </w:p>
        </w:tc>
        <w:tc>
          <w:tcPr>
            <w:tcW w:w="1417" w:type="dxa"/>
          </w:tcPr>
          <w:p w14:paraId="414BE37A" w14:textId="77777777" w:rsidR="00223AAA" w:rsidRDefault="00223AAA" w:rsidP="0039237C">
            <w:pPr>
              <w:spacing w:after="0" w:line="360" w:lineRule="auto"/>
              <w:jc w:val="center"/>
              <w:rPr>
                <w:rFonts w:ascii="Arial" w:hAnsi="Arial" w:cs="Arial"/>
                <w:i/>
                <w:iCs/>
                <w:sz w:val="16"/>
                <w:szCs w:val="16"/>
                <w:lang w:val="en-US"/>
              </w:rPr>
            </w:pPr>
          </w:p>
        </w:tc>
      </w:tr>
      <w:tr w:rsidR="00223AAA" w14:paraId="4ABB0851" w14:textId="77777777" w:rsidTr="0039237C">
        <w:tc>
          <w:tcPr>
            <w:tcW w:w="2876" w:type="dxa"/>
          </w:tcPr>
          <w:p w14:paraId="398F8E9D" w14:textId="77777777" w:rsidR="00223AAA" w:rsidRDefault="00223AAA" w:rsidP="0039237C">
            <w:pPr>
              <w:spacing w:after="0" w:line="360" w:lineRule="auto"/>
              <w:rPr>
                <w:rFonts w:ascii="Arial" w:hAnsi="Arial" w:cs="Arial"/>
                <w:sz w:val="16"/>
                <w:szCs w:val="16"/>
                <w:lang w:val="en-US"/>
              </w:rPr>
            </w:pPr>
            <w:r>
              <w:rPr>
                <w:rFonts w:ascii="Arial" w:eastAsia="Aptos" w:hAnsi="Arial" w:cs="Arial"/>
                <w:sz w:val="16"/>
                <w:szCs w:val="16"/>
                <w:lang w:val="en-US"/>
              </w:rPr>
              <w:t>BPF change</w:t>
            </w:r>
          </w:p>
        </w:tc>
        <w:tc>
          <w:tcPr>
            <w:tcW w:w="2249" w:type="dxa"/>
          </w:tcPr>
          <w:p w14:paraId="535EFAB2"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-1.16 [-1.40; -0.92]</w:t>
            </w:r>
          </w:p>
        </w:tc>
        <w:tc>
          <w:tcPr>
            <w:tcW w:w="2520" w:type="dxa"/>
          </w:tcPr>
          <w:p w14:paraId="7DC45A73"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-0.89 [-1.09; -0.69]</w:t>
            </w:r>
          </w:p>
        </w:tc>
        <w:tc>
          <w:tcPr>
            <w:tcW w:w="1417" w:type="dxa"/>
          </w:tcPr>
          <w:p w14:paraId="70CEDB2C" w14:textId="77777777" w:rsidR="00223AAA" w:rsidRDefault="00223AAA" w:rsidP="0039237C">
            <w:pPr>
              <w:spacing w:after="0" w:line="360" w:lineRule="auto"/>
              <w:jc w:val="center"/>
              <w:rPr>
                <w:rFonts w:ascii="Arial" w:hAnsi="Arial" w:cs="Arial"/>
                <w:b/>
                <w:bCs/>
                <w:sz w:val="16"/>
                <w:szCs w:val="16"/>
                <w:lang w:val="en-US"/>
              </w:rPr>
            </w:pPr>
            <w:r>
              <w:rPr>
                <w:rFonts w:ascii="Arial" w:eastAsia="Aptos" w:hAnsi="Arial" w:cs="Arial"/>
                <w:b/>
                <w:bCs/>
                <w:sz w:val="16"/>
                <w:szCs w:val="16"/>
                <w:lang w:val="en-US"/>
              </w:rPr>
              <w:t>p=0.024</w:t>
            </w:r>
          </w:p>
        </w:tc>
      </w:tr>
      <w:tr w:rsidR="00223AAA" w14:paraId="5213A65B" w14:textId="77777777" w:rsidTr="0039237C">
        <w:tc>
          <w:tcPr>
            <w:tcW w:w="2876" w:type="dxa"/>
          </w:tcPr>
          <w:p w14:paraId="043AE378" w14:textId="77777777" w:rsidR="00223AAA" w:rsidRDefault="00223AAA" w:rsidP="0039237C">
            <w:pPr>
              <w:spacing w:after="0" w:line="360" w:lineRule="auto"/>
              <w:rPr>
                <w:rFonts w:ascii="Arial" w:hAnsi="Arial" w:cs="Arial"/>
                <w:sz w:val="16"/>
                <w:szCs w:val="16"/>
                <w:lang w:val="en-US"/>
              </w:rPr>
            </w:pPr>
            <w:r>
              <w:rPr>
                <w:rFonts w:ascii="Arial" w:eastAsia="Aptos" w:hAnsi="Arial" w:cs="Arial"/>
                <w:sz w:val="16"/>
                <w:szCs w:val="16"/>
                <w:lang w:val="en-US"/>
              </w:rPr>
              <w:t>Cortical fraction change</w:t>
            </w:r>
          </w:p>
        </w:tc>
        <w:tc>
          <w:tcPr>
            <w:tcW w:w="2249" w:type="dxa"/>
          </w:tcPr>
          <w:p w14:paraId="6235367A"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-1.37 [-1.71; -1.03]</w:t>
            </w:r>
          </w:p>
        </w:tc>
        <w:tc>
          <w:tcPr>
            <w:tcW w:w="2520" w:type="dxa"/>
          </w:tcPr>
          <w:p w14:paraId="2E77D5E4"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-1.09 [-1.36; -0.82]</w:t>
            </w:r>
          </w:p>
        </w:tc>
        <w:tc>
          <w:tcPr>
            <w:tcW w:w="1417" w:type="dxa"/>
          </w:tcPr>
          <w:p w14:paraId="46555110"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p=0.09</w:t>
            </w:r>
          </w:p>
        </w:tc>
      </w:tr>
      <w:tr w:rsidR="00223AAA" w14:paraId="4B517B78" w14:textId="77777777" w:rsidTr="0039237C">
        <w:tc>
          <w:tcPr>
            <w:tcW w:w="2876" w:type="dxa"/>
          </w:tcPr>
          <w:p w14:paraId="56E1DF34" w14:textId="77777777" w:rsidR="00223AAA" w:rsidRDefault="00223AAA" w:rsidP="0039237C">
            <w:pPr>
              <w:spacing w:after="0" w:line="360" w:lineRule="auto"/>
              <w:rPr>
                <w:rFonts w:ascii="Arial" w:hAnsi="Arial" w:cs="Arial"/>
                <w:sz w:val="16"/>
                <w:szCs w:val="16"/>
                <w:lang w:val="en-US"/>
              </w:rPr>
            </w:pPr>
            <w:r>
              <w:rPr>
                <w:rFonts w:ascii="Arial" w:eastAsia="Aptos" w:hAnsi="Arial" w:cs="Arial"/>
                <w:sz w:val="16"/>
                <w:szCs w:val="16"/>
                <w:lang w:val="en-US"/>
              </w:rPr>
              <w:t>Thalamic fraction change</w:t>
            </w:r>
          </w:p>
        </w:tc>
        <w:tc>
          <w:tcPr>
            <w:tcW w:w="2249" w:type="dxa"/>
          </w:tcPr>
          <w:p w14:paraId="323CA82E"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-1.04 [-1.36; -0.72]</w:t>
            </w:r>
          </w:p>
        </w:tc>
        <w:tc>
          <w:tcPr>
            <w:tcW w:w="2520" w:type="dxa"/>
          </w:tcPr>
          <w:p w14:paraId="5C0CC1D4"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-1.16 [-1.42; -0.91]</w:t>
            </w:r>
          </w:p>
        </w:tc>
        <w:tc>
          <w:tcPr>
            <w:tcW w:w="1417" w:type="dxa"/>
          </w:tcPr>
          <w:p w14:paraId="7074C90A"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p=0.44</w:t>
            </w:r>
          </w:p>
        </w:tc>
      </w:tr>
      <w:tr w:rsidR="00223AAA" w14:paraId="48281A8E" w14:textId="77777777" w:rsidTr="0039237C">
        <w:tc>
          <w:tcPr>
            <w:tcW w:w="2876" w:type="dxa"/>
          </w:tcPr>
          <w:p w14:paraId="0FFA87BC" w14:textId="77777777" w:rsidR="00223AAA" w:rsidRDefault="00223AAA" w:rsidP="0039237C">
            <w:pPr>
              <w:spacing w:after="0" w:line="360" w:lineRule="auto"/>
              <w:rPr>
                <w:rFonts w:ascii="Arial" w:hAnsi="Arial" w:cs="Arial"/>
                <w:sz w:val="16"/>
                <w:szCs w:val="16"/>
                <w:lang w:val="en-US"/>
              </w:rPr>
            </w:pPr>
            <w:r>
              <w:rPr>
                <w:rFonts w:ascii="Arial" w:eastAsia="Aptos" w:hAnsi="Arial" w:cs="Arial"/>
                <w:sz w:val="16"/>
                <w:szCs w:val="16"/>
                <w:lang w:val="en-US"/>
              </w:rPr>
              <w:t>GM fraction change</w:t>
            </w:r>
          </w:p>
        </w:tc>
        <w:tc>
          <w:tcPr>
            <w:tcW w:w="2249" w:type="dxa"/>
          </w:tcPr>
          <w:p w14:paraId="1935E24F"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-1.32 [-1.61; -1.04]</w:t>
            </w:r>
          </w:p>
        </w:tc>
        <w:tc>
          <w:tcPr>
            <w:tcW w:w="2520" w:type="dxa"/>
          </w:tcPr>
          <w:p w14:paraId="4337AE37"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-1.04 [-1.26; -0.81]</w:t>
            </w:r>
          </w:p>
        </w:tc>
        <w:tc>
          <w:tcPr>
            <w:tcW w:w="1417" w:type="dxa"/>
          </w:tcPr>
          <w:p w14:paraId="4A2352B1" w14:textId="77777777" w:rsidR="00223AAA" w:rsidRPr="003E2541" w:rsidRDefault="00223AAA" w:rsidP="0039237C">
            <w:pPr>
              <w:spacing w:after="0" w:line="360" w:lineRule="auto"/>
              <w:jc w:val="center"/>
              <w:rPr>
                <w:rFonts w:ascii="Arial" w:hAnsi="Arial" w:cs="Arial"/>
                <w:b/>
                <w:bCs/>
                <w:sz w:val="16"/>
                <w:szCs w:val="16"/>
                <w:lang w:val="en-US"/>
              </w:rPr>
            </w:pPr>
            <w:r w:rsidRPr="003E2541">
              <w:rPr>
                <w:rFonts w:ascii="Arial" w:eastAsia="Aptos" w:hAnsi="Arial" w:cs="Arial"/>
                <w:b/>
                <w:bCs/>
                <w:sz w:val="16"/>
                <w:szCs w:val="16"/>
                <w:lang w:val="en-US"/>
              </w:rPr>
              <w:t>p=0.040</w:t>
            </w:r>
          </w:p>
        </w:tc>
      </w:tr>
      <w:tr w:rsidR="00223AAA" w14:paraId="1EDF0BCC" w14:textId="77777777" w:rsidTr="0039237C">
        <w:tc>
          <w:tcPr>
            <w:tcW w:w="2876" w:type="dxa"/>
          </w:tcPr>
          <w:p w14:paraId="458F93A6" w14:textId="77777777" w:rsidR="00223AAA" w:rsidRDefault="00223AAA" w:rsidP="0039237C">
            <w:pPr>
              <w:spacing w:after="0" w:line="360" w:lineRule="auto"/>
              <w:rPr>
                <w:rFonts w:ascii="Arial" w:hAnsi="Arial" w:cs="Arial"/>
                <w:sz w:val="16"/>
                <w:szCs w:val="16"/>
                <w:lang w:val="en-US"/>
              </w:rPr>
            </w:pPr>
            <w:r>
              <w:rPr>
                <w:rFonts w:ascii="Arial" w:eastAsia="Aptos" w:hAnsi="Arial" w:cs="Arial"/>
                <w:sz w:val="16"/>
                <w:szCs w:val="16"/>
                <w:lang w:val="en-US"/>
              </w:rPr>
              <w:t xml:space="preserve">No. of MRI follow-ups, median [IQR] </w:t>
            </w:r>
          </w:p>
        </w:tc>
        <w:tc>
          <w:tcPr>
            <w:tcW w:w="2249" w:type="dxa"/>
          </w:tcPr>
          <w:p w14:paraId="30202DE2"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2.5 [2.0;3.0]</w:t>
            </w:r>
          </w:p>
        </w:tc>
        <w:tc>
          <w:tcPr>
            <w:tcW w:w="2520" w:type="dxa"/>
          </w:tcPr>
          <w:p w14:paraId="5D8D0420"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2.0 [1.0;4.3]</w:t>
            </w:r>
          </w:p>
        </w:tc>
        <w:tc>
          <w:tcPr>
            <w:tcW w:w="1417" w:type="dxa"/>
          </w:tcPr>
          <w:p w14:paraId="05E43557"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SMD=0.295</w:t>
            </w:r>
          </w:p>
        </w:tc>
      </w:tr>
      <w:tr w:rsidR="00223AAA" w14:paraId="7CC46E52" w14:textId="77777777" w:rsidTr="0039237C">
        <w:tc>
          <w:tcPr>
            <w:tcW w:w="2876" w:type="dxa"/>
          </w:tcPr>
          <w:p w14:paraId="6DD445A2" w14:textId="77777777" w:rsidR="00223AAA" w:rsidRDefault="00223AAA" w:rsidP="0039237C">
            <w:pPr>
              <w:spacing w:after="0" w:line="360" w:lineRule="auto"/>
              <w:rPr>
                <w:rFonts w:ascii="Arial" w:hAnsi="Arial" w:cs="Arial"/>
                <w:sz w:val="16"/>
                <w:szCs w:val="16"/>
                <w:lang w:val="en-US"/>
              </w:rPr>
            </w:pPr>
            <w:r>
              <w:rPr>
                <w:rFonts w:ascii="Arial" w:eastAsia="Aptos" w:hAnsi="Arial" w:cs="Arial"/>
                <w:sz w:val="16"/>
                <w:szCs w:val="16"/>
                <w:lang w:val="en-US"/>
              </w:rPr>
              <w:t>Follow-up time, mean (SD), years</w:t>
            </w:r>
          </w:p>
        </w:tc>
        <w:tc>
          <w:tcPr>
            <w:tcW w:w="2249" w:type="dxa"/>
          </w:tcPr>
          <w:p w14:paraId="03803E5C"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1.67 (1.26)</w:t>
            </w:r>
          </w:p>
        </w:tc>
        <w:tc>
          <w:tcPr>
            <w:tcW w:w="2520" w:type="dxa"/>
          </w:tcPr>
          <w:p w14:paraId="69E4EF1D"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2.15 (2.48)</w:t>
            </w:r>
          </w:p>
        </w:tc>
        <w:tc>
          <w:tcPr>
            <w:tcW w:w="1417" w:type="dxa"/>
          </w:tcPr>
          <w:p w14:paraId="0EB6255F"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SMD=0.246</w:t>
            </w:r>
          </w:p>
        </w:tc>
      </w:tr>
    </w:tbl>
    <w:p w14:paraId="16C94491" w14:textId="77777777" w:rsidR="00223AAA" w:rsidRDefault="00223AAA" w:rsidP="00223AAA">
      <w:pPr>
        <w:pStyle w:val="NoSpacing"/>
        <w:rPr>
          <w:rFonts w:ascii="Times New Roman" w:hAnsi="Times New Roman" w:cs="Times New Roman"/>
          <w:sz w:val="16"/>
          <w:szCs w:val="16"/>
          <w:lang w:val="en-US"/>
        </w:rPr>
      </w:pPr>
      <w:r>
        <w:rPr>
          <w:rFonts w:ascii="Times New Roman" w:hAnsi="Times New Roman" w:cs="Times New Roman"/>
          <w:sz w:val="16"/>
          <w:szCs w:val="16"/>
          <w:lang w:val="en-US"/>
        </w:rPr>
        <w:t>Total number of scans included: 424.</w:t>
      </w:r>
    </w:p>
    <w:p w14:paraId="42581D0E" w14:textId="77777777" w:rsidR="00223AAA" w:rsidRDefault="00223AAA" w:rsidP="00223AAA">
      <w:pPr>
        <w:pStyle w:val="NoSpacing"/>
        <w:rPr>
          <w:rFonts w:ascii="Times New Roman" w:hAnsi="Times New Roman" w:cs="Times New Roman"/>
          <w:sz w:val="16"/>
          <w:szCs w:val="16"/>
          <w:lang w:val="en-US"/>
        </w:rPr>
      </w:pPr>
      <w:r>
        <w:rPr>
          <w:rFonts w:ascii="Times New Roman" w:hAnsi="Times New Roman" w:cs="Times New Roman"/>
          <w:sz w:val="16"/>
          <w:szCs w:val="16"/>
          <w:lang w:val="en-US"/>
        </w:rPr>
        <w:t>Models included time, MRI protocol, TIV, as well as treatment group, baseline age, sex, and baseline disease duration and their interactions with time as covariates, and participants as random intercepts. Estimates were calculated for sex = female, age = 50 years, disease duration = 15 years.</w:t>
      </w:r>
    </w:p>
    <w:p w14:paraId="495F8CA2" w14:textId="77777777" w:rsidR="00223AAA" w:rsidRDefault="00223AAA" w:rsidP="00223AAA">
      <w:pPr>
        <w:pStyle w:val="NoSpacing"/>
        <w:rPr>
          <w:rFonts w:ascii="Times New Roman" w:hAnsi="Times New Roman" w:cs="Times New Roman"/>
          <w:sz w:val="16"/>
          <w:szCs w:val="16"/>
          <w:lang w:val="en-US"/>
        </w:rPr>
      </w:pPr>
      <w:r>
        <w:rPr>
          <w:rFonts w:ascii="Times New Roman" w:hAnsi="Times New Roman" w:cs="Times New Roman"/>
          <w:sz w:val="16"/>
          <w:szCs w:val="16"/>
          <w:lang w:val="en-US"/>
        </w:rPr>
        <w:t>Abbreviations: APC = annualized percentage change; BPF = brain parenchymal fraction; GM = gray matter; IQR = interquartile range; SD = standard deviation; SMD = standardized mean difference.</w:t>
      </w:r>
    </w:p>
    <w:p w14:paraId="71A307ED" w14:textId="77777777" w:rsidR="00223AAA" w:rsidRDefault="00223AAA" w:rsidP="00223AAA">
      <w:pPr>
        <w:pStyle w:val="NoSpacing"/>
        <w:rPr>
          <w:rFonts w:ascii="Times New Roman" w:hAnsi="Times New Roman" w:cs="Times New Roman"/>
          <w:sz w:val="16"/>
          <w:szCs w:val="16"/>
          <w:lang w:val="en-US"/>
        </w:rPr>
      </w:pPr>
    </w:p>
    <w:p w14:paraId="16741094" w14:textId="77777777" w:rsidR="00223AAA" w:rsidRDefault="00223AAA" w:rsidP="00223AAA">
      <w:pPr>
        <w:pStyle w:val="NoSpacing"/>
        <w:rPr>
          <w:rFonts w:ascii="Times New Roman" w:hAnsi="Times New Roman" w:cs="Times New Roman"/>
          <w:sz w:val="16"/>
          <w:szCs w:val="16"/>
          <w:lang w:val="en-US"/>
        </w:rPr>
      </w:pPr>
    </w:p>
    <w:p w14:paraId="7DACAC71" w14:textId="0310AE71" w:rsidR="00223AAA" w:rsidRDefault="00223AAA" w:rsidP="00223AAA">
      <w:pPr>
        <w:spacing w:line="360" w:lineRule="auto"/>
        <w:rPr>
          <w:rFonts w:ascii="Times New Roman" w:hAnsi="Times New Roman" w:cs="Times New Roman"/>
          <w:b/>
          <w:bCs/>
          <w:lang w:val="en-US"/>
        </w:rPr>
      </w:pPr>
      <w:proofErr w:type="spellStart"/>
      <w:r>
        <w:rPr>
          <w:rFonts w:ascii="Times New Roman" w:hAnsi="Times New Roman" w:cs="Times New Roman"/>
          <w:b/>
          <w:bCs/>
          <w:lang w:val="en-US"/>
        </w:rPr>
        <w:t>eTable</w:t>
      </w:r>
      <w:proofErr w:type="spellEnd"/>
      <w:r>
        <w:rPr>
          <w:rFonts w:ascii="Times New Roman" w:hAnsi="Times New Roman" w:cs="Times New Roman"/>
          <w:b/>
          <w:bCs/>
          <w:lang w:val="en-US"/>
        </w:rPr>
        <w:t xml:space="preserve"> 7 – Comparisons in longitudinal volumetric changes adjusting for annualized relapse rate </w:t>
      </w:r>
    </w:p>
    <w:tbl>
      <w:tblPr>
        <w:tblStyle w:val="TableGrid"/>
        <w:tblW w:w="9062" w:type="dxa"/>
        <w:tblLayout w:type="fixed"/>
        <w:tblLook w:val="04A0" w:firstRow="1" w:lastRow="0" w:firstColumn="1" w:lastColumn="0" w:noHBand="0" w:noVBand="1"/>
      </w:tblPr>
      <w:tblGrid>
        <w:gridCol w:w="2876"/>
        <w:gridCol w:w="2249"/>
        <w:gridCol w:w="2520"/>
        <w:gridCol w:w="1417"/>
      </w:tblGrid>
      <w:tr w:rsidR="00223AAA" w14:paraId="4DAE2FBA" w14:textId="77777777" w:rsidTr="0039237C">
        <w:tc>
          <w:tcPr>
            <w:tcW w:w="2876" w:type="dxa"/>
          </w:tcPr>
          <w:p w14:paraId="64607178" w14:textId="77777777" w:rsidR="00223AAA" w:rsidRDefault="00223AAA" w:rsidP="0039237C">
            <w:pPr>
              <w:spacing w:after="0" w:line="360" w:lineRule="auto"/>
              <w:jc w:val="center"/>
              <w:rPr>
                <w:rFonts w:ascii="Arial" w:hAnsi="Arial" w:cs="Arial"/>
                <w:sz w:val="16"/>
                <w:szCs w:val="16"/>
                <w:lang w:val="en-US"/>
              </w:rPr>
            </w:pPr>
          </w:p>
        </w:tc>
        <w:tc>
          <w:tcPr>
            <w:tcW w:w="2249" w:type="dxa"/>
          </w:tcPr>
          <w:p w14:paraId="62EE03B3" w14:textId="77777777" w:rsidR="00223AAA" w:rsidRDefault="00223AAA" w:rsidP="0039237C">
            <w:pPr>
              <w:spacing w:after="0" w:line="360" w:lineRule="auto"/>
              <w:jc w:val="center"/>
              <w:rPr>
                <w:rFonts w:ascii="Arial" w:hAnsi="Arial" w:cs="Arial"/>
                <w:b/>
                <w:bCs/>
                <w:sz w:val="16"/>
                <w:szCs w:val="16"/>
                <w:lang w:val="en-US"/>
              </w:rPr>
            </w:pPr>
            <w:r>
              <w:rPr>
                <w:rFonts w:ascii="Arial" w:eastAsia="Aptos" w:hAnsi="Arial" w:cs="Arial"/>
                <w:b/>
                <w:bCs/>
                <w:sz w:val="16"/>
                <w:szCs w:val="16"/>
                <w:lang w:val="en-US"/>
              </w:rPr>
              <w:t>Ocrelizumab</w:t>
            </w:r>
          </w:p>
          <w:p w14:paraId="6010D493" w14:textId="77777777" w:rsidR="00223AAA" w:rsidRDefault="00223AAA" w:rsidP="0039237C">
            <w:pPr>
              <w:spacing w:after="0" w:line="360" w:lineRule="auto"/>
              <w:jc w:val="center"/>
              <w:rPr>
                <w:rFonts w:ascii="Arial" w:hAnsi="Arial" w:cs="Arial"/>
                <w:b/>
                <w:bCs/>
                <w:sz w:val="16"/>
                <w:szCs w:val="16"/>
                <w:lang w:val="en-US"/>
              </w:rPr>
            </w:pPr>
            <w:r>
              <w:rPr>
                <w:rFonts w:ascii="Arial" w:eastAsia="Aptos" w:hAnsi="Arial" w:cs="Arial"/>
                <w:b/>
                <w:bCs/>
                <w:sz w:val="16"/>
                <w:szCs w:val="16"/>
                <w:lang w:val="en-US"/>
              </w:rPr>
              <w:t>(APC)</w:t>
            </w:r>
          </w:p>
        </w:tc>
        <w:tc>
          <w:tcPr>
            <w:tcW w:w="2520" w:type="dxa"/>
          </w:tcPr>
          <w:p w14:paraId="00B7F07C" w14:textId="77777777" w:rsidR="00223AAA" w:rsidRDefault="00223AAA" w:rsidP="0039237C">
            <w:pPr>
              <w:spacing w:after="0" w:line="360" w:lineRule="auto"/>
              <w:jc w:val="center"/>
              <w:rPr>
                <w:rFonts w:ascii="Arial" w:hAnsi="Arial" w:cs="Arial"/>
                <w:b/>
                <w:bCs/>
                <w:sz w:val="16"/>
                <w:szCs w:val="16"/>
                <w:lang w:val="en-US"/>
              </w:rPr>
            </w:pPr>
            <w:r>
              <w:rPr>
                <w:rFonts w:ascii="Arial" w:eastAsia="Aptos" w:hAnsi="Arial" w:cs="Arial"/>
                <w:b/>
                <w:bCs/>
                <w:sz w:val="16"/>
                <w:szCs w:val="16"/>
                <w:lang w:val="en-US"/>
              </w:rPr>
              <w:t>Teriflunomide</w:t>
            </w:r>
          </w:p>
          <w:p w14:paraId="2B9179CC" w14:textId="77777777" w:rsidR="00223AAA" w:rsidRDefault="00223AAA" w:rsidP="0039237C">
            <w:pPr>
              <w:spacing w:after="0" w:line="360" w:lineRule="auto"/>
              <w:jc w:val="center"/>
              <w:rPr>
                <w:rFonts w:ascii="Arial" w:hAnsi="Arial" w:cs="Arial"/>
                <w:b/>
                <w:bCs/>
                <w:sz w:val="16"/>
                <w:szCs w:val="16"/>
                <w:lang w:val="en-US"/>
              </w:rPr>
            </w:pPr>
            <w:r>
              <w:rPr>
                <w:rFonts w:ascii="Arial" w:eastAsia="Aptos" w:hAnsi="Arial" w:cs="Arial"/>
                <w:b/>
                <w:bCs/>
                <w:sz w:val="16"/>
                <w:szCs w:val="16"/>
                <w:lang w:val="en-US"/>
              </w:rPr>
              <w:t>(APC)</w:t>
            </w:r>
          </w:p>
        </w:tc>
        <w:tc>
          <w:tcPr>
            <w:tcW w:w="1417" w:type="dxa"/>
          </w:tcPr>
          <w:p w14:paraId="06FA5C28" w14:textId="77777777" w:rsidR="00223AAA" w:rsidRDefault="00223AAA" w:rsidP="0039237C">
            <w:pPr>
              <w:spacing w:after="0" w:line="360" w:lineRule="auto"/>
              <w:jc w:val="center"/>
              <w:rPr>
                <w:rFonts w:ascii="Arial" w:hAnsi="Arial" w:cs="Arial"/>
                <w:b/>
                <w:bCs/>
                <w:sz w:val="16"/>
                <w:szCs w:val="16"/>
                <w:lang w:val="en-US"/>
              </w:rPr>
            </w:pPr>
            <w:r>
              <w:rPr>
                <w:rFonts w:ascii="Arial" w:eastAsia="Aptos" w:hAnsi="Arial" w:cs="Arial"/>
                <w:b/>
                <w:bCs/>
                <w:sz w:val="16"/>
                <w:szCs w:val="16"/>
                <w:lang w:val="en-US"/>
              </w:rPr>
              <w:t>Comparison</w:t>
            </w:r>
          </w:p>
        </w:tc>
      </w:tr>
      <w:tr w:rsidR="00223AAA" w14:paraId="31122C56" w14:textId="77777777" w:rsidTr="0039237C">
        <w:tc>
          <w:tcPr>
            <w:tcW w:w="2876" w:type="dxa"/>
          </w:tcPr>
          <w:p w14:paraId="2E69D5D0" w14:textId="77777777" w:rsidR="00223AAA" w:rsidRDefault="00223AAA" w:rsidP="0039237C">
            <w:pPr>
              <w:spacing w:after="0" w:line="360" w:lineRule="auto"/>
              <w:rPr>
                <w:rFonts w:ascii="Arial" w:hAnsi="Arial" w:cs="Arial"/>
                <w:sz w:val="16"/>
                <w:szCs w:val="16"/>
                <w:lang w:val="en-US"/>
              </w:rPr>
            </w:pPr>
            <w:r>
              <w:rPr>
                <w:rFonts w:ascii="Arial" w:eastAsia="Aptos" w:hAnsi="Arial" w:cs="Arial"/>
                <w:sz w:val="16"/>
                <w:szCs w:val="16"/>
                <w:lang w:val="en-US"/>
              </w:rPr>
              <w:t>n</w:t>
            </w:r>
          </w:p>
        </w:tc>
        <w:tc>
          <w:tcPr>
            <w:tcW w:w="2249" w:type="dxa"/>
          </w:tcPr>
          <w:p w14:paraId="2D3C69A0" w14:textId="77777777" w:rsidR="00223AAA" w:rsidRDefault="00223AAA" w:rsidP="0039237C">
            <w:pPr>
              <w:spacing w:after="0" w:line="360" w:lineRule="auto"/>
              <w:jc w:val="center"/>
              <w:rPr>
                <w:rFonts w:ascii="Arial" w:hAnsi="Arial" w:cs="Arial"/>
                <w:b/>
                <w:bCs/>
                <w:sz w:val="16"/>
                <w:szCs w:val="16"/>
                <w:lang w:val="en-US"/>
              </w:rPr>
            </w:pPr>
            <w:r>
              <w:rPr>
                <w:rFonts w:ascii="Arial" w:eastAsia="Aptos" w:hAnsi="Arial" w:cs="Arial"/>
                <w:sz w:val="16"/>
                <w:szCs w:val="16"/>
                <w:lang w:val="en-US"/>
              </w:rPr>
              <w:t>57</w:t>
            </w:r>
          </w:p>
        </w:tc>
        <w:tc>
          <w:tcPr>
            <w:tcW w:w="2520" w:type="dxa"/>
          </w:tcPr>
          <w:p w14:paraId="01ACE988" w14:textId="77777777" w:rsidR="00223AAA" w:rsidRDefault="00223AAA" w:rsidP="0039237C">
            <w:pPr>
              <w:spacing w:after="0" w:line="360" w:lineRule="auto"/>
              <w:jc w:val="center"/>
              <w:rPr>
                <w:rFonts w:ascii="Arial" w:hAnsi="Arial" w:cs="Arial"/>
                <w:b/>
                <w:bCs/>
                <w:sz w:val="16"/>
                <w:szCs w:val="16"/>
                <w:lang w:val="en-US"/>
              </w:rPr>
            </w:pPr>
            <w:r>
              <w:rPr>
                <w:rFonts w:ascii="Arial" w:eastAsia="Aptos" w:hAnsi="Arial" w:cs="Arial"/>
                <w:sz w:val="16"/>
                <w:szCs w:val="16"/>
                <w:lang w:val="en-US"/>
              </w:rPr>
              <w:t>47</w:t>
            </w:r>
          </w:p>
        </w:tc>
        <w:tc>
          <w:tcPr>
            <w:tcW w:w="1417" w:type="dxa"/>
          </w:tcPr>
          <w:p w14:paraId="6187C80B" w14:textId="77777777" w:rsidR="00223AAA" w:rsidRDefault="00223AAA" w:rsidP="0039237C">
            <w:pPr>
              <w:spacing w:after="0" w:line="360" w:lineRule="auto"/>
              <w:jc w:val="center"/>
              <w:rPr>
                <w:rFonts w:ascii="Arial" w:hAnsi="Arial" w:cs="Arial"/>
                <w:b/>
                <w:bCs/>
                <w:sz w:val="16"/>
                <w:szCs w:val="16"/>
                <w:lang w:val="en-US"/>
              </w:rPr>
            </w:pPr>
          </w:p>
        </w:tc>
      </w:tr>
      <w:tr w:rsidR="00223AAA" w14:paraId="74B9F2C9" w14:textId="77777777" w:rsidTr="0039237C">
        <w:tc>
          <w:tcPr>
            <w:tcW w:w="2876" w:type="dxa"/>
          </w:tcPr>
          <w:p w14:paraId="213B9DA9" w14:textId="77777777" w:rsidR="00223AAA" w:rsidRDefault="00223AAA" w:rsidP="0039237C">
            <w:pPr>
              <w:spacing w:after="0" w:line="360" w:lineRule="auto"/>
              <w:rPr>
                <w:rFonts w:ascii="Arial" w:hAnsi="Arial" w:cs="Arial"/>
                <w:sz w:val="16"/>
                <w:szCs w:val="16"/>
                <w:lang w:val="en-US"/>
              </w:rPr>
            </w:pPr>
            <w:r>
              <w:rPr>
                <w:rFonts w:ascii="Arial" w:eastAsia="Aptos" w:hAnsi="Arial" w:cs="Arial"/>
                <w:sz w:val="16"/>
                <w:szCs w:val="16"/>
                <w:lang w:val="en-US"/>
              </w:rPr>
              <w:t>BPF change</w:t>
            </w:r>
          </w:p>
        </w:tc>
        <w:tc>
          <w:tcPr>
            <w:tcW w:w="2249" w:type="dxa"/>
          </w:tcPr>
          <w:p w14:paraId="071C1BA3"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-1.11 [-1.33; -0.89]</w:t>
            </w:r>
          </w:p>
        </w:tc>
        <w:tc>
          <w:tcPr>
            <w:tcW w:w="2520" w:type="dxa"/>
          </w:tcPr>
          <w:p w14:paraId="5C5CFB61"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-0.82 [-0.95; -0.69]</w:t>
            </w:r>
          </w:p>
        </w:tc>
        <w:tc>
          <w:tcPr>
            <w:tcW w:w="1417" w:type="dxa"/>
          </w:tcPr>
          <w:p w14:paraId="762496CB" w14:textId="77777777" w:rsidR="00223AAA" w:rsidRDefault="00223AAA" w:rsidP="0039237C">
            <w:pPr>
              <w:spacing w:after="0" w:line="360" w:lineRule="auto"/>
              <w:jc w:val="center"/>
              <w:rPr>
                <w:rFonts w:ascii="Arial" w:hAnsi="Arial" w:cs="Arial"/>
                <w:b/>
                <w:bCs/>
                <w:sz w:val="16"/>
                <w:szCs w:val="16"/>
                <w:lang w:val="en-US"/>
              </w:rPr>
            </w:pPr>
            <w:r>
              <w:rPr>
                <w:rFonts w:ascii="Arial" w:eastAsia="Aptos" w:hAnsi="Arial" w:cs="Arial"/>
                <w:b/>
                <w:bCs/>
                <w:sz w:val="16"/>
                <w:szCs w:val="16"/>
                <w:lang w:val="en-US"/>
              </w:rPr>
              <w:t>p=0.020</w:t>
            </w:r>
          </w:p>
        </w:tc>
      </w:tr>
      <w:tr w:rsidR="00223AAA" w14:paraId="1481FD81" w14:textId="77777777" w:rsidTr="0039237C">
        <w:tc>
          <w:tcPr>
            <w:tcW w:w="2876" w:type="dxa"/>
          </w:tcPr>
          <w:p w14:paraId="1CA411C4" w14:textId="77777777" w:rsidR="00223AAA" w:rsidRDefault="00223AAA" w:rsidP="0039237C">
            <w:pPr>
              <w:spacing w:after="0" w:line="360" w:lineRule="auto"/>
              <w:rPr>
                <w:rFonts w:ascii="Arial" w:hAnsi="Arial" w:cs="Arial"/>
                <w:sz w:val="16"/>
                <w:szCs w:val="16"/>
                <w:lang w:val="en-US"/>
              </w:rPr>
            </w:pPr>
            <w:r>
              <w:rPr>
                <w:rFonts w:ascii="Arial" w:eastAsia="Aptos" w:hAnsi="Arial" w:cs="Arial"/>
                <w:sz w:val="16"/>
                <w:szCs w:val="16"/>
                <w:lang w:val="en-US"/>
              </w:rPr>
              <w:t>Cortical fraction change</w:t>
            </w:r>
          </w:p>
        </w:tc>
        <w:tc>
          <w:tcPr>
            <w:tcW w:w="2249" w:type="dxa"/>
          </w:tcPr>
          <w:p w14:paraId="5D4A52B6"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-1.33 [-1.63; -1.02]</w:t>
            </w:r>
          </w:p>
        </w:tc>
        <w:tc>
          <w:tcPr>
            <w:tcW w:w="2520" w:type="dxa"/>
          </w:tcPr>
          <w:p w14:paraId="0753E70A"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-1.01 [-1.19; -0.83]</w:t>
            </w:r>
          </w:p>
        </w:tc>
        <w:tc>
          <w:tcPr>
            <w:tcW w:w="1417" w:type="dxa"/>
          </w:tcPr>
          <w:p w14:paraId="38D312B8"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p=0.07</w:t>
            </w:r>
          </w:p>
        </w:tc>
      </w:tr>
      <w:tr w:rsidR="00223AAA" w14:paraId="2121A1A8" w14:textId="77777777" w:rsidTr="0039237C">
        <w:tc>
          <w:tcPr>
            <w:tcW w:w="2876" w:type="dxa"/>
          </w:tcPr>
          <w:p w14:paraId="59E6FD7A" w14:textId="77777777" w:rsidR="00223AAA" w:rsidRDefault="00223AAA" w:rsidP="0039237C">
            <w:pPr>
              <w:spacing w:after="0" w:line="360" w:lineRule="auto"/>
              <w:rPr>
                <w:rFonts w:ascii="Arial" w:hAnsi="Arial" w:cs="Arial"/>
                <w:sz w:val="16"/>
                <w:szCs w:val="16"/>
                <w:lang w:val="en-US"/>
              </w:rPr>
            </w:pPr>
            <w:r>
              <w:rPr>
                <w:rFonts w:ascii="Arial" w:eastAsia="Aptos" w:hAnsi="Arial" w:cs="Arial"/>
                <w:sz w:val="16"/>
                <w:szCs w:val="16"/>
                <w:lang w:val="en-US"/>
              </w:rPr>
              <w:t>Thalamic fraction change</w:t>
            </w:r>
          </w:p>
        </w:tc>
        <w:tc>
          <w:tcPr>
            <w:tcW w:w="2249" w:type="dxa"/>
          </w:tcPr>
          <w:p w14:paraId="0D971354"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-1.08 [-1.39; -0.78]</w:t>
            </w:r>
          </w:p>
        </w:tc>
        <w:tc>
          <w:tcPr>
            <w:tcW w:w="2520" w:type="dxa"/>
          </w:tcPr>
          <w:p w14:paraId="77CD4777"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-1.10 [-1.28; -0.93]</w:t>
            </w:r>
          </w:p>
        </w:tc>
        <w:tc>
          <w:tcPr>
            <w:tcW w:w="1417" w:type="dxa"/>
          </w:tcPr>
          <w:p w14:paraId="193BAB26"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p=0.91</w:t>
            </w:r>
          </w:p>
        </w:tc>
      </w:tr>
      <w:tr w:rsidR="00223AAA" w14:paraId="340EBEFD" w14:textId="77777777" w:rsidTr="0039237C">
        <w:tc>
          <w:tcPr>
            <w:tcW w:w="2876" w:type="dxa"/>
          </w:tcPr>
          <w:p w14:paraId="22435D22" w14:textId="77777777" w:rsidR="00223AAA" w:rsidRDefault="00223AAA" w:rsidP="0039237C">
            <w:pPr>
              <w:spacing w:after="0" w:line="360" w:lineRule="auto"/>
              <w:rPr>
                <w:rFonts w:ascii="Arial" w:hAnsi="Arial" w:cs="Arial"/>
                <w:sz w:val="16"/>
                <w:szCs w:val="16"/>
                <w:lang w:val="en-US"/>
              </w:rPr>
            </w:pPr>
            <w:r>
              <w:rPr>
                <w:rFonts w:ascii="Arial" w:eastAsia="Aptos" w:hAnsi="Arial" w:cs="Arial"/>
                <w:sz w:val="16"/>
                <w:szCs w:val="16"/>
                <w:lang w:val="en-US"/>
              </w:rPr>
              <w:t>GM fraction change</w:t>
            </w:r>
          </w:p>
        </w:tc>
        <w:tc>
          <w:tcPr>
            <w:tcW w:w="2249" w:type="dxa"/>
          </w:tcPr>
          <w:p w14:paraId="0D58B68C"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-1.27 [-1.54; -1.01]</w:t>
            </w:r>
          </w:p>
        </w:tc>
        <w:tc>
          <w:tcPr>
            <w:tcW w:w="2520" w:type="dxa"/>
          </w:tcPr>
          <w:p w14:paraId="1F5FE07E"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-0.95 [-1.10; -0.79]</w:t>
            </w:r>
          </w:p>
        </w:tc>
        <w:tc>
          <w:tcPr>
            <w:tcW w:w="1417" w:type="dxa"/>
          </w:tcPr>
          <w:p w14:paraId="3C340E20"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p=0.84</w:t>
            </w:r>
          </w:p>
        </w:tc>
      </w:tr>
      <w:tr w:rsidR="00223AAA" w14:paraId="4D532EC6" w14:textId="77777777" w:rsidTr="0039237C">
        <w:tc>
          <w:tcPr>
            <w:tcW w:w="2876" w:type="dxa"/>
          </w:tcPr>
          <w:p w14:paraId="34C1AFD3" w14:textId="77777777" w:rsidR="00223AAA" w:rsidRDefault="00223AAA" w:rsidP="0039237C">
            <w:pPr>
              <w:spacing w:after="0" w:line="360" w:lineRule="auto"/>
              <w:rPr>
                <w:rFonts w:ascii="Arial" w:hAnsi="Arial" w:cs="Arial"/>
                <w:sz w:val="16"/>
                <w:szCs w:val="16"/>
                <w:lang w:val="en-US"/>
              </w:rPr>
            </w:pPr>
            <w:r>
              <w:rPr>
                <w:rFonts w:ascii="Arial" w:eastAsia="Aptos" w:hAnsi="Arial" w:cs="Arial"/>
                <w:sz w:val="16"/>
                <w:szCs w:val="16"/>
                <w:lang w:val="en-US"/>
              </w:rPr>
              <w:t xml:space="preserve">No. of MRI follow-ups, median [IQR] </w:t>
            </w:r>
          </w:p>
        </w:tc>
        <w:tc>
          <w:tcPr>
            <w:tcW w:w="2249" w:type="dxa"/>
          </w:tcPr>
          <w:p w14:paraId="0583092C"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3.0 [2.0; 4.0]</w:t>
            </w:r>
          </w:p>
        </w:tc>
        <w:tc>
          <w:tcPr>
            <w:tcW w:w="2520" w:type="dxa"/>
          </w:tcPr>
          <w:p w14:paraId="0F039675"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4.0 [2.5; 6.0]</w:t>
            </w:r>
          </w:p>
        </w:tc>
        <w:tc>
          <w:tcPr>
            <w:tcW w:w="1417" w:type="dxa"/>
          </w:tcPr>
          <w:p w14:paraId="17AFC632"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SMD=0.711</w:t>
            </w:r>
          </w:p>
        </w:tc>
      </w:tr>
      <w:tr w:rsidR="00223AAA" w14:paraId="44B57AEF" w14:textId="77777777" w:rsidTr="0039237C">
        <w:tc>
          <w:tcPr>
            <w:tcW w:w="2876" w:type="dxa"/>
          </w:tcPr>
          <w:p w14:paraId="0B364E21" w14:textId="77777777" w:rsidR="00223AAA" w:rsidRDefault="00223AAA" w:rsidP="0039237C">
            <w:pPr>
              <w:spacing w:after="0" w:line="360" w:lineRule="auto"/>
              <w:rPr>
                <w:rFonts w:ascii="Arial" w:hAnsi="Arial" w:cs="Arial"/>
                <w:sz w:val="16"/>
                <w:szCs w:val="16"/>
                <w:lang w:val="en-US"/>
              </w:rPr>
            </w:pPr>
            <w:r>
              <w:rPr>
                <w:rFonts w:ascii="Arial" w:eastAsia="Aptos" w:hAnsi="Arial" w:cs="Arial"/>
                <w:sz w:val="16"/>
                <w:szCs w:val="16"/>
                <w:lang w:val="en-US"/>
              </w:rPr>
              <w:t>Follow-up time, mean (SD), years</w:t>
            </w:r>
          </w:p>
        </w:tc>
        <w:tc>
          <w:tcPr>
            <w:tcW w:w="2249" w:type="dxa"/>
          </w:tcPr>
          <w:p w14:paraId="3D60068E"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2.11 (1.04)</w:t>
            </w:r>
          </w:p>
        </w:tc>
        <w:tc>
          <w:tcPr>
            <w:tcW w:w="2520" w:type="dxa"/>
          </w:tcPr>
          <w:p w14:paraId="27E842C4"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3.30 (2.37)</w:t>
            </w:r>
          </w:p>
        </w:tc>
        <w:tc>
          <w:tcPr>
            <w:tcW w:w="1417" w:type="dxa"/>
          </w:tcPr>
          <w:p w14:paraId="14561021"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SMD=0.649</w:t>
            </w:r>
          </w:p>
        </w:tc>
      </w:tr>
    </w:tbl>
    <w:p w14:paraId="0139FE77" w14:textId="77777777" w:rsidR="00223AAA" w:rsidRDefault="00223AAA" w:rsidP="00223AAA">
      <w:pPr>
        <w:pStyle w:val="NoSpacing"/>
        <w:rPr>
          <w:rFonts w:ascii="Times New Roman" w:hAnsi="Times New Roman" w:cs="Times New Roman"/>
          <w:sz w:val="16"/>
          <w:szCs w:val="16"/>
          <w:lang w:val="en-US"/>
        </w:rPr>
      </w:pPr>
      <w:r>
        <w:rPr>
          <w:rFonts w:ascii="Times New Roman" w:hAnsi="Times New Roman" w:cs="Times New Roman"/>
          <w:sz w:val="16"/>
          <w:szCs w:val="16"/>
          <w:lang w:val="en-US"/>
        </w:rPr>
        <w:t>Total number of scans included: 384.</w:t>
      </w:r>
    </w:p>
    <w:p w14:paraId="28E3D454" w14:textId="77777777" w:rsidR="00223AAA" w:rsidRDefault="00223AAA" w:rsidP="00223AAA">
      <w:pPr>
        <w:pStyle w:val="NoSpacing"/>
        <w:rPr>
          <w:rFonts w:ascii="Times New Roman" w:hAnsi="Times New Roman" w:cs="Times New Roman"/>
          <w:sz w:val="16"/>
          <w:szCs w:val="16"/>
          <w:lang w:val="en-US"/>
        </w:rPr>
      </w:pPr>
      <w:r>
        <w:rPr>
          <w:rFonts w:ascii="Times New Roman" w:hAnsi="Times New Roman" w:cs="Times New Roman"/>
          <w:sz w:val="16"/>
          <w:szCs w:val="16"/>
          <w:lang w:val="en-US"/>
        </w:rPr>
        <w:t xml:space="preserve">Models included time, MRI protocol, TIV, as well as treatment group and annualized relapse rate during the observation and their interactions with time as covariates, and participants as random intercepts. Estimates were calculated for </w:t>
      </w:r>
      <w:proofErr w:type="gramStart"/>
      <w:r>
        <w:rPr>
          <w:rFonts w:ascii="Times New Roman" w:hAnsi="Times New Roman" w:cs="Times New Roman"/>
          <w:sz w:val="16"/>
          <w:szCs w:val="16"/>
          <w:lang w:val="en-US"/>
        </w:rPr>
        <w:t>annualized</w:t>
      </w:r>
      <w:proofErr w:type="gramEnd"/>
      <w:r>
        <w:rPr>
          <w:rFonts w:ascii="Times New Roman" w:hAnsi="Times New Roman" w:cs="Times New Roman"/>
          <w:sz w:val="16"/>
          <w:szCs w:val="16"/>
          <w:lang w:val="en-US"/>
        </w:rPr>
        <w:t xml:space="preserve"> relapse rate = 0.15.</w:t>
      </w:r>
    </w:p>
    <w:p w14:paraId="47555DBA" w14:textId="77777777" w:rsidR="00223AAA" w:rsidRDefault="00223AAA" w:rsidP="00223AAA">
      <w:pPr>
        <w:pStyle w:val="NoSpacing"/>
        <w:rPr>
          <w:rFonts w:ascii="Times New Roman" w:hAnsi="Times New Roman" w:cs="Times New Roman"/>
          <w:sz w:val="16"/>
          <w:szCs w:val="16"/>
          <w:lang w:val="en-US"/>
        </w:rPr>
      </w:pPr>
      <w:r>
        <w:rPr>
          <w:rFonts w:ascii="Times New Roman" w:hAnsi="Times New Roman" w:cs="Times New Roman"/>
          <w:sz w:val="16"/>
          <w:szCs w:val="16"/>
          <w:lang w:val="en-US"/>
        </w:rPr>
        <w:t>Abbreviations: APC = annualized percentage change; BPF = brain parenchymal fraction; GM = gray matter; IQR = interquartile range; SD = standard deviation; SMD = standardized mean difference.</w:t>
      </w:r>
    </w:p>
    <w:p w14:paraId="30F98B4A" w14:textId="77777777" w:rsidR="00223AAA" w:rsidRDefault="00223AAA" w:rsidP="00223AAA">
      <w:pPr>
        <w:pStyle w:val="NoSpacing"/>
        <w:rPr>
          <w:rFonts w:ascii="Times New Roman" w:hAnsi="Times New Roman" w:cs="Times New Roman"/>
          <w:sz w:val="16"/>
          <w:szCs w:val="16"/>
          <w:lang w:val="en-US"/>
        </w:rPr>
      </w:pPr>
    </w:p>
    <w:p w14:paraId="70616873" w14:textId="77777777" w:rsidR="00223AAA" w:rsidRDefault="00223AAA" w:rsidP="00223AAA">
      <w:pPr>
        <w:spacing w:line="360" w:lineRule="auto"/>
        <w:rPr>
          <w:rFonts w:ascii="Times New Roman" w:hAnsi="Times New Roman" w:cs="Times New Roman"/>
          <w:lang w:val="en-US"/>
        </w:rPr>
      </w:pPr>
    </w:p>
    <w:p w14:paraId="63F10A6C" w14:textId="638B5B38" w:rsidR="00223AAA" w:rsidRDefault="00223AAA" w:rsidP="00223AAA">
      <w:pPr>
        <w:spacing w:line="360" w:lineRule="auto"/>
        <w:rPr>
          <w:rFonts w:ascii="Times New Roman" w:hAnsi="Times New Roman" w:cs="Times New Roman"/>
          <w:b/>
          <w:bCs/>
          <w:lang w:val="en-US"/>
        </w:rPr>
      </w:pPr>
      <w:proofErr w:type="spellStart"/>
      <w:r>
        <w:rPr>
          <w:rFonts w:ascii="Times New Roman" w:hAnsi="Times New Roman" w:cs="Times New Roman"/>
          <w:b/>
          <w:bCs/>
          <w:lang w:val="en-US"/>
        </w:rPr>
        <w:t>eTable</w:t>
      </w:r>
      <w:proofErr w:type="spellEnd"/>
      <w:r>
        <w:rPr>
          <w:rFonts w:ascii="Times New Roman" w:hAnsi="Times New Roman" w:cs="Times New Roman"/>
          <w:b/>
          <w:bCs/>
          <w:lang w:val="en-US"/>
        </w:rPr>
        <w:t xml:space="preserve"> 8 – Comparisons in longitudinal volumetric changes in patients with ≥2 MRI time points </w:t>
      </w:r>
    </w:p>
    <w:tbl>
      <w:tblPr>
        <w:tblStyle w:val="TableGrid"/>
        <w:tblW w:w="9062" w:type="dxa"/>
        <w:tblLayout w:type="fixed"/>
        <w:tblLook w:val="04A0" w:firstRow="1" w:lastRow="0" w:firstColumn="1" w:lastColumn="0" w:noHBand="0" w:noVBand="1"/>
      </w:tblPr>
      <w:tblGrid>
        <w:gridCol w:w="2876"/>
        <w:gridCol w:w="2249"/>
        <w:gridCol w:w="2520"/>
        <w:gridCol w:w="1417"/>
      </w:tblGrid>
      <w:tr w:rsidR="00223AAA" w14:paraId="4FCBAD68" w14:textId="77777777" w:rsidTr="0039237C">
        <w:tc>
          <w:tcPr>
            <w:tcW w:w="2876" w:type="dxa"/>
          </w:tcPr>
          <w:p w14:paraId="3129BACF" w14:textId="77777777" w:rsidR="00223AAA" w:rsidRDefault="00223AAA" w:rsidP="0039237C">
            <w:pPr>
              <w:spacing w:after="0" w:line="360" w:lineRule="auto"/>
              <w:jc w:val="center"/>
              <w:rPr>
                <w:rFonts w:ascii="Arial" w:hAnsi="Arial" w:cs="Arial"/>
                <w:sz w:val="16"/>
                <w:szCs w:val="16"/>
                <w:lang w:val="en-US"/>
              </w:rPr>
            </w:pPr>
          </w:p>
        </w:tc>
        <w:tc>
          <w:tcPr>
            <w:tcW w:w="2249" w:type="dxa"/>
          </w:tcPr>
          <w:p w14:paraId="28F06E6B" w14:textId="77777777" w:rsidR="00223AAA" w:rsidRDefault="00223AAA" w:rsidP="0039237C">
            <w:pPr>
              <w:spacing w:after="0" w:line="360" w:lineRule="auto"/>
              <w:jc w:val="center"/>
              <w:rPr>
                <w:rFonts w:ascii="Arial" w:hAnsi="Arial" w:cs="Arial"/>
                <w:b/>
                <w:bCs/>
                <w:sz w:val="16"/>
                <w:szCs w:val="16"/>
                <w:lang w:val="en-US"/>
              </w:rPr>
            </w:pPr>
            <w:r>
              <w:rPr>
                <w:rFonts w:ascii="Arial" w:eastAsia="Aptos" w:hAnsi="Arial" w:cs="Arial"/>
                <w:b/>
                <w:bCs/>
                <w:sz w:val="16"/>
                <w:szCs w:val="16"/>
                <w:lang w:val="en-US"/>
              </w:rPr>
              <w:t>Ocrelizumab</w:t>
            </w:r>
          </w:p>
          <w:p w14:paraId="2AC8C2D5" w14:textId="77777777" w:rsidR="00223AAA" w:rsidRDefault="00223AAA" w:rsidP="0039237C">
            <w:pPr>
              <w:spacing w:after="0" w:line="360" w:lineRule="auto"/>
              <w:jc w:val="center"/>
              <w:rPr>
                <w:rFonts w:ascii="Arial" w:hAnsi="Arial" w:cs="Arial"/>
                <w:b/>
                <w:bCs/>
                <w:sz w:val="16"/>
                <w:szCs w:val="16"/>
                <w:lang w:val="en-US"/>
              </w:rPr>
            </w:pPr>
            <w:r>
              <w:rPr>
                <w:rFonts w:ascii="Arial" w:eastAsia="Aptos" w:hAnsi="Arial" w:cs="Arial"/>
                <w:b/>
                <w:bCs/>
                <w:sz w:val="16"/>
                <w:szCs w:val="16"/>
                <w:lang w:val="en-US"/>
              </w:rPr>
              <w:t>(APC)</w:t>
            </w:r>
          </w:p>
        </w:tc>
        <w:tc>
          <w:tcPr>
            <w:tcW w:w="2520" w:type="dxa"/>
          </w:tcPr>
          <w:p w14:paraId="72E7358D" w14:textId="77777777" w:rsidR="00223AAA" w:rsidRDefault="00223AAA" w:rsidP="0039237C">
            <w:pPr>
              <w:spacing w:after="0" w:line="360" w:lineRule="auto"/>
              <w:jc w:val="center"/>
              <w:rPr>
                <w:rFonts w:ascii="Arial" w:hAnsi="Arial" w:cs="Arial"/>
                <w:b/>
                <w:bCs/>
                <w:sz w:val="16"/>
                <w:szCs w:val="16"/>
                <w:lang w:val="en-US"/>
              </w:rPr>
            </w:pPr>
            <w:r>
              <w:rPr>
                <w:rFonts w:ascii="Arial" w:eastAsia="Aptos" w:hAnsi="Arial" w:cs="Arial"/>
                <w:b/>
                <w:bCs/>
                <w:sz w:val="16"/>
                <w:szCs w:val="16"/>
                <w:lang w:val="en-US"/>
              </w:rPr>
              <w:t>Teriflunomide</w:t>
            </w:r>
          </w:p>
          <w:p w14:paraId="2AFE49B3" w14:textId="77777777" w:rsidR="00223AAA" w:rsidRDefault="00223AAA" w:rsidP="0039237C">
            <w:pPr>
              <w:spacing w:after="0" w:line="360" w:lineRule="auto"/>
              <w:jc w:val="center"/>
              <w:rPr>
                <w:rFonts w:ascii="Arial" w:hAnsi="Arial" w:cs="Arial"/>
                <w:b/>
                <w:bCs/>
                <w:sz w:val="16"/>
                <w:szCs w:val="16"/>
                <w:lang w:val="en-US"/>
              </w:rPr>
            </w:pPr>
            <w:r>
              <w:rPr>
                <w:rFonts w:ascii="Arial" w:eastAsia="Aptos" w:hAnsi="Arial" w:cs="Arial"/>
                <w:b/>
                <w:bCs/>
                <w:sz w:val="16"/>
                <w:szCs w:val="16"/>
                <w:lang w:val="en-US"/>
              </w:rPr>
              <w:t>(APC)</w:t>
            </w:r>
          </w:p>
        </w:tc>
        <w:tc>
          <w:tcPr>
            <w:tcW w:w="1417" w:type="dxa"/>
          </w:tcPr>
          <w:p w14:paraId="785E2C05" w14:textId="77777777" w:rsidR="00223AAA" w:rsidRDefault="00223AAA" w:rsidP="0039237C">
            <w:pPr>
              <w:spacing w:after="0" w:line="360" w:lineRule="auto"/>
              <w:jc w:val="center"/>
              <w:rPr>
                <w:rFonts w:ascii="Arial" w:hAnsi="Arial" w:cs="Arial"/>
                <w:b/>
                <w:bCs/>
                <w:sz w:val="16"/>
                <w:szCs w:val="16"/>
                <w:lang w:val="en-US"/>
              </w:rPr>
            </w:pPr>
            <w:r>
              <w:rPr>
                <w:rFonts w:ascii="Arial" w:eastAsia="Aptos" w:hAnsi="Arial" w:cs="Arial"/>
                <w:b/>
                <w:bCs/>
                <w:sz w:val="16"/>
                <w:szCs w:val="16"/>
                <w:lang w:val="en-US"/>
              </w:rPr>
              <w:t>Comparison</w:t>
            </w:r>
          </w:p>
        </w:tc>
      </w:tr>
      <w:tr w:rsidR="00223AAA" w14:paraId="458DBAE1" w14:textId="77777777" w:rsidTr="0039237C">
        <w:tc>
          <w:tcPr>
            <w:tcW w:w="2876" w:type="dxa"/>
          </w:tcPr>
          <w:p w14:paraId="53C856B5" w14:textId="77777777" w:rsidR="00223AAA" w:rsidRDefault="00223AAA" w:rsidP="0039237C">
            <w:pPr>
              <w:spacing w:after="0" w:line="360" w:lineRule="auto"/>
              <w:rPr>
                <w:rFonts w:ascii="Arial" w:hAnsi="Arial" w:cs="Arial"/>
                <w:sz w:val="16"/>
                <w:szCs w:val="16"/>
                <w:lang w:val="en-US"/>
              </w:rPr>
            </w:pPr>
            <w:r>
              <w:rPr>
                <w:rFonts w:ascii="Arial" w:eastAsia="Aptos" w:hAnsi="Arial" w:cs="Arial"/>
                <w:sz w:val="16"/>
                <w:szCs w:val="16"/>
                <w:lang w:val="en-US"/>
              </w:rPr>
              <w:t>n</w:t>
            </w:r>
          </w:p>
        </w:tc>
        <w:tc>
          <w:tcPr>
            <w:tcW w:w="2249" w:type="dxa"/>
          </w:tcPr>
          <w:p w14:paraId="47B3351F" w14:textId="77777777" w:rsidR="00223AAA" w:rsidRDefault="00223AAA" w:rsidP="0039237C">
            <w:pPr>
              <w:spacing w:after="0" w:line="360" w:lineRule="auto"/>
              <w:jc w:val="center"/>
              <w:rPr>
                <w:rFonts w:ascii="Arial" w:hAnsi="Arial" w:cs="Arial"/>
                <w:b/>
                <w:bCs/>
                <w:sz w:val="16"/>
                <w:szCs w:val="16"/>
                <w:lang w:val="en-US"/>
              </w:rPr>
            </w:pPr>
            <w:r>
              <w:rPr>
                <w:rFonts w:ascii="Arial" w:eastAsia="Aptos" w:hAnsi="Arial" w:cs="Arial"/>
                <w:sz w:val="16"/>
                <w:szCs w:val="16"/>
                <w:lang w:val="en-US"/>
              </w:rPr>
              <w:t>57</w:t>
            </w:r>
          </w:p>
        </w:tc>
        <w:tc>
          <w:tcPr>
            <w:tcW w:w="2520" w:type="dxa"/>
          </w:tcPr>
          <w:p w14:paraId="4109B829" w14:textId="77777777" w:rsidR="00223AAA" w:rsidRDefault="00223AAA" w:rsidP="0039237C">
            <w:pPr>
              <w:spacing w:after="0" w:line="360" w:lineRule="auto"/>
              <w:jc w:val="center"/>
              <w:rPr>
                <w:rFonts w:ascii="Arial" w:hAnsi="Arial" w:cs="Arial"/>
                <w:b/>
                <w:bCs/>
                <w:sz w:val="16"/>
                <w:szCs w:val="16"/>
                <w:lang w:val="en-US"/>
              </w:rPr>
            </w:pPr>
            <w:r>
              <w:rPr>
                <w:rFonts w:ascii="Arial" w:eastAsia="Aptos" w:hAnsi="Arial" w:cs="Arial"/>
                <w:sz w:val="16"/>
                <w:szCs w:val="16"/>
                <w:lang w:val="en-US"/>
              </w:rPr>
              <w:t>47</w:t>
            </w:r>
          </w:p>
        </w:tc>
        <w:tc>
          <w:tcPr>
            <w:tcW w:w="1417" w:type="dxa"/>
          </w:tcPr>
          <w:p w14:paraId="2CEAC4D4" w14:textId="77777777" w:rsidR="00223AAA" w:rsidRDefault="00223AAA" w:rsidP="0039237C">
            <w:pPr>
              <w:spacing w:after="0" w:line="360" w:lineRule="auto"/>
              <w:jc w:val="center"/>
              <w:rPr>
                <w:rFonts w:ascii="Arial" w:hAnsi="Arial" w:cs="Arial"/>
                <w:b/>
                <w:bCs/>
                <w:sz w:val="16"/>
                <w:szCs w:val="16"/>
                <w:lang w:val="en-US"/>
              </w:rPr>
            </w:pPr>
          </w:p>
        </w:tc>
      </w:tr>
      <w:tr w:rsidR="00223AAA" w14:paraId="54875BC4" w14:textId="77777777" w:rsidTr="0039237C">
        <w:tc>
          <w:tcPr>
            <w:tcW w:w="2876" w:type="dxa"/>
          </w:tcPr>
          <w:p w14:paraId="6947169D" w14:textId="77777777" w:rsidR="00223AAA" w:rsidRDefault="00223AAA" w:rsidP="0039237C">
            <w:pPr>
              <w:spacing w:after="0" w:line="360" w:lineRule="auto"/>
              <w:rPr>
                <w:rFonts w:ascii="Arial" w:hAnsi="Arial" w:cs="Arial"/>
                <w:sz w:val="16"/>
                <w:szCs w:val="16"/>
                <w:lang w:val="en-US"/>
              </w:rPr>
            </w:pPr>
            <w:r>
              <w:rPr>
                <w:rFonts w:ascii="Arial" w:eastAsia="Aptos" w:hAnsi="Arial" w:cs="Arial"/>
                <w:sz w:val="16"/>
                <w:szCs w:val="16"/>
                <w:lang w:val="en-US"/>
              </w:rPr>
              <w:t>BPF change</w:t>
            </w:r>
          </w:p>
        </w:tc>
        <w:tc>
          <w:tcPr>
            <w:tcW w:w="2249" w:type="dxa"/>
          </w:tcPr>
          <w:p w14:paraId="673B6CCF"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-1.05 [-1.24; -0.86]</w:t>
            </w:r>
          </w:p>
        </w:tc>
        <w:tc>
          <w:tcPr>
            <w:tcW w:w="2520" w:type="dxa"/>
          </w:tcPr>
          <w:p w14:paraId="6DCA30FD"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-0.80 [-0.90; -0.69]</w:t>
            </w:r>
          </w:p>
        </w:tc>
        <w:tc>
          <w:tcPr>
            <w:tcW w:w="1417" w:type="dxa"/>
          </w:tcPr>
          <w:p w14:paraId="00C65A6B" w14:textId="77777777" w:rsidR="00223AAA" w:rsidRDefault="00223AAA" w:rsidP="0039237C">
            <w:pPr>
              <w:spacing w:after="0" w:line="360" w:lineRule="auto"/>
              <w:jc w:val="center"/>
              <w:rPr>
                <w:rFonts w:ascii="Arial" w:hAnsi="Arial" w:cs="Arial"/>
                <w:b/>
                <w:bCs/>
                <w:sz w:val="16"/>
                <w:szCs w:val="16"/>
                <w:lang w:val="en-US"/>
              </w:rPr>
            </w:pPr>
            <w:r>
              <w:rPr>
                <w:rFonts w:ascii="Arial" w:eastAsia="Aptos" w:hAnsi="Arial" w:cs="Arial"/>
                <w:b/>
                <w:bCs/>
                <w:sz w:val="16"/>
                <w:szCs w:val="16"/>
                <w:lang w:val="en-US"/>
              </w:rPr>
              <w:t>p=0.025</w:t>
            </w:r>
          </w:p>
        </w:tc>
      </w:tr>
      <w:tr w:rsidR="00223AAA" w14:paraId="02D27780" w14:textId="77777777" w:rsidTr="0039237C">
        <w:tc>
          <w:tcPr>
            <w:tcW w:w="2876" w:type="dxa"/>
          </w:tcPr>
          <w:p w14:paraId="67D83E13" w14:textId="77777777" w:rsidR="00223AAA" w:rsidRDefault="00223AAA" w:rsidP="0039237C">
            <w:pPr>
              <w:spacing w:after="0" w:line="360" w:lineRule="auto"/>
              <w:rPr>
                <w:rFonts w:ascii="Arial" w:hAnsi="Arial" w:cs="Arial"/>
                <w:sz w:val="16"/>
                <w:szCs w:val="16"/>
                <w:lang w:val="en-US"/>
              </w:rPr>
            </w:pPr>
            <w:r>
              <w:rPr>
                <w:rFonts w:ascii="Arial" w:eastAsia="Aptos" w:hAnsi="Arial" w:cs="Arial"/>
                <w:sz w:val="16"/>
                <w:szCs w:val="16"/>
                <w:lang w:val="en-US"/>
              </w:rPr>
              <w:t>Cortical fraction change</w:t>
            </w:r>
          </w:p>
        </w:tc>
        <w:tc>
          <w:tcPr>
            <w:tcW w:w="2249" w:type="dxa"/>
          </w:tcPr>
          <w:p w14:paraId="6DD25C54"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-1.24 [-1.51; -0.97]</w:t>
            </w:r>
          </w:p>
        </w:tc>
        <w:tc>
          <w:tcPr>
            <w:tcW w:w="2520" w:type="dxa"/>
          </w:tcPr>
          <w:p w14:paraId="3A2D0544"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-0.96 [-1.12; -0.81]</w:t>
            </w:r>
          </w:p>
        </w:tc>
        <w:tc>
          <w:tcPr>
            <w:tcW w:w="1417" w:type="dxa"/>
          </w:tcPr>
          <w:p w14:paraId="6C2FDA31"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p=0.09</w:t>
            </w:r>
          </w:p>
        </w:tc>
      </w:tr>
      <w:tr w:rsidR="00223AAA" w14:paraId="0912E28D" w14:textId="77777777" w:rsidTr="0039237C">
        <w:tc>
          <w:tcPr>
            <w:tcW w:w="2876" w:type="dxa"/>
          </w:tcPr>
          <w:p w14:paraId="5F3F19FA" w14:textId="77777777" w:rsidR="00223AAA" w:rsidRDefault="00223AAA" w:rsidP="0039237C">
            <w:pPr>
              <w:spacing w:after="0" w:line="360" w:lineRule="auto"/>
              <w:rPr>
                <w:rFonts w:ascii="Arial" w:hAnsi="Arial" w:cs="Arial"/>
                <w:sz w:val="16"/>
                <w:szCs w:val="16"/>
                <w:lang w:val="en-US"/>
              </w:rPr>
            </w:pPr>
            <w:r>
              <w:rPr>
                <w:rFonts w:ascii="Arial" w:eastAsia="Aptos" w:hAnsi="Arial" w:cs="Arial"/>
                <w:sz w:val="16"/>
                <w:szCs w:val="16"/>
                <w:lang w:val="en-US"/>
              </w:rPr>
              <w:t>Thalamic fraction change</w:t>
            </w:r>
          </w:p>
        </w:tc>
        <w:tc>
          <w:tcPr>
            <w:tcW w:w="2249" w:type="dxa"/>
          </w:tcPr>
          <w:p w14:paraId="12D479AC"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-0.97 [-1.23; -0.71]</w:t>
            </w:r>
          </w:p>
        </w:tc>
        <w:tc>
          <w:tcPr>
            <w:tcW w:w="2520" w:type="dxa"/>
          </w:tcPr>
          <w:p w14:paraId="7C4C6A89"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-1.04 [-1.18; -0.89]</w:t>
            </w:r>
          </w:p>
        </w:tc>
        <w:tc>
          <w:tcPr>
            <w:tcW w:w="1417" w:type="dxa"/>
          </w:tcPr>
          <w:p w14:paraId="1AA00CAC"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p=0.64</w:t>
            </w:r>
          </w:p>
        </w:tc>
      </w:tr>
      <w:tr w:rsidR="00223AAA" w14:paraId="7F3C9A06" w14:textId="77777777" w:rsidTr="0039237C">
        <w:tc>
          <w:tcPr>
            <w:tcW w:w="2876" w:type="dxa"/>
          </w:tcPr>
          <w:p w14:paraId="3489FA50" w14:textId="77777777" w:rsidR="00223AAA" w:rsidRDefault="00223AAA" w:rsidP="0039237C">
            <w:pPr>
              <w:spacing w:after="0" w:line="360" w:lineRule="auto"/>
              <w:rPr>
                <w:rFonts w:ascii="Arial" w:hAnsi="Arial" w:cs="Arial"/>
                <w:sz w:val="16"/>
                <w:szCs w:val="16"/>
                <w:lang w:val="en-US"/>
              </w:rPr>
            </w:pPr>
            <w:r>
              <w:rPr>
                <w:rFonts w:ascii="Arial" w:eastAsia="Aptos" w:hAnsi="Arial" w:cs="Arial"/>
                <w:sz w:val="16"/>
                <w:szCs w:val="16"/>
                <w:lang w:val="en-US"/>
              </w:rPr>
              <w:t>GM fraction change</w:t>
            </w:r>
          </w:p>
        </w:tc>
        <w:tc>
          <w:tcPr>
            <w:tcW w:w="2249" w:type="dxa"/>
          </w:tcPr>
          <w:p w14:paraId="2C54A6A8"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-1.20 [-1.43; -0.97]</w:t>
            </w:r>
          </w:p>
        </w:tc>
        <w:tc>
          <w:tcPr>
            <w:tcW w:w="2520" w:type="dxa"/>
          </w:tcPr>
          <w:p w14:paraId="468A3B78"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-0.92 [-1.04; -0.79]</w:t>
            </w:r>
          </w:p>
        </w:tc>
        <w:tc>
          <w:tcPr>
            <w:tcW w:w="1417" w:type="dxa"/>
          </w:tcPr>
          <w:p w14:paraId="40184C86" w14:textId="77777777" w:rsidR="00223AAA" w:rsidRDefault="00223AAA" w:rsidP="0039237C">
            <w:pPr>
              <w:spacing w:after="0" w:line="360" w:lineRule="auto"/>
              <w:jc w:val="center"/>
              <w:rPr>
                <w:rFonts w:ascii="Arial" w:hAnsi="Arial" w:cs="Arial"/>
                <w:b/>
                <w:bCs/>
                <w:sz w:val="16"/>
                <w:szCs w:val="16"/>
                <w:lang w:val="en-US"/>
              </w:rPr>
            </w:pPr>
            <w:r>
              <w:rPr>
                <w:rFonts w:ascii="Arial" w:eastAsia="Aptos" w:hAnsi="Arial" w:cs="Arial"/>
                <w:b/>
                <w:bCs/>
                <w:sz w:val="16"/>
                <w:szCs w:val="16"/>
                <w:lang w:val="en-US"/>
              </w:rPr>
              <w:t>p=0.034</w:t>
            </w:r>
          </w:p>
        </w:tc>
      </w:tr>
      <w:tr w:rsidR="00223AAA" w14:paraId="178447F9" w14:textId="77777777" w:rsidTr="0039237C">
        <w:tc>
          <w:tcPr>
            <w:tcW w:w="2876" w:type="dxa"/>
          </w:tcPr>
          <w:p w14:paraId="52EDE738" w14:textId="77777777" w:rsidR="00223AAA" w:rsidRDefault="00223AAA" w:rsidP="0039237C">
            <w:pPr>
              <w:spacing w:after="0" w:line="360" w:lineRule="auto"/>
              <w:rPr>
                <w:rFonts w:ascii="Arial" w:hAnsi="Arial" w:cs="Arial"/>
                <w:sz w:val="16"/>
                <w:szCs w:val="16"/>
                <w:lang w:val="en-US"/>
              </w:rPr>
            </w:pPr>
            <w:r>
              <w:rPr>
                <w:rFonts w:ascii="Arial" w:eastAsia="Aptos" w:hAnsi="Arial" w:cs="Arial"/>
                <w:sz w:val="16"/>
                <w:szCs w:val="16"/>
                <w:lang w:val="en-US"/>
              </w:rPr>
              <w:t xml:space="preserve">No. of MRI follow-ups, median [IQR] </w:t>
            </w:r>
          </w:p>
        </w:tc>
        <w:tc>
          <w:tcPr>
            <w:tcW w:w="2249" w:type="dxa"/>
          </w:tcPr>
          <w:p w14:paraId="0BCC1FBF"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3.0 [2.0; 4.0]</w:t>
            </w:r>
          </w:p>
        </w:tc>
        <w:tc>
          <w:tcPr>
            <w:tcW w:w="2520" w:type="dxa"/>
          </w:tcPr>
          <w:p w14:paraId="30EA920B"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4.0 [2.5; 6.0]</w:t>
            </w:r>
          </w:p>
        </w:tc>
        <w:tc>
          <w:tcPr>
            <w:tcW w:w="1417" w:type="dxa"/>
          </w:tcPr>
          <w:p w14:paraId="31F1778E"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SMD=0.711</w:t>
            </w:r>
          </w:p>
        </w:tc>
      </w:tr>
      <w:tr w:rsidR="00223AAA" w14:paraId="20CE4F89" w14:textId="77777777" w:rsidTr="0039237C">
        <w:tc>
          <w:tcPr>
            <w:tcW w:w="2876" w:type="dxa"/>
          </w:tcPr>
          <w:p w14:paraId="48C9D693" w14:textId="77777777" w:rsidR="00223AAA" w:rsidRDefault="00223AAA" w:rsidP="0039237C">
            <w:pPr>
              <w:spacing w:after="0" w:line="360" w:lineRule="auto"/>
              <w:rPr>
                <w:rFonts w:ascii="Arial" w:hAnsi="Arial" w:cs="Arial"/>
                <w:sz w:val="16"/>
                <w:szCs w:val="16"/>
                <w:lang w:val="en-US"/>
              </w:rPr>
            </w:pPr>
            <w:r>
              <w:rPr>
                <w:rFonts w:ascii="Arial" w:eastAsia="Aptos" w:hAnsi="Arial" w:cs="Arial"/>
                <w:sz w:val="16"/>
                <w:szCs w:val="16"/>
                <w:lang w:val="en-US"/>
              </w:rPr>
              <w:t>Follow-up time, mean (SD), years</w:t>
            </w:r>
          </w:p>
        </w:tc>
        <w:tc>
          <w:tcPr>
            <w:tcW w:w="2249" w:type="dxa"/>
          </w:tcPr>
          <w:p w14:paraId="0239AB4F"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2.11 (1.04)</w:t>
            </w:r>
          </w:p>
        </w:tc>
        <w:tc>
          <w:tcPr>
            <w:tcW w:w="2520" w:type="dxa"/>
          </w:tcPr>
          <w:p w14:paraId="796DAA5F"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3.30 (2.37)</w:t>
            </w:r>
          </w:p>
        </w:tc>
        <w:tc>
          <w:tcPr>
            <w:tcW w:w="1417" w:type="dxa"/>
          </w:tcPr>
          <w:p w14:paraId="7F2DF2F3"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SMD=0.649</w:t>
            </w:r>
          </w:p>
        </w:tc>
      </w:tr>
    </w:tbl>
    <w:p w14:paraId="25CE0CF8" w14:textId="77777777" w:rsidR="00223AAA" w:rsidRDefault="00223AAA" w:rsidP="00223AAA">
      <w:pPr>
        <w:pStyle w:val="NoSpacing"/>
        <w:rPr>
          <w:rFonts w:ascii="Times New Roman" w:hAnsi="Times New Roman" w:cs="Times New Roman"/>
          <w:sz w:val="16"/>
          <w:szCs w:val="16"/>
          <w:lang w:val="en-US"/>
        </w:rPr>
      </w:pPr>
      <w:r>
        <w:rPr>
          <w:rFonts w:ascii="Times New Roman" w:hAnsi="Times New Roman" w:cs="Times New Roman"/>
          <w:sz w:val="16"/>
          <w:szCs w:val="16"/>
          <w:lang w:val="en-US"/>
        </w:rPr>
        <w:t>Total number of scans included: 384.</w:t>
      </w:r>
    </w:p>
    <w:p w14:paraId="6CD44388" w14:textId="77777777" w:rsidR="00223AAA" w:rsidRDefault="00223AAA" w:rsidP="00223AAA">
      <w:pPr>
        <w:pStyle w:val="NoSpacing"/>
        <w:rPr>
          <w:rFonts w:ascii="Times New Roman" w:hAnsi="Times New Roman" w:cs="Times New Roman"/>
          <w:sz w:val="16"/>
          <w:szCs w:val="16"/>
          <w:lang w:val="en-US"/>
        </w:rPr>
      </w:pPr>
      <w:r>
        <w:rPr>
          <w:rFonts w:ascii="Times New Roman" w:hAnsi="Times New Roman" w:cs="Times New Roman"/>
          <w:sz w:val="16"/>
          <w:szCs w:val="16"/>
          <w:lang w:val="en-US"/>
        </w:rPr>
        <w:t>Models included time, MRI protocol, TIV, treatment group, and the interaction between treatment group and time as covariates, and participants as random intercepts.</w:t>
      </w:r>
    </w:p>
    <w:p w14:paraId="262FB683" w14:textId="77777777" w:rsidR="00223AAA" w:rsidRDefault="00223AAA" w:rsidP="00223AAA">
      <w:pPr>
        <w:pStyle w:val="NoSpacing"/>
        <w:rPr>
          <w:rFonts w:ascii="Times New Roman" w:hAnsi="Times New Roman" w:cs="Times New Roman"/>
          <w:sz w:val="16"/>
          <w:szCs w:val="16"/>
          <w:lang w:val="en-US"/>
        </w:rPr>
      </w:pPr>
      <w:r>
        <w:rPr>
          <w:rFonts w:ascii="Times New Roman" w:hAnsi="Times New Roman" w:cs="Times New Roman"/>
          <w:sz w:val="16"/>
          <w:szCs w:val="16"/>
          <w:lang w:val="en-US"/>
        </w:rPr>
        <w:lastRenderedPageBreak/>
        <w:t>Abbreviations: APC = annualized percentage change; BPF = brain parenchymal fraction; GM = gray matter; IQR = interquartile range; SD = standard deviation; SMD = standardized mean difference.</w:t>
      </w:r>
    </w:p>
    <w:p w14:paraId="0F798E0B" w14:textId="77777777" w:rsidR="00223AAA" w:rsidRDefault="00223AAA" w:rsidP="00223AAA">
      <w:pPr>
        <w:spacing w:line="360" w:lineRule="auto"/>
        <w:rPr>
          <w:rFonts w:ascii="Times New Roman" w:hAnsi="Times New Roman" w:cs="Times New Roman"/>
          <w:b/>
          <w:bCs/>
          <w:lang w:val="en-US"/>
        </w:rPr>
      </w:pPr>
    </w:p>
    <w:p w14:paraId="454AF64A" w14:textId="0A33E342" w:rsidR="00223AAA" w:rsidRDefault="00223AAA" w:rsidP="00223AAA">
      <w:pPr>
        <w:spacing w:line="360" w:lineRule="auto"/>
        <w:rPr>
          <w:rFonts w:ascii="Times New Roman" w:hAnsi="Times New Roman" w:cs="Times New Roman"/>
          <w:b/>
          <w:bCs/>
          <w:lang w:val="en-US"/>
        </w:rPr>
      </w:pPr>
      <w:proofErr w:type="spellStart"/>
      <w:r>
        <w:rPr>
          <w:rFonts w:ascii="Times New Roman" w:hAnsi="Times New Roman" w:cs="Times New Roman"/>
          <w:b/>
          <w:bCs/>
          <w:lang w:val="en-US"/>
        </w:rPr>
        <w:t>eTable</w:t>
      </w:r>
      <w:proofErr w:type="spellEnd"/>
      <w:r>
        <w:rPr>
          <w:rFonts w:ascii="Times New Roman" w:hAnsi="Times New Roman" w:cs="Times New Roman"/>
          <w:b/>
          <w:bCs/>
          <w:lang w:val="en-US"/>
        </w:rPr>
        <w:t xml:space="preserve"> 9 – Comparisons in longitudinal volumetric changes including only scans performed ≥6 months after treatment start </w:t>
      </w:r>
    </w:p>
    <w:tbl>
      <w:tblPr>
        <w:tblStyle w:val="TableGrid"/>
        <w:tblW w:w="9062" w:type="dxa"/>
        <w:tblLayout w:type="fixed"/>
        <w:tblLook w:val="04A0" w:firstRow="1" w:lastRow="0" w:firstColumn="1" w:lastColumn="0" w:noHBand="0" w:noVBand="1"/>
      </w:tblPr>
      <w:tblGrid>
        <w:gridCol w:w="2876"/>
        <w:gridCol w:w="2249"/>
        <w:gridCol w:w="2520"/>
        <w:gridCol w:w="1417"/>
      </w:tblGrid>
      <w:tr w:rsidR="00223AAA" w14:paraId="519B751D" w14:textId="77777777" w:rsidTr="0039237C">
        <w:tc>
          <w:tcPr>
            <w:tcW w:w="2876" w:type="dxa"/>
          </w:tcPr>
          <w:p w14:paraId="67D75ADC" w14:textId="77777777" w:rsidR="00223AAA" w:rsidRDefault="00223AAA" w:rsidP="0039237C">
            <w:pPr>
              <w:spacing w:after="0" w:line="360" w:lineRule="auto"/>
              <w:jc w:val="center"/>
              <w:rPr>
                <w:rFonts w:ascii="Arial" w:hAnsi="Arial" w:cs="Arial"/>
                <w:sz w:val="16"/>
                <w:szCs w:val="16"/>
                <w:lang w:val="en-US"/>
              </w:rPr>
            </w:pPr>
          </w:p>
        </w:tc>
        <w:tc>
          <w:tcPr>
            <w:tcW w:w="2249" w:type="dxa"/>
          </w:tcPr>
          <w:p w14:paraId="4BC58BED" w14:textId="77777777" w:rsidR="00223AAA" w:rsidRDefault="00223AAA" w:rsidP="0039237C">
            <w:pPr>
              <w:spacing w:after="0" w:line="360" w:lineRule="auto"/>
              <w:jc w:val="center"/>
              <w:rPr>
                <w:rFonts w:ascii="Arial" w:hAnsi="Arial" w:cs="Arial"/>
                <w:b/>
                <w:bCs/>
                <w:sz w:val="16"/>
                <w:szCs w:val="16"/>
                <w:lang w:val="en-US"/>
              </w:rPr>
            </w:pPr>
            <w:r>
              <w:rPr>
                <w:rFonts w:ascii="Arial" w:eastAsia="Aptos" w:hAnsi="Arial" w:cs="Arial"/>
                <w:b/>
                <w:bCs/>
                <w:sz w:val="16"/>
                <w:szCs w:val="16"/>
                <w:lang w:val="en-US"/>
              </w:rPr>
              <w:t>Ocrelizumab</w:t>
            </w:r>
          </w:p>
          <w:p w14:paraId="7495F36A" w14:textId="77777777" w:rsidR="00223AAA" w:rsidRDefault="00223AAA" w:rsidP="0039237C">
            <w:pPr>
              <w:spacing w:after="0" w:line="360" w:lineRule="auto"/>
              <w:jc w:val="center"/>
              <w:rPr>
                <w:rFonts w:ascii="Arial" w:hAnsi="Arial" w:cs="Arial"/>
                <w:b/>
                <w:bCs/>
                <w:sz w:val="16"/>
                <w:szCs w:val="16"/>
                <w:lang w:val="en-US"/>
              </w:rPr>
            </w:pPr>
            <w:r>
              <w:rPr>
                <w:rFonts w:ascii="Arial" w:eastAsia="Aptos" w:hAnsi="Arial" w:cs="Arial"/>
                <w:b/>
                <w:bCs/>
                <w:sz w:val="16"/>
                <w:szCs w:val="16"/>
                <w:lang w:val="en-US"/>
              </w:rPr>
              <w:t>(APC)</w:t>
            </w:r>
          </w:p>
        </w:tc>
        <w:tc>
          <w:tcPr>
            <w:tcW w:w="2520" w:type="dxa"/>
          </w:tcPr>
          <w:p w14:paraId="37A80E10" w14:textId="77777777" w:rsidR="00223AAA" w:rsidRDefault="00223AAA" w:rsidP="0039237C">
            <w:pPr>
              <w:spacing w:after="0" w:line="360" w:lineRule="auto"/>
              <w:jc w:val="center"/>
              <w:rPr>
                <w:rFonts w:ascii="Arial" w:hAnsi="Arial" w:cs="Arial"/>
                <w:b/>
                <w:bCs/>
                <w:sz w:val="16"/>
                <w:szCs w:val="16"/>
                <w:lang w:val="en-US"/>
              </w:rPr>
            </w:pPr>
            <w:r>
              <w:rPr>
                <w:rFonts w:ascii="Arial" w:eastAsia="Aptos" w:hAnsi="Arial" w:cs="Arial"/>
                <w:b/>
                <w:bCs/>
                <w:sz w:val="16"/>
                <w:szCs w:val="16"/>
                <w:lang w:val="en-US"/>
              </w:rPr>
              <w:t>Teriflunomide</w:t>
            </w:r>
          </w:p>
          <w:p w14:paraId="45304CA9" w14:textId="77777777" w:rsidR="00223AAA" w:rsidRDefault="00223AAA" w:rsidP="0039237C">
            <w:pPr>
              <w:spacing w:after="0" w:line="360" w:lineRule="auto"/>
              <w:jc w:val="center"/>
              <w:rPr>
                <w:rFonts w:ascii="Arial" w:hAnsi="Arial" w:cs="Arial"/>
                <w:b/>
                <w:bCs/>
                <w:sz w:val="16"/>
                <w:szCs w:val="16"/>
                <w:lang w:val="en-US"/>
              </w:rPr>
            </w:pPr>
            <w:r>
              <w:rPr>
                <w:rFonts w:ascii="Arial" w:eastAsia="Aptos" w:hAnsi="Arial" w:cs="Arial"/>
                <w:b/>
                <w:bCs/>
                <w:sz w:val="16"/>
                <w:szCs w:val="16"/>
                <w:lang w:val="en-US"/>
              </w:rPr>
              <w:t>(APC)</w:t>
            </w:r>
          </w:p>
        </w:tc>
        <w:tc>
          <w:tcPr>
            <w:tcW w:w="1417" w:type="dxa"/>
          </w:tcPr>
          <w:p w14:paraId="68F9C8DB" w14:textId="77777777" w:rsidR="00223AAA" w:rsidRDefault="00223AAA" w:rsidP="0039237C">
            <w:pPr>
              <w:spacing w:after="0" w:line="360" w:lineRule="auto"/>
              <w:jc w:val="center"/>
              <w:rPr>
                <w:rFonts w:ascii="Arial" w:hAnsi="Arial" w:cs="Arial"/>
                <w:b/>
                <w:bCs/>
                <w:sz w:val="16"/>
                <w:szCs w:val="16"/>
                <w:lang w:val="en-US"/>
              </w:rPr>
            </w:pPr>
            <w:r>
              <w:rPr>
                <w:rFonts w:ascii="Arial" w:eastAsia="Aptos" w:hAnsi="Arial" w:cs="Arial"/>
                <w:b/>
                <w:bCs/>
                <w:sz w:val="16"/>
                <w:szCs w:val="16"/>
                <w:lang w:val="en-US"/>
              </w:rPr>
              <w:t>Comparison</w:t>
            </w:r>
          </w:p>
        </w:tc>
      </w:tr>
      <w:tr w:rsidR="00223AAA" w14:paraId="547CAE55" w14:textId="77777777" w:rsidTr="0039237C">
        <w:tc>
          <w:tcPr>
            <w:tcW w:w="2876" w:type="dxa"/>
          </w:tcPr>
          <w:p w14:paraId="53E8C787" w14:textId="77777777" w:rsidR="00223AAA" w:rsidRDefault="00223AAA" w:rsidP="0039237C">
            <w:pPr>
              <w:spacing w:after="0" w:line="360" w:lineRule="auto"/>
              <w:rPr>
                <w:rFonts w:ascii="Arial" w:eastAsia="Aptos" w:hAnsi="Arial" w:cs="Arial"/>
                <w:sz w:val="16"/>
                <w:szCs w:val="16"/>
                <w:lang w:val="en-US"/>
              </w:rPr>
            </w:pPr>
            <w:r>
              <w:rPr>
                <w:rFonts w:ascii="Arial" w:eastAsia="Aptos" w:hAnsi="Arial" w:cs="Arial"/>
                <w:sz w:val="16"/>
                <w:szCs w:val="16"/>
                <w:lang w:val="en-US"/>
              </w:rPr>
              <w:t>n</w:t>
            </w:r>
          </w:p>
        </w:tc>
        <w:tc>
          <w:tcPr>
            <w:tcW w:w="2249" w:type="dxa"/>
          </w:tcPr>
          <w:p w14:paraId="243B78C3" w14:textId="77777777" w:rsidR="00223AAA" w:rsidRPr="00D41206" w:rsidRDefault="00223AAA" w:rsidP="0039237C">
            <w:pPr>
              <w:spacing w:after="0" w:line="360" w:lineRule="auto"/>
              <w:jc w:val="center"/>
              <w:rPr>
                <w:rFonts w:ascii="Arial" w:eastAsia="Aptos" w:hAnsi="Arial" w:cs="Arial"/>
                <w:sz w:val="16"/>
                <w:szCs w:val="16"/>
                <w:lang w:val="en-US"/>
              </w:rPr>
            </w:pPr>
            <w:r w:rsidRPr="00D41206">
              <w:rPr>
                <w:rFonts w:ascii="Arial" w:eastAsia="Aptos" w:hAnsi="Arial" w:cs="Arial"/>
                <w:sz w:val="16"/>
                <w:szCs w:val="16"/>
                <w:lang w:val="en-US"/>
              </w:rPr>
              <w:t>56</w:t>
            </w:r>
          </w:p>
        </w:tc>
        <w:tc>
          <w:tcPr>
            <w:tcW w:w="2520" w:type="dxa"/>
          </w:tcPr>
          <w:p w14:paraId="189487D7" w14:textId="77777777" w:rsidR="00223AAA" w:rsidRPr="00D41206" w:rsidRDefault="00223AAA" w:rsidP="0039237C">
            <w:pPr>
              <w:spacing w:after="0" w:line="360" w:lineRule="auto"/>
              <w:jc w:val="center"/>
              <w:rPr>
                <w:rFonts w:ascii="Arial" w:eastAsia="Aptos" w:hAnsi="Arial" w:cs="Arial"/>
                <w:sz w:val="16"/>
                <w:szCs w:val="16"/>
                <w:lang w:val="en-US"/>
              </w:rPr>
            </w:pPr>
            <w:r w:rsidRPr="00D41206">
              <w:rPr>
                <w:rFonts w:ascii="Arial" w:eastAsia="Aptos" w:hAnsi="Arial" w:cs="Arial"/>
                <w:sz w:val="16"/>
                <w:szCs w:val="16"/>
                <w:lang w:val="en-US"/>
              </w:rPr>
              <w:t>46</w:t>
            </w:r>
          </w:p>
        </w:tc>
        <w:tc>
          <w:tcPr>
            <w:tcW w:w="1417" w:type="dxa"/>
          </w:tcPr>
          <w:p w14:paraId="152C0306" w14:textId="77777777" w:rsidR="00223AAA" w:rsidRDefault="00223AAA" w:rsidP="0039237C">
            <w:pPr>
              <w:spacing w:after="0" w:line="360" w:lineRule="auto"/>
              <w:jc w:val="center"/>
              <w:rPr>
                <w:rFonts w:ascii="Arial" w:eastAsia="Aptos" w:hAnsi="Arial" w:cs="Arial"/>
                <w:sz w:val="16"/>
                <w:szCs w:val="16"/>
                <w:lang w:val="en-US"/>
              </w:rPr>
            </w:pPr>
          </w:p>
        </w:tc>
      </w:tr>
      <w:tr w:rsidR="00223AAA" w14:paraId="1C57A662" w14:textId="77777777" w:rsidTr="0039237C">
        <w:tc>
          <w:tcPr>
            <w:tcW w:w="2876" w:type="dxa"/>
          </w:tcPr>
          <w:p w14:paraId="4E38D2B6" w14:textId="77777777" w:rsidR="00223AAA" w:rsidRDefault="00223AAA" w:rsidP="0039237C">
            <w:pPr>
              <w:spacing w:after="0" w:line="360" w:lineRule="auto"/>
              <w:rPr>
                <w:rFonts w:ascii="Arial" w:hAnsi="Arial" w:cs="Arial"/>
                <w:sz w:val="16"/>
                <w:szCs w:val="16"/>
                <w:lang w:val="en-US"/>
              </w:rPr>
            </w:pPr>
            <w:r>
              <w:rPr>
                <w:rFonts w:ascii="Arial" w:eastAsia="Aptos" w:hAnsi="Arial" w:cs="Arial"/>
                <w:sz w:val="16"/>
                <w:szCs w:val="16"/>
                <w:lang w:val="en-US"/>
              </w:rPr>
              <w:t>BPF change</w:t>
            </w:r>
          </w:p>
        </w:tc>
        <w:tc>
          <w:tcPr>
            <w:tcW w:w="2249" w:type="dxa"/>
          </w:tcPr>
          <w:p w14:paraId="74F8762B"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-0.92 [-0.63; -1.22]</w:t>
            </w:r>
          </w:p>
        </w:tc>
        <w:tc>
          <w:tcPr>
            <w:tcW w:w="2520" w:type="dxa"/>
          </w:tcPr>
          <w:p w14:paraId="7ADA3898"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-0.72 [-0.59; -0.86]</w:t>
            </w:r>
          </w:p>
        </w:tc>
        <w:tc>
          <w:tcPr>
            <w:tcW w:w="1417" w:type="dxa"/>
          </w:tcPr>
          <w:p w14:paraId="20BA0B7E"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p=0.23</w:t>
            </w:r>
          </w:p>
        </w:tc>
      </w:tr>
      <w:tr w:rsidR="00223AAA" w14:paraId="5F7A739D" w14:textId="77777777" w:rsidTr="0039237C">
        <w:tc>
          <w:tcPr>
            <w:tcW w:w="2876" w:type="dxa"/>
          </w:tcPr>
          <w:p w14:paraId="6996CD9F" w14:textId="77777777" w:rsidR="00223AAA" w:rsidRDefault="00223AAA" w:rsidP="0039237C">
            <w:pPr>
              <w:spacing w:after="0" w:line="360" w:lineRule="auto"/>
              <w:rPr>
                <w:rFonts w:ascii="Arial" w:hAnsi="Arial" w:cs="Arial"/>
                <w:sz w:val="16"/>
                <w:szCs w:val="16"/>
                <w:lang w:val="en-US"/>
              </w:rPr>
            </w:pPr>
            <w:r>
              <w:rPr>
                <w:rFonts w:ascii="Arial" w:eastAsia="Aptos" w:hAnsi="Arial" w:cs="Arial"/>
                <w:sz w:val="16"/>
                <w:szCs w:val="16"/>
                <w:lang w:val="en-US"/>
              </w:rPr>
              <w:t>Cortical fraction change</w:t>
            </w:r>
          </w:p>
        </w:tc>
        <w:tc>
          <w:tcPr>
            <w:tcW w:w="2249" w:type="dxa"/>
          </w:tcPr>
          <w:p w14:paraId="595B4CAA"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-1.15 [-0.73; -1.56]</w:t>
            </w:r>
          </w:p>
        </w:tc>
        <w:tc>
          <w:tcPr>
            <w:tcW w:w="2520" w:type="dxa"/>
          </w:tcPr>
          <w:p w14:paraId="1E98F1EC"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-0.82 [-0.63; -1.01]</w:t>
            </w:r>
          </w:p>
        </w:tc>
        <w:tc>
          <w:tcPr>
            <w:tcW w:w="1417" w:type="dxa"/>
          </w:tcPr>
          <w:p w14:paraId="6C85AE3E"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p=0.17</w:t>
            </w:r>
          </w:p>
        </w:tc>
      </w:tr>
      <w:tr w:rsidR="00223AAA" w14:paraId="4F5ED081" w14:textId="77777777" w:rsidTr="0039237C">
        <w:tc>
          <w:tcPr>
            <w:tcW w:w="2876" w:type="dxa"/>
          </w:tcPr>
          <w:p w14:paraId="77B227DF" w14:textId="77777777" w:rsidR="00223AAA" w:rsidRDefault="00223AAA" w:rsidP="0039237C">
            <w:pPr>
              <w:spacing w:after="0" w:line="360" w:lineRule="auto"/>
              <w:rPr>
                <w:rFonts w:ascii="Arial" w:hAnsi="Arial" w:cs="Arial"/>
                <w:sz w:val="16"/>
                <w:szCs w:val="16"/>
                <w:lang w:val="en-US"/>
              </w:rPr>
            </w:pPr>
            <w:r>
              <w:rPr>
                <w:rFonts w:ascii="Arial" w:eastAsia="Aptos" w:hAnsi="Arial" w:cs="Arial"/>
                <w:sz w:val="16"/>
                <w:szCs w:val="16"/>
                <w:lang w:val="en-US"/>
              </w:rPr>
              <w:t>Thalamic fraction change</w:t>
            </w:r>
          </w:p>
        </w:tc>
        <w:tc>
          <w:tcPr>
            <w:tcW w:w="2249" w:type="dxa"/>
          </w:tcPr>
          <w:p w14:paraId="08B08E0D"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-0.96 [-0.56; -1.36]</w:t>
            </w:r>
          </w:p>
        </w:tc>
        <w:tc>
          <w:tcPr>
            <w:tcW w:w="2520" w:type="dxa"/>
          </w:tcPr>
          <w:p w14:paraId="78463BE5"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-0.99 [-0.81; -1.17]</w:t>
            </w:r>
          </w:p>
        </w:tc>
        <w:tc>
          <w:tcPr>
            <w:tcW w:w="1417" w:type="dxa"/>
          </w:tcPr>
          <w:p w14:paraId="3974C2B8"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p=0.89</w:t>
            </w:r>
          </w:p>
        </w:tc>
      </w:tr>
      <w:tr w:rsidR="00223AAA" w14:paraId="0D54ACB7" w14:textId="77777777" w:rsidTr="0039237C">
        <w:tc>
          <w:tcPr>
            <w:tcW w:w="2876" w:type="dxa"/>
          </w:tcPr>
          <w:p w14:paraId="0371BF88" w14:textId="77777777" w:rsidR="00223AAA" w:rsidRDefault="00223AAA" w:rsidP="0039237C">
            <w:pPr>
              <w:spacing w:after="0" w:line="360" w:lineRule="auto"/>
              <w:rPr>
                <w:rFonts w:ascii="Arial" w:hAnsi="Arial" w:cs="Arial"/>
                <w:sz w:val="16"/>
                <w:szCs w:val="16"/>
                <w:lang w:val="en-US"/>
              </w:rPr>
            </w:pPr>
            <w:r>
              <w:rPr>
                <w:rFonts w:ascii="Arial" w:eastAsia="Aptos" w:hAnsi="Arial" w:cs="Arial"/>
                <w:sz w:val="16"/>
                <w:szCs w:val="16"/>
                <w:lang w:val="en-US"/>
              </w:rPr>
              <w:t>GM fraction change</w:t>
            </w:r>
          </w:p>
        </w:tc>
        <w:tc>
          <w:tcPr>
            <w:tcW w:w="2249" w:type="dxa"/>
          </w:tcPr>
          <w:p w14:paraId="3DCD6FA4"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-1.17 [-0.81; -1.52]</w:t>
            </w:r>
          </w:p>
        </w:tc>
        <w:tc>
          <w:tcPr>
            <w:tcW w:w="2520" w:type="dxa"/>
          </w:tcPr>
          <w:p w14:paraId="0D40B901"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-0.81 [-0.65; -0.97]</w:t>
            </w:r>
          </w:p>
        </w:tc>
        <w:tc>
          <w:tcPr>
            <w:tcW w:w="1417" w:type="dxa"/>
          </w:tcPr>
          <w:p w14:paraId="0706075A" w14:textId="77777777" w:rsidR="00223AAA" w:rsidRDefault="00223AAA" w:rsidP="0039237C">
            <w:pPr>
              <w:spacing w:after="0" w:line="360" w:lineRule="auto"/>
              <w:jc w:val="center"/>
              <w:rPr>
                <w:rFonts w:ascii="Arial" w:hAnsi="Arial" w:cs="Arial"/>
                <w:b/>
                <w:bCs/>
                <w:sz w:val="16"/>
                <w:szCs w:val="16"/>
                <w:lang w:val="en-US"/>
              </w:rPr>
            </w:pPr>
            <w:r>
              <w:rPr>
                <w:rFonts w:ascii="Arial" w:eastAsia="Aptos" w:hAnsi="Arial" w:cs="Arial"/>
                <w:sz w:val="16"/>
                <w:szCs w:val="16"/>
                <w:lang w:val="en-US"/>
              </w:rPr>
              <w:t>p=0.08</w:t>
            </w:r>
          </w:p>
        </w:tc>
      </w:tr>
      <w:tr w:rsidR="00223AAA" w14:paraId="3D111BCC" w14:textId="77777777" w:rsidTr="0039237C">
        <w:tc>
          <w:tcPr>
            <w:tcW w:w="2876" w:type="dxa"/>
          </w:tcPr>
          <w:p w14:paraId="0472919F" w14:textId="77777777" w:rsidR="00223AAA" w:rsidRDefault="00223AAA" w:rsidP="0039237C">
            <w:pPr>
              <w:spacing w:after="0" w:line="360" w:lineRule="auto"/>
              <w:rPr>
                <w:rFonts w:ascii="Arial" w:hAnsi="Arial" w:cs="Arial"/>
                <w:sz w:val="16"/>
                <w:szCs w:val="16"/>
                <w:lang w:val="en-US"/>
              </w:rPr>
            </w:pPr>
            <w:r>
              <w:rPr>
                <w:rFonts w:ascii="Arial" w:eastAsia="Aptos" w:hAnsi="Arial" w:cs="Arial"/>
                <w:sz w:val="16"/>
                <w:szCs w:val="16"/>
                <w:lang w:val="en-US"/>
              </w:rPr>
              <w:t xml:space="preserve">No. of MRI follow-ups, median [IQR] </w:t>
            </w:r>
          </w:p>
        </w:tc>
        <w:tc>
          <w:tcPr>
            <w:tcW w:w="2249" w:type="dxa"/>
          </w:tcPr>
          <w:p w14:paraId="3A492986"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3.0 [2.0; 4.0]</w:t>
            </w:r>
          </w:p>
        </w:tc>
        <w:tc>
          <w:tcPr>
            <w:tcW w:w="2520" w:type="dxa"/>
          </w:tcPr>
          <w:p w14:paraId="23CACC54"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4.0 [2.25; 6.0]</w:t>
            </w:r>
          </w:p>
        </w:tc>
        <w:tc>
          <w:tcPr>
            <w:tcW w:w="1417" w:type="dxa"/>
          </w:tcPr>
          <w:p w14:paraId="360D7368"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SMD=0.712</w:t>
            </w:r>
          </w:p>
        </w:tc>
      </w:tr>
      <w:tr w:rsidR="00223AAA" w14:paraId="4A78B9B3" w14:textId="77777777" w:rsidTr="0039237C">
        <w:tc>
          <w:tcPr>
            <w:tcW w:w="2876" w:type="dxa"/>
          </w:tcPr>
          <w:p w14:paraId="546431BB" w14:textId="77777777" w:rsidR="00223AAA" w:rsidRDefault="00223AAA" w:rsidP="0039237C">
            <w:pPr>
              <w:spacing w:after="0" w:line="360" w:lineRule="auto"/>
              <w:rPr>
                <w:rFonts w:ascii="Arial" w:hAnsi="Arial" w:cs="Arial"/>
                <w:sz w:val="16"/>
                <w:szCs w:val="16"/>
                <w:lang w:val="en-US"/>
              </w:rPr>
            </w:pPr>
            <w:r>
              <w:rPr>
                <w:rFonts w:ascii="Arial" w:eastAsia="Aptos" w:hAnsi="Arial" w:cs="Arial"/>
                <w:sz w:val="16"/>
                <w:szCs w:val="16"/>
                <w:lang w:val="en-US"/>
              </w:rPr>
              <w:t>Follow-up time, mean (SD), years</w:t>
            </w:r>
          </w:p>
        </w:tc>
        <w:tc>
          <w:tcPr>
            <w:tcW w:w="2249" w:type="dxa"/>
          </w:tcPr>
          <w:p w14:paraId="22D4BDDC"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2.14 (1.02)</w:t>
            </w:r>
          </w:p>
        </w:tc>
        <w:tc>
          <w:tcPr>
            <w:tcW w:w="2520" w:type="dxa"/>
          </w:tcPr>
          <w:p w14:paraId="56845C1D"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3.36 (2.36)</w:t>
            </w:r>
          </w:p>
        </w:tc>
        <w:tc>
          <w:tcPr>
            <w:tcW w:w="1417" w:type="dxa"/>
          </w:tcPr>
          <w:p w14:paraId="2ECEB168" w14:textId="77777777" w:rsidR="00223AAA" w:rsidRDefault="00223AAA" w:rsidP="0039237C">
            <w:pPr>
              <w:spacing w:after="0" w:line="360" w:lineRule="auto"/>
              <w:jc w:val="center"/>
              <w:rPr>
                <w:rFonts w:ascii="Arial" w:hAnsi="Arial" w:cs="Arial"/>
                <w:sz w:val="16"/>
                <w:szCs w:val="16"/>
                <w:lang w:val="en-US"/>
              </w:rPr>
            </w:pPr>
            <w:r>
              <w:rPr>
                <w:rFonts w:ascii="Arial" w:eastAsia="Aptos" w:hAnsi="Arial" w:cs="Arial"/>
                <w:sz w:val="16"/>
                <w:szCs w:val="16"/>
                <w:lang w:val="en-US"/>
              </w:rPr>
              <w:t>SMD=0.672</w:t>
            </w:r>
          </w:p>
        </w:tc>
      </w:tr>
    </w:tbl>
    <w:p w14:paraId="1478D67B" w14:textId="77777777" w:rsidR="00223AAA" w:rsidRDefault="00223AAA" w:rsidP="00223AAA">
      <w:pPr>
        <w:pStyle w:val="NoSpacing"/>
        <w:rPr>
          <w:rFonts w:ascii="Times New Roman" w:hAnsi="Times New Roman" w:cs="Times New Roman"/>
          <w:sz w:val="16"/>
          <w:szCs w:val="16"/>
          <w:lang w:val="en-US"/>
        </w:rPr>
      </w:pPr>
      <w:r>
        <w:rPr>
          <w:rFonts w:ascii="Times New Roman" w:hAnsi="Times New Roman" w:cs="Times New Roman"/>
          <w:sz w:val="16"/>
          <w:szCs w:val="16"/>
          <w:lang w:val="en-US"/>
        </w:rPr>
        <w:t>Total number of scans included: 265.</w:t>
      </w:r>
    </w:p>
    <w:p w14:paraId="7AC8E6F9" w14:textId="77777777" w:rsidR="00223AAA" w:rsidRDefault="00223AAA" w:rsidP="00223AAA">
      <w:pPr>
        <w:pStyle w:val="NoSpacing"/>
        <w:rPr>
          <w:rFonts w:ascii="Times New Roman" w:hAnsi="Times New Roman" w:cs="Times New Roman"/>
          <w:sz w:val="16"/>
          <w:szCs w:val="16"/>
          <w:lang w:val="en-US"/>
        </w:rPr>
      </w:pPr>
      <w:r>
        <w:rPr>
          <w:rFonts w:ascii="Times New Roman" w:hAnsi="Times New Roman" w:cs="Times New Roman"/>
          <w:sz w:val="16"/>
          <w:szCs w:val="16"/>
          <w:lang w:val="en-US"/>
        </w:rPr>
        <w:t>Models included time, MRI protocol, TIV, treatment group, and the interaction between treatment group and time as covariates, and participants as random intercepts.</w:t>
      </w:r>
    </w:p>
    <w:p w14:paraId="0851EACD" w14:textId="77777777" w:rsidR="00223AAA" w:rsidRDefault="00223AAA" w:rsidP="00223AAA">
      <w:pPr>
        <w:pStyle w:val="NoSpacing"/>
        <w:rPr>
          <w:rFonts w:ascii="Times New Roman" w:hAnsi="Times New Roman" w:cs="Times New Roman"/>
          <w:sz w:val="16"/>
          <w:szCs w:val="16"/>
          <w:lang w:val="en-US"/>
        </w:rPr>
      </w:pPr>
      <w:r>
        <w:rPr>
          <w:rFonts w:ascii="Times New Roman" w:hAnsi="Times New Roman" w:cs="Times New Roman"/>
          <w:sz w:val="16"/>
          <w:szCs w:val="16"/>
          <w:lang w:val="en-US"/>
        </w:rPr>
        <w:t>Abbreviations: APC = annualized percentage change; BPF = brain parenchymal fraction; GM = gray matter; IQR = interquartile range; SD = standard deviation; SMD = standardized mean difference.</w:t>
      </w:r>
    </w:p>
    <w:p w14:paraId="22BF087C" w14:textId="77777777" w:rsidR="00863FAB" w:rsidRPr="00223AAA" w:rsidRDefault="00863FAB">
      <w:pPr>
        <w:rPr>
          <w:rFonts w:ascii="Times New Roman" w:hAnsi="Times New Roman" w:cs="Times New Roman"/>
          <w:b/>
          <w:bCs/>
          <w:lang w:val="en-US"/>
        </w:rPr>
      </w:pPr>
    </w:p>
    <w:p w14:paraId="78EF2262" w14:textId="77777777" w:rsidR="00223AAA" w:rsidRDefault="00223AAA">
      <w:pPr>
        <w:spacing w:after="0" w:line="240" w:lineRule="auto"/>
        <w:rPr>
          <w:rFonts w:ascii="Times New Roman" w:hAnsi="Times New Roman" w:cs="Times New Roman"/>
          <w:b/>
          <w:bCs/>
          <w:lang w:val="en-US"/>
        </w:rPr>
      </w:pPr>
      <w:r>
        <w:rPr>
          <w:rFonts w:ascii="Times New Roman" w:hAnsi="Times New Roman" w:cs="Times New Roman"/>
          <w:b/>
          <w:bCs/>
          <w:lang w:val="en-US"/>
        </w:rPr>
        <w:br w:type="page"/>
      </w:r>
    </w:p>
    <w:p w14:paraId="3F314372" w14:textId="6240EF79" w:rsidR="00863FAB" w:rsidRDefault="00000000">
      <w:pPr>
        <w:spacing w:line="360" w:lineRule="auto"/>
        <w:rPr>
          <w:rFonts w:ascii="Times New Roman" w:hAnsi="Times New Roman" w:cs="Times New Roman"/>
          <w:b/>
          <w:bCs/>
          <w:lang w:val="en-US"/>
        </w:rPr>
      </w:pPr>
      <w:proofErr w:type="spellStart"/>
      <w:r>
        <w:rPr>
          <w:rFonts w:ascii="Times New Roman" w:hAnsi="Times New Roman" w:cs="Times New Roman"/>
          <w:b/>
          <w:bCs/>
          <w:lang w:val="en-US"/>
        </w:rPr>
        <w:lastRenderedPageBreak/>
        <w:t>eTable</w:t>
      </w:r>
      <w:proofErr w:type="spellEnd"/>
      <w:r>
        <w:rPr>
          <w:rFonts w:ascii="Times New Roman" w:hAnsi="Times New Roman" w:cs="Times New Roman"/>
          <w:b/>
          <w:bCs/>
          <w:lang w:val="en-US"/>
        </w:rPr>
        <w:t xml:space="preserve"> </w:t>
      </w:r>
      <w:r w:rsidR="000E647B">
        <w:rPr>
          <w:rFonts w:ascii="Times New Roman" w:hAnsi="Times New Roman" w:cs="Times New Roman"/>
          <w:b/>
          <w:bCs/>
          <w:lang w:val="en-US"/>
        </w:rPr>
        <w:t>10</w:t>
      </w:r>
      <w:r>
        <w:rPr>
          <w:rFonts w:ascii="Times New Roman" w:hAnsi="Times New Roman" w:cs="Times New Roman"/>
          <w:b/>
          <w:bCs/>
          <w:lang w:val="en-US"/>
        </w:rPr>
        <w:t xml:space="preserve"> - DTI cohort: characteristics before and after matching</w:t>
      </w:r>
    </w:p>
    <w:tbl>
      <w:tblPr>
        <w:tblStyle w:val="TableGrid"/>
        <w:tblW w:w="9062" w:type="dxa"/>
        <w:jc w:val="center"/>
        <w:tblLayout w:type="fixed"/>
        <w:tblLook w:val="04A0" w:firstRow="1" w:lastRow="0" w:firstColumn="1" w:lastColumn="0" w:noHBand="0" w:noVBand="1"/>
      </w:tblPr>
      <w:tblGrid>
        <w:gridCol w:w="1920"/>
        <w:gridCol w:w="1114"/>
        <w:gridCol w:w="1266"/>
        <w:gridCol w:w="1122"/>
        <w:gridCol w:w="1252"/>
        <w:gridCol w:w="1266"/>
        <w:gridCol w:w="1122"/>
      </w:tblGrid>
      <w:tr w:rsidR="00863FAB" w14:paraId="43E0A2DA" w14:textId="77777777">
        <w:trPr>
          <w:trHeight w:val="276"/>
          <w:jc w:val="center"/>
        </w:trPr>
        <w:tc>
          <w:tcPr>
            <w:tcW w:w="1919" w:type="dxa"/>
            <w:vAlign w:val="center"/>
          </w:tcPr>
          <w:p w14:paraId="5FF54055" w14:textId="77777777" w:rsidR="00863FAB" w:rsidRDefault="00863FAB">
            <w:pPr>
              <w:spacing w:after="0" w:line="360" w:lineRule="auto"/>
              <w:jc w:val="center"/>
              <w:rPr>
                <w:rFonts w:ascii="Arial" w:hAnsi="Arial" w:cs="Arial"/>
                <w:sz w:val="16"/>
                <w:szCs w:val="16"/>
                <w:lang w:val="en-US"/>
              </w:rPr>
            </w:pPr>
          </w:p>
        </w:tc>
        <w:tc>
          <w:tcPr>
            <w:tcW w:w="3502" w:type="dxa"/>
            <w:gridSpan w:val="3"/>
            <w:vAlign w:val="center"/>
          </w:tcPr>
          <w:p w14:paraId="5EB1E780" w14:textId="77777777" w:rsidR="00863FAB" w:rsidRDefault="00000000">
            <w:pPr>
              <w:spacing w:after="0" w:line="360" w:lineRule="auto"/>
              <w:jc w:val="center"/>
              <w:rPr>
                <w:rFonts w:ascii="Arial" w:hAnsi="Arial" w:cs="Arial"/>
                <w:b/>
                <w:bCs/>
                <w:sz w:val="16"/>
                <w:szCs w:val="16"/>
                <w:lang w:val="en-US"/>
              </w:rPr>
            </w:pPr>
            <w:r>
              <w:rPr>
                <w:rFonts w:ascii="Arial" w:eastAsia="Aptos" w:hAnsi="Arial" w:cs="Arial"/>
                <w:b/>
                <w:bCs/>
                <w:sz w:val="16"/>
                <w:szCs w:val="16"/>
                <w:lang w:val="en-US"/>
              </w:rPr>
              <w:t>Before matching</w:t>
            </w:r>
          </w:p>
        </w:tc>
        <w:tc>
          <w:tcPr>
            <w:tcW w:w="3640" w:type="dxa"/>
            <w:gridSpan w:val="3"/>
            <w:vAlign w:val="center"/>
          </w:tcPr>
          <w:p w14:paraId="6A0B058B" w14:textId="77777777" w:rsidR="00863FAB" w:rsidRDefault="00000000">
            <w:pPr>
              <w:spacing w:after="0" w:line="360" w:lineRule="auto"/>
              <w:jc w:val="center"/>
              <w:rPr>
                <w:rFonts w:ascii="Arial" w:hAnsi="Arial" w:cs="Arial"/>
                <w:b/>
                <w:bCs/>
                <w:sz w:val="16"/>
                <w:szCs w:val="16"/>
                <w:lang w:val="en-US"/>
              </w:rPr>
            </w:pPr>
            <w:r>
              <w:rPr>
                <w:rFonts w:ascii="Arial" w:eastAsia="Aptos" w:hAnsi="Arial" w:cs="Arial"/>
                <w:b/>
                <w:bCs/>
                <w:sz w:val="16"/>
                <w:szCs w:val="16"/>
                <w:lang w:val="en-US"/>
              </w:rPr>
              <w:t>After matching</w:t>
            </w:r>
          </w:p>
        </w:tc>
      </w:tr>
      <w:tr w:rsidR="00863FAB" w14:paraId="5492F125" w14:textId="77777777">
        <w:trPr>
          <w:trHeight w:val="276"/>
          <w:jc w:val="center"/>
        </w:trPr>
        <w:tc>
          <w:tcPr>
            <w:tcW w:w="1919" w:type="dxa"/>
            <w:vAlign w:val="center"/>
          </w:tcPr>
          <w:p w14:paraId="1BD45A9E" w14:textId="77777777" w:rsidR="00863FAB" w:rsidRDefault="00863FAB">
            <w:pPr>
              <w:spacing w:after="0" w:line="360" w:lineRule="auto"/>
              <w:jc w:val="center"/>
              <w:rPr>
                <w:rFonts w:ascii="Arial" w:hAnsi="Arial" w:cs="Arial"/>
                <w:sz w:val="16"/>
                <w:szCs w:val="16"/>
                <w:lang w:val="en-US"/>
              </w:rPr>
            </w:pPr>
          </w:p>
        </w:tc>
        <w:tc>
          <w:tcPr>
            <w:tcW w:w="1114" w:type="dxa"/>
            <w:vAlign w:val="center"/>
          </w:tcPr>
          <w:p w14:paraId="3CA51592" w14:textId="77777777" w:rsidR="00863FAB" w:rsidRDefault="00000000">
            <w:pPr>
              <w:spacing w:after="0" w:line="360" w:lineRule="auto"/>
              <w:jc w:val="center"/>
              <w:rPr>
                <w:rFonts w:ascii="Arial" w:hAnsi="Arial" w:cs="Arial"/>
                <w:i/>
                <w:iCs/>
                <w:sz w:val="16"/>
                <w:szCs w:val="16"/>
                <w:lang w:val="en-US"/>
              </w:rPr>
            </w:pPr>
            <w:r>
              <w:rPr>
                <w:rFonts w:ascii="Arial" w:eastAsia="Aptos" w:hAnsi="Arial" w:cs="Arial"/>
                <w:i/>
                <w:iCs/>
                <w:sz w:val="16"/>
                <w:szCs w:val="16"/>
                <w:lang w:val="en-US"/>
              </w:rPr>
              <w:t>Ocrelizumab</w:t>
            </w:r>
          </w:p>
        </w:tc>
        <w:tc>
          <w:tcPr>
            <w:tcW w:w="1266" w:type="dxa"/>
            <w:vAlign w:val="center"/>
          </w:tcPr>
          <w:p w14:paraId="24396865" w14:textId="77777777" w:rsidR="00863FAB" w:rsidRDefault="00000000">
            <w:pPr>
              <w:spacing w:after="0" w:line="360" w:lineRule="auto"/>
              <w:jc w:val="center"/>
              <w:rPr>
                <w:rFonts w:ascii="Arial" w:hAnsi="Arial" w:cs="Arial"/>
                <w:i/>
                <w:iCs/>
                <w:sz w:val="16"/>
                <w:szCs w:val="16"/>
                <w:lang w:val="en-US"/>
              </w:rPr>
            </w:pPr>
            <w:r>
              <w:rPr>
                <w:rFonts w:ascii="Arial" w:eastAsia="Aptos" w:hAnsi="Arial" w:cs="Arial"/>
                <w:i/>
                <w:iCs/>
                <w:sz w:val="16"/>
                <w:szCs w:val="16"/>
                <w:lang w:val="en-US"/>
              </w:rPr>
              <w:t>Teriflunomide</w:t>
            </w:r>
          </w:p>
        </w:tc>
        <w:tc>
          <w:tcPr>
            <w:tcW w:w="1122" w:type="dxa"/>
            <w:vAlign w:val="center"/>
          </w:tcPr>
          <w:p w14:paraId="4966A2D0" w14:textId="77777777" w:rsidR="00863FAB" w:rsidRDefault="00000000">
            <w:pPr>
              <w:spacing w:after="0" w:line="360" w:lineRule="auto"/>
              <w:jc w:val="center"/>
              <w:rPr>
                <w:rFonts w:ascii="Arial" w:hAnsi="Arial" w:cs="Arial"/>
                <w:i/>
                <w:iCs/>
                <w:sz w:val="16"/>
                <w:szCs w:val="16"/>
                <w:lang w:val="en-US"/>
              </w:rPr>
            </w:pPr>
            <w:r>
              <w:rPr>
                <w:rFonts w:ascii="Arial" w:eastAsia="Aptos" w:hAnsi="Arial" w:cs="Arial"/>
                <w:i/>
                <w:iCs/>
                <w:sz w:val="16"/>
                <w:szCs w:val="16"/>
                <w:lang w:val="en-US"/>
              </w:rPr>
              <w:t>SMD</w:t>
            </w:r>
          </w:p>
        </w:tc>
        <w:tc>
          <w:tcPr>
            <w:tcW w:w="1252" w:type="dxa"/>
            <w:vAlign w:val="center"/>
          </w:tcPr>
          <w:p w14:paraId="0180E147" w14:textId="77777777" w:rsidR="00863FAB" w:rsidRDefault="00000000">
            <w:pPr>
              <w:spacing w:after="0" w:line="360" w:lineRule="auto"/>
              <w:jc w:val="center"/>
              <w:rPr>
                <w:rFonts w:ascii="Arial" w:hAnsi="Arial" w:cs="Arial"/>
                <w:i/>
                <w:iCs/>
                <w:sz w:val="16"/>
                <w:szCs w:val="16"/>
                <w:lang w:val="en-US"/>
              </w:rPr>
            </w:pPr>
            <w:r>
              <w:rPr>
                <w:rFonts w:ascii="Arial" w:eastAsia="Aptos" w:hAnsi="Arial" w:cs="Arial"/>
                <w:i/>
                <w:iCs/>
                <w:sz w:val="16"/>
                <w:szCs w:val="16"/>
                <w:lang w:val="en-US"/>
              </w:rPr>
              <w:t>Ocrelizumab</w:t>
            </w:r>
          </w:p>
        </w:tc>
        <w:tc>
          <w:tcPr>
            <w:tcW w:w="1266" w:type="dxa"/>
            <w:vAlign w:val="center"/>
          </w:tcPr>
          <w:p w14:paraId="484F20DB" w14:textId="77777777" w:rsidR="00863FAB" w:rsidRDefault="00000000">
            <w:pPr>
              <w:spacing w:after="0" w:line="360" w:lineRule="auto"/>
              <w:jc w:val="center"/>
              <w:rPr>
                <w:rFonts w:ascii="Arial" w:hAnsi="Arial" w:cs="Arial"/>
                <w:i/>
                <w:iCs/>
                <w:sz w:val="16"/>
                <w:szCs w:val="16"/>
                <w:lang w:val="en-US"/>
              </w:rPr>
            </w:pPr>
            <w:r>
              <w:rPr>
                <w:rFonts w:ascii="Arial" w:eastAsia="Aptos" w:hAnsi="Arial" w:cs="Arial"/>
                <w:i/>
                <w:iCs/>
                <w:sz w:val="16"/>
                <w:szCs w:val="16"/>
                <w:lang w:val="en-US"/>
              </w:rPr>
              <w:t>Teriflunomide</w:t>
            </w:r>
          </w:p>
        </w:tc>
        <w:tc>
          <w:tcPr>
            <w:tcW w:w="1122" w:type="dxa"/>
            <w:vAlign w:val="center"/>
          </w:tcPr>
          <w:p w14:paraId="1EAC5704" w14:textId="77777777" w:rsidR="00863FAB" w:rsidRDefault="00000000">
            <w:pPr>
              <w:spacing w:after="0" w:line="360" w:lineRule="auto"/>
              <w:jc w:val="center"/>
              <w:rPr>
                <w:rFonts w:ascii="Arial" w:hAnsi="Arial" w:cs="Arial"/>
                <w:i/>
                <w:iCs/>
                <w:sz w:val="16"/>
                <w:szCs w:val="16"/>
                <w:lang w:val="en-US"/>
              </w:rPr>
            </w:pPr>
            <w:r>
              <w:rPr>
                <w:rFonts w:ascii="Arial" w:eastAsia="Aptos" w:hAnsi="Arial" w:cs="Arial"/>
                <w:i/>
                <w:iCs/>
                <w:sz w:val="16"/>
                <w:szCs w:val="16"/>
                <w:lang w:val="en-US"/>
              </w:rPr>
              <w:t>SMD</w:t>
            </w:r>
          </w:p>
        </w:tc>
      </w:tr>
      <w:tr w:rsidR="00863FAB" w14:paraId="3A7FDA3D" w14:textId="77777777">
        <w:trPr>
          <w:trHeight w:val="276"/>
          <w:jc w:val="center"/>
        </w:trPr>
        <w:tc>
          <w:tcPr>
            <w:tcW w:w="1919" w:type="dxa"/>
            <w:vAlign w:val="center"/>
          </w:tcPr>
          <w:p w14:paraId="2439F73A"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n</w:t>
            </w:r>
          </w:p>
        </w:tc>
        <w:tc>
          <w:tcPr>
            <w:tcW w:w="1114" w:type="dxa"/>
            <w:vAlign w:val="center"/>
          </w:tcPr>
          <w:p w14:paraId="5ECE3D4B"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202</w:t>
            </w:r>
          </w:p>
        </w:tc>
        <w:tc>
          <w:tcPr>
            <w:tcW w:w="1266" w:type="dxa"/>
            <w:vAlign w:val="center"/>
          </w:tcPr>
          <w:p w14:paraId="29123C31"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33</w:t>
            </w:r>
          </w:p>
        </w:tc>
        <w:tc>
          <w:tcPr>
            <w:tcW w:w="1122" w:type="dxa"/>
            <w:vAlign w:val="center"/>
          </w:tcPr>
          <w:p w14:paraId="3B9BE464" w14:textId="77777777" w:rsidR="00863FAB" w:rsidRDefault="00863FAB">
            <w:pPr>
              <w:spacing w:after="0" w:line="360" w:lineRule="auto"/>
              <w:jc w:val="center"/>
              <w:rPr>
                <w:rFonts w:ascii="Arial" w:hAnsi="Arial" w:cs="Arial"/>
                <w:sz w:val="16"/>
                <w:szCs w:val="16"/>
                <w:lang w:val="en-US"/>
              </w:rPr>
            </w:pPr>
          </w:p>
        </w:tc>
        <w:tc>
          <w:tcPr>
            <w:tcW w:w="1252" w:type="dxa"/>
            <w:vAlign w:val="center"/>
          </w:tcPr>
          <w:p w14:paraId="669599D5"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33</w:t>
            </w:r>
          </w:p>
        </w:tc>
        <w:tc>
          <w:tcPr>
            <w:tcW w:w="1266" w:type="dxa"/>
            <w:vAlign w:val="center"/>
          </w:tcPr>
          <w:p w14:paraId="143B617D"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33</w:t>
            </w:r>
          </w:p>
        </w:tc>
        <w:tc>
          <w:tcPr>
            <w:tcW w:w="1122" w:type="dxa"/>
            <w:vAlign w:val="center"/>
          </w:tcPr>
          <w:p w14:paraId="4517BB79" w14:textId="77777777" w:rsidR="00863FAB" w:rsidRDefault="00863FAB">
            <w:pPr>
              <w:spacing w:after="0" w:line="360" w:lineRule="auto"/>
              <w:jc w:val="center"/>
              <w:rPr>
                <w:rFonts w:ascii="Arial" w:hAnsi="Arial" w:cs="Arial"/>
                <w:sz w:val="16"/>
                <w:szCs w:val="16"/>
                <w:lang w:val="en-US"/>
              </w:rPr>
            </w:pPr>
          </w:p>
        </w:tc>
      </w:tr>
      <w:tr w:rsidR="00863FAB" w14:paraId="750AF99C" w14:textId="77777777">
        <w:trPr>
          <w:trHeight w:val="276"/>
          <w:jc w:val="center"/>
        </w:trPr>
        <w:tc>
          <w:tcPr>
            <w:tcW w:w="1919" w:type="dxa"/>
            <w:vAlign w:val="center"/>
          </w:tcPr>
          <w:p w14:paraId="55E4225C" w14:textId="77777777" w:rsidR="00863FAB" w:rsidRDefault="00000000">
            <w:pPr>
              <w:spacing w:after="0" w:line="360" w:lineRule="auto"/>
              <w:rPr>
                <w:rFonts w:ascii="Arial" w:hAnsi="Arial" w:cs="Arial"/>
                <w:sz w:val="16"/>
                <w:szCs w:val="16"/>
                <w:lang w:val="en-US"/>
              </w:rPr>
            </w:pPr>
            <w:r>
              <w:rPr>
                <w:rFonts w:ascii="Arial" w:eastAsia="Aptos" w:hAnsi="Arial" w:cs="Arial"/>
                <w:sz w:val="16"/>
                <w:szCs w:val="16"/>
                <w:lang w:val="en-US"/>
              </w:rPr>
              <w:t>Age, mean (SD), years</w:t>
            </w:r>
          </w:p>
        </w:tc>
        <w:tc>
          <w:tcPr>
            <w:tcW w:w="1114" w:type="dxa"/>
            <w:vAlign w:val="center"/>
          </w:tcPr>
          <w:p w14:paraId="2C071936"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42.1 (12.0)</w:t>
            </w:r>
          </w:p>
        </w:tc>
        <w:tc>
          <w:tcPr>
            <w:tcW w:w="1266" w:type="dxa"/>
            <w:vAlign w:val="center"/>
          </w:tcPr>
          <w:p w14:paraId="275EF4C6"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50.6 (13.5)</w:t>
            </w:r>
          </w:p>
        </w:tc>
        <w:tc>
          <w:tcPr>
            <w:tcW w:w="1122" w:type="dxa"/>
            <w:vAlign w:val="center"/>
          </w:tcPr>
          <w:p w14:paraId="00E126B3"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0.664</w:t>
            </w:r>
          </w:p>
        </w:tc>
        <w:tc>
          <w:tcPr>
            <w:tcW w:w="1252" w:type="dxa"/>
            <w:vAlign w:val="center"/>
          </w:tcPr>
          <w:p w14:paraId="5896618A"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47.7 (11.5)</w:t>
            </w:r>
          </w:p>
        </w:tc>
        <w:tc>
          <w:tcPr>
            <w:tcW w:w="1266" w:type="dxa"/>
            <w:vAlign w:val="center"/>
          </w:tcPr>
          <w:p w14:paraId="1C28D409"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50.6 (13.5)</w:t>
            </w:r>
          </w:p>
        </w:tc>
        <w:tc>
          <w:tcPr>
            <w:tcW w:w="1122" w:type="dxa"/>
            <w:vAlign w:val="center"/>
          </w:tcPr>
          <w:p w14:paraId="655B2799"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0.235</w:t>
            </w:r>
          </w:p>
        </w:tc>
      </w:tr>
      <w:tr w:rsidR="00863FAB" w14:paraId="3B04073F" w14:textId="77777777">
        <w:trPr>
          <w:trHeight w:val="276"/>
          <w:jc w:val="center"/>
        </w:trPr>
        <w:tc>
          <w:tcPr>
            <w:tcW w:w="1919" w:type="dxa"/>
            <w:vAlign w:val="center"/>
          </w:tcPr>
          <w:p w14:paraId="4116DE7E" w14:textId="77777777" w:rsidR="00863FAB" w:rsidRDefault="00000000">
            <w:pPr>
              <w:spacing w:after="0" w:line="360" w:lineRule="auto"/>
              <w:rPr>
                <w:rFonts w:ascii="Arial" w:hAnsi="Arial" w:cs="Arial"/>
                <w:sz w:val="16"/>
                <w:szCs w:val="16"/>
                <w:lang w:val="en-US"/>
              </w:rPr>
            </w:pPr>
            <w:r>
              <w:rPr>
                <w:rFonts w:ascii="Arial" w:eastAsia="Aptos" w:hAnsi="Arial" w:cs="Arial"/>
                <w:sz w:val="16"/>
                <w:szCs w:val="16"/>
                <w:lang w:val="en-US"/>
              </w:rPr>
              <w:t>Females, No. (%)</w:t>
            </w:r>
          </w:p>
        </w:tc>
        <w:tc>
          <w:tcPr>
            <w:tcW w:w="1114" w:type="dxa"/>
            <w:vAlign w:val="center"/>
          </w:tcPr>
          <w:p w14:paraId="25625553"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130 (64)</w:t>
            </w:r>
          </w:p>
        </w:tc>
        <w:tc>
          <w:tcPr>
            <w:tcW w:w="1266" w:type="dxa"/>
            <w:vAlign w:val="center"/>
          </w:tcPr>
          <w:p w14:paraId="48702AEB"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27 (82)</w:t>
            </w:r>
          </w:p>
        </w:tc>
        <w:tc>
          <w:tcPr>
            <w:tcW w:w="1122" w:type="dxa"/>
            <w:vAlign w:val="center"/>
          </w:tcPr>
          <w:p w14:paraId="122B4414"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0.402</w:t>
            </w:r>
          </w:p>
        </w:tc>
        <w:tc>
          <w:tcPr>
            <w:tcW w:w="1252" w:type="dxa"/>
            <w:vAlign w:val="center"/>
          </w:tcPr>
          <w:p w14:paraId="20DF6A6A"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29 (88)</w:t>
            </w:r>
          </w:p>
        </w:tc>
        <w:tc>
          <w:tcPr>
            <w:tcW w:w="1266" w:type="dxa"/>
            <w:vAlign w:val="center"/>
          </w:tcPr>
          <w:p w14:paraId="3602325C"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27 (82)</w:t>
            </w:r>
          </w:p>
        </w:tc>
        <w:tc>
          <w:tcPr>
            <w:tcW w:w="1122" w:type="dxa"/>
            <w:vAlign w:val="center"/>
          </w:tcPr>
          <w:p w14:paraId="0D52C2B3"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0.170</w:t>
            </w:r>
          </w:p>
        </w:tc>
      </w:tr>
      <w:tr w:rsidR="00863FAB" w14:paraId="4880973A" w14:textId="77777777">
        <w:trPr>
          <w:trHeight w:val="276"/>
          <w:jc w:val="center"/>
        </w:trPr>
        <w:tc>
          <w:tcPr>
            <w:tcW w:w="1919" w:type="dxa"/>
            <w:vAlign w:val="center"/>
          </w:tcPr>
          <w:p w14:paraId="2496DAE6" w14:textId="77777777" w:rsidR="00863FAB" w:rsidRDefault="00000000">
            <w:pPr>
              <w:spacing w:after="0" w:line="360" w:lineRule="auto"/>
              <w:rPr>
                <w:rFonts w:ascii="Arial" w:hAnsi="Arial" w:cs="Arial"/>
                <w:sz w:val="16"/>
                <w:szCs w:val="16"/>
                <w:lang w:val="en-US"/>
              </w:rPr>
            </w:pPr>
            <w:r>
              <w:rPr>
                <w:rFonts w:ascii="Arial" w:eastAsia="Aptos" w:hAnsi="Arial" w:cs="Arial"/>
                <w:sz w:val="16"/>
                <w:szCs w:val="16"/>
                <w:lang w:val="en-US"/>
              </w:rPr>
              <w:t>Disease duration, median [IQR], years</w:t>
            </w:r>
          </w:p>
        </w:tc>
        <w:tc>
          <w:tcPr>
            <w:tcW w:w="1114" w:type="dxa"/>
            <w:vAlign w:val="center"/>
          </w:tcPr>
          <w:p w14:paraId="4A586952"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9.5 [3.9;17.6]</w:t>
            </w:r>
          </w:p>
        </w:tc>
        <w:tc>
          <w:tcPr>
            <w:tcW w:w="1266" w:type="dxa"/>
            <w:vAlign w:val="center"/>
          </w:tcPr>
          <w:p w14:paraId="3CCD385F"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9.5 [4.2;19.5]</w:t>
            </w:r>
          </w:p>
        </w:tc>
        <w:tc>
          <w:tcPr>
            <w:tcW w:w="1122" w:type="dxa"/>
            <w:vAlign w:val="center"/>
          </w:tcPr>
          <w:p w14:paraId="27F8563A"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0.099</w:t>
            </w:r>
          </w:p>
        </w:tc>
        <w:tc>
          <w:tcPr>
            <w:tcW w:w="1252" w:type="dxa"/>
            <w:vAlign w:val="center"/>
          </w:tcPr>
          <w:p w14:paraId="7D10AE02"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11.5 [4.8;20.3]</w:t>
            </w:r>
          </w:p>
        </w:tc>
        <w:tc>
          <w:tcPr>
            <w:tcW w:w="1266" w:type="dxa"/>
            <w:vAlign w:val="center"/>
          </w:tcPr>
          <w:p w14:paraId="03F072C0"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9.5 [4.2;19.5]</w:t>
            </w:r>
          </w:p>
        </w:tc>
        <w:tc>
          <w:tcPr>
            <w:tcW w:w="1122" w:type="dxa"/>
            <w:vAlign w:val="center"/>
          </w:tcPr>
          <w:p w14:paraId="3A6ED225"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0.062</w:t>
            </w:r>
          </w:p>
        </w:tc>
      </w:tr>
      <w:tr w:rsidR="00863FAB" w14:paraId="3D023C02" w14:textId="77777777">
        <w:trPr>
          <w:trHeight w:val="276"/>
          <w:jc w:val="center"/>
        </w:trPr>
        <w:tc>
          <w:tcPr>
            <w:tcW w:w="1919" w:type="dxa"/>
            <w:vAlign w:val="center"/>
          </w:tcPr>
          <w:p w14:paraId="08367858" w14:textId="77777777" w:rsidR="00863FAB" w:rsidRDefault="00000000">
            <w:pPr>
              <w:spacing w:after="0" w:line="360" w:lineRule="auto"/>
              <w:rPr>
                <w:rFonts w:ascii="Arial" w:hAnsi="Arial" w:cs="Arial"/>
                <w:sz w:val="16"/>
                <w:szCs w:val="16"/>
                <w:lang w:val="en-US"/>
              </w:rPr>
            </w:pPr>
            <w:r>
              <w:rPr>
                <w:rFonts w:ascii="Arial" w:eastAsia="Aptos" w:hAnsi="Arial" w:cs="Arial"/>
                <w:sz w:val="16"/>
                <w:szCs w:val="16"/>
                <w:lang w:val="en-US"/>
              </w:rPr>
              <w:t>EDSS, median [IQR]</w:t>
            </w:r>
          </w:p>
        </w:tc>
        <w:tc>
          <w:tcPr>
            <w:tcW w:w="1114" w:type="dxa"/>
            <w:vAlign w:val="center"/>
          </w:tcPr>
          <w:p w14:paraId="2CB38D81"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2.5 [1.5;4.0]</w:t>
            </w:r>
          </w:p>
        </w:tc>
        <w:tc>
          <w:tcPr>
            <w:tcW w:w="1266" w:type="dxa"/>
            <w:vAlign w:val="center"/>
          </w:tcPr>
          <w:p w14:paraId="7F4856EA"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2.0 [1.5;3.0]</w:t>
            </w:r>
          </w:p>
        </w:tc>
        <w:tc>
          <w:tcPr>
            <w:tcW w:w="1122" w:type="dxa"/>
            <w:vAlign w:val="center"/>
          </w:tcPr>
          <w:p w14:paraId="153B5309"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0.396</w:t>
            </w:r>
          </w:p>
        </w:tc>
        <w:tc>
          <w:tcPr>
            <w:tcW w:w="1252" w:type="dxa"/>
            <w:vAlign w:val="center"/>
          </w:tcPr>
          <w:p w14:paraId="1FED35D8"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2.5 [1.5;3.2]</w:t>
            </w:r>
          </w:p>
        </w:tc>
        <w:tc>
          <w:tcPr>
            <w:tcW w:w="1266" w:type="dxa"/>
            <w:vAlign w:val="center"/>
          </w:tcPr>
          <w:p w14:paraId="6A37746F"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2.0 [1.5;3.0]</w:t>
            </w:r>
          </w:p>
        </w:tc>
        <w:tc>
          <w:tcPr>
            <w:tcW w:w="1122" w:type="dxa"/>
            <w:vAlign w:val="center"/>
          </w:tcPr>
          <w:p w14:paraId="6C7AC5C6"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0.088</w:t>
            </w:r>
          </w:p>
        </w:tc>
      </w:tr>
      <w:tr w:rsidR="00863FAB" w14:paraId="216E2F95" w14:textId="77777777">
        <w:trPr>
          <w:trHeight w:val="276"/>
          <w:jc w:val="center"/>
        </w:trPr>
        <w:tc>
          <w:tcPr>
            <w:tcW w:w="1919" w:type="dxa"/>
            <w:vAlign w:val="center"/>
          </w:tcPr>
          <w:p w14:paraId="19C4F4F7" w14:textId="77777777" w:rsidR="00863FAB" w:rsidRDefault="00000000">
            <w:pPr>
              <w:spacing w:after="0" w:line="360" w:lineRule="auto"/>
              <w:rPr>
                <w:rFonts w:ascii="Arial" w:hAnsi="Arial" w:cs="Arial"/>
                <w:sz w:val="16"/>
                <w:szCs w:val="16"/>
                <w:lang w:val="en-US"/>
              </w:rPr>
            </w:pPr>
            <w:r>
              <w:rPr>
                <w:rFonts w:ascii="Arial" w:eastAsia="Aptos" w:hAnsi="Arial" w:cs="Arial"/>
                <w:sz w:val="16"/>
                <w:szCs w:val="16"/>
                <w:lang w:val="en-US"/>
              </w:rPr>
              <w:t>Number of previous DMTs, median [IQR]</w:t>
            </w:r>
          </w:p>
        </w:tc>
        <w:tc>
          <w:tcPr>
            <w:tcW w:w="1114" w:type="dxa"/>
            <w:vAlign w:val="center"/>
          </w:tcPr>
          <w:p w14:paraId="33F67236"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1 [1;3]</w:t>
            </w:r>
          </w:p>
        </w:tc>
        <w:tc>
          <w:tcPr>
            <w:tcW w:w="1266" w:type="dxa"/>
            <w:vAlign w:val="center"/>
          </w:tcPr>
          <w:p w14:paraId="10884A3A"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 [0;2]</w:t>
            </w:r>
          </w:p>
        </w:tc>
        <w:tc>
          <w:tcPr>
            <w:tcW w:w="1122" w:type="dxa"/>
            <w:vAlign w:val="center"/>
          </w:tcPr>
          <w:p w14:paraId="579446EB"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0.144</w:t>
            </w:r>
          </w:p>
        </w:tc>
        <w:tc>
          <w:tcPr>
            <w:tcW w:w="1252" w:type="dxa"/>
            <w:vAlign w:val="center"/>
          </w:tcPr>
          <w:p w14:paraId="6E7199E2"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 [1;3]</w:t>
            </w:r>
          </w:p>
        </w:tc>
        <w:tc>
          <w:tcPr>
            <w:tcW w:w="1266" w:type="dxa"/>
            <w:vAlign w:val="center"/>
          </w:tcPr>
          <w:p w14:paraId="17295E40"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 [0;2]</w:t>
            </w:r>
          </w:p>
        </w:tc>
        <w:tc>
          <w:tcPr>
            <w:tcW w:w="1122" w:type="dxa"/>
            <w:vAlign w:val="center"/>
          </w:tcPr>
          <w:p w14:paraId="29118D80"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0.080</w:t>
            </w:r>
          </w:p>
        </w:tc>
      </w:tr>
      <w:tr w:rsidR="00863FAB" w14:paraId="4CF89456" w14:textId="77777777">
        <w:trPr>
          <w:trHeight w:val="276"/>
          <w:jc w:val="center"/>
        </w:trPr>
        <w:tc>
          <w:tcPr>
            <w:tcW w:w="1919" w:type="dxa"/>
            <w:vAlign w:val="center"/>
          </w:tcPr>
          <w:p w14:paraId="1B2436EE" w14:textId="77777777" w:rsidR="00863FAB" w:rsidRDefault="00000000">
            <w:pPr>
              <w:spacing w:after="0" w:line="360" w:lineRule="auto"/>
              <w:rPr>
                <w:rFonts w:ascii="Arial" w:hAnsi="Arial" w:cs="Arial"/>
                <w:sz w:val="16"/>
                <w:szCs w:val="16"/>
                <w:lang w:val="en-US"/>
              </w:rPr>
            </w:pPr>
            <w:r>
              <w:rPr>
                <w:rFonts w:ascii="Arial" w:eastAsia="Aptos" w:hAnsi="Arial" w:cs="Arial"/>
                <w:sz w:val="16"/>
                <w:szCs w:val="16"/>
                <w:lang w:val="en-US"/>
              </w:rPr>
              <w:t>Time under current treatment, median [IQR], years</w:t>
            </w:r>
          </w:p>
        </w:tc>
        <w:tc>
          <w:tcPr>
            <w:tcW w:w="1114" w:type="dxa"/>
            <w:vAlign w:val="center"/>
          </w:tcPr>
          <w:p w14:paraId="575C0D18"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2.3 [0.5;5.2]</w:t>
            </w:r>
          </w:p>
        </w:tc>
        <w:tc>
          <w:tcPr>
            <w:tcW w:w="1266" w:type="dxa"/>
            <w:vAlign w:val="center"/>
          </w:tcPr>
          <w:p w14:paraId="016F3A3F"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2.3 [0.0;5.4]</w:t>
            </w:r>
          </w:p>
        </w:tc>
        <w:tc>
          <w:tcPr>
            <w:tcW w:w="1122" w:type="dxa"/>
            <w:vAlign w:val="center"/>
          </w:tcPr>
          <w:p w14:paraId="231A4546"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0.019</w:t>
            </w:r>
          </w:p>
        </w:tc>
        <w:tc>
          <w:tcPr>
            <w:tcW w:w="1252" w:type="dxa"/>
            <w:vAlign w:val="center"/>
          </w:tcPr>
          <w:p w14:paraId="41E065B9"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2.6 [0.6;5.2]</w:t>
            </w:r>
          </w:p>
        </w:tc>
        <w:tc>
          <w:tcPr>
            <w:tcW w:w="1266" w:type="dxa"/>
            <w:vAlign w:val="center"/>
          </w:tcPr>
          <w:p w14:paraId="58AB40A3"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2.3 [0.0;5.4]</w:t>
            </w:r>
          </w:p>
        </w:tc>
        <w:tc>
          <w:tcPr>
            <w:tcW w:w="1122" w:type="dxa"/>
            <w:vAlign w:val="center"/>
          </w:tcPr>
          <w:p w14:paraId="3CDB87E1"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0.022</w:t>
            </w:r>
          </w:p>
        </w:tc>
      </w:tr>
      <w:tr w:rsidR="00863FAB" w14:paraId="4671A2A6" w14:textId="77777777">
        <w:trPr>
          <w:trHeight w:val="276"/>
          <w:jc w:val="center"/>
        </w:trPr>
        <w:tc>
          <w:tcPr>
            <w:tcW w:w="1919" w:type="dxa"/>
            <w:vAlign w:val="center"/>
          </w:tcPr>
          <w:p w14:paraId="775F79A9" w14:textId="77777777" w:rsidR="00863FAB" w:rsidRDefault="00000000">
            <w:pPr>
              <w:spacing w:after="0" w:line="360" w:lineRule="auto"/>
              <w:rPr>
                <w:rFonts w:ascii="Arial" w:hAnsi="Arial" w:cs="Arial"/>
                <w:sz w:val="16"/>
                <w:szCs w:val="16"/>
                <w:lang w:val="en-US"/>
              </w:rPr>
            </w:pPr>
            <w:proofErr w:type="spellStart"/>
            <w:r>
              <w:rPr>
                <w:rFonts w:ascii="Arial" w:eastAsia="Aptos" w:hAnsi="Arial" w:cs="Arial"/>
                <w:sz w:val="16"/>
                <w:szCs w:val="16"/>
                <w:lang w:val="en-US"/>
              </w:rPr>
              <w:t>sNfL</w:t>
            </w:r>
            <w:proofErr w:type="spellEnd"/>
            <w:r>
              <w:rPr>
                <w:rFonts w:ascii="Arial" w:eastAsia="Aptos" w:hAnsi="Arial" w:cs="Arial"/>
                <w:sz w:val="16"/>
                <w:szCs w:val="16"/>
                <w:lang w:val="en-US"/>
              </w:rPr>
              <w:t xml:space="preserve">, median [IQR], </w:t>
            </w:r>
            <w:proofErr w:type="spellStart"/>
            <w:r>
              <w:rPr>
                <w:rFonts w:ascii="Arial" w:eastAsia="Aptos" w:hAnsi="Arial" w:cs="Arial"/>
                <w:sz w:val="16"/>
                <w:szCs w:val="16"/>
                <w:lang w:val="en-US"/>
              </w:rPr>
              <w:t>pg</w:t>
            </w:r>
            <w:proofErr w:type="spellEnd"/>
            <w:r>
              <w:rPr>
                <w:rFonts w:ascii="Arial" w:eastAsia="Aptos" w:hAnsi="Arial" w:cs="Arial"/>
                <w:sz w:val="16"/>
                <w:szCs w:val="16"/>
                <w:lang w:val="en-US"/>
              </w:rPr>
              <w:t>/ml</w:t>
            </w:r>
          </w:p>
        </w:tc>
        <w:tc>
          <w:tcPr>
            <w:tcW w:w="1114" w:type="dxa"/>
            <w:vAlign w:val="center"/>
          </w:tcPr>
          <w:p w14:paraId="24CB411B"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9.2 [6.7;14.3]</w:t>
            </w:r>
          </w:p>
        </w:tc>
        <w:tc>
          <w:tcPr>
            <w:tcW w:w="1266" w:type="dxa"/>
            <w:vAlign w:val="center"/>
          </w:tcPr>
          <w:p w14:paraId="248D7443"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9.9 [6.9;12.1]</w:t>
            </w:r>
          </w:p>
        </w:tc>
        <w:tc>
          <w:tcPr>
            <w:tcW w:w="1122" w:type="dxa"/>
            <w:vAlign w:val="center"/>
          </w:tcPr>
          <w:p w14:paraId="61B204CE"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0.135</w:t>
            </w:r>
          </w:p>
        </w:tc>
        <w:tc>
          <w:tcPr>
            <w:tcW w:w="1252" w:type="dxa"/>
            <w:vAlign w:val="center"/>
          </w:tcPr>
          <w:p w14:paraId="056F4435"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8.8 [5.8;12.8]</w:t>
            </w:r>
          </w:p>
        </w:tc>
        <w:tc>
          <w:tcPr>
            <w:tcW w:w="1266" w:type="dxa"/>
            <w:vAlign w:val="center"/>
          </w:tcPr>
          <w:p w14:paraId="189851EA" w14:textId="77777777" w:rsidR="00863FAB" w:rsidRDefault="00000000">
            <w:pPr>
              <w:spacing w:after="0" w:line="360" w:lineRule="auto"/>
              <w:jc w:val="right"/>
              <w:rPr>
                <w:rFonts w:ascii="Arial" w:hAnsi="Arial" w:cs="Arial"/>
                <w:sz w:val="16"/>
                <w:szCs w:val="16"/>
                <w:lang w:val="en-US"/>
              </w:rPr>
            </w:pPr>
            <w:r>
              <w:rPr>
                <w:rFonts w:ascii="Arial" w:eastAsia="Aptos" w:hAnsi="Arial" w:cs="Arial"/>
                <w:sz w:val="16"/>
                <w:szCs w:val="16"/>
                <w:lang w:val="en-US"/>
              </w:rPr>
              <w:t>9.9 [6.9;12.1]</w:t>
            </w:r>
          </w:p>
        </w:tc>
        <w:tc>
          <w:tcPr>
            <w:tcW w:w="1122" w:type="dxa"/>
            <w:vAlign w:val="center"/>
          </w:tcPr>
          <w:p w14:paraId="268B3B60"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0.294</w:t>
            </w:r>
          </w:p>
        </w:tc>
      </w:tr>
      <w:tr w:rsidR="00863FAB" w14:paraId="7C208CF9" w14:textId="77777777">
        <w:trPr>
          <w:trHeight w:val="276"/>
          <w:jc w:val="center"/>
        </w:trPr>
        <w:tc>
          <w:tcPr>
            <w:tcW w:w="1919" w:type="dxa"/>
            <w:vAlign w:val="center"/>
          </w:tcPr>
          <w:p w14:paraId="10798CCE" w14:textId="30734FC0" w:rsidR="00863FAB" w:rsidRPr="00EA4A25" w:rsidRDefault="00000000">
            <w:pPr>
              <w:spacing w:after="0" w:line="360" w:lineRule="auto"/>
              <w:rPr>
                <w:rFonts w:ascii="Arial" w:hAnsi="Arial" w:cs="Arial"/>
                <w:sz w:val="16"/>
                <w:szCs w:val="16"/>
                <w:lang w:val="en-US"/>
              </w:rPr>
            </w:pPr>
            <w:proofErr w:type="spellStart"/>
            <w:r w:rsidRPr="00EA4A25">
              <w:rPr>
                <w:rFonts w:ascii="Arial" w:eastAsia="Aptos" w:hAnsi="Arial" w:cs="Arial"/>
                <w:sz w:val="16"/>
                <w:szCs w:val="16"/>
                <w:lang w:val="en-US"/>
              </w:rPr>
              <w:t>sNfL</w:t>
            </w:r>
            <w:proofErr w:type="spellEnd"/>
            <w:r w:rsidRPr="00EA4A25">
              <w:rPr>
                <w:rFonts w:ascii="Arial" w:eastAsia="Aptos" w:hAnsi="Arial" w:cs="Arial"/>
                <w:sz w:val="16"/>
                <w:szCs w:val="16"/>
                <w:lang w:val="en-US"/>
              </w:rPr>
              <w:t xml:space="preserve"> Z-score, </w:t>
            </w:r>
            <w:r w:rsidR="00EA4A25" w:rsidRPr="00EA4A25">
              <w:rPr>
                <w:rFonts w:ascii="Arial" w:eastAsia="Aptos" w:hAnsi="Arial" w:cs="Arial"/>
                <w:sz w:val="16"/>
                <w:szCs w:val="16"/>
                <w:lang w:val="en-US"/>
              </w:rPr>
              <w:t>mean (S</w:t>
            </w:r>
            <w:r w:rsidR="00EA4A25">
              <w:rPr>
                <w:rFonts w:ascii="Arial" w:eastAsia="Aptos" w:hAnsi="Arial" w:cs="Arial"/>
                <w:sz w:val="16"/>
                <w:szCs w:val="16"/>
                <w:lang w:val="en-US"/>
              </w:rPr>
              <w:t>D)</w:t>
            </w:r>
          </w:p>
        </w:tc>
        <w:tc>
          <w:tcPr>
            <w:tcW w:w="1114" w:type="dxa"/>
            <w:vAlign w:val="center"/>
          </w:tcPr>
          <w:p w14:paraId="221B6DCA" w14:textId="65E3FC9B" w:rsidR="00863FAB" w:rsidRDefault="00EA4A25">
            <w:pPr>
              <w:spacing w:after="0" w:line="360" w:lineRule="auto"/>
              <w:jc w:val="center"/>
              <w:rPr>
                <w:rFonts w:ascii="Arial" w:hAnsi="Arial" w:cs="Arial"/>
                <w:sz w:val="16"/>
                <w:szCs w:val="16"/>
                <w:lang w:val="en-US"/>
              </w:rPr>
            </w:pPr>
            <w:r>
              <w:rPr>
                <w:rFonts w:ascii="Arial" w:eastAsia="Aptos" w:hAnsi="Arial" w:cs="Arial"/>
                <w:sz w:val="16"/>
                <w:szCs w:val="16"/>
                <w:lang w:val="en-US"/>
              </w:rPr>
              <w:t>0.79 (1.30)</w:t>
            </w:r>
          </w:p>
        </w:tc>
        <w:tc>
          <w:tcPr>
            <w:tcW w:w="1266" w:type="dxa"/>
            <w:vAlign w:val="center"/>
          </w:tcPr>
          <w:p w14:paraId="114FA5A5" w14:textId="6C007ACF" w:rsidR="00863FAB" w:rsidRDefault="00EA4A25">
            <w:pPr>
              <w:spacing w:after="0" w:line="360" w:lineRule="auto"/>
              <w:jc w:val="center"/>
              <w:rPr>
                <w:rFonts w:ascii="Arial" w:hAnsi="Arial" w:cs="Arial"/>
                <w:sz w:val="16"/>
                <w:szCs w:val="16"/>
                <w:lang w:val="en-US"/>
              </w:rPr>
            </w:pPr>
            <w:r>
              <w:rPr>
                <w:rFonts w:ascii="Arial" w:eastAsia="Aptos" w:hAnsi="Arial" w:cs="Arial"/>
                <w:sz w:val="16"/>
                <w:szCs w:val="16"/>
                <w:lang w:val="en-US"/>
              </w:rPr>
              <w:t>0.30 (1.30)</w:t>
            </w:r>
          </w:p>
        </w:tc>
        <w:tc>
          <w:tcPr>
            <w:tcW w:w="1122" w:type="dxa"/>
            <w:vAlign w:val="center"/>
          </w:tcPr>
          <w:p w14:paraId="37925474"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0.373</w:t>
            </w:r>
          </w:p>
        </w:tc>
        <w:tc>
          <w:tcPr>
            <w:tcW w:w="1252" w:type="dxa"/>
            <w:vAlign w:val="center"/>
          </w:tcPr>
          <w:p w14:paraId="03BEB1BF" w14:textId="22959AE2" w:rsidR="00863FAB" w:rsidRDefault="00EA4A25">
            <w:pPr>
              <w:spacing w:after="0" w:line="360" w:lineRule="auto"/>
              <w:jc w:val="center"/>
              <w:rPr>
                <w:rFonts w:ascii="Arial" w:hAnsi="Arial" w:cs="Arial"/>
                <w:sz w:val="16"/>
                <w:szCs w:val="16"/>
                <w:lang w:val="en-US"/>
              </w:rPr>
            </w:pPr>
            <w:r>
              <w:rPr>
                <w:rFonts w:ascii="Arial" w:eastAsia="Aptos" w:hAnsi="Arial" w:cs="Arial"/>
                <w:sz w:val="16"/>
                <w:szCs w:val="16"/>
                <w:lang w:val="en-US"/>
              </w:rPr>
              <w:t>0.11 (1.42)</w:t>
            </w:r>
          </w:p>
        </w:tc>
        <w:tc>
          <w:tcPr>
            <w:tcW w:w="1266" w:type="dxa"/>
            <w:vAlign w:val="center"/>
          </w:tcPr>
          <w:p w14:paraId="45B5AA6D" w14:textId="03B410D6" w:rsidR="00863FAB" w:rsidRDefault="00EA4A25">
            <w:pPr>
              <w:spacing w:after="0" w:line="360" w:lineRule="auto"/>
              <w:jc w:val="center"/>
              <w:rPr>
                <w:rFonts w:ascii="Arial" w:hAnsi="Arial" w:cs="Arial"/>
                <w:sz w:val="16"/>
                <w:szCs w:val="16"/>
                <w:lang w:val="en-US"/>
              </w:rPr>
            </w:pPr>
            <w:r>
              <w:rPr>
                <w:rFonts w:ascii="Arial" w:eastAsia="Aptos" w:hAnsi="Arial" w:cs="Arial"/>
                <w:sz w:val="16"/>
                <w:szCs w:val="16"/>
                <w:lang w:val="en-US"/>
              </w:rPr>
              <w:t>0.30 (1.30)</w:t>
            </w:r>
          </w:p>
        </w:tc>
        <w:tc>
          <w:tcPr>
            <w:tcW w:w="1122" w:type="dxa"/>
            <w:vAlign w:val="center"/>
          </w:tcPr>
          <w:p w14:paraId="655800B8"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0.143</w:t>
            </w:r>
          </w:p>
        </w:tc>
      </w:tr>
      <w:tr w:rsidR="00863FAB" w14:paraId="45082398" w14:textId="77777777">
        <w:trPr>
          <w:trHeight w:val="276"/>
          <w:jc w:val="center"/>
        </w:trPr>
        <w:tc>
          <w:tcPr>
            <w:tcW w:w="1919" w:type="dxa"/>
            <w:vAlign w:val="center"/>
          </w:tcPr>
          <w:p w14:paraId="07CD2F83" w14:textId="77777777" w:rsidR="00863FAB" w:rsidRDefault="00000000">
            <w:pPr>
              <w:spacing w:after="0" w:line="360" w:lineRule="auto"/>
              <w:rPr>
                <w:rFonts w:ascii="Arial" w:hAnsi="Arial" w:cs="Arial"/>
                <w:sz w:val="16"/>
                <w:szCs w:val="16"/>
                <w:lang w:val="en-US"/>
              </w:rPr>
            </w:pPr>
            <w:r>
              <w:rPr>
                <w:rFonts w:ascii="Arial" w:eastAsia="Aptos" w:hAnsi="Arial" w:cs="Arial"/>
                <w:sz w:val="16"/>
                <w:szCs w:val="16"/>
                <w:lang w:val="en-US"/>
              </w:rPr>
              <w:t>T2LV, median [IQR], ml</w:t>
            </w:r>
          </w:p>
        </w:tc>
        <w:tc>
          <w:tcPr>
            <w:tcW w:w="1114" w:type="dxa"/>
            <w:vAlign w:val="center"/>
          </w:tcPr>
          <w:p w14:paraId="65A45C3A"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9.0 [4.1;16.1]</w:t>
            </w:r>
          </w:p>
        </w:tc>
        <w:tc>
          <w:tcPr>
            <w:tcW w:w="1266" w:type="dxa"/>
            <w:vAlign w:val="center"/>
          </w:tcPr>
          <w:p w14:paraId="6D72FA47"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5.1 [2.4;9.5]</w:t>
            </w:r>
          </w:p>
        </w:tc>
        <w:tc>
          <w:tcPr>
            <w:tcW w:w="1122" w:type="dxa"/>
            <w:vAlign w:val="center"/>
          </w:tcPr>
          <w:p w14:paraId="6EF8747F"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0.499</w:t>
            </w:r>
          </w:p>
        </w:tc>
        <w:tc>
          <w:tcPr>
            <w:tcW w:w="1252" w:type="dxa"/>
            <w:vAlign w:val="center"/>
          </w:tcPr>
          <w:p w14:paraId="4C9A0BF8"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5.8 [1.7;10.1]</w:t>
            </w:r>
          </w:p>
        </w:tc>
        <w:tc>
          <w:tcPr>
            <w:tcW w:w="1266" w:type="dxa"/>
            <w:vAlign w:val="center"/>
          </w:tcPr>
          <w:p w14:paraId="4CCA0F38"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5.1 [2.4;9.5]</w:t>
            </w:r>
          </w:p>
        </w:tc>
        <w:tc>
          <w:tcPr>
            <w:tcW w:w="1122" w:type="dxa"/>
            <w:vAlign w:val="center"/>
          </w:tcPr>
          <w:p w14:paraId="7EB6C748"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0.247</w:t>
            </w:r>
          </w:p>
        </w:tc>
      </w:tr>
      <w:tr w:rsidR="00863FAB" w14:paraId="1B240DCC" w14:textId="77777777">
        <w:trPr>
          <w:trHeight w:val="276"/>
          <w:jc w:val="center"/>
        </w:trPr>
        <w:tc>
          <w:tcPr>
            <w:tcW w:w="1919" w:type="dxa"/>
            <w:vAlign w:val="center"/>
          </w:tcPr>
          <w:p w14:paraId="644A6398" w14:textId="77777777" w:rsidR="00863FAB" w:rsidRDefault="00000000">
            <w:pPr>
              <w:spacing w:after="0" w:line="360" w:lineRule="auto"/>
              <w:rPr>
                <w:rFonts w:ascii="Arial" w:hAnsi="Arial" w:cs="Arial"/>
                <w:sz w:val="16"/>
                <w:szCs w:val="16"/>
                <w:lang w:val="en-US"/>
              </w:rPr>
            </w:pPr>
            <w:r>
              <w:rPr>
                <w:rFonts w:ascii="Arial" w:eastAsia="Aptos" w:hAnsi="Arial" w:cs="Arial"/>
                <w:sz w:val="16"/>
                <w:szCs w:val="16"/>
                <w:lang w:val="en-US"/>
              </w:rPr>
              <w:t>T2L count, median [IQR]</w:t>
            </w:r>
          </w:p>
        </w:tc>
        <w:tc>
          <w:tcPr>
            <w:tcW w:w="1114" w:type="dxa"/>
            <w:vAlign w:val="center"/>
          </w:tcPr>
          <w:p w14:paraId="14DBB535"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35.8 [24.0;48.9]</w:t>
            </w:r>
          </w:p>
        </w:tc>
        <w:tc>
          <w:tcPr>
            <w:tcW w:w="1266" w:type="dxa"/>
            <w:vAlign w:val="center"/>
          </w:tcPr>
          <w:p w14:paraId="4BC376D0"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20.1 [12.0;29.0]</w:t>
            </w:r>
          </w:p>
        </w:tc>
        <w:tc>
          <w:tcPr>
            <w:tcW w:w="1122" w:type="dxa"/>
            <w:vAlign w:val="center"/>
          </w:tcPr>
          <w:p w14:paraId="24B1EB1F"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0.746</w:t>
            </w:r>
          </w:p>
        </w:tc>
        <w:tc>
          <w:tcPr>
            <w:tcW w:w="1252" w:type="dxa"/>
            <w:vAlign w:val="center"/>
          </w:tcPr>
          <w:p w14:paraId="5895CAC5"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24.0 [18.9;32.5]</w:t>
            </w:r>
          </w:p>
        </w:tc>
        <w:tc>
          <w:tcPr>
            <w:tcW w:w="1266" w:type="dxa"/>
            <w:vAlign w:val="center"/>
          </w:tcPr>
          <w:p w14:paraId="0590BE7D"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20.1 [12.0;29.0]</w:t>
            </w:r>
          </w:p>
        </w:tc>
        <w:tc>
          <w:tcPr>
            <w:tcW w:w="1122" w:type="dxa"/>
            <w:vAlign w:val="center"/>
          </w:tcPr>
          <w:p w14:paraId="1CE86980"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0.064</w:t>
            </w:r>
          </w:p>
        </w:tc>
      </w:tr>
    </w:tbl>
    <w:p w14:paraId="51320AB9" w14:textId="77777777" w:rsidR="00863FAB" w:rsidRDefault="00000000">
      <w:pPr>
        <w:pStyle w:val="NoSpacing"/>
        <w:rPr>
          <w:rFonts w:ascii="Times New Roman" w:hAnsi="Times New Roman" w:cs="Times New Roman"/>
          <w:sz w:val="16"/>
          <w:szCs w:val="16"/>
        </w:rPr>
      </w:pPr>
      <w:proofErr w:type="spellStart"/>
      <w:r>
        <w:rPr>
          <w:rFonts w:ascii="Times New Roman" w:hAnsi="Times New Roman" w:cs="Times New Roman"/>
          <w:sz w:val="16"/>
          <w:szCs w:val="16"/>
        </w:rPr>
        <w:t>Abbreviations</w:t>
      </w:r>
      <w:proofErr w:type="spellEnd"/>
      <w:r>
        <w:rPr>
          <w:rFonts w:ascii="Times New Roman" w:hAnsi="Times New Roman" w:cs="Times New Roman"/>
          <w:sz w:val="16"/>
          <w:szCs w:val="16"/>
        </w:rPr>
        <w:t>: DMTs = Disease-</w:t>
      </w:r>
      <w:proofErr w:type="spellStart"/>
      <w:r>
        <w:rPr>
          <w:rFonts w:ascii="Times New Roman" w:hAnsi="Times New Roman" w:cs="Times New Roman"/>
          <w:sz w:val="16"/>
          <w:szCs w:val="16"/>
        </w:rPr>
        <w:t>modifying</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therapies</w:t>
      </w:r>
      <w:proofErr w:type="spellEnd"/>
      <w:r>
        <w:rPr>
          <w:rFonts w:ascii="Times New Roman" w:hAnsi="Times New Roman" w:cs="Times New Roman"/>
          <w:sz w:val="16"/>
          <w:szCs w:val="16"/>
        </w:rPr>
        <w:t xml:space="preserve">; EDSS = </w:t>
      </w:r>
      <w:proofErr w:type="spellStart"/>
      <w:r>
        <w:rPr>
          <w:rFonts w:ascii="Times New Roman" w:hAnsi="Times New Roman" w:cs="Times New Roman"/>
          <w:sz w:val="16"/>
          <w:szCs w:val="16"/>
        </w:rPr>
        <w:t>Expanded</w:t>
      </w:r>
      <w:proofErr w:type="spellEnd"/>
      <w:r>
        <w:rPr>
          <w:rFonts w:ascii="Times New Roman" w:hAnsi="Times New Roman" w:cs="Times New Roman"/>
          <w:sz w:val="16"/>
          <w:szCs w:val="16"/>
        </w:rPr>
        <w:t xml:space="preserve"> Disability Status </w:t>
      </w:r>
      <w:proofErr w:type="spellStart"/>
      <w:r>
        <w:rPr>
          <w:rFonts w:ascii="Times New Roman" w:hAnsi="Times New Roman" w:cs="Times New Roman"/>
          <w:sz w:val="16"/>
          <w:szCs w:val="16"/>
        </w:rPr>
        <w:t>Scale</w:t>
      </w:r>
      <w:proofErr w:type="spellEnd"/>
      <w:r>
        <w:rPr>
          <w:rFonts w:ascii="Times New Roman" w:hAnsi="Times New Roman" w:cs="Times New Roman"/>
          <w:sz w:val="16"/>
          <w:szCs w:val="16"/>
        </w:rPr>
        <w:t xml:space="preserve">; IQR = </w:t>
      </w:r>
      <w:proofErr w:type="spellStart"/>
      <w:r>
        <w:rPr>
          <w:rFonts w:ascii="Times New Roman" w:hAnsi="Times New Roman" w:cs="Times New Roman"/>
          <w:sz w:val="16"/>
          <w:szCs w:val="16"/>
        </w:rPr>
        <w:t>interquartile</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range</w:t>
      </w:r>
      <w:proofErr w:type="spellEnd"/>
      <w:r>
        <w:rPr>
          <w:rFonts w:ascii="Times New Roman" w:hAnsi="Times New Roman" w:cs="Times New Roman"/>
          <w:sz w:val="16"/>
          <w:szCs w:val="16"/>
        </w:rPr>
        <w:t xml:space="preserve">; SD = </w:t>
      </w:r>
      <w:proofErr w:type="spellStart"/>
      <w:r>
        <w:rPr>
          <w:rFonts w:ascii="Times New Roman" w:hAnsi="Times New Roman" w:cs="Times New Roman"/>
          <w:sz w:val="16"/>
          <w:szCs w:val="16"/>
        </w:rPr>
        <w:t>standard</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deviation</w:t>
      </w:r>
      <w:proofErr w:type="spellEnd"/>
      <w:r>
        <w:rPr>
          <w:rFonts w:ascii="Times New Roman" w:hAnsi="Times New Roman" w:cs="Times New Roman"/>
          <w:sz w:val="16"/>
          <w:szCs w:val="16"/>
        </w:rPr>
        <w:t xml:space="preserve">; SMD = </w:t>
      </w:r>
      <w:proofErr w:type="spellStart"/>
      <w:r>
        <w:rPr>
          <w:rFonts w:ascii="Times New Roman" w:hAnsi="Times New Roman" w:cs="Times New Roman"/>
          <w:sz w:val="16"/>
          <w:szCs w:val="16"/>
        </w:rPr>
        <w:t>standardized</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mean</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difference</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sNfL</w:t>
      </w:r>
      <w:proofErr w:type="spellEnd"/>
      <w:r>
        <w:rPr>
          <w:rFonts w:ascii="Times New Roman" w:hAnsi="Times New Roman" w:cs="Times New Roman"/>
          <w:sz w:val="16"/>
          <w:szCs w:val="16"/>
        </w:rPr>
        <w:t xml:space="preserve"> = </w:t>
      </w:r>
      <w:proofErr w:type="spellStart"/>
      <w:r>
        <w:rPr>
          <w:rFonts w:ascii="Times New Roman" w:hAnsi="Times New Roman" w:cs="Times New Roman"/>
          <w:sz w:val="16"/>
          <w:szCs w:val="16"/>
        </w:rPr>
        <w:t>serum</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neurofilament</w:t>
      </w:r>
      <w:proofErr w:type="spellEnd"/>
      <w:r>
        <w:rPr>
          <w:rFonts w:ascii="Times New Roman" w:hAnsi="Times New Roman" w:cs="Times New Roman"/>
          <w:sz w:val="16"/>
          <w:szCs w:val="16"/>
        </w:rPr>
        <w:t xml:space="preserve"> light </w:t>
      </w:r>
      <w:proofErr w:type="spellStart"/>
      <w:r>
        <w:rPr>
          <w:rFonts w:ascii="Times New Roman" w:hAnsi="Times New Roman" w:cs="Times New Roman"/>
          <w:sz w:val="16"/>
          <w:szCs w:val="16"/>
        </w:rPr>
        <w:t>chain</w:t>
      </w:r>
      <w:proofErr w:type="spellEnd"/>
      <w:r>
        <w:rPr>
          <w:rFonts w:ascii="Times New Roman" w:hAnsi="Times New Roman" w:cs="Times New Roman"/>
          <w:sz w:val="16"/>
          <w:szCs w:val="16"/>
        </w:rPr>
        <w:t xml:space="preserve">; T2L = T2-lesion; T2LV = T2-lesion </w:t>
      </w:r>
      <w:proofErr w:type="spellStart"/>
      <w:r>
        <w:rPr>
          <w:rFonts w:ascii="Times New Roman" w:hAnsi="Times New Roman" w:cs="Times New Roman"/>
          <w:sz w:val="16"/>
          <w:szCs w:val="16"/>
        </w:rPr>
        <w:t>volume</w:t>
      </w:r>
      <w:proofErr w:type="spellEnd"/>
      <w:r>
        <w:rPr>
          <w:rFonts w:ascii="Times New Roman" w:hAnsi="Times New Roman" w:cs="Times New Roman"/>
          <w:sz w:val="16"/>
          <w:szCs w:val="16"/>
        </w:rPr>
        <w:t>.</w:t>
      </w:r>
    </w:p>
    <w:p w14:paraId="07D23D38" w14:textId="77777777" w:rsidR="00863FAB" w:rsidRDefault="00000000">
      <w:pPr>
        <w:tabs>
          <w:tab w:val="left" w:pos="2600"/>
        </w:tabs>
        <w:rPr>
          <w:rFonts w:ascii="Times New Roman" w:hAnsi="Times New Roman" w:cs="Times New Roman"/>
          <w:b/>
          <w:bCs/>
        </w:rPr>
      </w:pPr>
      <w:r>
        <w:rPr>
          <w:rFonts w:ascii="Times New Roman" w:hAnsi="Times New Roman" w:cs="Times New Roman"/>
          <w:b/>
          <w:bCs/>
        </w:rPr>
        <w:tab/>
      </w:r>
    </w:p>
    <w:p w14:paraId="278330F0" w14:textId="77777777" w:rsidR="00863FAB" w:rsidRDefault="00000000">
      <w:pPr>
        <w:rPr>
          <w:rFonts w:ascii="Times New Roman" w:hAnsi="Times New Roman" w:cs="Times New Roman"/>
          <w:b/>
          <w:bCs/>
        </w:rPr>
      </w:pPr>
      <w:r>
        <w:br w:type="page"/>
      </w:r>
    </w:p>
    <w:p w14:paraId="6EF92560" w14:textId="045DA307" w:rsidR="00863FAB" w:rsidRDefault="00000000">
      <w:pPr>
        <w:spacing w:line="360" w:lineRule="auto"/>
        <w:rPr>
          <w:rFonts w:ascii="Times New Roman" w:hAnsi="Times New Roman" w:cs="Times New Roman"/>
          <w:b/>
          <w:bCs/>
          <w:lang w:val="en-US"/>
        </w:rPr>
      </w:pPr>
      <w:proofErr w:type="spellStart"/>
      <w:r>
        <w:rPr>
          <w:rFonts w:ascii="Times New Roman" w:hAnsi="Times New Roman" w:cs="Times New Roman"/>
          <w:b/>
          <w:bCs/>
          <w:lang w:val="en-US"/>
        </w:rPr>
        <w:lastRenderedPageBreak/>
        <w:t>eTable</w:t>
      </w:r>
      <w:proofErr w:type="spellEnd"/>
      <w:r>
        <w:rPr>
          <w:rFonts w:ascii="Times New Roman" w:hAnsi="Times New Roman" w:cs="Times New Roman"/>
          <w:b/>
          <w:bCs/>
          <w:lang w:val="en-US"/>
        </w:rPr>
        <w:t xml:space="preserve"> </w:t>
      </w:r>
      <w:r w:rsidR="000E647B">
        <w:rPr>
          <w:rFonts w:ascii="Times New Roman" w:hAnsi="Times New Roman" w:cs="Times New Roman"/>
          <w:b/>
          <w:bCs/>
          <w:lang w:val="en-US"/>
        </w:rPr>
        <w:t>11</w:t>
      </w:r>
      <w:r>
        <w:rPr>
          <w:rFonts w:ascii="Times New Roman" w:hAnsi="Times New Roman" w:cs="Times New Roman"/>
          <w:b/>
          <w:bCs/>
          <w:lang w:val="en-US"/>
        </w:rPr>
        <w:t xml:space="preserve"> - PRL cohort: characteristics before and after matching</w:t>
      </w:r>
    </w:p>
    <w:tbl>
      <w:tblPr>
        <w:tblStyle w:val="TableGrid"/>
        <w:tblW w:w="9062" w:type="dxa"/>
        <w:jc w:val="center"/>
        <w:tblLayout w:type="fixed"/>
        <w:tblLook w:val="04A0" w:firstRow="1" w:lastRow="0" w:firstColumn="1" w:lastColumn="0" w:noHBand="0" w:noVBand="1"/>
      </w:tblPr>
      <w:tblGrid>
        <w:gridCol w:w="1920"/>
        <w:gridCol w:w="1114"/>
        <w:gridCol w:w="1266"/>
        <w:gridCol w:w="1122"/>
        <w:gridCol w:w="1252"/>
        <w:gridCol w:w="1266"/>
        <w:gridCol w:w="1122"/>
      </w:tblGrid>
      <w:tr w:rsidR="00863FAB" w14:paraId="2FCC3125" w14:textId="77777777">
        <w:trPr>
          <w:trHeight w:val="276"/>
          <w:jc w:val="center"/>
        </w:trPr>
        <w:tc>
          <w:tcPr>
            <w:tcW w:w="1919" w:type="dxa"/>
            <w:vAlign w:val="center"/>
          </w:tcPr>
          <w:p w14:paraId="671BCAEF" w14:textId="77777777" w:rsidR="00863FAB" w:rsidRDefault="00863FAB">
            <w:pPr>
              <w:spacing w:after="0" w:line="360" w:lineRule="auto"/>
              <w:jc w:val="center"/>
              <w:rPr>
                <w:rFonts w:ascii="Arial" w:hAnsi="Arial" w:cs="Arial"/>
                <w:sz w:val="16"/>
                <w:szCs w:val="16"/>
                <w:lang w:val="en-US"/>
              </w:rPr>
            </w:pPr>
          </w:p>
        </w:tc>
        <w:tc>
          <w:tcPr>
            <w:tcW w:w="3502" w:type="dxa"/>
            <w:gridSpan w:val="3"/>
            <w:vAlign w:val="center"/>
          </w:tcPr>
          <w:p w14:paraId="304524CB" w14:textId="77777777" w:rsidR="00863FAB" w:rsidRDefault="00000000">
            <w:pPr>
              <w:spacing w:after="0" w:line="360" w:lineRule="auto"/>
              <w:jc w:val="center"/>
              <w:rPr>
                <w:rFonts w:ascii="Arial" w:hAnsi="Arial" w:cs="Arial"/>
                <w:b/>
                <w:bCs/>
                <w:sz w:val="16"/>
                <w:szCs w:val="16"/>
                <w:lang w:val="en-US"/>
              </w:rPr>
            </w:pPr>
            <w:r>
              <w:rPr>
                <w:rFonts w:ascii="Arial" w:eastAsia="Aptos" w:hAnsi="Arial" w:cs="Arial"/>
                <w:b/>
                <w:bCs/>
                <w:sz w:val="16"/>
                <w:szCs w:val="16"/>
                <w:lang w:val="en-US"/>
              </w:rPr>
              <w:t>Before matching</w:t>
            </w:r>
          </w:p>
        </w:tc>
        <w:tc>
          <w:tcPr>
            <w:tcW w:w="3640" w:type="dxa"/>
            <w:gridSpan w:val="3"/>
            <w:vAlign w:val="center"/>
          </w:tcPr>
          <w:p w14:paraId="67A13DC9" w14:textId="77777777" w:rsidR="00863FAB" w:rsidRDefault="00000000">
            <w:pPr>
              <w:spacing w:after="0" w:line="360" w:lineRule="auto"/>
              <w:jc w:val="center"/>
              <w:rPr>
                <w:rFonts w:ascii="Arial" w:hAnsi="Arial" w:cs="Arial"/>
                <w:b/>
                <w:bCs/>
                <w:sz w:val="16"/>
                <w:szCs w:val="16"/>
                <w:lang w:val="en-US"/>
              </w:rPr>
            </w:pPr>
            <w:r>
              <w:rPr>
                <w:rFonts w:ascii="Arial" w:eastAsia="Aptos" w:hAnsi="Arial" w:cs="Arial"/>
                <w:b/>
                <w:bCs/>
                <w:sz w:val="16"/>
                <w:szCs w:val="16"/>
                <w:lang w:val="en-US"/>
              </w:rPr>
              <w:t>After matching</w:t>
            </w:r>
          </w:p>
        </w:tc>
      </w:tr>
      <w:tr w:rsidR="00863FAB" w14:paraId="109FB0B9" w14:textId="77777777">
        <w:trPr>
          <w:trHeight w:val="276"/>
          <w:jc w:val="center"/>
        </w:trPr>
        <w:tc>
          <w:tcPr>
            <w:tcW w:w="1919" w:type="dxa"/>
            <w:vAlign w:val="center"/>
          </w:tcPr>
          <w:p w14:paraId="47862C36" w14:textId="77777777" w:rsidR="00863FAB" w:rsidRDefault="00863FAB">
            <w:pPr>
              <w:spacing w:after="0" w:line="360" w:lineRule="auto"/>
              <w:jc w:val="center"/>
              <w:rPr>
                <w:rFonts w:ascii="Arial" w:hAnsi="Arial" w:cs="Arial"/>
                <w:sz w:val="16"/>
                <w:szCs w:val="16"/>
                <w:lang w:val="en-US"/>
              </w:rPr>
            </w:pPr>
          </w:p>
        </w:tc>
        <w:tc>
          <w:tcPr>
            <w:tcW w:w="1114" w:type="dxa"/>
            <w:vAlign w:val="center"/>
          </w:tcPr>
          <w:p w14:paraId="015AF04F" w14:textId="77777777" w:rsidR="00863FAB" w:rsidRDefault="00000000">
            <w:pPr>
              <w:spacing w:after="0" w:line="360" w:lineRule="auto"/>
              <w:jc w:val="center"/>
              <w:rPr>
                <w:rFonts w:ascii="Arial" w:hAnsi="Arial" w:cs="Arial"/>
                <w:i/>
                <w:iCs/>
                <w:sz w:val="16"/>
                <w:szCs w:val="16"/>
                <w:lang w:val="en-US"/>
              </w:rPr>
            </w:pPr>
            <w:r>
              <w:rPr>
                <w:rFonts w:ascii="Arial" w:eastAsia="Aptos" w:hAnsi="Arial" w:cs="Arial"/>
                <w:i/>
                <w:iCs/>
                <w:sz w:val="16"/>
                <w:szCs w:val="16"/>
                <w:lang w:val="en-US"/>
              </w:rPr>
              <w:t>Ocrelizumab</w:t>
            </w:r>
          </w:p>
        </w:tc>
        <w:tc>
          <w:tcPr>
            <w:tcW w:w="1266" w:type="dxa"/>
            <w:vAlign w:val="center"/>
          </w:tcPr>
          <w:p w14:paraId="18C1AE44" w14:textId="77777777" w:rsidR="00863FAB" w:rsidRDefault="00000000">
            <w:pPr>
              <w:spacing w:after="0" w:line="360" w:lineRule="auto"/>
              <w:jc w:val="center"/>
              <w:rPr>
                <w:rFonts w:ascii="Arial" w:hAnsi="Arial" w:cs="Arial"/>
                <w:i/>
                <w:iCs/>
                <w:sz w:val="16"/>
                <w:szCs w:val="16"/>
                <w:lang w:val="en-US"/>
              </w:rPr>
            </w:pPr>
            <w:r>
              <w:rPr>
                <w:rFonts w:ascii="Arial" w:eastAsia="Aptos" w:hAnsi="Arial" w:cs="Arial"/>
                <w:i/>
                <w:iCs/>
                <w:sz w:val="16"/>
                <w:szCs w:val="16"/>
                <w:lang w:val="en-US"/>
              </w:rPr>
              <w:t>Teriflunomide</w:t>
            </w:r>
          </w:p>
        </w:tc>
        <w:tc>
          <w:tcPr>
            <w:tcW w:w="1122" w:type="dxa"/>
            <w:vAlign w:val="center"/>
          </w:tcPr>
          <w:p w14:paraId="59471695" w14:textId="77777777" w:rsidR="00863FAB" w:rsidRDefault="00000000">
            <w:pPr>
              <w:spacing w:after="0" w:line="360" w:lineRule="auto"/>
              <w:jc w:val="center"/>
              <w:rPr>
                <w:rFonts w:ascii="Arial" w:hAnsi="Arial" w:cs="Arial"/>
                <w:i/>
                <w:iCs/>
                <w:sz w:val="16"/>
                <w:szCs w:val="16"/>
                <w:lang w:val="en-US"/>
              </w:rPr>
            </w:pPr>
            <w:r>
              <w:rPr>
                <w:rFonts w:ascii="Arial" w:eastAsia="Aptos" w:hAnsi="Arial" w:cs="Arial"/>
                <w:i/>
                <w:iCs/>
                <w:sz w:val="16"/>
                <w:szCs w:val="16"/>
                <w:lang w:val="en-US"/>
              </w:rPr>
              <w:t>SMD</w:t>
            </w:r>
          </w:p>
        </w:tc>
        <w:tc>
          <w:tcPr>
            <w:tcW w:w="1252" w:type="dxa"/>
            <w:vAlign w:val="center"/>
          </w:tcPr>
          <w:p w14:paraId="173A3A18" w14:textId="77777777" w:rsidR="00863FAB" w:rsidRDefault="00000000">
            <w:pPr>
              <w:spacing w:after="0" w:line="360" w:lineRule="auto"/>
              <w:jc w:val="center"/>
              <w:rPr>
                <w:rFonts w:ascii="Arial" w:hAnsi="Arial" w:cs="Arial"/>
                <w:i/>
                <w:iCs/>
                <w:sz w:val="16"/>
                <w:szCs w:val="16"/>
                <w:lang w:val="en-US"/>
              </w:rPr>
            </w:pPr>
            <w:r>
              <w:rPr>
                <w:rFonts w:ascii="Arial" w:eastAsia="Aptos" w:hAnsi="Arial" w:cs="Arial"/>
                <w:i/>
                <w:iCs/>
                <w:sz w:val="16"/>
                <w:szCs w:val="16"/>
                <w:lang w:val="en-US"/>
              </w:rPr>
              <w:t>Ocrelizumab</w:t>
            </w:r>
          </w:p>
        </w:tc>
        <w:tc>
          <w:tcPr>
            <w:tcW w:w="1266" w:type="dxa"/>
            <w:vAlign w:val="center"/>
          </w:tcPr>
          <w:p w14:paraId="2FD3725A" w14:textId="77777777" w:rsidR="00863FAB" w:rsidRDefault="00000000">
            <w:pPr>
              <w:spacing w:after="0" w:line="360" w:lineRule="auto"/>
              <w:jc w:val="center"/>
              <w:rPr>
                <w:rFonts w:ascii="Arial" w:hAnsi="Arial" w:cs="Arial"/>
                <w:i/>
                <w:iCs/>
                <w:sz w:val="16"/>
                <w:szCs w:val="16"/>
                <w:lang w:val="en-US"/>
              </w:rPr>
            </w:pPr>
            <w:r>
              <w:rPr>
                <w:rFonts w:ascii="Arial" w:eastAsia="Aptos" w:hAnsi="Arial" w:cs="Arial"/>
                <w:i/>
                <w:iCs/>
                <w:sz w:val="16"/>
                <w:szCs w:val="16"/>
                <w:lang w:val="en-US"/>
              </w:rPr>
              <w:t>Teriflunomide</w:t>
            </w:r>
          </w:p>
        </w:tc>
        <w:tc>
          <w:tcPr>
            <w:tcW w:w="1122" w:type="dxa"/>
            <w:vAlign w:val="center"/>
          </w:tcPr>
          <w:p w14:paraId="5DD6B30C" w14:textId="77777777" w:rsidR="00863FAB" w:rsidRDefault="00000000">
            <w:pPr>
              <w:spacing w:after="0" w:line="360" w:lineRule="auto"/>
              <w:jc w:val="center"/>
              <w:rPr>
                <w:rFonts w:ascii="Arial" w:hAnsi="Arial" w:cs="Arial"/>
                <w:i/>
                <w:iCs/>
                <w:sz w:val="16"/>
                <w:szCs w:val="16"/>
                <w:lang w:val="en-US"/>
              </w:rPr>
            </w:pPr>
            <w:r>
              <w:rPr>
                <w:rFonts w:ascii="Arial" w:eastAsia="Aptos" w:hAnsi="Arial" w:cs="Arial"/>
                <w:i/>
                <w:iCs/>
                <w:sz w:val="16"/>
                <w:szCs w:val="16"/>
                <w:lang w:val="en-US"/>
              </w:rPr>
              <w:t>SMD</w:t>
            </w:r>
          </w:p>
        </w:tc>
      </w:tr>
      <w:tr w:rsidR="00863FAB" w14:paraId="7962E9FE" w14:textId="77777777">
        <w:trPr>
          <w:trHeight w:val="276"/>
          <w:jc w:val="center"/>
        </w:trPr>
        <w:tc>
          <w:tcPr>
            <w:tcW w:w="1919" w:type="dxa"/>
            <w:vAlign w:val="center"/>
          </w:tcPr>
          <w:p w14:paraId="594B691F" w14:textId="77777777" w:rsidR="00863FAB" w:rsidRDefault="00000000">
            <w:pPr>
              <w:spacing w:after="0" w:line="360" w:lineRule="auto"/>
              <w:rPr>
                <w:rFonts w:ascii="Arial" w:hAnsi="Arial" w:cs="Arial"/>
                <w:sz w:val="16"/>
                <w:szCs w:val="16"/>
                <w:lang w:val="en-US"/>
              </w:rPr>
            </w:pPr>
            <w:r>
              <w:rPr>
                <w:rFonts w:ascii="Arial" w:eastAsia="Aptos" w:hAnsi="Arial" w:cs="Arial"/>
                <w:sz w:val="16"/>
                <w:szCs w:val="16"/>
                <w:lang w:val="en-US"/>
              </w:rPr>
              <w:t>n</w:t>
            </w:r>
          </w:p>
        </w:tc>
        <w:tc>
          <w:tcPr>
            <w:tcW w:w="1114" w:type="dxa"/>
            <w:vAlign w:val="center"/>
          </w:tcPr>
          <w:p w14:paraId="3D0CA1C7"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159</w:t>
            </w:r>
          </w:p>
        </w:tc>
        <w:tc>
          <w:tcPr>
            <w:tcW w:w="1266" w:type="dxa"/>
            <w:vAlign w:val="center"/>
          </w:tcPr>
          <w:p w14:paraId="28A72F21"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31</w:t>
            </w:r>
          </w:p>
        </w:tc>
        <w:tc>
          <w:tcPr>
            <w:tcW w:w="1122" w:type="dxa"/>
            <w:vAlign w:val="center"/>
          </w:tcPr>
          <w:p w14:paraId="30C7C4AE" w14:textId="77777777" w:rsidR="00863FAB" w:rsidRDefault="00863FAB">
            <w:pPr>
              <w:spacing w:after="0" w:line="360" w:lineRule="auto"/>
              <w:jc w:val="center"/>
              <w:rPr>
                <w:rFonts w:ascii="Arial" w:hAnsi="Arial" w:cs="Arial"/>
                <w:sz w:val="16"/>
                <w:szCs w:val="16"/>
                <w:lang w:val="en-US"/>
              </w:rPr>
            </w:pPr>
          </w:p>
        </w:tc>
        <w:tc>
          <w:tcPr>
            <w:tcW w:w="1252" w:type="dxa"/>
            <w:vAlign w:val="center"/>
          </w:tcPr>
          <w:p w14:paraId="7AD109D2"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31</w:t>
            </w:r>
          </w:p>
        </w:tc>
        <w:tc>
          <w:tcPr>
            <w:tcW w:w="1266" w:type="dxa"/>
            <w:vAlign w:val="center"/>
          </w:tcPr>
          <w:p w14:paraId="4072A97C"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31</w:t>
            </w:r>
          </w:p>
        </w:tc>
        <w:tc>
          <w:tcPr>
            <w:tcW w:w="1122" w:type="dxa"/>
            <w:vAlign w:val="center"/>
          </w:tcPr>
          <w:p w14:paraId="09DCDEFB" w14:textId="77777777" w:rsidR="00863FAB" w:rsidRDefault="00863FAB">
            <w:pPr>
              <w:spacing w:after="0" w:line="360" w:lineRule="auto"/>
              <w:jc w:val="center"/>
              <w:rPr>
                <w:rFonts w:ascii="Arial" w:hAnsi="Arial" w:cs="Arial"/>
                <w:sz w:val="16"/>
                <w:szCs w:val="16"/>
                <w:lang w:val="en-US"/>
              </w:rPr>
            </w:pPr>
          </w:p>
        </w:tc>
      </w:tr>
      <w:tr w:rsidR="00863FAB" w14:paraId="62E88907" w14:textId="77777777">
        <w:trPr>
          <w:trHeight w:val="276"/>
          <w:jc w:val="center"/>
        </w:trPr>
        <w:tc>
          <w:tcPr>
            <w:tcW w:w="1919" w:type="dxa"/>
            <w:vAlign w:val="center"/>
          </w:tcPr>
          <w:p w14:paraId="62B7B8EC" w14:textId="77777777" w:rsidR="00863FAB" w:rsidRDefault="00000000">
            <w:pPr>
              <w:spacing w:after="0" w:line="360" w:lineRule="auto"/>
              <w:rPr>
                <w:rFonts w:ascii="Arial" w:hAnsi="Arial" w:cs="Arial"/>
                <w:sz w:val="16"/>
                <w:szCs w:val="16"/>
                <w:lang w:val="en-US"/>
              </w:rPr>
            </w:pPr>
            <w:r>
              <w:rPr>
                <w:rFonts w:ascii="Arial" w:eastAsia="Aptos" w:hAnsi="Arial" w:cs="Arial"/>
                <w:sz w:val="16"/>
                <w:szCs w:val="16"/>
                <w:lang w:val="en-US"/>
              </w:rPr>
              <w:t>Age, mean (SD), years</w:t>
            </w:r>
          </w:p>
        </w:tc>
        <w:tc>
          <w:tcPr>
            <w:tcW w:w="1114" w:type="dxa"/>
            <w:vAlign w:val="center"/>
          </w:tcPr>
          <w:p w14:paraId="3D3E151E"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42.6 (12.4)</w:t>
            </w:r>
          </w:p>
        </w:tc>
        <w:tc>
          <w:tcPr>
            <w:tcW w:w="1266" w:type="dxa"/>
            <w:vAlign w:val="center"/>
          </w:tcPr>
          <w:p w14:paraId="11BD0282"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50.9 (13.1)</w:t>
            </w:r>
          </w:p>
        </w:tc>
        <w:tc>
          <w:tcPr>
            <w:tcW w:w="1122" w:type="dxa"/>
            <w:vAlign w:val="center"/>
          </w:tcPr>
          <w:p w14:paraId="1B15EA34"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0.651</w:t>
            </w:r>
          </w:p>
        </w:tc>
        <w:tc>
          <w:tcPr>
            <w:tcW w:w="1252" w:type="dxa"/>
            <w:vAlign w:val="center"/>
          </w:tcPr>
          <w:p w14:paraId="32C6907A"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49.8 (12.2)</w:t>
            </w:r>
          </w:p>
        </w:tc>
        <w:tc>
          <w:tcPr>
            <w:tcW w:w="1266" w:type="dxa"/>
            <w:vAlign w:val="center"/>
          </w:tcPr>
          <w:p w14:paraId="06A16C05"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50.9 (13.1)</w:t>
            </w:r>
          </w:p>
        </w:tc>
        <w:tc>
          <w:tcPr>
            <w:tcW w:w="1122" w:type="dxa"/>
            <w:vAlign w:val="center"/>
          </w:tcPr>
          <w:p w14:paraId="79B9AB2B"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0.085</w:t>
            </w:r>
          </w:p>
        </w:tc>
      </w:tr>
      <w:tr w:rsidR="00863FAB" w14:paraId="282D3326" w14:textId="77777777">
        <w:trPr>
          <w:trHeight w:val="276"/>
          <w:jc w:val="center"/>
        </w:trPr>
        <w:tc>
          <w:tcPr>
            <w:tcW w:w="1919" w:type="dxa"/>
            <w:vAlign w:val="center"/>
          </w:tcPr>
          <w:p w14:paraId="0DDDCDDA" w14:textId="77777777" w:rsidR="00863FAB" w:rsidRDefault="00000000">
            <w:pPr>
              <w:spacing w:after="0" w:line="360" w:lineRule="auto"/>
              <w:rPr>
                <w:rFonts w:ascii="Arial" w:hAnsi="Arial" w:cs="Arial"/>
                <w:sz w:val="16"/>
                <w:szCs w:val="16"/>
                <w:lang w:val="en-US"/>
              </w:rPr>
            </w:pPr>
            <w:r>
              <w:rPr>
                <w:rFonts w:ascii="Arial" w:eastAsia="Aptos" w:hAnsi="Arial" w:cs="Arial"/>
                <w:sz w:val="16"/>
                <w:szCs w:val="16"/>
                <w:lang w:val="en-US"/>
              </w:rPr>
              <w:t>Females, No. (%)</w:t>
            </w:r>
          </w:p>
        </w:tc>
        <w:tc>
          <w:tcPr>
            <w:tcW w:w="1114" w:type="dxa"/>
            <w:vAlign w:val="center"/>
          </w:tcPr>
          <w:p w14:paraId="112EE4C9"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105 (66)</w:t>
            </w:r>
          </w:p>
        </w:tc>
        <w:tc>
          <w:tcPr>
            <w:tcW w:w="1266" w:type="dxa"/>
            <w:vAlign w:val="center"/>
          </w:tcPr>
          <w:p w14:paraId="4F0BBC86"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23 (74)</w:t>
            </w:r>
          </w:p>
        </w:tc>
        <w:tc>
          <w:tcPr>
            <w:tcW w:w="1122" w:type="dxa"/>
            <w:vAlign w:val="center"/>
          </w:tcPr>
          <w:p w14:paraId="104C41CA"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0.179</w:t>
            </w:r>
          </w:p>
        </w:tc>
        <w:tc>
          <w:tcPr>
            <w:tcW w:w="1252" w:type="dxa"/>
            <w:vAlign w:val="center"/>
          </w:tcPr>
          <w:p w14:paraId="5884A571"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20 (65)</w:t>
            </w:r>
          </w:p>
        </w:tc>
        <w:tc>
          <w:tcPr>
            <w:tcW w:w="1266" w:type="dxa"/>
            <w:vAlign w:val="center"/>
          </w:tcPr>
          <w:p w14:paraId="73CBCFB1"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23 (74)</w:t>
            </w:r>
          </w:p>
        </w:tc>
        <w:tc>
          <w:tcPr>
            <w:tcW w:w="1122" w:type="dxa"/>
            <w:vAlign w:val="center"/>
          </w:tcPr>
          <w:p w14:paraId="6CEBABDD"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0.211</w:t>
            </w:r>
          </w:p>
        </w:tc>
      </w:tr>
      <w:tr w:rsidR="00863FAB" w14:paraId="0AD0B4DD" w14:textId="77777777">
        <w:trPr>
          <w:trHeight w:val="276"/>
          <w:jc w:val="center"/>
        </w:trPr>
        <w:tc>
          <w:tcPr>
            <w:tcW w:w="1919" w:type="dxa"/>
            <w:vAlign w:val="center"/>
          </w:tcPr>
          <w:p w14:paraId="69100800" w14:textId="77777777" w:rsidR="00863FAB" w:rsidRDefault="00000000">
            <w:pPr>
              <w:spacing w:after="0" w:line="360" w:lineRule="auto"/>
              <w:rPr>
                <w:rFonts w:ascii="Arial" w:hAnsi="Arial" w:cs="Arial"/>
                <w:sz w:val="16"/>
                <w:szCs w:val="16"/>
                <w:lang w:val="en-US"/>
              </w:rPr>
            </w:pPr>
            <w:r>
              <w:rPr>
                <w:rFonts w:ascii="Arial" w:eastAsia="Aptos" w:hAnsi="Arial" w:cs="Arial"/>
                <w:sz w:val="16"/>
                <w:szCs w:val="16"/>
                <w:lang w:val="en-US"/>
              </w:rPr>
              <w:t>Disease duration, median [IQR], years</w:t>
            </w:r>
          </w:p>
        </w:tc>
        <w:tc>
          <w:tcPr>
            <w:tcW w:w="1114" w:type="dxa"/>
            <w:vAlign w:val="center"/>
          </w:tcPr>
          <w:p w14:paraId="270FE7FB"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10.1 [3.6;17.6]</w:t>
            </w:r>
          </w:p>
        </w:tc>
        <w:tc>
          <w:tcPr>
            <w:tcW w:w="1266" w:type="dxa"/>
            <w:vAlign w:val="center"/>
          </w:tcPr>
          <w:p w14:paraId="284344F4"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10.0 [3.5;21.8]</w:t>
            </w:r>
          </w:p>
        </w:tc>
        <w:tc>
          <w:tcPr>
            <w:tcW w:w="1122" w:type="dxa"/>
            <w:vAlign w:val="center"/>
          </w:tcPr>
          <w:p w14:paraId="37B90408"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0.144</w:t>
            </w:r>
          </w:p>
        </w:tc>
        <w:tc>
          <w:tcPr>
            <w:tcW w:w="1252" w:type="dxa"/>
            <w:vAlign w:val="center"/>
          </w:tcPr>
          <w:p w14:paraId="4FDC7402"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11.5 [4.7;21.5]</w:t>
            </w:r>
          </w:p>
        </w:tc>
        <w:tc>
          <w:tcPr>
            <w:tcW w:w="1266" w:type="dxa"/>
            <w:vAlign w:val="center"/>
          </w:tcPr>
          <w:p w14:paraId="575B470B"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10.0 [3.5;21.8]</w:t>
            </w:r>
          </w:p>
        </w:tc>
        <w:tc>
          <w:tcPr>
            <w:tcW w:w="1122" w:type="dxa"/>
            <w:vAlign w:val="center"/>
          </w:tcPr>
          <w:p w14:paraId="63C1546D"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0.017</w:t>
            </w:r>
          </w:p>
        </w:tc>
      </w:tr>
      <w:tr w:rsidR="00863FAB" w14:paraId="1A1FCC6E" w14:textId="77777777">
        <w:trPr>
          <w:trHeight w:val="276"/>
          <w:jc w:val="center"/>
        </w:trPr>
        <w:tc>
          <w:tcPr>
            <w:tcW w:w="1919" w:type="dxa"/>
            <w:vAlign w:val="center"/>
          </w:tcPr>
          <w:p w14:paraId="03B73EE8" w14:textId="77777777" w:rsidR="00863FAB" w:rsidRDefault="00000000">
            <w:pPr>
              <w:spacing w:after="0" w:line="360" w:lineRule="auto"/>
              <w:rPr>
                <w:rFonts w:ascii="Arial" w:hAnsi="Arial" w:cs="Arial"/>
                <w:sz w:val="16"/>
                <w:szCs w:val="16"/>
                <w:lang w:val="en-US"/>
              </w:rPr>
            </w:pPr>
            <w:r>
              <w:rPr>
                <w:rFonts w:ascii="Arial" w:eastAsia="Aptos" w:hAnsi="Arial" w:cs="Arial"/>
                <w:sz w:val="16"/>
                <w:szCs w:val="16"/>
                <w:lang w:val="en-US"/>
              </w:rPr>
              <w:t>EDSS, median [IQR]</w:t>
            </w:r>
          </w:p>
        </w:tc>
        <w:tc>
          <w:tcPr>
            <w:tcW w:w="1114" w:type="dxa"/>
            <w:vAlign w:val="center"/>
          </w:tcPr>
          <w:p w14:paraId="27F4FBBC"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3.0 [2.0;4.0]</w:t>
            </w:r>
          </w:p>
        </w:tc>
        <w:tc>
          <w:tcPr>
            <w:tcW w:w="1266" w:type="dxa"/>
            <w:vAlign w:val="center"/>
          </w:tcPr>
          <w:p w14:paraId="7C6A30A3"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2.5 [1.5;3.0]</w:t>
            </w:r>
          </w:p>
        </w:tc>
        <w:tc>
          <w:tcPr>
            <w:tcW w:w="1122" w:type="dxa"/>
            <w:vAlign w:val="center"/>
          </w:tcPr>
          <w:p w14:paraId="10D8D926"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0.444</w:t>
            </w:r>
          </w:p>
        </w:tc>
        <w:tc>
          <w:tcPr>
            <w:tcW w:w="1252" w:type="dxa"/>
            <w:vAlign w:val="center"/>
          </w:tcPr>
          <w:p w14:paraId="6A0F4B10"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2.5 [1.75;3.75]</w:t>
            </w:r>
          </w:p>
        </w:tc>
        <w:tc>
          <w:tcPr>
            <w:tcW w:w="1266" w:type="dxa"/>
            <w:vAlign w:val="center"/>
          </w:tcPr>
          <w:p w14:paraId="67BF90DB"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2.5 [1.5;3.0]</w:t>
            </w:r>
          </w:p>
        </w:tc>
        <w:tc>
          <w:tcPr>
            <w:tcW w:w="1122" w:type="dxa"/>
            <w:vAlign w:val="center"/>
          </w:tcPr>
          <w:p w14:paraId="3B251EEA"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0.152</w:t>
            </w:r>
          </w:p>
        </w:tc>
      </w:tr>
      <w:tr w:rsidR="00863FAB" w14:paraId="7FED1631" w14:textId="77777777">
        <w:trPr>
          <w:trHeight w:val="276"/>
          <w:jc w:val="center"/>
        </w:trPr>
        <w:tc>
          <w:tcPr>
            <w:tcW w:w="1919" w:type="dxa"/>
            <w:vAlign w:val="center"/>
          </w:tcPr>
          <w:p w14:paraId="50F24E22" w14:textId="77777777" w:rsidR="00863FAB" w:rsidRDefault="00000000">
            <w:pPr>
              <w:spacing w:after="0" w:line="360" w:lineRule="auto"/>
              <w:rPr>
                <w:rFonts w:ascii="Arial" w:hAnsi="Arial" w:cs="Arial"/>
                <w:sz w:val="16"/>
                <w:szCs w:val="16"/>
                <w:lang w:val="en-US"/>
              </w:rPr>
            </w:pPr>
            <w:r>
              <w:rPr>
                <w:rFonts w:ascii="Arial" w:eastAsia="Aptos" w:hAnsi="Arial" w:cs="Arial"/>
                <w:sz w:val="16"/>
                <w:szCs w:val="16"/>
                <w:lang w:val="en-US"/>
              </w:rPr>
              <w:t>Number of previous DMTs, median [IQR]</w:t>
            </w:r>
          </w:p>
        </w:tc>
        <w:tc>
          <w:tcPr>
            <w:tcW w:w="1114" w:type="dxa"/>
            <w:vAlign w:val="center"/>
          </w:tcPr>
          <w:p w14:paraId="7AAC54B3"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 [1;3]</w:t>
            </w:r>
          </w:p>
        </w:tc>
        <w:tc>
          <w:tcPr>
            <w:tcW w:w="1266" w:type="dxa"/>
            <w:vAlign w:val="center"/>
          </w:tcPr>
          <w:p w14:paraId="403A5BE0"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1 [0;2.5]</w:t>
            </w:r>
          </w:p>
        </w:tc>
        <w:tc>
          <w:tcPr>
            <w:tcW w:w="1122" w:type="dxa"/>
            <w:vAlign w:val="center"/>
          </w:tcPr>
          <w:p w14:paraId="19E37C2A"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0.137</w:t>
            </w:r>
          </w:p>
        </w:tc>
        <w:tc>
          <w:tcPr>
            <w:tcW w:w="1252" w:type="dxa"/>
            <w:vAlign w:val="center"/>
          </w:tcPr>
          <w:p w14:paraId="471F1E4A"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 [0.5;2]</w:t>
            </w:r>
          </w:p>
        </w:tc>
        <w:tc>
          <w:tcPr>
            <w:tcW w:w="1266" w:type="dxa"/>
            <w:vAlign w:val="center"/>
          </w:tcPr>
          <w:p w14:paraId="0FD9DE38"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1 [0;2.5]</w:t>
            </w:r>
          </w:p>
        </w:tc>
        <w:tc>
          <w:tcPr>
            <w:tcW w:w="1122" w:type="dxa"/>
            <w:vAlign w:val="center"/>
          </w:tcPr>
          <w:p w14:paraId="342EBBF3"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0.042</w:t>
            </w:r>
          </w:p>
        </w:tc>
      </w:tr>
      <w:tr w:rsidR="00863FAB" w14:paraId="30B4BC55" w14:textId="77777777">
        <w:trPr>
          <w:trHeight w:val="276"/>
          <w:jc w:val="center"/>
        </w:trPr>
        <w:tc>
          <w:tcPr>
            <w:tcW w:w="1919" w:type="dxa"/>
            <w:vAlign w:val="center"/>
          </w:tcPr>
          <w:p w14:paraId="4579497D" w14:textId="77777777" w:rsidR="00863FAB" w:rsidRDefault="00000000">
            <w:pPr>
              <w:spacing w:after="0" w:line="360" w:lineRule="auto"/>
              <w:rPr>
                <w:rFonts w:ascii="Arial" w:hAnsi="Arial" w:cs="Arial"/>
                <w:sz w:val="16"/>
                <w:szCs w:val="16"/>
                <w:lang w:val="en-US"/>
              </w:rPr>
            </w:pPr>
            <w:r>
              <w:rPr>
                <w:rFonts w:ascii="Arial" w:eastAsia="Aptos" w:hAnsi="Arial" w:cs="Arial"/>
                <w:sz w:val="16"/>
                <w:szCs w:val="16"/>
                <w:lang w:val="en-US"/>
              </w:rPr>
              <w:t>Time under current treatment, median [IQR], years</w:t>
            </w:r>
          </w:p>
        </w:tc>
        <w:tc>
          <w:tcPr>
            <w:tcW w:w="1114" w:type="dxa"/>
            <w:vAlign w:val="center"/>
          </w:tcPr>
          <w:p w14:paraId="59052BA2"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2.3 [0.5;4.8]</w:t>
            </w:r>
          </w:p>
        </w:tc>
        <w:tc>
          <w:tcPr>
            <w:tcW w:w="1266" w:type="dxa"/>
            <w:vAlign w:val="center"/>
          </w:tcPr>
          <w:p w14:paraId="3667BCEB"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2.3 [0.0;5.3]</w:t>
            </w:r>
          </w:p>
        </w:tc>
        <w:tc>
          <w:tcPr>
            <w:tcW w:w="1122" w:type="dxa"/>
            <w:vAlign w:val="center"/>
          </w:tcPr>
          <w:p w14:paraId="44C75FC2"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0.047</w:t>
            </w:r>
          </w:p>
        </w:tc>
        <w:tc>
          <w:tcPr>
            <w:tcW w:w="1252" w:type="dxa"/>
            <w:vAlign w:val="center"/>
          </w:tcPr>
          <w:p w14:paraId="2FB16DE5"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2.2 [0.1;5.3]</w:t>
            </w:r>
          </w:p>
        </w:tc>
        <w:tc>
          <w:tcPr>
            <w:tcW w:w="1266" w:type="dxa"/>
            <w:vAlign w:val="center"/>
          </w:tcPr>
          <w:p w14:paraId="44D1AA8E"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2.3 [0.0;5.3]</w:t>
            </w:r>
          </w:p>
        </w:tc>
        <w:tc>
          <w:tcPr>
            <w:tcW w:w="1122" w:type="dxa"/>
            <w:vAlign w:val="center"/>
          </w:tcPr>
          <w:p w14:paraId="3A88E48D"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0.082</w:t>
            </w:r>
          </w:p>
        </w:tc>
      </w:tr>
      <w:tr w:rsidR="00863FAB" w14:paraId="404E142E" w14:textId="77777777">
        <w:trPr>
          <w:trHeight w:val="276"/>
          <w:jc w:val="center"/>
        </w:trPr>
        <w:tc>
          <w:tcPr>
            <w:tcW w:w="1919" w:type="dxa"/>
            <w:vAlign w:val="center"/>
          </w:tcPr>
          <w:p w14:paraId="20A9CAD1" w14:textId="77777777" w:rsidR="00863FAB" w:rsidRDefault="00000000">
            <w:pPr>
              <w:spacing w:after="0" w:line="360" w:lineRule="auto"/>
              <w:rPr>
                <w:rFonts w:ascii="Arial" w:hAnsi="Arial" w:cs="Arial"/>
                <w:sz w:val="16"/>
                <w:szCs w:val="16"/>
                <w:lang w:val="en-US"/>
              </w:rPr>
            </w:pPr>
            <w:proofErr w:type="spellStart"/>
            <w:r>
              <w:rPr>
                <w:rFonts w:ascii="Arial" w:eastAsia="Aptos" w:hAnsi="Arial" w:cs="Arial"/>
                <w:sz w:val="16"/>
                <w:szCs w:val="16"/>
                <w:lang w:val="en-US"/>
              </w:rPr>
              <w:t>sNfL</w:t>
            </w:r>
            <w:proofErr w:type="spellEnd"/>
            <w:r>
              <w:rPr>
                <w:rFonts w:ascii="Arial" w:eastAsia="Aptos" w:hAnsi="Arial" w:cs="Arial"/>
                <w:sz w:val="16"/>
                <w:szCs w:val="16"/>
                <w:lang w:val="en-US"/>
              </w:rPr>
              <w:t xml:space="preserve">, median [IQR], </w:t>
            </w:r>
            <w:proofErr w:type="spellStart"/>
            <w:r>
              <w:rPr>
                <w:rFonts w:ascii="Arial" w:eastAsia="Aptos" w:hAnsi="Arial" w:cs="Arial"/>
                <w:sz w:val="16"/>
                <w:szCs w:val="16"/>
                <w:lang w:val="en-US"/>
              </w:rPr>
              <w:t>pg</w:t>
            </w:r>
            <w:proofErr w:type="spellEnd"/>
            <w:r>
              <w:rPr>
                <w:rFonts w:ascii="Arial" w:eastAsia="Aptos" w:hAnsi="Arial" w:cs="Arial"/>
                <w:sz w:val="16"/>
                <w:szCs w:val="16"/>
                <w:lang w:val="en-US"/>
              </w:rPr>
              <w:t>/ml</w:t>
            </w:r>
          </w:p>
        </w:tc>
        <w:tc>
          <w:tcPr>
            <w:tcW w:w="1114" w:type="dxa"/>
            <w:vAlign w:val="center"/>
          </w:tcPr>
          <w:p w14:paraId="2CD687C6"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9.2 [6.7;13.8]</w:t>
            </w:r>
          </w:p>
        </w:tc>
        <w:tc>
          <w:tcPr>
            <w:tcW w:w="1266" w:type="dxa"/>
            <w:vAlign w:val="center"/>
          </w:tcPr>
          <w:p w14:paraId="3D237439"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8.8 [6.8;11.9]</w:t>
            </w:r>
          </w:p>
        </w:tc>
        <w:tc>
          <w:tcPr>
            <w:tcW w:w="1122" w:type="dxa"/>
            <w:vAlign w:val="center"/>
          </w:tcPr>
          <w:p w14:paraId="142E7884"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0.108</w:t>
            </w:r>
          </w:p>
        </w:tc>
        <w:tc>
          <w:tcPr>
            <w:tcW w:w="1252" w:type="dxa"/>
            <w:vAlign w:val="center"/>
          </w:tcPr>
          <w:p w14:paraId="55D21035"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8.3 [6.5;13.3]</w:t>
            </w:r>
          </w:p>
        </w:tc>
        <w:tc>
          <w:tcPr>
            <w:tcW w:w="1266" w:type="dxa"/>
            <w:vAlign w:val="center"/>
          </w:tcPr>
          <w:p w14:paraId="76C49A31"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8.8 [6.8;11.9]</w:t>
            </w:r>
          </w:p>
        </w:tc>
        <w:tc>
          <w:tcPr>
            <w:tcW w:w="1122" w:type="dxa"/>
            <w:vAlign w:val="center"/>
          </w:tcPr>
          <w:p w14:paraId="6F5C3AF1"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0.223</w:t>
            </w:r>
          </w:p>
        </w:tc>
      </w:tr>
      <w:tr w:rsidR="00863FAB" w14:paraId="20334BCB" w14:textId="77777777">
        <w:trPr>
          <w:trHeight w:val="276"/>
          <w:jc w:val="center"/>
        </w:trPr>
        <w:tc>
          <w:tcPr>
            <w:tcW w:w="1919" w:type="dxa"/>
            <w:vAlign w:val="center"/>
          </w:tcPr>
          <w:p w14:paraId="0E690075" w14:textId="399612E3" w:rsidR="00863FAB" w:rsidRPr="00EB19E9" w:rsidRDefault="00000000">
            <w:pPr>
              <w:spacing w:after="0" w:line="360" w:lineRule="auto"/>
              <w:rPr>
                <w:rFonts w:ascii="Arial" w:hAnsi="Arial" w:cs="Arial"/>
                <w:sz w:val="16"/>
                <w:szCs w:val="16"/>
                <w:lang w:val="en-US"/>
              </w:rPr>
            </w:pPr>
            <w:proofErr w:type="spellStart"/>
            <w:r w:rsidRPr="00EB19E9">
              <w:rPr>
                <w:rFonts w:ascii="Arial" w:eastAsia="Aptos" w:hAnsi="Arial" w:cs="Arial"/>
                <w:sz w:val="16"/>
                <w:szCs w:val="16"/>
                <w:lang w:val="en-US"/>
              </w:rPr>
              <w:t>sNfL</w:t>
            </w:r>
            <w:proofErr w:type="spellEnd"/>
            <w:r w:rsidRPr="00EB19E9">
              <w:rPr>
                <w:rFonts w:ascii="Arial" w:eastAsia="Aptos" w:hAnsi="Arial" w:cs="Arial"/>
                <w:sz w:val="16"/>
                <w:szCs w:val="16"/>
                <w:lang w:val="en-US"/>
              </w:rPr>
              <w:t xml:space="preserve"> Z-score,</w:t>
            </w:r>
            <w:r w:rsidR="00EB19E9">
              <w:rPr>
                <w:rFonts w:ascii="Arial" w:eastAsia="Aptos" w:hAnsi="Arial" w:cs="Arial"/>
                <w:sz w:val="16"/>
                <w:szCs w:val="16"/>
                <w:lang w:val="en-US"/>
              </w:rPr>
              <w:t xml:space="preserve"> </w:t>
            </w:r>
            <w:r w:rsidR="00EB19E9" w:rsidRPr="00EB19E9">
              <w:rPr>
                <w:rFonts w:ascii="Arial" w:eastAsia="Aptos" w:hAnsi="Arial" w:cs="Arial"/>
                <w:sz w:val="16"/>
                <w:szCs w:val="16"/>
                <w:lang w:val="en-US"/>
              </w:rPr>
              <w:t>mean (S</w:t>
            </w:r>
            <w:r w:rsidR="00EB19E9">
              <w:rPr>
                <w:rFonts w:ascii="Arial" w:eastAsia="Aptos" w:hAnsi="Arial" w:cs="Arial"/>
                <w:sz w:val="16"/>
                <w:szCs w:val="16"/>
                <w:lang w:val="en-US"/>
              </w:rPr>
              <w:t>D)</w:t>
            </w:r>
          </w:p>
        </w:tc>
        <w:tc>
          <w:tcPr>
            <w:tcW w:w="1114" w:type="dxa"/>
            <w:vAlign w:val="center"/>
          </w:tcPr>
          <w:p w14:paraId="6D433083" w14:textId="70630149" w:rsidR="00863FAB" w:rsidRDefault="00EB19E9">
            <w:pPr>
              <w:spacing w:after="0" w:line="360" w:lineRule="auto"/>
              <w:jc w:val="center"/>
              <w:rPr>
                <w:rFonts w:ascii="Arial" w:hAnsi="Arial" w:cs="Arial"/>
                <w:sz w:val="16"/>
                <w:szCs w:val="16"/>
                <w:lang w:val="en-US"/>
              </w:rPr>
            </w:pPr>
            <w:r>
              <w:rPr>
                <w:rFonts w:ascii="Arial" w:eastAsia="Aptos" w:hAnsi="Arial" w:cs="Arial"/>
                <w:sz w:val="16"/>
                <w:szCs w:val="16"/>
                <w:lang w:val="en-US"/>
              </w:rPr>
              <w:t>0.76 (1.24)</w:t>
            </w:r>
          </w:p>
        </w:tc>
        <w:tc>
          <w:tcPr>
            <w:tcW w:w="1266" w:type="dxa"/>
            <w:vAlign w:val="center"/>
          </w:tcPr>
          <w:p w14:paraId="45A911A4" w14:textId="1CC5C084" w:rsidR="00863FAB" w:rsidRDefault="00EB19E9">
            <w:pPr>
              <w:spacing w:after="0" w:line="360" w:lineRule="auto"/>
              <w:jc w:val="center"/>
              <w:rPr>
                <w:rFonts w:ascii="Arial" w:hAnsi="Arial" w:cs="Arial"/>
                <w:sz w:val="16"/>
                <w:szCs w:val="16"/>
                <w:lang w:val="en-US"/>
              </w:rPr>
            </w:pPr>
            <w:r>
              <w:rPr>
                <w:rFonts w:ascii="Arial" w:eastAsia="Aptos" w:hAnsi="Arial" w:cs="Arial"/>
                <w:sz w:val="16"/>
                <w:szCs w:val="16"/>
                <w:lang w:val="en-US"/>
              </w:rPr>
              <w:t>0.20 (1.22)</w:t>
            </w:r>
          </w:p>
        </w:tc>
        <w:tc>
          <w:tcPr>
            <w:tcW w:w="1122" w:type="dxa"/>
            <w:vAlign w:val="center"/>
          </w:tcPr>
          <w:p w14:paraId="0216AAC1"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0.452</w:t>
            </w:r>
          </w:p>
        </w:tc>
        <w:tc>
          <w:tcPr>
            <w:tcW w:w="1252" w:type="dxa"/>
            <w:vAlign w:val="center"/>
          </w:tcPr>
          <w:p w14:paraId="3AA1705A" w14:textId="5E4A8D0D" w:rsidR="00863FAB" w:rsidRDefault="00EB19E9">
            <w:pPr>
              <w:spacing w:after="0" w:line="360" w:lineRule="auto"/>
              <w:jc w:val="center"/>
              <w:rPr>
                <w:rFonts w:ascii="Arial" w:hAnsi="Arial" w:cs="Arial"/>
                <w:sz w:val="16"/>
                <w:szCs w:val="16"/>
                <w:lang w:val="en-US"/>
              </w:rPr>
            </w:pPr>
            <w:r>
              <w:rPr>
                <w:rFonts w:ascii="Arial" w:eastAsia="Aptos" w:hAnsi="Arial" w:cs="Arial"/>
                <w:sz w:val="16"/>
                <w:szCs w:val="16"/>
                <w:lang w:val="en-US"/>
              </w:rPr>
              <w:t>0.18 (1.20)</w:t>
            </w:r>
          </w:p>
        </w:tc>
        <w:tc>
          <w:tcPr>
            <w:tcW w:w="1266" w:type="dxa"/>
            <w:vAlign w:val="center"/>
          </w:tcPr>
          <w:p w14:paraId="5E5FF60D" w14:textId="3B4A40E0" w:rsidR="00863FAB" w:rsidRDefault="00EB19E9">
            <w:pPr>
              <w:spacing w:after="0" w:line="360" w:lineRule="auto"/>
              <w:jc w:val="center"/>
              <w:rPr>
                <w:rFonts w:ascii="Arial" w:hAnsi="Arial" w:cs="Arial"/>
                <w:sz w:val="16"/>
                <w:szCs w:val="16"/>
                <w:lang w:val="en-US"/>
              </w:rPr>
            </w:pPr>
            <w:r>
              <w:rPr>
                <w:rFonts w:ascii="Arial" w:eastAsia="Aptos" w:hAnsi="Arial" w:cs="Arial"/>
                <w:sz w:val="16"/>
                <w:szCs w:val="16"/>
                <w:lang w:val="en-US"/>
              </w:rPr>
              <w:t>0.20 (1.22)</w:t>
            </w:r>
          </w:p>
        </w:tc>
        <w:tc>
          <w:tcPr>
            <w:tcW w:w="1122" w:type="dxa"/>
            <w:vAlign w:val="center"/>
          </w:tcPr>
          <w:p w14:paraId="226F3AE6"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0.018</w:t>
            </w:r>
          </w:p>
        </w:tc>
      </w:tr>
      <w:tr w:rsidR="00863FAB" w14:paraId="707519CF" w14:textId="77777777">
        <w:trPr>
          <w:trHeight w:val="276"/>
          <w:jc w:val="center"/>
        </w:trPr>
        <w:tc>
          <w:tcPr>
            <w:tcW w:w="1919" w:type="dxa"/>
            <w:vAlign w:val="center"/>
          </w:tcPr>
          <w:p w14:paraId="6AEF7419" w14:textId="77777777" w:rsidR="00863FAB" w:rsidRDefault="00000000">
            <w:pPr>
              <w:spacing w:after="0" w:line="360" w:lineRule="auto"/>
              <w:rPr>
                <w:rFonts w:ascii="Arial" w:hAnsi="Arial" w:cs="Arial"/>
                <w:sz w:val="16"/>
                <w:szCs w:val="16"/>
                <w:lang w:val="en-US"/>
              </w:rPr>
            </w:pPr>
            <w:r>
              <w:rPr>
                <w:rFonts w:ascii="Arial" w:eastAsia="Aptos" w:hAnsi="Arial" w:cs="Arial"/>
                <w:sz w:val="16"/>
                <w:szCs w:val="16"/>
                <w:lang w:val="en-US"/>
              </w:rPr>
              <w:t>T2LV, median [IQR], ml</w:t>
            </w:r>
          </w:p>
        </w:tc>
        <w:tc>
          <w:tcPr>
            <w:tcW w:w="1114" w:type="dxa"/>
            <w:vAlign w:val="center"/>
          </w:tcPr>
          <w:p w14:paraId="7F45DC9D"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9.0 [4.2;16.9]</w:t>
            </w:r>
          </w:p>
        </w:tc>
        <w:tc>
          <w:tcPr>
            <w:tcW w:w="1266" w:type="dxa"/>
            <w:vAlign w:val="center"/>
          </w:tcPr>
          <w:p w14:paraId="362D64DA"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4.9 [1.2;9.6]</w:t>
            </w:r>
          </w:p>
        </w:tc>
        <w:tc>
          <w:tcPr>
            <w:tcW w:w="1122" w:type="dxa"/>
            <w:vAlign w:val="center"/>
          </w:tcPr>
          <w:p w14:paraId="0682D5BE"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0.416</w:t>
            </w:r>
          </w:p>
        </w:tc>
        <w:tc>
          <w:tcPr>
            <w:tcW w:w="1252" w:type="dxa"/>
            <w:vAlign w:val="center"/>
          </w:tcPr>
          <w:p w14:paraId="644E85A1"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6.8 [2.3; 12.7]</w:t>
            </w:r>
          </w:p>
        </w:tc>
        <w:tc>
          <w:tcPr>
            <w:tcW w:w="1266" w:type="dxa"/>
            <w:vAlign w:val="center"/>
          </w:tcPr>
          <w:p w14:paraId="336966C1"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4.9 [1.2;9.6]</w:t>
            </w:r>
          </w:p>
        </w:tc>
        <w:tc>
          <w:tcPr>
            <w:tcW w:w="1122" w:type="dxa"/>
            <w:vAlign w:val="center"/>
          </w:tcPr>
          <w:p w14:paraId="6D97B7DA"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0.077</w:t>
            </w:r>
          </w:p>
        </w:tc>
      </w:tr>
      <w:tr w:rsidR="00863FAB" w14:paraId="7CC1999D" w14:textId="77777777">
        <w:trPr>
          <w:trHeight w:val="276"/>
          <w:jc w:val="center"/>
        </w:trPr>
        <w:tc>
          <w:tcPr>
            <w:tcW w:w="1919" w:type="dxa"/>
            <w:vAlign w:val="center"/>
          </w:tcPr>
          <w:p w14:paraId="576BFE87" w14:textId="77777777" w:rsidR="00863FAB" w:rsidRDefault="00000000">
            <w:pPr>
              <w:spacing w:after="0" w:line="360" w:lineRule="auto"/>
              <w:rPr>
                <w:rFonts w:ascii="Arial" w:hAnsi="Arial" w:cs="Arial"/>
                <w:sz w:val="16"/>
                <w:szCs w:val="16"/>
                <w:lang w:val="en-US"/>
              </w:rPr>
            </w:pPr>
            <w:r>
              <w:rPr>
                <w:rFonts w:ascii="Arial" w:eastAsia="Aptos" w:hAnsi="Arial" w:cs="Arial"/>
                <w:sz w:val="16"/>
                <w:szCs w:val="16"/>
                <w:lang w:val="en-US"/>
              </w:rPr>
              <w:t>T2L count, median [IQR]</w:t>
            </w:r>
          </w:p>
        </w:tc>
        <w:tc>
          <w:tcPr>
            <w:tcW w:w="1114" w:type="dxa"/>
            <w:vAlign w:val="center"/>
          </w:tcPr>
          <w:p w14:paraId="65106346"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37 [23.5;47.8]</w:t>
            </w:r>
          </w:p>
        </w:tc>
        <w:tc>
          <w:tcPr>
            <w:tcW w:w="1266" w:type="dxa"/>
            <w:vAlign w:val="center"/>
          </w:tcPr>
          <w:p w14:paraId="40BD534A"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21 [14.4:35.0]</w:t>
            </w:r>
          </w:p>
        </w:tc>
        <w:tc>
          <w:tcPr>
            <w:tcW w:w="1122" w:type="dxa"/>
            <w:vAlign w:val="center"/>
          </w:tcPr>
          <w:p w14:paraId="3A311613"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0.578</w:t>
            </w:r>
          </w:p>
        </w:tc>
        <w:tc>
          <w:tcPr>
            <w:tcW w:w="1252" w:type="dxa"/>
            <w:vAlign w:val="center"/>
          </w:tcPr>
          <w:p w14:paraId="0828A8BA"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26.8 [16.4;41.3]</w:t>
            </w:r>
          </w:p>
        </w:tc>
        <w:tc>
          <w:tcPr>
            <w:tcW w:w="1266" w:type="dxa"/>
            <w:vAlign w:val="center"/>
          </w:tcPr>
          <w:p w14:paraId="1ADDA889"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21 [14.4:35.0]</w:t>
            </w:r>
          </w:p>
        </w:tc>
        <w:tc>
          <w:tcPr>
            <w:tcW w:w="1122" w:type="dxa"/>
            <w:vAlign w:val="center"/>
          </w:tcPr>
          <w:p w14:paraId="449755C1" w14:textId="77777777" w:rsidR="00863FAB" w:rsidRDefault="00000000">
            <w:pPr>
              <w:spacing w:after="0" w:line="360" w:lineRule="auto"/>
              <w:jc w:val="center"/>
              <w:rPr>
                <w:rFonts w:ascii="Arial" w:hAnsi="Arial" w:cs="Arial"/>
                <w:sz w:val="16"/>
                <w:szCs w:val="16"/>
                <w:lang w:val="en-US"/>
              </w:rPr>
            </w:pPr>
            <w:r>
              <w:rPr>
                <w:rFonts w:ascii="Arial" w:eastAsia="Aptos" w:hAnsi="Arial" w:cs="Arial"/>
                <w:sz w:val="16"/>
                <w:szCs w:val="16"/>
                <w:lang w:val="en-US"/>
              </w:rPr>
              <w:t>0.101</w:t>
            </w:r>
          </w:p>
        </w:tc>
      </w:tr>
    </w:tbl>
    <w:p w14:paraId="2A2F0756" w14:textId="77777777" w:rsidR="00863FAB" w:rsidRDefault="00000000">
      <w:pPr>
        <w:tabs>
          <w:tab w:val="left" w:pos="2600"/>
        </w:tabs>
        <w:rPr>
          <w:rFonts w:ascii="Times New Roman" w:hAnsi="Times New Roman" w:cs="Times New Roman"/>
          <w:b/>
          <w:bCs/>
        </w:rPr>
      </w:pPr>
      <w:proofErr w:type="spellStart"/>
      <w:r>
        <w:rPr>
          <w:rFonts w:ascii="Times New Roman" w:hAnsi="Times New Roman" w:cs="Times New Roman"/>
          <w:sz w:val="16"/>
          <w:szCs w:val="16"/>
        </w:rPr>
        <w:t>Abbreviations</w:t>
      </w:r>
      <w:proofErr w:type="spellEnd"/>
      <w:r>
        <w:rPr>
          <w:rFonts w:ascii="Times New Roman" w:hAnsi="Times New Roman" w:cs="Times New Roman"/>
          <w:sz w:val="16"/>
          <w:szCs w:val="16"/>
        </w:rPr>
        <w:t>: DMTs = Disease-</w:t>
      </w:r>
      <w:proofErr w:type="spellStart"/>
      <w:r>
        <w:rPr>
          <w:rFonts w:ascii="Times New Roman" w:hAnsi="Times New Roman" w:cs="Times New Roman"/>
          <w:sz w:val="16"/>
          <w:szCs w:val="16"/>
        </w:rPr>
        <w:t>modifying</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therapies</w:t>
      </w:r>
      <w:proofErr w:type="spellEnd"/>
      <w:r>
        <w:rPr>
          <w:rFonts w:ascii="Times New Roman" w:hAnsi="Times New Roman" w:cs="Times New Roman"/>
          <w:sz w:val="16"/>
          <w:szCs w:val="16"/>
        </w:rPr>
        <w:t xml:space="preserve">; EDSS = </w:t>
      </w:r>
      <w:proofErr w:type="spellStart"/>
      <w:r>
        <w:rPr>
          <w:rFonts w:ascii="Times New Roman" w:hAnsi="Times New Roman" w:cs="Times New Roman"/>
          <w:sz w:val="16"/>
          <w:szCs w:val="16"/>
        </w:rPr>
        <w:t>Expanded</w:t>
      </w:r>
      <w:proofErr w:type="spellEnd"/>
      <w:r>
        <w:rPr>
          <w:rFonts w:ascii="Times New Roman" w:hAnsi="Times New Roman" w:cs="Times New Roman"/>
          <w:sz w:val="16"/>
          <w:szCs w:val="16"/>
        </w:rPr>
        <w:t xml:space="preserve"> Disability Status </w:t>
      </w:r>
      <w:proofErr w:type="spellStart"/>
      <w:r>
        <w:rPr>
          <w:rFonts w:ascii="Times New Roman" w:hAnsi="Times New Roman" w:cs="Times New Roman"/>
          <w:sz w:val="16"/>
          <w:szCs w:val="16"/>
        </w:rPr>
        <w:t>Scale</w:t>
      </w:r>
      <w:proofErr w:type="spellEnd"/>
      <w:r>
        <w:rPr>
          <w:rFonts w:ascii="Times New Roman" w:hAnsi="Times New Roman" w:cs="Times New Roman"/>
          <w:sz w:val="16"/>
          <w:szCs w:val="16"/>
        </w:rPr>
        <w:t xml:space="preserve">; IQR = </w:t>
      </w:r>
      <w:proofErr w:type="spellStart"/>
      <w:r>
        <w:rPr>
          <w:rFonts w:ascii="Times New Roman" w:hAnsi="Times New Roman" w:cs="Times New Roman"/>
          <w:sz w:val="16"/>
          <w:szCs w:val="16"/>
        </w:rPr>
        <w:t>interquartile</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range</w:t>
      </w:r>
      <w:proofErr w:type="spellEnd"/>
      <w:r>
        <w:rPr>
          <w:rFonts w:ascii="Times New Roman" w:hAnsi="Times New Roman" w:cs="Times New Roman"/>
          <w:sz w:val="16"/>
          <w:szCs w:val="16"/>
        </w:rPr>
        <w:t xml:space="preserve">; SD = </w:t>
      </w:r>
      <w:proofErr w:type="spellStart"/>
      <w:r>
        <w:rPr>
          <w:rFonts w:ascii="Times New Roman" w:hAnsi="Times New Roman" w:cs="Times New Roman"/>
          <w:sz w:val="16"/>
          <w:szCs w:val="16"/>
        </w:rPr>
        <w:t>standard</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deviation</w:t>
      </w:r>
      <w:proofErr w:type="spellEnd"/>
      <w:r>
        <w:rPr>
          <w:rFonts w:ascii="Times New Roman" w:hAnsi="Times New Roman" w:cs="Times New Roman"/>
          <w:sz w:val="16"/>
          <w:szCs w:val="16"/>
        </w:rPr>
        <w:t xml:space="preserve">; SMD = </w:t>
      </w:r>
      <w:proofErr w:type="spellStart"/>
      <w:r>
        <w:rPr>
          <w:rFonts w:ascii="Times New Roman" w:hAnsi="Times New Roman" w:cs="Times New Roman"/>
          <w:sz w:val="16"/>
          <w:szCs w:val="16"/>
        </w:rPr>
        <w:t>standardized</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mean</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difference</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sNfL</w:t>
      </w:r>
      <w:proofErr w:type="spellEnd"/>
      <w:r>
        <w:rPr>
          <w:rFonts w:ascii="Times New Roman" w:hAnsi="Times New Roman" w:cs="Times New Roman"/>
          <w:sz w:val="16"/>
          <w:szCs w:val="16"/>
        </w:rPr>
        <w:t xml:space="preserve"> = </w:t>
      </w:r>
      <w:proofErr w:type="spellStart"/>
      <w:r>
        <w:rPr>
          <w:rFonts w:ascii="Times New Roman" w:hAnsi="Times New Roman" w:cs="Times New Roman"/>
          <w:sz w:val="16"/>
          <w:szCs w:val="16"/>
        </w:rPr>
        <w:t>serum</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neurofilament</w:t>
      </w:r>
      <w:proofErr w:type="spellEnd"/>
      <w:r>
        <w:rPr>
          <w:rFonts w:ascii="Times New Roman" w:hAnsi="Times New Roman" w:cs="Times New Roman"/>
          <w:sz w:val="16"/>
          <w:szCs w:val="16"/>
        </w:rPr>
        <w:t xml:space="preserve"> light </w:t>
      </w:r>
      <w:proofErr w:type="spellStart"/>
      <w:r>
        <w:rPr>
          <w:rFonts w:ascii="Times New Roman" w:hAnsi="Times New Roman" w:cs="Times New Roman"/>
          <w:sz w:val="16"/>
          <w:szCs w:val="16"/>
        </w:rPr>
        <w:t>chain</w:t>
      </w:r>
      <w:proofErr w:type="spellEnd"/>
      <w:r>
        <w:rPr>
          <w:rFonts w:ascii="Times New Roman" w:hAnsi="Times New Roman" w:cs="Times New Roman"/>
          <w:sz w:val="16"/>
          <w:szCs w:val="16"/>
        </w:rPr>
        <w:t xml:space="preserve">; T2L = T2-lesion; T2LV = T2-lesion </w:t>
      </w:r>
      <w:proofErr w:type="spellStart"/>
      <w:r>
        <w:rPr>
          <w:rFonts w:ascii="Times New Roman" w:hAnsi="Times New Roman" w:cs="Times New Roman"/>
          <w:sz w:val="16"/>
          <w:szCs w:val="16"/>
        </w:rPr>
        <w:t>volume</w:t>
      </w:r>
      <w:proofErr w:type="spellEnd"/>
    </w:p>
    <w:p w14:paraId="693925E9" w14:textId="77777777" w:rsidR="00863FAB" w:rsidRPr="00C65523" w:rsidRDefault="00000000">
      <w:pPr>
        <w:spacing w:line="360" w:lineRule="auto"/>
        <w:rPr>
          <w:rFonts w:ascii="Times New Roman" w:hAnsi="Times New Roman" w:cs="Times New Roman"/>
        </w:rPr>
      </w:pPr>
      <w:r>
        <w:br w:type="page"/>
      </w:r>
    </w:p>
    <w:sectPr w:rsidR="00863FAB" w:rsidRPr="00C65523" w:rsidSect="00943989">
      <w:pgSz w:w="11906" w:h="16838"/>
      <w:pgMar w:top="1134" w:right="1134" w:bottom="1134" w:left="1134" w:header="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0B2B8" w14:textId="77777777" w:rsidR="0035736D" w:rsidRDefault="0035736D" w:rsidP="00973D7E">
      <w:pPr>
        <w:spacing w:after="0" w:line="240" w:lineRule="auto"/>
      </w:pPr>
      <w:r>
        <w:separator/>
      </w:r>
    </w:p>
  </w:endnote>
  <w:endnote w:type="continuationSeparator" w:id="0">
    <w:p w14:paraId="5748DC88" w14:textId="77777777" w:rsidR="0035736D" w:rsidRDefault="0035736D" w:rsidP="00973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B40AB" w14:textId="77777777" w:rsidR="0035736D" w:rsidRDefault="0035736D" w:rsidP="00973D7E">
      <w:pPr>
        <w:spacing w:after="0" w:line="240" w:lineRule="auto"/>
      </w:pPr>
      <w:r>
        <w:separator/>
      </w:r>
    </w:p>
  </w:footnote>
  <w:footnote w:type="continuationSeparator" w:id="0">
    <w:p w14:paraId="4037CC3E" w14:textId="77777777" w:rsidR="0035736D" w:rsidRDefault="0035736D" w:rsidP="00973D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E71BE3"/>
    <w:multiLevelType w:val="multilevel"/>
    <w:tmpl w:val="F5926A8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C362EC4"/>
    <w:multiLevelType w:val="multilevel"/>
    <w:tmpl w:val="92A8D6D4"/>
    <w:lvl w:ilvl="0">
      <w:numFmt w:val="bullet"/>
      <w:lvlText w:val="-"/>
      <w:lvlJc w:val="left"/>
      <w:pPr>
        <w:tabs>
          <w:tab w:val="num" w:pos="0"/>
        </w:tabs>
        <w:ind w:left="360" w:hanging="360"/>
      </w:pPr>
      <w:rPr>
        <w:rFonts w:ascii="Times New Roman" w:eastAsiaTheme="minorHAnsi" w:hAnsi="Times New Roman" w:cs="Times New Roman"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727649762">
    <w:abstractNumId w:val="1"/>
  </w:num>
  <w:num w:numId="2" w16cid:durableId="947081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FAB"/>
    <w:rsid w:val="000136A3"/>
    <w:rsid w:val="00041B59"/>
    <w:rsid w:val="00086F4F"/>
    <w:rsid w:val="000E647B"/>
    <w:rsid w:val="000E663D"/>
    <w:rsid w:val="00132C5A"/>
    <w:rsid w:val="00223AAA"/>
    <w:rsid w:val="00264158"/>
    <w:rsid w:val="0035736D"/>
    <w:rsid w:val="003E2541"/>
    <w:rsid w:val="003F16C9"/>
    <w:rsid w:val="00606591"/>
    <w:rsid w:val="006D5BB9"/>
    <w:rsid w:val="00770636"/>
    <w:rsid w:val="00773AA3"/>
    <w:rsid w:val="007C6345"/>
    <w:rsid w:val="008566E0"/>
    <w:rsid w:val="00863732"/>
    <w:rsid w:val="00863FAB"/>
    <w:rsid w:val="008D63BE"/>
    <w:rsid w:val="00943989"/>
    <w:rsid w:val="00973D7E"/>
    <w:rsid w:val="009A63E1"/>
    <w:rsid w:val="009B4A16"/>
    <w:rsid w:val="00A2561F"/>
    <w:rsid w:val="00BC243F"/>
    <w:rsid w:val="00C65523"/>
    <w:rsid w:val="00C65DC4"/>
    <w:rsid w:val="00D41206"/>
    <w:rsid w:val="00D853D3"/>
    <w:rsid w:val="00DE72FA"/>
    <w:rsid w:val="00DE7974"/>
    <w:rsid w:val="00EA26C4"/>
    <w:rsid w:val="00EA4A25"/>
    <w:rsid w:val="00EB19E9"/>
    <w:rsid w:val="00F278F6"/>
    <w:rsid w:val="00FC5983"/>
  </w:rsids>
  <m:mathPr>
    <m:mathFont m:val="Cambria Math"/>
    <m:brkBin m:val="before"/>
    <m:brkBinSub m:val="--"/>
    <m:smallFrac m:val="0"/>
    <m:dispDef/>
    <m:lMargin m:val="0"/>
    <m:rMargin m:val="0"/>
    <m:defJc m:val="centerGroup"/>
    <m:wrapIndent m:val="1440"/>
    <m:intLim m:val="subSup"/>
    <m:naryLim m:val="undOvr"/>
  </m:mathPr>
  <w:themeFontLang w:val="de-CH"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431E9"/>
  <w15:docId w15:val="{94415BFC-EDED-4E3D-B6C1-7467E3CBC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22F"/>
    <w:pPr>
      <w:spacing w:after="160" w:line="276" w:lineRule="auto"/>
    </w:pPr>
  </w:style>
  <w:style w:type="paragraph" w:styleId="Heading1">
    <w:name w:val="heading 1"/>
    <w:basedOn w:val="Normal"/>
    <w:next w:val="Normal"/>
    <w:link w:val="Heading1Char"/>
    <w:uiPriority w:val="9"/>
    <w:qFormat/>
    <w:rsid w:val="00BB68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68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68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68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68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68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68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68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68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BB68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BB68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BB68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BB68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BB68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BB68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BB68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BB68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BB6814"/>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BB6814"/>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BB6814"/>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BB6814"/>
    <w:rPr>
      <w:i/>
      <w:iCs/>
      <w:color w:val="404040" w:themeColor="text1" w:themeTint="BF"/>
    </w:rPr>
  </w:style>
  <w:style w:type="character" w:styleId="IntenseEmphasis">
    <w:name w:val="Intense Emphasis"/>
    <w:basedOn w:val="DefaultParagraphFont"/>
    <w:uiPriority w:val="21"/>
    <w:qFormat/>
    <w:rsid w:val="00BB6814"/>
    <w:rPr>
      <w:i/>
      <w:iCs/>
      <w:color w:val="0F4761" w:themeColor="accent1" w:themeShade="BF"/>
    </w:rPr>
  </w:style>
  <w:style w:type="character" w:customStyle="1" w:styleId="IntenseQuoteChar">
    <w:name w:val="Intense Quote Char"/>
    <w:basedOn w:val="DefaultParagraphFont"/>
    <w:link w:val="IntenseQuote"/>
    <w:uiPriority w:val="30"/>
    <w:qFormat/>
    <w:rsid w:val="00BB6814"/>
    <w:rPr>
      <w:i/>
      <w:iCs/>
      <w:color w:val="0F4761" w:themeColor="accent1" w:themeShade="BF"/>
    </w:rPr>
  </w:style>
  <w:style w:type="character" w:styleId="IntenseReference">
    <w:name w:val="Intense Reference"/>
    <w:basedOn w:val="DefaultParagraphFont"/>
    <w:uiPriority w:val="32"/>
    <w:qFormat/>
    <w:rsid w:val="00BB6814"/>
    <w:rPr>
      <w:b/>
      <w:bCs/>
      <w:smallCaps/>
      <w:color w:val="0F4761" w:themeColor="accent1" w:themeShade="BF"/>
      <w:spacing w:val="5"/>
    </w:rPr>
  </w:style>
  <w:style w:type="character" w:styleId="CommentReference">
    <w:name w:val="annotation reference"/>
    <w:basedOn w:val="DefaultParagraphFont"/>
    <w:uiPriority w:val="99"/>
    <w:semiHidden/>
    <w:unhideWhenUsed/>
    <w:qFormat/>
    <w:rsid w:val="00EF122F"/>
    <w:rPr>
      <w:sz w:val="16"/>
      <w:szCs w:val="16"/>
    </w:rPr>
  </w:style>
  <w:style w:type="character" w:customStyle="1" w:styleId="CommentTextChar">
    <w:name w:val="Comment Text Char"/>
    <w:basedOn w:val="DefaultParagraphFont"/>
    <w:link w:val="CommentText"/>
    <w:uiPriority w:val="99"/>
    <w:qFormat/>
    <w:rsid w:val="00EF122F"/>
    <w:rPr>
      <w:sz w:val="20"/>
      <w:szCs w:val="20"/>
    </w:rPr>
  </w:style>
  <w:style w:type="character" w:customStyle="1" w:styleId="CommentSubjectChar">
    <w:name w:val="Comment Subject Char"/>
    <w:basedOn w:val="CommentTextChar"/>
    <w:link w:val="CommentSubject"/>
    <w:uiPriority w:val="99"/>
    <w:semiHidden/>
    <w:qFormat/>
    <w:rsid w:val="00185552"/>
    <w:rPr>
      <w:b/>
      <w:bCs/>
      <w:sz w:val="20"/>
      <w:szCs w:val="20"/>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Title">
    <w:name w:val="Title"/>
    <w:basedOn w:val="Normal"/>
    <w:next w:val="Normal"/>
    <w:link w:val="TitleChar"/>
    <w:uiPriority w:val="10"/>
    <w:qFormat/>
    <w:rsid w:val="00BB6814"/>
    <w:pPr>
      <w:spacing w:after="80" w:line="240" w:lineRule="auto"/>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BB68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6814"/>
    <w:pPr>
      <w:spacing w:before="160"/>
      <w:jc w:val="center"/>
    </w:pPr>
    <w:rPr>
      <w:i/>
      <w:iCs/>
      <w:color w:val="404040" w:themeColor="text1" w:themeTint="BF"/>
    </w:rPr>
  </w:style>
  <w:style w:type="paragraph" w:styleId="ListParagraph">
    <w:name w:val="List Paragraph"/>
    <w:basedOn w:val="Normal"/>
    <w:uiPriority w:val="34"/>
    <w:qFormat/>
    <w:rsid w:val="00BB6814"/>
    <w:pPr>
      <w:ind w:left="720"/>
      <w:contextualSpacing/>
    </w:pPr>
  </w:style>
  <w:style w:type="paragraph" w:styleId="IntenseQuote">
    <w:name w:val="Intense Quote"/>
    <w:basedOn w:val="Normal"/>
    <w:next w:val="Normal"/>
    <w:link w:val="IntenseQuoteChar"/>
    <w:uiPriority w:val="30"/>
    <w:qFormat/>
    <w:rsid w:val="00BB6814"/>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NoSpacing">
    <w:name w:val="No Spacing"/>
    <w:uiPriority w:val="1"/>
    <w:qFormat/>
    <w:rsid w:val="00EF122F"/>
  </w:style>
  <w:style w:type="paragraph" w:styleId="CommentText">
    <w:name w:val="annotation text"/>
    <w:basedOn w:val="Normal"/>
    <w:link w:val="CommentTextChar"/>
    <w:uiPriority w:val="99"/>
    <w:unhideWhenUsed/>
    <w:qFormat/>
    <w:rsid w:val="00EF122F"/>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185552"/>
    <w:rPr>
      <w:b/>
      <w:bCs/>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39"/>
    <w:rsid w:val="00EF12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3D7E"/>
    <w:pPr>
      <w:tabs>
        <w:tab w:val="center" w:pos="4536"/>
        <w:tab w:val="right" w:pos="9072"/>
      </w:tabs>
      <w:spacing w:after="0" w:line="240" w:lineRule="auto"/>
    </w:pPr>
  </w:style>
  <w:style w:type="character" w:customStyle="1" w:styleId="HeaderChar">
    <w:name w:val="Header Char"/>
    <w:basedOn w:val="DefaultParagraphFont"/>
    <w:link w:val="Header"/>
    <w:uiPriority w:val="99"/>
    <w:rsid w:val="00973D7E"/>
  </w:style>
  <w:style w:type="paragraph" w:styleId="Footer">
    <w:name w:val="footer"/>
    <w:basedOn w:val="Normal"/>
    <w:link w:val="FooterChar"/>
    <w:uiPriority w:val="99"/>
    <w:unhideWhenUsed/>
    <w:rsid w:val="00973D7E"/>
    <w:pPr>
      <w:tabs>
        <w:tab w:val="center" w:pos="4536"/>
        <w:tab w:val="right" w:pos="9072"/>
      </w:tabs>
      <w:spacing w:after="0" w:line="240" w:lineRule="auto"/>
    </w:pPr>
  </w:style>
  <w:style w:type="character" w:customStyle="1" w:styleId="FooterChar">
    <w:name w:val="Footer Char"/>
    <w:basedOn w:val="DefaultParagraphFont"/>
    <w:link w:val="Footer"/>
    <w:uiPriority w:val="99"/>
    <w:rsid w:val="00973D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FCB2B-1B3F-4ECB-A981-A63B44209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1656</Words>
  <Characters>10433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Cagol</dc:creator>
  <dc:description/>
  <cp:lastModifiedBy>Alessandro Cagol</cp:lastModifiedBy>
  <cp:revision>43</cp:revision>
  <dcterms:created xsi:type="dcterms:W3CDTF">2024-06-19T13:01:00Z</dcterms:created>
  <dcterms:modified xsi:type="dcterms:W3CDTF">2025-02-17T08:37:00Z</dcterms:modified>
  <dc:language>en-US</dc:language>
</cp:coreProperties>
</file>