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FDB331" w14:textId="3EB002EB" w:rsidR="008643CB" w:rsidRPr="00EA52D1" w:rsidRDefault="00571BC2" w:rsidP="00571BC2">
      <w:pPr>
        <w:spacing w:line="276" w:lineRule="auto"/>
        <w:jc w:val="both"/>
        <w:rPr>
          <w:b/>
          <w:bCs/>
          <w:sz w:val="20"/>
          <w:lang w:val="en-US"/>
        </w:rPr>
      </w:pPr>
      <w:bookmarkStart w:id="0" w:name="_GoBack"/>
      <w:bookmarkEnd w:id="0"/>
      <w:r w:rsidRPr="00EA52D1">
        <w:rPr>
          <w:b/>
          <w:bCs/>
          <w:sz w:val="20"/>
          <w:lang w:val="en-US"/>
        </w:rPr>
        <w:t>Supplement material</w:t>
      </w:r>
    </w:p>
    <w:p w14:paraId="0C874F5C" w14:textId="3DDAD2BF" w:rsidR="008643CB" w:rsidRPr="00EA52D1" w:rsidRDefault="008643CB" w:rsidP="00571BC2">
      <w:pPr>
        <w:spacing w:line="276" w:lineRule="auto"/>
        <w:jc w:val="both"/>
        <w:rPr>
          <w:b/>
          <w:bCs/>
          <w:sz w:val="20"/>
          <w:lang w:val="en-US"/>
        </w:rPr>
      </w:pPr>
      <w:r w:rsidRPr="00EA52D1">
        <w:rPr>
          <w:b/>
          <w:bCs/>
          <w:sz w:val="20"/>
          <w:lang w:val="en-US"/>
        </w:rPr>
        <w:t>Suppl. Table 1. Anonymized questionnaire (translated into English)</w:t>
      </w:r>
    </w:p>
    <w:tbl>
      <w:tblPr>
        <w:tblStyle w:val="TableGrid"/>
        <w:tblW w:w="0" w:type="auto"/>
        <w:tblLook w:val="04A0" w:firstRow="1" w:lastRow="0" w:firstColumn="1" w:lastColumn="0" w:noHBand="0" w:noVBand="1"/>
      </w:tblPr>
      <w:tblGrid>
        <w:gridCol w:w="9056"/>
      </w:tblGrid>
      <w:tr w:rsidR="008643CB" w:rsidRPr="00EA52D1" w14:paraId="3F0C345D" w14:textId="77777777">
        <w:tc>
          <w:tcPr>
            <w:tcW w:w="9056" w:type="dxa"/>
          </w:tcPr>
          <w:p w14:paraId="66073F17" w14:textId="51A3C91D" w:rsidR="008643CB" w:rsidRPr="00EA52D1" w:rsidRDefault="008643CB" w:rsidP="008643CB">
            <w:pPr>
              <w:pStyle w:val="ListParagraph"/>
              <w:numPr>
                <w:ilvl w:val="0"/>
                <w:numId w:val="2"/>
              </w:numPr>
              <w:spacing w:line="276" w:lineRule="auto"/>
              <w:jc w:val="both"/>
              <w:rPr>
                <w:sz w:val="20"/>
                <w:lang w:val="en-US"/>
              </w:rPr>
            </w:pPr>
            <w:r w:rsidRPr="00EA52D1">
              <w:rPr>
                <w:sz w:val="20"/>
                <w:lang w:val="en-US"/>
              </w:rPr>
              <w:t>When were you diagnosed with the disease (date of initial diagnosis)?</w:t>
            </w:r>
          </w:p>
        </w:tc>
      </w:tr>
      <w:tr w:rsidR="008643CB" w:rsidRPr="00EA52D1" w14:paraId="3E860F96" w14:textId="77777777">
        <w:tc>
          <w:tcPr>
            <w:tcW w:w="9056" w:type="dxa"/>
          </w:tcPr>
          <w:p w14:paraId="5241B9E9" w14:textId="7D9F202E" w:rsidR="008643CB" w:rsidRPr="00EA52D1" w:rsidRDefault="008643CB" w:rsidP="008643CB">
            <w:pPr>
              <w:pStyle w:val="ListParagraph"/>
              <w:numPr>
                <w:ilvl w:val="0"/>
                <w:numId w:val="2"/>
              </w:numPr>
              <w:spacing w:line="276" w:lineRule="auto"/>
              <w:jc w:val="both"/>
              <w:rPr>
                <w:sz w:val="20"/>
                <w:lang w:val="en-US"/>
              </w:rPr>
            </w:pPr>
            <w:r w:rsidRPr="00EA52D1">
              <w:rPr>
                <w:sz w:val="20"/>
                <w:lang w:val="en-US"/>
              </w:rPr>
              <w:t>Looking back, what were the first symptoms you noticed? Please describe them as precisely as possible, including their location and time of first occurrence.</w:t>
            </w:r>
          </w:p>
        </w:tc>
      </w:tr>
      <w:tr w:rsidR="008643CB" w:rsidRPr="00EA52D1" w14:paraId="78DE00FA" w14:textId="77777777">
        <w:tc>
          <w:tcPr>
            <w:tcW w:w="9056" w:type="dxa"/>
          </w:tcPr>
          <w:p w14:paraId="3810D592" w14:textId="5146E484" w:rsidR="008643CB" w:rsidRPr="00EA52D1" w:rsidRDefault="008643CB" w:rsidP="00D824D4">
            <w:pPr>
              <w:spacing w:line="276" w:lineRule="auto"/>
              <w:jc w:val="both"/>
              <w:rPr>
                <w:sz w:val="20"/>
                <w:lang w:val="en-US"/>
              </w:rPr>
            </w:pPr>
            <w:r w:rsidRPr="00EA52D1">
              <w:rPr>
                <w:sz w:val="20"/>
                <w:lang w:val="en-US"/>
              </w:rPr>
              <w:t>Current symptoms</w:t>
            </w:r>
          </w:p>
        </w:tc>
      </w:tr>
      <w:tr w:rsidR="008643CB" w:rsidRPr="00EA52D1" w14:paraId="43EE0EDC" w14:textId="77777777">
        <w:tc>
          <w:tcPr>
            <w:tcW w:w="9056" w:type="dxa"/>
          </w:tcPr>
          <w:p w14:paraId="54FABE24" w14:textId="4AB198C6" w:rsidR="008643CB" w:rsidRPr="00EA52D1" w:rsidRDefault="008643CB" w:rsidP="008643CB">
            <w:pPr>
              <w:pStyle w:val="ListParagraph"/>
              <w:numPr>
                <w:ilvl w:val="0"/>
                <w:numId w:val="2"/>
              </w:numPr>
              <w:spacing w:line="276" w:lineRule="auto"/>
              <w:jc w:val="both"/>
              <w:rPr>
                <w:sz w:val="20"/>
                <w:lang w:val="en-US"/>
              </w:rPr>
            </w:pPr>
            <w:r w:rsidRPr="00EA52D1">
              <w:rPr>
                <w:sz w:val="20"/>
                <w:lang w:val="en-US"/>
              </w:rPr>
              <w:t>Do you suffer from changes in skin perception? (pain, tingling, burning, numbness, etc.)</w:t>
            </w:r>
          </w:p>
          <w:p w14:paraId="2D3B1C71" w14:textId="77777777" w:rsidR="00D824D4" w:rsidRPr="00EA52D1" w:rsidRDefault="00D824D4" w:rsidP="00D824D4">
            <w:pPr>
              <w:pStyle w:val="ListParagraph"/>
              <w:spacing w:line="276" w:lineRule="auto"/>
              <w:jc w:val="both"/>
              <w:rPr>
                <w:sz w:val="20"/>
                <w:lang w:val="en-US"/>
              </w:rPr>
            </w:pPr>
          </w:p>
          <w:p w14:paraId="77D866D6" w14:textId="4FBEE621" w:rsidR="008643CB" w:rsidRPr="00EA52D1" w:rsidRDefault="00D824D4" w:rsidP="00D824D4">
            <w:pPr>
              <w:pStyle w:val="ListParagraph"/>
              <w:spacing w:line="276" w:lineRule="auto"/>
              <w:jc w:val="both"/>
              <w:rPr>
                <w:sz w:val="20"/>
                <w:lang w:val="en-US"/>
              </w:rPr>
            </w:pPr>
            <w:r w:rsidRPr="00EA52D1">
              <w:rPr>
                <w:sz w:val="20"/>
                <w:lang w:val="en-US"/>
              </w:rPr>
              <w:t>If yes, please describe your symptoms in as much detail as possible. Please also state the exact localization of the symptoms.</w:t>
            </w:r>
          </w:p>
        </w:tc>
      </w:tr>
      <w:tr w:rsidR="008643CB" w:rsidRPr="00EA52D1" w14:paraId="523BDCAE" w14:textId="77777777">
        <w:tc>
          <w:tcPr>
            <w:tcW w:w="9056" w:type="dxa"/>
          </w:tcPr>
          <w:p w14:paraId="4667D211" w14:textId="77777777" w:rsidR="00E053D9" w:rsidRPr="00EA52D1" w:rsidRDefault="008643CB" w:rsidP="008643CB">
            <w:pPr>
              <w:pStyle w:val="ListParagraph"/>
              <w:numPr>
                <w:ilvl w:val="0"/>
                <w:numId w:val="2"/>
              </w:numPr>
              <w:spacing w:line="276" w:lineRule="auto"/>
              <w:jc w:val="both"/>
              <w:rPr>
                <w:sz w:val="20"/>
                <w:lang w:val="en-US"/>
              </w:rPr>
            </w:pPr>
            <w:r w:rsidRPr="00EA52D1">
              <w:rPr>
                <w:sz w:val="20"/>
                <w:lang w:val="en-US"/>
              </w:rPr>
              <w:t>Do you suffer from muscular complaints? (muscle weakness, etc.</w:t>
            </w:r>
            <w:r w:rsidR="00E053D9" w:rsidRPr="00EA52D1">
              <w:rPr>
                <w:sz w:val="20"/>
                <w:lang w:val="en-US"/>
              </w:rPr>
              <w:t>)</w:t>
            </w:r>
          </w:p>
          <w:p w14:paraId="51AE19C6" w14:textId="77777777" w:rsidR="00E053D9" w:rsidRPr="00EA52D1" w:rsidRDefault="00E053D9" w:rsidP="00E053D9">
            <w:pPr>
              <w:pStyle w:val="ListParagraph"/>
              <w:spacing w:line="276" w:lineRule="auto"/>
              <w:jc w:val="both"/>
              <w:rPr>
                <w:sz w:val="20"/>
                <w:lang w:val="en-US"/>
              </w:rPr>
            </w:pPr>
          </w:p>
          <w:p w14:paraId="1EBCF626" w14:textId="17F29E42" w:rsidR="008643CB" w:rsidRPr="00EA52D1" w:rsidRDefault="008643CB" w:rsidP="00E053D9">
            <w:pPr>
              <w:pStyle w:val="ListParagraph"/>
              <w:spacing w:line="276" w:lineRule="auto"/>
              <w:jc w:val="both"/>
              <w:rPr>
                <w:sz w:val="20"/>
                <w:lang w:val="en-US"/>
              </w:rPr>
            </w:pPr>
            <w:r w:rsidRPr="00EA52D1">
              <w:rPr>
                <w:sz w:val="20"/>
                <w:lang w:val="en-US"/>
              </w:rPr>
              <w:t>If yes, please describe your symptoms in as much detail as possible. Please also state the exact localization of the symptoms.</w:t>
            </w:r>
          </w:p>
        </w:tc>
      </w:tr>
      <w:tr w:rsidR="008643CB" w:rsidRPr="00EA52D1" w14:paraId="27E34157" w14:textId="77777777">
        <w:tc>
          <w:tcPr>
            <w:tcW w:w="9056" w:type="dxa"/>
          </w:tcPr>
          <w:p w14:paraId="4F46C7BC" w14:textId="77777777" w:rsidR="00E053D9" w:rsidRPr="00EA52D1" w:rsidRDefault="008643CB" w:rsidP="008643CB">
            <w:pPr>
              <w:pStyle w:val="ListParagraph"/>
              <w:numPr>
                <w:ilvl w:val="0"/>
                <w:numId w:val="2"/>
              </w:numPr>
              <w:spacing w:line="276" w:lineRule="auto"/>
              <w:jc w:val="both"/>
              <w:rPr>
                <w:sz w:val="20"/>
                <w:lang w:val="en-US"/>
              </w:rPr>
            </w:pPr>
            <w:r w:rsidRPr="00EA52D1">
              <w:rPr>
                <w:sz w:val="20"/>
                <w:lang w:val="en-US"/>
              </w:rPr>
              <w:t>Do you suffer from complaints of the cardiovascular system? (palpitations, cardiac arrhythmia, shortness of breath, etc.)</w:t>
            </w:r>
          </w:p>
          <w:p w14:paraId="181C9868" w14:textId="77777777" w:rsidR="00E053D9" w:rsidRPr="00EA52D1" w:rsidRDefault="00E053D9" w:rsidP="00E053D9">
            <w:pPr>
              <w:pStyle w:val="ListParagraph"/>
              <w:spacing w:line="276" w:lineRule="auto"/>
              <w:jc w:val="both"/>
              <w:rPr>
                <w:sz w:val="20"/>
                <w:lang w:val="en-US"/>
              </w:rPr>
            </w:pPr>
          </w:p>
          <w:p w14:paraId="5D8DE6FC" w14:textId="34C58218" w:rsidR="008643CB" w:rsidRPr="00EA52D1" w:rsidRDefault="008643CB" w:rsidP="00E053D9">
            <w:pPr>
              <w:pStyle w:val="ListParagraph"/>
              <w:spacing w:line="276" w:lineRule="auto"/>
              <w:jc w:val="both"/>
              <w:rPr>
                <w:sz w:val="20"/>
                <w:lang w:val="en-US"/>
              </w:rPr>
            </w:pPr>
            <w:r w:rsidRPr="00EA52D1">
              <w:rPr>
                <w:sz w:val="20"/>
                <w:lang w:val="en-US"/>
              </w:rPr>
              <w:t>If yes, please describe your symptoms in as much detail as possible</w:t>
            </w:r>
          </w:p>
        </w:tc>
      </w:tr>
      <w:tr w:rsidR="008643CB" w:rsidRPr="00EA52D1" w14:paraId="62ADE691" w14:textId="77777777">
        <w:tc>
          <w:tcPr>
            <w:tcW w:w="9056" w:type="dxa"/>
          </w:tcPr>
          <w:p w14:paraId="153B2B32" w14:textId="2EA7CE8C" w:rsidR="00E053D9" w:rsidRPr="00EA52D1" w:rsidRDefault="008643CB" w:rsidP="008643CB">
            <w:pPr>
              <w:pStyle w:val="ListParagraph"/>
              <w:numPr>
                <w:ilvl w:val="0"/>
                <w:numId w:val="2"/>
              </w:numPr>
              <w:spacing w:line="276" w:lineRule="auto"/>
              <w:jc w:val="both"/>
              <w:rPr>
                <w:sz w:val="20"/>
                <w:lang w:val="en-US"/>
              </w:rPr>
            </w:pPr>
            <w:r w:rsidRPr="00EA52D1">
              <w:rPr>
                <w:sz w:val="20"/>
                <w:lang w:val="en-US"/>
              </w:rPr>
              <w:t>Do you suffer from kidney problems? (increased urination, etc.</w:t>
            </w:r>
            <w:r w:rsidR="00E053D9" w:rsidRPr="00EA52D1">
              <w:rPr>
                <w:sz w:val="20"/>
                <w:lang w:val="en-US"/>
              </w:rPr>
              <w:t>)</w:t>
            </w:r>
          </w:p>
          <w:p w14:paraId="1267AEC1" w14:textId="77777777" w:rsidR="00E053D9" w:rsidRPr="00EA52D1" w:rsidRDefault="00E053D9" w:rsidP="00E053D9">
            <w:pPr>
              <w:pStyle w:val="ListParagraph"/>
              <w:spacing w:line="276" w:lineRule="auto"/>
              <w:jc w:val="both"/>
              <w:rPr>
                <w:sz w:val="20"/>
                <w:lang w:val="en-US"/>
              </w:rPr>
            </w:pPr>
          </w:p>
          <w:p w14:paraId="544E80BE" w14:textId="5EF905FD" w:rsidR="008643CB" w:rsidRPr="00EA52D1" w:rsidRDefault="008643CB" w:rsidP="00E053D9">
            <w:pPr>
              <w:pStyle w:val="ListParagraph"/>
              <w:spacing w:line="276" w:lineRule="auto"/>
              <w:jc w:val="both"/>
              <w:rPr>
                <w:sz w:val="20"/>
                <w:lang w:val="en-US"/>
              </w:rPr>
            </w:pPr>
            <w:r w:rsidRPr="00EA52D1">
              <w:rPr>
                <w:sz w:val="20"/>
                <w:lang w:val="en-US"/>
              </w:rPr>
              <w:t>If yes, please describe your symptoms in as much detail as possible</w:t>
            </w:r>
          </w:p>
        </w:tc>
      </w:tr>
      <w:tr w:rsidR="008643CB" w:rsidRPr="00EA52D1" w14:paraId="13360EA4" w14:textId="77777777">
        <w:tc>
          <w:tcPr>
            <w:tcW w:w="9056" w:type="dxa"/>
          </w:tcPr>
          <w:p w14:paraId="759D3B28" w14:textId="77777777" w:rsidR="008643CB" w:rsidRPr="00EA52D1" w:rsidRDefault="008643CB" w:rsidP="008643CB">
            <w:pPr>
              <w:pStyle w:val="ListParagraph"/>
              <w:numPr>
                <w:ilvl w:val="0"/>
                <w:numId w:val="2"/>
              </w:numPr>
              <w:spacing w:line="276" w:lineRule="auto"/>
              <w:jc w:val="both"/>
              <w:rPr>
                <w:sz w:val="20"/>
                <w:lang w:val="en-US"/>
              </w:rPr>
            </w:pPr>
            <w:r w:rsidRPr="00EA52D1">
              <w:rPr>
                <w:sz w:val="20"/>
                <w:lang w:val="en-US"/>
              </w:rPr>
              <w:t>Do you suffer from gastrointestinal complaints? (diarrhea/constipation, nausea, etc.)</w:t>
            </w:r>
          </w:p>
          <w:p w14:paraId="6E4C4313" w14:textId="77777777" w:rsidR="00E053D9" w:rsidRPr="00EA52D1" w:rsidRDefault="00E053D9" w:rsidP="00E053D9">
            <w:pPr>
              <w:pStyle w:val="ListParagraph"/>
              <w:spacing w:line="276" w:lineRule="auto"/>
              <w:jc w:val="both"/>
              <w:rPr>
                <w:sz w:val="20"/>
                <w:lang w:val="en-US"/>
              </w:rPr>
            </w:pPr>
          </w:p>
          <w:p w14:paraId="447337F2" w14:textId="30DECC31" w:rsidR="00E053D9" w:rsidRPr="00EA52D1" w:rsidRDefault="00E053D9" w:rsidP="00E053D9">
            <w:pPr>
              <w:pStyle w:val="ListParagraph"/>
              <w:spacing w:line="276" w:lineRule="auto"/>
              <w:jc w:val="both"/>
              <w:rPr>
                <w:sz w:val="20"/>
                <w:lang w:val="en-US"/>
              </w:rPr>
            </w:pPr>
            <w:r w:rsidRPr="00EA52D1">
              <w:rPr>
                <w:sz w:val="20"/>
                <w:lang w:val="en-US"/>
              </w:rPr>
              <w:t>If yes, please describe your symptoms in as much detail as possible</w:t>
            </w:r>
          </w:p>
        </w:tc>
      </w:tr>
      <w:tr w:rsidR="008643CB" w:rsidRPr="00EA52D1" w14:paraId="7171A22B" w14:textId="77777777">
        <w:tc>
          <w:tcPr>
            <w:tcW w:w="9056" w:type="dxa"/>
          </w:tcPr>
          <w:p w14:paraId="2ED52BF4" w14:textId="77777777" w:rsidR="00E053D9" w:rsidRPr="00EA52D1" w:rsidRDefault="008643CB" w:rsidP="00E053D9">
            <w:pPr>
              <w:pStyle w:val="ListParagraph"/>
              <w:numPr>
                <w:ilvl w:val="0"/>
                <w:numId w:val="2"/>
              </w:numPr>
              <w:spacing w:line="276" w:lineRule="auto"/>
              <w:jc w:val="both"/>
              <w:rPr>
                <w:sz w:val="20"/>
                <w:lang w:val="en-US"/>
              </w:rPr>
            </w:pPr>
            <w:r w:rsidRPr="00EA52D1">
              <w:rPr>
                <w:sz w:val="20"/>
                <w:lang w:val="en-US"/>
              </w:rPr>
              <w:t>Do you suffer from any complaints that affect the brain? (thinking/concentration problems, etc.)</w:t>
            </w:r>
          </w:p>
          <w:p w14:paraId="1A6201DD" w14:textId="77777777" w:rsidR="00E053D9" w:rsidRPr="00EA52D1" w:rsidRDefault="00E053D9" w:rsidP="00E053D9">
            <w:pPr>
              <w:pStyle w:val="ListParagraph"/>
              <w:spacing w:line="276" w:lineRule="auto"/>
              <w:jc w:val="both"/>
              <w:rPr>
                <w:sz w:val="20"/>
                <w:lang w:val="en-US"/>
              </w:rPr>
            </w:pPr>
          </w:p>
          <w:p w14:paraId="1BDC673F" w14:textId="0A9F3FDF" w:rsidR="00E053D9" w:rsidRPr="00EA52D1" w:rsidRDefault="00E053D9" w:rsidP="00E053D9">
            <w:pPr>
              <w:pStyle w:val="ListParagraph"/>
              <w:spacing w:line="276" w:lineRule="auto"/>
              <w:jc w:val="both"/>
              <w:rPr>
                <w:sz w:val="20"/>
                <w:lang w:val="en-US"/>
              </w:rPr>
            </w:pPr>
            <w:r w:rsidRPr="00EA52D1">
              <w:rPr>
                <w:sz w:val="20"/>
                <w:lang w:val="en-US"/>
              </w:rPr>
              <w:t>If yes, please describe your symptoms in as much detail as possible</w:t>
            </w:r>
          </w:p>
        </w:tc>
      </w:tr>
      <w:tr w:rsidR="008643CB" w:rsidRPr="00EA52D1" w14:paraId="25429887" w14:textId="77777777">
        <w:tc>
          <w:tcPr>
            <w:tcW w:w="9056" w:type="dxa"/>
          </w:tcPr>
          <w:p w14:paraId="1C841279" w14:textId="77777777" w:rsidR="008643CB" w:rsidRPr="00EA52D1" w:rsidRDefault="00E053D9" w:rsidP="008643CB">
            <w:pPr>
              <w:pStyle w:val="ListParagraph"/>
              <w:numPr>
                <w:ilvl w:val="0"/>
                <w:numId w:val="2"/>
              </w:numPr>
              <w:spacing w:line="276" w:lineRule="auto"/>
              <w:jc w:val="both"/>
              <w:rPr>
                <w:sz w:val="20"/>
                <w:lang w:val="en-US"/>
              </w:rPr>
            </w:pPr>
            <w:r w:rsidRPr="00EA52D1">
              <w:rPr>
                <w:sz w:val="20"/>
                <w:lang w:val="en-US"/>
              </w:rPr>
              <w:t>Do you suffer from any other complaints? (dizziness, changes in sweating, weight loss, etc.)</w:t>
            </w:r>
          </w:p>
          <w:p w14:paraId="6D247042" w14:textId="77777777" w:rsidR="00E053D9" w:rsidRPr="00EA52D1" w:rsidRDefault="00E053D9" w:rsidP="00E053D9">
            <w:pPr>
              <w:pStyle w:val="ListParagraph"/>
              <w:spacing w:line="276" w:lineRule="auto"/>
              <w:jc w:val="both"/>
              <w:rPr>
                <w:sz w:val="20"/>
                <w:lang w:val="en-US"/>
              </w:rPr>
            </w:pPr>
          </w:p>
          <w:p w14:paraId="2F6733FF" w14:textId="60350598" w:rsidR="00E053D9" w:rsidRPr="00EA52D1" w:rsidRDefault="00E053D9" w:rsidP="00E053D9">
            <w:pPr>
              <w:pStyle w:val="ListParagraph"/>
              <w:spacing w:line="276" w:lineRule="auto"/>
              <w:jc w:val="both"/>
              <w:rPr>
                <w:sz w:val="20"/>
                <w:lang w:val="en-US"/>
              </w:rPr>
            </w:pPr>
            <w:r w:rsidRPr="00EA52D1">
              <w:rPr>
                <w:sz w:val="20"/>
                <w:lang w:val="en-US"/>
              </w:rPr>
              <w:t>If yes, please describe your symptoms in as much detail as possible</w:t>
            </w:r>
          </w:p>
        </w:tc>
      </w:tr>
      <w:tr w:rsidR="00E053D9" w:rsidRPr="00EA52D1" w14:paraId="72B6C6DF" w14:textId="77777777">
        <w:tc>
          <w:tcPr>
            <w:tcW w:w="9056" w:type="dxa"/>
          </w:tcPr>
          <w:p w14:paraId="4AC1E314" w14:textId="77777777" w:rsidR="00E053D9" w:rsidRPr="00EA52D1" w:rsidRDefault="00E053D9" w:rsidP="008643CB">
            <w:pPr>
              <w:pStyle w:val="ListParagraph"/>
              <w:numPr>
                <w:ilvl w:val="0"/>
                <w:numId w:val="2"/>
              </w:numPr>
              <w:spacing w:line="276" w:lineRule="auto"/>
              <w:jc w:val="both"/>
              <w:rPr>
                <w:sz w:val="20"/>
                <w:lang w:val="en-US"/>
              </w:rPr>
            </w:pPr>
            <w:r w:rsidRPr="00EA52D1">
              <w:rPr>
                <w:sz w:val="20"/>
                <w:lang w:val="en-US"/>
              </w:rPr>
              <w:t>Are there similar complaints in your family?</w:t>
            </w:r>
          </w:p>
          <w:p w14:paraId="7D6DB264" w14:textId="77777777" w:rsidR="00E053D9" w:rsidRPr="00EA52D1" w:rsidRDefault="00E053D9" w:rsidP="00E053D9">
            <w:pPr>
              <w:pStyle w:val="ListParagraph"/>
              <w:spacing w:line="276" w:lineRule="auto"/>
              <w:jc w:val="both"/>
              <w:rPr>
                <w:sz w:val="20"/>
                <w:lang w:val="en-US"/>
              </w:rPr>
            </w:pPr>
          </w:p>
          <w:p w14:paraId="7BDD4541" w14:textId="0B314D43" w:rsidR="00E053D9" w:rsidRPr="00EA52D1" w:rsidRDefault="00E053D9" w:rsidP="00E053D9">
            <w:pPr>
              <w:pStyle w:val="ListParagraph"/>
              <w:spacing w:line="276" w:lineRule="auto"/>
              <w:jc w:val="both"/>
              <w:rPr>
                <w:sz w:val="20"/>
                <w:lang w:val="en-US"/>
              </w:rPr>
            </w:pPr>
            <w:r w:rsidRPr="00EA52D1">
              <w:rPr>
                <w:sz w:val="20"/>
                <w:lang w:val="en-US"/>
              </w:rPr>
              <w:t>If yes, please describe your symptoms in as much detail as possible. Please also state who is/was affected (parents, siblings, etc.) and at what age the symptoms first appeared.</w:t>
            </w:r>
          </w:p>
        </w:tc>
      </w:tr>
    </w:tbl>
    <w:p w14:paraId="6FC5AB6A" w14:textId="77777777" w:rsidR="006A337D" w:rsidRPr="00EA52D1" w:rsidRDefault="006A337D" w:rsidP="006A337D">
      <w:pPr>
        <w:spacing w:line="276" w:lineRule="auto"/>
        <w:jc w:val="both"/>
        <w:rPr>
          <w:b/>
          <w:bCs/>
          <w:sz w:val="20"/>
          <w:lang w:val="en-US"/>
        </w:rPr>
      </w:pPr>
    </w:p>
    <w:p w14:paraId="058D4A51" w14:textId="77777777" w:rsidR="006A337D" w:rsidRPr="00EA52D1" w:rsidRDefault="006A337D" w:rsidP="006A337D">
      <w:pPr>
        <w:spacing w:line="276" w:lineRule="auto"/>
        <w:jc w:val="both"/>
        <w:rPr>
          <w:b/>
          <w:bCs/>
          <w:sz w:val="20"/>
          <w:lang w:val="en-US"/>
        </w:rPr>
      </w:pPr>
    </w:p>
    <w:p w14:paraId="0630D495" w14:textId="77777777" w:rsidR="006A337D" w:rsidRPr="00EA52D1" w:rsidRDefault="006A337D" w:rsidP="006A337D">
      <w:pPr>
        <w:spacing w:line="276" w:lineRule="auto"/>
        <w:jc w:val="both"/>
        <w:rPr>
          <w:b/>
          <w:bCs/>
          <w:sz w:val="20"/>
          <w:lang w:val="en-US"/>
        </w:rPr>
      </w:pPr>
    </w:p>
    <w:p w14:paraId="7B8F9E24" w14:textId="1868C3EB" w:rsidR="006A337D" w:rsidRPr="00EA52D1" w:rsidRDefault="006A337D" w:rsidP="006A337D">
      <w:pPr>
        <w:spacing w:line="276" w:lineRule="auto"/>
        <w:jc w:val="both"/>
        <w:rPr>
          <w:rFonts w:ascii="UKSH Netto" w:hAnsi="UKSH Netto" w:cs="Arial"/>
          <w:b/>
          <w:bCs/>
          <w:sz w:val="22"/>
          <w:szCs w:val="22"/>
          <w:lang w:val="en-US" w:eastAsia="de-DE"/>
        </w:rPr>
      </w:pPr>
      <w:r w:rsidRPr="00EA52D1">
        <w:rPr>
          <w:b/>
          <w:bCs/>
          <w:sz w:val="20"/>
          <w:lang w:val="en-US"/>
        </w:rPr>
        <w:lastRenderedPageBreak/>
        <w:t xml:space="preserve">Suppl. Table 2. Characteristics of patients with </w:t>
      </w:r>
      <w:proofErr w:type="spellStart"/>
      <w:r w:rsidRPr="00EA52D1">
        <w:rPr>
          <w:b/>
          <w:bCs/>
          <w:sz w:val="20"/>
          <w:lang w:val="en-US"/>
        </w:rPr>
        <w:t>ATTRv</w:t>
      </w:r>
      <w:proofErr w:type="spellEnd"/>
      <w:r w:rsidRPr="00EA52D1">
        <w:rPr>
          <w:b/>
          <w:bCs/>
          <w:sz w:val="20"/>
          <w:lang w:val="en-US"/>
        </w:rPr>
        <w:t xml:space="preserve"> amyloidosis examined in the first step of the study (n=10)</w:t>
      </w:r>
    </w:p>
    <w:p w14:paraId="4FB2C223" w14:textId="77777777" w:rsidR="006A337D" w:rsidRPr="00EA52D1" w:rsidRDefault="006A337D" w:rsidP="006A337D">
      <w:pPr>
        <w:spacing w:before="0" w:line="240" w:lineRule="auto"/>
        <w:jc w:val="both"/>
        <w:rPr>
          <w:rFonts w:ascii="UKSH Netto" w:hAnsi="UKSH Netto" w:cs="Arial"/>
          <w:i/>
          <w:iCs/>
          <w:sz w:val="22"/>
          <w:szCs w:val="22"/>
          <w:lang w:val="en-US" w:eastAsia="de-DE"/>
        </w:rPr>
      </w:pPr>
    </w:p>
    <w:tbl>
      <w:tblPr>
        <w:tblW w:w="3463" w:type="pct"/>
        <w:tblCellMar>
          <w:left w:w="0" w:type="dxa"/>
          <w:right w:w="0" w:type="dxa"/>
        </w:tblCellMar>
        <w:tblLook w:val="04A0" w:firstRow="1" w:lastRow="0" w:firstColumn="1" w:lastColumn="0" w:noHBand="0" w:noVBand="1"/>
      </w:tblPr>
      <w:tblGrid>
        <w:gridCol w:w="3713"/>
        <w:gridCol w:w="2566"/>
      </w:tblGrid>
      <w:tr w:rsidR="006A337D" w:rsidRPr="00EA52D1" w14:paraId="5BBBA528" w14:textId="77777777" w:rsidTr="009B3D82">
        <w:trPr>
          <w:trHeight w:val="301"/>
        </w:trPr>
        <w:tc>
          <w:tcPr>
            <w:tcW w:w="2957" w:type="pct"/>
            <w:tcBorders>
              <w:top w:val="single" w:sz="4" w:space="0" w:color="auto"/>
              <w:bottom w:val="single" w:sz="4" w:space="0" w:color="auto"/>
            </w:tcBorders>
            <w:shd w:val="clear" w:color="auto" w:fill="auto"/>
            <w:tcMar>
              <w:top w:w="15" w:type="dxa"/>
              <w:left w:w="102" w:type="dxa"/>
              <w:bottom w:w="0" w:type="dxa"/>
              <w:right w:w="102" w:type="dxa"/>
            </w:tcMar>
          </w:tcPr>
          <w:p w14:paraId="17CEAAAF" w14:textId="77777777" w:rsidR="006A337D" w:rsidRPr="00EA52D1" w:rsidRDefault="006A337D" w:rsidP="009B3D82">
            <w:pPr>
              <w:spacing w:before="0" w:line="240" w:lineRule="auto"/>
              <w:jc w:val="both"/>
              <w:rPr>
                <w:b/>
                <w:bCs/>
                <w:sz w:val="20"/>
                <w:lang w:val="en-US" w:eastAsia="de-DE"/>
              </w:rPr>
            </w:pPr>
            <w:r w:rsidRPr="00EA52D1">
              <w:rPr>
                <w:b/>
                <w:bCs/>
                <w:sz w:val="20"/>
                <w:lang w:val="en-US" w:eastAsia="de-DE"/>
              </w:rPr>
              <w:t>Male, n (%)</w:t>
            </w:r>
          </w:p>
        </w:tc>
        <w:tc>
          <w:tcPr>
            <w:tcW w:w="2043" w:type="pct"/>
            <w:tcBorders>
              <w:top w:val="single" w:sz="4" w:space="0" w:color="auto"/>
              <w:bottom w:val="single" w:sz="4" w:space="0" w:color="auto"/>
            </w:tcBorders>
            <w:shd w:val="clear" w:color="auto" w:fill="auto"/>
            <w:tcMar>
              <w:top w:w="15" w:type="dxa"/>
              <w:left w:w="102" w:type="dxa"/>
              <w:bottom w:w="0" w:type="dxa"/>
              <w:right w:w="102" w:type="dxa"/>
            </w:tcMar>
          </w:tcPr>
          <w:p w14:paraId="6E76B99D" w14:textId="77777777" w:rsidR="006A337D" w:rsidRPr="00EA52D1" w:rsidRDefault="006A337D" w:rsidP="009B3D82">
            <w:pPr>
              <w:spacing w:before="0" w:line="240" w:lineRule="auto"/>
              <w:jc w:val="both"/>
              <w:rPr>
                <w:sz w:val="20"/>
                <w:lang w:val="en-US" w:eastAsia="de-DE"/>
              </w:rPr>
            </w:pPr>
            <w:r w:rsidRPr="00EA52D1">
              <w:rPr>
                <w:sz w:val="20"/>
                <w:lang w:val="en-US" w:eastAsia="de-DE"/>
              </w:rPr>
              <w:t>7 (70)</w:t>
            </w:r>
          </w:p>
        </w:tc>
      </w:tr>
      <w:tr w:rsidR="006A337D" w:rsidRPr="00EA52D1" w14:paraId="44A47C3B" w14:textId="77777777" w:rsidTr="009B3D82">
        <w:trPr>
          <w:trHeight w:val="301"/>
        </w:trPr>
        <w:tc>
          <w:tcPr>
            <w:tcW w:w="2957" w:type="pct"/>
            <w:tcBorders>
              <w:top w:val="single" w:sz="4" w:space="0" w:color="auto"/>
              <w:bottom w:val="single" w:sz="4" w:space="0" w:color="auto"/>
            </w:tcBorders>
            <w:shd w:val="clear" w:color="auto" w:fill="auto"/>
            <w:tcMar>
              <w:top w:w="15" w:type="dxa"/>
              <w:left w:w="102" w:type="dxa"/>
              <w:bottom w:w="0" w:type="dxa"/>
              <w:right w:w="102" w:type="dxa"/>
            </w:tcMar>
          </w:tcPr>
          <w:p w14:paraId="48BBE9BD" w14:textId="77777777" w:rsidR="006A337D" w:rsidRPr="00EA52D1" w:rsidRDefault="006A337D" w:rsidP="009B3D82">
            <w:pPr>
              <w:spacing w:before="0" w:line="240" w:lineRule="auto"/>
              <w:jc w:val="both"/>
              <w:rPr>
                <w:b/>
                <w:bCs/>
                <w:sz w:val="20"/>
                <w:lang w:val="en-US" w:eastAsia="de-DE"/>
              </w:rPr>
            </w:pPr>
            <w:r w:rsidRPr="00EA52D1">
              <w:rPr>
                <w:b/>
                <w:bCs/>
                <w:sz w:val="20"/>
                <w:lang w:val="en-US" w:eastAsia="de-DE"/>
              </w:rPr>
              <w:t xml:space="preserve">Age at examination, mean </w:t>
            </w:r>
            <w:r w:rsidRPr="00EA52D1">
              <w:rPr>
                <w:b/>
                <w:bCs/>
                <w:sz w:val="20"/>
                <w:lang w:eastAsia="de-DE"/>
              </w:rPr>
              <w:t>± SD (range)</w:t>
            </w:r>
          </w:p>
        </w:tc>
        <w:tc>
          <w:tcPr>
            <w:tcW w:w="2043" w:type="pct"/>
            <w:tcBorders>
              <w:top w:val="single" w:sz="4" w:space="0" w:color="auto"/>
              <w:bottom w:val="single" w:sz="4" w:space="0" w:color="auto"/>
            </w:tcBorders>
            <w:shd w:val="clear" w:color="auto" w:fill="auto"/>
            <w:tcMar>
              <w:top w:w="15" w:type="dxa"/>
              <w:left w:w="102" w:type="dxa"/>
              <w:bottom w:w="0" w:type="dxa"/>
              <w:right w:w="102" w:type="dxa"/>
            </w:tcMar>
          </w:tcPr>
          <w:p w14:paraId="6C02DB50" w14:textId="77777777" w:rsidR="006A337D" w:rsidRPr="00EA52D1" w:rsidRDefault="006A337D" w:rsidP="009B3D82">
            <w:pPr>
              <w:spacing w:before="0" w:line="240" w:lineRule="auto"/>
              <w:jc w:val="both"/>
              <w:rPr>
                <w:sz w:val="20"/>
                <w:lang w:eastAsia="de-DE"/>
              </w:rPr>
            </w:pPr>
            <w:r w:rsidRPr="00EA52D1">
              <w:rPr>
                <w:sz w:val="20"/>
                <w:lang w:eastAsia="de-DE"/>
              </w:rPr>
              <w:t>58.5 ± 10.0 (40-73)</w:t>
            </w:r>
          </w:p>
        </w:tc>
      </w:tr>
      <w:tr w:rsidR="006A337D" w:rsidRPr="00EA52D1" w14:paraId="3380776E" w14:textId="77777777" w:rsidTr="009B3D82">
        <w:trPr>
          <w:trHeight w:val="301"/>
        </w:trPr>
        <w:tc>
          <w:tcPr>
            <w:tcW w:w="2957" w:type="pct"/>
            <w:tcBorders>
              <w:top w:val="single" w:sz="4" w:space="0" w:color="auto"/>
              <w:bottom w:val="single" w:sz="4" w:space="0" w:color="auto"/>
            </w:tcBorders>
            <w:shd w:val="clear" w:color="auto" w:fill="auto"/>
            <w:tcMar>
              <w:top w:w="15" w:type="dxa"/>
              <w:left w:w="102" w:type="dxa"/>
              <w:bottom w:w="0" w:type="dxa"/>
              <w:right w:w="102" w:type="dxa"/>
            </w:tcMar>
          </w:tcPr>
          <w:p w14:paraId="753EBA1F" w14:textId="77777777" w:rsidR="006A337D" w:rsidRPr="00EA52D1" w:rsidRDefault="006A337D" w:rsidP="009B3D82">
            <w:pPr>
              <w:spacing w:before="0" w:line="240" w:lineRule="auto"/>
              <w:jc w:val="both"/>
              <w:rPr>
                <w:b/>
                <w:bCs/>
                <w:sz w:val="20"/>
                <w:lang w:val="en-US" w:eastAsia="de-DE"/>
              </w:rPr>
            </w:pPr>
            <w:r w:rsidRPr="00EA52D1">
              <w:rPr>
                <w:b/>
                <w:bCs/>
                <w:sz w:val="20"/>
                <w:lang w:val="en-US" w:eastAsia="de-DE"/>
              </w:rPr>
              <w:t>Symptom duration, years (range)</w:t>
            </w:r>
          </w:p>
        </w:tc>
        <w:tc>
          <w:tcPr>
            <w:tcW w:w="2043" w:type="pct"/>
            <w:tcBorders>
              <w:top w:val="single" w:sz="4" w:space="0" w:color="auto"/>
              <w:bottom w:val="single" w:sz="4" w:space="0" w:color="auto"/>
            </w:tcBorders>
            <w:shd w:val="clear" w:color="auto" w:fill="auto"/>
            <w:tcMar>
              <w:top w:w="15" w:type="dxa"/>
              <w:left w:w="102" w:type="dxa"/>
              <w:bottom w:w="0" w:type="dxa"/>
              <w:right w:w="102" w:type="dxa"/>
            </w:tcMar>
          </w:tcPr>
          <w:p w14:paraId="02773D8A" w14:textId="77777777" w:rsidR="006A337D" w:rsidRPr="00EA52D1" w:rsidRDefault="006A337D" w:rsidP="009B3D82">
            <w:pPr>
              <w:spacing w:before="0" w:line="240" w:lineRule="auto"/>
              <w:jc w:val="both"/>
              <w:rPr>
                <w:sz w:val="20"/>
                <w:lang w:eastAsia="de-DE"/>
              </w:rPr>
            </w:pPr>
            <w:r w:rsidRPr="00EA52D1">
              <w:rPr>
                <w:sz w:val="20"/>
                <w:lang w:eastAsia="de-DE"/>
              </w:rPr>
              <w:t>8.8 ± 8.3 (2-28)</w:t>
            </w:r>
          </w:p>
        </w:tc>
      </w:tr>
      <w:tr w:rsidR="006A337D" w:rsidRPr="00EA52D1" w14:paraId="09B0150A" w14:textId="77777777" w:rsidTr="009B3D82">
        <w:trPr>
          <w:trHeight w:val="301"/>
        </w:trPr>
        <w:tc>
          <w:tcPr>
            <w:tcW w:w="2957" w:type="pct"/>
            <w:tcBorders>
              <w:top w:val="single" w:sz="4" w:space="0" w:color="auto"/>
            </w:tcBorders>
            <w:shd w:val="clear" w:color="auto" w:fill="auto"/>
            <w:tcMar>
              <w:top w:w="15" w:type="dxa"/>
              <w:left w:w="102" w:type="dxa"/>
              <w:bottom w:w="0" w:type="dxa"/>
              <w:right w:w="102" w:type="dxa"/>
            </w:tcMar>
            <w:hideMark/>
          </w:tcPr>
          <w:p w14:paraId="62727574" w14:textId="5F41927A" w:rsidR="006A337D" w:rsidRPr="00EA52D1" w:rsidRDefault="006A337D" w:rsidP="009B3D82">
            <w:pPr>
              <w:spacing w:before="0" w:line="240" w:lineRule="auto"/>
              <w:jc w:val="both"/>
              <w:rPr>
                <w:b/>
                <w:bCs/>
                <w:sz w:val="20"/>
                <w:lang w:eastAsia="de-DE"/>
              </w:rPr>
            </w:pPr>
            <w:r w:rsidRPr="00EA52D1">
              <w:rPr>
                <w:b/>
                <w:bCs/>
                <w:sz w:val="20"/>
                <w:lang w:val="en-US" w:eastAsia="de-DE"/>
              </w:rPr>
              <w:t>Gene mutation</w:t>
            </w:r>
            <w:r w:rsidR="00E17041" w:rsidRPr="00EA52D1">
              <w:rPr>
                <w:b/>
                <w:bCs/>
                <w:sz w:val="20"/>
                <w:lang w:val="en-US" w:eastAsia="de-DE"/>
              </w:rPr>
              <w:t>, n (%)</w:t>
            </w:r>
          </w:p>
        </w:tc>
        <w:tc>
          <w:tcPr>
            <w:tcW w:w="2043" w:type="pct"/>
            <w:tcBorders>
              <w:top w:val="single" w:sz="4" w:space="0" w:color="auto"/>
            </w:tcBorders>
            <w:shd w:val="clear" w:color="auto" w:fill="auto"/>
            <w:tcMar>
              <w:top w:w="15" w:type="dxa"/>
              <w:left w:w="102" w:type="dxa"/>
              <w:bottom w:w="0" w:type="dxa"/>
              <w:right w:w="102" w:type="dxa"/>
            </w:tcMar>
            <w:hideMark/>
          </w:tcPr>
          <w:p w14:paraId="5C10C05A" w14:textId="77777777" w:rsidR="006A337D" w:rsidRPr="00EA52D1" w:rsidRDefault="006A337D" w:rsidP="009B3D82">
            <w:pPr>
              <w:spacing w:before="0" w:line="240" w:lineRule="auto"/>
              <w:jc w:val="both"/>
              <w:rPr>
                <w:sz w:val="20"/>
                <w:lang w:eastAsia="de-DE"/>
              </w:rPr>
            </w:pPr>
            <w:r w:rsidRPr="00EA52D1">
              <w:rPr>
                <w:sz w:val="20"/>
                <w:lang w:val="en-US" w:eastAsia="de-DE"/>
              </w:rPr>
              <w:t> </w:t>
            </w:r>
          </w:p>
        </w:tc>
      </w:tr>
      <w:tr w:rsidR="006A337D" w:rsidRPr="00EA52D1" w14:paraId="552D7038" w14:textId="77777777" w:rsidTr="009B3D82">
        <w:trPr>
          <w:trHeight w:val="301"/>
        </w:trPr>
        <w:tc>
          <w:tcPr>
            <w:tcW w:w="2957" w:type="pct"/>
            <w:shd w:val="clear" w:color="auto" w:fill="auto"/>
            <w:tcMar>
              <w:top w:w="15" w:type="dxa"/>
              <w:left w:w="102" w:type="dxa"/>
              <w:bottom w:w="0" w:type="dxa"/>
              <w:right w:w="102" w:type="dxa"/>
            </w:tcMar>
            <w:hideMark/>
          </w:tcPr>
          <w:p w14:paraId="4323DA07" w14:textId="77777777" w:rsidR="006A337D" w:rsidRPr="00EA52D1" w:rsidRDefault="006A337D" w:rsidP="009B3D82">
            <w:pPr>
              <w:spacing w:before="0" w:line="240" w:lineRule="auto"/>
              <w:ind w:left="315"/>
              <w:jc w:val="both"/>
              <w:rPr>
                <w:sz w:val="20"/>
                <w:lang w:eastAsia="de-DE"/>
              </w:rPr>
            </w:pPr>
            <w:r w:rsidRPr="00EA52D1">
              <w:rPr>
                <w:sz w:val="20"/>
                <w:lang w:val="en-US" w:eastAsia="de-DE"/>
              </w:rPr>
              <w:t>Val30Met</w:t>
            </w:r>
          </w:p>
        </w:tc>
        <w:tc>
          <w:tcPr>
            <w:tcW w:w="2043" w:type="pct"/>
            <w:shd w:val="clear" w:color="auto" w:fill="auto"/>
            <w:tcMar>
              <w:top w:w="15" w:type="dxa"/>
              <w:left w:w="102" w:type="dxa"/>
              <w:bottom w:w="0" w:type="dxa"/>
              <w:right w:w="102" w:type="dxa"/>
            </w:tcMar>
            <w:hideMark/>
          </w:tcPr>
          <w:p w14:paraId="51701DA0" w14:textId="77777777" w:rsidR="006A337D" w:rsidRPr="00EA52D1" w:rsidRDefault="006A337D" w:rsidP="009B3D82">
            <w:pPr>
              <w:spacing w:before="0" w:line="240" w:lineRule="auto"/>
              <w:jc w:val="both"/>
              <w:rPr>
                <w:sz w:val="20"/>
                <w:lang w:eastAsia="de-DE"/>
              </w:rPr>
            </w:pPr>
            <w:r w:rsidRPr="00EA52D1">
              <w:rPr>
                <w:sz w:val="20"/>
                <w:lang w:val="en-US" w:eastAsia="de-DE"/>
              </w:rPr>
              <w:t>5 (50)</w:t>
            </w:r>
          </w:p>
        </w:tc>
      </w:tr>
      <w:tr w:rsidR="006A337D" w:rsidRPr="00EA52D1" w14:paraId="73E28888" w14:textId="77777777" w:rsidTr="009B3D82">
        <w:trPr>
          <w:trHeight w:val="301"/>
        </w:trPr>
        <w:tc>
          <w:tcPr>
            <w:tcW w:w="2957" w:type="pct"/>
            <w:shd w:val="clear" w:color="auto" w:fill="auto"/>
            <w:tcMar>
              <w:top w:w="15" w:type="dxa"/>
              <w:left w:w="102" w:type="dxa"/>
              <w:bottom w:w="0" w:type="dxa"/>
              <w:right w:w="102" w:type="dxa"/>
            </w:tcMar>
            <w:hideMark/>
          </w:tcPr>
          <w:p w14:paraId="4B37002A" w14:textId="77777777" w:rsidR="006A337D" w:rsidRPr="00EA52D1" w:rsidRDefault="006A337D" w:rsidP="009B3D82">
            <w:pPr>
              <w:spacing w:before="0" w:line="240" w:lineRule="auto"/>
              <w:ind w:left="315"/>
              <w:jc w:val="both"/>
              <w:rPr>
                <w:sz w:val="20"/>
                <w:lang w:eastAsia="de-DE"/>
              </w:rPr>
            </w:pPr>
            <w:r w:rsidRPr="00EA52D1">
              <w:rPr>
                <w:sz w:val="20"/>
                <w:lang w:val="en-US" w:eastAsia="de-DE"/>
              </w:rPr>
              <w:t>Ile104Asn</w:t>
            </w:r>
          </w:p>
        </w:tc>
        <w:tc>
          <w:tcPr>
            <w:tcW w:w="2043" w:type="pct"/>
            <w:shd w:val="clear" w:color="auto" w:fill="auto"/>
            <w:tcMar>
              <w:top w:w="15" w:type="dxa"/>
              <w:left w:w="102" w:type="dxa"/>
              <w:bottom w:w="0" w:type="dxa"/>
              <w:right w:w="102" w:type="dxa"/>
            </w:tcMar>
            <w:hideMark/>
          </w:tcPr>
          <w:p w14:paraId="180E33B6" w14:textId="77777777" w:rsidR="006A337D" w:rsidRPr="00EA52D1" w:rsidRDefault="006A337D" w:rsidP="009B3D82">
            <w:pPr>
              <w:spacing w:before="0" w:line="240" w:lineRule="auto"/>
              <w:jc w:val="both"/>
              <w:rPr>
                <w:sz w:val="20"/>
                <w:lang w:eastAsia="de-DE"/>
              </w:rPr>
            </w:pPr>
            <w:r w:rsidRPr="00EA52D1">
              <w:rPr>
                <w:sz w:val="20"/>
                <w:lang w:val="en-US" w:eastAsia="de-DE"/>
              </w:rPr>
              <w:t>2 (20)</w:t>
            </w:r>
          </w:p>
        </w:tc>
      </w:tr>
      <w:tr w:rsidR="006A337D" w:rsidRPr="00EA52D1" w14:paraId="08F1B411" w14:textId="77777777" w:rsidTr="009B3D82">
        <w:trPr>
          <w:trHeight w:val="301"/>
        </w:trPr>
        <w:tc>
          <w:tcPr>
            <w:tcW w:w="2957" w:type="pct"/>
            <w:shd w:val="clear" w:color="auto" w:fill="auto"/>
            <w:tcMar>
              <w:top w:w="15" w:type="dxa"/>
              <w:left w:w="102" w:type="dxa"/>
              <w:bottom w:w="0" w:type="dxa"/>
              <w:right w:w="102" w:type="dxa"/>
            </w:tcMar>
            <w:hideMark/>
          </w:tcPr>
          <w:p w14:paraId="549CCB2E" w14:textId="77777777" w:rsidR="006A337D" w:rsidRPr="00EA52D1" w:rsidRDefault="006A337D" w:rsidP="009B3D82">
            <w:pPr>
              <w:spacing w:before="0" w:line="240" w:lineRule="auto"/>
              <w:ind w:left="315"/>
              <w:jc w:val="both"/>
              <w:rPr>
                <w:sz w:val="20"/>
                <w:lang w:eastAsia="de-DE"/>
              </w:rPr>
            </w:pPr>
            <w:r w:rsidRPr="00EA52D1">
              <w:rPr>
                <w:sz w:val="20"/>
                <w:lang w:val="en-US" w:eastAsia="de-DE"/>
              </w:rPr>
              <w:t>Arg54Thr</w:t>
            </w:r>
          </w:p>
        </w:tc>
        <w:tc>
          <w:tcPr>
            <w:tcW w:w="2043" w:type="pct"/>
            <w:shd w:val="clear" w:color="auto" w:fill="auto"/>
            <w:tcMar>
              <w:top w:w="15" w:type="dxa"/>
              <w:left w:w="102" w:type="dxa"/>
              <w:bottom w:w="0" w:type="dxa"/>
              <w:right w:w="102" w:type="dxa"/>
            </w:tcMar>
            <w:hideMark/>
          </w:tcPr>
          <w:p w14:paraId="1E2B94A1" w14:textId="77777777" w:rsidR="006A337D" w:rsidRPr="00EA52D1" w:rsidRDefault="006A337D" w:rsidP="009B3D82">
            <w:pPr>
              <w:spacing w:before="0" w:line="240" w:lineRule="auto"/>
              <w:jc w:val="both"/>
              <w:rPr>
                <w:sz w:val="20"/>
                <w:lang w:eastAsia="de-DE"/>
              </w:rPr>
            </w:pPr>
            <w:r w:rsidRPr="00EA52D1">
              <w:rPr>
                <w:sz w:val="20"/>
                <w:lang w:val="en-US" w:eastAsia="de-DE"/>
              </w:rPr>
              <w:t>1 (10)</w:t>
            </w:r>
          </w:p>
        </w:tc>
      </w:tr>
      <w:tr w:rsidR="006A337D" w:rsidRPr="00EA52D1" w14:paraId="6AFCA776" w14:textId="77777777" w:rsidTr="009B3D82">
        <w:trPr>
          <w:trHeight w:val="301"/>
        </w:trPr>
        <w:tc>
          <w:tcPr>
            <w:tcW w:w="2957" w:type="pct"/>
            <w:shd w:val="clear" w:color="auto" w:fill="auto"/>
            <w:tcMar>
              <w:top w:w="15" w:type="dxa"/>
              <w:left w:w="102" w:type="dxa"/>
              <w:bottom w:w="0" w:type="dxa"/>
              <w:right w:w="102" w:type="dxa"/>
            </w:tcMar>
            <w:hideMark/>
          </w:tcPr>
          <w:p w14:paraId="3B959FE8" w14:textId="77777777" w:rsidR="006A337D" w:rsidRPr="00EA52D1" w:rsidRDefault="006A337D" w:rsidP="009B3D82">
            <w:pPr>
              <w:spacing w:before="0" w:line="240" w:lineRule="auto"/>
              <w:ind w:left="315"/>
              <w:jc w:val="both"/>
              <w:rPr>
                <w:sz w:val="20"/>
                <w:lang w:eastAsia="de-DE"/>
              </w:rPr>
            </w:pPr>
            <w:r w:rsidRPr="00EA52D1">
              <w:rPr>
                <w:sz w:val="20"/>
                <w:lang w:val="en-US" w:eastAsia="de-DE"/>
              </w:rPr>
              <w:t>C69+5C&gt;C</w:t>
            </w:r>
          </w:p>
        </w:tc>
        <w:tc>
          <w:tcPr>
            <w:tcW w:w="2043" w:type="pct"/>
            <w:shd w:val="clear" w:color="auto" w:fill="auto"/>
            <w:tcMar>
              <w:top w:w="15" w:type="dxa"/>
              <w:left w:w="102" w:type="dxa"/>
              <w:bottom w:w="0" w:type="dxa"/>
              <w:right w:w="102" w:type="dxa"/>
            </w:tcMar>
            <w:hideMark/>
          </w:tcPr>
          <w:p w14:paraId="762455CE" w14:textId="77777777" w:rsidR="006A337D" w:rsidRPr="00EA52D1" w:rsidRDefault="006A337D" w:rsidP="009B3D82">
            <w:pPr>
              <w:spacing w:before="0" w:line="240" w:lineRule="auto"/>
              <w:jc w:val="both"/>
              <w:rPr>
                <w:sz w:val="20"/>
                <w:lang w:eastAsia="de-DE"/>
              </w:rPr>
            </w:pPr>
            <w:r w:rsidRPr="00EA52D1">
              <w:rPr>
                <w:sz w:val="20"/>
                <w:lang w:val="en-US" w:eastAsia="de-DE"/>
              </w:rPr>
              <w:t>1 (10)</w:t>
            </w:r>
          </w:p>
        </w:tc>
      </w:tr>
      <w:tr w:rsidR="006A337D" w:rsidRPr="00EA52D1" w14:paraId="57E55320" w14:textId="77777777" w:rsidTr="009B3D82">
        <w:trPr>
          <w:trHeight w:val="301"/>
        </w:trPr>
        <w:tc>
          <w:tcPr>
            <w:tcW w:w="2957" w:type="pct"/>
            <w:tcBorders>
              <w:bottom w:val="single" w:sz="4" w:space="0" w:color="auto"/>
            </w:tcBorders>
            <w:shd w:val="clear" w:color="auto" w:fill="auto"/>
            <w:tcMar>
              <w:top w:w="15" w:type="dxa"/>
              <w:left w:w="102" w:type="dxa"/>
              <w:bottom w:w="0" w:type="dxa"/>
              <w:right w:w="102" w:type="dxa"/>
            </w:tcMar>
            <w:hideMark/>
          </w:tcPr>
          <w:p w14:paraId="79B13BCC" w14:textId="77777777" w:rsidR="006A337D" w:rsidRPr="00EA52D1" w:rsidRDefault="006A337D" w:rsidP="009B3D82">
            <w:pPr>
              <w:spacing w:before="0" w:line="240" w:lineRule="auto"/>
              <w:ind w:left="315"/>
              <w:jc w:val="both"/>
              <w:rPr>
                <w:sz w:val="20"/>
                <w:lang w:eastAsia="de-DE"/>
              </w:rPr>
            </w:pPr>
            <w:r w:rsidRPr="00EA52D1">
              <w:rPr>
                <w:sz w:val="20"/>
                <w:lang w:val="en-US" w:eastAsia="de-DE"/>
              </w:rPr>
              <w:t>Glu109Gln</w:t>
            </w:r>
          </w:p>
        </w:tc>
        <w:tc>
          <w:tcPr>
            <w:tcW w:w="2043" w:type="pct"/>
            <w:tcBorders>
              <w:bottom w:val="single" w:sz="4" w:space="0" w:color="auto"/>
            </w:tcBorders>
            <w:shd w:val="clear" w:color="auto" w:fill="auto"/>
            <w:tcMar>
              <w:top w:w="15" w:type="dxa"/>
              <w:left w:w="102" w:type="dxa"/>
              <w:bottom w:w="0" w:type="dxa"/>
              <w:right w:w="102" w:type="dxa"/>
            </w:tcMar>
            <w:hideMark/>
          </w:tcPr>
          <w:p w14:paraId="1F4FEA89" w14:textId="77777777" w:rsidR="006A337D" w:rsidRPr="00EA52D1" w:rsidRDefault="006A337D" w:rsidP="009B3D82">
            <w:pPr>
              <w:spacing w:before="0" w:line="240" w:lineRule="auto"/>
              <w:jc w:val="both"/>
              <w:rPr>
                <w:sz w:val="20"/>
                <w:lang w:eastAsia="de-DE"/>
              </w:rPr>
            </w:pPr>
            <w:r w:rsidRPr="00EA52D1">
              <w:rPr>
                <w:sz w:val="20"/>
                <w:lang w:val="en-US" w:eastAsia="de-DE"/>
              </w:rPr>
              <w:t>1 (10)</w:t>
            </w:r>
          </w:p>
        </w:tc>
      </w:tr>
      <w:tr w:rsidR="006A337D" w:rsidRPr="00EA52D1" w14:paraId="5779210A" w14:textId="77777777" w:rsidTr="009B3D82">
        <w:trPr>
          <w:trHeight w:val="301"/>
        </w:trPr>
        <w:tc>
          <w:tcPr>
            <w:tcW w:w="2957" w:type="pct"/>
            <w:tcBorders>
              <w:top w:val="single" w:sz="4" w:space="0" w:color="auto"/>
            </w:tcBorders>
            <w:shd w:val="clear" w:color="auto" w:fill="auto"/>
            <w:tcMar>
              <w:top w:w="15" w:type="dxa"/>
              <w:left w:w="102" w:type="dxa"/>
              <w:bottom w:w="0" w:type="dxa"/>
              <w:right w:w="102" w:type="dxa"/>
            </w:tcMar>
            <w:hideMark/>
          </w:tcPr>
          <w:p w14:paraId="13B2C5CC" w14:textId="0DFA5C32" w:rsidR="006A337D" w:rsidRPr="00EA52D1" w:rsidRDefault="006A337D" w:rsidP="009B3D82">
            <w:pPr>
              <w:spacing w:before="0" w:line="240" w:lineRule="auto"/>
              <w:jc w:val="both"/>
              <w:rPr>
                <w:b/>
                <w:bCs/>
                <w:sz w:val="20"/>
                <w:lang w:eastAsia="de-DE"/>
              </w:rPr>
            </w:pPr>
            <w:r w:rsidRPr="00EA52D1">
              <w:rPr>
                <w:b/>
                <w:bCs/>
                <w:sz w:val="20"/>
                <w:lang w:val="en-US" w:eastAsia="de-DE"/>
              </w:rPr>
              <w:t>Coutinho stage</w:t>
            </w:r>
            <w:r w:rsidR="00E17041" w:rsidRPr="00EA52D1">
              <w:rPr>
                <w:b/>
                <w:bCs/>
                <w:sz w:val="20"/>
                <w:lang w:val="en-US" w:eastAsia="de-DE"/>
              </w:rPr>
              <w:t>, n (%)</w:t>
            </w:r>
          </w:p>
        </w:tc>
        <w:tc>
          <w:tcPr>
            <w:tcW w:w="2043" w:type="pct"/>
            <w:tcBorders>
              <w:top w:val="single" w:sz="4" w:space="0" w:color="auto"/>
            </w:tcBorders>
            <w:shd w:val="clear" w:color="auto" w:fill="auto"/>
            <w:tcMar>
              <w:top w:w="15" w:type="dxa"/>
              <w:left w:w="102" w:type="dxa"/>
              <w:bottom w:w="0" w:type="dxa"/>
              <w:right w:w="102" w:type="dxa"/>
            </w:tcMar>
            <w:hideMark/>
          </w:tcPr>
          <w:p w14:paraId="4C5AEE69" w14:textId="77777777" w:rsidR="006A337D" w:rsidRPr="00EA52D1" w:rsidRDefault="006A337D" w:rsidP="009B3D82">
            <w:pPr>
              <w:spacing w:before="0" w:line="240" w:lineRule="auto"/>
              <w:jc w:val="both"/>
              <w:rPr>
                <w:sz w:val="20"/>
                <w:lang w:eastAsia="de-DE"/>
              </w:rPr>
            </w:pPr>
            <w:r w:rsidRPr="00EA52D1">
              <w:rPr>
                <w:sz w:val="20"/>
                <w:lang w:val="en-US" w:eastAsia="de-DE"/>
              </w:rPr>
              <w:t> </w:t>
            </w:r>
          </w:p>
        </w:tc>
      </w:tr>
      <w:tr w:rsidR="006A337D" w:rsidRPr="00EA52D1" w14:paraId="6C5F607F" w14:textId="77777777" w:rsidTr="009B3D82">
        <w:trPr>
          <w:trHeight w:val="301"/>
        </w:trPr>
        <w:tc>
          <w:tcPr>
            <w:tcW w:w="2957" w:type="pct"/>
            <w:shd w:val="clear" w:color="auto" w:fill="auto"/>
            <w:tcMar>
              <w:top w:w="15" w:type="dxa"/>
              <w:left w:w="102" w:type="dxa"/>
              <w:bottom w:w="0" w:type="dxa"/>
              <w:right w:w="102" w:type="dxa"/>
            </w:tcMar>
            <w:hideMark/>
          </w:tcPr>
          <w:p w14:paraId="5CF54FE0" w14:textId="77777777" w:rsidR="006A337D" w:rsidRPr="00EA52D1" w:rsidRDefault="006A337D" w:rsidP="009B3D82">
            <w:pPr>
              <w:spacing w:before="0" w:line="240" w:lineRule="auto"/>
              <w:ind w:left="315"/>
              <w:jc w:val="both"/>
              <w:rPr>
                <w:sz w:val="20"/>
                <w:lang w:eastAsia="de-DE"/>
              </w:rPr>
            </w:pPr>
            <w:r w:rsidRPr="00EA52D1">
              <w:rPr>
                <w:sz w:val="20"/>
                <w:lang w:val="en-US" w:eastAsia="de-DE"/>
              </w:rPr>
              <w:t>0</w:t>
            </w:r>
          </w:p>
        </w:tc>
        <w:tc>
          <w:tcPr>
            <w:tcW w:w="2043" w:type="pct"/>
            <w:shd w:val="clear" w:color="auto" w:fill="auto"/>
            <w:tcMar>
              <w:top w:w="15" w:type="dxa"/>
              <w:left w:w="102" w:type="dxa"/>
              <w:bottom w:w="0" w:type="dxa"/>
              <w:right w:w="102" w:type="dxa"/>
            </w:tcMar>
            <w:hideMark/>
          </w:tcPr>
          <w:p w14:paraId="4A063D02" w14:textId="77777777" w:rsidR="006A337D" w:rsidRPr="00EA52D1" w:rsidRDefault="006A337D" w:rsidP="009B3D82">
            <w:pPr>
              <w:spacing w:before="0" w:line="240" w:lineRule="auto"/>
              <w:jc w:val="both"/>
              <w:rPr>
                <w:sz w:val="20"/>
                <w:lang w:eastAsia="de-DE"/>
              </w:rPr>
            </w:pPr>
            <w:r w:rsidRPr="00EA52D1">
              <w:rPr>
                <w:sz w:val="20"/>
                <w:lang w:val="en-US" w:eastAsia="de-DE"/>
              </w:rPr>
              <w:t>0</w:t>
            </w:r>
          </w:p>
        </w:tc>
      </w:tr>
      <w:tr w:rsidR="006A337D" w:rsidRPr="00EA52D1" w14:paraId="3414DF42" w14:textId="77777777" w:rsidTr="009B3D82">
        <w:trPr>
          <w:trHeight w:val="301"/>
        </w:trPr>
        <w:tc>
          <w:tcPr>
            <w:tcW w:w="2957" w:type="pct"/>
            <w:shd w:val="clear" w:color="auto" w:fill="auto"/>
            <w:tcMar>
              <w:top w:w="15" w:type="dxa"/>
              <w:left w:w="102" w:type="dxa"/>
              <w:bottom w:w="0" w:type="dxa"/>
              <w:right w:w="102" w:type="dxa"/>
            </w:tcMar>
            <w:hideMark/>
          </w:tcPr>
          <w:p w14:paraId="2205E21F" w14:textId="77777777" w:rsidR="006A337D" w:rsidRPr="00EA52D1" w:rsidRDefault="006A337D" w:rsidP="009B3D82">
            <w:pPr>
              <w:spacing w:before="0" w:line="240" w:lineRule="auto"/>
              <w:ind w:left="315"/>
              <w:jc w:val="both"/>
              <w:rPr>
                <w:sz w:val="20"/>
                <w:lang w:eastAsia="de-DE"/>
              </w:rPr>
            </w:pPr>
            <w:r w:rsidRPr="00EA52D1">
              <w:rPr>
                <w:sz w:val="20"/>
                <w:lang w:val="en-US" w:eastAsia="de-DE"/>
              </w:rPr>
              <w:t>1</w:t>
            </w:r>
          </w:p>
        </w:tc>
        <w:tc>
          <w:tcPr>
            <w:tcW w:w="2043" w:type="pct"/>
            <w:shd w:val="clear" w:color="auto" w:fill="auto"/>
            <w:tcMar>
              <w:top w:w="15" w:type="dxa"/>
              <w:left w:w="102" w:type="dxa"/>
              <w:bottom w:w="0" w:type="dxa"/>
              <w:right w:w="102" w:type="dxa"/>
            </w:tcMar>
            <w:hideMark/>
          </w:tcPr>
          <w:p w14:paraId="56C08E03" w14:textId="77777777" w:rsidR="006A337D" w:rsidRPr="00EA52D1" w:rsidRDefault="006A337D" w:rsidP="009B3D82">
            <w:pPr>
              <w:spacing w:before="0" w:line="240" w:lineRule="auto"/>
              <w:jc w:val="both"/>
              <w:rPr>
                <w:sz w:val="20"/>
                <w:lang w:eastAsia="de-DE"/>
              </w:rPr>
            </w:pPr>
            <w:r w:rsidRPr="00EA52D1">
              <w:rPr>
                <w:sz w:val="20"/>
                <w:lang w:val="en-US" w:eastAsia="de-DE"/>
              </w:rPr>
              <w:t>7 (70)</w:t>
            </w:r>
          </w:p>
        </w:tc>
      </w:tr>
      <w:tr w:rsidR="006A337D" w:rsidRPr="00EA52D1" w14:paraId="3C6E4050" w14:textId="77777777" w:rsidTr="009B3D82">
        <w:trPr>
          <w:trHeight w:val="301"/>
        </w:trPr>
        <w:tc>
          <w:tcPr>
            <w:tcW w:w="2957" w:type="pct"/>
            <w:shd w:val="clear" w:color="auto" w:fill="auto"/>
            <w:tcMar>
              <w:top w:w="15" w:type="dxa"/>
              <w:left w:w="102" w:type="dxa"/>
              <w:bottom w:w="0" w:type="dxa"/>
              <w:right w:w="102" w:type="dxa"/>
            </w:tcMar>
            <w:hideMark/>
          </w:tcPr>
          <w:p w14:paraId="1FC5BC79" w14:textId="77777777" w:rsidR="006A337D" w:rsidRPr="00EA52D1" w:rsidRDefault="006A337D" w:rsidP="009B3D82">
            <w:pPr>
              <w:spacing w:before="0" w:line="240" w:lineRule="auto"/>
              <w:ind w:left="315"/>
              <w:jc w:val="both"/>
              <w:rPr>
                <w:sz w:val="20"/>
                <w:lang w:eastAsia="de-DE"/>
              </w:rPr>
            </w:pPr>
            <w:r w:rsidRPr="00EA52D1">
              <w:rPr>
                <w:sz w:val="20"/>
                <w:lang w:val="en-US" w:eastAsia="de-DE"/>
              </w:rPr>
              <w:t>1-2</w:t>
            </w:r>
          </w:p>
        </w:tc>
        <w:tc>
          <w:tcPr>
            <w:tcW w:w="2043" w:type="pct"/>
            <w:shd w:val="clear" w:color="auto" w:fill="auto"/>
            <w:tcMar>
              <w:top w:w="15" w:type="dxa"/>
              <w:left w:w="102" w:type="dxa"/>
              <w:bottom w:w="0" w:type="dxa"/>
              <w:right w:w="102" w:type="dxa"/>
            </w:tcMar>
            <w:hideMark/>
          </w:tcPr>
          <w:p w14:paraId="7FDC2B18" w14:textId="77777777" w:rsidR="006A337D" w:rsidRPr="00EA52D1" w:rsidRDefault="006A337D" w:rsidP="009B3D82">
            <w:pPr>
              <w:spacing w:before="0" w:line="240" w:lineRule="auto"/>
              <w:jc w:val="both"/>
              <w:rPr>
                <w:sz w:val="20"/>
                <w:lang w:eastAsia="de-DE"/>
              </w:rPr>
            </w:pPr>
            <w:r w:rsidRPr="00EA52D1">
              <w:rPr>
                <w:sz w:val="20"/>
                <w:lang w:val="en-US" w:eastAsia="de-DE"/>
              </w:rPr>
              <w:t>1 (10)</w:t>
            </w:r>
          </w:p>
        </w:tc>
      </w:tr>
      <w:tr w:rsidR="006A337D" w:rsidRPr="00EA52D1" w14:paraId="273233F6" w14:textId="77777777" w:rsidTr="009B3D82">
        <w:trPr>
          <w:trHeight w:val="301"/>
        </w:trPr>
        <w:tc>
          <w:tcPr>
            <w:tcW w:w="2957" w:type="pct"/>
            <w:tcBorders>
              <w:bottom w:val="single" w:sz="4" w:space="0" w:color="auto"/>
            </w:tcBorders>
            <w:shd w:val="clear" w:color="auto" w:fill="auto"/>
            <w:tcMar>
              <w:top w:w="15" w:type="dxa"/>
              <w:left w:w="102" w:type="dxa"/>
              <w:bottom w:w="0" w:type="dxa"/>
              <w:right w:w="102" w:type="dxa"/>
            </w:tcMar>
            <w:hideMark/>
          </w:tcPr>
          <w:p w14:paraId="6CA61BFF" w14:textId="77777777" w:rsidR="006A337D" w:rsidRPr="00EA52D1" w:rsidRDefault="006A337D" w:rsidP="009B3D82">
            <w:pPr>
              <w:spacing w:before="0" w:line="240" w:lineRule="auto"/>
              <w:ind w:left="315"/>
              <w:jc w:val="both"/>
              <w:rPr>
                <w:sz w:val="20"/>
                <w:lang w:eastAsia="de-DE"/>
              </w:rPr>
            </w:pPr>
            <w:r w:rsidRPr="00EA52D1">
              <w:rPr>
                <w:sz w:val="20"/>
                <w:lang w:val="en-US" w:eastAsia="de-DE"/>
              </w:rPr>
              <w:t>2</w:t>
            </w:r>
          </w:p>
        </w:tc>
        <w:tc>
          <w:tcPr>
            <w:tcW w:w="2043" w:type="pct"/>
            <w:tcBorders>
              <w:bottom w:val="single" w:sz="4" w:space="0" w:color="auto"/>
            </w:tcBorders>
            <w:shd w:val="clear" w:color="auto" w:fill="auto"/>
            <w:tcMar>
              <w:top w:w="15" w:type="dxa"/>
              <w:left w:w="102" w:type="dxa"/>
              <w:bottom w:w="0" w:type="dxa"/>
              <w:right w:w="102" w:type="dxa"/>
            </w:tcMar>
            <w:hideMark/>
          </w:tcPr>
          <w:p w14:paraId="3B8CE4CC" w14:textId="77777777" w:rsidR="006A337D" w:rsidRPr="00EA52D1" w:rsidRDefault="006A337D" w:rsidP="009B3D82">
            <w:pPr>
              <w:spacing w:before="0" w:line="240" w:lineRule="auto"/>
              <w:jc w:val="both"/>
              <w:rPr>
                <w:sz w:val="20"/>
                <w:lang w:eastAsia="de-DE"/>
              </w:rPr>
            </w:pPr>
            <w:r w:rsidRPr="00EA52D1">
              <w:rPr>
                <w:sz w:val="20"/>
                <w:lang w:val="en-US" w:eastAsia="de-DE"/>
              </w:rPr>
              <w:t>2 (20)</w:t>
            </w:r>
          </w:p>
        </w:tc>
      </w:tr>
      <w:tr w:rsidR="006A337D" w:rsidRPr="00EA52D1" w14:paraId="65B532E7" w14:textId="77777777" w:rsidTr="009B3D82">
        <w:trPr>
          <w:trHeight w:val="301"/>
        </w:trPr>
        <w:tc>
          <w:tcPr>
            <w:tcW w:w="2957" w:type="pct"/>
            <w:tcBorders>
              <w:top w:val="single" w:sz="4" w:space="0" w:color="auto"/>
            </w:tcBorders>
            <w:shd w:val="clear" w:color="auto" w:fill="auto"/>
            <w:tcMar>
              <w:top w:w="15" w:type="dxa"/>
              <w:left w:w="102" w:type="dxa"/>
              <w:bottom w:w="0" w:type="dxa"/>
              <w:right w:w="102" w:type="dxa"/>
            </w:tcMar>
            <w:hideMark/>
          </w:tcPr>
          <w:p w14:paraId="4C0033A4" w14:textId="2014AFE9" w:rsidR="006A337D" w:rsidRPr="00EA52D1" w:rsidRDefault="006A337D" w:rsidP="009B3D82">
            <w:pPr>
              <w:spacing w:before="0" w:line="240" w:lineRule="auto"/>
              <w:jc w:val="both"/>
              <w:rPr>
                <w:b/>
                <w:bCs/>
                <w:sz w:val="20"/>
                <w:lang w:eastAsia="de-DE"/>
              </w:rPr>
            </w:pPr>
            <w:r w:rsidRPr="00EA52D1">
              <w:rPr>
                <w:b/>
                <w:bCs/>
                <w:sz w:val="20"/>
                <w:lang w:val="en-US" w:eastAsia="de-DE"/>
              </w:rPr>
              <w:t>PND score</w:t>
            </w:r>
            <w:r w:rsidR="00E17041" w:rsidRPr="00EA52D1">
              <w:rPr>
                <w:b/>
                <w:bCs/>
                <w:sz w:val="20"/>
                <w:lang w:val="en-US" w:eastAsia="de-DE"/>
              </w:rPr>
              <w:t>, n (%)</w:t>
            </w:r>
          </w:p>
        </w:tc>
        <w:tc>
          <w:tcPr>
            <w:tcW w:w="2043" w:type="pct"/>
            <w:tcBorders>
              <w:top w:val="single" w:sz="4" w:space="0" w:color="auto"/>
            </w:tcBorders>
            <w:shd w:val="clear" w:color="auto" w:fill="auto"/>
            <w:tcMar>
              <w:top w:w="15" w:type="dxa"/>
              <w:left w:w="102" w:type="dxa"/>
              <w:bottom w:w="0" w:type="dxa"/>
              <w:right w:w="102" w:type="dxa"/>
            </w:tcMar>
            <w:hideMark/>
          </w:tcPr>
          <w:p w14:paraId="3EC9FB29" w14:textId="77777777" w:rsidR="006A337D" w:rsidRPr="00EA52D1" w:rsidRDefault="006A337D" w:rsidP="009B3D82">
            <w:pPr>
              <w:spacing w:before="0" w:line="240" w:lineRule="auto"/>
              <w:jc w:val="both"/>
              <w:rPr>
                <w:sz w:val="20"/>
                <w:lang w:eastAsia="de-DE"/>
              </w:rPr>
            </w:pPr>
            <w:r w:rsidRPr="00EA52D1">
              <w:rPr>
                <w:sz w:val="20"/>
                <w:lang w:val="en-US" w:eastAsia="de-DE"/>
              </w:rPr>
              <w:t> </w:t>
            </w:r>
          </w:p>
        </w:tc>
      </w:tr>
      <w:tr w:rsidR="006A337D" w:rsidRPr="00EA52D1" w14:paraId="43F79E6A" w14:textId="77777777" w:rsidTr="009B3D82">
        <w:trPr>
          <w:trHeight w:val="301"/>
        </w:trPr>
        <w:tc>
          <w:tcPr>
            <w:tcW w:w="2957" w:type="pct"/>
            <w:shd w:val="clear" w:color="auto" w:fill="auto"/>
            <w:tcMar>
              <w:top w:w="15" w:type="dxa"/>
              <w:left w:w="102" w:type="dxa"/>
              <w:bottom w:w="0" w:type="dxa"/>
              <w:right w:w="102" w:type="dxa"/>
            </w:tcMar>
            <w:hideMark/>
          </w:tcPr>
          <w:p w14:paraId="736EAE0B" w14:textId="77777777" w:rsidR="006A337D" w:rsidRPr="00EA52D1" w:rsidRDefault="006A337D" w:rsidP="009B3D82">
            <w:pPr>
              <w:spacing w:before="0" w:line="240" w:lineRule="auto"/>
              <w:ind w:left="315"/>
              <w:jc w:val="both"/>
              <w:rPr>
                <w:sz w:val="20"/>
                <w:lang w:eastAsia="de-DE"/>
              </w:rPr>
            </w:pPr>
            <w:r w:rsidRPr="00EA52D1">
              <w:rPr>
                <w:sz w:val="20"/>
                <w:lang w:val="en-US" w:eastAsia="de-DE"/>
              </w:rPr>
              <w:t>0</w:t>
            </w:r>
          </w:p>
        </w:tc>
        <w:tc>
          <w:tcPr>
            <w:tcW w:w="2043" w:type="pct"/>
            <w:shd w:val="clear" w:color="auto" w:fill="auto"/>
            <w:tcMar>
              <w:top w:w="15" w:type="dxa"/>
              <w:left w:w="102" w:type="dxa"/>
              <w:bottom w:w="0" w:type="dxa"/>
              <w:right w:w="102" w:type="dxa"/>
            </w:tcMar>
            <w:hideMark/>
          </w:tcPr>
          <w:p w14:paraId="7817CBF0" w14:textId="77777777" w:rsidR="006A337D" w:rsidRPr="00EA52D1" w:rsidRDefault="006A337D" w:rsidP="009B3D82">
            <w:pPr>
              <w:spacing w:before="0" w:line="240" w:lineRule="auto"/>
              <w:jc w:val="both"/>
              <w:rPr>
                <w:sz w:val="20"/>
                <w:lang w:eastAsia="de-DE"/>
              </w:rPr>
            </w:pPr>
            <w:r w:rsidRPr="00EA52D1">
              <w:rPr>
                <w:sz w:val="20"/>
                <w:lang w:val="en-US" w:eastAsia="de-DE"/>
              </w:rPr>
              <w:t xml:space="preserve">0 </w:t>
            </w:r>
          </w:p>
        </w:tc>
      </w:tr>
      <w:tr w:rsidR="006A337D" w:rsidRPr="00EA52D1" w14:paraId="03D01490" w14:textId="77777777" w:rsidTr="009B3D82">
        <w:trPr>
          <w:trHeight w:val="301"/>
        </w:trPr>
        <w:tc>
          <w:tcPr>
            <w:tcW w:w="2957" w:type="pct"/>
            <w:shd w:val="clear" w:color="auto" w:fill="auto"/>
            <w:tcMar>
              <w:top w:w="15" w:type="dxa"/>
              <w:left w:w="102" w:type="dxa"/>
              <w:bottom w:w="0" w:type="dxa"/>
              <w:right w:w="102" w:type="dxa"/>
            </w:tcMar>
            <w:hideMark/>
          </w:tcPr>
          <w:p w14:paraId="0D851576" w14:textId="77777777" w:rsidR="006A337D" w:rsidRPr="00EA52D1" w:rsidRDefault="006A337D" w:rsidP="009B3D82">
            <w:pPr>
              <w:spacing w:before="0" w:line="240" w:lineRule="auto"/>
              <w:ind w:left="315"/>
              <w:jc w:val="both"/>
              <w:rPr>
                <w:sz w:val="20"/>
                <w:lang w:eastAsia="de-DE"/>
              </w:rPr>
            </w:pPr>
            <w:r w:rsidRPr="00EA52D1">
              <w:rPr>
                <w:sz w:val="20"/>
                <w:lang w:val="en-US" w:eastAsia="de-DE"/>
              </w:rPr>
              <w:t>1</w:t>
            </w:r>
          </w:p>
        </w:tc>
        <w:tc>
          <w:tcPr>
            <w:tcW w:w="2043" w:type="pct"/>
            <w:shd w:val="clear" w:color="auto" w:fill="auto"/>
            <w:tcMar>
              <w:top w:w="15" w:type="dxa"/>
              <w:left w:w="102" w:type="dxa"/>
              <w:bottom w:w="0" w:type="dxa"/>
              <w:right w:w="102" w:type="dxa"/>
            </w:tcMar>
            <w:hideMark/>
          </w:tcPr>
          <w:p w14:paraId="4595183F" w14:textId="77777777" w:rsidR="006A337D" w:rsidRPr="00EA52D1" w:rsidRDefault="006A337D" w:rsidP="009B3D82">
            <w:pPr>
              <w:spacing w:before="0" w:line="240" w:lineRule="auto"/>
              <w:jc w:val="both"/>
              <w:rPr>
                <w:sz w:val="20"/>
                <w:lang w:eastAsia="de-DE"/>
              </w:rPr>
            </w:pPr>
            <w:r w:rsidRPr="00EA52D1">
              <w:rPr>
                <w:sz w:val="20"/>
                <w:lang w:val="en-US" w:eastAsia="de-DE"/>
              </w:rPr>
              <w:t>5 (50)</w:t>
            </w:r>
          </w:p>
        </w:tc>
      </w:tr>
      <w:tr w:rsidR="006A337D" w:rsidRPr="00EA52D1" w14:paraId="739F297D" w14:textId="77777777" w:rsidTr="009B3D82">
        <w:trPr>
          <w:trHeight w:val="301"/>
        </w:trPr>
        <w:tc>
          <w:tcPr>
            <w:tcW w:w="2957" w:type="pct"/>
            <w:shd w:val="clear" w:color="auto" w:fill="auto"/>
            <w:tcMar>
              <w:top w:w="15" w:type="dxa"/>
              <w:left w:w="102" w:type="dxa"/>
              <w:bottom w:w="0" w:type="dxa"/>
              <w:right w:w="102" w:type="dxa"/>
            </w:tcMar>
            <w:hideMark/>
          </w:tcPr>
          <w:p w14:paraId="60B18C76" w14:textId="77777777" w:rsidR="006A337D" w:rsidRPr="00EA52D1" w:rsidRDefault="006A337D" w:rsidP="009B3D82">
            <w:pPr>
              <w:spacing w:before="0" w:line="240" w:lineRule="auto"/>
              <w:ind w:left="315"/>
              <w:jc w:val="both"/>
              <w:rPr>
                <w:sz w:val="20"/>
                <w:lang w:eastAsia="de-DE"/>
              </w:rPr>
            </w:pPr>
            <w:r w:rsidRPr="00EA52D1">
              <w:rPr>
                <w:sz w:val="20"/>
                <w:lang w:val="en-US" w:eastAsia="de-DE"/>
              </w:rPr>
              <w:t>1-2</w:t>
            </w:r>
          </w:p>
        </w:tc>
        <w:tc>
          <w:tcPr>
            <w:tcW w:w="2043" w:type="pct"/>
            <w:shd w:val="clear" w:color="auto" w:fill="auto"/>
            <w:tcMar>
              <w:top w:w="15" w:type="dxa"/>
              <w:left w:w="102" w:type="dxa"/>
              <w:bottom w:w="0" w:type="dxa"/>
              <w:right w:w="102" w:type="dxa"/>
            </w:tcMar>
            <w:hideMark/>
          </w:tcPr>
          <w:p w14:paraId="166674E5" w14:textId="77777777" w:rsidR="006A337D" w:rsidRPr="00EA52D1" w:rsidRDefault="006A337D" w:rsidP="009B3D82">
            <w:pPr>
              <w:spacing w:before="0" w:line="240" w:lineRule="auto"/>
              <w:jc w:val="both"/>
              <w:rPr>
                <w:sz w:val="20"/>
                <w:lang w:eastAsia="de-DE"/>
              </w:rPr>
            </w:pPr>
            <w:r w:rsidRPr="00EA52D1">
              <w:rPr>
                <w:sz w:val="20"/>
                <w:lang w:val="en-US" w:eastAsia="de-DE"/>
              </w:rPr>
              <w:t>1 (10)</w:t>
            </w:r>
          </w:p>
        </w:tc>
      </w:tr>
      <w:tr w:rsidR="006A337D" w:rsidRPr="00EA52D1" w14:paraId="1D49F10B" w14:textId="77777777" w:rsidTr="009B3D82">
        <w:trPr>
          <w:trHeight w:val="301"/>
        </w:trPr>
        <w:tc>
          <w:tcPr>
            <w:tcW w:w="2957" w:type="pct"/>
            <w:shd w:val="clear" w:color="auto" w:fill="auto"/>
            <w:tcMar>
              <w:top w:w="15" w:type="dxa"/>
              <w:left w:w="102" w:type="dxa"/>
              <w:bottom w:w="0" w:type="dxa"/>
              <w:right w:w="102" w:type="dxa"/>
            </w:tcMar>
            <w:hideMark/>
          </w:tcPr>
          <w:p w14:paraId="3C07985F" w14:textId="77777777" w:rsidR="006A337D" w:rsidRPr="00EA52D1" w:rsidRDefault="006A337D" w:rsidP="009B3D82">
            <w:pPr>
              <w:spacing w:before="0" w:line="240" w:lineRule="auto"/>
              <w:ind w:left="315"/>
              <w:jc w:val="both"/>
              <w:rPr>
                <w:sz w:val="20"/>
                <w:lang w:eastAsia="de-DE"/>
              </w:rPr>
            </w:pPr>
            <w:r w:rsidRPr="00EA52D1">
              <w:rPr>
                <w:sz w:val="20"/>
                <w:lang w:val="en-US" w:eastAsia="de-DE"/>
              </w:rPr>
              <w:t>2</w:t>
            </w:r>
          </w:p>
        </w:tc>
        <w:tc>
          <w:tcPr>
            <w:tcW w:w="2043" w:type="pct"/>
            <w:shd w:val="clear" w:color="auto" w:fill="auto"/>
            <w:tcMar>
              <w:top w:w="15" w:type="dxa"/>
              <w:left w:w="102" w:type="dxa"/>
              <w:bottom w:w="0" w:type="dxa"/>
              <w:right w:w="102" w:type="dxa"/>
            </w:tcMar>
            <w:hideMark/>
          </w:tcPr>
          <w:p w14:paraId="0A6D4703" w14:textId="77777777" w:rsidR="006A337D" w:rsidRPr="00EA52D1" w:rsidRDefault="006A337D" w:rsidP="009B3D82">
            <w:pPr>
              <w:spacing w:before="0" w:line="240" w:lineRule="auto"/>
              <w:jc w:val="both"/>
              <w:rPr>
                <w:sz w:val="20"/>
                <w:lang w:eastAsia="de-DE"/>
              </w:rPr>
            </w:pPr>
            <w:r w:rsidRPr="00EA52D1">
              <w:rPr>
                <w:sz w:val="20"/>
                <w:lang w:val="en-US" w:eastAsia="de-DE"/>
              </w:rPr>
              <w:t>1 (10)</w:t>
            </w:r>
          </w:p>
        </w:tc>
      </w:tr>
      <w:tr w:rsidR="006A337D" w:rsidRPr="00EA52D1" w14:paraId="7CC50A02" w14:textId="77777777" w:rsidTr="009B3D82">
        <w:trPr>
          <w:trHeight w:val="301"/>
        </w:trPr>
        <w:tc>
          <w:tcPr>
            <w:tcW w:w="2957" w:type="pct"/>
            <w:shd w:val="clear" w:color="auto" w:fill="auto"/>
            <w:tcMar>
              <w:top w:w="15" w:type="dxa"/>
              <w:left w:w="102" w:type="dxa"/>
              <w:bottom w:w="0" w:type="dxa"/>
              <w:right w:w="102" w:type="dxa"/>
            </w:tcMar>
            <w:hideMark/>
          </w:tcPr>
          <w:p w14:paraId="38B0FA41" w14:textId="77777777" w:rsidR="006A337D" w:rsidRPr="00EA52D1" w:rsidRDefault="006A337D" w:rsidP="009B3D82">
            <w:pPr>
              <w:spacing w:before="0" w:line="240" w:lineRule="auto"/>
              <w:ind w:left="315"/>
              <w:jc w:val="both"/>
              <w:rPr>
                <w:sz w:val="20"/>
                <w:lang w:eastAsia="de-DE"/>
              </w:rPr>
            </w:pPr>
            <w:r w:rsidRPr="00EA52D1">
              <w:rPr>
                <w:sz w:val="20"/>
                <w:lang w:val="en-US" w:eastAsia="de-DE"/>
              </w:rPr>
              <w:t>2-3</w:t>
            </w:r>
          </w:p>
        </w:tc>
        <w:tc>
          <w:tcPr>
            <w:tcW w:w="2043" w:type="pct"/>
            <w:shd w:val="clear" w:color="auto" w:fill="auto"/>
            <w:tcMar>
              <w:top w:w="15" w:type="dxa"/>
              <w:left w:w="102" w:type="dxa"/>
              <w:bottom w:w="0" w:type="dxa"/>
              <w:right w:w="102" w:type="dxa"/>
            </w:tcMar>
            <w:hideMark/>
          </w:tcPr>
          <w:p w14:paraId="787D5F7C" w14:textId="77777777" w:rsidR="006A337D" w:rsidRPr="00EA52D1" w:rsidRDefault="006A337D" w:rsidP="009B3D82">
            <w:pPr>
              <w:spacing w:before="0" w:line="240" w:lineRule="auto"/>
              <w:jc w:val="both"/>
              <w:rPr>
                <w:sz w:val="20"/>
                <w:lang w:eastAsia="de-DE"/>
              </w:rPr>
            </w:pPr>
            <w:r w:rsidRPr="00EA52D1">
              <w:rPr>
                <w:sz w:val="20"/>
                <w:lang w:val="en-US" w:eastAsia="de-DE"/>
              </w:rPr>
              <w:t>1 (10)</w:t>
            </w:r>
          </w:p>
        </w:tc>
      </w:tr>
      <w:tr w:rsidR="006A337D" w:rsidRPr="00EA52D1" w14:paraId="395E7816" w14:textId="77777777" w:rsidTr="009B3D82">
        <w:trPr>
          <w:trHeight w:val="301"/>
        </w:trPr>
        <w:tc>
          <w:tcPr>
            <w:tcW w:w="2957" w:type="pct"/>
            <w:tcBorders>
              <w:bottom w:val="single" w:sz="4" w:space="0" w:color="auto"/>
            </w:tcBorders>
            <w:shd w:val="clear" w:color="auto" w:fill="auto"/>
            <w:tcMar>
              <w:top w:w="15" w:type="dxa"/>
              <w:left w:w="102" w:type="dxa"/>
              <w:bottom w:w="0" w:type="dxa"/>
              <w:right w:w="102" w:type="dxa"/>
            </w:tcMar>
            <w:hideMark/>
          </w:tcPr>
          <w:p w14:paraId="2E1DF992" w14:textId="77777777" w:rsidR="006A337D" w:rsidRPr="00EA52D1" w:rsidRDefault="006A337D" w:rsidP="009B3D82">
            <w:pPr>
              <w:spacing w:before="0" w:line="240" w:lineRule="auto"/>
              <w:ind w:left="315"/>
              <w:jc w:val="both"/>
              <w:rPr>
                <w:sz w:val="20"/>
                <w:lang w:eastAsia="de-DE"/>
              </w:rPr>
            </w:pPr>
            <w:r w:rsidRPr="00EA52D1">
              <w:rPr>
                <w:sz w:val="20"/>
                <w:lang w:val="en-US" w:eastAsia="de-DE"/>
              </w:rPr>
              <w:t>3b</w:t>
            </w:r>
          </w:p>
        </w:tc>
        <w:tc>
          <w:tcPr>
            <w:tcW w:w="2043" w:type="pct"/>
            <w:tcBorders>
              <w:bottom w:val="single" w:sz="4" w:space="0" w:color="auto"/>
            </w:tcBorders>
            <w:shd w:val="clear" w:color="auto" w:fill="auto"/>
            <w:tcMar>
              <w:top w:w="15" w:type="dxa"/>
              <w:left w:w="102" w:type="dxa"/>
              <w:bottom w:w="0" w:type="dxa"/>
              <w:right w:w="102" w:type="dxa"/>
            </w:tcMar>
            <w:hideMark/>
          </w:tcPr>
          <w:p w14:paraId="4EFC1FD8" w14:textId="77777777" w:rsidR="006A337D" w:rsidRPr="00EA52D1" w:rsidRDefault="006A337D" w:rsidP="009B3D82">
            <w:pPr>
              <w:spacing w:before="0" w:line="240" w:lineRule="auto"/>
              <w:jc w:val="both"/>
              <w:rPr>
                <w:sz w:val="20"/>
                <w:lang w:eastAsia="de-DE"/>
              </w:rPr>
            </w:pPr>
            <w:r w:rsidRPr="00EA52D1">
              <w:rPr>
                <w:sz w:val="20"/>
                <w:lang w:val="en-US" w:eastAsia="de-DE"/>
              </w:rPr>
              <w:t>2 (20)</w:t>
            </w:r>
          </w:p>
        </w:tc>
      </w:tr>
      <w:tr w:rsidR="006A337D" w:rsidRPr="00EA52D1" w14:paraId="0DA6E394" w14:textId="77777777" w:rsidTr="009B3D82">
        <w:trPr>
          <w:trHeight w:val="301"/>
        </w:trPr>
        <w:tc>
          <w:tcPr>
            <w:tcW w:w="2957" w:type="pct"/>
            <w:tcBorders>
              <w:top w:val="single" w:sz="4" w:space="0" w:color="auto"/>
            </w:tcBorders>
            <w:shd w:val="clear" w:color="auto" w:fill="auto"/>
            <w:tcMar>
              <w:top w:w="15" w:type="dxa"/>
              <w:left w:w="102" w:type="dxa"/>
              <w:bottom w:w="0" w:type="dxa"/>
              <w:right w:w="102" w:type="dxa"/>
            </w:tcMar>
            <w:hideMark/>
          </w:tcPr>
          <w:p w14:paraId="7831BCEE" w14:textId="1D1A8E78" w:rsidR="006A337D" w:rsidRPr="00EA52D1" w:rsidRDefault="006A337D" w:rsidP="009B3D82">
            <w:pPr>
              <w:spacing w:before="0" w:line="240" w:lineRule="auto"/>
              <w:jc w:val="both"/>
              <w:rPr>
                <w:b/>
                <w:bCs/>
                <w:sz w:val="20"/>
                <w:lang w:eastAsia="de-DE"/>
              </w:rPr>
            </w:pPr>
            <w:r w:rsidRPr="00EA52D1">
              <w:rPr>
                <w:b/>
                <w:bCs/>
                <w:sz w:val="20"/>
                <w:lang w:val="en-US" w:eastAsia="de-DE"/>
              </w:rPr>
              <w:t>Disease modifying drug</w:t>
            </w:r>
            <w:r w:rsidR="00E17041" w:rsidRPr="00EA52D1">
              <w:rPr>
                <w:b/>
                <w:bCs/>
                <w:sz w:val="20"/>
                <w:lang w:val="en-US" w:eastAsia="de-DE"/>
              </w:rPr>
              <w:t>, n (%)</w:t>
            </w:r>
          </w:p>
        </w:tc>
        <w:tc>
          <w:tcPr>
            <w:tcW w:w="2043" w:type="pct"/>
            <w:tcBorders>
              <w:top w:val="single" w:sz="4" w:space="0" w:color="auto"/>
            </w:tcBorders>
            <w:shd w:val="clear" w:color="auto" w:fill="auto"/>
            <w:tcMar>
              <w:top w:w="15" w:type="dxa"/>
              <w:left w:w="102" w:type="dxa"/>
              <w:bottom w:w="0" w:type="dxa"/>
              <w:right w:w="102" w:type="dxa"/>
            </w:tcMar>
            <w:hideMark/>
          </w:tcPr>
          <w:p w14:paraId="2729E79B" w14:textId="77777777" w:rsidR="006A337D" w:rsidRPr="00EA52D1" w:rsidRDefault="006A337D" w:rsidP="009B3D82">
            <w:pPr>
              <w:spacing w:before="0" w:line="240" w:lineRule="auto"/>
              <w:jc w:val="both"/>
              <w:rPr>
                <w:sz w:val="20"/>
                <w:lang w:eastAsia="de-DE"/>
              </w:rPr>
            </w:pPr>
            <w:r w:rsidRPr="00EA52D1">
              <w:rPr>
                <w:sz w:val="20"/>
                <w:lang w:val="en-US" w:eastAsia="de-DE"/>
              </w:rPr>
              <w:t> </w:t>
            </w:r>
          </w:p>
        </w:tc>
      </w:tr>
      <w:tr w:rsidR="006A337D" w:rsidRPr="00EA52D1" w14:paraId="68649CB9" w14:textId="77777777" w:rsidTr="009B3D82">
        <w:trPr>
          <w:trHeight w:val="301"/>
        </w:trPr>
        <w:tc>
          <w:tcPr>
            <w:tcW w:w="2957" w:type="pct"/>
            <w:shd w:val="clear" w:color="auto" w:fill="auto"/>
            <w:tcMar>
              <w:top w:w="15" w:type="dxa"/>
              <w:left w:w="102" w:type="dxa"/>
              <w:bottom w:w="0" w:type="dxa"/>
              <w:right w:w="102" w:type="dxa"/>
            </w:tcMar>
            <w:hideMark/>
          </w:tcPr>
          <w:p w14:paraId="56755611" w14:textId="77777777" w:rsidR="006A337D" w:rsidRPr="00EA52D1" w:rsidRDefault="006A337D" w:rsidP="009B3D82">
            <w:pPr>
              <w:spacing w:before="0" w:line="240" w:lineRule="auto"/>
              <w:ind w:left="315"/>
              <w:jc w:val="both"/>
              <w:rPr>
                <w:sz w:val="20"/>
                <w:lang w:eastAsia="de-DE"/>
              </w:rPr>
            </w:pPr>
            <w:proofErr w:type="spellStart"/>
            <w:r w:rsidRPr="00EA52D1">
              <w:rPr>
                <w:sz w:val="20"/>
                <w:lang w:val="en-US" w:eastAsia="de-DE"/>
              </w:rPr>
              <w:t>Tafamidis</w:t>
            </w:r>
            <w:proofErr w:type="spellEnd"/>
          </w:p>
        </w:tc>
        <w:tc>
          <w:tcPr>
            <w:tcW w:w="2043" w:type="pct"/>
            <w:shd w:val="clear" w:color="auto" w:fill="auto"/>
            <w:tcMar>
              <w:top w:w="15" w:type="dxa"/>
              <w:left w:w="102" w:type="dxa"/>
              <w:bottom w:w="0" w:type="dxa"/>
              <w:right w:w="102" w:type="dxa"/>
            </w:tcMar>
            <w:hideMark/>
          </w:tcPr>
          <w:p w14:paraId="6E73B7F1" w14:textId="77777777" w:rsidR="006A337D" w:rsidRPr="00EA52D1" w:rsidRDefault="006A337D" w:rsidP="009B3D82">
            <w:pPr>
              <w:spacing w:before="0" w:line="240" w:lineRule="auto"/>
              <w:jc w:val="both"/>
              <w:rPr>
                <w:sz w:val="20"/>
                <w:lang w:eastAsia="de-DE"/>
              </w:rPr>
            </w:pPr>
            <w:r w:rsidRPr="00EA52D1">
              <w:rPr>
                <w:sz w:val="20"/>
                <w:lang w:val="en-US" w:eastAsia="de-DE"/>
              </w:rPr>
              <w:t>5 (50)</w:t>
            </w:r>
          </w:p>
        </w:tc>
      </w:tr>
      <w:tr w:rsidR="006A337D" w:rsidRPr="00EA52D1" w14:paraId="195A9A45" w14:textId="77777777" w:rsidTr="009B3D82">
        <w:trPr>
          <w:trHeight w:val="301"/>
        </w:trPr>
        <w:tc>
          <w:tcPr>
            <w:tcW w:w="2957" w:type="pct"/>
            <w:tcBorders>
              <w:bottom w:val="single" w:sz="4" w:space="0" w:color="auto"/>
            </w:tcBorders>
            <w:shd w:val="clear" w:color="auto" w:fill="auto"/>
            <w:tcMar>
              <w:top w:w="15" w:type="dxa"/>
              <w:left w:w="102" w:type="dxa"/>
              <w:bottom w:w="0" w:type="dxa"/>
              <w:right w:w="102" w:type="dxa"/>
            </w:tcMar>
            <w:hideMark/>
          </w:tcPr>
          <w:p w14:paraId="76DD4EEE" w14:textId="77777777" w:rsidR="006A337D" w:rsidRPr="00EA52D1" w:rsidRDefault="006A337D" w:rsidP="009B3D82">
            <w:pPr>
              <w:spacing w:before="0" w:line="240" w:lineRule="auto"/>
              <w:ind w:left="315"/>
              <w:jc w:val="both"/>
              <w:rPr>
                <w:sz w:val="20"/>
                <w:lang w:eastAsia="de-DE"/>
              </w:rPr>
            </w:pPr>
            <w:proofErr w:type="spellStart"/>
            <w:r w:rsidRPr="00EA52D1">
              <w:rPr>
                <w:sz w:val="20"/>
                <w:lang w:val="en-US" w:eastAsia="de-DE"/>
              </w:rPr>
              <w:t>Patisiran</w:t>
            </w:r>
            <w:proofErr w:type="spellEnd"/>
          </w:p>
        </w:tc>
        <w:tc>
          <w:tcPr>
            <w:tcW w:w="2043" w:type="pct"/>
            <w:tcBorders>
              <w:bottom w:val="single" w:sz="4" w:space="0" w:color="auto"/>
            </w:tcBorders>
            <w:shd w:val="clear" w:color="auto" w:fill="auto"/>
            <w:tcMar>
              <w:top w:w="15" w:type="dxa"/>
              <w:left w:w="102" w:type="dxa"/>
              <w:bottom w:w="0" w:type="dxa"/>
              <w:right w:w="102" w:type="dxa"/>
            </w:tcMar>
            <w:hideMark/>
          </w:tcPr>
          <w:p w14:paraId="2329E59E" w14:textId="77777777" w:rsidR="006A337D" w:rsidRPr="00EA52D1" w:rsidRDefault="006A337D" w:rsidP="009B3D82">
            <w:pPr>
              <w:spacing w:before="0" w:line="240" w:lineRule="auto"/>
              <w:jc w:val="both"/>
              <w:rPr>
                <w:sz w:val="20"/>
                <w:lang w:eastAsia="de-DE"/>
              </w:rPr>
            </w:pPr>
            <w:r w:rsidRPr="00EA52D1">
              <w:rPr>
                <w:sz w:val="20"/>
                <w:lang w:val="en-US" w:eastAsia="de-DE"/>
              </w:rPr>
              <w:t>5 (50)</w:t>
            </w:r>
          </w:p>
        </w:tc>
      </w:tr>
      <w:tr w:rsidR="006A337D" w:rsidRPr="00EA52D1" w14:paraId="1091C982" w14:textId="77777777" w:rsidTr="009B3D82">
        <w:trPr>
          <w:trHeight w:val="301"/>
        </w:trPr>
        <w:tc>
          <w:tcPr>
            <w:tcW w:w="5000" w:type="pct"/>
            <w:gridSpan w:val="2"/>
            <w:tcBorders>
              <w:top w:val="single" w:sz="4" w:space="0" w:color="auto"/>
            </w:tcBorders>
            <w:shd w:val="clear" w:color="auto" w:fill="auto"/>
            <w:tcMar>
              <w:top w:w="15" w:type="dxa"/>
              <w:left w:w="102" w:type="dxa"/>
              <w:bottom w:w="0" w:type="dxa"/>
              <w:right w:w="102" w:type="dxa"/>
            </w:tcMar>
          </w:tcPr>
          <w:p w14:paraId="208105C9" w14:textId="77777777" w:rsidR="008807A2" w:rsidRPr="00EA52D1" w:rsidRDefault="008807A2" w:rsidP="009B3D82">
            <w:pPr>
              <w:spacing w:before="0" w:line="240" w:lineRule="auto"/>
              <w:jc w:val="both"/>
              <w:rPr>
                <w:sz w:val="20"/>
                <w:lang w:val="en-US" w:eastAsia="de-DE"/>
              </w:rPr>
            </w:pPr>
            <w:r w:rsidRPr="00EA52D1">
              <w:rPr>
                <w:sz w:val="20"/>
                <w:lang w:val="en-US" w:eastAsia="de-DE"/>
              </w:rPr>
              <w:t>SD, standard deviation</w:t>
            </w:r>
          </w:p>
          <w:p w14:paraId="43DD0190" w14:textId="34043564" w:rsidR="006A337D" w:rsidRPr="00EA52D1" w:rsidRDefault="006A337D" w:rsidP="009B3D82">
            <w:pPr>
              <w:spacing w:before="0" w:line="240" w:lineRule="auto"/>
              <w:jc w:val="both"/>
              <w:rPr>
                <w:sz w:val="20"/>
                <w:lang w:val="en-US" w:eastAsia="de-DE"/>
              </w:rPr>
            </w:pPr>
            <w:r w:rsidRPr="00EA52D1">
              <w:rPr>
                <w:sz w:val="20"/>
                <w:lang w:val="en-US" w:eastAsia="de-DE"/>
              </w:rPr>
              <w:t>PND, polyneuropathy disability score</w:t>
            </w:r>
          </w:p>
        </w:tc>
      </w:tr>
    </w:tbl>
    <w:p w14:paraId="4A09F883" w14:textId="77777777" w:rsidR="006A337D" w:rsidRPr="00EA52D1" w:rsidRDefault="006A337D" w:rsidP="00571BC2">
      <w:pPr>
        <w:spacing w:line="276" w:lineRule="auto"/>
        <w:jc w:val="both"/>
        <w:rPr>
          <w:b/>
          <w:bCs/>
          <w:sz w:val="20"/>
          <w:lang w:val="en-US"/>
        </w:rPr>
      </w:pPr>
    </w:p>
    <w:p w14:paraId="15F2B774" w14:textId="4542EA74" w:rsidR="008643CB" w:rsidRPr="00EA52D1" w:rsidRDefault="00C10668" w:rsidP="00571BC2">
      <w:pPr>
        <w:spacing w:line="276" w:lineRule="auto"/>
        <w:jc w:val="both"/>
        <w:rPr>
          <w:b/>
          <w:bCs/>
          <w:sz w:val="20"/>
          <w:lang w:val="en-US"/>
        </w:rPr>
      </w:pPr>
      <w:r w:rsidRPr="00EA52D1">
        <w:rPr>
          <w:b/>
          <w:bCs/>
          <w:sz w:val="20"/>
          <w:lang w:val="en-US"/>
        </w:rPr>
        <w:t xml:space="preserve">Supp. Table </w:t>
      </w:r>
      <w:r w:rsidR="00761CFA" w:rsidRPr="00EA52D1">
        <w:rPr>
          <w:b/>
          <w:bCs/>
          <w:sz w:val="20"/>
          <w:lang w:val="en-US"/>
        </w:rPr>
        <w:t>3</w:t>
      </w:r>
      <w:r w:rsidRPr="00EA52D1">
        <w:rPr>
          <w:b/>
          <w:bCs/>
          <w:sz w:val="20"/>
          <w:lang w:val="en-US"/>
        </w:rPr>
        <w:t xml:space="preserve">. Items of the </w:t>
      </w:r>
      <w:proofErr w:type="spellStart"/>
      <w:r w:rsidRPr="00EA52D1">
        <w:rPr>
          <w:b/>
          <w:bCs/>
          <w:sz w:val="20"/>
          <w:lang w:val="en-US"/>
        </w:rPr>
        <w:t>AmyloScan</w:t>
      </w:r>
      <w:proofErr w:type="spellEnd"/>
      <w:r w:rsidRPr="00EA52D1">
        <w:rPr>
          <w:b/>
          <w:bCs/>
          <w:sz w:val="20"/>
          <w:lang w:val="en-US"/>
        </w:rPr>
        <w:t>® 1.0</w:t>
      </w:r>
    </w:p>
    <w:tbl>
      <w:tblPr>
        <w:tblStyle w:val="TableGrid"/>
        <w:tblW w:w="0" w:type="auto"/>
        <w:tblLook w:val="04A0" w:firstRow="1" w:lastRow="0" w:firstColumn="1" w:lastColumn="0" w:noHBand="0" w:noVBand="1"/>
      </w:tblPr>
      <w:tblGrid>
        <w:gridCol w:w="704"/>
        <w:gridCol w:w="5333"/>
        <w:gridCol w:w="3019"/>
      </w:tblGrid>
      <w:tr w:rsidR="00C950B2" w:rsidRPr="00EA52D1" w14:paraId="3A2730BD" w14:textId="77777777" w:rsidTr="00F96414">
        <w:tc>
          <w:tcPr>
            <w:tcW w:w="6037" w:type="dxa"/>
            <w:gridSpan w:val="2"/>
          </w:tcPr>
          <w:p w14:paraId="042D5D91" w14:textId="3823B458" w:rsidR="00C950B2" w:rsidRPr="00EA52D1" w:rsidRDefault="00C950B2" w:rsidP="00233F0A">
            <w:pPr>
              <w:spacing w:line="276" w:lineRule="auto"/>
              <w:rPr>
                <w:b/>
                <w:bCs/>
                <w:sz w:val="20"/>
                <w:lang w:val="en-US"/>
              </w:rPr>
            </w:pPr>
            <w:r w:rsidRPr="00EA52D1">
              <w:rPr>
                <w:b/>
                <w:bCs/>
                <w:sz w:val="20"/>
                <w:lang w:val="en-US"/>
              </w:rPr>
              <w:t>Questions</w:t>
            </w:r>
          </w:p>
        </w:tc>
        <w:tc>
          <w:tcPr>
            <w:tcW w:w="3019" w:type="dxa"/>
          </w:tcPr>
          <w:p w14:paraId="5B6B3042" w14:textId="331C47CD" w:rsidR="00C950B2" w:rsidRPr="00EA52D1" w:rsidRDefault="00C950B2" w:rsidP="00233F0A">
            <w:pPr>
              <w:spacing w:line="276" w:lineRule="auto"/>
              <w:rPr>
                <w:b/>
                <w:bCs/>
                <w:sz w:val="20"/>
                <w:lang w:val="en-US"/>
              </w:rPr>
            </w:pPr>
            <w:r w:rsidRPr="00EA52D1">
              <w:rPr>
                <w:b/>
                <w:bCs/>
                <w:sz w:val="20"/>
                <w:lang w:val="en-US"/>
              </w:rPr>
              <w:t>Response options</w:t>
            </w:r>
          </w:p>
        </w:tc>
      </w:tr>
      <w:tr w:rsidR="00C10668" w:rsidRPr="00EA52D1" w14:paraId="1AE09CCC" w14:textId="77777777" w:rsidTr="00C10668">
        <w:tc>
          <w:tcPr>
            <w:tcW w:w="704" w:type="dxa"/>
          </w:tcPr>
          <w:p w14:paraId="0C85978F" w14:textId="1C81D04A" w:rsidR="00C10668" w:rsidRPr="00EA52D1" w:rsidRDefault="00C10668" w:rsidP="00233F0A">
            <w:pPr>
              <w:spacing w:line="276" w:lineRule="auto"/>
              <w:rPr>
                <w:sz w:val="20"/>
                <w:lang w:val="en-US"/>
              </w:rPr>
            </w:pPr>
            <w:r w:rsidRPr="00EA52D1">
              <w:rPr>
                <w:sz w:val="20"/>
                <w:lang w:val="en-US"/>
              </w:rPr>
              <w:t>1.</w:t>
            </w:r>
          </w:p>
        </w:tc>
        <w:tc>
          <w:tcPr>
            <w:tcW w:w="5333" w:type="dxa"/>
          </w:tcPr>
          <w:p w14:paraId="7C13F4B4" w14:textId="3467D2BF" w:rsidR="00C10668" w:rsidRPr="00EA52D1" w:rsidRDefault="00C10668" w:rsidP="00233F0A">
            <w:pPr>
              <w:spacing w:line="276" w:lineRule="auto"/>
              <w:rPr>
                <w:sz w:val="20"/>
                <w:lang w:val="en-US"/>
              </w:rPr>
            </w:pPr>
            <w:r w:rsidRPr="00EA52D1">
              <w:rPr>
                <w:sz w:val="20"/>
                <w:lang w:val="en-US"/>
              </w:rPr>
              <w:t>Symptom duration</w:t>
            </w:r>
          </w:p>
        </w:tc>
        <w:tc>
          <w:tcPr>
            <w:tcW w:w="3019" w:type="dxa"/>
          </w:tcPr>
          <w:p w14:paraId="249FA098" w14:textId="604EC500" w:rsidR="00C10668" w:rsidRPr="00EA52D1" w:rsidRDefault="00C10668" w:rsidP="00233F0A">
            <w:pPr>
              <w:spacing w:line="276" w:lineRule="auto"/>
              <w:rPr>
                <w:sz w:val="20"/>
                <w:lang w:val="en-US"/>
              </w:rPr>
            </w:pPr>
            <w:r w:rsidRPr="00EA52D1">
              <w:rPr>
                <w:sz w:val="20"/>
                <w:lang w:val="en-US"/>
              </w:rPr>
              <w:t>Years</w:t>
            </w:r>
          </w:p>
        </w:tc>
      </w:tr>
      <w:tr w:rsidR="00C10668" w:rsidRPr="00EA52D1" w14:paraId="08C7C65B" w14:textId="77777777" w:rsidTr="00C10668">
        <w:tc>
          <w:tcPr>
            <w:tcW w:w="704" w:type="dxa"/>
          </w:tcPr>
          <w:p w14:paraId="35EBECB7" w14:textId="3B207063" w:rsidR="00C10668" w:rsidRPr="00EA52D1" w:rsidRDefault="00C10668" w:rsidP="00233F0A">
            <w:pPr>
              <w:spacing w:line="276" w:lineRule="auto"/>
              <w:rPr>
                <w:sz w:val="20"/>
                <w:lang w:val="en-US"/>
              </w:rPr>
            </w:pPr>
            <w:r w:rsidRPr="00EA52D1">
              <w:rPr>
                <w:sz w:val="20"/>
                <w:lang w:val="en-US"/>
              </w:rPr>
              <w:t>2.</w:t>
            </w:r>
          </w:p>
        </w:tc>
        <w:tc>
          <w:tcPr>
            <w:tcW w:w="5333" w:type="dxa"/>
          </w:tcPr>
          <w:p w14:paraId="36E50192" w14:textId="0D987FBF" w:rsidR="00C10668" w:rsidRPr="00EA52D1" w:rsidRDefault="00C10668" w:rsidP="00233F0A">
            <w:pPr>
              <w:spacing w:line="276" w:lineRule="auto"/>
              <w:rPr>
                <w:sz w:val="20"/>
                <w:lang w:val="en-US"/>
              </w:rPr>
            </w:pPr>
            <w:r w:rsidRPr="00EA52D1">
              <w:rPr>
                <w:sz w:val="20"/>
                <w:lang w:val="en-US"/>
              </w:rPr>
              <w:t>Total course of the symptoms since the onset of the disease</w:t>
            </w:r>
          </w:p>
        </w:tc>
        <w:tc>
          <w:tcPr>
            <w:tcW w:w="3019" w:type="dxa"/>
          </w:tcPr>
          <w:p w14:paraId="0A7A16C2" w14:textId="65E94B10" w:rsidR="00C10668" w:rsidRPr="00EA52D1" w:rsidRDefault="00C10668" w:rsidP="00233F0A">
            <w:pPr>
              <w:spacing w:line="276" w:lineRule="auto"/>
              <w:rPr>
                <w:sz w:val="20"/>
                <w:lang w:val="en-US"/>
              </w:rPr>
            </w:pPr>
            <w:r w:rsidRPr="00EA52D1">
              <w:rPr>
                <w:sz w:val="20"/>
                <w:lang w:val="en-US"/>
              </w:rPr>
              <w:t>Stable, decreasing/</w:t>
            </w:r>
            <w:r w:rsidR="005F4F7D" w:rsidRPr="00EA52D1">
              <w:rPr>
                <w:sz w:val="20"/>
                <w:lang w:val="en-US"/>
              </w:rPr>
              <w:t>improving</w:t>
            </w:r>
            <w:r w:rsidRPr="00EA52D1">
              <w:rPr>
                <w:sz w:val="20"/>
                <w:lang w:val="en-US"/>
              </w:rPr>
              <w:t>, slowly progressive/worsening, rapidly progressive/worsening</w:t>
            </w:r>
          </w:p>
        </w:tc>
      </w:tr>
      <w:tr w:rsidR="00C10668" w:rsidRPr="00EA52D1" w14:paraId="57E040A7" w14:textId="77777777" w:rsidTr="00C10668">
        <w:tc>
          <w:tcPr>
            <w:tcW w:w="704" w:type="dxa"/>
          </w:tcPr>
          <w:p w14:paraId="7311352C" w14:textId="31FA04B9" w:rsidR="00C10668" w:rsidRPr="00EA52D1" w:rsidRDefault="00C10668" w:rsidP="00233F0A">
            <w:pPr>
              <w:spacing w:line="276" w:lineRule="auto"/>
              <w:rPr>
                <w:sz w:val="20"/>
                <w:lang w:val="en-US"/>
              </w:rPr>
            </w:pPr>
            <w:r w:rsidRPr="00EA52D1">
              <w:rPr>
                <w:sz w:val="20"/>
                <w:lang w:val="en-US"/>
              </w:rPr>
              <w:t>3.</w:t>
            </w:r>
          </w:p>
        </w:tc>
        <w:tc>
          <w:tcPr>
            <w:tcW w:w="5333" w:type="dxa"/>
          </w:tcPr>
          <w:p w14:paraId="7631C7F3" w14:textId="3442D39E" w:rsidR="00C10668" w:rsidRPr="00EA52D1" w:rsidRDefault="00C10668" w:rsidP="00233F0A">
            <w:pPr>
              <w:spacing w:line="276" w:lineRule="auto"/>
              <w:rPr>
                <w:sz w:val="20"/>
                <w:lang w:val="en-US"/>
              </w:rPr>
            </w:pPr>
            <w:r w:rsidRPr="00EA52D1">
              <w:rPr>
                <w:sz w:val="20"/>
                <w:lang w:val="en-US"/>
              </w:rPr>
              <w:t>Course of the symptoms over the last 6 months</w:t>
            </w:r>
          </w:p>
        </w:tc>
        <w:tc>
          <w:tcPr>
            <w:tcW w:w="3019" w:type="dxa"/>
          </w:tcPr>
          <w:p w14:paraId="6ED0B5ED" w14:textId="48183F46" w:rsidR="00C10668" w:rsidRPr="00EA52D1" w:rsidRDefault="00C10668" w:rsidP="00233F0A">
            <w:pPr>
              <w:spacing w:line="276" w:lineRule="auto"/>
              <w:rPr>
                <w:sz w:val="20"/>
                <w:lang w:val="en-US"/>
              </w:rPr>
            </w:pPr>
            <w:r w:rsidRPr="00EA52D1">
              <w:rPr>
                <w:sz w:val="20"/>
                <w:lang w:val="en-US"/>
              </w:rPr>
              <w:t>Stable, decreasing/</w:t>
            </w:r>
            <w:r w:rsidR="005F4F7D" w:rsidRPr="00EA52D1">
              <w:rPr>
                <w:sz w:val="20"/>
                <w:lang w:val="en-US"/>
              </w:rPr>
              <w:t>improving</w:t>
            </w:r>
            <w:r w:rsidRPr="00EA52D1">
              <w:rPr>
                <w:sz w:val="20"/>
                <w:lang w:val="en-US"/>
              </w:rPr>
              <w:t>, slowly progressive/worsening, rapidly progressive/worsening</w:t>
            </w:r>
          </w:p>
        </w:tc>
      </w:tr>
      <w:tr w:rsidR="00C10668" w:rsidRPr="00EA52D1" w14:paraId="0AC704E4" w14:textId="77777777" w:rsidTr="00C10668">
        <w:tc>
          <w:tcPr>
            <w:tcW w:w="704" w:type="dxa"/>
          </w:tcPr>
          <w:p w14:paraId="511D34BD" w14:textId="0E6B3782" w:rsidR="00C10668" w:rsidRPr="00EA52D1" w:rsidRDefault="00C10668" w:rsidP="00233F0A">
            <w:pPr>
              <w:spacing w:line="276" w:lineRule="auto"/>
              <w:rPr>
                <w:sz w:val="20"/>
                <w:lang w:val="en-US"/>
              </w:rPr>
            </w:pPr>
            <w:r w:rsidRPr="00EA52D1">
              <w:rPr>
                <w:sz w:val="20"/>
                <w:lang w:val="en-US"/>
              </w:rPr>
              <w:t>4.</w:t>
            </w:r>
          </w:p>
        </w:tc>
        <w:tc>
          <w:tcPr>
            <w:tcW w:w="5333" w:type="dxa"/>
          </w:tcPr>
          <w:p w14:paraId="687D09FA" w14:textId="2054BAA4" w:rsidR="00C10668" w:rsidRPr="00EA52D1" w:rsidRDefault="00C10668" w:rsidP="00233F0A">
            <w:pPr>
              <w:spacing w:line="276" w:lineRule="auto"/>
              <w:rPr>
                <w:sz w:val="20"/>
                <w:lang w:val="en-US"/>
              </w:rPr>
            </w:pPr>
            <w:r w:rsidRPr="00EA52D1">
              <w:rPr>
                <w:sz w:val="20"/>
                <w:lang w:val="en-US"/>
              </w:rPr>
              <w:t xml:space="preserve">Diagnosis or symptoms of a carpal tunnel syndrome </w:t>
            </w:r>
            <w:r w:rsidR="005F4F7D" w:rsidRPr="00EA52D1">
              <w:rPr>
                <w:sz w:val="20"/>
                <w:lang w:val="en-US"/>
              </w:rPr>
              <w:t>(i.e., pain dysesthesia thumb to ring finger)</w:t>
            </w:r>
          </w:p>
        </w:tc>
        <w:tc>
          <w:tcPr>
            <w:tcW w:w="3019" w:type="dxa"/>
          </w:tcPr>
          <w:p w14:paraId="1FF4BB6D" w14:textId="558C4200" w:rsidR="00C10668" w:rsidRPr="00EA52D1" w:rsidRDefault="00C10668" w:rsidP="00233F0A">
            <w:pPr>
              <w:spacing w:line="276" w:lineRule="auto"/>
              <w:rPr>
                <w:sz w:val="20"/>
                <w:lang w:val="en-US"/>
              </w:rPr>
            </w:pPr>
            <w:r w:rsidRPr="00EA52D1">
              <w:rPr>
                <w:sz w:val="20"/>
                <w:lang w:val="en-US"/>
              </w:rPr>
              <w:t>Yes/no</w:t>
            </w:r>
          </w:p>
        </w:tc>
      </w:tr>
      <w:tr w:rsidR="00C10668" w:rsidRPr="00EA52D1" w14:paraId="3BE4574F" w14:textId="77777777" w:rsidTr="00C10668">
        <w:tc>
          <w:tcPr>
            <w:tcW w:w="704" w:type="dxa"/>
          </w:tcPr>
          <w:p w14:paraId="10134C76" w14:textId="4F62F432" w:rsidR="00C10668" w:rsidRPr="00EA52D1" w:rsidRDefault="00C10668" w:rsidP="00233F0A">
            <w:pPr>
              <w:spacing w:line="276" w:lineRule="auto"/>
              <w:rPr>
                <w:sz w:val="20"/>
                <w:lang w:val="en-US"/>
              </w:rPr>
            </w:pPr>
            <w:r w:rsidRPr="00EA52D1">
              <w:rPr>
                <w:sz w:val="20"/>
                <w:lang w:val="en-US"/>
              </w:rPr>
              <w:lastRenderedPageBreak/>
              <w:t>5.</w:t>
            </w:r>
          </w:p>
        </w:tc>
        <w:tc>
          <w:tcPr>
            <w:tcW w:w="5333" w:type="dxa"/>
          </w:tcPr>
          <w:p w14:paraId="4F691618" w14:textId="4A1AFDA4" w:rsidR="00C10668" w:rsidRPr="00EA52D1" w:rsidRDefault="00C10668" w:rsidP="00233F0A">
            <w:pPr>
              <w:spacing w:line="276" w:lineRule="auto"/>
              <w:rPr>
                <w:sz w:val="20"/>
                <w:lang w:val="en-US"/>
              </w:rPr>
            </w:pPr>
            <w:r w:rsidRPr="00EA52D1">
              <w:rPr>
                <w:sz w:val="20"/>
                <w:lang w:val="en-US"/>
              </w:rPr>
              <w:t>Symptoms of cardiac dysfunction</w:t>
            </w:r>
            <w:r w:rsidR="005F4F7D" w:rsidRPr="00EA52D1">
              <w:rPr>
                <w:sz w:val="20"/>
                <w:lang w:val="en-US"/>
              </w:rPr>
              <w:t xml:space="preserve"> (e.g., dyspnea, palpitation, cardiac arrythmia, pre-existing cardiac diseases)</w:t>
            </w:r>
          </w:p>
        </w:tc>
        <w:tc>
          <w:tcPr>
            <w:tcW w:w="3019" w:type="dxa"/>
          </w:tcPr>
          <w:p w14:paraId="0D817EA6" w14:textId="48E92CC2" w:rsidR="00C10668" w:rsidRPr="00EA52D1" w:rsidRDefault="005F4F7D" w:rsidP="00233F0A">
            <w:pPr>
              <w:spacing w:line="276" w:lineRule="auto"/>
              <w:rPr>
                <w:sz w:val="20"/>
                <w:lang w:val="en-US"/>
              </w:rPr>
            </w:pPr>
            <w:r w:rsidRPr="00EA52D1">
              <w:rPr>
                <w:sz w:val="20"/>
                <w:lang w:val="en-US"/>
              </w:rPr>
              <w:t>Yes/no</w:t>
            </w:r>
          </w:p>
        </w:tc>
      </w:tr>
      <w:tr w:rsidR="00C10668" w:rsidRPr="00EA52D1" w14:paraId="68254FCD" w14:textId="77777777" w:rsidTr="00C10668">
        <w:tc>
          <w:tcPr>
            <w:tcW w:w="704" w:type="dxa"/>
          </w:tcPr>
          <w:p w14:paraId="41F64399" w14:textId="1F4EC3A1" w:rsidR="00C10668" w:rsidRPr="00EA52D1" w:rsidRDefault="00C10668" w:rsidP="00233F0A">
            <w:pPr>
              <w:spacing w:line="276" w:lineRule="auto"/>
              <w:rPr>
                <w:sz w:val="20"/>
                <w:lang w:val="en-US"/>
              </w:rPr>
            </w:pPr>
            <w:r w:rsidRPr="00EA52D1">
              <w:rPr>
                <w:sz w:val="20"/>
                <w:lang w:val="en-US"/>
              </w:rPr>
              <w:t>6.</w:t>
            </w:r>
          </w:p>
        </w:tc>
        <w:tc>
          <w:tcPr>
            <w:tcW w:w="5333" w:type="dxa"/>
          </w:tcPr>
          <w:p w14:paraId="1F8C0C84" w14:textId="13CF25DC" w:rsidR="00C10668" w:rsidRPr="00EA52D1" w:rsidRDefault="00C10668" w:rsidP="00233F0A">
            <w:pPr>
              <w:spacing w:line="276" w:lineRule="auto"/>
              <w:rPr>
                <w:sz w:val="20"/>
                <w:lang w:val="en-US"/>
              </w:rPr>
            </w:pPr>
            <w:r w:rsidRPr="00EA52D1">
              <w:rPr>
                <w:sz w:val="20"/>
                <w:lang w:val="en-US"/>
              </w:rPr>
              <w:t>Symptoms of ocular dysfunction</w:t>
            </w:r>
            <w:r w:rsidR="005F4F7D" w:rsidRPr="00EA52D1">
              <w:rPr>
                <w:sz w:val="20"/>
                <w:lang w:val="en-US"/>
              </w:rPr>
              <w:t xml:space="preserve"> (e.g., blurred vision)</w:t>
            </w:r>
          </w:p>
        </w:tc>
        <w:tc>
          <w:tcPr>
            <w:tcW w:w="3019" w:type="dxa"/>
          </w:tcPr>
          <w:p w14:paraId="5AC8E5D0" w14:textId="3466F8CD" w:rsidR="00C10668" w:rsidRPr="00EA52D1" w:rsidRDefault="005F4F7D" w:rsidP="00233F0A">
            <w:pPr>
              <w:spacing w:line="276" w:lineRule="auto"/>
              <w:rPr>
                <w:sz w:val="20"/>
                <w:lang w:val="en-US"/>
              </w:rPr>
            </w:pPr>
            <w:r w:rsidRPr="00EA52D1">
              <w:rPr>
                <w:sz w:val="20"/>
                <w:lang w:val="en-US"/>
              </w:rPr>
              <w:t>Yes/no</w:t>
            </w:r>
          </w:p>
        </w:tc>
      </w:tr>
      <w:tr w:rsidR="00C10668" w:rsidRPr="00EA52D1" w14:paraId="0EF65BE1" w14:textId="77777777" w:rsidTr="00C10668">
        <w:tc>
          <w:tcPr>
            <w:tcW w:w="704" w:type="dxa"/>
          </w:tcPr>
          <w:p w14:paraId="7A73533F" w14:textId="6DD336FC" w:rsidR="00C10668" w:rsidRPr="00EA52D1" w:rsidRDefault="00C10668" w:rsidP="00233F0A">
            <w:pPr>
              <w:spacing w:line="276" w:lineRule="auto"/>
              <w:rPr>
                <w:sz w:val="20"/>
                <w:lang w:val="en-US"/>
              </w:rPr>
            </w:pPr>
            <w:r w:rsidRPr="00EA52D1">
              <w:rPr>
                <w:sz w:val="20"/>
                <w:lang w:val="en-US"/>
              </w:rPr>
              <w:t>7.</w:t>
            </w:r>
          </w:p>
        </w:tc>
        <w:tc>
          <w:tcPr>
            <w:tcW w:w="5333" w:type="dxa"/>
          </w:tcPr>
          <w:p w14:paraId="354D87AE" w14:textId="3500FDCA" w:rsidR="00C10668" w:rsidRPr="00EA52D1" w:rsidRDefault="00C10668" w:rsidP="00233F0A">
            <w:pPr>
              <w:spacing w:line="276" w:lineRule="auto"/>
              <w:rPr>
                <w:sz w:val="20"/>
                <w:lang w:val="en-US"/>
              </w:rPr>
            </w:pPr>
            <w:r w:rsidRPr="00EA52D1">
              <w:rPr>
                <w:sz w:val="20"/>
                <w:lang w:val="en-US"/>
              </w:rPr>
              <w:t>Muscle atrophy</w:t>
            </w:r>
          </w:p>
        </w:tc>
        <w:tc>
          <w:tcPr>
            <w:tcW w:w="3019" w:type="dxa"/>
          </w:tcPr>
          <w:p w14:paraId="7A5AF859" w14:textId="6D63A0A5" w:rsidR="00C10668" w:rsidRPr="00EA52D1" w:rsidRDefault="005F4F7D" w:rsidP="00233F0A">
            <w:pPr>
              <w:spacing w:line="276" w:lineRule="auto"/>
              <w:rPr>
                <w:sz w:val="20"/>
                <w:lang w:val="en-US"/>
              </w:rPr>
            </w:pPr>
            <w:r w:rsidRPr="00EA52D1">
              <w:rPr>
                <w:sz w:val="20"/>
                <w:lang w:val="en-US"/>
              </w:rPr>
              <w:t>Yes/no</w:t>
            </w:r>
          </w:p>
        </w:tc>
      </w:tr>
      <w:tr w:rsidR="00C10668" w:rsidRPr="00EA52D1" w14:paraId="7FC4D111" w14:textId="77777777" w:rsidTr="00C10668">
        <w:tc>
          <w:tcPr>
            <w:tcW w:w="704" w:type="dxa"/>
          </w:tcPr>
          <w:p w14:paraId="1C2F8FCC" w14:textId="7818DD26" w:rsidR="00C10668" w:rsidRPr="00EA52D1" w:rsidRDefault="00C10668" w:rsidP="00233F0A">
            <w:pPr>
              <w:spacing w:line="276" w:lineRule="auto"/>
              <w:rPr>
                <w:sz w:val="20"/>
                <w:lang w:val="en-US"/>
              </w:rPr>
            </w:pPr>
            <w:r w:rsidRPr="00EA52D1">
              <w:rPr>
                <w:sz w:val="20"/>
                <w:lang w:val="en-US"/>
              </w:rPr>
              <w:t>8.</w:t>
            </w:r>
          </w:p>
        </w:tc>
        <w:tc>
          <w:tcPr>
            <w:tcW w:w="5333" w:type="dxa"/>
          </w:tcPr>
          <w:p w14:paraId="67AC3C68" w14:textId="5A0B31F7" w:rsidR="00C10668" w:rsidRPr="00EA52D1" w:rsidRDefault="00C10668" w:rsidP="00233F0A">
            <w:pPr>
              <w:spacing w:line="276" w:lineRule="auto"/>
              <w:rPr>
                <w:sz w:val="20"/>
                <w:lang w:val="en-US"/>
              </w:rPr>
            </w:pPr>
            <w:r w:rsidRPr="00EA52D1">
              <w:rPr>
                <w:sz w:val="20"/>
                <w:lang w:val="en-US"/>
              </w:rPr>
              <w:t>Restless legs syndrome</w:t>
            </w:r>
          </w:p>
        </w:tc>
        <w:tc>
          <w:tcPr>
            <w:tcW w:w="3019" w:type="dxa"/>
          </w:tcPr>
          <w:p w14:paraId="55963D91" w14:textId="2216C16B" w:rsidR="00C10668" w:rsidRPr="00EA52D1" w:rsidRDefault="005F4F7D" w:rsidP="00233F0A">
            <w:pPr>
              <w:spacing w:line="276" w:lineRule="auto"/>
              <w:rPr>
                <w:sz w:val="20"/>
                <w:lang w:val="en-US"/>
              </w:rPr>
            </w:pPr>
            <w:r w:rsidRPr="00EA52D1">
              <w:rPr>
                <w:sz w:val="20"/>
                <w:lang w:val="en-US"/>
              </w:rPr>
              <w:t>Yes/no</w:t>
            </w:r>
          </w:p>
        </w:tc>
      </w:tr>
      <w:tr w:rsidR="00C10668" w:rsidRPr="00EA52D1" w14:paraId="1AF520AA" w14:textId="77777777" w:rsidTr="00C10668">
        <w:tc>
          <w:tcPr>
            <w:tcW w:w="704" w:type="dxa"/>
          </w:tcPr>
          <w:p w14:paraId="3C9580DF" w14:textId="7BFD6378" w:rsidR="00C10668" w:rsidRPr="00EA52D1" w:rsidRDefault="00C10668" w:rsidP="00233F0A">
            <w:pPr>
              <w:spacing w:line="276" w:lineRule="auto"/>
              <w:rPr>
                <w:sz w:val="20"/>
                <w:lang w:val="en-US"/>
              </w:rPr>
            </w:pPr>
            <w:r w:rsidRPr="00EA52D1">
              <w:rPr>
                <w:sz w:val="20"/>
                <w:lang w:val="en-US"/>
              </w:rPr>
              <w:t>9.</w:t>
            </w:r>
          </w:p>
        </w:tc>
        <w:tc>
          <w:tcPr>
            <w:tcW w:w="5333" w:type="dxa"/>
          </w:tcPr>
          <w:p w14:paraId="4E7DC30D" w14:textId="418DA9AF" w:rsidR="00C10668" w:rsidRPr="00EA52D1" w:rsidRDefault="00C10668" w:rsidP="00233F0A">
            <w:pPr>
              <w:spacing w:line="276" w:lineRule="auto"/>
              <w:rPr>
                <w:sz w:val="20"/>
                <w:lang w:val="en-US"/>
              </w:rPr>
            </w:pPr>
            <w:r w:rsidRPr="00EA52D1">
              <w:rPr>
                <w:sz w:val="20"/>
                <w:lang w:val="en-US"/>
              </w:rPr>
              <w:t>Uncertainty when walking</w:t>
            </w:r>
          </w:p>
        </w:tc>
        <w:tc>
          <w:tcPr>
            <w:tcW w:w="3019" w:type="dxa"/>
          </w:tcPr>
          <w:p w14:paraId="49B0B3F9" w14:textId="5E06F9DD" w:rsidR="00C10668" w:rsidRPr="00EA52D1" w:rsidRDefault="005F4F7D" w:rsidP="00233F0A">
            <w:pPr>
              <w:spacing w:line="276" w:lineRule="auto"/>
              <w:rPr>
                <w:sz w:val="20"/>
                <w:lang w:val="en-US"/>
              </w:rPr>
            </w:pPr>
            <w:r w:rsidRPr="00EA52D1">
              <w:rPr>
                <w:sz w:val="20"/>
                <w:lang w:val="en-US"/>
              </w:rPr>
              <w:t>Yes/no</w:t>
            </w:r>
          </w:p>
        </w:tc>
      </w:tr>
      <w:tr w:rsidR="00C10668" w:rsidRPr="00EA52D1" w14:paraId="795C5DD3" w14:textId="77777777" w:rsidTr="00C10668">
        <w:tc>
          <w:tcPr>
            <w:tcW w:w="704" w:type="dxa"/>
          </w:tcPr>
          <w:p w14:paraId="48F2DEFE" w14:textId="39FAC2D2" w:rsidR="00C10668" w:rsidRPr="00EA52D1" w:rsidRDefault="00C10668" w:rsidP="00233F0A">
            <w:pPr>
              <w:spacing w:line="276" w:lineRule="auto"/>
              <w:rPr>
                <w:sz w:val="20"/>
                <w:lang w:val="en-US"/>
              </w:rPr>
            </w:pPr>
            <w:r w:rsidRPr="00EA52D1">
              <w:rPr>
                <w:sz w:val="20"/>
                <w:lang w:val="en-US"/>
              </w:rPr>
              <w:t>10.</w:t>
            </w:r>
          </w:p>
        </w:tc>
        <w:tc>
          <w:tcPr>
            <w:tcW w:w="5333" w:type="dxa"/>
          </w:tcPr>
          <w:p w14:paraId="286189D2" w14:textId="057F8031" w:rsidR="00C10668" w:rsidRPr="00EA52D1" w:rsidRDefault="00C10668" w:rsidP="00233F0A">
            <w:pPr>
              <w:spacing w:line="276" w:lineRule="auto"/>
              <w:rPr>
                <w:sz w:val="20"/>
                <w:lang w:val="en-US"/>
              </w:rPr>
            </w:pPr>
            <w:r w:rsidRPr="00EA52D1">
              <w:rPr>
                <w:sz w:val="20"/>
                <w:lang w:val="en-US"/>
              </w:rPr>
              <w:t>Slow gait</w:t>
            </w:r>
          </w:p>
        </w:tc>
        <w:tc>
          <w:tcPr>
            <w:tcW w:w="3019" w:type="dxa"/>
          </w:tcPr>
          <w:p w14:paraId="40F10512" w14:textId="4CAC84E0" w:rsidR="00C10668" w:rsidRPr="00EA52D1" w:rsidRDefault="005F4F7D" w:rsidP="00233F0A">
            <w:pPr>
              <w:spacing w:line="276" w:lineRule="auto"/>
              <w:rPr>
                <w:sz w:val="20"/>
                <w:lang w:val="en-US"/>
              </w:rPr>
            </w:pPr>
            <w:r w:rsidRPr="00EA52D1">
              <w:rPr>
                <w:sz w:val="20"/>
                <w:lang w:val="en-US"/>
              </w:rPr>
              <w:t>Yes/no</w:t>
            </w:r>
          </w:p>
        </w:tc>
      </w:tr>
      <w:tr w:rsidR="00C10668" w:rsidRPr="00EA52D1" w14:paraId="7AB39E40" w14:textId="77777777" w:rsidTr="00C10668">
        <w:tc>
          <w:tcPr>
            <w:tcW w:w="704" w:type="dxa"/>
          </w:tcPr>
          <w:p w14:paraId="67886322" w14:textId="04600936" w:rsidR="00C10668" w:rsidRPr="00EA52D1" w:rsidRDefault="00C10668" w:rsidP="00233F0A">
            <w:pPr>
              <w:spacing w:line="276" w:lineRule="auto"/>
              <w:rPr>
                <w:sz w:val="20"/>
                <w:lang w:val="en-US"/>
              </w:rPr>
            </w:pPr>
            <w:r w:rsidRPr="00EA52D1">
              <w:rPr>
                <w:sz w:val="20"/>
                <w:lang w:val="en-US"/>
              </w:rPr>
              <w:t>11a.</w:t>
            </w:r>
          </w:p>
        </w:tc>
        <w:tc>
          <w:tcPr>
            <w:tcW w:w="5333" w:type="dxa"/>
          </w:tcPr>
          <w:p w14:paraId="764FF660" w14:textId="484C7F90" w:rsidR="00C10668" w:rsidRPr="00EA52D1" w:rsidRDefault="00C10668" w:rsidP="00233F0A">
            <w:pPr>
              <w:spacing w:line="276" w:lineRule="auto"/>
              <w:rPr>
                <w:sz w:val="20"/>
                <w:lang w:val="en-US"/>
              </w:rPr>
            </w:pPr>
            <w:r w:rsidRPr="00EA52D1">
              <w:rPr>
                <w:sz w:val="20"/>
                <w:lang w:val="en-US"/>
              </w:rPr>
              <w:t>Hypo-/Hyperhidrosis</w:t>
            </w:r>
          </w:p>
        </w:tc>
        <w:tc>
          <w:tcPr>
            <w:tcW w:w="3019" w:type="dxa"/>
          </w:tcPr>
          <w:p w14:paraId="74ABB7B5" w14:textId="11726D4E" w:rsidR="00C10668" w:rsidRPr="00EA52D1" w:rsidRDefault="005F4F7D" w:rsidP="00233F0A">
            <w:pPr>
              <w:spacing w:line="276" w:lineRule="auto"/>
              <w:rPr>
                <w:sz w:val="20"/>
                <w:lang w:val="en-US"/>
              </w:rPr>
            </w:pPr>
            <w:r w:rsidRPr="00EA52D1">
              <w:rPr>
                <w:sz w:val="20"/>
                <w:lang w:val="en-US"/>
              </w:rPr>
              <w:t>Yes/no</w:t>
            </w:r>
          </w:p>
        </w:tc>
      </w:tr>
      <w:tr w:rsidR="00C10668" w:rsidRPr="00EA52D1" w14:paraId="76A6220B" w14:textId="77777777" w:rsidTr="00C10668">
        <w:tc>
          <w:tcPr>
            <w:tcW w:w="704" w:type="dxa"/>
          </w:tcPr>
          <w:p w14:paraId="57CAF50F" w14:textId="1F76E278" w:rsidR="00C10668" w:rsidRPr="00EA52D1" w:rsidRDefault="00C10668" w:rsidP="00233F0A">
            <w:pPr>
              <w:spacing w:line="276" w:lineRule="auto"/>
              <w:rPr>
                <w:sz w:val="20"/>
                <w:lang w:val="en-US"/>
              </w:rPr>
            </w:pPr>
            <w:r w:rsidRPr="00EA52D1">
              <w:rPr>
                <w:sz w:val="20"/>
                <w:lang w:val="en-US"/>
              </w:rPr>
              <w:t>11b.</w:t>
            </w:r>
          </w:p>
        </w:tc>
        <w:tc>
          <w:tcPr>
            <w:tcW w:w="5333" w:type="dxa"/>
          </w:tcPr>
          <w:p w14:paraId="20282B60" w14:textId="4E91F633" w:rsidR="00C10668" w:rsidRPr="00EA52D1" w:rsidRDefault="00C10668" w:rsidP="00233F0A">
            <w:pPr>
              <w:spacing w:line="276" w:lineRule="auto"/>
              <w:rPr>
                <w:sz w:val="20"/>
                <w:lang w:val="en-US"/>
              </w:rPr>
            </w:pPr>
            <w:r w:rsidRPr="00EA52D1">
              <w:rPr>
                <w:sz w:val="20"/>
                <w:lang w:val="en-US"/>
              </w:rPr>
              <w:t>Diarrhea</w:t>
            </w:r>
          </w:p>
        </w:tc>
        <w:tc>
          <w:tcPr>
            <w:tcW w:w="3019" w:type="dxa"/>
          </w:tcPr>
          <w:p w14:paraId="4014BD12" w14:textId="6DD7FA56" w:rsidR="00C10668" w:rsidRPr="00EA52D1" w:rsidRDefault="005F4F7D" w:rsidP="00233F0A">
            <w:pPr>
              <w:spacing w:line="276" w:lineRule="auto"/>
              <w:rPr>
                <w:sz w:val="20"/>
                <w:lang w:val="en-US"/>
              </w:rPr>
            </w:pPr>
            <w:r w:rsidRPr="00EA52D1">
              <w:rPr>
                <w:sz w:val="20"/>
                <w:lang w:val="en-US"/>
              </w:rPr>
              <w:t>Yes/no</w:t>
            </w:r>
          </w:p>
        </w:tc>
      </w:tr>
      <w:tr w:rsidR="00C10668" w:rsidRPr="00EA52D1" w14:paraId="2406DCB1" w14:textId="77777777" w:rsidTr="00C10668">
        <w:tc>
          <w:tcPr>
            <w:tcW w:w="704" w:type="dxa"/>
          </w:tcPr>
          <w:p w14:paraId="5E74FD46" w14:textId="560E357E" w:rsidR="00C10668" w:rsidRPr="00EA52D1" w:rsidRDefault="00C10668" w:rsidP="00233F0A">
            <w:pPr>
              <w:spacing w:line="276" w:lineRule="auto"/>
              <w:rPr>
                <w:sz w:val="20"/>
                <w:lang w:val="en-US"/>
              </w:rPr>
            </w:pPr>
            <w:r w:rsidRPr="00EA52D1">
              <w:rPr>
                <w:sz w:val="20"/>
                <w:lang w:val="en-US"/>
              </w:rPr>
              <w:t>11c.</w:t>
            </w:r>
          </w:p>
        </w:tc>
        <w:tc>
          <w:tcPr>
            <w:tcW w:w="5333" w:type="dxa"/>
          </w:tcPr>
          <w:p w14:paraId="49255B3E" w14:textId="1AE4D299" w:rsidR="00C10668" w:rsidRPr="00EA52D1" w:rsidRDefault="00C10668" w:rsidP="00233F0A">
            <w:pPr>
              <w:spacing w:line="276" w:lineRule="auto"/>
              <w:rPr>
                <w:sz w:val="20"/>
                <w:lang w:val="en-US"/>
              </w:rPr>
            </w:pPr>
            <w:r w:rsidRPr="00EA52D1">
              <w:rPr>
                <w:sz w:val="20"/>
                <w:lang w:val="en-US"/>
              </w:rPr>
              <w:t>Constipation</w:t>
            </w:r>
          </w:p>
        </w:tc>
        <w:tc>
          <w:tcPr>
            <w:tcW w:w="3019" w:type="dxa"/>
          </w:tcPr>
          <w:p w14:paraId="392A3A2F" w14:textId="11ABAD81" w:rsidR="00C10668" w:rsidRPr="00EA52D1" w:rsidRDefault="005F4F7D" w:rsidP="00233F0A">
            <w:pPr>
              <w:spacing w:line="276" w:lineRule="auto"/>
              <w:rPr>
                <w:sz w:val="20"/>
                <w:lang w:val="en-US"/>
              </w:rPr>
            </w:pPr>
            <w:r w:rsidRPr="00EA52D1">
              <w:rPr>
                <w:sz w:val="20"/>
                <w:lang w:val="en-US"/>
              </w:rPr>
              <w:t>Yes/no</w:t>
            </w:r>
          </w:p>
        </w:tc>
      </w:tr>
      <w:tr w:rsidR="00C10668" w:rsidRPr="00EA52D1" w14:paraId="09B59698" w14:textId="77777777" w:rsidTr="00C10668">
        <w:tc>
          <w:tcPr>
            <w:tcW w:w="704" w:type="dxa"/>
          </w:tcPr>
          <w:p w14:paraId="364D2DF2" w14:textId="5687C94A" w:rsidR="00C10668" w:rsidRPr="00EA52D1" w:rsidRDefault="00C10668" w:rsidP="00233F0A">
            <w:pPr>
              <w:spacing w:line="276" w:lineRule="auto"/>
              <w:rPr>
                <w:sz w:val="20"/>
                <w:lang w:val="en-US"/>
              </w:rPr>
            </w:pPr>
            <w:r w:rsidRPr="00EA52D1">
              <w:rPr>
                <w:sz w:val="20"/>
                <w:lang w:val="en-US"/>
              </w:rPr>
              <w:t>11d.</w:t>
            </w:r>
          </w:p>
        </w:tc>
        <w:tc>
          <w:tcPr>
            <w:tcW w:w="5333" w:type="dxa"/>
          </w:tcPr>
          <w:p w14:paraId="49E866DE" w14:textId="19C506DD" w:rsidR="00C10668" w:rsidRPr="00EA52D1" w:rsidRDefault="00C10668" w:rsidP="00233F0A">
            <w:pPr>
              <w:spacing w:line="276" w:lineRule="auto"/>
              <w:rPr>
                <w:sz w:val="20"/>
                <w:lang w:val="en-US"/>
              </w:rPr>
            </w:pPr>
            <w:r w:rsidRPr="00EA52D1">
              <w:rPr>
                <w:sz w:val="20"/>
                <w:lang w:val="en-US"/>
              </w:rPr>
              <w:t>Nausea/Vomiting</w:t>
            </w:r>
          </w:p>
        </w:tc>
        <w:tc>
          <w:tcPr>
            <w:tcW w:w="3019" w:type="dxa"/>
          </w:tcPr>
          <w:p w14:paraId="73BF3733" w14:textId="022BF5E0" w:rsidR="00C10668" w:rsidRPr="00EA52D1" w:rsidRDefault="005F4F7D" w:rsidP="00233F0A">
            <w:pPr>
              <w:spacing w:line="276" w:lineRule="auto"/>
              <w:rPr>
                <w:sz w:val="20"/>
                <w:lang w:val="en-US"/>
              </w:rPr>
            </w:pPr>
            <w:r w:rsidRPr="00EA52D1">
              <w:rPr>
                <w:sz w:val="20"/>
                <w:lang w:val="en-US"/>
              </w:rPr>
              <w:t>Yes/no</w:t>
            </w:r>
          </w:p>
        </w:tc>
      </w:tr>
      <w:tr w:rsidR="00C10668" w:rsidRPr="00EA52D1" w14:paraId="5865A08D" w14:textId="77777777" w:rsidTr="00C10668">
        <w:tc>
          <w:tcPr>
            <w:tcW w:w="704" w:type="dxa"/>
          </w:tcPr>
          <w:p w14:paraId="165EEA76" w14:textId="38EB499A" w:rsidR="00C10668" w:rsidRPr="00EA52D1" w:rsidRDefault="00C10668" w:rsidP="00233F0A">
            <w:pPr>
              <w:spacing w:line="276" w:lineRule="auto"/>
              <w:rPr>
                <w:sz w:val="20"/>
                <w:lang w:val="en-US"/>
              </w:rPr>
            </w:pPr>
            <w:r w:rsidRPr="00EA52D1">
              <w:rPr>
                <w:sz w:val="20"/>
                <w:lang w:val="en-US"/>
              </w:rPr>
              <w:t>11e.</w:t>
            </w:r>
          </w:p>
        </w:tc>
        <w:tc>
          <w:tcPr>
            <w:tcW w:w="5333" w:type="dxa"/>
          </w:tcPr>
          <w:p w14:paraId="52556EE8" w14:textId="3086C390" w:rsidR="00C10668" w:rsidRPr="00EA52D1" w:rsidRDefault="00C10668" w:rsidP="00233F0A">
            <w:pPr>
              <w:spacing w:line="276" w:lineRule="auto"/>
              <w:rPr>
                <w:sz w:val="20"/>
                <w:lang w:val="en-US"/>
              </w:rPr>
            </w:pPr>
            <w:r w:rsidRPr="00EA52D1">
              <w:rPr>
                <w:sz w:val="20"/>
                <w:lang w:val="en-US"/>
              </w:rPr>
              <w:t>Orthostatic dizziness</w:t>
            </w:r>
          </w:p>
        </w:tc>
        <w:tc>
          <w:tcPr>
            <w:tcW w:w="3019" w:type="dxa"/>
          </w:tcPr>
          <w:p w14:paraId="328CA368" w14:textId="6B8434D7" w:rsidR="00C10668" w:rsidRPr="00EA52D1" w:rsidRDefault="005F4F7D" w:rsidP="00233F0A">
            <w:pPr>
              <w:spacing w:line="276" w:lineRule="auto"/>
              <w:rPr>
                <w:sz w:val="20"/>
                <w:lang w:val="en-US"/>
              </w:rPr>
            </w:pPr>
            <w:r w:rsidRPr="00EA52D1">
              <w:rPr>
                <w:sz w:val="20"/>
                <w:lang w:val="en-US"/>
              </w:rPr>
              <w:t>Yes/no</w:t>
            </w:r>
          </w:p>
        </w:tc>
      </w:tr>
      <w:tr w:rsidR="00C10668" w:rsidRPr="00EA52D1" w14:paraId="23D72A9F" w14:textId="77777777" w:rsidTr="00C10668">
        <w:tc>
          <w:tcPr>
            <w:tcW w:w="704" w:type="dxa"/>
          </w:tcPr>
          <w:p w14:paraId="4DCD1DE9" w14:textId="7F7AD880" w:rsidR="00C10668" w:rsidRPr="00EA52D1" w:rsidRDefault="00C10668" w:rsidP="00233F0A">
            <w:pPr>
              <w:spacing w:line="276" w:lineRule="auto"/>
              <w:rPr>
                <w:sz w:val="20"/>
                <w:lang w:val="en-US"/>
              </w:rPr>
            </w:pPr>
            <w:r w:rsidRPr="00EA52D1">
              <w:rPr>
                <w:sz w:val="20"/>
                <w:lang w:val="en-US"/>
              </w:rPr>
              <w:t>11f.</w:t>
            </w:r>
          </w:p>
        </w:tc>
        <w:tc>
          <w:tcPr>
            <w:tcW w:w="5333" w:type="dxa"/>
          </w:tcPr>
          <w:p w14:paraId="51014192" w14:textId="3606736C" w:rsidR="00C10668" w:rsidRPr="00EA52D1" w:rsidRDefault="00C10668" w:rsidP="00233F0A">
            <w:pPr>
              <w:spacing w:line="276" w:lineRule="auto"/>
              <w:rPr>
                <w:sz w:val="20"/>
                <w:lang w:val="en-US"/>
              </w:rPr>
            </w:pPr>
            <w:r w:rsidRPr="00EA52D1">
              <w:rPr>
                <w:sz w:val="20"/>
                <w:lang w:val="en-US"/>
              </w:rPr>
              <w:t>Weight loss</w:t>
            </w:r>
          </w:p>
        </w:tc>
        <w:tc>
          <w:tcPr>
            <w:tcW w:w="3019" w:type="dxa"/>
          </w:tcPr>
          <w:p w14:paraId="383D5448" w14:textId="49EC0B3A" w:rsidR="00C10668" w:rsidRPr="00EA52D1" w:rsidRDefault="005F4F7D" w:rsidP="00233F0A">
            <w:pPr>
              <w:spacing w:line="276" w:lineRule="auto"/>
              <w:rPr>
                <w:sz w:val="20"/>
                <w:lang w:val="en-US"/>
              </w:rPr>
            </w:pPr>
            <w:r w:rsidRPr="00EA52D1">
              <w:rPr>
                <w:sz w:val="20"/>
                <w:lang w:val="en-US"/>
              </w:rPr>
              <w:t>Yes/no</w:t>
            </w:r>
          </w:p>
        </w:tc>
      </w:tr>
      <w:tr w:rsidR="00C10668" w:rsidRPr="00EA52D1" w14:paraId="0C7E2DAE" w14:textId="77777777" w:rsidTr="00C10668">
        <w:tc>
          <w:tcPr>
            <w:tcW w:w="704" w:type="dxa"/>
          </w:tcPr>
          <w:p w14:paraId="7D0F5495" w14:textId="16C9F197" w:rsidR="00C10668" w:rsidRPr="00EA52D1" w:rsidRDefault="00C10668" w:rsidP="00233F0A">
            <w:pPr>
              <w:spacing w:line="276" w:lineRule="auto"/>
              <w:rPr>
                <w:sz w:val="20"/>
                <w:lang w:val="en-US"/>
              </w:rPr>
            </w:pPr>
            <w:r w:rsidRPr="00EA52D1">
              <w:rPr>
                <w:sz w:val="20"/>
                <w:lang w:val="en-US"/>
              </w:rPr>
              <w:t>11g.</w:t>
            </w:r>
          </w:p>
        </w:tc>
        <w:tc>
          <w:tcPr>
            <w:tcW w:w="5333" w:type="dxa"/>
          </w:tcPr>
          <w:p w14:paraId="502CE538" w14:textId="6E82F1B3" w:rsidR="00C10668" w:rsidRPr="00EA52D1" w:rsidRDefault="00C10668" w:rsidP="00233F0A">
            <w:pPr>
              <w:spacing w:line="276" w:lineRule="auto"/>
              <w:rPr>
                <w:sz w:val="20"/>
                <w:lang w:val="en-US"/>
              </w:rPr>
            </w:pPr>
            <w:r w:rsidRPr="00EA52D1">
              <w:rPr>
                <w:sz w:val="20"/>
                <w:lang w:val="en-US"/>
              </w:rPr>
              <w:t>Incontinence</w:t>
            </w:r>
          </w:p>
        </w:tc>
        <w:tc>
          <w:tcPr>
            <w:tcW w:w="3019" w:type="dxa"/>
          </w:tcPr>
          <w:p w14:paraId="65627061" w14:textId="7F7788DB" w:rsidR="00C10668" w:rsidRPr="00EA52D1" w:rsidRDefault="005F4F7D" w:rsidP="00233F0A">
            <w:pPr>
              <w:spacing w:line="276" w:lineRule="auto"/>
              <w:rPr>
                <w:sz w:val="20"/>
                <w:lang w:val="en-US"/>
              </w:rPr>
            </w:pPr>
            <w:r w:rsidRPr="00EA52D1">
              <w:rPr>
                <w:sz w:val="20"/>
                <w:lang w:val="en-US"/>
              </w:rPr>
              <w:t>Yes/no</w:t>
            </w:r>
          </w:p>
        </w:tc>
      </w:tr>
      <w:tr w:rsidR="00C10668" w:rsidRPr="00EA52D1" w14:paraId="1CE7B5C0" w14:textId="77777777" w:rsidTr="00C10668">
        <w:tc>
          <w:tcPr>
            <w:tcW w:w="704" w:type="dxa"/>
          </w:tcPr>
          <w:p w14:paraId="0A799606" w14:textId="20C2DF31" w:rsidR="00C10668" w:rsidRPr="00EA52D1" w:rsidRDefault="00C10668" w:rsidP="00233F0A">
            <w:pPr>
              <w:spacing w:line="276" w:lineRule="auto"/>
              <w:rPr>
                <w:sz w:val="20"/>
                <w:lang w:val="en-US"/>
              </w:rPr>
            </w:pPr>
            <w:r w:rsidRPr="00EA52D1">
              <w:rPr>
                <w:sz w:val="20"/>
                <w:lang w:val="en-US"/>
              </w:rPr>
              <w:t>11h.</w:t>
            </w:r>
          </w:p>
        </w:tc>
        <w:tc>
          <w:tcPr>
            <w:tcW w:w="5333" w:type="dxa"/>
          </w:tcPr>
          <w:p w14:paraId="757D164E" w14:textId="72A03F9B" w:rsidR="00C10668" w:rsidRPr="00EA52D1" w:rsidRDefault="00C10668" w:rsidP="00233F0A">
            <w:pPr>
              <w:spacing w:line="276" w:lineRule="auto"/>
              <w:rPr>
                <w:sz w:val="20"/>
                <w:lang w:val="en-US"/>
              </w:rPr>
            </w:pPr>
            <w:r w:rsidRPr="00EA52D1">
              <w:rPr>
                <w:sz w:val="20"/>
                <w:lang w:val="en-US"/>
              </w:rPr>
              <w:t>Erectile dysfunction</w:t>
            </w:r>
          </w:p>
        </w:tc>
        <w:tc>
          <w:tcPr>
            <w:tcW w:w="3019" w:type="dxa"/>
          </w:tcPr>
          <w:p w14:paraId="5ACD9C08" w14:textId="27CA4321" w:rsidR="00C10668" w:rsidRPr="00EA52D1" w:rsidRDefault="005F4F7D" w:rsidP="00233F0A">
            <w:pPr>
              <w:spacing w:line="276" w:lineRule="auto"/>
              <w:rPr>
                <w:sz w:val="20"/>
                <w:lang w:val="en-US"/>
              </w:rPr>
            </w:pPr>
            <w:r w:rsidRPr="00EA52D1">
              <w:rPr>
                <w:sz w:val="20"/>
                <w:lang w:val="en-US"/>
              </w:rPr>
              <w:t>Yes/no</w:t>
            </w:r>
          </w:p>
        </w:tc>
      </w:tr>
      <w:tr w:rsidR="00C10668" w:rsidRPr="00EA52D1" w14:paraId="703E6814" w14:textId="77777777" w:rsidTr="00C10668">
        <w:tc>
          <w:tcPr>
            <w:tcW w:w="704" w:type="dxa"/>
          </w:tcPr>
          <w:p w14:paraId="4B156342" w14:textId="63D202F8" w:rsidR="00C10668" w:rsidRPr="00EA52D1" w:rsidRDefault="00C10668" w:rsidP="00233F0A">
            <w:pPr>
              <w:spacing w:line="276" w:lineRule="auto"/>
              <w:rPr>
                <w:sz w:val="20"/>
                <w:lang w:val="en-US"/>
              </w:rPr>
            </w:pPr>
            <w:r w:rsidRPr="00EA52D1">
              <w:rPr>
                <w:sz w:val="20"/>
                <w:lang w:val="en-US"/>
              </w:rPr>
              <w:t>12.</w:t>
            </w:r>
          </w:p>
        </w:tc>
        <w:tc>
          <w:tcPr>
            <w:tcW w:w="5333" w:type="dxa"/>
          </w:tcPr>
          <w:p w14:paraId="0E8DB4BE" w14:textId="78B16490" w:rsidR="00C10668" w:rsidRPr="00EA52D1" w:rsidRDefault="00C10668" w:rsidP="00233F0A">
            <w:pPr>
              <w:spacing w:line="276" w:lineRule="auto"/>
              <w:rPr>
                <w:sz w:val="20"/>
                <w:lang w:val="en-US"/>
              </w:rPr>
            </w:pPr>
            <w:r w:rsidRPr="00EA52D1">
              <w:rPr>
                <w:sz w:val="20"/>
                <w:lang w:val="en-US"/>
              </w:rPr>
              <w:t>Neuropathic pain</w:t>
            </w:r>
          </w:p>
        </w:tc>
        <w:tc>
          <w:tcPr>
            <w:tcW w:w="3019" w:type="dxa"/>
          </w:tcPr>
          <w:p w14:paraId="6D5BA7B9" w14:textId="157E0F59" w:rsidR="00C10668" w:rsidRPr="00EA52D1" w:rsidRDefault="005F4F7D" w:rsidP="00233F0A">
            <w:pPr>
              <w:spacing w:line="276" w:lineRule="auto"/>
              <w:rPr>
                <w:sz w:val="20"/>
                <w:lang w:val="en-US"/>
              </w:rPr>
            </w:pPr>
            <w:r w:rsidRPr="00EA52D1">
              <w:rPr>
                <w:sz w:val="20"/>
                <w:lang w:val="en-US"/>
              </w:rPr>
              <w:t>Yes/no</w:t>
            </w:r>
          </w:p>
        </w:tc>
      </w:tr>
      <w:tr w:rsidR="00C10668" w:rsidRPr="00EA52D1" w14:paraId="7BF12D27" w14:textId="77777777" w:rsidTr="00C10668">
        <w:tc>
          <w:tcPr>
            <w:tcW w:w="704" w:type="dxa"/>
          </w:tcPr>
          <w:p w14:paraId="2A5A2A65" w14:textId="1077B4A5" w:rsidR="00C10668" w:rsidRPr="00EA52D1" w:rsidRDefault="00C10668" w:rsidP="00233F0A">
            <w:pPr>
              <w:spacing w:line="276" w:lineRule="auto"/>
              <w:rPr>
                <w:sz w:val="20"/>
                <w:lang w:val="en-US"/>
              </w:rPr>
            </w:pPr>
            <w:r w:rsidRPr="00EA52D1">
              <w:rPr>
                <w:sz w:val="20"/>
                <w:lang w:val="en-US"/>
              </w:rPr>
              <w:t>12a.</w:t>
            </w:r>
          </w:p>
        </w:tc>
        <w:tc>
          <w:tcPr>
            <w:tcW w:w="5333" w:type="dxa"/>
          </w:tcPr>
          <w:p w14:paraId="601924D4" w14:textId="7C0F49F4" w:rsidR="00C10668" w:rsidRPr="00EA52D1" w:rsidRDefault="00C10668" w:rsidP="00233F0A">
            <w:pPr>
              <w:spacing w:line="276" w:lineRule="auto"/>
              <w:rPr>
                <w:sz w:val="20"/>
                <w:lang w:val="en-US"/>
              </w:rPr>
            </w:pPr>
            <w:r w:rsidRPr="00EA52D1">
              <w:rPr>
                <w:sz w:val="20"/>
                <w:lang w:val="en-US"/>
              </w:rPr>
              <w:t>Neuropathic pain intensity</w:t>
            </w:r>
          </w:p>
        </w:tc>
        <w:tc>
          <w:tcPr>
            <w:tcW w:w="3019" w:type="dxa"/>
          </w:tcPr>
          <w:p w14:paraId="3FA6C570" w14:textId="6D8BF449" w:rsidR="00C10668" w:rsidRPr="00EA52D1" w:rsidRDefault="005F4F7D" w:rsidP="00233F0A">
            <w:pPr>
              <w:spacing w:line="276" w:lineRule="auto"/>
              <w:rPr>
                <w:sz w:val="20"/>
                <w:lang w:val="en-US"/>
              </w:rPr>
            </w:pPr>
            <w:r w:rsidRPr="00EA52D1">
              <w:rPr>
                <w:sz w:val="20"/>
                <w:lang w:val="en-US"/>
              </w:rPr>
              <w:t xml:space="preserve">0-10 (no pain, worst </w:t>
            </w:r>
            <w:r w:rsidR="00C950B2" w:rsidRPr="00EA52D1">
              <w:rPr>
                <w:sz w:val="20"/>
                <w:lang w:val="en-US"/>
              </w:rPr>
              <w:t>imaginable</w:t>
            </w:r>
            <w:r w:rsidRPr="00EA52D1">
              <w:rPr>
                <w:sz w:val="20"/>
                <w:lang w:val="en-US"/>
              </w:rPr>
              <w:t xml:space="preserve"> pain)</w:t>
            </w:r>
          </w:p>
        </w:tc>
      </w:tr>
      <w:tr w:rsidR="00C10668" w:rsidRPr="00EA52D1" w14:paraId="38F5A03D" w14:textId="77777777" w:rsidTr="00C10668">
        <w:tc>
          <w:tcPr>
            <w:tcW w:w="704" w:type="dxa"/>
          </w:tcPr>
          <w:p w14:paraId="733C784E" w14:textId="256B36A2" w:rsidR="00C10668" w:rsidRPr="00EA52D1" w:rsidRDefault="00C10668" w:rsidP="00233F0A">
            <w:pPr>
              <w:spacing w:line="276" w:lineRule="auto"/>
              <w:rPr>
                <w:sz w:val="20"/>
                <w:lang w:val="en-US"/>
              </w:rPr>
            </w:pPr>
            <w:r w:rsidRPr="00EA52D1">
              <w:rPr>
                <w:sz w:val="20"/>
                <w:lang w:val="en-US"/>
              </w:rPr>
              <w:t>12b.</w:t>
            </w:r>
          </w:p>
        </w:tc>
        <w:tc>
          <w:tcPr>
            <w:tcW w:w="5333" w:type="dxa"/>
          </w:tcPr>
          <w:p w14:paraId="71E05007" w14:textId="42F78E60" w:rsidR="00C10668" w:rsidRPr="00EA52D1" w:rsidRDefault="00C10668" w:rsidP="00233F0A">
            <w:pPr>
              <w:spacing w:line="276" w:lineRule="auto"/>
              <w:rPr>
                <w:sz w:val="20"/>
                <w:lang w:val="en-US"/>
              </w:rPr>
            </w:pPr>
            <w:r w:rsidRPr="00EA52D1">
              <w:rPr>
                <w:sz w:val="20"/>
                <w:lang w:val="en-US"/>
              </w:rPr>
              <w:t>Neuropathic pain course</w:t>
            </w:r>
          </w:p>
        </w:tc>
        <w:tc>
          <w:tcPr>
            <w:tcW w:w="3019" w:type="dxa"/>
          </w:tcPr>
          <w:p w14:paraId="456B1AF2" w14:textId="6A9EFF10" w:rsidR="00C10668" w:rsidRPr="00EA52D1" w:rsidRDefault="005F4F7D" w:rsidP="00233F0A">
            <w:pPr>
              <w:spacing w:line="276" w:lineRule="auto"/>
              <w:rPr>
                <w:sz w:val="20"/>
                <w:lang w:val="en-US"/>
              </w:rPr>
            </w:pPr>
            <w:r w:rsidRPr="00EA52D1">
              <w:rPr>
                <w:sz w:val="20"/>
                <w:lang w:val="en-US"/>
              </w:rPr>
              <w:t>Stable, improving, worsening</w:t>
            </w:r>
          </w:p>
        </w:tc>
      </w:tr>
      <w:tr w:rsidR="00C10668" w:rsidRPr="00EA52D1" w14:paraId="186A2253" w14:textId="77777777" w:rsidTr="00C10668">
        <w:tc>
          <w:tcPr>
            <w:tcW w:w="704" w:type="dxa"/>
          </w:tcPr>
          <w:p w14:paraId="107E6772" w14:textId="18085035" w:rsidR="00C10668" w:rsidRPr="00EA52D1" w:rsidRDefault="00C10668" w:rsidP="00233F0A">
            <w:pPr>
              <w:spacing w:line="276" w:lineRule="auto"/>
              <w:rPr>
                <w:sz w:val="20"/>
                <w:lang w:val="en-US"/>
              </w:rPr>
            </w:pPr>
            <w:r w:rsidRPr="00EA52D1">
              <w:rPr>
                <w:sz w:val="20"/>
                <w:lang w:val="en-US"/>
              </w:rPr>
              <w:t>13.</w:t>
            </w:r>
          </w:p>
        </w:tc>
        <w:tc>
          <w:tcPr>
            <w:tcW w:w="5333" w:type="dxa"/>
          </w:tcPr>
          <w:p w14:paraId="5C534619" w14:textId="1E0AF6FC" w:rsidR="00C10668" w:rsidRPr="00EA52D1" w:rsidRDefault="00C10668" w:rsidP="00233F0A">
            <w:pPr>
              <w:spacing w:line="276" w:lineRule="auto"/>
              <w:rPr>
                <w:sz w:val="20"/>
                <w:lang w:val="en-US"/>
              </w:rPr>
            </w:pPr>
            <w:r w:rsidRPr="00EA52D1">
              <w:rPr>
                <w:sz w:val="20"/>
                <w:lang w:val="en-US"/>
              </w:rPr>
              <w:t>Tingling</w:t>
            </w:r>
          </w:p>
        </w:tc>
        <w:tc>
          <w:tcPr>
            <w:tcW w:w="3019" w:type="dxa"/>
          </w:tcPr>
          <w:p w14:paraId="01B50414" w14:textId="0A4B007D" w:rsidR="00C10668" w:rsidRPr="00EA52D1" w:rsidRDefault="005F4F7D" w:rsidP="00233F0A">
            <w:pPr>
              <w:spacing w:line="276" w:lineRule="auto"/>
              <w:rPr>
                <w:sz w:val="20"/>
                <w:lang w:val="en-US"/>
              </w:rPr>
            </w:pPr>
            <w:r w:rsidRPr="00EA52D1">
              <w:rPr>
                <w:sz w:val="20"/>
                <w:lang w:val="en-US"/>
              </w:rPr>
              <w:t>Yes/no</w:t>
            </w:r>
          </w:p>
        </w:tc>
      </w:tr>
      <w:tr w:rsidR="00C10668" w:rsidRPr="00EA52D1" w14:paraId="6F9F75CE" w14:textId="77777777" w:rsidTr="00C10668">
        <w:tc>
          <w:tcPr>
            <w:tcW w:w="704" w:type="dxa"/>
          </w:tcPr>
          <w:p w14:paraId="02B3BB7B" w14:textId="0F1A3506" w:rsidR="00C10668" w:rsidRPr="00EA52D1" w:rsidRDefault="00C10668" w:rsidP="00233F0A">
            <w:pPr>
              <w:spacing w:line="276" w:lineRule="auto"/>
              <w:rPr>
                <w:sz w:val="20"/>
                <w:lang w:val="en-US"/>
              </w:rPr>
            </w:pPr>
            <w:r w:rsidRPr="00EA52D1">
              <w:rPr>
                <w:sz w:val="20"/>
                <w:lang w:val="en-US"/>
              </w:rPr>
              <w:t>13a.</w:t>
            </w:r>
          </w:p>
        </w:tc>
        <w:tc>
          <w:tcPr>
            <w:tcW w:w="5333" w:type="dxa"/>
          </w:tcPr>
          <w:p w14:paraId="442C1DAC" w14:textId="303CDF23" w:rsidR="00C10668" w:rsidRPr="00EA52D1" w:rsidRDefault="005F4F7D" w:rsidP="00233F0A">
            <w:pPr>
              <w:spacing w:line="276" w:lineRule="auto"/>
              <w:rPr>
                <w:sz w:val="20"/>
                <w:lang w:val="en-US"/>
              </w:rPr>
            </w:pPr>
            <w:r w:rsidRPr="00EA52D1">
              <w:rPr>
                <w:sz w:val="20"/>
                <w:lang w:val="en-US"/>
              </w:rPr>
              <w:t>Tingling intensity</w:t>
            </w:r>
          </w:p>
        </w:tc>
        <w:tc>
          <w:tcPr>
            <w:tcW w:w="3019" w:type="dxa"/>
          </w:tcPr>
          <w:p w14:paraId="6B7B2DF8" w14:textId="601F0131" w:rsidR="00C10668" w:rsidRPr="00EA52D1" w:rsidRDefault="005F4F7D" w:rsidP="00233F0A">
            <w:pPr>
              <w:spacing w:line="276" w:lineRule="auto"/>
              <w:rPr>
                <w:sz w:val="20"/>
                <w:lang w:val="en-US"/>
              </w:rPr>
            </w:pPr>
            <w:r w:rsidRPr="00EA52D1">
              <w:rPr>
                <w:sz w:val="20"/>
                <w:lang w:val="en-US"/>
              </w:rPr>
              <w:t xml:space="preserve">0-10 (no tingling, worst </w:t>
            </w:r>
            <w:r w:rsidR="00C950B2" w:rsidRPr="00EA52D1">
              <w:rPr>
                <w:sz w:val="20"/>
                <w:lang w:val="en-US"/>
              </w:rPr>
              <w:t>imaginable</w:t>
            </w:r>
            <w:r w:rsidRPr="00EA52D1">
              <w:rPr>
                <w:sz w:val="20"/>
                <w:lang w:val="en-US"/>
              </w:rPr>
              <w:t xml:space="preserve"> tingling)</w:t>
            </w:r>
          </w:p>
        </w:tc>
      </w:tr>
      <w:tr w:rsidR="00C10668" w:rsidRPr="00EA52D1" w14:paraId="09FFD38C" w14:textId="77777777" w:rsidTr="00C10668">
        <w:tc>
          <w:tcPr>
            <w:tcW w:w="704" w:type="dxa"/>
          </w:tcPr>
          <w:p w14:paraId="675D5F6B" w14:textId="561A95BB" w:rsidR="00C10668" w:rsidRPr="00EA52D1" w:rsidRDefault="005F4F7D" w:rsidP="00233F0A">
            <w:pPr>
              <w:spacing w:line="276" w:lineRule="auto"/>
              <w:rPr>
                <w:sz w:val="20"/>
                <w:lang w:val="en-US"/>
              </w:rPr>
            </w:pPr>
            <w:r w:rsidRPr="00EA52D1">
              <w:rPr>
                <w:sz w:val="20"/>
                <w:lang w:val="en-US"/>
              </w:rPr>
              <w:t>14.</w:t>
            </w:r>
          </w:p>
        </w:tc>
        <w:tc>
          <w:tcPr>
            <w:tcW w:w="5333" w:type="dxa"/>
          </w:tcPr>
          <w:p w14:paraId="04226EC8" w14:textId="1A750DA6" w:rsidR="00C10668" w:rsidRPr="00EA52D1" w:rsidRDefault="005F4F7D" w:rsidP="00233F0A">
            <w:pPr>
              <w:spacing w:line="276" w:lineRule="auto"/>
              <w:rPr>
                <w:sz w:val="20"/>
                <w:lang w:val="en-US"/>
              </w:rPr>
            </w:pPr>
            <w:r w:rsidRPr="00EA52D1">
              <w:rPr>
                <w:rFonts w:eastAsia="MS Mincho"/>
                <w:bCs/>
                <w:iCs/>
                <w:sz w:val="20"/>
                <w:lang w:val="en-US"/>
              </w:rPr>
              <w:t>Positive family history (similar symptoms e.g. tingling, numbness, weakness, pain, cardiac complaints)</w:t>
            </w:r>
          </w:p>
        </w:tc>
        <w:tc>
          <w:tcPr>
            <w:tcW w:w="3019" w:type="dxa"/>
          </w:tcPr>
          <w:p w14:paraId="38009924" w14:textId="0F8B3B21" w:rsidR="00C10668" w:rsidRPr="00EA52D1" w:rsidRDefault="005F4F7D" w:rsidP="00233F0A">
            <w:pPr>
              <w:spacing w:line="276" w:lineRule="auto"/>
              <w:rPr>
                <w:sz w:val="20"/>
                <w:lang w:val="en-US"/>
              </w:rPr>
            </w:pPr>
            <w:r w:rsidRPr="00EA52D1">
              <w:rPr>
                <w:sz w:val="20"/>
                <w:lang w:val="en-US"/>
              </w:rPr>
              <w:t>Yes/no</w:t>
            </w:r>
          </w:p>
        </w:tc>
      </w:tr>
      <w:tr w:rsidR="00C10668" w:rsidRPr="00EA52D1" w14:paraId="3F83B411" w14:textId="77777777" w:rsidTr="00C10668">
        <w:tc>
          <w:tcPr>
            <w:tcW w:w="704" w:type="dxa"/>
          </w:tcPr>
          <w:p w14:paraId="122FA9B6" w14:textId="70521D4C" w:rsidR="00C10668" w:rsidRPr="00EA52D1" w:rsidRDefault="005F4F7D" w:rsidP="00233F0A">
            <w:pPr>
              <w:spacing w:line="276" w:lineRule="auto"/>
              <w:rPr>
                <w:sz w:val="20"/>
                <w:lang w:val="en-US"/>
              </w:rPr>
            </w:pPr>
            <w:r w:rsidRPr="00EA52D1">
              <w:rPr>
                <w:sz w:val="20"/>
                <w:lang w:val="en-US"/>
              </w:rPr>
              <w:t>15.</w:t>
            </w:r>
          </w:p>
        </w:tc>
        <w:tc>
          <w:tcPr>
            <w:tcW w:w="5333" w:type="dxa"/>
          </w:tcPr>
          <w:p w14:paraId="498E6B08" w14:textId="57F2AC96" w:rsidR="00C10668" w:rsidRPr="00EA52D1" w:rsidRDefault="005F4F7D" w:rsidP="00233F0A">
            <w:pPr>
              <w:spacing w:line="276" w:lineRule="auto"/>
              <w:rPr>
                <w:sz w:val="20"/>
                <w:lang w:val="en-US"/>
              </w:rPr>
            </w:pPr>
            <w:r w:rsidRPr="00EA52D1">
              <w:rPr>
                <w:rFonts w:eastAsia="MS Mincho"/>
                <w:bCs/>
                <w:iCs/>
                <w:sz w:val="20"/>
                <w:lang w:val="en-US"/>
              </w:rPr>
              <w:t>(Mis-) Diagnosis CIDP</w:t>
            </w:r>
          </w:p>
        </w:tc>
        <w:tc>
          <w:tcPr>
            <w:tcW w:w="3019" w:type="dxa"/>
          </w:tcPr>
          <w:p w14:paraId="77ACE96B" w14:textId="0FF5CC08" w:rsidR="00C10668" w:rsidRPr="00EA52D1" w:rsidRDefault="005F4F7D" w:rsidP="00233F0A">
            <w:pPr>
              <w:spacing w:line="276" w:lineRule="auto"/>
              <w:rPr>
                <w:sz w:val="20"/>
                <w:lang w:val="en-US"/>
              </w:rPr>
            </w:pPr>
            <w:r w:rsidRPr="00EA52D1">
              <w:rPr>
                <w:sz w:val="20"/>
                <w:lang w:val="en-US"/>
              </w:rPr>
              <w:t>Yes/no</w:t>
            </w:r>
          </w:p>
        </w:tc>
      </w:tr>
      <w:tr w:rsidR="00C10668" w:rsidRPr="00EA52D1" w14:paraId="36F01BF8" w14:textId="77777777" w:rsidTr="00C10668">
        <w:tc>
          <w:tcPr>
            <w:tcW w:w="704" w:type="dxa"/>
          </w:tcPr>
          <w:p w14:paraId="1F4EAEEF" w14:textId="31D75CDB" w:rsidR="00C10668" w:rsidRPr="00EA52D1" w:rsidRDefault="005F4F7D" w:rsidP="00233F0A">
            <w:pPr>
              <w:spacing w:line="276" w:lineRule="auto"/>
              <w:rPr>
                <w:sz w:val="20"/>
                <w:lang w:val="en-US"/>
              </w:rPr>
            </w:pPr>
            <w:r w:rsidRPr="00EA52D1">
              <w:rPr>
                <w:sz w:val="20"/>
                <w:lang w:val="en-US"/>
              </w:rPr>
              <w:t>15a.</w:t>
            </w:r>
          </w:p>
        </w:tc>
        <w:tc>
          <w:tcPr>
            <w:tcW w:w="5333" w:type="dxa"/>
          </w:tcPr>
          <w:p w14:paraId="2899D07B" w14:textId="5823E752" w:rsidR="00C10668" w:rsidRPr="00EA52D1" w:rsidRDefault="005F4F7D" w:rsidP="00233F0A">
            <w:pPr>
              <w:spacing w:line="276" w:lineRule="auto"/>
              <w:rPr>
                <w:sz w:val="20"/>
                <w:lang w:val="en-US"/>
              </w:rPr>
            </w:pPr>
            <w:r w:rsidRPr="00EA52D1">
              <w:rPr>
                <w:rFonts w:eastAsia="MS Mincho"/>
                <w:bCs/>
                <w:iCs/>
                <w:sz w:val="20"/>
                <w:lang w:val="en-US"/>
              </w:rPr>
              <w:t>Improvement of symptoms following CIDP therapy</w:t>
            </w:r>
          </w:p>
        </w:tc>
        <w:tc>
          <w:tcPr>
            <w:tcW w:w="3019" w:type="dxa"/>
          </w:tcPr>
          <w:p w14:paraId="2FDFC75E" w14:textId="709BF928" w:rsidR="00C10668" w:rsidRPr="00EA52D1" w:rsidRDefault="005F4F7D" w:rsidP="00233F0A">
            <w:pPr>
              <w:spacing w:line="276" w:lineRule="auto"/>
              <w:rPr>
                <w:sz w:val="20"/>
                <w:lang w:val="en-US"/>
              </w:rPr>
            </w:pPr>
            <w:r w:rsidRPr="00EA52D1">
              <w:rPr>
                <w:sz w:val="20"/>
                <w:lang w:val="en-US"/>
              </w:rPr>
              <w:t>Yes/no</w:t>
            </w:r>
          </w:p>
        </w:tc>
      </w:tr>
      <w:tr w:rsidR="00C950B2" w:rsidRPr="00EA52D1" w14:paraId="24981FCA" w14:textId="77777777" w:rsidTr="008201C4">
        <w:tc>
          <w:tcPr>
            <w:tcW w:w="6037" w:type="dxa"/>
            <w:gridSpan w:val="2"/>
          </w:tcPr>
          <w:p w14:paraId="64AFE9B3" w14:textId="4EE3161C" w:rsidR="00C950B2" w:rsidRPr="00EA52D1" w:rsidRDefault="00C950B2" w:rsidP="00233F0A">
            <w:pPr>
              <w:spacing w:line="276" w:lineRule="auto"/>
              <w:rPr>
                <w:b/>
                <w:bCs/>
                <w:sz w:val="20"/>
                <w:lang w:val="en-US"/>
              </w:rPr>
            </w:pPr>
            <w:r w:rsidRPr="00EA52D1">
              <w:rPr>
                <w:b/>
                <w:bCs/>
                <w:sz w:val="20"/>
                <w:lang w:val="en-US"/>
              </w:rPr>
              <w:t>Bedside tools: Dorsum of the hand</w:t>
            </w:r>
          </w:p>
        </w:tc>
        <w:tc>
          <w:tcPr>
            <w:tcW w:w="3019" w:type="dxa"/>
          </w:tcPr>
          <w:p w14:paraId="4BA56ECA" w14:textId="71064629" w:rsidR="00C950B2" w:rsidRPr="00EA52D1" w:rsidRDefault="00C950B2" w:rsidP="00233F0A">
            <w:pPr>
              <w:spacing w:line="276" w:lineRule="auto"/>
              <w:rPr>
                <w:b/>
                <w:bCs/>
                <w:sz w:val="20"/>
                <w:lang w:val="en-US"/>
              </w:rPr>
            </w:pPr>
            <w:r w:rsidRPr="00EA52D1">
              <w:rPr>
                <w:b/>
                <w:bCs/>
                <w:sz w:val="20"/>
                <w:lang w:val="en-US"/>
              </w:rPr>
              <w:t>Parameters</w:t>
            </w:r>
          </w:p>
        </w:tc>
      </w:tr>
      <w:tr w:rsidR="00C10668" w:rsidRPr="00EA52D1" w14:paraId="6B5D4ED8" w14:textId="77777777" w:rsidTr="00C10668">
        <w:tc>
          <w:tcPr>
            <w:tcW w:w="704" w:type="dxa"/>
          </w:tcPr>
          <w:p w14:paraId="7343F000" w14:textId="46A92D46" w:rsidR="00C10668" w:rsidRPr="00EA52D1" w:rsidRDefault="005F4F7D" w:rsidP="00233F0A">
            <w:pPr>
              <w:spacing w:line="276" w:lineRule="auto"/>
              <w:rPr>
                <w:sz w:val="20"/>
                <w:lang w:val="en-US"/>
              </w:rPr>
            </w:pPr>
            <w:r w:rsidRPr="00EA52D1">
              <w:rPr>
                <w:sz w:val="20"/>
                <w:lang w:val="en-US"/>
              </w:rPr>
              <w:t>1</w:t>
            </w:r>
            <w:r w:rsidR="00736BC0" w:rsidRPr="00EA52D1">
              <w:rPr>
                <w:sz w:val="20"/>
                <w:lang w:val="en-US"/>
              </w:rPr>
              <w:t>.</w:t>
            </w:r>
          </w:p>
        </w:tc>
        <w:tc>
          <w:tcPr>
            <w:tcW w:w="5333" w:type="dxa"/>
          </w:tcPr>
          <w:p w14:paraId="105B245E" w14:textId="66A3A589" w:rsidR="00C10668" w:rsidRPr="00EA52D1" w:rsidRDefault="00736BC0" w:rsidP="00233F0A">
            <w:pPr>
              <w:spacing w:line="276" w:lineRule="auto"/>
              <w:rPr>
                <w:sz w:val="20"/>
                <w:lang w:val="en-US"/>
              </w:rPr>
            </w:pPr>
            <w:proofErr w:type="spellStart"/>
            <w:r w:rsidRPr="00EA52D1">
              <w:rPr>
                <w:sz w:val="20"/>
                <w:lang w:val="en-US"/>
              </w:rPr>
              <w:t>TipTherm</w:t>
            </w:r>
            <w:proofErr w:type="spellEnd"/>
          </w:p>
        </w:tc>
        <w:tc>
          <w:tcPr>
            <w:tcW w:w="3019" w:type="dxa"/>
          </w:tcPr>
          <w:p w14:paraId="138EE113" w14:textId="4EC27F88" w:rsidR="00C10668" w:rsidRPr="00EA52D1" w:rsidRDefault="00D012E1" w:rsidP="00233F0A">
            <w:pPr>
              <w:spacing w:line="276" w:lineRule="auto"/>
              <w:rPr>
                <w:sz w:val="20"/>
                <w:lang w:val="en-US"/>
              </w:rPr>
            </w:pPr>
            <w:r w:rsidRPr="00EA52D1">
              <w:rPr>
                <w:sz w:val="20"/>
                <w:lang w:val="en-US"/>
              </w:rPr>
              <w:t>Number of stimuli recognized as cold (x/4)</w:t>
            </w:r>
          </w:p>
        </w:tc>
      </w:tr>
      <w:tr w:rsidR="00C950B2" w:rsidRPr="00EA52D1" w14:paraId="36BDF1F7" w14:textId="77777777" w:rsidTr="00C10668">
        <w:tc>
          <w:tcPr>
            <w:tcW w:w="704" w:type="dxa"/>
            <w:vMerge w:val="restart"/>
          </w:tcPr>
          <w:p w14:paraId="4D74BC38" w14:textId="633AC326" w:rsidR="00C950B2" w:rsidRPr="00EA52D1" w:rsidRDefault="00C950B2" w:rsidP="00233F0A">
            <w:pPr>
              <w:spacing w:line="276" w:lineRule="auto"/>
              <w:rPr>
                <w:sz w:val="20"/>
                <w:lang w:val="en-US"/>
              </w:rPr>
            </w:pPr>
            <w:r w:rsidRPr="00EA52D1">
              <w:rPr>
                <w:sz w:val="20"/>
                <w:lang w:val="en-US"/>
              </w:rPr>
              <w:t>2.</w:t>
            </w:r>
          </w:p>
        </w:tc>
        <w:tc>
          <w:tcPr>
            <w:tcW w:w="5333" w:type="dxa"/>
            <w:vMerge w:val="restart"/>
          </w:tcPr>
          <w:p w14:paraId="12658D7C" w14:textId="005B9F1B" w:rsidR="00C950B2" w:rsidRPr="00EA52D1" w:rsidRDefault="00C950B2" w:rsidP="00233F0A">
            <w:pPr>
              <w:spacing w:line="276" w:lineRule="auto"/>
              <w:rPr>
                <w:sz w:val="20"/>
                <w:lang w:val="en-US"/>
              </w:rPr>
            </w:pPr>
            <w:proofErr w:type="spellStart"/>
            <w:r w:rsidRPr="00EA52D1">
              <w:rPr>
                <w:sz w:val="20"/>
                <w:lang w:val="en-US"/>
              </w:rPr>
              <w:t>Neuropen</w:t>
            </w:r>
            <w:proofErr w:type="spellEnd"/>
            <w:r w:rsidRPr="00EA52D1">
              <w:rPr>
                <w:sz w:val="20"/>
                <w:lang w:val="en-US"/>
              </w:rPr>
              <w:t xml:space="preserve"> </w:t>
            </w:r>
            <w:proofErr w:type="spellStart"/>
            <w:r w:rsidRPr="00EA52D1">
              <w:rPr>
                <w:sz w:val="20"/>
                <w:lang w:val="en-US"/>
              </w:rPr>
              <w:t>Neurotip</w:t>
            </w:r>
            <w:proofErr w:type="spellEnd"/>
          </w:p>
        </w:tc>
        <w:tc>
          <w:tcPr>
            <w:tcW w:w="3019" w:type="dxa"/>
          </w:tcPr>
          <w:p w14:paraId="5CF1790E" w14:textId="5BC16694" w:rsidR="00C950B2" w:rsidRPr="00EA52D1" w:rsidRDefault="00C950B2" w:rsidP="00233F0A">
            <w:pPr>
              <w:spacing w:line="276" w:lineRule="auto"/>
              <w:rPr>
                <w:sz w:val="20"/>
                <w:lang w:val="en-US"/>
              </w:rPr>
            </w:pPr>
            <w:r w:rsidRPr="00EA52D1">
              <w:rPr>
                <w:sz w:val="20"/>
                <w:lang w:val="en-US"/>
              </w:rPr>
              <w:t>Blunt touch/pinprick</w:t>
            </w:r>
          </w:p>
        </w:tc>
      </w:tr>
      <w:tr w:rsidR="00C950B2" w:rsidRPr="00EA52D1" w14:paraId="27CADA8B" w14:textId="77777777" w:rsidTr="00C10668">
        <w:tc>
          <w:tcPr>
            <w:tcW w:w="704" w:type="dxa"/>
            <w:vMerge/>
          </w:tcPr>
          <w:p w14:paraId="5DFFBDA1" w14:textId="77777777" w:rsidR="00C950B2" w:rsidRPr="00EA52D1" w:rsidRDefault="00C950B2" w:rsidP="00233F0A">
            <w:pPr>
              <w:spacing w:line="276" w:lineRule="auto"/>
              <w:rPr>
                <w:sz w:val="20"/>
                <w:lang w:val="en-US"/>
              </w:rPr>
            </w:pPr>
          </w:p>
        </w:tc>
        <w:tc>
          <w:tcPr>
            <w:tcW w:w="5333" w:type="dxa"/>
            <w:vMerge/>
          </w:tcPr>
          <w:p w14:paraId="371ABCE1" w14:textId="77777777" w:rsidR="00C950B2" w:rsidRPr="00EA52D1" w:rsidRDefault="00C950B2" w:rsidP="00233F0A">
            <w:pPr>
              <w:spacing w:line="276" w:lineRule="auto"/>
              <w:rPr>
                <w:sz w:val="20"/>
                <w:lang w:val="en-US"/>
              </w:rPr>
            </w:pPr>
          </w:p>
        </w:tc>
        <w:tc>
          <w:tcPr>
            <w:tcW w:w="3019" w:type="dxa"/>
          </w:tcPr>
          <w:p w14:paraId="17CCD317" w14:textId="7DC9962D" w:rsidR="00C950B2" w:rsidRPr="00EA52D1" w:rsidRDefault="00C950B2" w:rsidP="00233F0A">
            <w:pPr>
              <w:spacing w:line="276" w:lineRule="auto"/>
              <w:rPr>
                <w:sz w:val="20"/>
                <w:lang w:val="en-US"/>
              </w:rPr>
            </w:pPr>
            <w:r w:rsidRPr="00EA52D1">
              <w:rPr>
                <w:sz w:val="20"/>
                <w:lang w:val="en-US"/>
              </w:rPr>
              <w:t>Pain intensity 0-10 (no pain, worst imaginable pain)</w:t>
            </w:r>
          </w:p>
        </w:tc>
      </w:tr>
      <w:tr w:rsidR="00C950B2" w:rsidRPr="00EA52D1" w14:paraId="628032AD" w14:textId="77777777" w:rsidTr="00C10668">
        <w:tc>
          <w:tcPr>
            <w:tcW w:w="704" w:type="dxa"/>
            <w:vMerge w:val="restart"/>
          </w:tcPr>
          <w:p w14:paraId="6F69301E" w14:textId="58772B9B" w:rsidR="00C950B2" w:rsidRPr="00EA52D1" w:rsidRDefault="00C950B2" w:rsidP="00233F0A">
            <w:pPr>
              <w:spacing w:line="276" w:lineRule="auto"/>
              <w:rPr>
                <w:sz w:val="20"/>
                <w:lang w:val="en-US"/>
              </w:rPr>
            </w:pPr>
            <w:r w:rsidRPr="00EA52D1">
              <w:rPr>
                <w:sz w:val="20"/>
                <w:lang w:val="en-US"/>
              </w:rPr>
              <w:t>3.</w:t>
            </w:r>
          </w:p>
        </w:tc>
        <w:tc>
          <w:tcPr>
            <w:tcW w:w="5333" w:type="dxa"/>
            <w:vMerge w:val="restart"/>
          </w:tcPr>
          <w:p w14:paraId="3167D613" w14:textId="78751522" w:rsidR="00C950B2" w:rsidRPr="00EA52D1" w:rsidRDefault="00C950B2" w:rsidP="00233F0A">
            <w:pPr>
              <w:spacing w:line="276" w:lineRule="auto"/>
              <w:rPr>
                <w:sz w:val="20"/>
                <w:lang w:val="en-US"/>
              </w:rPr>
            </w:pPr>
            <w:r w:rsidRPr="00EA52D1">
              <w:rPr>
                <w:sz w:val="20"/>
                <w:lang w:val="en-US"/>
              </w:rPr>
              <w:t>Bedside algometer</w:t>
            </w:r>
          </w:p>
        </w:tc>
        <w:tc>
          <w:tcPr>
            <w:tcW w:w="3019" w:type="dxa"/>
          </w:tcPr>
          <w:p w14:paraId="778C7562" w14:textId="727880E6" w:rsidR="00C950B2" w:rsidRPr="00EA52D1" w:rsidRDefault="00C950B2" w:rsidP="00233F0A">
            <w:pPr>
              <w:spacing w:line="276" w:lineRule="auto"/>
              <w:rPr>
                <w:sz w:val="20"/>
                <w:lang w:val="en-US"/>
              </w:rPr>
            </w:pPr>
            <w:r w:rsidRPr="00EA52D1">
              <w:rPr>
                <w:sz w:val="20"/>
                <w:lang w:val="en-US"/>
              </w:rPr>
              <w:t xml:space="preserve">4mL painful: Yes/no </w:t>
            </w:r>
          </w:p>
        </w:tc>
      </w:tr>
      <w:tr w:rsidR="00C950B2" w:rsidRPr="00EA52D1" w14:paraId="444D521F" w14:textId="77777777" w:rsidTr="00C10668">
        <w:tc>
          <w:tcPr>
            <w:tcW w:w="704" w:type="dxa"/>
            <w:vMerge/>
          </w:tcPr>
          <w:p w14:paraId="1519D0D9" w14:textId="77777777" w:rsidR="00C950B2" w:rsidRPr="00EA52D1" w:rsidRDefault="00C950B2" w:rsidP="00233F0A">
            <w:pPr>
              <w:spacing w:line="276" w:lineRule="auto"/>
              <w:rPr>
                <w:sz w:val="20"/>
                <w:lang w:val="en-US"/>
              </w:rPr>
            </w:pPr>
          </w:p>
        </w:tc>
        <w:tc>
          <w:tcPr>
            <w:tcW w:w="5333" w:type="dxa"/>
            <w:vMerge/>
          </w:tcPr>
          <w:p w14:paraId="1A6DC829" w14:textId="77777777" w:rsidR="00C950B2" w:rsidRPr="00EA52D1" w:rsidRDefault="00C950B2" w:rsidP="00233F0A">
            <w:pPr>
              <w:spacing w:line="276" w:lineRule="auto"/>
              <w:rPr>
                <w:sz w:val="20"/>
                <w:lang w:val="en-US"/>
              </w:rPr>
            </w:pPr>
          </w:p>
        </w:tc>
        <w:tc>
          <w:tcPr>
            <w:tcW w:w="3019" w:type="dxa"/>
          </w:tcPr>
          <w:p w14:paraId="00A490A2" w14:textId="1716CE26" w:rsidR="00C950B2" w:rsidRPr="00EA52D1" w:rsidRDefault="00C950B2" w:rsidP="00233F0A">
            <w:pPr>
              <w:spacing w:line="276" w:lineRule="auto"/>
              <w:rPr>
                <w:sz w:val="20"/>
                <w:lang w:val="en-US"/>
              </w:rPr>
            </w:pPr>
            <w:r w:rsidRPr="00EA52D1">
              <w:rPr>
                <w:sz w:val="20"/>
                <w:lang w:val="en-US"/>
              </w:rPr>
              <w:t>4mL pain intensity 0-10 (no pain, worst imaginable pain)</w:t>
            </w:r>
          </w:p>
        </w:tc>
      </w:tr>
      <w:tr w:rsidR="00C950B2" w:rsidRPr="00EA52D1" w14:paraId="32FFBF30" w14:textId="77777777" w:rsidTr="00C10668">
        <w:tc>
          <w:tcPr>
            <w:tcW w:w="704" w:type="dxa"/>
            <w:vMerge/>
          </w:tcPr>
          <w:p w14:paraId="6A4290FF" w14:textId="77777777" w:rsidR="00C950B2" w:rsidRPr="00EA52D1" w:rsidRDefault="00C950B2" w:rsidP="00233F0A">
            <w:pPr>
              <w:spacing w:line="276" w:lineRule="auto"/>
              <w:rPr>
                <w:sz w:val="20"/>
                <w:lang w:val="en-US"/>
              </w:rPr>
            </w:pPr>
          </w:p>
        </w:tc>
        <w:tc>
          <w:tcPr>
            <w:tcW w:w="5333" w:type="dxa"/>
            <w:vMerge/>
          </w:tcPr>
          <w:p w14:paraId="16C171F0" w14:textId="77777777" w:rsidR="00C950B2" w:rsidRPr="00EA52D1" w:rsidRDefault="00C950B2" w:rsidP="00233F0A">
            <w:pPr>
              <w:spacing w:line="276" w:lineRule="auto"/>
              <w:rPr>
                <w:sz w:val="20"/>
                <w:lang w:val="en-US"/>
              </w:rPr>
            </w:pPr>
          </w:p>
        </w:tc>
        <w:tc>
          <w:tcPr>
            <w:tcW w:w="3019" w:type="dxa"/>
          </w:tcPr>
          <w:p w14:paraId="163CBBDD" w14:textId="49B90ABE" w:rsidR="00C950B2" w:rsidRPr="00EA52D1" w:rsidRDefault="00C950B2" w:rsidP="00233F0A">
            <w:pPr>
              <w:spacing w:line="276" w:lineRule="auto"/>
              <w:rPr>
                <w:sz w:val="20"/>
                <w:lang w:val="en-US"/>
              </w:rPr>
            </w:pPr>
            <w:r w:rsidRPr="00EA52D1">
              <w:rPr>
                <w:sz w:val="20"/>
                <w:lang w:val="en-US"/>
              </w:rPr>
              <w:t>Pressure pain threshold mL</w:t>
            </w:r>
          </w:p>
        </w:tc>
      </w:tr>
      <w:tr w:rsidR="00C950B2" w:rsidRPr="00EA52D1" w14:paraId="55D2B352" w14:textId="77777777" w:rsidTr="00C10668">
        <w:tc>
          <w:tcPr>
            <w:tcW w:w="704" w:type="dxa"/>
          </w:tcPr>
          <w:p w14:paraId="55C91EE7" w14:textId="05079A50" w:rsidR="00C950B2" w:rsidRPr="00EA52D1" w:rsidRDefault="00C950B2" w:rsidP="00233F0A">
            <w:pPr>
              <w:spacing w:line="276" w:lineRule="auto"/>
              <w:rPr>
                <w:sz w:val="20"/>
                <w:lang w:val="en-US"/>
              </w:rPr>
            </w:pPr>
            <w:r w:rsidRPr="00EA52D1">
              <w:rPr>
                <w:sz w:val="20"/>
                <w:lang w:val="en-US"/>
              </w:rPr>
              <w:t>4.</w:t>
            </w:r>
          </w:p>
        </w:tc>
        <w:tc>
          <w:tcPr>
            <w:tcW w:w="5333" w:type="dxa"/>
          </w:tcPr>
          <w:p w14:paraId="1FB35E5C" w14:textId="1FFA10B3" w:rsidR="00C950B2" w:rsidRPr="00EA52D1" w:rsidRDefault="00C950B2" w:rsidP="00233F0A">
            <w:pPr>
              <w:spacing w:line="276" w:lineRule="auto"/>
              <w:rPr>
                <w:sz w:val="20"/>
                <w:lang w:val="en-US"/>
              </w:rPr>
            </w:pPr>
            <w:r w:rsidRPr="00EA52D1">
              <w:rPr>
                <w:sz w:val="20"/>
                <w:lang w:val="en-US"/>
              </w:rPr>
              <w:t>Tuning fork</w:t>
            </w:r>
          </w:p>
        </w:tc>
        <w:tc>
          <w:tcPr>
            <w:tcW w:w="3019" w:type="dxa"/>
          </w:tcPr>
          <w:p w14:paraId="3F37AC1D" w14:textId="655E3605" w:rsidR="00C950B2" w:rsidRPr="00EA52D1" w:rsidRDefault="00C950B2" w:rsidP="00233F0A">
            <w:pPr>
              <w:spacing w:line="276" w:lineRule="auto"/>
              <w:rPr>
                <w:sz w:val="20"/>
                <w:lang w:val="en-US"/>
              </w:rPr>
            </w:pPr>
            <w:r w:rsidRPr="00EA52D1">
              <w:rPr>
                <w:sz w:val="20"/>
                <w:lang w:val="en-US"/>
              </w:rPr>
              <w:t>Vibration detection threshold</w:t>
            </w:r>
          </w:p>
        </w:tc>
      </w:tr>
      <w:tr w:rsidR="00C950B2" w:rsidRPr="00EA52D1" w14:paraId="5212B034" w14:textId="77777777" w:rsidTr="00506B53">
        <w:tc>
          <w:tcPr>
            <w:tcW w:w="6037" w:type="dxa"/>
            <w:gridSpan w:val="2"/>
          </w:tcPr>
          <w:p w14:paraId="191323B5" w14:textId="5E4797C9" w:rsidR="00C950B2" w:rsidRPr="00EA52D1" w:rsidRDefault="00C950B2" w:rsidP="00233F0A">
            <w:pPr>
              <w:spacing w:line="276" w:lineRule="auto"/>
              <w:rPr>
                <w:sz w:val="20"/>
                <w:lang w:val="en-US"/>
              </w:rPr>
            </w:pPr>
            <w:r w:rsidRPr="00EA52D1">
              <w:rPr>
                <w:b/>
                <w:bCs/>
                <w:sz w:val="20"/>
                <w:lang w:val="en-US"/>
              </w:rPr>
              <w:t>Bedside tools: Border zone area</w:t>
            </w:r>
          </w:p>
        </w:tc>
        <w:tc>
          <w:tcPr>
            <w:tcW w:w="3019" w:type="dxa"/>
          </w:tcPr>
          <w:p w14:paraId="0E4D99D1" w14:textId="09EA3D48" w:rsidR="00C950B2" w:rsidRPr="00EA52D1" w:rsidRDefault="00C950B2" w:rsidP="00233F0A">
            <w:pPr>
              <w:spacing w:line="276" w:lineRule="auto"/>
              <w:rPr>
                <w:b/>
                <w:bCs/>
                <w:sz w:val="20"/>
                <w:lang w:val="en-US"/>
              </w:rPr>
            </w:pPr>
            <w:r w:rsidRPr="00EA52D1">
              <w:rPr>
                <w:b/>
                <w:bCs/>
                <w:sz w:val="20"/>
                <w:lang w:val="en-US"/>
              </w:rPr>
              <w:t>Parameters</w:t>
            </w:r>
          </w:p>
        </w:tc>
      </w:tr>
      <w:tr w:rsidR="00C950B2" w:rsidRPr="00EA52D1" w14:paraId="586E317A" w14:textId="77777777" w:rsidTr="00C10668">
        <w:tc>
          <w:tcPr>
            <w:tcW w:w="704" w:type="dxa"/>
            <w:vMerge w:val="restart"/>
          </w:tcPr>
          <w:p w14:paraId="4ED89E2A" w14:textId="7B5AA425" w:rsidR="00C950B2" w:rsidRPr="00EA52D1" w:rsidRDefault="00C950B2" w:rsidP="00233F0A">
            <w:pPr>
              <w:spacing w:line="276" w:lineRule="auto"/>
              <w:rPr>
                <w:sz w:val="20"/>
                <w:lang w:val="en-US"/>
              </w:rPr>
            </w:pPr>
            <w:r w:rsidRPr="00EA52D1">
              <w:rPr>
                <w:sz w:val="20"/>
                <w:lang w:val="en-US"/>
              </w:rPr>
              <w:t>1.</w:t>
            </w:r>
          </w:p>
        </w:tc>
        <w:tc>
          <w:tcPr>
            <w:tcW w:w="5333" w:type="dxa"/>
            <w:vMerge w:val="restart"/>
          </w:tcPr>
          <w:p w14:paraId="67389822" w14:textId="3B750AC8" w:rsidR="00C950B2" w:rsidRPr="00EA52D1" w:rsidRDefault="00C950B2" w:rsidP="00233F0A">
            <w:pPr>
              <w:spacing w:line="276" w:lineRule="auto"/>
              <w:rPr>
                <w:sz w:val="20"/>
                <w:lang w:val="en-US"/>
              </w:rPr>
            </w:pPr>
            <w:r w:rsidRPr="00EA52D1">
              <w:rPr>
                <w:sz w:val="20"/>
                <w:lang w:val="en-US"/>
              </w:rPr>
              <w:t>22°C metal cube</w:t>
            </w:r>
          </w:p>
        </w:tc>
        <w:tc>
          <w:tcPr>
            <w:tcW w:w="3019" w:type="dxa"/>
          </w:tcPr>
          <w:p w14:paraId="01313941" w14:textId="7EA08199" w:rsidR="00C950B2" w:rsidRPr="00EA52D1" w:rsidRDefault="00C950B2" w:rsidP="00233F0A">
            <w:pPr>
              <w:spacing w:line="276" w:lineRule="auto"/>
              <w:rPr>
                <w:sz w:val="20"/>
                <w:lang w:val="en-US"/>
              </w:rPr>
            </w:pPr>
            <w:r w:rsidRPr="00EA52D1">
              <w:rPr>
                <w:sz w:val="20"/>
                <w:lang w:val="en-US"/>
              </w:rPr>
              <w:t>Cold/warm/no temperature change felt</w:t>
            </w:r>
          </w:p>
        </w:tc>
      </w:tr>
      <w:tr w:rsidR="00C950B2" w:rsidRPr="00EA52D1" w14:paraId="2CF35F7E" w14:textId="77777777" w:rsidTr="00C10668">
        <w:tc>
          <w:tcPr>
            <w:tcW w:w="704" w:type="dxa"/>
            <w:vMerge/>
          </w:tcPr>
          <w:p w14:paraId="7189D1E8" w14:textId="77777777" w:rsidR="00C950B2" w:rsidRPr="00EA52D1" w:rsidRDefault="00C950B2" w:rsidP="00233F0A">
            <w:pPr>
              <w:spacing w:line="276" w:lineRule="auto"/>
              <w:rPr>
                <w:sz w:val="20"/>
                <w:lang w:val="en-US"/>
              </w:rPr>
            </w:pPr>
          </w:p>
        </w:tc>
        <w:tc>
          <w:tcPr>
            <w:tcW w:w="5333" w:type="dxa"/>
            <w:vMerge/>
          </w:tcPr>
          <w:p w14:paraId="4F46A4F8" w14:textId="77777777" w:rsidR="00C950B2" w:rsidRPr="00EA52D1" w:rsidRDefault="00C950B2" w:rsidP="00233F0A">
            <w:pPr>
              <w:spacing w:line="276" w:lineRule="auto"/>
              <w:rPr>
                <w:sz w:val="20"/>
                <w:lang w:val="en-US"/>
              </w:rPr>
            </w:pPr>
          </w:p>
        </w:tc>
        <w:tc>
          <w:tcPr>
            <w:tcW w:w="3019" w:type="dxa"/>
          </w:tcPr>
          <w:p w14:paraId="6433A950" w14:textId="29F35202" w:rsidR="00C950B2" w:rsidRPr="00EA52D1" w:rsidRDefault="00C950B2" w:rsidP="00233F0A">
            <w:pPr>
              <w:spacing w:line="276" w:lineRule="auto"/>
              <w:rPr>
                <w:sz w:val="20"/>
                <w:lang w:val="en-US"/>
              </w:rPr>
            </w:pPr>
            <w:r w:rsidRPr="00EA52D1">
              <w:rPr>
                <w:sz w:val="20"/>
                <w:lang w:val="en-US"/>
              </w:rPr>
              <w:t>Cold intensity 0-10 (no coldness, strongest imaginable coldness)</w:t>
            </w:r>
          </w:p>
        </w:tc>
      </w:tr>
      <w:tr w:rsidR="00C950B2" w:rsidRPr="00EA52D1" w14:paraId="1DAD07E3" w14:textId="77777777" w:rsidTr="009B3D82">
        <w:tc>
          <w:tcPr>
            <w:tcW w:w="704" w:type="dxa"/>
            <w:vMerge w:val="restart"/>
          </w:tcPr>
          <w:p w14:paraId="2B924CB9" w14:textId="179B5F32" w:rsidR="00C950B2" w:rsidRPr="00EA52D1" w:rsidRDefault="00C950B2" w:rsidP="00233F0A">
            <w:pPr>
              <w:spacing w:line="276" w:lineRule="auto"/>
              <w:rPr>
                <w:sz w:val="20"/>
                <w:lang w:val="en-US"/>
              </w:rPr>
            </w:pPr>
            <w:r w:rsidRPr="00EA52D1">
              <w:rPr>
                <w:sz w:val="20"/>
                <w:lang w:val="en-US"/>
              </w:rPr>
              <w:t>2.</w:t>
            </w:r>
          </w:p>
        </w:tc>
        <w:tc>
          <w:tcPr>
            <w:tcW w:w="5333" w:type="dxa"/>
            <w:vMerge w:val="restart"/>
          </w:tcPr>
          <w:p w14:paraId="2696224F" w14:textId="77777777" w:rsidR="00C950B2" w:rsidRPr="00EA52D1" w:rsidRDefault="00C950B2" w:rsidP="00233F0A">
            <w:pPr>
              <w:spacing w:line="276" w:lineRule="auto"/>
              <w:rPr>
                <w:sz w:val="20"/>
                <w:lang w:val="en-US"/>
              </w:rPr>
            </w:pPr>
            <w:r w:rsidRPr="00EA52D1">
              <w:rPr>
                <w:sz w:val="20"/>
                <w:lang w:val="en-US"/>
              </w:rPr>
              <w:t>Bedside algometer</w:t>
            </w:r>
          </w:p>
        </w:tc>
        <w:tc>
          <w:tcPr>
            <w:tcW w:w="3019" w:type="dxa"/>
          </w:tcPr>
          <w:p w14:paraId="68AF0704" w14:textId="77777777" w:rsidR="00C950B2" w:rsidRPr="00EA52D1" w:rsidRDefault="00C950B2" w:rsidP="00233F0A">
            <w:pPr>
              <w:spacing w:line="276" w:lineRule="auto"/>
              <w:rPr>
                <w:sz w:val="20"/>
                <w:lang w:val="en-US"/>
              </w:rPr>
            </w:pPr>
            <w:r w:rsidRPr="00EA52D1">
              <w:rPr>
                <w:sz w:val="20"/>
                <w:lang w:val="en-US"/>
              </w:rPr>
              <w:t xml:space="preserve">4mL painful: Yes/no </w:t>
            </w:r>
          </w:p>
        </w:tc>
      </w:tr>
      <w:tr w:rsidR="00C950B2" w:rsidRPr="00EA52D1" w14:paraId="3C2BC629" w14:textId="77777777" w:rsidTr="009B3D82">
        <w:tc>
          <w:tcPr>
            <w:tcW w:w="704" w:type="dxa"/>
            <w:vMerge/>
          </w:tcPr>
          <w:p w14:paraId="1214445E" w14:textId="77777777" w:rsidR="00C950B2" w:rsidRPr="00EA52D1" w:rsidRDefault="00C950B2" w:rsidP="00233F0A">
            <w:pPr>
              <w:spacing w:line="276" w:lineRule="auto"/>
              <w:rPr>
                <w:sz w:val="20"/>
                <w:lang w:val="en-US"/>
              </w:rPr>
            </w:pPr>
          </w:p>
        </w:tc>
        <w:tc>
          <w:tcPr>
            <w:tcW w:w="5333" w:type="dxa"/>
            <w:vMerge/>
          </w:tcPr>
          <w:p w14:paraId="2E8F86C4" w14:textId="77777777" w:rsidR="00C950B2" w:rsidRPr="00EA52D1" w:rsidRDefault="00C950B2" w:rsidP="00233F0A">
            <w:pPr>
              <w:spacing w:line="276" w:lineRule="auto"/>
              <w:rPr>
                <w:sz w:val="20"/>
                <w:lang w:val="en-US"/>
              </w:rPr>
            </w:pPr>
          </w:p>
        </w:tc>
        <w:tc>
          <w:tcPr>
            <w:tcW w:w="3019" w:type="dxa"/>
          </w:tcPr>
          <w:p w14:paraId="5331E505" w14:textId="6A4E6441" w:rsidR="00C950B2" w:rsidRPr="00EA52D1" w:rsidRDefault="00C950B2" w:rsidP="00233F0A">
            <w:pPr>
              <w:spacing w:line="276" w:lineRule="auto"/>
              <w:rPr>
                <w:sz w:val="20"/>
                <w:lang w:val="en-US"/>
              </w:rPr>
            </w:pPr>
            <w:r w:rsidRPr="00EA52D1">
              <w:rPr>
                <w:sz w:val="20"/>
                <w:lang w:val="en-US"/>
              </w:rPr>
              <w:t>4mL pain intensity 0-10 (no pain, worst imaginable pain)</w:t>
            </w:r>
          </w:p>
        </w:tc>
      </w:tr>
      <w:tr w:rsidR="00C950B2" w:rsidRPr="00EA52D1" w14:paraId="39EEBF96" w14:textId="77777777" w:rsidTr="009B3D82">
        <w:tc>
          <w:tcPr>
            <w:tcW w:w="704" w:type="dxa"/>
            <w:vMerge/>
          </w:tcPr>
          <w:p w14:paraId="765DE876" w14:textId="77777777" w:rsidR="00C950B2" w:rsidRPr="00EA52D1" w:rsidRDefault="00C950B2" w:rsidP="00233F0A">
            <w:pPr>
              <w:spacing w:line="276" w:lineRule="auto"/>
              <w:rPr>
                <w:sz w:val="20"/>
                <w:lang w:val="en-US"/>
              </w:rPr>
            </w:pPr>
          </w:p>
        </w:tc>
        <w:tc>
          <w:tcPr>
            <w:tcW w:w="5333" w:type="dxa"/>
            <w:vMerge/>
          </w:tcPr>
          <w:p w14:paraId="0BABE158" w14:textId="77777777" w:rsidR="00C950B2" w:rsidRPr="00EA52D1" w:rsidRDefault="00C950B2" w:rsidP="00233F0A">
            <w:pPr>
              <w:spacing w:line="276" w:lineRule="auto"/>
              <w:rPr>
                <w:sz w:val="20"/>
                <w:lang w:val="en-US"/>
              </w:rPr>
            </w:pPr>
          </w:p>
        </w:tc>
        <w:tc>
          <w:tcPr>
            <w:tcW w:w="3019" w:type="dxa"/>
          </w:tcPr>
          <w:p w14:paraId="5BF0A4CA" w14:textId="77777777" w:rsidR="00C950B2" w:rsidRPr="00EA52D1" w:rsidRDefault="00C950B2" w:rsidP="00233F0A">
            <w:pPr>
              <w:spacing w:line="276" w:lineRule="auto"/>
              <w:rPr>
                <w:sz w:val="20"/>
                <w:lang w:val="en-US"/>
              </w:rPr>
            </w:pPr>
            <w:r w:rsidRPr="00EA52D1">
              <w:rPr>
                <w:sz w:val="20"/>
                <w:lang w:val="en-US"/>
              </w:rPr>
              <w:t>Pressure pain threshold mL</w:t>
            </w:r>
          </w:p>
        </w:tc>
      </w:tr>
    </w:tbl>
    <w:p w14:paraId="576770D7" w14:textId="77777777" w:rsidR="00C10668" w:rsidRPr="00EA52D1" w:rsidRDefault="00C10668" w:rsidP="00571BC2">
      <w:pPr>
        <w:spacing w:line="276" w:lineRule="auto"/>
        <w:jc w:val="both"/>
        <w:rPr>
          <w:b/>
          <w:bCs/>
          <w:sz w:val="20"/>
          <w:lang w:val="en-US"/>
        </w:rPr>
      </w:pPr>
    </w:p>
    <w:p w14:paraId="3DFDD879" w14:textId="3FE45DEB" w:rsidR="00571BC2" w:rsidRPr="00EA52D1" w:rsidRDefault="00571BC2" w:rsidP="00571BC2">
      <w:pPr>
        <w:spacing w:line="276" w:lineRule="auto"/>
        <w:jc w:val="both"/>
        <w:rPr>
          <w:b/>
          <w:bCs/>
          <w:sz w:val="20"/>
          <w:lang w:val="en-US"/>
        </w:rPr>
      </w:pPr>
      <w:r w:rsidRPr="00EA52D1">
        <w:rPr>
          <w:b/>
          <w:bCs/>
          <w:sz w:val="20"/>
          <w:lang w:val="en-US"/>
        </w:rPr>
        <w:t xml:space="preserve">Suppl. Table </w:t>
      </w:r>
      <w:r w:rsidR="006A337D" w:rsidRPr="00EA52D1">
        <w:rPr>
          <w:b/>
          <w:bCs/>
          <w:sz w:val="20"/>
          <w:lang w:val="en-US"/>
        </w:rPr>
        <w:t>4</w:t>
      </w:r>
      <w:r w:rsidRPr="00EA52D1">
        <w:rPr>
          <w:b/>
          <w:bCs/>
          <w:sz w:val="20"/>
          <w:lang w:val="en-US"/>
        </w:rPr>
        <w:t xml:space="preserve">. Questions of the original </w:t>
      </w:r>
      <w:proofErr w:type="spellStart"/>
      <w:r w:rsidRPr="00EA52D1">
        <w:rPr>
          <w:b/>
          <w:bCs/>
          <w:sz w:val="20"/>
          <w:lang w:val="en-US"/>
        </w:rPr>
        <w:t>AmyloScan</w:t>
      </w:r>
      <w:proofErr w:type="spellEnd"/>
      <w:r w:rsidRPr="00EA52D1">
        <w:rPr>
          <w:b/>
          <w:bCs/>
          <w:sz w:val="20"/>
          <w:lang w:val="en-US"/>
        </w:rPr>
        <w:t xml:space="preserve">® German version </w:t>
      </w:r>
    </w:p>
    <w:tbl>
      <w:tblPr>
        <w:tblStyle w:val="TableGrid"/>
        <w:tblW w:w="0" w:type="auto"/>
        <w:tblLook w:val="04A0" w:firstRow="1" w:lastRow="0" w:firstColumn="1" w:lastColumn="0" w:noHBand="0" w:noVBand="1"/>
      </w:tblPr>
      <w:tblGrid>
        <w:gridCol w:w="8075"/>
        <w:gridCol w:w="981"/>
      </w:tblGrid>
      <w:tr w:rsidR="00571BC2" w:rsidRPr="00EA52D1" w14:paraId="2860F956" w14:textId="77777777" w:rsidTr="00293C7C">
        <w:tc>
          <w:tcPr>
            <w:tcW w:w="8075" w:type="dxa"/>
          </w:tcPr>
          <w:p w14:paraId="4E6663D6" w14:textId="77777777" w:rsidR="00571BC2" w:rsidRPr="00EA52D1" w:rsidRDefault="00571BC2" w:rsidP="00571BC2">
            <w:pPr>
              <w:pStyle w:val="ListParagraph"/>
              <w:numPr>
                <w:ilvl w:val="0"/>
                <w:numId w:val="1"/>
              </w:numPr>
              <w:spacing w:line="276" w:lineRule="auto"/>
              <w:jc w:val="both"/>
              <w:rPr>
                <w:sz w:val="20"/>
              </w:rPr>
            </w:pPr>
            <w:r w:rsidRPr="00EA52D1">
              <w:rPr>
                <w:sz w:val="20"/>
              </w:rPr>
              <w:t>Haben sich Ihre Beschwerden seit Beginn der Symptome rasch verschlechtert/zugenommen?</w:t>
            </w:r>
          </w:p>
        </w:tc>
        <w:tc>
          <w:tcPr>
            <w:tcW w:w="981" w:type="dxa"/>
          </w:tcPr>
          <w:p w14:paraId="4910E654" w14:textId="77777777" w:rsidR="00571BC2" w:rsidRPr="00EA52D1" w:rsidRDefault="00571BC2" w:rsidP="00293C7C">
            <w:pPr>
              <w:spacing w:line="276" w:lineRule="auto"/>
              <w:jc w:val="both"/>
              <w:rPr>
                <w:sz w:val="20"/>
              </w:rPr>
            </w:pPr>
            <w:r w:rsidRPr="00EA52D1">
              <w:rPr>
                <w:sz w:val="20"/>
              </w:rPr>
              <w:t>Ja/nein</w:t>
            </w:r>
          </w:p>
        </w:tc>
      </w:tr>
      <w:tr w:rsidR="00571BC2" w:rsidRPr="00EA52D1" w14:paraId="72D14DCA" w14:textId="77777777" w:rsidTr="00293C7C">
        <w:tc>
          <w:tcPr>
            <w:tcW w:w="8075" w:type="dxa"/>
          </w:tcPr>
          <w:p w14:paraId="2B4A2366" w14:textId="77777777" w:rsidR="00571BC2" w:rsidRPr="00EA52D1" w:rsidRDefault="00571BC2" w:rsidP="00571BC2">
            <w:pPr>
              <w:pStyle w:val="ListParagraph"/>
              <w:numPr>
                <w:ilvl w:val="0"/>
                <w:numId w:val="1"/>
              </w:numPr>
              <w:spacing w:line="276" w:lineRule="auto"/>
              <w:jc w:val="both"/>
              <w:rPr>
                <w:sz w:val="20"/>
              </w:rPr>
            </w:pPr>
            <w:r w:rsidRPr="00EA52D1">
              <w:rPr>
                <w:sz w:val="20"/>
              </w:rPr>
              <w:t>Haben/hatten Sie aktuell oder in Ihrer Vergangenheit ein Karpaltunnelsyndrom oder Symptome eines solchen (Schmerzen/Missempfindungen Daumen bis Ringfinger)?</w:t>
            </w:r>
          </w:p>
        </w:tc>
        <w:tc>
          <w:tcPr>
            <w:tcW w:w="981" w:type="dxa"/>
          </w:tcPr>
          <w:p w14:paraId="563CBAA6" w14:textId="77777777" w:rsidR="00571BC2" w:rsidRPr="00EA52D1" w:rsidRDefault="00571BC2" w:rsidP="00293C7C">
            <w:pPr>
              <w:spacing w:line="276" w:lineRule="auto"/>
              <w:jc w:val="both"/>
              <w:rPr>
                <w:sz w:val="20"/>
              </w:rPr>
            </w:pPr>
            <w:r w:rsidRPr="00EA52D1">
              <w:rPr>
                <w:sz w:val="20"/>
              </w:rPr>
              <w:t>Ja/nein</w:t>
            </w:r>
          </w:p>
        </w:tc>
      </w:tr>
      <w:tr w:rsidR="00571BC2" w:rsidRPr="00EA52D1" w14:paraId="5ECE84C8" w14:textId="77777777" w:rsidTr="00293C7C">
        <w:tc>
          <w:tcPr>
            <w:tcW w:w="8075" w:type="dxa"/>
          </w:tcPr>
          <w:p w14:paraId="62A23644" w14:textId="77777777" w:rsidR="00571BC2" w:rsidRPr="00EA52D1" w:rsidRDefault="00571BC2" w:rsidP="00571BC2">
            <w:pPr>
              <w:pStyle w:val="ListParagraph"/>
              <w:numPr>
                <w:ilvl w:val="0"/>
                <w:numId w:val="1"/>
              </w:numPr>
              <w:spacing w:line="276" w:lineRule="auto"/>
              <w:jc w:val="both"/>
              <w:rPr>
                <w:sz w:val="20"/>
              </w:rPr>
            </w:pPr>
            <w:r w:rsidRPr="00EA52D1">
              <w:rPr>
                <w:sz w:val="20"/>
              </w:rPr>
              <w:t>Haben Sie Herzbeschwerden wie Luftnot, Herzrasen, Herzrhythmusstörungen oder andere Herzvorerkrankungen?</w:t>
            </w:r>
          </w:p>
        </w:tc>
        <w:tc>
          <w:tcPr>
            <w:tcW w:w="981" w:type="dxa"/>
          </w:tcPr>
          <w:p w14:paraId="0408C086" w14:textId="77777777" w:rsidR="00571BC2" w:rsidRPr="00EA52D1" w:rsidRDefault="00571BC2" w:rsidP="00293C7C">
            <w:pPr>
              <w:spacing w:line="276" w:lineRule="auto"/>
              <w:jc w:val="both"/>
              <w:rPr>
                <w:sz w:val="20"/>
              </w:rPr>
            </w:pPr>
            <w:r w:rsidRPr="00EA52D1">
              <w:rPr>
                <w:sz w:val="20"/>
              </w:rPr>
              <w:t>Ja/nein</w:t>
            </w:r>
          </w:p>
        </w:tc>
      </w:tr>
      <w:tr w:rsidR="00571BC2" w:rsidRPr="00EA52D1" w14:paraId="0F230B43" w14:textId="77777777" w:rsidTr="00293C7C">
        <w:tc>
          <w:tcPr>
            <w:tcW w:w="8075" w:type="dxa"/>
          </w:tcPr>
          <w:p w14:paraId="33C8DE06" w14:textId="77777777" w:rsidR="00571BC2" w:rsidRPr="00EA52D1" w:rsidRDefault="00571BC2" w:rsidP="00571BC2">
            <w:pPr>
              <w:pStyle w:val="ListParagraph"/>
              <w:numPr>
                <w:ilvl w:val="0"/>
                <w:numId w:val="1"/>
              </w:numPr>
              <w:spacing w:line="276" w:lineRule="auto"/>
              <w:jc w:val="both"/>
              <w:rPr>
                <w:sz w:val="20"/>
              </w:rPr>
            </w:pPr>
            <w:r w:rsidRPr="00EA52D1">
              <w:rPr>
                <w:sz w:val="20"/>
              </w:rPr>
              <w:t>Haben Sie Sehstörungen wie Verschwommensehen (nicht im Rahmen einer Altersfehlsichtigkeit)?</w:t>
            </w:r>
          </w:p>
        </w:tc>
        <w:tc>
          <w:tcPr>
            <w:tcW w:w="981" w:type="dxa"/>
          </w:tcPr>
          <w:p w14:paraId="3BFA5F33" w14:textId="77777777" w:rsidR="00571BC2" w:rsidRPr="00EA52D1" w:rsidRDefault="00571BC2" w:rsidP="00293C7C">
            <w:pPr>
              <w:spacing w:line="276" w:lineRule="auto"/>
              <w:jc w:val="both"/>
              <w:rPr>
                <w:sz w:val="20"/>
              </w:rPr>
            </w:pPr>
            <w:r w:rsidRPr="00EA52D1">
              <w:rPr>
                <w:sz w:val="20"/>
              </w:rPr>
              <w:t>Ja/nein</w:t>
            </w:r>
          </w:p>
        </w:tc>
      </w:tr>
      <w:tr w:rsidR="00571BC2" w:rsidRPr="00EA52D1" w14:paraId="36C10D34" w14:textId="77777777" w:rsidTr="00293C7C">
        <w:tc>
          <w:tcPr>
            <w:tcW w:w="8075" w:type="dxa"/>
          </w:tcPr>
          <w:p w14:paraId="4E73B3C0" w14:textId="78F4A1D7" w:rsidR="00571BC2" w:rsidRPr="00EA52D1" w:rsidRDefault="00571BC2" w:rsidP="00571BC2">
            <w:pPr>
              <w:pStyle w:val="ListParagraph"/>
              <w:numPr>
                <w:ilvl w:val="0"/>
                <w:numId w:val="1"/>
              </w:numPr>
              <w:spacing w:line="276" w:lineRule="auto"/>
              <w:jc w:val="both"/>
              <w:rPr>
                <w:sz w:val="20"/>
              </w:rPr>
            </w:pPr>
            <w:r w:rsidRPr="00EA52D1">
              <w:rPr>
                <w:sz w:val="20"/>
              </w:rPr>
              <w:t>Leiden Sie an einem Muskelschwund im Bereich der Extremit</w:t>
            </w:r>
            <w:r w:rsidR="00D46A0D" w:rsidRPr="00EA52D1">
              <w:rPr>
                <w:sz w:val="20"/>
              </w:rPr>
              <w:t>ä</w:t>
            </w:r>
            <w:r w:rsidRPr="00EA52D1">
              <w:rPr>
                <w:sz w:val="20"/>
              </w:rPr>
              <w:t>ten?</w:t>
            </w:r>
          </w:p>
        </w:tc>
        <w:tc>
          <w:tcPr>
            <w:tcW w:w="981" w:type="dxa"/>
          </w:tcPr>
          <w:p w14:paraId="47C39F3F" w14:textId="77777777" w:rsidR="00571BC2" w:rsidRPr="00EA52D1" w:rsidRDefault="00571BC2" w:rsidP="00293C7C">
            <w:pPr>
              <w:spacing w:line="276" w:lineRule="auto"/>
              <w:jc w:val="both"/>
              <w:rPr>
                <w:sz w:val="20"/>
              </w:rPr>
            </w:pPr>
            <w:r w:rsidRPr="00EA52D1">
              <w:rPr>
                <w:sz w:val="20"/>
              </w:rPr>
              <w:t>Ja/nein</w:t>
            </w:r>
          </w:p>
        </w:tc>
      </w:tr>
      <w:tr w:rsidR="00571BC2" w:rsidRPr="00EA52D1" w14:paraId="2BE39ED1" w14:textId="77777777" w:rsidTr="00293C7C">
        <w:tc>
          <w:tcPr>
            <w:tcW w:w="8075" w:type="dxa"/>
          </w:tcPr>
          <w:p w14:paraId="27244B26" w14:textId="77777777" w:rsidR="00571BC2" w:rsidRPr="00EA52D1" w:rsidRDefault="00571BC2" w:rsidP="00571BC2">
            <w:pPr>
              <w:pStyle w:val="ListParagraph"/>
              <w:numPr>
                <w:ilvl w:val="0"/>
                <w:numId w:val="1"/>
              </w:numPr>
              <w:spacing w:line="276" w:lineRule="auto"/>
              <w:jc w:val="both"/>
              <w:rPr>
                <w:sz w:val="20"/>
              </w:rPr>
            </w:pPr>
            <w:r w:rsidRPr="00EA52D1">
              <w:rPr>
                <w:sz w:val="20"/>
              </w:rPr>
              <w:t>Leiden Sie an vermindertem/vermehrtem Schwitzen?</w:t>
            </w:r>
          </w:p>
        </w:tc>
        <w:tc>
          <w:tcPr>
            <w:tcW w:w="981" w:type="dxa"/>
          </w:tcPr>
          <w:p w14:paraId="3663C0AE" w14:textId="77777777" w:rsidR="00571BC2" w:rsidRPr="00EA52D1" w:rsidRDefault="00571BC2" w:rsidP="00293C7C">
            <w:pPr>
              <w:spacing w:line="276" w:lineRule="auto"/>
              <w:jc w:val="both"/>
              <w:rPr>
                <w:sz w:val="20"/>
              </w:rPr>
            </w:pPr>
            <w:r w:rsidRPr="00EA52D1">
              <w:rPr>
                <w:sz w:val="20"/>
              </w:rPr>
              <w:t>Ja/nein</w:t>
            </w:r>
          </w:p>
        </w:tc>
      </w:tr>
      <w:tr w:rsidR="00571BC2" w:rsidRPr="00EA52D1" w14:paraId="5BE53E54" w14:textId="77777777" w:rsidTr="00293C7C">
        <w:tc>
          <w:tcPr>
            <w:tcW w:w="8075" w:type="dxa"/>
          </w:tcPr>
          <w:p w14:paraId="565075F7" w14:textId="77777777" w:rsidR="00571BC2" w:rsidRPr="00EA52D1" w:rsidRDefault="00571BC2" w:rsidP="00571BC2">
            <w:pPr>
              <w:pStyle w:val="ListParagraph"/>
              <w:numPr>
                <w:ilvl w:val="0"/>
                <w:numId w:val="1"/>
              </w:numPr>
              <w:spacing w:line="276" w:lineRule="auto"/>
              <w:jc w:val="both"/>
              <w:rPr>
                <w:sz w:val="20"/>
              </w:rPr>
            </w:pPr>
            <w:r w:rsidRPr="00EA52D1">
              <w:rPr>
                <w:sz w:val="20"/>
              </w:rPr>
              <w:t>Leiden Sie an Durchfall?</w:t>
            </w:r>
          </w:p>
        </w:tc>
        <w:tc>
          <w:tcPr>
            <w:tcW w:w="981" w:type="dxa"/>
          </w:tcPr>
          <w:p w14:paraId="67CA6DDA" w14:textId="77777777" w:rsidR="00571BC2" w:rsidRPr="00EA52D1" w:rsidRDefault="00571BC2" w:rsidP="00293C7C">
            <w:pPr>
              <w:spacing w:line="276" w:lineRule="auto"/>
              <w:jc w:val="both"/>
              <w:rPr>
                <w:sz w:val="20"/>
              </w:rPr>
            </w:pPr>
            <w:r w:rsidRPr="00EA52D1">
              <w:rPr>
                <w:sz w:val="20"/>
              </w:rPr>
              <w:t>Ja/nein</w:t>
            </w:r>
          </w:p>
        </w:tc>
      </w:tr>
      <w:tr w:rsidR="00571BC2" w:rsidRPr="00EA52D1" w14:paraId="5C03E12B" w14:textId="77777777" w:rsidTr="00293C7C">
        <w:tc>
          <w:tcPr>
            <w:tcW w:w="8075" w:type="dxa"/>
          </w:tcPr>
          <w:p w14:paraId="0494F935" w14:textId="77777777" w:rsidR="00571BC2" w:rsidRPr="00EA52D1" w:rsidRDefault="00571BC2" w:rsidP="00571BC2">
            <w:pPr>
              <w:pStyle w:val="ListParagraph"/>
              <w:numPr>
                <w:ilvl w:val="0"/>
                <w:numId w:val="1"/>
              </w:numPr>
              <w:spacing w:line="276" w:lineRule="auto"/>
              <w:jc w:val="both"/>
              <w:rPr>
                <w:sz w:val="20"/>
              </w:rPr>
            </w:pPr>
            <w:r w:rsidRPr="00EA52D1">
              <w:rPr>
                <w:sz w:val="20"/>
              </w:rPr>
              <w:t>Leiden Sie an Verstopfung?</w:t>
            </w:r>
          </w:p>
        </w:tc>
        <w:tc>
          <w:tcPr>
            <w:tcW w:w="981" w:type="dxa"/>
          </w:tcPr>
          <w:p w14:paraId="62290DD0" w14:textId="77777777" w:rsidR="00571BC2" w:rsidRPr="00EA52D1" w:rsidRDefault="00571BC2" w:rsidP="00293C7C">
            <w:pPr>
              <w:spacing w:line="276" w:lineRule="auto"/>
              <w:jc w:val="both"/>
              <w:rPr>
                <w:sz w:val="20"/>
              </w:rPr>
            </w:pPr>
            <w:r w:rsidRPr="00EA52D1">
              <w:rPr>
                <w:sz w:val="20"/>
              </w:rPr>
              <w:t>Ja/nein</w:t>
            </w:r>
          </w:p>
        </w:tc>
      </w:tr>
      <w:tr w:rsidR="00571BC2" w:rsidRPr="00EA52D1" w14:paraId="4C36C9B2" w14:textId="77777777" w:rsidTr="00293C7C">
        <w:tc>
          <w:tcPr>
            <w:tcW w:w="8075" w:type="dxa"/>
          </w:tcPr>
          <w:p w14:paraId="1BE20B16" w14:textId="77777777" w:rsidR="00571BC2" w:rsidRPr="00EA52D1" w:rsidRDefault="00571BC2" w:rsidP="00571BC2">
            <w:pPr>
              <w:pStyle w:val="ListParagraph"/>
              <w:numPr>
                <w:ilvl w:val="0"/>
                <w:numId w:val="1"/>
              </w:numPr>
              <w:spacing w:line="276" w:lineRule="auto"/>
              <w:jc w:val="both"/>
              <w:rPr>
                <w:sz w:val="20"/>
              </w:rPr>
            </w:pPr>
            <w:r w:rsidRPr="00EA52D1">
              <w:rPr>
                <w:sz w:val="20"/>
              </w:rPr>
              <w:t>Leiden Sie an Übelkeit oder Erbrechen beim Essen?</w:t>
            </w:r>
          </w:p>
        </w:tc>
        <w:tc>
          <w:tcPr>
            <w:tcW w:w="981" w:type="dxa"/>
          </w:tcPr>
          <w:p w14:paraId="49D00403" w14:textId="77777777" w:rsidR="00571BC2" w:rsidRPr="00EA52D1" w:rsidRDefault="00571BC2" w:rsidP="00293C7C">
            <w:pPr>
              <w:spacing w:line="276" w:lineRule="auto"/>
              <w:jc w:val="both"/>
              <w:rPr>
                <w:sz w:val="20"/>
              </w:rPr>
            </w:pPr>
            <w:r w:rsidRPr="00EA52D1">
              <w:rPr>
                <w:sz w:val="20"/>
              </w:rPr>
              <w:t>Ja/nein</w:t>
            </w:r>
          </w:p>
        </w:tc>
      </w:tr>
      <w:tr w:rsidR="00571BC2" w:rsidRPr="00EA52D1" w14:paraId="4803981F" w14:textId="77777777" w:rsidTr="00293C7C">
        <w:tc>
          <w:tcPr>
            <w:tcW w:w="8075" w:type="dxa"/>
          </w:tcPr>
          <w:p w14:paraId="6CE48D00" w14:textId="77777777" w:rsidR="00571BC2" w:rsidRPr="00EA52D1" w:rsidRDefault="00571BC2" w:rsidP="00571BC2">
            <w:pPr>
              <w:pStyle w:val="ListParagraph"/>
              <w:numPr>
                <w:ilvl w:val="0"/>
                <w:numId w:val="1"/>
              </w:numPr>
              <w:spacing w:line="276" w:lineRule="auto"/>
              <w:jc w:val="both"/>
              <w:rPr>
                <w:sz w:val="20"/>
              </w:rPr>
            </w:pPr>
            <w:r w:rsidRPr="00EA52D1">
              <w:rPr>
                <w:sz w:val="20"/>
              </w:rPr>
              <w:t>Haben Sie einen Gewichtsverlust bemerkt?</w:t>
            </w:r>
          </w:p>
        </w:tc>
        <w:tc>
          <w:tcPr>
            <w:tcW w:w="981" w:type="dxa"/>
          </w:tcPr>
          <w:p w14:paraId="170222F4" w14:textId="77777777" w:rsidR="00571BC2" w:rsidRPr="00EA52D1" w:rsidRDefault="00571BC2" w:rsidP="00293C7C">
            <w:pPr>
              <w:spacing w:line="276" w:lineRule="auto"/>
              <w:jc w:val="both"/>
              <w:rPr>
                <w:sz w:val="20"/>
              </w:rPr>
            </w:pPr>
            <w:r w:rsidRPr="00EA52D1">
              <w:rPr>
                <w:sz w:val="20"/>
              </w:rPr>
              <w:t>Ja/nein</w:t>
            </w:r>
          </w:p>
        </w:tc>
      </w:tr>
      <w:tr w:rsidR="00571BC2" w:rsidRPr="00EA52D1" w14:paraId="44A7B1F7" w14:textId="77777777" w:rsidTr="00293C7C">
        <w:tc>
          <w:tcPr>
            <w:tcW w:w="8075" w:type="dxa"/>
          </w:tcPr>
          <w:p w14:paraId="4CEFC0EA" w14:textId="77777777" w:rsidR="00571BC2" w:rsidRPr="00EA52D1" w:rsidRDefault="00571BC2" w:rsidP="00571BC2">
            <w:pPr>
              <w:pStyle w:val="ListParagraph"/>
              <w:numPr>
                <w:ilvl w:val="0"/>
                <w:numId w:val="1"/>
              </w:numPr>
              <w:spacing w:line="276" w:lineRule="auto"/>
              <w:jc w:val="both"/>
              <w:rPr>
                <w:sz w:val="20"/>
              </w:rPr>
            </w:pPr>
            <w:r w:rsidRPr="00EA52D1">
              <w:rPr>
                <w:sz w:val="20"/>
              </w:rPr>
              <w:t>Leiden Sie an einer Erektionsstörung (nur für männliche Patienten)?</w:t>
            </w:r>
          </w:p>
        </w:tc>
        <w:tc>
          <w:tcPr>
            <w:tcW w:w="981" w:type="dxa"/>
          </w:tcPr>
          <w:p w14:paraId="24C8C12D" w14:textId="77777777" w:rsidR="00571BC2" w:rsidRPr="00EA52D1" w:rsidRDefault="00571BC2" w:rsidP="00293C7C">
            <w:pPr>
              <w:spacing w:line="276" w:lineRule="auto"/>
              <w:jc w:val="both"/>
              <w:rPr>
                <w:sz w:val="20"/>
              </w:rPr>
            </w:pPr>
            <w:r w:rsidRPr="00EA52D1">
              <w:rPr>
                <w:sz w:val="20"/>
              </w:rPr>
              <w:t>Ja/nein</w:t>
            </w:r>
          </w:p>
        </w:tc>
      </w:tr>
      <w:tr w:rsidR="00571BC2" w:rsidRPr="00EA52D1" w14:paraId="3BBFCCF8" w14:textId="77777777" w:rsidTr="00293C7C">
        <w:tc>
          <w:tcPr>
            <w:tcW w:w="8075" w:type="dxa"/>
          </w:tcPr>
          <w:p w14:paraId="706329AB" w14:textId="5838540A" w:rsidR="00571BC2" w:rsidRPr="00EA52D1" w:rsidRDefault="00571BC2" w:rsidP="00571BC2">
            <w:pPr>
              <w:pStyle w:val="ListParagraph"/>
              <w:numPr>
                <w:ilvl w:val="0"/>
                <w:numId w:val="1"/>
              </w:numPr>
              <w:spacing w:line="276" w:lineRule="auto"/>
              <w:jc w:val="both"/>
              <w:rPr>
                <w:sz w:val="20"/>
              </w:rPr>
            </w:pPr>
            <w:r w:rsidRPr="00EA52D1">
              <w:rPr>
                <w:sz w:val="20"/>
              </w:rPr>
              <w:t>Gibt/gab es in Ihrer Familie ähnliche Beschwerden, die auch ärztlich diagnostizie</w:t>
            </w:r>
            <w:r w:rsidR="000A5120" w:rsidRPr="00EA52D1">
              <w:rPr>
                <w:sz w:val="20"/>
              </w:rPr>
              <w:t>r</w:t>
            </w:r>
            <w:r w:rsidRPr="00EA52D1">
              <w:rPr>
                <w:sz w:val="20"/>
              </w:rPr>
              <w:t>t worden sind (Kribbeln/Taubheit/Schwäche/Schmerzen; Herzbeschwerden)?</w:t>
            </w:r>
          </w:p>
        </w:tc>
        <w:tc>
          <w:tcPr>
            <w:tcW w:w="981" w:type="dxa"/>
          </w:tcPr>
          <w:p w14:paraId="27427644" w14:textId="77777777" w:rsidR="00571BC2" w:rsidRPr="00EA52D1" w:rsidRDefault="00571BC2" w:rsidP="00293C7C">
            <w:pPr>
              <w:spacing w:line="276" w:lineRule="auto"/>
              <w:jc w:val="both"/>
              <w:rPr>
                <w:sz w:val="20"/>
              </w:rPr>
            </w:pPr>
            <w:r w:rsidRPr="00EA52D1">
              <w:rPr>
                <w:sz w:val="20"/>
              </w:rPr>
              <w:t>Ja/nein</w:t>
            </w:r>
          </w:p>
        </w:tc>
      </w:tr>
    </w:tbl>
    <w:p w14:paraId="79BFD146" w14:textId="63A88059" w:rsidR="00FB0D45" w:rsidRPr="00EA52D1" w:rsidRDefault="00571BC2" w:rsidP="009D5B1D">
      <w:pPr>
        <w:spacing w:line="276" w:lineRule="auto"/>
        <w:jc w:val="both"/>
        <w:rPr>
          <w:b/>
          <w:bCs/>
          <w:sz w:val="20"/>
          <w:lang w:val="en-US"/>
        </w:rPr>
      </w:pPr>
      <w:r w:rsidRPr="00EA52D1">
        <w:rPr>
          <w:b/>
          <w:bCs/>
          <w:sz w:val="20"/>
          <w:lang w:val="en-US"/>
        </w:rPr>
        <w:t xml:space="preserve">Suppl. Figure 1. Bedside devices. Displayed are the devices used for the final </w:t>
      </w:r>
      <w:proofErr w:type="spellStart"/>
      <w:r w:rsidRPr="00EA52D1">
        <w:rPr>
          <w:b/>
          <w:bCs/>
          <w:sz w:val="20"/>
          <w:lang w:val="en-US"/>
        </w:rPr>
        <w:t>AmyloScan</w:t>
      </w:r>
      <w:proofErr w:type="spellEnd"/>
      <w:r w:rsidRPr="00EA52D1">
        <w:rPr>
          <w:b/>
          <w:bCs/>
          <w:sz w:val="20"/>
          <w:lang w:val="en-US"/>
        </w:rPr>
        <w:t>®. (1) 2.7 × 2.7 × 2.7-cm metal cube for thermal perception/pain</w:t>
      </w:r>
      <w:r w:rsidR="00FB0D45" w:rsidRPr="00EA52D1">
        <w:rPr>
          <w:b/>
          <w:bCs/>
          <w:sz w:val="20"/>
          <w:lang w:val="en-US"/>
        </w:rPr>
        <w:t xml:space="preserve">. The metal cube is applied for three seconds to the skin. The patient is asked about the quality of the stimulus, i.e. cold/warm perceived or not perceived. </w:t>
      </w:r>
      <w:r w:rsidRPr="00EA52D1">
        <w:rPr>
          <w:b/>
          <w:bCs/>
          <w:sz w:val="20"/>
          <w:lang w:val="en-US"/>
        </w:rPr>
        <w:t>(2) 10-mL syringe for pressure pain sensitivity</w:t>
      </w:r>
      <w:r w:rsidR="00FB0D45" w:rsidRPr="00EA52D1">
        <w:rPr>
          <w:b/>
          <w:bCs/>
          <w:sz w:val="20"/>
          <w:lang w:val="en-US"/>
        </w:rPr>
        <w:t>. The bedside algometer (10-mL syringe sealed with a plug and felt with a contact area of 1cm) is placed above a muscle in the border zone area (arch of the foot when testing the foot, Musculus gastrocnemius when testing the lower leg, Musculus vastus medialis when testing the upper leg). The syringe is slowly compressed with constant speed (1ml per second) up to 4mL. The patient is asked whether this compression was painful (yes/no).</w:t>
      </w:r>
    </w:p>
    <w:sectPr w:rsidR="00FB0D45" w:rsidRPr="00EA52D1" w:rsidSect="00EA52D1">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UKSH Netto">
    <w:altName w:val="Calibri"/>
    <w:charset w:val="00"/>
    <w:family w:val="auto"/>
    <w:pitch w:val="variable"/>
    <w:sig w:usb0="A00000FF" w:usb1="4200E07B"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143D10"/>
    <w:multiLevelType w:val="hybridMultilevel"/>
    <w:tmpl w:val="8502193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B5D2BF2"/>
    <w:multiLevelType w:val="hybridMultilevel"/>
    <w:tmpl w:val="B76082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98D20F8"/>
    <w:multiLevelType w:val="hybridMultilevel"/>
    <w:tmpl w:val="91F61E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BC2"/>
    <w:rsid w:val="0008089C"/>
    <w:rsid w:val="000A5120"/>
    <w:rsid w:val="001F23D4"/>
    <w:rsid w:val="00233F0A"/>
    <w:rsid w:val="00443F38"/>
    <w:rsid w:val="00571BC2"/>
    <w:rsid w:val="005F4F7D"/>
    <w:rsid w:val="00605CD2"/>
    <w:rsid w:val="006751AE"/>
    <w:rsid w:val="006A337D"/>
    <w:rsid w:val="00736BC0"/>
    <w:rsid w:val="00761CFA"/>
    <w:rsid w:val="008643CB"/>
    <w:rsid w:val="008807A2"/>
    <w:rsid w:val="008D64F1"/>
    <w:rsid w:val="008E6474"/>
    <w:rsid w:val="008F7B8C"/>
    <w:rsid w:val="009D5B1D"/>
    <w:rsid w:val="00A1726F"/>
    <w:rsid w:val="00A2674B"/>
    <w:rsid w:val="00AC04E8"/>
    <w:rsid w:val="00C10668"/>
    <w:rsid w:val="00C950B2"/>
    <w:rsid w:val="00D012E1"/>
    <w:rsid w:val="00D46A0D"/>
    <w:rsid w:val="00D824D4"/>
    <w:rsid w:val="00E053D9"/>
    <w:rsid w:val="00E17041"/>
    <w:rsid w:val="00E23621"/>
    <w:rsid w:val="00EA52D1"/>
    <w:rsid w:val="00F069A6"/>
    <w:rsid w:val="00FB0D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205F3"/>
  <w15:chartTrackingRefBased/>
  <w15:docId w15:val="{DC090CAC-3380-EF41-AF90-BFE68E41C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BC2"/>
    <w:pPr>
      <w:spacing w:before="240" w:line="360" w:lineRule="exact"/>
    </w:pPr>
    <w:rPr>
      <w:rFonts w:ascii="Times New Roman" w:eastAsia="Times New Roman" w:hAnsi="Times New Roman" w:cs="Times New Roman"/>
      <w:szCs w:val="20"/>
    </w:rPr>
  </w:style>
  <w:style w:type="paragraph" w:styleId="Heading1">
    <w:name w:val="heading 1"/>
    <w:basedOn w:val="Normal"/>
    <w:next w:val="Normal"/>
    <w:link w:val="Heading1Char"/>
    <w:uiPriority w:val="9"/>
    <w:qFormat/>
    <w:rsid w:val="00571B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1B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1B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1B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1B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1B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B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B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B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B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1B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1B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1B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1B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1B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B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B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BC2"/>
    <w:rPr>
      <w:rFonts w:eastAsiaTheme="majorEastAsia" w:cstheme="majorBidi"/>
      <w:color w:val="272727" w:themeColor="text1" w:themeTint="D8"/>
    </w:rPr>
  </w:style>
  <w:style w:type="paragraph" w:styleId="Title">
    <w:name w:val="Title"/>
    <w:basedOn w:val="Normal"/>
    <w:next w:val="Normal"/>
    <w:link w:val="TitleChar"/>
    <w:uiPriority w:val="10"/>
    <w:qFormat/>
    <w:rsid w:val="00571B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B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BC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1B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BC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1BC2"/>
    <w:rPr>
      <w:i/>
      <w:iCs/>
      <w:color w:val="404040" w:themeColor="text1" w:themeTint="BF"/>
    </w:rPr>
  </w:style>
  <w:style w:type="paragraph" w:styleId="ListParagraph">
    <w:name w:val="List Paragraph"/>
    <w:basedOn w:val="Normal"/>
    <w:uiPriority w:val="34"/>
    <w:qFormat/>
    <w:rsid w:val="00571BC2"/>
    <w:pPr>
      <w:ind w:left="720"/>
      <w:contextualSpacing/>
    </w:pPr>
  </w:style>
  <w:style w:type="character" w:styleId="IntenseEmphasis">
    <w:name w:val="Intense Emphasis"/>
    <w:basedOn w:val="DefaultParagraphFont"/>
    <w:uiPriority w:val="21"/>
    <w:qFormat/>
    <w:rsid w:val="00571BC2"/>
    <w:rPr>
      <w:i/>
      <w:iCs/>
      <w:color w:val="0F4761" w:themeColor="accent1" w:themeShade="BF"/>
    </w:rPr>
  </w:style>
  <w:style w:type="paragraph" w:styleId="IntenseQuote">
    <w:name w:val="Intense Quote"/>
    <w:basedOn w:val="Normal"/>
    <w:next w:val="Normal"/>
    <w:link w:val="IntenseQuoteChar"/>
    <w:uiPriority w:val="30"/>
    <w:qFormat/>
    <w:rsid w:val="00571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1BC2"/>
    <w:rPr>
      <w:i/>
      <w:iCs/>
      <w:color w:val="0F4761" w:themeColor="accent1" w:themeShade="BF"/>
    </w:rPr>
  </w:style>
  <w:style w:type="character" w:styleId="IntenseReference">
    <w:name w:val="Intense Reference"/>
    <w:basedOn w:val="DefaultParagraphFont"/>
    <w:uiPriority w:val="32"/>
    <w:qFormat/>
    <w:rsid w:val="00571BC2"/>
    <w:rPr>
      <w:b/>
      <w:bCs/>
      <w:smallCaps/>
      <w:color w:val="0F4761" w:themeColor="accent1" w:themeShade="BF"/>
      <w:spacing w:val="5"/>
    </w:rPr>
  </w:style>
  <w:style w:type="table" w:styleId="TableGrid">
    <w:name w:val="Table Grid"/>
    <w:basedOn w:val="TableNormal"/>
    <w:uiPriority w:val="39"/>
    <w:rsid w:val="00571BC2"/>
    <w:rPr>
      <w:rFonts w:ascii="Calibri" w:eastAsia="Calibri" w:hAnsi="Calibri" w:cs="Times New Roman"/>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Words>
  <Characters>5514</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Juliane Sachau</dc:creator>
  <cp:keywords/>
  <dc:description/>
  <cp:lastModifiedBy>Ragavi Pazhanivel</cp:lastModifiedBy>
  <cp:revision>16</cp:revision>
  <dcterms:created xsi:type="dcterms:W3CDTF">2025-07-08T09:36:00Z</dcterms:created>
  <dcterms:modified xsi:type="dcterms:W3CDTF">2025-08-25T12:54:00Z</dcterms:modified>
</cp:coreProperties>
</file>