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66A23" w14:textId="13287CA6" w:rsidR="00F83B86" w:rsidRPr="00F83B86" w:rsidRDefault="00F83B86">
      <w:pPr>
        <w:rPr>
          <w:b/>
          <w:bCs/>
          <w:lang w:val="en-US"/>
        </w:rPr>
      </w:pPr>
      <w:r w:rsidRPr="00F83B86">
        <w:rPr>
          <w:b/>
          <w:bCs/>
          <w:lang w:val="en-US"/>
        </w:rPr>
        <w:t xml:space="preserve">Table 1. PD-related genes variants reported by </w:t>
      </w:r>
      <w:r w:rsidRPr="00FE6EB8">
        <w:rPr>
          <w:b/>
          <w:bCs/>
          <w:lang w:val="en-US"/>
        </w:rPr>
        <w:t>Gómez‐Garre et al.</w:t>
      </w:r>
      <w:r w:rsidRPr="00F83B86">
        <w:rPr>
          <w:b/>
          <w:bCs/>
          <w:lang w:val="en-US"/>
        </w:rPr>
        <w:t xml:space="preserve"> in patients from our cohort with </w:t>
      </w:r>
      <w:r w:rsidRPr="00F83B86">
        <w:rPr>
          <w:b/>
          <w:bCs/>
          <w:i/>
          <w:iCs/>
          <w:lang w:val="en-US"/>
        </w:rPr>
        <w:t>HMGCR</w:t>
      </w:r>
      <w:r w:rsidRPr="00F83B86">
        <w:rPr>
          <w:b/>
          <w:bCs/>
          <w:lang w:val="en-US"/>
        </w:rPr>
        <w:t xml:space="preserve"> variants.  </w:t>
      </w:r>
    </w:p>
    <w:tbl>
      <w:tblPr>
        <w:tblStyle w:val="Tablaconcuadrcula"/>
        <w:tblW w:w="16140" w:type="dxa"/>
        <w:jc w:val="center"/>
        <w:tblBorders>
          <w:insideH w:val="none" w:sz="0" w:space="0" w:color="auto"/>
          <w:insideV w:val="none" w:sz="0" w:space="0" w:color="auto"/>
        </w:tblBorders>
        <w:tblLayout w:type="fixed"/>
        <w:tblLook w:val="04A0" w:firstRow="1" w:lastRow="0" w:firstColumn="1" w:lastColumn="0" w:noHBand="0" w:noVBand="1"/>
      </w:tblPr>
      <w:tblGrid>
        <w:gridCol w:w="850"/>
        <w:gridCol w:w="567"/>
        <w:gridCol w:w="709"/>
        <w:gridCol w:w="567"/>
        <w:gridCol w:w="709"/>
        <w:gridCol w:w="992"/>
        <w:gridCol w:w="1134"/>
        <w:gridCol w:w="1272"/>
        <w:gridCol w:w="1272"/>
        <w:gridCol w:w="2544"/>
        <w:gridCol w:w="1272"/>
        <w:gridCol w:w="1275"/>
        <w:gridCol w:w="851"/>
        <w:gridCol w:w="1134"/>
        <w:gridCol w:w="992"/>
      </w:tblGrid>
      <w:tr w:rsidR="00F83B86" w:rsidRPr="00245C51" w14:paraId="74DEBA6A" w14:textId="77777777" w:rsidTr="00C34B5B">
        <w:trPr>
          <w:trHeight w:val="600"/>
          <w:jc w:val="center"/>
        </w:trPr>
        <w:tc>
          <w:tcPr>
            <w:tcW w:w="850" w:type="dxa"/>
            <w:tcBorders>
              <w:top w:val="single" w:sz="4" w:space="0" w:color="auto"/>
              <w:bottom w:val="single" w:sz="4" w:space="0" w:color="auto"/>
            </w:tcBorders>
            <w:shd w:val="clear" w:color="auto" w:fill="BFBFBF" w:themeFill="background1" w:themeFillShade="BF"/>
            <w:noWrap/>
            <w:vAlign w:val="center"/>
            <w:hideMark/>
          </w:tcPr>
          <w:p w14:paraId="6E331E2B" w14:textId="77777777" w:rsidR="00F83B86" w:rsidRPr="00245C51" w:rsidRDefault="00F83B86" w:rsidP="00F83B86">
            <w:pPr>
              <w:jc w:val="center"/>
              <w:rPr>
                <w:rFonts w:cstheme="minorHAnsi"/>
                <w:b/>
                <w:bCs/>
                <w:sz w:val="18"/>
                <w:szCs w:val="18"/>
              </w:rPr>
            </w:pPr>
            <w:r w:rsidRPr="00245C51">
              <w:rPr>
                <w:rFonts w:cstheme="minorHAnsi"/>
                <w:b/>
                <w:bCs/>
                <w:sz w:val="18"/>
                <w:szCs w:val="18"/>
              </w:rPr>
              <w:t>ID</w:t>
            </w:r>
          </w:p>
        </w:tc>
        <w:tc>
          <w:tcPr>
            <w:tcW w:w="567" w:type="dxa"/>
            <w:tcBorders>
              <w:top w:val="single" w:sz="4" w:space="0" w:color="auto"/>
              <w:bottom w:val="single" w:sz="4" w:space="0" w:color="auto"/>
            </w:tcBorders>
            <w:shd w:val="clear" w:color="auto" w:fill="BFBFBF" w:themeFill="background1" w:themeFillShade="BF"/>
            <w:noWrap/>
            <w:vAlign w:val="center"/>
            <w:hideMark/>
          </w:tcPr>
          <w:p w14:paraId="3A194099" w14:textId="77777777" w:rsidR="00F83B86" w:rsidRPr="00245C51" w:rsidRDefault="00F83B86" w:rsidP="00F83B86">
            <w:pPr>
              <w:jc w:val="center"/>
              <w:rPr>
                <w:rFonts w:cstheme="minorHAnsi"/>
                <w:b/>
                <w:bCs/>
                <w:sz w:val="18"/>
                <w:szCs w:val="18"/>
              </w:rPr>
            </w:pPr>
            <w:r w:rsidRPr="00245C51">
              <w:rPr>
                <w:rFonts w:cstheme="minorHAnsi"/>
                <w:b/>
                <w:bCs/>
                <w:sz w:val="18"/>
                <w:szCs w:val="18"/>
              </w:rPr>
              <w:t>Sex</w:t>
            </w:r>
          </w:p>
        </w:tc>
        <w:tc>
          <w:tcPr>
            <w:tcW w:w="709" w:type="dxa"/>
            <w:tcBorders>
              <w:top w:val="single" w:sz="4" w:space="0" w:color="auto"/>
              <w:bottom w:val="single" w:sz="4" w:space="0" w:color="auto"/>
            </w:tcBorders>
            <w:shd w:val="clear" w:color="auto" w:fill="BFBFBF" w:themeFill="background1" w:themeFillShade="BF"/>
            <w:noWrap/>
            <w:vAlign w:val="center"/>
            <w:hideMark/>
          </w:tcPr>
          <w:p w14:paraId="75CFF37D" w14:textId="77777777" w:rsidR="00F83B86" w:rsidRPr="00245C51" w:rsidRDefault="00F83B86" w:rsidP="00F83B86">
            <w:pPr>
              <w:jc w:val="center"/>
              <w:rPr>
                <w:rFonts w:cstheme="minorHAnsi"/>
                <w:b/>
                <w:bCs/>
                <w:sz w:val="18"/>
                <w:szCs w:val="18"/>
              </w:rPr>
            </w:pPr>
            <w:r w:rsidRPr="00245C51">
              <w:rPr>
                <w:rFonts w:cstheme="minorHAnsi"/>
                <w:b/>
                <w:bCs/>
                <w:sz w:val="18"/>
                <w:szCs w:val="18"/>
              </w:rPr>
              <w:t>Age (Y)</w:t>
            </w:r>
          </w:p>
        </w:tc>
        <w:tc>
          <w:tcPr>
            <w:tcW w:w="567" w:type="dxa"/>
            <w:tcBorders>
              <w:top w:val="single" w:sz="4" w:space="0" w:color="auto"/>
              <w:bottom w:val="single" w:sz="4" w:space="0" w:color="auto"/>
            </w:tcBorders>
            <w:shd w:val="clear" w:color="auto" w:fill="BFBFBF" w:themeFill="background1" w:themeFillShade="BF"/>
            <w:noWrap/>
            <w:vAlign w:val="center"/>
            <w:hideMark/>
          </w:tcPr>
          <w:p w14:paraId="45BCEE4F" w14:textId="77777777" w:rsidR="00F83B86" w:rsidRPr="00245C51" w:rsidRDefault="00F83B86" w:rsidP="00F83B86">
            <w:pPr>
              <w:jc w:val="center"/>
              <w:rPr>
                <w:rFonts w:cstheme="minorHAnsi"/>
                <w:b/>
                <w:bCs/>
                <w:sz w:val="18"/>
                <w:szCs w:val="18"/>
              </w:rPr>
            </w:pPr>
            <w:r w:rsidRPr="00245C51">
              <w:rPr>
                <w:rFonts w:cstheme="minorHAnsi"/>
                <w:b/>
                <w:bCs/>
                <w:sz w:val="18"/>
                <w:szCs w:val="18"/>
              </w:rPr>
              <w:t>AAO</w:t>
            </w:r>
          </w:p>
          <w:p w14:paraId="7C0F15C0" w14:textId="77777777" w:rsidR="00F83B86" w:rsidRPr="00245C51" w:rsidRDefault="00F83B86" w:rsidP="00F83B86">
            <w:pPr>
              <w:jc w:val="center"/>
              <w:rPr>
                <w:rFonts w:cstheme="minorHAnsi"/>
                <w:b/>
                <w:bCs/>
                <w:sz w:val="18"/>
                <w:szCs w:val="18"/>
              </w:rPr>
            </w:pPr>
            <w:r w:rsidRPr="00245C51">
              <w:rPr>
                <w:rFonts w:cstheme="minorHAnsi"/>
                <w:b/>
                <w:bCs/>
                <w:sz w:val="18"/>
                <w:szCs w:val="18"/>
              </w:rPr>
              <w:t>(Y)</w:t>
            </w:r>
          </w:p>
        </w:tc>
        <w:tc>
          <w:tcPr>
            <w:tcW w:w="709" w:type="dxa"/>
            <w:tcBorders>
              <w:top w:val="single" w:sz="4" w:space="0" w:color="auto"/>
              <w:bottom w:val="single" w:sz="4" w:space="0" w:color="auto"/>
            </w:tcBorders>
            <w:shd w:val="clear" w:color="auto" w:fill="BFBFBF" w:themeFill="background1" w:themeFillShade="BF"/>
            <w:vAlign w:val="center"/>
            <w:hideMark/>
          </w:tcPr>
          <w:p w14:paraId="69C26AC5" w14:textId="77777777" w:rsidR="00F83B86" w:rsidRPr="00245C51" w:rsidRDefault="00F83B86" w:rsidP="00F83B86">
            <w:pPr>
              <w:jc w:val="center"/>
              <w:rPr>
                <w:rFonts w:cstheme="minorHAnsi"/>
                <w:b/>
                <w:bCs/>
                <w:sz w:val="18"/>
                <w:szCs w:val="18"/>
              </w:rPr>
            </w:pPr>
            <w:proofErr w:type="spellStart"/>
            <w:r w:rsidRPr="00245C51">
              <w:rPr>
                <w:rFonts w:cstheme="minorHAnsi"/>
                <w:b/>
                <w:bCs/>
                <w:sz w:val="18"/>
                <w:szCs w:val="18"/>
              </w:rPr>
              <w:t>Family</w:t>
            </w:r>
            <w:proofErr w:type="spellEnd"/>
            <w:r w:rsidRPr="00245C51">
              <w:rPr>
                <w:rFonts w:cstheme="minorHAnsi"/>
                <w:b/>
                <w:bCs/>
                <w:sz w:val="18"/>
                <w:szCs w:val="18"/>
              </w:rPr>
              <w:t xml:space="preserve"> PD</w:t>
            </w:r>
          </w:p>
        </w:tc>
        <w:tc>
          <w:tcPr>
            <w:tcW w:w="992" w:type="dxa"/>
            <w:tcBorders>
              <w:top w:val="single" w:sz="4" w:space="0" w:color="auto"/>
              <w:bottom w:val="single" w:sz="4" w:space="0" w:color="auto"/>
              <w:right w:val="single" w:sz="4" w:space="0" w:color="auto"/>
            </w:tcBorders>
            <w:shd w:val="clear" w:color="auto" w:fill="BFBFBF" w:themeFill="background1" w:themeFillShade="BF"/>
            <w:vAlign w:val="center"/>
          </w:tcPr>
          <w:p w14:paraId="628709DD" w14:textId="77777777" w:rsidR="00F83B86" w:rsidRPr="00245C51" w:rsidRDefault="00F83B86" w:rsidP="00F83B86">
            <w:pPr>
              <w:jc w:val="center"/>
              <w:rPr>
                <w:rFonts w:cstheme="minorHAnsi"/>
                <w:b/>
                <w:bCs/>
                <w:sz w:val="18"/>
                <w:szCs w:val="18"/>
              </w:rPr>
            </w:pPr>
            <w:r w:rsidRPr="00245C51">
              <w:rPr>
                <w:rFonts w:cstheme="minorHAnsi"/>
                <w:b/>
                <w:bCs/>
                <w:sz w:val="18"/>
                <w:szCs w:val="18"/>
              </w:rPr>
              <w:t>Relative with PD</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1925E9D" w14:textId="77777777" w:rsidR="00F83B86" w:rsidRPr="00245C51" w:rsidRDefault="00F83B86" w:rsidP="00F83B86">
            <w:pPr>
              <w:jc w:val="center"/>
              <w:rPr>
                <w:rFonts w:cstheme="minorHAnsi"/>
                <w:b/>
                <w:bCs/>
                <w:sz w:val="18"/>
                <w:szCs w:val="18"/>
              </w:rPr>
            </w:pPr>
            <w:r w:rsidRPr="00245C51">
              <w:rPr>
                <w:rFonts w:cstheme="minorHAnsi"/>
                <w:b/>
                <w:bCs/>
                <w:i/>
                <w:iCs/>
                <w:sz w:val="18"/>
                <w:szCs w:val="18"/>
              </w:rPr>
              <w:t>HMGCR</w:t>
            </w:r>
            <w:r w:rsidRPr="00245C51">
              <w:rPr>
                <w:rFonts w:cstheme="minorHAnsi"/>
                <w:b/>
                <w:bCs/>
                <w:sz w:val="18"/>
                <w:szCs w:val="18"/>
              </w:rPr>
              <w:t xml:space="preserve"> </w:t>
            </w:r>
            <w:proofErr w:type="spellStart"/>
            <w:r w:rsidRPr="00245C51">
              <w:rPr>
                <w:rFonts w:cstheme="minorHAnsi"/>
                <w:b/>
                <w:bCs/>
                <w:sz w:val="18"/>
                <w:szCs w:val="18"/>
              </w:rPr>
              <w:t>variant</w:t>
            </w:r>
            <w:proofErr w:type="spellEnd"/>
          </w:p>
        </w:tc>
        <w:tc>
          <w:tcPr>
            <w:tcW w:w="1272" w:type="dxa"/>
            <w:tcBorders>
              <w:top w:val="single" w:sz="4" w:space="0" w:color="auto"/>
              <w:bottom w:val="single" w:sz="4" w:space="0" w:color="auto"/>
            </w:tcBorders>
            <w:shd w:val="clear" w:color="auto" w:fill="BFBFBF" w:themeFill="background1" w:themeFillShade="BF"/>
            <w:vAlign w:val="center"/>
          </w:tcPr>
          <w:p w14:paraId="428BECF8" w14:textId="2684454D" w:rsidR="00F83B86" w:rsidRPr="00245C51" w:rsidRDefault="00F83B86" w:rsidP="00F83B86">
            <w:pPr>
              <w:jc w:val="center"/>
              <w:rPr>
                <w:rFonts w:cstheme="minorHAnsi"/>
                <w:b/>
                <w:bCs/>
                <w:sz w:val="18"/>
                <w:szCs w:val="18"/>
              </w:rPr>
            </w:pPr>
            <w:r w:rsidRPr="00245C51">
              <w:rPr>
                <w:rFonts w:cstheme="minorHAnsi"/>
                <w:b/>
                <w:bCs/>
                <w:sz w:val="18"/>
                <w:szCs w:val="18"/>
              </w:rPr>
              <w:t>Gene</w:t>
            </w:r>
          </w:p>
        </w:tc>
        <w:tc>
          <w:tcPr>
            <w:tcW w:w="1272" w:type="dxa"/>
            <w:tcBorders>
              <w:top w:val="single" w:sz="4" w:space="0" w:color="auto"/>
              <w:bottom w:val="single" w:sz="4" w:space="0" w:color="auto"/>
            </w:tcBorders>
            <w:shd w:val="clear" w:color="auto" w:fill="BFBFBF" w:themeFill="background1" w:themeFillShade="BF"/>
            <w:vAlign w:val="center"/>
          </w:tcPr>
          <w:p w14:paraId="5B5FFC32" w14:textId="3B6370B1" w:rsidR="00F83B86" w:rsidRPr="00245C51" w:rsidRDefault="00F83B86" w:rsidP="00F83B86">
            <w:pPr>
              <w:jc w:val="center"/>
              <w:rPr>
                <w:rFonts w:cstheme="minorHAnsi"/>
                <w:b/>
                <w:bCs/>
                <w:sz w:val="18"/>
                <w:szCs w:val="18"/>
              </w:rPr>
            </w:pPr>
            <w:proofErr w:type="spellStart"/>
            <w:r w:rsidRPr="00245C51">
              <w:rPr>
                <w:rFonts w:cstheme="minorHAnsi"/>
                <w:b/>
                <w:bCs/>
                <w:sz w:val="18"/>
                <w:szCs w:val="18"/>
              </w:rPr>
              <w:t>Isoform</w:t>
            </w:r>
            <w:proofErr w:type="spellEnd"/>
          </w:p>
        </w:tc>
        <w:tc>
          <w:tcPr>
            <w:tcW w:w="2544" w:type="dxa"/>
            <w:tcBorders>
              <w:top w:val="single" w:sz="4" w:space="0" w:color="auto"/>
              <w:bottom w:val="single" w:sz="4" w:space="0" w:color="auto"/>
            </w:tcBorders>
            <w:shd w:val="clear" w:color="auto" w:fill="BFBFBF" w:themeFill="background1" w:themeFillShade="BF"/>
            <w:vAlign w:val="center"/>
          </w:tcPr>
          <w:p w14:paraId="3787DE0D" w14:textId="77777777" w:rsidR="00F83B86" w:rsidRPr="00245C51" w:rsidRDefault="00F83B86" w:rsidP="00F83B86">
            <w:pPr>
              <w:jc w:val="center"/>
              <w:rPr>
                <w:rFonts w:cstheme="minorHAnsi"/>
                <w:b/>
                <w:bCs/>
                <w:sz w:val="18"/>
                <w:szCs w:val="18"/>
              </w:rPr>
            </w:pPr>
            <w:r w:rsidRPr="00245C51">
              <w:rPr>
                <w:rFonts w:cstheme="minorHAnsi"/>
                <w:b/>
                <w:bCs/>
                <w:sz w:val="18"/>
                <w:szCs w:val="18"/>
              </w:rPr>
              <w:t>Loci</w:t>
            </w:r>
          </w:p>
          <w:p w14:paraId="197AB7CA" w14:textId="725E7B1A" w:rsidR="00F83B86" w:rsidRPr="00245C51" w:rsidRDefault="00F83B86" w:rsidP="00F83B86">
            <w:pPr>
              <w:jc w:val="center"/>
              <w:rPr>
                <w:rFonts w:cstheme="minorHAnsi"/>
                <w:b/>
                <w:bCs/>
                <w:sz w:val="18"/>
                <w:szCs w:val="18"/>
              </w:rPr>
            </w:pPr>
            <w:r w:rsidRPr="00245C51">
              <w:rPr>
                <w:rFonts w:cstheme="minorHAnsi"/>
                <w:b/>
                <w:bCs/>
                <w:sz w:val="18"/>
                <w:szCs w:val="18"/>
              </w:rPr>
              <w:t xml:space="preserve">PARK </w:t>
            </w:r>
            <w:proofErr w:type="spellStart"/>
            <w:r w:rsidRPr="00245C51">
              <w:rPr>
                <w:rFonts w:cstheme="minorHAnsi"/>
                <w:b/>
                <w:bCs/>
                <w:sz w:val="18"/>
                <w:szCs w:val="18"/>
              </w:rPr>
              <w:t>variant</w:t>
            </w:r>
            <w:proofErr w:type="spellEnd"/>
          </w:p>
        </w:tc>
        <w:tc>
          <w:tcPr>
            <w:tcW w:w="1272" w:type="dxa"/>
            <w:tcBorders>
              <w:top w:val="single" w:sz="4" w:space="0" w:color="auto"/>
              <w:bottom w:val="single" w:sz="4" w:space="0" w:color="auto"/>
            </w:tcBorders>
            <w:shd w:val="clear" w:color="auto" w:fill="BFBFBF" w:themeFill="background1" w:themeFillShade="BF"/>
            <w:vAlign w:val="center"/>
            <w:hideMark/>
          </w:tcPr>
          <w:p w14:paraId="716C57BB" w14:textId="3D73AB2D" w:rsidR="00F83B86" w:rsidRPr="00245C51" w:rsidRDefault="00F83B86" w:rsidP="00F83B86">
            <w:pPr>
              <w:jc w:val="center"/>
              <w:rPr>
                <w:rFonts w:cstheme="minorHAnsi"/>
                <w:b/>
                <w:bCs/>
                <w:sz w:val="18"/>
                <w:szCs w:val="18"/>
              </w:rPr>
            </w:pPr>
            <w:r w:rsidRPr="00245C51">
              <w:rPr>
                <w:rFonts w:cstheme="minorHAnsi"/>
                <w:b/>
                <w:bCs/>
                <w:sz w:val="18"/>
                <w:szCs w:val="18"/>
              </w:rPr>
              <w:t xml:space="preserve">ACMG </w:t>
            </w:r>
            <w:proofErr w:type="spellStart"/>
            <w:r w:rsidRPr="00245C51">
              <w:rPr>
                <w:rFonts w:cstheme="minorHAnsi"/>
                <w:b/>
                <w:bCs/>
                <w:sz w:val="18"/>
                <w:szCs w:val="18"/>
              </w:rPr>
              <w:t>classification</w:t>
            </w:r>
            <w:proofErr w:type="spellEnd"/>
          </w:p>
        </w:tc>
        <w:tc>
          <w:tcPr>
            <w:tcW w:w="1275" w:type="dxa"/>
            <w:tcBorders>
              <w:top w:val="single" w:sz="4" w:space="0" w:color="auto"/>
              <w:bottom w:val="single" w:sz="4" w:space="0" w:color="auto"/>
            </w:tcBorders>
            <w:shd w:val="clear" w:color="auto" w:fill="BFBFBF" w:themeFill="background1" w:themeFillShade="BF"/>
            <w:vAlign w:val="center"/>
            <w:hideMark/>
          </w:tcPr>
          <w:p w14:paraId="646E8DA7" w14:textId="77777777" w:rsidR="00F83B86" w:rsidRPr="00245C51" w:rsidRDefault="00F83B86" w:rsidP="00F83B86">
            <w:pPr>
              <w:jc w:val="center"/>
              <w:rPr>
                <w:rFonts w:cstheme="minorHAnsi"/>
                <w:b/>
                <w:bCs/>
                <w:sz w:val="18"/>
                <w:szCs w:val="18"/>
              </w:rPr>
            </w:pPr>
            <w:r w:rsidRPr="00245C51">
              <w:rPr>
                <w:rFonts w:cstheme="minorHAnsi"/>
                <w:b/>
                <w:bCs/>
                <w:sz w:val="18"/>
                <w:szCs w:val="18"/>
              </w:rPr>
              <w:t xml:space="preserve">GBA1 variants </w:t>
            </w:r>
            <w:proofErr w:type="spellStart"/>
            <w:r w:rsidRPr="00245C51">
              <w:rPr>
                <w:rFonts w:cstheme="minorHAnsi"/>
                <w:b/>
                <w:bCs/>
                <w:sz w:val="18"/>
                <w:szCs w:val="18"/>
              </w:rPr>
              <w:t>classification</w:t>
            </w:r>
            <w:proofErr w:type="spellEnd"/>
            <w:r w:rsidRPr="00245C51">
              <w:rPr>
                <w:rFonts w:cstheme="minorHAnsi"/>
                <w:b/>
                <w:bCs/>
                <w:sz w:val="18"/>
                <w:szCs w:val="18"/>
              </w:rPr>
              <w:t>*</w:t>
            </w:r>
          </w:p>
        </w:tc>
        <w:tc>
          <w:tcPr>
            <w:tcW w:w="851" w:type="dxa"/>
            <w:tcBorders>
              <w:top w:val="single" w:sz="4" w:space="0" w:color="auto"/>
              <w:bottom w:val="single" w:sz="4" w:space="0" w:color="auto"/>
            </w:tcBorders>
            <w:shd w:val="clear" w:color="auto" w:fill="BFBFBF" w:themeFill="background1" w:themeFillShade="BF"/>
            <w:noWrap/>
            <w:vAlign w:val="center"/>
            <w:hideMark/>
          </w:tcPr>
          <w:p w14:paraId="003D2F17" w14:textId="77777777" w:rsidR="00F83B86" w:rsidRPr="00245C51" w:rsidRDefault="00F83B86" w:rsidP="00F83B86">
            <w:pPr>
              <w:jc w:val="center"/>
              <w:rPr>
                <w:rFonts w:cstheme="minorHAnsi"/>
                <w:b/>
                <w:bCs/>
                <w:sz w:val="18"/>
                <w:szCs w:val="18"/>
              </w:rPr>
            </w:pPr>
            <w:proofErr w:type="spellStart"/>
            <w:r w:rsidRPr="00245C51">
              <w:rPr>
                <w:rFonts w:cstheme="minorHAnsi"/>
                <w:b/>
                <w:bCs/>
                <w:sz w:val="18"/>
                <w:szCs w:val="18"/>
              </w:rPr>
              <w:t>Zygosity</w:t>
            </w:r>
            <w:proofErr w:type="spellEnd"/>
          </w:p>
        </w:tc>
        <w:tc>
          <w:tcPr>
            <w:tcW w:w="1134" w:type="dxa"/>
            <w:tcBorders>
              <w:top w:val="single" w:sz="4" w:space="0" w:color="auto"/>
              <w:bottom w:val="single" w:sz="4" w:space="0" w:color="auto"/>
            </w:tcBorders>
            <w:shd w:val="clear" w:color="auto" w:fill="BFBFBF" w:themeFill="background1" w:themeFillShade="BF"/>
            <w:noWrap/>
            <w:vAlign w:val="center"/>
            <w:hideMark/>
          </w:tcPr>
          <w:p w14:paraId="674C93EC" w14:textId="77777777" w:rsidR="00F83B86" w:rsidRPr="00245C51" w:rsidRDefault="00F83B86" w:rsidP="00F83B86">
            <w:pPr>
              <w:jc w:val="center"/>
              <w:rPr>
                <w:rFonts w:cstheme="minorHAnsi"/>
                <w:b/>
                <w:bCs/>
                <w:sz w:val="18"/>
                <w:szCs w:val="18"/>
              </w:rPr>
            </w:pPr>
            <w:proofErr w:type="spellStart"/>
            <w:r w:rsidRPr="00245C51">
              <w:rPr>
                <w:rFonts w:cstheme="minorHAnsi"/>
                <w:b/>
                <w:bCs/>
                <w:sz w:val="18"/>
                <w:szCs w:val="18"/>
              </w:rPr>
              <w:t>Inheritance</w:t>
            </w:r>
            <w:proofErr w:type="spellEnd"/>
          </w:p>
        </w:tc>
        <w:tc>
          <w:tcPr>
            <w:tcW w:w="992" w:type="dxa"/>
            <w:tcBorders>
              <w:top w:val="single" w:sz="4" w:space="0" w:color="auto"/>
              <w:bottom w:val="single" w:sz="4" w:space="0" w:color="auto"/>
            </w:tcBorders>
            <w:shd w:val="clear" w:color="auto" w:fill="BFBFBF" w:themeFill="background1" w:themeFillShade="BF"/>
            <w:vAlign w:val="center"/>
            <w:hideMark/>
          </w:tcPr>
          <w:p w14:paraId="7FD3A144" w14:textId="77777777" w:rsidR="00F83B86" w:rsidRPr="00245C51" w:rsidRDefault="00F83B86" w:rsidP="00F83B86">
            <w:pPr>
              <w:jc w:val="center"/>
              <w:rPr>
                <w:rFonts w:cstheme="minorHAnsi"/>
                <w:b/>
                <w:bCs/>
                <w:sz w:val="18"/>
                <w:szCs w:val="18"/>
              </w:rPr>
            </w:pPr>
            <w:proofErr w:type="spellStart"/>
            <w:r w:rsidRPr="00245C51">
              <w:rPr>
                <w:rFonts w:cstheme="minorHAnsi"/>
                <w:b/>
                <w:bCs/>
                <w:sz w:val="18"/>
                <w:szCs w:val="18"/>
              </w:rPr>
              <w:t>Genetic</w:t>
            </w:r>
            <w:proofErr w:type="spellEnd"/>
            <w:r w:rsidRPr="00245C51">
              <w:rPr>
                <w:rFonts w:cstheme="minorHAnsi"/>
                <w:b/>
                <w:bCs/>
                <w:sz w:val="18"/>
                <w:szCs w:val="18"/>
              </w:rPr>
              <w:t xml:space="preserve"> diagnosis</w:t>
            </w:r>
          </w:p>
        </w:tc>
      </w:tr>
      <w:tr w:rsidR="00F83B86" w:rsidRPr="00245C51" w14:paraId="3778C6B7" w14:textId="77777777" w:rsidTr="002C508D">
        <w:trPr>
          <w:trHeight w:val="285"/>
          <w:jc w:val="center"/>
        </w:trPr>
        <w:tc>
          <w:tcPr>
            <w:tcW w:w="850" w:type="dxa"/>
            <w:vMerge w:val="restart"/>
            <w:noWrap/>
            <w:vAlign w:val="center"/>
            <w:hideMark/>
          </w:tcPr>
          <w:p w14:paraId="1FA27982" w14:textId="77777777" w:rsidR="00F83B86" w:rsidRPr="00245C51" w:rsidRDefault="00F83B86" w:rsidP="00F83B86">
            <w:pPr>
              <w:jc w:val="center"/>
              <w:rPr>
                <w:rFonts w:cstheme="minorHAnsi"/>
                <w:sz w:val="18"/>
                <w:szCs w:val="18"/>
              </w:rPr>
            </w:pPr>
            <w:r w:rsidRPr="00245C51">
              <w:rPr>
                <w:rFonts w:cstheme="minorHAnsi"/>
                <w:sz w:val="18"/>
                <w:szCs w:val="18"/>
              </w:rPr>
              <w:t>IP01227</w:t>
            </w:r>
          </w:p>
        </w:tc>
        <w:tc>
          <w:tcPr>
            <w:tcW w:w="567" w:type="dxa"/>
            <w:vMerge w:val="restart"/>
            <w:noWrap/>
            <w:vAlign w:val="center"/>
            <w:hideMark/>
          </w:tcPr>
          <w:p w14:paraId="371C3397"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vMerge w:val="restart"/>
            <w:noWrap/>
            <w:vAlign w:val="center"/>
            <w:hideMark/>
          </w:tcPr>
          <w:p w14:paraId="4FF3E6A5" w14:textId="77777777" w:rsidR="00F83B86" w:rsidRPr="00245C51" w:rsidRDefault="00F83B86" w:rsidP="00F83B86">
            <w:pPr>
              <w:jc w:val="center"/>
              <w:rPr>
                <w:rFonts w:cstheme="minorHAnsi"/>
                <w:sz w:val="18"/>
                <w:szCs w:val="18"/>
              </w:rPr>
            </w:pPr>
            <w:r w:rsidRPr="00245C51">
              <w:rPr>
                <w:rFonts w:cstheme="minorHAnsi"/>
                <w:sz w:val="18"/>
                <w:szCs w:val="18"/>
              </w:rPr>
              <w:t>56</w:t>
            </w:r>
          </w:p>
        </w:tc>
        <w:tc>
          <w:tcPr>
            <w:tcW w:w="567" w:type="dxa"/>
            <w:vMerge w:val="restart"/>
            <w:noWrap/>
            <w:vAlign w:val="center"/>
            <w:hideMark/>
          </w:tcPr>
          <w:p w14:paraId="5AE42A05" w14:textId="77777777" w:rsidR="00F83B86" w:rsidRPr="00245C51" w:rsidRDefault="00F83B86" w:rsidP="00F83B86">
            <w:pPr>
              <w:jc w:val="center"/>
              <w:rPr>
                <w:rFonts w:cstheme="minorHAnsi"/>
                <w:sz w:val="18"/>
                <w:szCs w:val="18"/>
              </w:rPr>
            </w:pPr>
            <w:r w:rsidRPr="00245C51">
              <w:rPr>
                <w:rFonts w:cstheme="minorHAnsi"/>
                <w:sz w:val="18"/>
                <w:szCs w:val="18"/>
              </w:rPr>
              <w:t>30</w:t>
            </w:r>
          </w:p>
        </w:tc>
        <w:tc>
          <w:tcPr>
            <w:tcW w:w="709" w:type="dxa"/>
            <w:vMerge w:val="restart"/>
            <w:noWrap/>
            <w:vAlign w:val="center"/>
            <w:hideMark/>
          </w:tcPr>
          <w:p w14:paraId="7E2CF919"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vMerge w:val="restart"/>
            <w:tcBorders>
              <w:right w:val="single" w:sz="4" w:space="0" w:color="auto"/>
            </w:tcBorders>
            <w:vAlign w:val="center"/>
          </w:tcPr>
          <w:p w14:paraId="1E5D3AE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sister</w:t>
            </w:r>
            <w:proofErr w:type="spellEnd"/>
          </w:p>
        </w:tc>
        <w:tc>
          <w:tcPr>
            <w:tcW w:w="1134" w:type="dxa"/>
            <w:vMerge w:val="restart"/>
            <w:tcBorders>
              <w:left w:val="single" w:sz="4" w:space="0" w:color="auto"/>
              <w:right w:val="single" w:sz="4" w:space="0" w:color="auto"/>
            </w:tcBorders>
            <w:vAlign w:val="center"/>
          </w:tcPr>
          <w:p w14:paraId="79A89AE2" w14:textId="77777777" w:rsidR="00F83B86" w:rsidRPr="00245C51" w:rsidRDefault="00F83B86" w:rsidP="00F83B86">
            <w:pPr>
              <w:jc w:val="center"/>
              <w:rPr>
                <w:rFonts w:cstheme="minorHAnsi"/>
                <w:sz w:val="18"/>
                <w:szCs w:val="18"/>
              </w:rPr>
            </w:pPr>
            <w:r w:rsidRPr="00245C51">
              <w:rPr>
                <w:rFonts w:cstheme="minorHAnsi"/>
                <w:sz w:val="18"/>
                <w:szCs w:val="18"/>
              </w:rPr>
              <w:t>c.*81A&gt;G</w:t>
            </w:r>
          </w:p>
        </w:tc>
        <w:tc>
          <w:tcPr>
            <w:tcW w:w="1272" w:type="dxa"/>
            <w:vMerge w:val="restart"/>
            <w:vAlign w:val="center"/>
          </w:tcPr>
          <w:p w14:paraId="0A2B0265" w14:textId="70E70858" w:rsidR="00F83B86" w:rsidRPr="00245C51" w:rsidRDefault="00F83B86" w:rsidP="00F83B86">
            <w:pPr>
              <w:jc w:val="center"/>
              <w:rPr>
                <w:rFonts w:cstheme="minorHAnsi"/>
                <w:sz w:val="18"/>
                <w:szCs w:val="18"/>
              </w:rPr>
            </w:pPr>
            <w:r w:rsidRPr="00245C51">
              <w:rPr>
                <w:rFonts w:cstheme="minorHAnsi"/>
                <w:i/>
                <w:iCs/>
                <w:sz w:val="18"/>
                <w:szCs w:val="18"/>
              </w:rPr>
              <w:t>PARK2</w:t>
            </w:r>
          </w:p>
        </w:tc>
        <w:tc>
          <w:tcPr>
            <w:tcW w:w="1272" w:type="dxa"/>
            <w:vMerge w:val="restart"/>
            <w:vAlign w:val="center"/>
          </w:tcPr>
          <w:p w14:paraId="1A4DB979" w14:textId="6A381433" w:rsidR="00F83B86" w:rsidRPr="00245C51" w:rsidRDefault="00F83B86" w:rsidP="00F83B86">
            <w:pPr>
              <w:jc w:val="center"/>
              <w:rPr>
                <w:rFonts w:cstheme="minorHAnsi"/>
                <w:sz w:val="18"/>
                <w:szCs w:val="18"/>
              </w:rPr>
            </w:pPr>
            <w:r w:rsidRPr="00245C51">
              <w:rPr>
                <w:rFonts w:cstheme="minorHAnsi"/>
                <w:sz w:val="18"/>
                <w:szCs w:val="18"/>
              </w:rPr>
              <w:t>NM_004562.3</w:t>
            </w:r>
          </w:p>
        </w:tc>
        <w:tc>
          <w:tcPr>
            <w:tcW w:w="2544" w:type="dxa"/>
            <w:vAlign w:val="center"/>
          </w:tcPr>
          <w:p w14:paraId="7F7020AF" w14:textId="79CB0861" w:rsidR="00F83B86" w:rsidRPr="00245C51" w:rsidRDefault="00F83B86" w:rsidP="00F83B86">
            <w:pPr>
              <w:jc w:val="center"/>
              <w:rPr>
                <w:rFonts w:cstheme="minorHAnsi"/>
                <w:sz w:val="18"/>
                <w:szCs w:val="18"/>
              </w:rPr>
            </w:pPr>
            <w:proofErr w:type="gramStart"/>
            <w:r w:rsidRPr="00245C51">
              <w:rPr>
                <w:rFonts w:cstheme="minorHAnsi"/>
                <w:sz w:val="18"/>
                <w:szCs w:val="18"/>
              </w:rPr>
              <w:t>p.Asn</w:t>
            </w:r>
            <w:proofErr w:type="gramEnd"/>
            <w:r w:rsidRPr="00245C51">
              <w:rPr>
                <w:rFonts w:cstheme="minorHAnsi"/>
                <w:sz w:val="18"/>
                <w:szCs w:val="18"/>
              </w:rPr>
              <w:t>52fs; c.155delA</w:t>
            </w:r>
          </w:p>
        </w:tc>
        <w:tc>
          <w:tcPr>
            <w:tcW w:w="1272" w:type="dxa"/>
            <w:noWrap/>
            <w:vAlign w:val="center"/>
            <w:hideMark/>
          </w:tcPr>
          <w:p w14:paraId="538544E9" w14:textId="13E97D14"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noWrap/>
            <w:vAlign w:val="center"/>
            <w:hideMark/>
          </w:tcPr>
          <w:p w14:paraId="3AB175B6"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44FDA38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vMerge w:val="restart"/>
            <w:noWrap/>
            <w:vAlign w:val="center"/>
            <w:hideMark/>
          </w:tcPr>
          <w:p w14:paraId="6AF26F47"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vMerge w:val="restart"/>
            <w:noWrap/>
            <w:vAlign w:val="center"/>
            <w:hideMark/>
          </w:tcPr>
          <w:p w14:paraId="71A3E443"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7A895157" w14:textId="77777777" w:rsidTr="005315F7">
        <w:trPr>
          <w:trHeight w:val="285"/>
          <w:jc w:val="center"/>
        </w:trPr>
        <w:tc>
          <w:tcPr>
            <w:tcW w:w="850" w:type="dxa"/>
            <w:vMerge/>
            <w:vAlign w:val="center"/>
            <w:hideMark/>
          </w:tcPr>
          <w:p w14:paraId="2F6C355F" w14:textId="77777777" w:rsidR="00F83B86" w:rsidRPr="00245C51" w:rsidRDefault="00F83B86" w:rsidP="00F83B86">
            <w:pPr>
              <w:jc w:val="center"/>
              <w:rPr>
                <w:rFonts w:cstheme="minorHAnsi"/>
                <w:sz w:val="18"/>
                <w:szCs w:val="18"/>
              </w:rPr>
            </w:pPr>
          </w:p>
        </w:tc>
        <w:tc>
          <w:tcPr>
            <w:tcW w:w="567" w:type="dxa"/>
            <w:vMerge/>
            <w:vAlign w:val="center"/>
            <w:hideMark/>
          </w:tcPr>
          <w:p w14:paraId="65483DA6" w14:textId="77777777" w:rsidR="00F83B86" w:rsidRPr="00245C51" w:rsidRDefault="00F83B86" w:rsidP="00F83B86">
            <w:pPr>
              <w:jc w:val="center"/>
              <w:rPr>
                <w:rFonts w:cstheme="minorHAnsi"/>
                <w:sz w:val="18"/>
                <w:szCs w:val="18"/>
              </w:rPr>
            </w:pPr>
          </w:p>
        </w:tc>
        <w:tc>
          <w:tcPr>
            <w:tcW w:w="709" w:type="dxa"/>
            <w:vMerge/>
            <w:vAlign w:val="center"/>
            <w:hideMark/>
          </w:tcPr>
          <w:p w14:paraId="1F71F5BA" w14:textId="77777777" w:rsidR="00F83B86" w:rsidRPr="00245C51" w:rsidRDefault="00F83B86" w:rsidP="00F83B86">
            <w:pPr>
              <w:jc w:val="center"/>
              <w:rPr>
                <w:rFonts w:cstheme="minorHAnsi"/>
                <w:sz w:val="18"/>
                <w:szCs w:val="18"/>
              </w:rPr>
            </w:pPr>
          </w:p>
        </w:tc>
        <w:tc>
          <w:tcPr>
            <w:tcW w:w="567" w:type="dxa"/>
            <w:vMerge/>
            <w:vAlign w:val="center"/>
            <w:hideMark/>
          </w:tcPr>
          <w:p w14:paraId="71ECB40A" w14:textId="77777777" w:rsidR="00F83B86" w:rsidRPr="00245C51" w:rsidRDefault="00F83B86" w:rsidP="00F83B86">
            <w:pPr>
              <w:jc w:val="center"/>
              <w:rPr>
                <w:rFonts w:cstheme="minorHAnsi"/>
                <w:sz w:val="18"/>
                <w:szCs w:val="18"/>
              </w:rPr>
            </w:pPr>
          </w:p>
        </w:tc>
        <w:tc>
          <w:tcPr>
            <w:tcW w:w="709" w:type="dxa"/>
            <w:vMerge/>
            <w:vAlign w:val="center"/>
            <w:hideMark/>
          </w:tcPr>
          <w:p w14:paraId="20C3CAD0" w14:textId="77777777" w:rsidR="00F83B86" w:rsidRPr="00245C51" w:rsidRDefault="00F83B86" w:rsidP="00F83B86">
            <w:pPr>
              <w:jc w:val="center"/>
              <w:rPr>
                <w:rFonts w:cstheme="minorHAnsi"/>
                <w:sz w:val="18"/>
                <w:szCs w:val="18"/>
              </w:rPr>
            </w:pPr>
          </w:p>
        </w:tc>
        <w:tc>
          <w:tcPr>
            <w:tcW w:w="992" w:type="dxa"/>
            <w:vMerge/>
            <w:tcBorders>
              <w:right w:val="single" w:sz="4" w:space="0" w:color="auto"/>
            </w:tcBorders>
            <w:vAlign w:val="center"/>
          </w:tcPr>
          <w:p w14:paraId="124845B0" w14:textId="77777777" w:rsidR="00F83B86" w:rsidRPr="00245C51" w:rsidRDefault="00F83B86" w:rsidP="00F83B86">
            <w:pPr>
              <w:jc w:val="center"/>
              <w:rPr>
                <w:rFonts w:cstheme="minorHAnsi"/>
                <w:sz w:val="18"/>
                <w:szCs w:val="18"/>
              </w:rPr>
            </w:pPr>
          </w:p>
        </w:tc>
        <w:tc>
          <w:tcPr>
            <w:tcW w:w="1134" w:type="dxa"/>
            <w:vMerge/>
            <w:tcBorders>
              <w:left w:val="single" w:sz="4" w:space="0" w:color="auto"/>
              <w:right w:val="single" w:sz="4" w:space="0" w:color="auto"/>
            </w:tcBorders>
            <w:vAlign w:val="center"/>
          </w:tcPr>
          <w:p w14:paraId="79A62649" w14:textId="77777777" w:rsidR="00F83B86" w:rsidRPr="00245C51" w:rsidRDefault="00F83B86" w:rsidP="00F83B86">
            <w:pPr>
              <w:jc w:val="center"/>
              <w:rPr>
                <w:rFonts w:cstheme="minorHAnsi"/>
                <w:sz w:val="18"/>
                <w:szCs w:val="18"/>
              </w:rPr>
            </w:pPr>
          </w:p>
        </w:tc>
        <w:tc>
          <w:tcPr>
            <w:tcW w:w="1272" w:type="dxa"/>
            <w:vMerge/>
            <w:vAlign w:val="center"/>
          </w:tcPr>
          <w:p w14:paraId="528E3822" w14:textId="77777777" w:rsidR="00F83B86" w:rsidRPr="00245C51" w:rsidRDefault="00F83B86" w:rsidP="00F83B86">
            <w:pPr>
              <w:jc w:val="center"/>
              <w:rPr>
                <w:rFonts w:cstheme="minorHAnsi"/>
                <w:sz w:val="18"/>
                <w:szCs w:val="18"/>
              </w:rPr>
            </w:pPr>
          </w:p>
        </w:tc>
        <w:tc>
          <w:tcPr>
            <w:tcW w:w="1272" w:type="dxa"/>
            <w:vMerge/>
            <w:vAlign w:val="center"/>
          </w:tcPr>
          <w:p w14:paraId="1875F6E7" w14:textId="77777777" w:rsidR="00F83B86" w:rsidRPr="00245C51" w:rsidRDefault="00F83B86" w:rsidP="00F83B86">
            <w:pPr>
              <w:jc w:val="center"/>
              <w:rPr>
                <w:rFonts w:cstheme="minorHAnsi"/>
                <w:sz w:val="18"/>
                <w:szCs w:val="18"/>
              </w:rPr>
            </w:pPr>
          </w:p>
        </w:tc>
        <w:tc>
          <w:tcPr>
            <w:tcW w:w="2544" w:type="dxa"/>
            <w:vAlign w:val="center"/>
          </w:tcPr>
          <w:p w14:paraId="003EE7D7" w14:textId="56AAE3EC" w:rsidR="00F83B86" w:rsidRPr="00245C51" w:rsidRDefault="00F83B86" w:rsidP="00F83B86">
            <w:pPr>
              <w:jc w:val="center"/>
              <w:rPr>
                <w:rFonts w:cstheme="minorHAnsi"/>
                <w:sz w:val="18"/>
                <w:szCs w:val="18"/>
              </w:rPr>
            </w:pPr>
            <w:proofErr w:type="spellStart"/>
            <w:r>
              <w:rPr>
                <w:rFonts w:cstheme="minorHAnsi"/>
                <w:sz w:val="18"/>
                <w:szCs w:val="18"/>
              </w:rPr>
              <w:t>e</w:t>
            </w:r>
            <w:r w:rsidRPr="00245C51">
              <w:rPr>
                <w:rFonts w:cstheme="minorHAnsi"/>
                <w:sz w:val="18"/>
                <w:szCs w:val="18"/>
              </w:rPr>
              <w:t>xons</w:t>
            </w:r>
            <w:proofErr w:type="spellEnd"/>
            <w:r w:rsidRPr="00245C51">
              <w:rPr>
                <w:rFonts w:cstheme="minorHAnsi"/>
                <w:sz w:val="18"/>
                <w:szCs w:val="18"/>
              </w:rPr>
              <w:t xml:space="preserve"> 3 and 4 </w:t>
            </w:r>
            <w:proofErr w:type="spellStart"/>
            <w:r w:rsidRPr="00245C51">
              <w:rPr>
                <w:rFonts w:cstheme="minorHAnsi"/>
                <w:sz w:val="18"/>
                <w:szCs w:val="18"/>
              </w:rPr>
              <w:t>deletion</w:t>
            </w:r>
            <w:proofErr w:type="spellEnd"/>
          </w:p>
        </w:tc>
        <w:tc>
          <w:tcPr>
            <w:tcW w:w="1272" w:type="dxa"/>
            <w:noWrap/>
            <w:vAlign w:val="center"/>
            <w:hideMark/>
          </w:tcPr>
          <w:p w14:paraId="041FBD72" w14:textId="0BA2D12A"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noWrap/>
            <w:vAlign w:val="center"/>
            <w:hideMark/>
          </w:tcPr>
          <w:p w14:paraId="50B376AF"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0FDD013A"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vMerge/>
            <w:vAlign w:val="center"/>
            <w:hideMark/>
          </w:tcPr>
          <w:p w14:paraId="6C5CDD74" w14:textId="77777777" w:rsidR="00F83B86" w:rsidRPr="00245C51" w:rsidRDefault="00F83B86" w:rsidP="00F83B86">
            <w:pPr>
              <w:jc w:val="center"/>
              <w:rPr>
                <w:rFonts w:cstheme="minorHAnsi"/>
                <w:sz w:val="18"/>
                <w:szCs w:val="18"/>
              </w:rPr>
            </w:pPr>
          </w:p>
        </w:tc>
        <w:tc>
          <w:tcPr>
            <w:tcW w:w="992" w:type="dxa"/>
            <w:vMerge/>
            <w:vAlign w:val="center"/>
            <w:hideMark/>
          </w:tcPr>
          <w:p w14:paraId="41A88F2C" w14:textId="77777777" w:rsidR="00F83B86" w:rsidRPr="00245C51" w:rsidRDefault="00F83B86" w:rsidP="00F83B86">
            <w:pPr>
              <w:jc w:val="center"/>
              <w:rPr>
                <w:rFonts w:cstheme="minorHAnsi"/>
                <w:sz w:val="18"/>
                <w:szCs w:val="18"/>
              </w:rPr>
            </w:pPr>
          </w:p>
        </w:tc>
      </w:tr>
      <w:tr w:rsidR="00F83B86" w:rsidRPr="00245C51" w14:paraId="248E4F91" w14:textId="77777777" w:rsidTr="008F76D1">
        <w:trPr>
          <w:trHeight w:val="285"/>
          <w:jc w:val="center"/>
        </w:trPr>
        <w:tc>
          <w:tcPr>
            <w:tcW w:w="850" w:type="dxa"/>
            <w:shd w:val="clear" w:color="auto" w:fill="D9D9D9" w:themeFill="background1" w:themeFillShade="D9"/>
            <w:noWrap/>
            <w:vAlign w:val="center"/>
            <w:hideMark/>
          </w:tcPr>
          <w:p w14:paraId="010265F4" w14:textId="77777777" w:rsidR="00F83B86" w:rsidRPr="00245C51" w:rsidRDefault="00F83B86" w:rsidP="00F83B86">
            <w:pPr>
              <w:jc w:val="center"/>
              <w:rPr>
                <w:rFonts w:cstheme="minorHAnsi"/>
                <w:sz w:val="18"/>
                <w:szCs w:val="18"/>
              </w:rPr>
            </w:pPr>
            <w:r w:rsidRPr="00245C51">
              <w:rPr>
                <w:rFonts w:cstheme="minorHAnsi"/>
                <w:sz w:val="18"/>
                <w:szCs w:val="18"/>
              </w:rPr>
              <w:t>IP01275</w:t>
            </w:r>
          </w:p>
        </w:tc>
        <w:tc>
          <w:tcPr>
            <w:tcW w:w="567" w:type="dxa"/>
            <w:shd w:val="clear" w:color="auto" w:fill="D9D9D9" w:themeFill="background1" w:themeFillShade="D9"/>
            <w:noWrap/>
            <w:vAlign w:val="center"/>
            <w:hideMark/>
          </w:tcPr>
          <w:p w14:paraId="540DF21E"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shd w:val="clear" w:color="auto" w:fill="D9D9D9" w:themeFill="background1" w:themeFillShade="D9"/>
            <w:noWrap/>
            <w:vAlign w:val="center"/>
            <w:hideMark/>
          </w:tcPr>
          <w:p w14:paraId="360E56BF" w14:textId="77777777" w:rsidR="00F83B86" w:rsidRPr="00245C51" w:rsidRDefault="00F83B86" w:rsidP="00F83B86">
            <w:pPr>
              <w:jc w:val="center"/>
              <w:rPr>
                <w:rFonts w:cstheme="minorHAnsi"/>
                <w:sz w:val="18"/>
                <w:szCs w:val="18"/>
              </w:rPr>
            </w:pPr>
            <w:r w:rsidRPr="00245C51">
              <w:rPr>
                <w:rFonts w:cstheme="minorHAnsi"/>
                <w:sz w:val="18"/>
                <w:szCs w:val="18"/>
              </w:rPr>
              <w:t>57</w:t>
            </w:r>
          </w:p>
        </w:tc>
        <w:tc>
          <w:tcPr>
            <w:tcW w:w="567" w:type="dxa"/>
            <w:shd w:val="clear" w:color="auto" w:fill="D9D9D9" w:themeFill="background1" w:themeFillShade="D9"/>
            <w:noWrap/>
            <w:vAlign w:val="center"/>
            <w:hideMark/>
          </w:tcPr>
          <w:p w14:paraId="5F22A744" w14:textId="77777777" w:rsidR="00F83B86" w:rsidRPr="00245C51" w:rsidRDefault="00F83B86" w:rsidP="00F83B86">
            <w:pPr>
              <w:jc w:val="center"/>
              <w:rPr>
                <w:rFonts w:cstheme="minorHAnsi"/>
                <w:sz w:val="18"/>
                <w:szCs w:val="18"/>
              </w:rPr>
            </w:pPr>
            <w:r w:rsidRPr="00245C51">
              <w:rPr>
                <w:rFonts w:cstheme="minorHAnsi"/>
                <w:sz w:val="18"/>
                <w:szCs w:val="18"/>
              </w:rPr>
              <w:t>46</w:t>
            </w:r>
          </w:p>
        </w:tc>
        <w:tc>
          <w:tcPr>
            <w:tcW w:w="709" w:type="dxa"/>
            <w:shd w:val="clear" w:color="auto" w:fill="D9D9D9" w:themeFill="background1" w:themeFillShade="D9"/>
            <w:noWrap/>
            <w:vAlign w:val="center"/>
            <w:hideMark/>
          </w:tcPr>
          <w:p w14:paraId="4F77B94A"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shd w:val="clear" w:color="auto" w:fill="D9D9D9" w:themeFill="background1" w:themeFillShade="D9"/>
            <w:vAlign w:val="center"/>
          </w:tcPr>
          <w:p w14:paraId="3F0C20B4"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right w:val="single" w:sz="4" w:space="0" w:color="auto"/>
            </w:tcBorders>
            <w:shd w:val="clear" w:color="auto" w:fill="D9D9D9" w:themeFill="background1" w:themeFillShade="D9"/>
            <w:vAlign w:val="center"/>
          </w:tcPr>
          <w:p w14:paraId="4F4F648B"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shd w:val="clear" w:color="auto" w:fill="D9D9D9" w:themeFill="background1" w:themeFillShade="D9"/>
            <w:vAlign w:val="center"/>
          </w:tcPr>
          <w:p w14:paraId="35FF6F06" w14:textId="046BC8AA" w:rsidR="00F83B86" w:rsidRPr="00245C51" w:rsidRDefault="00F83B86" w:rsidP="00F83B86">
            <w:pPr>
              <w:jc w:val="center"/>
              <w:rPr>
                <w:rFonts w:cstheme="minorHAnsi"/>
                <w:sz w:val="18"/>
                <w:szCs w:val="18"/>
              </w:rPr>
            </w:pPr>
            <w:r w:rsidRPr="00245C51">
              <w:rPr>
                <w:rFonts w:cstheme="minorHAnsi"/>
                <w:i/>
                <w:iCs/>
                <w:sz w:val="18"/>
                <w:szCs w:val="18"/>
              </w:rPr>
              <w:t>PARK2</w:t>
            </w:r>
          </w:p>
        </w:tc>
        <w:tc>
          <w:tcPr>
            <w:tcW w:w="1272" w:type="dxa"/>
            <w:shd w:val="clear" w:color="auto" w:fill="D9D9D9" w:themeFill="background1" w:themeFillShade="D9"/>
            <w:vAlign w:val="center"/>
          </w:tcPr>
          <w:p w14:paraId="5ACFF659" w14:textId="35FDD6F5" w:rsidR="00F83B86" w:rsidRPr="00245C51" w:rsidRDefault="00F83B86" w:rsidP="00F83B86">
            <w:pPr>
              <w:jc w:val="center"/>
              <w:rPr>
                <w:rFonts w:cstheme="minorHAnsi"/>
                <w:sz w:val="18"/>
                <w:szCs w:val="18"/>
              </w:rPr>
            </w:pPr>
            <w:r w:rsidRPr="00245C51">
              <w:rPr>
                <w:rFonts w:cstheme="minorHAnsi"/>
                <w:sz w:val="18"/>
                <w:szCs w:val="18"/>
              </w:rPr>
              <w:t>NM_004562.3</w:t>
            </w:r>
          </w:p>
        </w:tc>
        <w:tc>
          <w:tcPr>
            <w:tcW w:w="2544" w:type="dxa"/>
            <w:shd w:val="clear" w:color="auto" w:fill="D9D9D9" w:themeFill="background1" w:themeFillShade="D9"/>
            <w:vAlign w:val="center"/>
          </w:tcPr>
          <w:p w14:paraId="223BED2C" w14:textId="12B88787" w:rsidR="00F83B86" w:rsidRPr="00245C51" w:rsidRDefault="00F83B86" w:rsidP="00F83B86">
            <w:pPr>
              <w:jc w:val="center"/>
              <w:rPr>
                <w:rFonts w:cstheme="minorHAnsi"/>
                <w:sz w:val="18"/>
                <w:szCs w:val="18"/>
              </w:rPr>
            </w:pPr>
            <w:proofErr w:type="gramStart"/>
            <w:r w:rsidRPr="00245C51">
              <w:rPr>
                <w:rFonts w:cstheme="minorHAnsi"/>
                <w:sz w:val="18"/>
                <w:szCs w:val="18"/>
              </w:rPr>
              <w:t>p.Asn</w:t>
            </w:r>
            <w:proofErr w:type="gramEnd"/>
            <w:r w:rsidRPr="00245C51">
              <w:rPr>
                <w:rFonts w:cstheme="minorHAnsi"/>
                <w:sz w:val="18"/>
                <w:szCs w:val="18"/>
              </w:rPr>
              <w:t>52fs; c.155delA</w:t>
            </w:r>
          </w:p>
        </w:tc>
        <w:tc>
          <w:tcPr>
            <w:tcW w:w="1272" w:type="dxa"/>
            <w:shd w:val="clear" w:color="auto" w:fill="D9D9D9" w:themeFill="background1" w:themeFillShade="D9"/>
            <w:noWrap/>
            <w:vAlign w:val="center"/>
            <w:hideMark/>
          </w:tcPr>
          <w:p w14:paraId="756482A0" w14:textId="0850E3B3"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shd w:val="clear" w:color="auto" w:fill="D9D9D9" w:themeFill="background1" w:themeFillShade="D9"/>
            <w:noWrap/>
            <w:vAlign w:val="center"/>
            <w:hideMark/>
          </w:tcPr>
          <w:p w14:paraId="2BF42C03"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51493A8B"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shd w:val="clear" w:color="auto" w:fill="D9D9D9" w:themeFill="background1" w:themeFillShade="D9"/>
            <w:noWrap/>
            <w:vAlign w:val="center"/>
            <w:hideMark/>
          </w:tcPr>
          <w:p w14:paraId="78837151"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shd w:val="clear" w:color="auto" w:fill="D9D9D9" w:themeFill="background1" w:themeFillShade="D9"/>
            <w:noWrap/>
            <w:vAlign w:val="center"/>
            <w:hideMark/>
          </w:tcPr>
          <w:p w14:paraId="659F1FA8"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0813F5D5" w14:textId="77777777" w:rsidTr="000121D0">
        <w:trPr>
          <w:trHeight w:val="285"/>
          <w:jc w:val="center"/>
        </w:trPr>
        <w:tc>
          <w:tcPr>
            <w:tcW w:w="850" w:type="dxa"/>
            <w:noWrap/>
            <w:vAlign w:val="center"/>
            <w:hideMark/>
          </w:tcPr>
          <w:p w14:paraId="028F37DC" w14:textId="77777777" w:rsidR="00F83B86" w:rsidRPr="00245C51" w:rsidRDefault="00F83B86" w:rsidP="00F83B86">
            <w:pPr>
              <w:jc w:val="center"/>
              <w:rPr>
                <w:rFonts w:cstheme="minorHAnsi"/>
                <w:sz w:val="18"/>
                <w:szCs w:val="18"/>
              </w:rPr>
            </w:pPr>
            <w:r w:rsidRPr="00245C51">
              <w:rPr>
                <w:rFonts w:cstheme="minorHAnsi"/>
                <w:sz w:val="18"/>
                <w:szCs w:val="18"/>
              </w:rPr>
              <w:t>IP01809</w:t>
            </w:r>
          </w:p>
        </w:tc>
        <w:tc>
          <w:tcPr>
            <w:tcW w:w="567" w:type="dxa"/>
            <w:noWrap/>
            <w:vAlign w:val="center"/>
            <w:hideMark/>
          </w:tcPr>
          <w:p w14:paraId="4B5E9FA7" w14:textId="77777777" w:rsidR="00F83B86" w:rsidRPr="00245C51" w:rsidRDefault="00F83B86" w:rsidP="00F83B86">
            <w:pPr>
              <w:jc w:val="center"/>
              <w:rPr>
                <w:rFonts w:cstheme="minorHAnsi"/>
                <w:sz w:val="18"/>
                <w:szCs w:val="18"/>
              </w:rPr>
            </w:pPr>
            <w:r w:rsidRPr="00245C51">
              <w:rPr>
                <w:rFonts w:cstheme="minorHAnsi"/>
                <w:sz w:val="18"/>
                <w:szCs w:val="18"/>
              </w:rPr>
              <w:t>F</w:t>
            </w:r>
          </w:p>
        </w:tc>
        <w:tc>
          <w:tcPr>
            <w:tcW w:w="709" w:type="dxa"/>
            <w:noWrap/>
            <w:vAlign w:val="center"/>
            <w:hideMark/>
          </w:tcPr>
          <w:p w14:paraId="081FB45F" w14:textId="77777777" w:rsidR="00F83B86" w:rsidRPr="00245C51" w:rsidRDefault="00F83B86" w:rsidP="00F83B86">
            <w:pPr>
              <w:jc w:val="center"/>
              <w:rPr>
                <w:rFonts w:cstheme="minorHAnsi"/>
                <w:sz w:val="18"/>
                <w:szCs w:val="18"/>
              </w:rPr>
            </w:pPr>
            <w:r w:rsidRPr="00245C51">
              <w:rPr>
                <w:rFonts w:cstheme="minorHAnsi"/>
                <w:sz w:val="18"/>
                <w:szCs w:val="18"/>
              </w:rPr>
              <w:t>68</w:t>
            </w:r>
          </w:p>
        </w:tc>
        <w:tc>
          <w:tcPr>
            <w:tcW w:w="567" w:type="dxa"/>
            <w:noWrap/>
            <w:vAlign w:val="center"/>
            <w:hideMark/>
          </w:tcPr>
          <w:p w14:paraId="43575DCE" w14:textId="77777777" w:rsidR="00F83B86" w:rsidRPr="00245C51" w:rsidRDefault="00F83B86" w:rsidP="00F83B86">
            <w:pPr>
              <w:jc w:val="center"/>
              <w:rPr>
                <w:rFonts w:cstheme="minorHAnsi"/>
                <w:sz w:val="18"/>
                <w:szCs w:val="18"/>
              </w:rPr>
            </w:pPr>
            <w:r w:rsidRPr="00245C51">
              <w:rPr>
                <w:rFonts w:cstheme="minorHAnsi"/>
                <w:sz w:val="18"/>
                <w:szCs w:val="18"/>
              </w:rPr>
              <w:t>49</w:t>
            </w:r>
          </w:p>
        </w:tc>
        <w:tc>
          <w:tcPr>
            <w:tcW w:w="709" w:type="dxa"/>
            <w:noWrap/>
            <w:vAlign w:val="center"/>
            <w:hideMark/>
          </w:tcPr>
          <w:p w14:paraId="09B671A5"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vAlign w:val="center"/>
          </w:tcPr>
          <w:p w14:paraId="37327732"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right w:val="single" w:sz="4" w:space="0" w:color="auto"/>
            </w:tcBorders>
            <w:vAlign w:val="center"/>
          </w:tcPr>
          <w:p w14:paraId="2613921B"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vAlign w:val="center"/>
          </w:tcPr>
          <w:p w14:paraId="4158E32B" w14:textId="662C4D7E" w:rsidR="00F83B86" w:rsidRPr="00245C51" w:rsidRDefault="00F83B86" w:rsidP="00F83B86">
            <w:pPr>
              <w:jc w:val="center"/>
              <w:rPr>
                <w:rFonts w:cstheme="minorHAnsi"/>
                <w:sz w:val="18"/>
                <w:szCs w:val="18"/>
              </w:rPr>
            </w:pPr>
            <w:r w:rsidRPr="00245C51">
              <w:rPr>
                <w:rFonts w:cstheme="minorHAnsi"/>
                <w:i/>
                <w:iCs/>
                <w:sz w:val="18"/>
                <w:szCs w:val="18"/>
              </w:rPr>
              <w:t>VPS13C</w:t>
            </w:r>
          </w:p>
        </w:tc>
        <w:tc>
          <w:tcPr>
            <w:tcW w:w="1272" w:type="dxa"/>
            <w:vAlign w:val="center"/>
          </w:tcPr>
          <w:p w14:paraId="383258E3" w14:textId="4CA5C878" w:rsidR="00F83B86" w:rsidRPr="00245C51" w:rsidRDefault="00F83B86" w:rsidP="00F83B86">
            <w:pPr>
              <w:jc w:val="center"/>
              <w:rPr>
                <w:rFonts w:cstheme="minorHAnsi"/>
                <w:sz w:val="18"/>
                <w:szCs w:val="18"/>
              </w:rPr>
            </w:pPr>
            <w:r w:rsidRPr="00245C51">
              <w:rPr>
                <w:rFonts w:cstheme="minorHAnsi"/>
                <w:sz w:val="18"/>
                <w:szCs w:val="18"/>
              </w:rPr>
              <w:t>NM_020821.3</w:t>
            </w:r>
          </w:p>
        </w:tc>
        <w:tc>
          <w:tcPr>
            <w:tcW w:w="2544" w:type="dxa"/>
            <w:vAlign w:val="center"/>
          </w:tcPr>
          <w:p w14:paraId="43873331" w14:textId="685F0FC4" w:rsidR="00F83B86" w:rsidRPr="00245C51" w:rsidRDefault="00F83B86" w:rsidP="00F83B86">
            <w:pPr>
              <w:jc w:val="center"/>
              <w:rPr>
                <w:rFonts w:cstheme="minorHAnsi"/>
                <w:sz w:val="18"/>
                <w:szCs w:val="18"/>
              </w:rPr>
            </w:pPr>
            <w:proofErr w:type="gramStart"/>
            <w:r w:rsidRPr="00245C51">
              <w:rPr>
                <w:rFonts w:cstheme="minorHAnsi"/>
                <w:sz w:val="18"/>
                <w:szCs w:val="18"/>
              </w:rPr>
              <w:t>p.Gln</w:t>
            </w:r>
            <w:proofErr w:type="gramEnd"/>
            <w:r w:rsidRPr="00245C51">
              <w:rPr>
                <w:rFonts w:cstheme="minorHAnsi"/>
                <w:sz w:val="18"/>
                <w:szCs w:val="18"/>
              </w:rPr>
              <w:t>112fs; c.333dupA</w:t>
            </w:r>
          </w:p>
        </w:tc>
        <w:tc>
          <w:tcPr>
            <w:tcW w:w="1272" w:type="dxa"/>
            <w:noWrap/>
            <w:vAlign w:val="center"/>
            <w:hideMark/>
          </w:tcPr>
          <w:p w14:paraId="362CBEF9" w14:textId="70067A1A" w:rsidR="00F83B86" w:rsidRPr="00245C51" w:rsidRDefault="00F83B86" w:rsidP="00F83B86">
            <w:pPr>
              <w:jc w:val="center"/>
              <w:rPr>
                <w:rFonts w:cstheme="minorHAnsi"/>
                <w:sz w:val="18"/>
                <w:szCs w:val="18"/>
              </w:rPr>
            </w:pPr>
            <w:r w:rsidRPr="00245C51">
              <w:rPr>
                <w:rFonts w:cstheme="minorHAnsi"/>
                <w:sz w:val="18"/>
                <w:szCs w:val="18"/>
              </w:rPr>
              <w:t>P</w:t>
            </w:r>
          </w:p>
        </w:tc>
        <w:tc>
          <w:tcPr>
            <w:tcW w:w="1275" w:type="dxa"/>
            <w:noWrap/>
            <w:vAlign w:val="center"/>
            <w:hideMark/>
          </w:tcPr>
          <w:p w14:paraId="6DA7202F"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3F8AA116"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16F2DA4E"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noWrap/>
            <w:vAlign w:val="center"/>
            <w:hideMark/>
          </w:tcPr>
          <w:p w14:paraId="7DAD9AAE"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16DB0AA1" w14:textId="77777777" w:rsidTr="005F4789">
        <w:trPr>
          <w:trHeight w:val="285"/>
          <w:jc w:val="center"/>
        </w:trPr>
        <w:tc>
          <w:tcPr>
            <w:tcW w:w="850" w:type="dxa"/>
            <w:shd w:val="clear" w:color="auto" w:fill="D9D9D9" w:themeFill="background1" w:themeFillShade="D9"/>
            <w:noWrap/>
            <w:vAlign w:val="center"/>
            <w:hideMark/>
          </w:tcPr>
          <w:p w14:paraId="00CAA029" w14:textId="77777777" w:rsidR="00F83B86" w:rsidRPr="00245C51" w:rsidRDefault="00F83B86" w:rsidP="00F83B86">
            <w:pPr>
              <w:jc w:val="center"/>
              <w:rPr>
                <w:rFonts w:cstheme="minorHAnsi"/>
                <w:sz w:val="18"/>
                <w:szCs w:val="18"/>
              </w:rPr>
            </w:pPr>
            <w:r w:rsidRPr="00245C51">
              <w:rPr>
                <w:rFonts w:cstheme="minorHAnsi"/>
                <w:sz w:val="18"/>
                <w:szCs w:val="18"/>
              </w:rPr>
              <w:t>IP03511</w:t>
            </w:r>
          </w:p>
        </w:tc>
        <w:tc>
          <w:tcPr>
            <w:tcW w:w="567" w:type="dxa"/>
            <w:shd w:val="clear" w:color="auto" w:fill="D9D9D9" w:themeFill="background1" w:themeFillShade="D9"/>
            <w:noWrap/>
            <w:vAlign w:val="center"/>
            <w:hideMark/>
          </w:tcPr>
          <w:p w14:paraId="786EE5B6" w14:textId="77777777" w:rsidR="00F83B86" w:rsidRPr="00245C51" w:rsidRDefault="00F83B86" w:rsidP="00F83B86">
            <w:pPr>
              <w:jc w:val="center"/>
              <w:rPr>
                <w:rFonts w:cstheme="minorHAnsi"/>
                <w:sz w:val="18"/>
                <w:szCs w:val="18"/>
              </w:rPr>
            </w:pPr>
            <w:r w:rsidRPr="00245C51">
              <w:rPr>
                <w:rFonts w:cstheme="minorHAnsi"/>
                <w:sz w:val="18"/>
                <w:szCs w:val="18"/>
              </w:rPr>
              <w:t>F</w:t>
            </w:r>
          </w:p>
        </w:tc>
        <w:tc>
          <w:tcPr>
            <w:tcW w:w="709" w:type="dxa"/>
            <w:shd w:val="clear" w:color="auto" w:fill="D9D9D9" w:themeFill="background1" w:themeFillShade="D9"/>
            <w:noWrap/>
            <w:vAlign w:val="center"/>
            <w:hideMark/>
          </w:tcPr>
          <w:p w14:paraId="516F6663" w14:textId="77777777" w:rsidR="00F83B86" w:rsidRPr="00245C51" w:rsidRDefault="00F83B86" w:rsidP="00F83B86">
            <w:pPr>
              <w:jc w:val="center"/>
              <w:rPr>
                <w:rFonts w:cstheme="minorHAnsi"/>
                <w:sz w:val="18"/>
                <w:szCs w:val="18"/>
              </w:rPr>
            </w:pPr>
            <w:r w:rsidRPr="00245C51">
              <w:rPr>
                <w:rFonts w:cstheme="minorHAnsi"/>
                <w:sz w:val="18"/>
                <w:szCs w:val="18"/>
              </w:rPr>
              <w:t>47</w:t>
            </w:r>
          </w:p>
        </w:tc>
        <w:tc>
          <w:tcPr>
            <w:tcW w:w="567" w:type="dxa"/>
            <w:shd w:val="clear" w:color="auto" w:fill="D9D9D9" w:themeFill="background1" w:themeFillShade="D9"/>
            <w:noWrap/>
            <w:vAlign w:val="center"/>
            <w:hideMark/>
          </w:tcPr>
          <w:p w14:paraId="39B7BF4E" w14:textId="77777777" w:rsidR="00F83B86" w:rsidRPr="00245C51" w:rsidRDefault="00F83B86" w:rsidP="00F83B86">
            <w:pPr>
              <w:jc w:val="center"/>
              <w:rPr>
                <w:rFonts w:cstheme="minorHAnsi"/>
                <w:sz w:val="18"/>
                <w:szCs w:val="18"/>
              </w:rPr>
            </w:pPr>
            <w:r w:rsidRPr="00245C51">
              <w:rPr>
                <w:rFonts w:cstheme="minorHAnsi"/>
                <w:sz w:val="18"/>
                <w:szCs w:val="18"/>
              </w:rPr>
              <w:t>36</w:t>
            </w:r>
          </w:p>
        </w:tc>
        <w:tc>
          <w:tcPr>
            <w:tcW w:w="709" w:type="dxa"/>
            <w:shd w:val="clear" w:color="auto" w:fill="D9D9D9" w:themeFill="background1" w:themeFillShade="D9"/>
            <w:noWrap/>
            <w:vAlign w:val="center"/>
            <w:hideMark/>
          </w:tcPr>
          <w:p w14:paraId="5932D6EC"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shd w:val="clear" w:color="auto" w:fill="D9D9D9" w:themeFill="background1" w:themeFillShade="D9"/>
            <w:vAlign w:val="center"/>
          </w:tcPr>
          <w:p w14:paraId="0E6BEF6F"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right w:val="single" w:sz="4" w:space="0" w:color="auto"/>
            </w:tcBorders>
            <w:shd w:val="clear" w:color="auto" w:fill="D9D9D9" w:themeFill="background1" w:themeFillShade="D9"/>
            <w:vAlign w:val="center"/>
          </w:tcPr>
          <w:p w14:paraId="5DCD24AD" w14:textId="77777777" w:rsidR="00F83B86" w:rsidRPr="00245C51" w:rsidRDefault="00F83B86" w:rsidP="00F83B86">
            <w:pPr>
              <w:jc w:val="center"/>
              <w:rPr>
                <w:rFonts w:cstheme="minorHAnsi"/>
                <w:sz w:val="18"/>
                <w:szCs w:val="18"/>
              </w:rPr>
            </w:pPr>
            <w:r w:rsidRPr="00245C51">
              <w:rPr>
                <w:rFonts w:cstheme="minorHAnsi"/>
                <w:sz w:val="18"/>
                <w:szCs w:val="18"/>
              </w:rPr>
              <w:t>c.*81A&gt;G</w:t>
            </w:r>
          </w:p>
        </w:tc>
        <w:tc>
          <w:tcPr>
            <w:tcW w:w="1272" w:type="dxa"/>
            <w:shd w:val="clear" w:color="auto" w:fill="D9D9D9" w:themeFill="background1" w:themeFillShade="D9"/>
            <w:vAlign w:val="center"/>
          </w:tcPr>
          <w:p w14:paraId="16681FCA" w14:textId="0F087A70" w:rsidR="00F83B86" w:rsidRPr="00245C51" w:rsidRDefault="00F83B86" w:rsidP="00F83B86">
            <w:pPr>
              <w:jc w:val="center"/>
              <w:rPr>
                <w:rFonts w:cstheme="minorHAnsi"/>
                <w:sz w:val="18"/>
                <w:szCs w:val="18"/>
              </w:rPr>
            </w:pPr>
            <w:r w:rsidRPr="00245C51">
              <w:rPr>
                <w:rFonts w:cstheme="minorHAnsi"/>
                <w:i/>
                <w:iCs/>
                <w:sz w:val="18"/>
                <w:szCs w:val="18"/>
              </w:rPr>
              <w:t>ATP13A2</w:t>
            </w:r>
          </w:p>
        </w:tc>
        <w:tc>
          <w:tcPr>
            <w:tcW w:w="1272" w:type="dxa"/>
            <w:shd w:val="clear" w:color="auto" w:fill="D9D9D9" w:themeFill="background1" w:themeFillShade="D9"/>
            <w:vAlign w:val="center"/>
          </w:tcPr>
          <w:p w14:paraId="6075D852" w14:textId="534DE22B" w:rsidR="00F83B86" w:rsidRPr="00245C51" w:rsidRDefault="00F83B86" w:rsidP="00F83B86">
            <w:pPr>
              <w:jc w:val="center"/>
              <w:rPr>
                <w:rFonts w:cstheme="minorHAnsi"/>
                <w:sz w:val="18"/>
                <w:szCs w:val="18"/>
              </w:rPr>
            </w:pPr>
            <w:r w:rsidRPr="00245C51">
              <w:rPr>
                <w:rFonts w:cstheme="minorHAnsi"/>
                <w:sz w:val="18"/>
                <w:szCs w:val="18"/>
              </w:rPr>
              <w:t>NM_022089.4</w:t>
            </w:r>
          </w:p>
        </w:tc>
        <w:tc>
          <w:tcPr>
            <w:tcW w:w="2544" w:type="dxa"/>
            <w:shd w:val="clear" w:color="auto" w:fill="D9D9D9" w:themeFill="background1" w:themeFillShade="D9"/>
            <w:vAlign w:val="center"/>
          </w:tcPr>
          <w:p w14:paraId="50929FA6" w14:textId="0DFE7EA7" w:rsidR="00F83B86" w:rsidRPr="00245C51" w:rsidRDefault="00F83B86" w:rsidP="00F83B86">
            <w:pPr>
              <w:jc w:val="center"/>
              <w:rPr>
                <w:rFonts w:cstheme="minorHAnsi"/>
                <w:sz w:val="18"/>
                <w:szCs w:val="18"/>
              </w:rPr>
            </w:pPr>
            <w:r w:rsidRPr="00245C51">
              <w:rPr>
                <w:rFonts w:cstheme="minorHAnsi"/>
                <w:sz w:val="18"/>
                <w:szCs w:val="18"/>
              </w:rPr>
              <w:t>c.477+2T&gt;G</w:t>
            </w:r>
          </w:p>
        </w:tc>
        <w:tc>
          <w:tcPr>
            <w:tcW w:w="1272" w:type="dxa"/>
            <w:shd w:val="clear" w:color="auto" w:fill="D9D9D9" w:themeFill="background1" w:themeFillShade="D9"/>
            <w:noWrap/>
            <w:vAlign w:val="center"/>
            <w:hideMark/>
          </w:tcPr>
          <w:p w14:paraId="33DB2ED8" w14:textId="34C3A4B6" w:rsidR="00F83B86" w:rsidRPr="00245C51" w:rsidRDefault="00F83B86" w:rsidP="00F83B86">
            <w:pPr>
              <w:jc w:val="center"/>
              <w:rPr>
                <w:rFonts w:cstheme="minorHAnsi"/>
                <w:sz w:val="18"/>
                <w:szCs w:val="18"/>
              </w:rPr>
            </w:pPr>
            <w:r w:rsidRPr="00245C51">
              <w:rPr>
                <w:rFonts w:cstheme="minorHAnsi"/>
                <w:sz w:val="18"/>
                <w:szCs w:val="18"/>
              </w:rPr>
              <w:t>P</w:t>
            </w:r>
          </w:p>
        </w:tc>
        <w:tc>
          <w:tcPr>
            <w:tcW w:w="1275" w:type="dxa"/>
            <w:shd w:val="clear" w:color="auto" w:fill="D9D9D9" w:themeFill="background1" w:themeFillShade="D9"/>
            <w:noWrap/>
            <w:vAlign w:val="center"/>
            <w:hideMark/>
          </w:tcPr>
          <w:p w14:paraId="7AA0F473"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0BCED3C5"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shd w:val="clear" w:color="auto" w:fill="D9D9D9" w:themeFill="background1" w:themeFillShade="D9"/>
            <w:noWrap/>
            <w:vAlign w:val="center"/>
            <w:hideMark/>
          </w:tcPr>
          <w:p w14:paraId="767DA273"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shd w:val="clear" w:color="auto" w:fill="D9D9D9" w:themeFill="background1" w:themeFillShade="D9"/>
            <w:noWrap/>
            <w:vAlign w:val="center"/>
            <w:hideMark/>
          </w:tcPr>
          <w:p w14:paraId="4CCE0678"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Unkonwn</w:t>
            </w:r>
            <w:proofErr w:type="spellEnd"/>
          </w:p>
        </w:tc>
      </w:tr>
      <w:tr w:rsidR="00F83B86" w:rsidRPr="00245C51" w14:paraId="613F85B8" w14:textId="77777777" w:rsidTr="00E05D38">
        <w:trPr>
          <w:trHeight w:val="285"/>
          <w:jc w:val="center"/>
        </w:trPr>
        <w:tc>
          <w:tcPr>
            <w:tcW w:w="850" w:type="dxa"/>
            <w:noWrap/>
            <w:vAlign w:val="center"/>
            <w:hideMark/>
          </w:tcPr>
          <w:p w14:paraId="6C337E94" w14:textId="77777777" w:rsidR="00F83B86" w:rsidRPr="00245C51" w:rsidRDefault="00F83B86" w:rsidP="00F83B86">
            <w:pPr>
              <w:jc w:val="center"/>
              <w:rPr>
                <w:rFonts w:cstheme="minorHAnsi"/>
                <w:sz w:val="18"/>
                <w:szCs w:val="18"/>
              </w:rPr>
            </w:pPr>
            <w:r w:rsidRPr="00245C51">
              <w:rPr>
                <w:rFonts w:cstheme="minorHAnsi"/>
                <w:sz w:val="18"/>
                <w:szCs w:val="18"/>
              </w:rPr>
              <w:t>IP04355</w:t>
            </w:r>
          </w:p>
        </w:tc>
        <w:tc>
          <w:tcPr>
            <w:tcW w:w="567" w:type="dxa"/>
            <w:noWrap/>
            <w:vAlign w:val="center"/>
            <w:hideMark/>
          </w:tcPr>
          <w:p w14:paraId="0E8BE788"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noWrap/>
            <w:vAlign w:val="center"/>
            <w:hideMark/>
          </w:tcPr>
          <w:p w14:paraId="283E184F" w14:textId="77777777" w:rsidR="00F83B86" w:rsidRPr="00245C51" w:rsidRDefault="00F83B86" w:rsidP="00F83B86">
            <w:pPr>
              <w:jc w:val="center"/>
              <w:rPr>
                <w:rFonts w:cstheme="minorHAnsi"/>
                <w:sz w:val="18"/>
                <w:szCs w:val="18"/>
              </w:rPr>
            </w:pPr>
            <w:r w:rsidRPr="00245C51">
              <w:rPr>
                <w:rFonts w:cstheme="minorHAnsi"/>
                <w:sz w:val="18"/>
                <w:szCs w:val="18"/>
              </w:rPr>
              <w:t>53</w:t>
            </w:r>
          </w:p>
        </w:tc>
        <w:tc>
          <w:tcPr>
            <w:tcW w:w="567" w:type="dxa"/>
            <w:noWrap/>
            <w:vAlign w:val="center"/>
            <w:hideMark/>
          </w:tcPr>
          <w:p w14:paraId="7137689C" w14:textId="77777777" w:rsidR="00F83B86" w:rsidRPr="00245C51" w:rsidRDefault="00F83B86" w:rsidP="00F83B86">
            <w:pPr>
              <w:jc w:val="center"/>
              <w:rPr>
                <w:rFonts w:cstheme="minorHAnsi"/>
                <w:sz w:val="18"/>
                <w:szCs w:val="18"/>
              </w:rPr>
            </w:pPr>
            <w:r w:rsidRPr="00245C51">
              <w:rPr>
                <w:rFonts w:cstheme="minorHAnsi"/>
                <w:sz w:val="18"/>
                <w:szCs w:val="18"/>
              </w:rPr>
              <w:t>45</w:t>
            </w:r>
          </w:p>
        </w:tc>
        <w:tc>
          <w:tcPr>
            <w:tcW w:w="709" w:type="dxa"/>
            <w:noWrap/>
            <w:vAlign w:val="center"/>
            <w:hideMark/>
          </w:tcPr>
          <w:p w14:paraId="75B527AC"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tcBorders>
              <w:right w:val="single" w:sz="4" w:space="0" w:color="auto"/>
            </w:tcBorders>
            <w:vAlign w:val="center"/>
          </w:tcPr>
          <w:p w14:paraId="41BFED3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mother</w:t>
            </w:r>
            <w:proofErr w:type="spellEnd"/>
          </w:p>
        </w:tc>
        <w:tc>
          <w:tcPr>
            <w:tcW w:w="1134" w:type="dxa"/>
            <w:tcBorders>
              <w:left w:val="single" w:sz="4" w:space="0" w:color="auto"/>
              <w:right w:val="single" w:sz="4" w:space="0" w:color="auto"/>
            </w:tcBorders>
            <w:vAlign w:val="center"/>
          </w:tcPr>
          <w:p w14:paraId="7AFB4671" w14:textId="77777777" w:rsidR="00F83B86" w:rsidRPr="00245C51" w:rsidRDefault="00F83B86" w:rsidP="00F83B86">
            <w:pPr>
              <w:jc w:val="center"/>
              <w:rPr>
                <w:rFonts w:cstheme="minorHAnsi"/>
                <w:sz w:val="18"/>
                <w:szCs w:val="18"/>
              </w:rPr>
            </w:pPr>
            <w:r w:rsidRPr="00245C51">
              <w:rPr>
                <w:rFonts w:cstheme="minorHAnsi"/>
                <w:sz w:val="18"/>
                <w:szCs w:val="18"/>
              </w:rPr>
              <w:t>c.942-4T&gt;G</w:t>
            </w:r>
          </w:p>
        </w:tc>
        <w:tc>
          <w:tcPr>
            <w:tcW w:w="1272" w:type="dxa"/>
            <w:vAlign w:val="center"/>
          </w:tcPr>
          <w:p w14:paraId="71CFFD81" w14:textId="6DEA7066" w:rsidR="00F83B86" w:rsidRPr="00245C51" w:rsidRDefault="00F83B86" w:rsidP="00F83B86">
            <w:pPr>
              <w:jc w:val="center"/>
              <w:rPr>
                <w:rFonts w:cstheme="minorHAnsi"/>
                <w:sz w:val="18"/>
                <w:szCs w:val="18"/>
              </w:rPr>
            </w:pPr>
            <w:r w:rsidRPr="00245C51">
              <w:rPr>
                <w:rFonts w:cstheme="minorHAnsi"/>
                <w:i/>
                <w:iCs/>
                <w:sz w:val="18"/>
                <w:szCs w:val="18"/>
              </w:rPr>
              <w:t>GBA1</w:t>
            </w:r>
          </w:p>
        </w:tc>
        <w:tc>
          <w:tcPr>
            <w:tcW w:w="1272" w:type="dxa"/>
            <w:vAlign w:val="center"/>
          </w:tcPr>
          <w:p w14:paraId="148B34BF" w14:textId="55E6DEA8" w:rsidR="00F83B86" w:rsidRPr="00245C51" w:rsidRDefault="00F83B86" w:rsidP="00F83B86">
            <w:pPr>
              <w:jc w:val="center"/>
              <w:rPr>
                <w:rFonts w:cstheme="minorHAnsi"/>
                <w:sz w:val="18"/>
                <w:szCs w:val="18"/>
              </w:rPr>
            </w:pPr>
            <w:r w:rsidRPr="00245C51">
              <w:rPr>
                <w:rFonts w:cstheme="minorHAnsi"/>
                <w:sz w:val="18"/>
                <w:szCs w:val="18"/>
              </w:rPr>
              <w:t>NM_000157.4</w:t>
            </w:r>
          </w:p>
        </w:tc>
        <w:tc>
          <w:tcPr>
            <w:tcW w:w="2544" w:type="dxa"/>
            <w:vAlign w:val="center"/>
          </w:tcPr>
          <w:p w14:paraId="3820A0DE" w14:textId="7CFC33B7"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p.Glu</w:t>
            </w:r>
            <w:proofErr w:type="gramEnd"/>
            <w:r w:rsidRPr="00F83B86">
              <w:rPr>
                <w:rFonts w:cstheme="minorHAnsi"/>
                <w:sz w:val="18"/>
                <w:szCs w:val="18"/>
                <w:lang w:val="en-US"/>
              </w:rPr>
              <w:t>365Lys; c.1093G&gt;A</w:t>
            </w:r>
          </w:p>
        </w:tc>
        <w:tc>
          <w:tcPr>
            <w:tcW w:w="1272" w:type="dxa"/>
            <w:noWrap/>
            <w:vAlign w:val="center"/>
            <w:hideMark/>
          </w:tcPr>
          <w:p w14:paraId="303211EA" w14:textId="240392BA" w:rsidR="00F83B86" w:rsidRPr="00245C51" w:rsidRDefault="00F83B86" w:rsidP="00F83B86">
            <w:pPr>
              <w:jc w:val="center"/>
              <w:rPr>
                <w:rFonts w:cstheme="minorHAnsi"/>
                <w:sz w:val="18"/>
                <w:szCs w:val="18"/>
              </w:rPr>
            </w:pPr>
            <w:r w:rsidRPr="00245C51">
              <w:rPr>
                <w:rFonts w:cstheme="minorHAnsi"/>
                <w:sz w:val="18"/>
                <w:szCs w:val="18"/>
              </w:rPr>
              <w:t>B</w:t>
            </w:r>
          </w:p>
        </w:tc>
        <w:tc>
          <w:tcPr>
            <w:tcW w:w="1275" w:type="dxa"/>
            <w:noWrap/>
            <w:vAlign w:val="center"/>
            <w:hideMark/>
          </w:tcPr>
          <w:p w14:paraId="0BE6053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Risk</w:t>
            </w:r>
            <w:proofErr w:type="spellEnd"/>
            <w:r w:rsidRPr="00245C51">
              <w:rPr>
                <w:rFonts w:cstheme="minorHAnsi"/>
                <w:sz w:val="18"/>
                <w:szCs w:val="18"/>
              </w:rPr>
              <w:t xml:space="preserve"> </w:t>
            </w:r>
            <w:proofErr w:type="spellStart"/>
            <w:r w:rsidRPr="00245C51">
              <w:rPr>
                <w:rFonts w:cstheme="minorHAnsi"/>
                <w:sz w:val="18"/>
                <w:szCs w:val="18"/>
              </w:rPr>
              <w:t>variant</w:t>
            </w:r>
            <w:proofErr w:type="spellEnd"/>
          </w:p>
        </w:tc>
        <w:tc>
          <w:tcPr>
            <w:tcW w:w="851" w:type="dxa"/>
            <w:noWrap/>
            <w:vAlign w:val="center"/>
            <w:hideMark/>
          </w:tcPr>
          <w:p w14:paraId="1261F1B6"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37F49AFB" w14:textId="77777777" w:rsidR="00F83B86" w:rsidRPr="00245C51" w:rsidRDefault="00F83B86" w:rsidP="00F83B86">
            <w:pPr>
              <w:jc w:val="center"/>
              <w:rPr>
                <w:rFonts w:cstheme="minorHAnsi"/>
                <w:sz w:val="18"/>
                <w:szCs w:val="18"/>
              </w:rPr>
            </w:pPr>
            <w:r w:rsidRPr="00245C51">
              <w:rPr>
                <w:rFonts w:cstheme="minorHAnsi"/>
                <w:sz w:val="18"/>
                <w:szCs w:val="18"/>
              </w:rPr>
              <w:t>AD/RF</w:t>
            </w:r>
          </w:p>
        </w:tc>
        <w:tc>
          <w:tcPr>
            <w:tcW w:w="992" w:type="dxa"/>
            <w:noWrap/>
            <w:vAlign w:val="center"/>
            <w:hideMark/>
          </w:tcPr>
          <w:p w14:paraId="3DEA5159"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1C37A35B" w14:textId="77777777" w:rsidTr="001C404B">
        <w:trPr>
          <w:trHeight w:val="285"/>
          <w:jc w:val="center"/>
        </w:trPr>
        <w:tc>
          <w:tcPr>
            <w:tcW w:w="850" w:type="dxa"/>
            <w:shd w:val="clear" w:color="auto" w:fill="D9D9D9" w:themeFill="background1" w:themeFillShade="D9"/>
            <w:noWrap/>
            <w:vAlign w:val="center"/>
            <w:hideMark/>
          </w:tcPr>
          <w:p w14:paraId="5CF9BB22" w14:textId="77777777" w:rsidR="00F83B86" w:rsidRPr="00245C51" w:rsidRDefault="00F83B86" w:rsidP="00F83B86">
            <w:pPr>
              <w:jc w:val="center"/>
              <w:rPr>
                <w:rFonts w:cstheme="minorHAnsi"/>
                <w:sz w:val="18"/>
                <w:szCs w:val="18"/>
              </w:rPr>
            </w:pPr>
            <w:r w:rsidRPr="00245C51">
              <w:rPr>
                <w:rFonts w:cstheme="minorHAnsi"/>
                <w:sz w:val="18"/>
                <w:szCs w:val="18"/>
              </w:rPr>
              <w:t>IP11612</w:t>
            </w:r>
          </w:p>
        </w:tc>
        <w:tc>
          <w:tcPr>
            <w:tcW w:w="567" w:type="dxa"/>
            <w:shd w:val="clear" w:color="auto" w:fill="D9D9D9" w:themeFill="background1" w:themeFillShade="D9"/>
            <w:noWrap/>
            <w:vAlign w:val="center"/>
            <w:hideMark/>
          </w:tcPr>
          <w:p w14:paraId="738CF8A4" w14:textId="77777777" w:rsidR="00F83B86" w:rsidRPr="00245C51" w:rsidRDefault="00F83B86" w:rsidP="00F83B86">
            <w:pPr>
              <w:jc w:val="center"/>
              <w:rPr>
                <w:rFonts w:cstheme="minorHAnsi"/>
                <w:sz w:val="18"/>
                <w:szCs w:val="18"/>
              </w:rPr>
            </w:pPr>
            <w:r w:rsidRPr="00245C51">
              <w:rPr>
                <w:rFonts w:cstheme="minorHAnsi"/>
                <w:sz w:val="18"/>
                <w:szCs w:val="18"/>
              </w:rPr>
              <w:t>F</w:t>
            </w:r>
          </w:p>
        </w:tc>
        <w:tc>
          <w:tcPr>
            <w:tcW w:w="709" w:type="dxa"/>
            <w:shd w:val="clear" w:color="auto" w:fill="D9D9D9" w:themeFill="background1" w:themeFillShade="D9"/>
            <w:noWrap/>
            <w:vAlign w:val="center"/>
            <w:hideMark/>
          </w:tcPr>
          <w:p w14:paraId="022B9DFF" w14:textId="77777777" w:rsidR="00F83B86" w:rsidRPr="00245C51" w:rsidRDefault="00F83B86" w:rsidP="00F83B86">
            <w:pPr>
              <w:jc w:val="center"/>
              <w:rPr>
                <w:rFonts w:cstheme="minorHAnsi"/>
                <w:sz w:val="18"/>
                <w:szCs w:val="18"/>
              </w:rPr>
            </w:pPr>
            <w:r w:rsidRPr="00245C51">
              <w:rPr>
                <w:rFonts w:cstheme="minorHAnsi"/>
                <w:sz w:val="18"/>
                <w:szCs w:val="18"/>
              </w:rPr>
              <w:t>53</w:t>
            </w:r>
          </w:p>
        </w:tc>
        <w:tc>
          <w:tcPr>
            <w:tcW w:w="567" w:type="dxa"/>
            <w:shd w:val="clear" w:color="auto" w:fill="D9D9D9" w:themeFill="background1" w:themeFillShade="D9"/>
            <w:noWrap/>
            <w:vAlign w:val="center"/>
            <w:hideMark/>
          </w:tcPr>
          <w:p w14:paraId="5E590133" w14:textId="77777777" w:rsidR="00F83B86" w:rsidRPr="00245C51" w:rsidRDefault="00F83B86" w:rsidP="00F83B86">
            <w:pPr>
              <w:jc w:val="center"/>
              <w:rPr>
                <w:rFonts w:cstheme="minorHAnsi"/>
                <w:sz w:val="18"/>
                <w:szCs w:val="18"/>
              </w:rPr>
            </w:pPr>
            <w:r w:rsidRPr="00245C51">
              <w:rPr>
                <w:rFonts w:cstheme="minorHAnsi"/>
                <w:sz w:val="18"/>
                <w:szCs w:val="18"/>
              </w:rPr>
              <w:t>31</w:t>
            </w:r>
          </w:p>
        </w:tc>
        <w:tc>
          <w:tcPr>
            <w:tcW w:w="709" w:type="dxa"/>
            <w:shd w:val="clear" w:color="auto" w:fill="D9D9D9" w:themeFill="background1" w:themeFillShade="D9"/>
            <w:noWrap/>
            <w:vAlign w:val="center"/>
            <w:hideMark/>
          </w:tcPr>
          <w:p w14:paraId="178FD8E6"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tcBorders>
              <w:right w:val="single" w:sz="4" w:space="0" w:color="auto"/>
            </w:tcBorders>
            <w:shd w:val="clear" w:color="auto" w:fill="D9D9D9" w:themeFill="background1" w:themeFillShade="D9"/>
            <w:vAlign w:val="center"/>
          </w:tcPr>
          <w:p w14:paraId="0480B218" w14:textId="77777777" w:rsidR="00F83B86" w:rsidRPr="00245C51" w:rsidRDefault="00F83B86" w:rsidP="00F83B86">
            <w:pPr>
              <w:jc w:val="center"/>
              <w:rPr>
                <w:rFonts w:cstheme="minorHAnsi"/>
                <w:sz w:val="18"/>
                <w:szCs w:val="18"/>
              </w:rPr>
            </w:pPr>
            <w:r w:rsidRPr="00245C51">
              <w:rPr>
                <w:rFonts w:cstheme="minorHAnsi"/>
                <w:sz w:val="18"/>
                <w:szCs w:val="18"/>
              </w:rPr>
              <w:t xml:space="preserve">2 </w:t>
            </w:r>
            <w:proofErr w:type="spellStart"/>
            <w:r w:rsidRPr="00245C51">
              <w:rPr>
                <w:rFonts w:cstheme="minorHAnsi"/>
                <w:sz w:val="18"/>
                <w:szCs w:val="18"/>
              </w:rPr>
              <w:t>brothers</w:t>
            </w:r>
            <w:proofErr w:type="spellEnd"/>
          </w:p>
        </w:tc>
        <w:tc>
          <w:tcPr>
            <w:tcW w:w="1134" w:type="dxa"/>
            <w:tcBorders>
              <w:left w:val="single" w:sz="4" w:space="0" w:color="auto"/>
              <w:right w:val="single" w:sz="4" w:space="0" w:color="auto"/>
            </w:tcBorders>
            <w:shd w:val="clear" w:color="auto" w:fill="D9D9D9" w:themeFill="background1" w:themeFillShade="D9"/>
            <w:vAlign w:val="center"/>
          </w:tcPr>
          <w:p w14:paraId="583D0195"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shd w:val="clear" w:color="auto" w:fill="D9D9D9" w:themeFill="background1" w:themeFillShade="D9"/>
            <w:vAlign w:val="center"/>
          </w:tcPr>
          <w:p w14:paraId="6FEA5F44" w14:textId="14F8B890" w:rsidR="00F83B86" w:rsidRPr="00245C51" w:rsidRDefault="00F83B86" w:rsidP="00F83B86">
            <w:pPr>
              <w:jc w:val="center"/>
              <w:rPr>
                <w:rFonts w:cstheme="minorHAnsi"/>
                <w:sz w:val="18"/>
                <w:szCs w:val="18"/>
              </w:rPr>
            </w:pPr>
            <w:r w:rsidRPr="00245C51">
              <w:rPr>
                <w:rFonts w:cstheme="minorHAnsi"/>
                <w:i/>
                <w:iCs/>
                <w:sz w:val="18"/>
                <w:szCs w:val="18"/>
              </w:rPr>
              <w:t>PARK2</w:t>
            </w:r>
          </w:p>
        </w:tc>
        <w:tc>
          <w:tcPr>
            <w:tcW w:w="1272" w:type="dxa"/>
            <w:shd w:val="clear" w:color="auto" w:fill="D9D9D9" w:themeFill="background1" w:themeFillShade="D9"/>
            <w:vAlign w:val="center"/>
          </w:tcPr>
          <w:p w14:paraId="51EF2136" w14:textId="24CD2483" w:rsidR="00F83B86" w:rsidRPr="00245C51" w:rsidRDefault="00F83B86" w:rsidP="00F83B86">
            <w:pPr>
              <w:jc w:val="center"/>
              <w:rPr>
                <w:rFonts w:cstheme="minorHAnsi"/>
                <w:sz w:val="18"/>
                <w:szCs w:val="18"/>
              </w:rPr>
            </w:pPr>
            <w:r w:rsidRPr="00245C51">
              <w:rPr>
                <w:rFonts w:cstheme="minorHAnsi"/>
                <w:sz w:val="18"/>
                <w:szCs w:val="18"/>
              </w:rPr>
              <w:t>NM_004562.3</w:t>
            </w:r>
          </w:p>
        </w:tc>
        <w:tc>
          <w:tcPr>
            <w:tcW w:w="2544" w:type="dxa"/>
            <w:shd w:val="clear" w:color="auto" w:fill="D9D9D9" w:themeFill="background1" w:themeFillShade="D9"/>
            <w:vAlign w:val="center"/>
          </w:tcPr>
          <w:p w14:paraId="5B5CCFB8" w14:textId="3F2D62F1" w:rsidR="00F83B86" w:rsidRPr="00245C51" w:rsidRDefault="00F83B86" w:rsidP="00F83B86">
            <w:pPr>
              <w:jc w:val="center"/>
              <w:rPr>
                <w:rFonts w:cstheme="minorHAnsi"/>
                <w:sz w:val="18"/>
                <w:szCs w:val="18"/>
              </w:rPr>
            </w:pPr>
            <w:proofErr w:type="gramStart"/>
            <w:r w:rsidRPr="00245C51">
              <w:rPr>
                <w:rFonts w:cstheme="minorHAnsi"/>
                <w:sz w:val="18"/>
                <w:szCs w:val="18"/>
              </w:rPr>
              <w:t>p.Asn</w:t>
            </w:r>
            <w:proofErr w:type="gramEnd"/>
            <w:r w:rsidRPr="00245C51">
              <w:rPr>
                <w:rFonts w:cstheme="minorHAnsi"/>
                <w:sz w:val="18"/>
                <w:szCs w:val="18"/>
              </w:rPr>
              <w:t>52fs; c.155delA</w:t>
            </w:r>
          </w:p>
        </w:tc>
        <w:tc>
          <w:tcPr>
            <w:tcW w:w="1272" w:type="dxa"/>
            <w:shd w:val="clear" w:color="auto" w:fill="D9D9D9" w:themeFill="background1" w:themeFillShade="D9"/>
            <w:noWrap/>
            <w:vAlign w:val="center"/>
            <w:hideMark/>
          </w:tcPr>
          <w:p w14:paraId="4291A383" w14:textId="56C8406F"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shd w:val="clear" w:color="auto" w:fill="D9D9D9" w:themeFill="background1" w:themeFillShade="D9"/>
            <w:noWrap/>
            <w:vAlign w:val="center"/>
            <w:hideMark/>
          </w:tcPr>
          <w:p w14:paraId="683AB965"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2FE74B9B"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Hom</w:t>
            </w:r>
            <w:proofErr w:type="spellEnd"/>
          </w:p>
        </w:tc>
        <w:tc>
          <w:tcPr>
            <w:tcW w:w="1134" w:type="dxa"/>
            <w:shd w:val="clear" w:color="auto" w:fill="D9D9D9" w:themeFill="background1" w:themeFillShade="D9"/>
            <w:noWrap/>
            <w:vAlign w:val="center"/>
            <w:hideMark/>
          </w:tcPr>
          <w:p w14:paraId="133879D2"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shd w:val="clear" w:color="auto" w:fill="D9D9D9" w:themeFill="background1" w:themeFillShade="D9"/>
            <w:noWrap/>
            <w:vAlign w:val="center"/>
            <w:hideMark/>
          </w:tcPr>
          <w:p w14:paraId="78A63B23"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33115A4B" w14:textId="77777777" w:rsidTr="001A71BD">
        <w:trPr>
          <w:trHeight w:val="285"/>
          <w:jc w:val="center"/>
        </w:trPr>
        <w:tc>
          <w:tcPr>
            <w:tcW w:w="850" w:type="dxa"/>
            <w:noWrap/>
            <w:vAlign w:val="center"/>
            <w:hideMark/>
          </w:tcPr>
          <w:p w14:paraId="1D82946E" w14:textId="77777777" w:rsidR="00F83B86" w:rsidRPr="00245C51" w:rsidRDefault="00F83B86" w:rsidP="00F83B86">
            <w:pPr>
              <w:jc w:val="center"/>
              <w:rPr>
                <w:rFonts w:cstheme="minorHAnsi"/>
                <w:sz w:val="18"/>
                <w:szCs w:val="18"/>
              </w:rPr>
            </w:pPr>
            <w:r w:rsidRPr="00245C51">
              <w:rPr>
                <w:rFonts w:cstheme="minorHAnsi"/>
                <w:sz w:val="18"/>
                <w:szCs w:val="18"/>
              </w:rPr>
              <w:t>IP09236</w:t>
            </w:r>
          </w:p>
        </w:tc>
        <w:tc>
          <w:tcPr>
            <w:tcW w:w="567" w:type="dxa"/>
            <w:noWrap/>
            <w:vAlign w:val="center"/>
            <w:hideMark/>
          </w:tcPr>
          <w:p w14:paraId="3585068B"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noWrap/>
            <w:vAlign w:val="center"/>
            <w:hideMark/>
          </w:tcPr>
          <w:p w14:paraId="4B58E062" w14:textId="77777777" w:rsidR="00F83B86" w:rsidRPr="00245C51" w:rsidRDefault="00F83B86" w:rsidP="00F83B86">
            <w:pPr>
              <w:jc w:val="center"/>
              <w:rPr>
                <w:rFonts w:cstheme="minorHAnsi"/>
                <w:sz w:val="18"/>
                <w:szCs w:val="18"/>
              </w:rPr>
            </w:pPr>
            <w:r w:rsidRPr="00245C51">
              <w:rPr>
                <w:rFonts w:cstheme="minorHAnsi"/>
                <w:sz w:val="18"/>
                <w:szCs w:val="18"/>
              </w:rPr>
              <w:t>59</w:t>
            </w:r>
          </w:p>
        </w:tc>
        <w:tc>
          <w:tcPr>
            <w:tcW w:w="567" w:type="dxa"/>
            <w:noWrap/>
            <w:vAlign w:val="center"/>
            <w:hideMark/>
          </w:tcPr>
          <w:p w14:paraId="2BA4D9EF" w14:textId="77777777" w:rsidR="00F83B86" w:rsidRPr="00245C51" w:rsidRDefault="00F83B86" w:rsidP="00F83B86">
            <w:pPr>
              <w:jc w:val="center"/>
              <w:rPr>
                <w:rFonts w:cstheme="minorHAnsi"/>
                <w:sz w:val="18"/>
                <w:szCs w:val="18"/>
              </w:rPr>
            </w:pPr>
            <w:r w:rsidRPr="00245C51">
              <w:rPr>
                <w:rFonts w:cstheme="minorHAnsi"/>
                <w:sz w:val="18"/>
                <w:szCs w:val="18"/>
              </w:rPr>
              <w:t>46</w:t>
            </w:r>
          </w:p>
        </w:tc>
        <w:tc>
          <w:tcPr>
            <w:tcW w:w="709" w:type="dxa"/>
            <w:noWrap/>
            <w:vAlign w:val="center"/>
            <w:hideMark/>
          </w:tcPr>
          <w:p w14:paraId="6E49607E"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vAlign w:val="center"/>
          </w:tcPr>
          <w:p w14:paraId="1007A43C"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right w:val="single" w:sz="4" w:space="0" w:color="auto"/>
            </w:tcBorders>
            <w:vAlign w:val="center"/>
          </w:tcPr>
          <w:p w14:paraId="103438FD" w14:textId="77777777" w:rsidR="00F83B86" w:rsidRPr="00245C51" w:rsidRDefault="00F83B86" w:rsidP="00F83B86">
            <w:pPr>
              <w:jc w:val="center"/>
              <w:rPr>
                <w:rFonts w:cstheme="minorHAnsi"/>
                <w:sz w:val="18"/>
                <w:szCs w:val="18"/>
              </w:rPr>
            </w:pPr>
            <w:r w:rsidRPr="00245C51">
              <w:rPr>
                <w:rFonts w:cstheme="minorHAnsi"/>
                <w:sz w:val="18"/>
                <w:szCs w:val="18"/>
              </w:rPr>
              <w:t>c.*81A&gt;G</w:t>
            </w:r>
          </w:p>
        </w:tc>
        <w:tc>
          <w:tcPr>
            <w:tcW w:w="1272" w:type="dxa"/>
            <w:vAlign w:val="center"/>
          </w:tcPr>
          <w:p w14:paraId="27E16B46" w14:textId="6CFE71E8" w:rsidR="00F83B86" w:rsidRPr="00245C51" w:rsidRDefault="00F83B86" w:rsidP="00F83B86">
            <w:pPr>
              <w:jc w:val="center"/>
              <w:rPr>
                <w:rFonts w:cstheme="minorHAnsi"/>
                <w:sz w:val="18"/>
                <w:szCs w:val="18"/>
              </w:rPr>
            </w:pPr>
            <w:r w:rsidRPr="00245C51">
              <w:rPr>
                <w:rFonts w:cstheme="minorHAnsi"/>
                <w:i/>
                <w:iCs/>
                <w:sz w:val="18"/>
                <w:szCs w:val="18"/>
              </w:rPr>
              <w:t>PARK2</w:t>
            </w:r>
          </w:p>
        </w:tc>
        <w:tc>
          <w:tcPr>
            <w:tcW w:w="1272" w:type="dxa"/>
            <w:vAlign w:val="center"/>
          </w:tcPr>
          <w:p w14:paraId="0B955C14" w14:textId="7864B396" w:rsidR="00F83B86" w:rsidRPr="00245C51" w:rsidRDefault="00F83B86" w:rsidP="00F83B86">
            <w:pPr>
              <w:jc w:val="center"/>
              <w:rPr>
                <w:rFonts w:cstheme="minorHAnsi"/>
                <w:sz w:val="18"/>
                <w:szCs w:val="18"/>
              </w:rPr>
            </w:pPr>
            <w:r w:rsidRPr="00245C51">
              <w:rPr>
                <w:rFonts w:cstheme="minorHAnsi"/>
                <w:sz w:val="18"/>
                <w:szCs w:val="18"/>
              </w:rPr>
              <w:t>NM_004562.3</w:t>
            </w:r>
          </w:p>
        </w:tc>
        <w:tc>
          <w:tcPr>
            <w:tcW w:w="2544" w:type="dxa"/>
            <w:vAlign w:val="center"/>
          </w:tcPr>
          <w:p w14:paraId="2BAF4151" w14:textId="4247BDB3" w:rsidR="00F83B86" w:rsidRPr="00245C51" w:rsidRDefault="00F83B86" w:rsidP="00F83B86">
            <w:pPr>
              <w:jc w:val="center"/>
              <w:rPr>
                <w:rFonts w:cstheme="minorHAnsi"/>
                <w:sz w:val="18"/>
                <w:szCs w:val="18"/>
              </w:rPr>
            </w:pPr>
            <w:proofErr w:type="gramStart"/>
            <w:r w:rsidRPr="00245C51">
              <w:rPr>
                <w:rFonts w:cstheme="minorHAnsi"/>
                <w:sz w:val="18"/>
                <w:szCs w:val="18"/>
              </w:rPr>
              <w:t>p.Asn</w:t>
            </w:r>
            <w:proofErr w:type="gramEnd"/>
            <w:r w:rsidRPr="00245C51">
              <w:rPr>
                <w:rFonts w:cstheme="minorHAnsi"/>
                <w:sz w:val="18"/>
                <w:szCs w:val="18"/>
              </w:rPr>
              <w:t>52fs; c.155delA</w:t>
            </w:r>
          </w:p>
        </w:tc>
        <w:tc>
          <w:tcPr>
            <w:tcW w:w="1272" w:type="dxa"/>
            <w:noWrap/>
            <w:vAlign w:val="center"/>
            <w:hideMark/>
          </w:tcPr>
          <w:p w14:paraId="0E21C8C5" w14:textId="1299A72E"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noWrap/>
            <w:vAlign w:val="center"/>
            <w:hideMark/>
          </w:tcPr>
          <w:p w14:paraId="411FE4B7"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7F960E54"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12956E81"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noWrap/>
            <w:vAlign w:val="center"/>
            <w:hideMark/>
          </w:tcPr>
          <w:p w14:paraId="09BD0264"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13DC9D0A" w14:textId="77777777" w:rsidTr="00656F34">
        <w:trPr>
          <w:trHeight w:val="285"/>
          <w:jc w:val="center"/>
        </w:trPr>
        <w:tc>
          <w:tcPr>
            <w:tcW w:w="850" w:type="dxa"/>
            <w:shd w:val="clear" w:color="auto" w:fill="D9D9D9" w:themeFill="background1" w:themeFillShade="D9"/>
            <w:noWrap/>
            <w:vAlign w:val="center"/>
            <w:hideMark/>
          </w:tcPr>
          <w:p w14:paraId="3BC1D047" w14:textId="77777777" w:rsidR="00F83B86" w:rsidRPr="00245C51" w:rsidRDefault="00F83B86" w:rsidP="00F83B86">
            <w:pPr>
              <w:jc w:val="center"/>
              <w:rPr>
                <w:rFonts w:cstheme="minorHAnsi"/>
                <w:sz w:val="18"/>
                <w:szCs w:val="18"/>
              </w:rPr>
            </w:pPr>
            <w:r w:rsidRPr="00245C51">
              <w:rPr>
                <w:rFonts w:cstheme="minorHAnsi"/>
                <w:sz w:val="18"/>
                <w:szCs w:val="18"/>
              </w:rPr>
              <w:t>IP13088</w:t>
            </w:r>
          </w:p>
        </w:tc>
        <w:tc>
          <w:tcPr>
            <w:tcW w:w="567" w:type="dxa"/>
            <w:shd w:val="clear" w:color="auto" w:fill="D9D9D9" w:themeFill="background1" w:themeFillShade="D9"/>
            <w:noWrap/>
            <w:vAlign w:val="center"/>
            <w:hideMark/>
          </w:tcPr>
          <w:p w14:paraId="15601640"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shd w:val="clear" w:color="auto" w:fill="D9D9D9" w:themeFill="background1" w:themeFillShade="D9"/>
            <w:noWrap/>
            <w:vAlign w:val="center"/>
            <w:hideMark/>
          </w:tcPr>
          <w:p w14:paraId="224262A7" w14:textId="77777777" w:rsidR="00F83B86" w:rsidRPr="00245C51" w:rsidRDefault="00F83B86" w:rsidP="00F83B86">
            <w:pPr>
              <w:jc w:val="center"/>
              <w:rPr>
                <w:rFonts w:cstheme="minorHAnsi"/>
                <w:sz w:val="18"/>
                <w:szCs w:val="18"/>
              </w:rPr>
            </w:pPr>
            <w:r w:rsidRPr="00245C51">
              <w:rPr>
                <w:rFonts w:cstheme="minorHAnsi"/>
                <w:sz w:val="18"/>
                <w:szCs w:val="18"/>
              </w:rPr>
              <w:t>65</w:t>
            </w:r>
          </w:p>
        </w:tc>
        <w:tc>
          <w:tcPr>
            <w:tcW w:w="567" w:type="dxa"/>
            <w:shd w:val="clear" w:color="auto" w:fill="D9D9D9" w:themeFill="background1" w:themeFillShade="D9"/>
            <w:noWrap/>
            <w:vAlign w:val="center"/>
            <w:hideMark/>
          </w:tcPr>
          <w:p w14:paraId="67CF6C7E" w14:textId="77777777" w:rsidR="00F83B86" w:rsidRPr="00245C51" w:rsidRDefault="00F83B86" w:rsidP="00F83B86">
            <w:pPr>
              <w:jc w:val="center"/>
              <w:rPr>
                <w:rFonts w:cstheme="minorHAnsi"/>
                <w:sz w:val="18"/>
                <w:szCs w:val="18"/>
              </w:rPr>
            </w:pPr>
            <w:r w:rsidRPr="00245C51">
              <w:rPr>
                <w:rFonts w:cstheme="minorHAnsi"/>
                <w:sz w:val="18"/>
                <w:szCs w:val="18"/>
              </w:rPr>
              <w:t>42</w:t>
            </w:r>
          </w:p>
        </w:tc>
        <w:tc>
          <w:tcPr>
            <w:tcW w:w="709" w:type="dxa"/>
            <w:shd w:val="clear" w:color="auto" w:fill="D9D9D9" w:themeFill="background1" w:themeFillShade="D9"/>
            <w:noWrap/>
            <w:vAlign w:val="center"/>
            <w:hideMark/>
          </w:tcPr>
          <w:p w14:paraId="1B821716"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tcBorders>
              <w:right w:val="single" w:sz="4" w:space="0" w:color="auto"/>
            </w:tcBorders>
            <w:shd w:val="clear" w:color="auto" w:fill="D9D9D9" w:themeFill="background1" w:themeFillShade="D9"/>
            <w:vAlign w:val="center"/>
          </w:tcPr>
          <w:p w14:paraId="68BC5D63"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mother</w:t>
            </w:r>
            <w:proofErr w:type="spellEnd"/>
          </w:p>
        </w:tc>
        <w:tc>
          <w:tcPr>
            <w:tcW w:w="1134" w:type="dxa"/>
            <w:tcBorders>
              <w:left w:val="single" w:sz="4" w:space="0" w:color="auto"/>
              <w:right w:val="single" w:sz="4" w:space="0" w:color="auto"/>
            </w:tcBorders>
            <w:shd w:val="clear" w:color="auto" w:fill="D9D9D9" w:themeFill="background1" w:themeFillShade="D9"/>
            <w:vAlign w:val="center"/>
          </w:tcPr>
          <w:p w14:paraId="1D579A39"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shd w:val="clear" w:color="auto" w:fill="D9D9D9" w:themeFill="background1" w:themeFillShade="D9"/>
            <w:vAlign w:val="center"/>
          </w:tcPr>
          <w:p w14:paraId="78BFFA86" w14:textId="4A4A6752" w:rsidR="00F83B86" w:rsidRPr="00245C51" w:rsidRDefault="00F83B86" w:rsidP="00F83B86">
            <w:pPr>
              <w:jc w:val="center"/>
              <w:rPr>
                <w:rFonts w:cstheme="minorHAnsi"/>
                <w:sz w:val="18"/>
                <w:szCs w:val="18"/>
              </w:rPr>
            </w:pPr>
            <w:r w:rsidRPr="00245C51">
              <w:rPr>
                <w:rFonts w:cstheme="minorHAnsi"/>
                <w:i/>
                <w:iCs/>
                <w:sz w:val="18"/>
                <w:szCs w:val="18"/>
              </w:rPr>
              <w:t>SMPD1</w:t>
            </w:r>
          </w:p>
        </w:tc>
        <w:tc>
          <w:tcPr>
            <w:tcW w:w="1272" w:type="dxa"/>
            <w:shd w:val="clear" w:color="auto" w:fill="D9D9D9" w:themeFill="background1" w:themeFillShade="D9"/>
            <w:vAlign w:val="center"/>
          </w:tcPr>
          <w:p w14:paraId="44BC793B" w14:textId="236A88F0" w:rsidR="00F83B86" w:rsidRPr="00245C51" w:rsidRDefault="00F83B86" w:rsidP="00F83B86">
            <w:pPr>
              <w:jc w:val="center"/>
              <w:rPr>
                <w:rFonts w:cstheme="minorHAnsi"/>
                <w:sz w:val="18"/>
                <w:szCs w:val="18"/>
              </w:rPr>
            </w:pPr>
            <w:r w:rsidRPr="00245C51">
              <w:rPr>
                <w:rFonts w:cstheme="minorHAnsi"/>
                <w:sz w:val="18"/>
                <w:szCs w:val="18"/>
              </w:rPr>
              <w:t>NM_000543.5</w:t>
            </w:r>
          </w:p>
        </w:tc>
        <w:tc>
          <w:tcPr>
            <w:tcW w:w="2544" w:type="dxa"/>
            <w:shd w:val="clear" w:color="auto" w:fill="D9D9D9" w:themeFill="background1" w:themeFillShade="D9"/>
            <w:vAlign w:val="center"/>
          </w:tcPr>
          <w:p w14:paraId="52FA664B" w14:textId="5B2D925B"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p.Ala</w:t>
            </w:r>
            <w:proofErr w:type="gramEnd"/>
            <w:r w:rsidRPr="00F83B86">
              <w:rPr>
                <w:rFonts w:cstheme="minorHAnsi"/>
                <w:sz w:val="18"/>
                <w:szCs w:val="18"/>
                <w:lang w:val="en-US"/>
              </w:rPr>
              <w:t>158Thr; c.472G&gt;A</w:t>
            </w:r>
          </w:p>
        </w:tc>
        <w:tc>
          <w:tcPr>
            <w:tcW w:w="1272" w:type="dxa"/>
            <w:shd w:val="clear" w:color="auto" w:fill="D9D9D9" w:themeFill="background1" w:themeFillShade="D9"/>
            <w:noWrap/>
            <w:vAlign w:val="center"/>
            <w:hideMark/>
          </w:tcPr>
          <w:p w14:paraId="3A10F7DA" w14:textId="7D697D57"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shd w:val="clear" w:color="auto" w:fill="D9D9D9" w:themeFill="background1" w:themeFillShade="D9"/>
            <w:noWrap/>
            <w:vAlign w:val="center"/>
            <w:hideMark/>
          </w:tcPr>
          <w:p w14:paraId="3801420F"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23500774"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shd w:val="clear" w:color="auto" w:fill="D9D9D9" w:themeFill="background1" w:themeFillShade="D9"/>
            <w:noWrap/>
            <w:vAlign w:val="center"/>
            <w:hideMark/>
          </w:tcPr>
          <w:p w14:paraId="6AB3EC02" w14:textId="77777777" w:rsidR="00F83B86" w:rsidRPr="00245C51" w:rsidRDefault="00F83B86" w:rsidP="00F83B86">
            <w:pPr>
              <w:jc w:val="center"/>
              <w:rPr>
                <w:rFonts w:cstheme="minorHAnsi"/>
                <w:sz w:val="18"/>
                <w:szCs w:val="18"/>
              </w:rPr>
            </w:pPr>
            <w:r w:rsidRPr="00245C51">
              <w:rPr>
                <w:rFonts w:cstheme="minorHAnsi"/>
                <w:sz w:val="18"/>
                <w:szCs w:val="18"/>
              </w:rPr>
              <w:t>AD/RF</w:t>
            </w:r>
          </w:p>
        </w:tc>
        <w:tc>
          <w:tcPr>
            <w:tcW w:w="992" w:type="dxa"/>
            <w:shd w:val="clear" w:color="auto" w:fill="D9D9D9" w:themeFill="background1" w:themeFillShade="D9"/>
            <w:noWrap/>
            <w:vAlign w:val="center"/>
            <w:hideMark/>
          </w:tcPr>
          <w:p w14:paraId="1371E7F7"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15B6E28A" w14:textId="77777777" w:rsidTr="00F23166">
        <w:trPr>
          <w:trHeight w:val="285"/>
          <w:jc w:val="center"/>
        </w:trPr>
        <w:tc>
          <w:tcPr>
            <w:tcW w:w="850" w:type="dxa"/>
            <w:noWrap/>
            <w:vAlign w:val="center"/>
            <w:hideMark/>
          </w:tcPr>
          <w:p w14:paraId="118145DA" w14:textId="77777777" w:rsidR="00F83B86" w:rsidRPr="00245C51" w:rsidRDefault="00F83B86" w:rsidP="00F83B86">
            <w:pPr>
              <w:jc w:val="center"/>
              <w:rPr>
                <w:rFonts w:cstheme="minorHAnsi"/>
                <w:sz w:val="18"/>
                <w:szCs w:val="18"/>
              </w:rPr>
            </w:pPr>
            <w:r w:rsidRPr="00245C51">
              <w:rPr>
                <w:rFonts w:cstheme="minorHAnsi"/>
                <w:sz w:val="18"/>
                <w:szCs w:val="18"/>
              </w:rPr>
              <w:t>IP04779</w:t>
            </w:r>
          </w:p>
        </w:tc>
        <w:tc>
          <w:tcPr>
            <w:tcW w:w="567" w:type="dxa"/>
            <w:noWrap/>
            <w:vAlign w:val="center"/>
            <w:hideMark/>
          </w:tcPr>
          <w:p w14:paraId="27617F08"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noWrap/>
            <w:vAlign w:val="center"/>
            <w:hideMark/>
          </w:tcPr>
          <w:p w14:paraId="625330A5" w14:textId="77777777" w:rsidR="00F83B86" w:rsidRPr="00245C51" w:rsidRDefault="00F83B86" w:rsidP="00F83B86">
            <w:pPr>
              <w:jc w:val="center"/>
              <w:rPr>
                <w:rFonts w:cstheme="minorHAnsi"/>
                <w:sz w:val="18"/>
                <w:szCs w:val="18"/>
              </w:rPr>
            </w:pPr>
            <w:r w:rsidRPr="00245C51">
              <w:rPr>
                <w:rFonts w:cstheme="minorHAnsi"/>
                <w:sz w:val="18"/>
                <w:szCs w:val="18"/>
              </w:rPr>
              <w:t>65</w:t>
            </w:r>
          </w:p>
        </w:tc>
        <w:tc>
          <w:tcPr>
            <w:tcW w:w="567" w:type="dxa"/>
            <w:noWrap/>
            <w:vAlign w:val="center"/>
            <w:hideMark/>
          </w:tcPr>
          <w:p w14:paraId="2C7E0282" w14:textId="77777777" w:rsidR="00F83B86" w:rsidRPr="00245C51" w:rsidRDefault="00F83B86" w:rsidP="00F83B86">
            <w:pPr>
              <w:jc w:val="center"/>
              <w:rPr>
                <w:rFonts w:cstheme="minorHAnsi"/>
                <w:sz w:val="18"/>
                <w:szCs w:val="18"/>
              </w:rPr>
            </w:pPr>
            <w:r w:rsidRPr="00245C51">
              <w:rPr>
                <w:rFonts w:cstheme="minorHAnsi"/>
                <w:sz w:val="18"/>
                <w:szCs w:val="18"/>
              </w:rPr>
              <w:t>56</w:t>
            </w:r>
          </w:p>
        </w:tc>
        <w:tc>
          <w:tcPr>
            <w:tcW w:w="709" w:type="dxa"/>
            <w:noWrap/>
            <w:vAlign w:val="center"/>
            <w:hideMark/>
          </w:tcPr>
          <w:p w14:paraId="79330386"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vAlign w:val="center"/>
          </w:tcPr>
          <w:p w14:paraId="351B24C4"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mother</w:t>
            </w:r>
            <w:proofErr w:type="spellEnd"/>
          </w:p>
        </w:tc>
        <w:tc>
          <w:tcPr>
            <w:tcW w:w="1134" w:type="dxa"/>
            <w:tcBorders>
              <w:left w:val="single" w:sz="4" w:space="0" w:color="auto"/>
              <w:right w:val="single" w:sz="4" w:space="0" w:color="auto"/>
            </w:tcBorders>
            <w:vAlign w:val="center"/>
          </w:tcPr>
          <w:p w14:paraId="6D5E3B0F" w14:textId="77777777" w:rsidR="00F83B86" w:rsidRPr="00245C51" w:rsidRDefault="00F83B86" w:rsidP="00F83B86">
            <w:pPr>
              <w:jc w:val="center"/>
              <w:rPr>
                <w:rFonts w:cstheme="minorHAnsi"/>
                <w:sz w:val="18"/>
                <w:szCs w:val="18"/>
              </w:rPr>
            </w:pPr>
            <w:r w:rsidRPr="00245C51">
              <w:rPr>
                <w:rFonts w:cstheme="minorHAnsi"/>
                <w:sz w:val="18"/>
                <w:szCs w:val="18"/>
              </w:rPr>
              <w:t>c.366-35C&gt;T</w:t>
            </w:r>
          </w:p>
        </w:tc>
        <w:tc>
          <w:tcPr>
            <w:tcW w:w="1272" w:type="dxa"/>
            <w:vAlign w:val="center"/>
          </w:tcPr>
          <w:p w14:paraId="6C2843EC" w14:textId="491411FD" w:rsidR="00F83B86" w:rsidRPr="00245C51" w:rsidRDefault="00F83B86" w:rsidP="00F83B86">
            <w:pPr>
              <w:jc w:val="center"/>
              <w:rPr>
                <w:rFonts w:cstheme="minorHAnsi"/>
                <w:sz w:val="18"/>
                <w:szCs w:val="18"/>
              </w:rPr>
            </w:pPr>
            <w:r w:rsidRPr="00245C51">
              <w:rPr>
                <w:rFonts w:cstheme="minorHAnsi"/>
                <w:i/>
                <w:iCs/>
                <w:sz w:val="18"/>
                <w:szCs w:val="18"/>
              </w:rPr>
              <w:t>SYNJ1</w:t>
            </w:r>
          </w:p>
        </w:tc>
        <w:tc>
          <w:tcPr>
            <w:tcW w:w="1272" w:type="dxa"/>
            <w:vAlign w:val="center"/>
          </w:tcPr>
          <w:p w14:paraId="0F0197EF" w14:textId="2202F699" w:rsidR="00F83B86" w:rsidRPr="00245C51" w:rsidRDefault="00F83B86" w:rsidP="00F83B86">
            <w:pPr>
              <w:jc w:val="center"/>
              <w:rPr>
                <w:rFonts w:cstheme="minorHAnsi"/>
                <w:sz w:val="18"/>
                <w:szCs w:val="18"/>
              </w:rPr>
            </w:pPr>
            <w:r w:rsidRPr="00245C51">
              <w:rPr>
                <w:rFonts w:cstheme="minorHAnsi"/>
                <w:sz w:val="18"/>
                <w:szCs w:val="18"/>
              </w:rPr>
              <w:t>NM_003895.3</w:t>
            </w:r>
          </w:p>
        </w:tc>
        <w:tc>
          <w:tcPr>
            <w:tcW w:w="2544" w:type="dxa"/>
            <w:vAlign w:val="center"/>
          </w:tcPr>
          <w:p w14:paraId="26BD70AA" w14:textId="4C1D5B8E"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p.Ser</w:t>
            </w:r>
            <w:proofErr w:type="gramEnd"/>
            <w:r w:rsidRPr="00F83B86">
              <w:rPr>
                <w:rFonts w:cstheme="minorHAnsi"/>
                <w:sz w:val="18"/>
                <w:szCs w:val="18"/>
                <w:lang w:val="en-US"/>
              </w:rPr>
              <w:t>1380Phe; c.4139C&gt;T</w:t>
            </w:r>
          </w:p>
        </w:tc>
        <w:tc>
          <w:tcPr>
            <w:tcW w:w="1272" w:type="dxa"/>
            <w:noWrap/>
            <w:vAlign w:val="center"/>
            <w:hideMark/>
          </w:tcPr>
          <w:p w14:paraId="23F1E3E7" w14:textId="6B333677" w:rsidR="00F83B86" w:rsidRPr="00245C51" w:rsidRDefault="00F83B86" w:rsidP="00F83B86">
            <w:pPr>
              <w:jc w:val="center"/>
              <w:rPr>
                <w:rFonts w:cstheme="minorHAnsi"/>
                <w:sz w:val="18"/>
                <w:szCs w:val="18"/>
              </w:rPr>
            </w:pPr>
            <w:r w:rsidRPr="00245C51">
              <w:rPr>
                <w:rFonts w:cstheme="minorHAnsi"/>
                <w:sz w:val="18"/>
                <w:szCs w:val="18"/>
              </w:rPr>
              <w:t>VUS</w:t>
            </w:r>
          </w:p>
        </w:tc>
        <w:tc>
          <w:tcPr>
            <w:tcW w:w="1275" w:type="dxa"/>
            <w:noWrap/>
            <w:vAlign w:val="center"/>
            <w:hideMark/>
          </w:tcPr>
          <w:p w14:paraId="11C0E3E5"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2FF38CE7"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670D4C93"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noWrap/>
            <w:vAlign w:val="center"/>
            <w:hideMark/>
          </w:tcPr>
          <w:p w14:paraId="043F9153"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04643716" w14:textId="77777777" w:rsidTr="00987D4B">
        <w:trPr>
          <w:trHeight w:val="285"/>
          <w:jc w:val="center"/>
        </w:trPr>
        <w:tc>
          <w:tcPr>
            <w:tcW w:w="850" w:type="dxa"/>
            <w:shd w:val="clear" w:color="auto" w:fill="D9D9D9" w:themeFill="background1" w:themeFillShade="D9"/>
            <w:noWrap/>
            <w:vAlign w:val="center"/>
            <w:hideMark/>
          </w:tcPr>
          <w:p w14:paraId="241D8341" w14:textId="77777777" w:rsidR="00F83B86" w:rsidRPr="00245C51" w:rsidRDefault="00F83B86" w:rsidP="00F83B86">
            <w:pPr>
              <w:jc w:val="center"/>
              <w:rPr>
                <w:rFonts w:cstheme="minorHAnsi"/>
                <w:sz w:val="18"/>
                <w:szCs w:val="18"/>
              </w:rPr>
            </w:pPr>
            <w:r w:rsidRPr="00245C51">
              <w:rPr>
                <w:rFonts w:cstheme="minorHAnsi"/>
                <w:sz w:val="18"/>
                <w:szCs w:val="18"/>
              </w:rPr>
              <w:t>IP15836</w:t>
            </w:r>
          </w:p>
        </w:tc>
        <w:tc>
          <w:tcPr>
            <w:tcW w:w="567" w:type="dxa"/>
            <w:shd w:val="clear" w:color="auto" w:fill="D9D9D9" w:themeFill="background1" w:themeFillShade="D9"/>
            <w:noWrap/>
            <w:vAlign w:val="center"/>
            <w:hideMark/>
          </w:tcPr>
          <w:p w14:paraId="1B411428" w14:textId="77777777" w:rsidR="00F83B86" w:rsidRPr="00245C51" w:rsidRDefault="00F83B86" w:rsidP="00F83B86">
            <w:pPr>
              <w:jc w:val="center"/>
              <w:rPr>
                <w:rFonts w:cstheme="minorHAnsi"/>
                <w:sz w:val="18"/>
                <w:szCs w:val="18"/>
              </w:rPr>
            </w:pPr>
            <w:r w:rsidRPr="00245C51">
              <w:rPr>
                <w:rFonts w:cstheme="minorHAnsi"/>
                <w:sz w:val="18"/>
                <w:szCs w:val="18"/>
              </w:rPr>
              <w:t>F</w:t>
            </w:r>
          </w:p>
        </w:tc>
        <w:tc>
          <w:tcPr>
            <w:tcW w:w="709" w:type="dxa"/>
            <w:shd w:val="clear" w:color="auto" w:fill="D9D9D9" w:themeFill="background1" w:themeFillShade="D9"/>
            <w:noWrap/>
            <w:vAlign w:val="center"/>
            <w:hideMark/>
          </w:tcPr>
          <w:p w14:paraId="2AAEF735" w14:textId="77777777" w:rsidR="00F83B86" w:rsidRPr="00245C51" w:rsidRDefault="00F83B86" w:rsidP="00F83B86">
            <w:pPr>
              <w:jc w:val="center"/>
              <w:rPr>
                <w:rFonts w:cstheme="minorHAnsi"/>
                <w:sz w:val="18"/>
                <w:szCs w:val="18"/>
              </w:rPr>
            </w:pPr>
            <w:r w:rsidRPr="00245C51">
              <w:rPr>
                <w:rFonts w:cstheme="minorHAnsi"/>
                <w:sz w:val="18"/>
                <w:szCs w:val="18"/>
              </w:rPr>
              <w:t>78</w:t>
            </w:r>
          </w:p>
        </w:tc>
        <w:tc>
          <w:tcPr>
            <w:tcW w:w="567" w:type="dxa"/>
            <w:shd w:val="clear" w:color="auto" w:fill="D9D9D9" w:themeFill="background1" w:themeFillShade="D9"/>
            <w:noWrap/>
            <w:vAlign w:val="center"/>
            <w:hideMark/>
          </w:tcPr>
          <w:p w14:paraId="154E7A55" w14:textId="77777777" w:rsidR="00F83B86" w:rsidRPr="00245C51" w:rsidRDefault="00F83B86" w:rsidP="00F83B86">
            <w:pPr>
              <w:jc w:val="center"/>
              <w:rPr>
                <w:rFonts w:cstheme="minorHAnsi"/>
                <w:sz w:val="18"/>
                <w:szCs w:val="18"/>
              </w:rPr>
            </w:pPr>
            <w:r w:rsidRPr="00245C51">
              <w:rPr>
                <w:rFonts w:cstheme="minorHAnsi"/>
                <w:sz w:val="18"/>
                <w:szCs w:val="18"/>
              </w:rPr>
              <w:t>60</w:t>
            </w:r>
          </w:p>
        </w:tc>
        <w:tc>
          <w:tcPr>
            <w:tcW w:w="709" w:type="dxa"/>
            <w:shd w:val="clear" w:color="auto" w:fill="D9D9D9" w:themeFill="background1" w:themeFillShade="D9"/>
            <w:noWrap/>
            <w:vAlign w:val="center"/>
            <w:hideMark/>
          </w:tcPr>
          <w:p w14:paraId="7EB7CCB1"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tcBorders>
              <w:right w:val="single" w:sz="4" w:space="0" w:color="auto"/>
            </w:tcBorders>
            <w:shd w:val="clear" w:color="auto" w:fill="D9D9D9" w:themeFill="background1" w:themeFillShade="D9"/>
            <w:vAlign w:val="center"/>
          </w:tcPr>
          <w:p w14:paraId="6C349CE2"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mother</w:t>
            </w:r>
            <w:proofErr w:type="spellEnd"/>
          </w:p>
        </w:tc>
        <w:tc>
          <w:tcPr>
            <w:tcW w:w="1134" w:type="dxa"/>
            <w:tcBorders>
              <w:left w:val="single" w:sz="4" w:space="0" w:color="auto"/>
              <w:right w:val="single" w:sz="4" w:space="0" w:color="auto"/>
            </w:tcBorders>
            <w:shd w:val="clear" w:color="auto" w:fill="D9D9D9" w:themeFill="background1" w:themeFillShade="D9"/>
            <w:vAlign w:val="center"/>
          </w:tcPr>
          <w:p w14:paraId="39736A3C"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shd w:val="clear" w:color="auto" w:fill="D9D9D9" w:themeFill="background1" w:themeFillShade="D9"/>
            <w:vAlign w:val="center"/>
          </w:tcPr>
          <w:p w14:paraId="49CCC225" w14:textId="66BAFD55" w:rsidR="00F83B86" w:rsidRPr="00245C51" w:rsidRDefault="00F83B86" w:rsidP="00F83B86">
            <w:pPr>
              <w:jc w:val="center"/>
              <w:rPr>
                <w:rFonts w:cstheme="minorHAnsi"/>
                <w:sz w:val="18"/>
                <w:szCs w:val="18"/>
              </w:rPr>
            </w:pPr>
            <w:r w:rsidRPr="00245C51">
              <w:rPr>
                <w:rFonts w:cstheme="minorHAnsi"/>
                <w:i/>
                <w:iCs/>
                <w:sz w:val="18"/>
                <w:szCs w:val="18"/>
              </w:rPr>
              <w:t>LRRK2</w:t>
            </w:r>
          </w:p>
        </w:tc>
        <w:tc>
          <w:tcPr>
            <w:tcW w:w="1272" w:type="dxa"/>
            <w:shd w:val="clear" w:color="auto" w:fill="D9D9D9" w:themeFill="background1" w:themeFillShade="D9"/>
            <w:vAlign w:val="center"/>
          </w:tcPr>
          <w:p w14:paraId="4B44B314" w14:textId="2E959719" w:rsidR="00F83B86" w:rsidRPr="00245C51" w:rsidRDefault="00F83B86" w:rsidP="00F83B86">
            <w:pPr>
              <w:jc w:val="center"/>
              <w:rPr>
                <w:rFonts w:cstheme="minorHAnsi"/>
                <w:sz w:val="18"/>
                <w:szCs w:val="18"/>
              </w:rPr>
            </w:pPr>
            <w:r w:rsidRPr="00245C51">
              <w:rPr>
                <w:rFonts w:cstheme="minorHAnsi"/>
                <w:sz w:val="18"/>
                <w:szCs w:val="18"/>
              </w:rPr>
              <w:t>NM_198578.4</w:t>
            </w:r>
          </w:p>
        </w:tc>
        <w:tc>
          <w:tcPr>
            <w:tcW w:w="2544" w:type="dxa"/>
            <w:shd w:val="clear" w:color="auto" w:fill="D9D9D9" w:themeFill="background1" w:themeFillShade="D9"/>
            <w:vAlign w:val="center"/>
          </w:tcPr>
          <w:p w14:paraId="797693CF" w14:textId="7B715528" w:rsidR="00F83B86" w:rsidRPr="00245C51" w:rsidRDefault="00F83B86" w:rsidP="00F83B86">
            <w:pPr>
              <w:jc w:val="center"/>
              <w:rPr>
                <w:rFonts w:cstheme="minorHAnsi"/>
                <w:sz w:val="18"/>
                <w:szCs w:val="18"/>
              </w:rPr>
            </w:pPr>
            <w:proofErr w:type="gramStart"/>
            <w:r w:rsidRPr="00245C51">
              <w:rPr>
                <w:rFonts w:cstheme="minorHAnsi"/>
                <w:sz w:val="18"/>
                <w:szCs w:val="18"/>
              </w:rPr>
              <w:t>p.Gly</w:t>
            </w:r>
            <w:proofErr w:type="gramEnd"/>
            <w:r w:rsidRPr="00245C51">
              <w:rPr>
                <w:rFonts w:cstheme="minorHAnsi"/>
                <w:sz w:val="18"/>
                <w:szCs w:val="18"/>
              </w:rPr>
              <w:t>2019Ser; c.6055G&gt;A</w:t>
            </w:r>
          </w:p>
        </w:tc>
        <w:tc>
          <w:tcPr>
            <w:tcW w:w="1272" w:type="dxa"/>
            <w:shd w:val="clear" w:color="auto" w:fill="D9D9D9" w:themeFill="background1" w:themeFillShade="D9"/>
            <w:noWrap/>
            <w:vAlign w:val="center"/>
            <w:hideMark/>
          </w:tcPr>
          <w:p w14:paraId="172390C9" w14:textId="4C97DFEE" w:rsidR="00F83B86" w:rsidRPr="00245C51" w:rsidRDefault="00F83B86" w:rsidP="00F83B86">
            <w:pPr>
              <w:jc w:val="center"/>
              <w:rPr>
                <w:rFonts w:cstheme="minorHAnsi"/>
                <w:sz w:val="18"/>
                <w:szCs w:val="18"/>
              </w:rPr>
            </w:pPr>
            <w:r w:rsidRPr="00245C51">
              <w:rPr>
                <w:rFonts w:cstheme="minorHAnsi"/>
                <w:sz w:val="18"/>
                <w:szCs w:val="18"/>
              </w:rPr>
              <w:t>P</w:t>
            </w:r>
          </w:p>
        </w:tc>
        <w:tc>
          <w:tcPr>
            <w:tcW w:w="1275" w:type="dxa"/>
            <w:shd w:val="clear" w:color="auto" w:fill="D9D9D9" w:themeFill="background1" w:themeFillShade="D9"/>
            <w:noWrap/>
            <w:vAlign w:val="center"/>
            <w:hideMark/>
          </w:tcPr>
          <w:p w14:paraId="4A76323B"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3371D8A7"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shd w:val="clear" w:color="auto" w:fill="D9D9D9" w:themeFill="background1" w:themeFillShade="D9"/>
            <w:noWrap/>
            <w:vAlign w:val="center"/>
            <w:hideMark/>
          </w:tcPr>
          <w:p w14:paraId="59F83CDF" w14:textId="77777777" w:rsidR="00F83B86" w:rsidRPr="00245C51" w:rsidRDefault="00F83B86" w:rsidP="00F83B86">
            <w:pPr>
              <w:jc w:val="center"/>
              <w:rPr>
                <w:rFonts w:cstheme="minorHAnsi"/>
                <w:sz w:val="18"/>
                <w:szCs w:val="18"/>
              </w:rPr>
            </w:pPr>
            <w:r w:rsidRPr="00245C51">
              <w:rPr>
                <w:rFonts w:cstheme="minorHAnsi"/>
                <w:sz w:val="18"/>
                <w:szCs w:val="18"/>
              </w:rPr>
              <w:t>AD</w:t>
            </w:r>
          </w:p>
        </w:tc>
        <w:tc>
          <w:tcPr>
            <w:tcW w:w="992" w:type="dxa"/>
            <w:shd w:val="clear" w:color="auto" w:fill="D9D9D9" w:themeFill="background1" w:themeFillShade="D9"/>
            <w:noWrap/>
            <w:vAlign w:val="center"/>
            <w:hideMark/>
          </w:tcPr>
          <w:p w14:paraId="23440AEF"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0D67520E" w14:textId="77777777" w:rsidTr="00467BE9">
        <w:trPr>
          <w:trHeight w:val="285"/>
          <w:jc w:val="center"/>
        </w:trPr>
        <w:tc>
          <w:tcPr>
            <w:tcW w:w="850" w:type="dxa"/>
            <w:noWrap/>
            <w:vAlign w:val="center"/>
            <w:hideMark/>
          </w:tcPr>
          <w:p w14:paraId="13A20CAE" w14:textId="77777777" w:rsidR="00F83B86" w:rsidRPr="00245C51" w:rsidRDefault="00F83B86" w:rsidP="00F83B86">
            <w:pPr>
              <w:jc w:val="center"/>
              <w:rPr>
                <w:rFonts w:cstheme="minorHAnsi"/>
                <w:sz w:val="18"/>
                <w:szCs w:val="18"/>
              </w:rPr>
            </w:pPr>
            <w:r w:rsidRPr="00245C51">
              <w:rPr>
                <w:rFonts w:cstheme="minorHAnsi"/>
                <w:sz w:val="18"/>
                <w:szCs w:val="18"/>
              </w:rPr>
              <w:t>IP16272</w:t>
            </w:r>
          </w:p>
        </w:tc>
        <w:tc>
          <w:tcPr>
            <w:tcW w:w="567" w:type="dxa"/>
            <w:noWrap/>
            <w:vAlign w:val="center"/>
            <w:hideMark/>
          </w:tcPr>
          <w:p w14:paraId="4ACD1FD7"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noWrap/>
            <w:vAlign w:val="center"/>
            <w:hideMark/>
          </w:tcPr>
          <w:p w14:paraId="3A4B5086" w14:textId="77777777" w:rsidR="00F83B86" w:rsidRPr="00245C51" w:rsidRDefault="00F83B86" w:rsidP="00F83B86">
            <w:pPr>
              <w:jc w:val="center"/>
              <w:rPr>
                <w:rFonts w:cstheme="minorHAnsi"/>
                <w:sz w:val="18"/>
                <w:szCs w:val="18"/>
              </w:rPr>
            </w:pPr>
            <w:r w:rsidRPr="00245C51">
              <w:rPr>
                <w:rFonts w:cstheme="minorHAnsi"/>
                <w:sz w:val="18"/>
                <w:szCs w:val="18"/>
              </w:rPr>
              <w:t>70</w:t>
            </w:r>
          </w:p>
        </w:tc>
        <w:tc>
          <w:tcPr>
            <w:tcW w:w="567" w:type="dxa"/>
            <w:noWrap/>
            <w:vAlign w:val="center"/>
            <w:hideMark/>
          </w:tcPr>
          <w:p w14:paraId="765D0137" w14:textId="77777777" w:rsidR="00F83B86" w:rsidRPr="00245C51" w:rsidRDefault="00F83B86" w:rsidP="00F83B86">
            <w:pPr>
              <w:jc w:val="center"/>
              <w:rPr>
                <w:rFonts w:cstheme="minorHAnsi"/>
                <w:sz w:val="18"/>
                <w:szCs w:val="18"/>
              </w:rPr>
            </w:pPr>
            <w:r w:rsidRPr="00245C51">
              <w:rPr>
                <w:rFonts w:cstheme="minorHAnsi"/>
                <w:sz w:val="18"/>
                <w:szCs w:val="18"/>
              </w:rPr>
              <w:t>70</w:t>
            </w:r>
          </w:p>
        </w:tc>
        <w:tc>
          <w:tcPr>
            <w:tcW w:w="709" w:type="dxa"/>
            <w:noWrap/>
            <w:vAlign w:val="center"/>
            <w:hideMark/>
          </w:tcPr>
          <w:p w14:paraId="69048155" w14:textId="77777777" w:rsidR="00F83B86" w:rsidRPr="00245C51" w:rsidRDefault="00F83B86" w:rsidP="00F83B86">
            <w:pPr>
              <w:jc w:val="center"/>
              <w:rPr>
                <w:rFonts w:cstheme="minorHAnsi"/>
                <w:sz w:val="18"/>
                <w:szCs w:val="18"/>
              </w:rPr>
            </w:pPr>
            <w:r w:rsidRPr="00245C51">
              <w:rPr>
                <w:rFonts w:cstheme="minorHAnsi"/>
                <w:sz w:val="18"/>
                <w:szCs w:val="18"/>
              </w:rPr>
              <w:t>Yes</w:t>
            </w:r>
          </w:p>
        </w:tc>
        <w:tc>
          <w:tcPr>
            <w:tcW w:w="992" w:type="dxa"/>
            <w:tcBorders>
              <w:right w:val="single" w:sz="4" w:space="0" w:color="auto"/>
            </w:tcBorders>
            <w:vAlign w:val="center"/>
          </w:tcPr>
          <w:p w14:paraId="6CE27883"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father</w:t>
            </w:r>
            <w:proofErr w:type="spellEnd"/>
          </w:p>
        </w:tc>
        <w:tc>
          <w:tcPr>
            <w:tcW w:w="1134" w:type="dxa"/>
            <w:tcBorders>
              <w:left w:val="single" w:sz="4" w:space="0" w:color="auto"/>
              <w:right w:val="single" w:sz="4" w:space="0" w:color="auto"/>
            </w:tcBorders>
            <w:vAlign w:val="center"/>
          </w:tcPr>
          <w:p w14:paraId="4736233D"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vAlign w:val="center"/>
          </w:tcPr>
          <w:p w14:paraId="05894CEE" w14:textId="3BD25F2B" w:rsidR="00F83B86" w:rsidRPr="00245C51" w:rsidRDefault="00F83B86" w:rsidP="00F83B86">
            <w:pPr>
              <w:jc w:val="center"/>
              <w:rPr>
                <w:rFonts w:cstheme="minorHAnsi"/>
                <w:sz w:val="18"/>
                <w:szCs w:val="18"/>
              </w:rPr>
            </w:pPr>
            <w:r w:rsidRPr="00245C51">
              <w:rPr>
                <w:rFonts w:cstheme="minorHAnsi"/>
                <w:i/>
                <w:iCs/>
                <w:sz w:val="18"/>
                <w:szCs w:val="18"/>
              </w:rPr>
              <w:t>PINK1</w:t>
            </w:r>
          </w:p>
        </w:tc>
        <w:tc>
          <w:tcPr>
            <w:tcW w:w="1272" w:type="dxa"/>
            <w:vAlign w:val="center"/>
          </w:tcPr>
          <w:p w14:paraId="27E6C012" w14:textId="1099BA3C" w:rsidR="00F83B86" w:rsidRPr="00245C51" w:rsidRDefault="00F83B86" w:rsidP="00F83B86">
            <w:pPr>
              <w:jc w:val="center"/>
              <w:rPr>
                <w:rFonts w:cstheme="minorHAnsi"/>
                <w:sz w:val="18"/>
                <w:szCs w:val="18"/>
              </w:rPr>
            </w:pPr>
            <w:r w:rsidRPr="00245C51">
              <w:rPr>
                <w:rFonts w:cstheme="minorHAnsi"/>
                <w:sz w:val="18"/>
                <w:szCs w:val="18"/>
              </w:rPr>
              <w:t>NM_032409.3</w:t>
            </w:r>
          </w:p>
        </w:tc>
        <w:tc>
          <w:tcPr>
            <w:tcW w:w="2544" w:type="dxa"/>
            <w:vAlign w:val="center"/>
          </w:tcPr>
          <w:p w14:paraId="192AB526" w14:textId="62F0940B"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p.Phe</w:t>
            </w:r>
            <w:proofErr w:type="gramEnd"/>
            <w:r w:rsidRPr="00F83B86">
              <w:rPr>
                <w:rFonts w:cstheme="minorHAnsi"/>
                <w:sz w:val="18"/>
                <w:szCs w:val="18"/>
                <w:lang w:val="en-US"/>
              </w:rPr>
              <w:t>385Leu; c.1153T&gt;C</w:t>
            </w:r>
          </w:p>
        </w:tc>
        <w:tc>
          <w:tcPr>
            <w:tcW w:w="1272" w:type="dxa"/>
            <w:noWrap/>
            <w:vAlign w:val="center"/>
            <w:hideMark/>
          </w:tcPr>
          <w:p w14:paraId="34C30AEA" w14:textId="5511710C"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noWrap/>
            <w:vAlign w:val="center"/>
            <w:hideMark/>
          </w:tcPr>
          <w:p w14:paraId="39867B5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7735A7C4"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7EFDAC80"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noWrap/>
            <w:vAlign w:val="center"/>
            <w:hideMark/>
          </w:tcPr>
          <w:p w14:paraId="64CFA7DA"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Unknown</w:t>
            </w:r>
            <w:proofErr w:type="spellEnd"/>
          </w:p>
        </w:tc>
      </w:tr>
      <w:tr w:rsidR="00F83B86" w:rsidRPr="00245C51" w14:paraId="660351CB" w14:textId="77777777" w:rsidTr="00906CB5">
        <w:trPr>
          <w:trHeight w:val="285"/>
          <w:jc w:val="center"/>
        </w:trPr>
        <w:tc>
          <w:tcPr>
            <w:tcW w:w="850" w:type="dxa"/>
            <w:vMerge w:val="restart"/>
            <w:shd w:val="clear" w:color="auto" w:fill="D9D9D9" w:themeFill="background1" w:themeFillShade="D9"/>
            <w:noWrap/>
            <w:vAlign w:val="center"/>
            <w:hideMark/>
          </w:tcPr>
          <w:p w14:paraId="4FC3A03A" w14:textId="77777777" w:rsidR="00F83B86" w:rsidRPr="00245C51" w:rsidRDefault="00F83B86" w:rsidP="00F83B86">
            <w:pPr>
              <w:jc w:val="center"/>
              <w:rPr>
                <w:rFonts w:cstheme="minorHAnsi"/>
                <w:sz w:val="18"/>
                <w:szCs w:val="18"/>
              </w:rPr>
            </w:pPr>
            <w:r w:rsidRPr="00245C51">
              <w:rPr>
                <w:rFonts w:cstheme="minorHAnsi"/>
                <w:sz w:val="18"/>
                <w:szCs w:val="18"/>
              </w:rPr>
              <w:t>IP16660</w:t>
            </w:r>
          </w:p>
        </w:tc>
        <w:tc>
          <w:tcPr>
            <w:tcW w:w="567" w:type="dxa"/>
            <w:vMerge w:val="restart"/>
            <w:shd w:val="clear" w:color="auto" w:fill="D9D9D9" w:themeFill="background1" w:themeFillShade="D9"/>
            <w:noWrap/>
            <w:vAlign w:val="center"/>
            <w:hideMark/>
          </w:tcPr>
          <w:p w14:paraId="1EE6B34E" w14:textId="77777777" w:rsidR="00F83B86" w:rsidRPr="00245C51" w:rsidRDefault="00F83B86" w:rsidP="00F83B86">
            <w:pPr>
              <w:jc w:val="center"/>
              <w:rPr>
                <w:rFonts w:cstheme="minorHAnsi"/>
                <w:sz w:val="18"/>
                <w:szCs w:val="18"/>
              </w:rPr>
            </w:pPr>
            <w:r w:rsidRPr="00245C51">
              <w:rPr>
                <w:rFonts w:cstheme="minorHAnsi"/>
                <w:sz w:val="18"/>
                <w:szCs w:val="18"/>
              </w:rPr>
              <w:t>F</w:t>
            </w:r>
          </w:p>
        </w:tc>
        <w:tc>
          <w:tcPr>
            <w:tcW w:w="709" w:type="dxa"/>
            <w:vMerge w:val="restart"/>
            <w:shd w:val="clear" w:color="auto" w:fill="D9D9D9" w:themeFill="background1" w:themeFillShade="D9"/>
            <w:noWrap/>
            <w:vAlign w:val="center"/>
            <w:hideMark/>
          </w:tcPr>
          <w:p w14:paraId="13796FD6" w14:textId="77777777" w:rsidR="00F83B86" w:rsidRPr="00245C51" w:rsidRDefault="00F83B86" w:rsidP="00F83B86">
            <w:pPr>
              <w:jc w:val="center"/>
              <w:rPr>
                <w:rFonts w:cstheme="minorHAnsi"/>
                <w:sz w:val="18"/>
                <w:szCs w:val="18"/>
              </w:rPr>
            </w:pPr>
            <w:r w:rsidRPr="00245C51">
              <w:rPr>
                <w:rFonts w:cstheme="minorHAnsi"/>
                <w:sz w:val="18"/>
                <w:szCs w:val="18"/>
              </w:rPr>
              <w:t>35</w:t>
            </w:r>
          </w:p>
        </w:tc>
        <w:tc>
          <w:tcPr>
            <w:tcW w:w="567" w:type="dxa"/>
            <w:vMerge w:val="restart"/>
            <w:shd w:val="clear" w:color="auto" w:fill="D9D9D9" w:themeFill="background1" w:themeFillShade="D9"/>
            <w:noWrap/>
            <w:vAlign w:val="center"/>
            <w:hideMark/>
          </w:tcPr>
          <w:p w14:paraId="34C41692" w14:textId="77777777" w:rsidR="00F83B86" w:rsidRPr="00245C51" w:rsidRDefault="00F83B86" w:rsidP="00F83B86">
            <w:pPr>
              <w:jc w:val="center"/>
              <w:rPr>
                <w:rFonts w:cstheme="minorHAnsi"/>
                <w:sz w:val="18"/>
                <w:szCs w:val="18"/>
              </w:rPr>
            </w:pPr>
            <w:r w:rsidRPr="00245C51">
              <w:rPr>
                <w:rFonts w:cstheme="minorHAnsi"/>
                <w:sz w:val="18"/>
                <w:szCs w:val="18"/>
              </w:rPr>
              <w:t>24</w:t>
            </w:r>
          </w:p>
        </w:tc>
        <w:tc>
          <w:tcPr>
            <w:tcW w:w="709" w:type="dxa"/>
            <w:vMerge w:val="restart"/>
            <w:shd w:val="clear" w:color="auto" w:fill="D9D9D9" w:themeFill="background1" w:themeFillShade="D9"/>
            <w:noWrap/>
            <w:vAlign w:val="center"/>
            <w:hideMark/>
          </w:tcPr>
          <w:p w14:paraId="61A2B0DC"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vMerge w:val="restart"/>
            <w:tcBorders>
              <w:right w:val="single" w:sz="4" w:space="0" w:color="auto"/>
            </w:tcBorders>
            <w:shd w:val="clear" w:color="auto" w:fill="D9D9D9" w:themeFill="background1" w:themeFillShade="D9"/>
            <w:vAlign w:val="center"/>
          </w:tcPr>
          <w:p w14:paraId="3967CF40"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vMerge w:val="restart"/>
            <w:tcBorders>
              <w:left w:val="single" w:sz="4" w:space="0" w:color="auto"/>
              <w:right w:val="single" w:sz="4" w:space="0" w:color="auto"/>
            </w:tcBorders>
            <w:shd w:val="clear" w:color="auto" w:fill="D9D9D9" w:themeFill="background1" w:themeFillShade="D9"/>
            <w:vAlign w:val="center"/>
          </w:tcPr>
          <w:p w14:paraId="5E86903B"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vMerge w:val="restart"/>
            <w:shd w:val="clear" w:color="auto" w:fill="D9D9D9" w:themeFill="background1" w:themeFillShade="D9"/>
            <w:vAlign w:val="center"/>
          </w:tcPr>
          <w:p w14:paraId="11BBB1E8" w14:textId="748A3974" w:rsidR="00F83B86" w:rsidRPr="00245C51" w:rsidRDefault="00F83B86" w:rsidP="00F83B86">
            <w:pPr>
              <w:jc w:val="center"/>
              <w:rPr>
                <w:rFonts w:cstheme="minorHAnsi"/>
                <w:sz w:val="18"/>
                <w:szCs w:val="18"/>
              </w:rPr>
            </w:pPr>
            <w:r w:rsidRPr="00245C51">
              <w:rPr>
                <w:rFonts w:cstheme="minorHAnsi"/>
                <w:i/>
                <w:iCs/>
                <w:sz w:val="18"/>
                <w:szCs w:val="18"/>
              </w:rPr>
              <w:t>PARK2</w:t>
            </w:r>
          </w:p>
        </w:tc>
        <w:tc>
          <w:tcPr>
            <w:tcW w:w="1272" w:type="dxa"/>
            <w:vMerge w:val="restart"/>
            <w:shd w:val="clear" w:color="auto" w:fill="D9D9D9" w:themeFill="background1" w:themeFillShade="D9"/>
            <w:vAlign w:val="center"/>
          </w:tcPr>
          <w:p w14:paraId="297F7013" w14:textId="75CB170A" w:rsidR="00F83B86" w:rsidRPr="00245C51" w:rsidRDefault="00F83B86" w:rsidP="00F83B86">
            <w:pPr>
              <w:jc w:val="center"/>
              <w:rPr>
                <w:rFonts w:cstheme="minorHAnsi"/>
                <w:sz w:val="18"/>
                <w:szCs w:val="18"/>
              </w:rPr>
            </w:pPr>
            <w:r w:rsidRPr="00245C51">
              <w:rPr>
                <w:rFonts w:cstheme="minorHAnsi"/>
                <w:sz w:val="18"/>
                <w:szCs w:val="18"/>
              </w:rPr>
              <w:t>NM_004562.3</w:t>
            </w:r>
          </w:p>
        </w:tc>
        <w:tc>
          <w:tcPr>
            <w:tcW w:w="2544" w:type="dxa"/>
            <w:shd w:val="clear" w:color="auto" w:fill="D9D9D9" w:themeFill="background1" w:themeFillShade="D9"/>
            <w:vAlign w:val="center"/>
          </w:tcPr>
          <w:p w14:paraId="03DBA814" w14:textId="341C93F9"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p.Cys</w:t>
            </w:r>
            <w:proofErr w:type="gramEnd"/>
            <w:r w:rsidRPr="00F83B86">
              <w:rPr>
                <w:rFonts w:cstheme="minorHAnsi"/>
                <w:sz w:val="18"/>
                <w:szCs w:val="18"/>
                <w:lang w:val="en-US"/>
              </w:rPr>
              <w:t>253Tyr; c.758G&gt;A</w:t>
            </w:r>
          </w:p>
        </w:tc>
        <w:tc>
          <w:tcPr>
            <w:tcW w:w="1272" w:type="dxa"/>
            <w:shd w:val="clear" w:color="auto" w:fill="D9D9D9" w:themeFill="background1" w:themeFillShade="D9"/>
            <w:noWrap/>
            <w:vAlign w:val="center"/>
            <w:hideMark/>
          </w:tcPr>
          <w:p w14:paraId="2DF5C0E8" w14:textId="167439D7"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shd w:val="clear" w:color="auto" w:fill="D9D9D9" w:themeFill="background1" w:themeFillShade="D9"/>
            <w:noWrap/>
            <w:vAlign w:val="center"/>
            <w:hideMark/>
          </w:tcPr>
          <w:p w14:paraId="47F6625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522695B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vMerge w:val="restart"/>
            <w:shd w:val="clear" w:color="auto" w:fill="D9D9D9" w:themeFill="background1" w:themeFillShade="D9"/>
            <w:noWrap/>
            <w:vAlign w:val="center"/>
            <w:hideMark/>
          </w:tcPr>
          <w:p w14:paraId="2EE4BBAC" w14:textId="77777777" w:rsidR="00F83B86" w:rsidRPr="00245C51" w:rsidRDefault="00F83B86" w:rsidP="00F83B86">
            <w:pPr>
              <w:jc w:val="center"/>
              <w:rPr>
                <w:rFonts w:cstheme="minorHAnsi"/>
                <w:sz w:val="18"/>
                <w:szCs w:val="18"/>
              </w:rPr>
            </w:pPr>
            <w:r w:rsidRPr="00245C51">
              <w:rPr>
                <w:rFonts w:cstheme="minorHAnsi"/>
                <w:sz w:val="18"/>
                <w:szCs w:val="18"/>
              </w:rPr>
              <w:t>AR</w:t>
            </w:r>
          </w:p>
        </w:tc>
        <w:tc>
          <w:tcPr>
            <w:tcW w:w="992" w:type="dxa"/>
            <w:vMerge w:val="restart"/>
            <w:shd w:val="clear" w:color="auto" w:fill="D9D9D9" w:themeFill="background1" w:themeFillShade="D9"/>
            <w:noWrap/>
            <w:vAlign w:val="center"/>
            <w:hideMark/>
          </w:tcPr>
          <w:p w14:paraId="18007E8B"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6E482417" w14:textId="77777777" w:rsidTr="00E56EDC">
        <w:trPr>
          <w:trHeight w:val="285"/>
          <w:jc w:val="center"/>
        </w:trPr>
        <w:tc>
          <w:tcPr>
            <w:tcW w:w="850" w:type="dxa"/>
            <w:vMerge/>
            <w:vAlign w:val="center"/>
            <w:hideMark/>
          </w:tcPr>
          <w:p w14:paraId="2865B489" w14:textId="77777777" w:rsidR="00F83B86" w:rsidRPr="00245C51" w:rsidRDefault="00F83B86" w:rsidP="00F83B86">
            <w:pPr>
              <w:jc w:val="center"/>
              <w:rPr>
                <w:rFonts w:cstheme="minorHAnsi"/>
                <w:sz w:val="18"/>
                <w:szCs w:val="18"/>
              </w:rPr>
            </w:pPr>
          </w:p>
        </w:tc>
        <w:tc>
          <w:tcPr>
            <w:tcW w:w="567" w:type="dxa"/>
            <w:vMerge/>
            <w:vAlign w:val="center"/>
            <w:hideMark/>
          </w:tcPr>
          <w:p w14:paraId="60CBB2CD" w14:textId="77777777" w:rsidR="00F83B86" w:rsidRPr="00245C51" w:rsidRDefault="00F83B86" w:rsidP="00F83B86">
            <w:pPr>
              <w:jc w:val="center"/>
              <w:rPr>
                <w:rFonts w:cstheme="minorHAnsi"/>
                <w:sz w:val="18"/>
                <w:szCs w:val="18"/>
              </w:rPr>
            </w:pPr>
          </w:p>
        </w:tc>
        <w:tc>
          <w:tcPr>
            <w:tcW w:w="709" w:type="dxa"/>
            <w:vMerge/>
            <w:vAlign w:val="center"/>
            <w:hideMark/>
          </w:tcPr>
          <w:p w14:paraId="019743CF" w14:textId="77777777" w:rsidR="00F83B86" w:rsidRPr="00245C51" w:rsidRDefault="00F83B86" w:rsidP="00F83B86">
            <w:pPr>
              <w:jc w:val="center"/>
              <w:rPr>
                <w:rFonts w:cstheme="minorHAnsi"/>
                <w:sz w:val="18"/>
                <w:szCs w:val="18"/>
              </w:rPr>
            </w:pPr>
          </w:p>
        </w:tc>
        <w:tc>
          <w:tcPr>
            <w:tcW w:w="567" w:type="dxa"/>
            <w:vMerge/>
            <w:vAlign w:val="center"/>
            <w:hideMark/>
          </w:tcPr>
          <w:p w14:paraId="23110DCE" w14:textId="77777777" w:rsidR="00F83B86" w:rsidRPr="00245C51" w:rsidRDefault="00F83B86" w:rsidP="00F83B86">
            <w:pPr>
              <w:jc w:val="center"/>
              <w:rPr>
                <w:rFonts w:cstheme="minorHAnsi"/>
                <w:sz w:val="18"/>
                <w:szCs w:val="18"/>
              </w:rPr>
            </w:pPr>
          </w:p>
        </w:tc>
        <w:tc>
          <w:tcPr>
            <w:tcW w:w="709" w:type="dxa"/>
            <w:vMerge/>
            <w:vAlign w:val="center"/>
            <w:hideMark/>
          </w:tcPr>
          <w:p w14:paraId="604B54C1" w14:textId="77777777" w:rsidR="00F83B86" w:rsidRPr="00245C51" w:rsidRDefault="00F83B86" w:rsidP="00F83B86">
            <w:pPr>
              <w:jc w:val="center"/>
              <w:rPr>
                <w:rFonts w:cstheme="minorHAnsi"/>
                <w:sz w:val="18"/>
                <w:szCs w:val="18"/>
              </w:rPr>
            </w:pPr>
          </w:p>
        </w:tc>
        <w:tc>
          <w:tcPr>
            <w:tcW w:w="992" w:type="dxa"/>
            <w:vMerge/>
            <w:tcBorders>
              <w:right w:val="single" w:sz="4" w:space="0" w:color="auto"/>
            </w:tcBorders>
            <w:shd w:val="clear" w:color="auto" w:fill="D9D9D9" w:themeFill="background1" w:themeFillShade="D9"/>
            <w:vAlign w:val="center"/>
          </w:tcPr>
          <w:p w14:paraId="44FF48F1" w14:textId="77777777" w:rsidR="00F83B86" w:rsidRPr="00245C51" w:rsidRDefault="00F83B86" w:rsidP="00F83B86">
            <w:pPr>
              <w:jc w:val="center"/>
              <w:rPr>
                <w:rFonts w:cstheme="minorHAnsi"/>
                <w:sz w:val="18"/>
                <w:szCs w:val="18"/>
              </w:rPr>
            </w:pPr>
          </w:p>
        </w:tc>
        <w:tc>
          <w:tcPr>
            <w:tcW w:w="1134" w:type="dxa"/>
            <w:vMerge/>
            <w:tcBorders>
              <w:left w:val="single" w:sz="4" w:space="0" w:color="auto"/>
              <w:right w:val="single" w:sz="4" w:space="0" w:color="auto"/>
            </w:tcBorders>
            <w:shd w:val="clear" w:color="auto" w:fill="D9D9D9" w:themeFill="background1" w:themeFillShade="D9"/>
            <w:vAlign w:val="center"/>
          </w:tcPr>
          <w:p w14:paraId="109E1906" w14:textId="77777777" w:rsidR="00F83B86" w:rsidRPr="00245C51" w:rsidRDefault="00F83B86" w:rsidP="00F83B86">
            <w:pPr>
              <w:jc w:val="center"/>
              <w:rPr>
                <w:rFonts w:cstheme="minorHAnsi"/>
                <w:sz w:val="18"/>
                <w:szCs w:val="18"/>
              </w:rPr>
            </w:pPr>
          </w:p>
        </w:tc>
        <w:tc>
          <w:tcPr>
            <w:tcW w:w="1272" w:type="dxa"/>
            <w:vMerge/>
            <w:shd w:val="clear" w:color="auto" w:fill="D9D9D9" w:themeFill="background1" w:themeFillShade="D9"/>
            <w:vAlign w:val="center"/>
          </w:tcPr>
          <w:p w14:paraId="17CBEDBB" w14:textId="77777777" w:rsidR="00F83B86" w:rsidRPr="00245C51" w:rsidRDefault="00F83B86" w:rsidP="00F83B86">
            <w:pPr>
              <w:jc w:val="center"/>
              <w:rPr>
                <w:rFonts w:cstheme="minorHAnsi"/>
                <w:sz w:val="18"/>
                <w:szCs w:val="18"/>
              </w:rPr>
            </w:pPr>
          </w:p>
        </w:tc>
        <w:tc>
          <w:tcPr>
            <w:tcW w:w="1272" w:type="dxa"/>
            <w:vMerge/>
            <w:shd w:val="clear" w:color="auto" w:fill="D9D9D9" w:themeFill="background1" w:themeFillShade="D9"/>
            <w:vAlign w:val="center"/>
          </w:tcPr>
          <w:p w14:paraId="7BFA07DE" w14:textId="77777777" w:rsidR="00F83B86" w:rsidRPr="00245C51" w:rsidRDefault="00F83B86" w:rsidP="00F83B86">
            <w:pPr>
              <w:jc w:val="center"/>
              <w:rPr>
                <w:rFonts w:cstheme="minorHAnsi"/>
                <w:sz w:val="18"/>
                <w:szCs w:val="18"/>
              </w:rPr>
            </w:pPr>
          </w:p>
        </w:tc>
        <w:tc>
          <w:tcPr>
            <w:tcW w:w="2544" w:type="dxa"/>
            <w:shd w:val="clear" w:color="auto" w:fill="D9D9D9" w:themeFill="background1" w:themeFillShade="D9"/>
            <w:vAlign w:val="center"/>
          </w:tcPr>
          <w:p w14:paraId="4E7FFFEE" w14:textId="310BA638"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p.Arg</w:t>
            </w:r>
            <w:proofErr w:type="gramEnd"/>
            <w:r w:rsidRPr="00F83B86">
              <w:rPr>
                <w:rFonts w:cstheme="minorHAnsi"/>
                <w:sz w:val="18"/>
                <w:szCs w:val="18"/>
                <w:lang w:val="en-US"/>
              </w:rPr>
              <w:t>275Trp; c.823C&gt;T</w:t>
            </w:r>
          </w:p>
        </w:tc>
        <w:tc>
          <w:tcPr>
            <w:tcW w:w="1272" w:type="dxa"/>
            <w:shd w:val="clear" w:color="auto" w:fill="D9D9D9" w:themeFill="background1" w:themeFillShade="D9"/>
            <w:noWrap/>
            <w:vAlign w:val="center"/>
            <w:hideMark/>
          </w:tcPr>
          <w:p w14:paraId="6162DDAE" w14:textId="1CCBB8DF"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shd w:val="clear" w:color="auto" w:fill="D9D9D9" w:themeFill="background1" w:themeFillShade="D9"/>
            <w:noWrap/>
            <w:vAlign w:val="center"/>
            <w:hideMark/>
          </w:tcPr>
          <w:p w14:paraId="28DF5752"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shd w:val="clear" w:color="auto" w:fill="D9D9D9" w:themeFill="background1" w:themeFillShade="D9"/>
            <w:noWrap/>
            <w:vAlign w:val="center"/>
            <w:hideMark/>
          </w:tcPr>
          <w:p w14:paraId="1B25A8FA"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vMerge/>
            <w:vAlign w:val="center"/>
            <w:hideMark/>
          </w:tcPr>
          <w:p w14:paraId="4C643225" w14:textId="77777777" w:rsidR="00F83B86" w:rsidRPr="00245C51" w:rsidRDefault="00F83B86" w:rsidP="00F83B86">
            <w:pPr>
              <w:jc w:val="center"/>
              <w:rPr>
                <w:rFonts w:cstheme="minorHAnsi"/>
                <w:sz w:val="18"/>
                <w:szCs w:val="18"/>
              </w:rPr>
            </w:pPr>
          </w:p>
        </w:tc>
        <w:tc>
          <w:tcPr>
            <w:tcW w:w="992" w:type="dxa"/>
            <w:vMerge/>
            <w:vAlign w:val="center"/>
            <w:hideMark/>
          </w:tcPr>
          <w:p w14:paraId="3AE49580" w14:textId="77777777" w:rsidR="00F83B86" w:rsidRPr="00245C51" w:rsidRDefault="00F83B86" w:rsidP="00F83B86">
            <w:pPr>
              <w:jc w:val="center"/>
              <w:rPr>
                <w:rFonts w:cstheme="minorHAnsi"/>
                <w:sz w:val="18"/>
                <w:szCs w:val="18"/>
              </w:rPr>
            </w:pPr>
          </w:p>
        </w:tc>
      </w:tr>
      <w:tr w:rsidR="00F83B86" w:rsidRPr="00245C51" w14:paraId="74D7ADD7" w14:textId="77777777" w:rsidTr="00060A2A">
        <w:trPr>
          <w:trHeight w:val="285"/>
          <w:jc w:val="center"/>
        </w:trPr>
        <w:tc>
          <w:tcPr>
            <w:tcW w:w="850" w:type="dxa"/>
            <w:noWrap/>
            <w:vAlign w:val="center"/>
            <w:hideMark/>
          </w:tcPr>
          <w:p w14:paraId="609D8954" w14:textId="77777777" w:rsidR="00F83B86" w:rsidRPr="00245C51" w:rsidRDefault="00F83B86" w:rsidP="00F83B86">
            <w:pPr>
              <w:jc w:val="center"/>
              <w:rPr>
                <w:rFonts w:cstheme="minorHAnsi"/>
                <w:sz w:val="18"/>
                <w:szCs w:val="18"/>
              </w:rPr>
            </w:pPr>
            <w:r w:rsidRPr="00245C51">
              <w:rPr>
                <w:rFonts w:cstheme="minorHAnsi"/>
                <w:sz w:val="18"/>
                <w:szCs w:val="18"/>
              </w:rPr>
              <w:t>IP16661</w:t>
            </w:r>
          </w:p>
        </w:tc>
        <w:tc>
          <w:tcPr>
            <w:tcW w:w="567" w:type="dxa"/>
            <w:noWrap/>
            <w:vAlign w:val="center"/>
            <w:hideMark/>
          </w:tcPr>
          <w:p w14:paraId="16AA48D7"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noWrap/>
            <w:vAlign w:val="center"/>
            <w:hideMark/>
          </w:tcPr>
          <w:p w14:paraId="1DB9141C" w14:textId="77777777" w:rsidR="00F83B86" w:rsidRPr="00245C51" w:rsidRDefault="00F83B86" w:rsidP="00F83B86">
            <w:pPr>
              <w:jc w:val="center"/>
              <w:rPr>
                <w:rFonts w:cstheme="minorHAnsi"/>
                <w:sz w:val="18"/>
                <w:szCs w:val="18"/>
              </w:rPr>
            </w:pPr>
            <w:r w:rsidRPr="00245C51">
              <w:rPr>
                <w:rFonts w:cstheme="minorHAnsi"/>
                <w:sz w:val="18"/>
                <w:szCs w:val="18"/>
              </w:rPr>
              <w:t>50</w:t>
            </w:r>
          </w:p>
        </w:tc>
        <w:tc>
          <w:tcPr>
            <w:tcW w:w="567" w:type="dxa"/>
            <w:noWrap/>
            <w:vAlign w:val="center"/>
            <w:hideMark/>
          </w:tcPr>
          <w:p w14:paraId="60452BE5" w14:textId="77777777" w:rsidR="00F83B86" w:rsidRPr="00245C51" w:rsidRDefault="00F83B86" w:rsidP="00F83B86">
            <w:pPr>
              <w:jc w:val="center"/>
              <w:rPr>
                <w:rFonts w:cstheme="minorHAnsi"/>
                <w:sz w:val="18"/>
                <w:szCs w:val="18"/>
              </w:rPr>
            </w:pPr>
            <w:r w:rsidRPr="00245C51">
              <w:rPr>
                <w:rFonts w:cstheme="minorHAnsi"/>
                <w:sz w:val="18"/>
                <w:szCs w:val="18"/>
              </w:rPr>
              <w:t>47</w:t>
            </w:r>
          </w:p>
        </w:tc>
        <w:tc>
          <w:tcPr>
            <w:tcW w:w="709" w:type="dxa"/>
            <w:noWrap/>
            <w:vAlign w:val="center"/>
            <w:hideMark/>
          </w:tcPr>
          <w:p w14:paraId="58B1D318"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vAlign w:val="center"/>
          </w:tcPr>
          <w:p w14:paraId="38FC36EE"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right w:val="single" w:sz="4" w:space="0" w:color="auto"/>
            </w:tcBorders>
            <w:vAlign w:val="center"/>
          </w:tcPr>
          <w:p w14:paraId="3ED421ED"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vAlign w:val="center"/>
          </w:tcPr>
          <w:p w14:paraId="18C965E6" w14:textId="0B3FDD3D" w:rsidR="00F83B86" w:rsidRPr="00245C51" w:rsidRDefault="00F83B86" w:rsidP="00F83B86">
            <w:pPr>
              <w:jc w:val="center"/>
              <w:rPr>
                <w:rFonts w:cstheme="minorHAnsi"/>
                <w:sz w:val="18"/>
                <w:szCs w:val="18"/>
              </w:rPr>
            </w:pPr>
            <w:r w:rsidRPr="00245C51">
              <w:rPr>
                <w:rFonts w:cstheme="minorHAnsi"/>
                <w:i/>
                <w:iCs/>
                <w:sz w:val="18"/>
                <w:szCs w:val="18"/>
              </w:rPr>
              <w:t>SMPD1</w:t>
            </w:r>
          </w:p>
        </w:tc>
        <w:tc>
          <w:tcPr>
            <w:tcW w:w="1272" w:type="dxa"/>
            <w:vAlign w:val="center"/>
          </w:tcPr>
          <w:p w14:paraId="01BF623D" w14:textId="2C17115A" w:rsidR="00F83B86" w:rsidRPr="00245C51" w:rsidRDefault="00F83B86" w:rsidP="00F83B86">
            <w:pPr>
              <w:jc w:val="center"/>
              <w:rPr>
                <w:rFonts w:cstheme="minorHAnsi"/>
                <w:sz w:val="18"/>
                <w:szCs w:val="18"/>
              </w:rPr>
            </w:pPr>
            <w:r w:rsidRPr="00245C51">
              <w:rPr>
                <w:rFonts w:cstheme="minorHAnsi"/>
                <w:sz w:val="18"/>
                <w:szCs w:val="18"/>
              </w:rPr>
              <w:t>NM_000543.5</w:t>
            </w:r>
          </w:p>
        </w:tc>
        <w:tc>
          <w:tcPr>
            <w:tcW w:w="2544" w:type="dxa"/>
            <w:vAlign w:val="center"/>
          </w:tcPr>
          <w:p w14:paraId="10327C3F" w14:textId="10E92EBD" w:rsidR="00F83B86" w:rsidRPr="00245C51" w:rsidRDefault="00F83B86" w:rsidP="00F83B86">
            <w:pPr>
              <w:jc w:val="center"/>
              <w:rPr>
                <w:rFonts w:cstheme="minorHAnsi"/>
                <w:sz w:val="18"/>
                <w:szCs w:val="18"/>
              </w:rPr>
            </w:pPr>
            <w:proofErr w:type="gramStart"/>
            <w:r w:rsidRPr="00245C51">
              <w:rPr>
                <w:rFonts w:cstheme="minorHAnsi"/>
                <w:sz w:val="18"/>
                <w:szCs w:val="18"/>
              </w:rPr>
              <w:t>p.Gly</w:t>
            </w:r>
            <w:proofErr w:type="gramEnd"/>
            <w:r w:rsidRPr="00245C51">
              <w:rPr>
                <w:rFonts w:cstheme="minorHAnsi"/>
                <w:sz w:val="18"/>
                <w:szCs w:val="18"/>
              </w:rPr>
              <w:t>492Ser; c.1474G&gt;A</w:t>
            </w:r>
          </w:p>
        </w:tc>
        <w:tc>
          <w:tcPr>
            <w:tcW w:w="1272" w:type="dxa"/>
            <w:noWrap/>
            <w:vAlign w:val="center"/>
            <w:hideMark/>
          </w:tcPr>
          <w:p w14:paraId="38C942E1" w14:textId="1F8A1ACA" w:rsidR="00F83B86" w:rsidRPr="00245C51" w:rsidRDefault="00F83B86" w:rsidP="00F83B86">
            <w:pPr>
              <w:jc w:val="center"/>
              <w:rPr>
                <w:rFonts w:cstheme="minorHAnsi"/>
                <w:sz w:val="18"/>
                <w:szCs w:val="18"/>
              </w:rPr>
            </w:pPr>
            <w:r w:rsidRPr="00245C51">
              <w:rPr>
                <w:rFonts w:cstheme="minorHAnsi"/>
                <w:sz w:val="18"/>
                <w:szCs w:val="18"/>
              </w:rPr>
              <w:t>LP</w:t>
            </w:r>
          </w:p>
        </w:tc>
        <w:tc>
          <w:tcPr>
            <w:tcW w:w="1275" w:type="dxa"/>
            <w:noWrap/>
            <w:vAlign w:val="center"/>
            <w:hideMark/>
          </w:tcPr>
          <w:p w14:paraId="1C177E18"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na</w:t>
            </w:r>
            <w:proofErr w:type="spellEnd"/>
          </w:p>
        </w:tc>
        <w:tc>
          <w:tcPr>
            <w:tcW w:w="851" w:type="dxa"/>
            <w:noWrap/>
            <w:vAlign w:val="center"/>
            <w:hideMark/>
          </w:tcPr>
          <w:p w14:paraId="4C4D15B7"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noWrap/>
            <w:vAlign w:val="center"/>
            <w:hideMark/>
          </w:tcPr>
          <w:p w14:paraId="7C1E601A" w14:textId="77777777" w:rsidR="00F83B86" w:rsidRPr="00245C51" w:rsidRDefault="00F83B86" w:rsidP="00F83B86">
            <w:pPr>
              <w:jc w:val="center"/>
              <w:rPr>
                <w:rFonts w:cstheme="minorHAnsi"/>
                <w:sz w:val="18"/>
                <w:szCs w:val="18"/>
              </w:rPr>
            </w:pPr>
            <w:r w:rsidRPr="00245C51">
              <w:rPr>
                <w:rFonts w:cstheme="minorHAnsi"/>
                <w:sz w:val="18"/>
                <w:szCs w:val="18"/>
              </w:rPr>
              <w:t>AD/RF</w:t>
            </w:r>
          </w:p>
        </w:tc>
        <w:tc>
          <w:tcPr>
            <w:tcW w:w="992" w:type="dxa"/>
            <w:noWrap/>
            <w:vAlign w:val="center"/>
            <w:hideMark/>
          </w:tcPr>
          <w:p w14:paraId="3459D1F0"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r w:rsidR="00F83B86" w:rsidRPr="00245C51" w14:paraId="7E67D83F" w14:textId="77777777" w:rsidTr="00211CD4">
        <w:trPr>
          <w:trHeight w:val="285"/>
          <w:jc w:val="center"/>
        </w:trPr>
        <w:tc>
          <w:tcPr>
            <w:tcW w:w="850" w:type="dxa"/>
            <w:shd w:val="clear" w:color="auto" w:fill="D9D9D9" w:themeFill="background1" w:themeFillShade="D9"/>
            <w:noWrap/>
            <w:vAlign w:val="center"/>
            <w:hideMark/>
          </w:tcPr>
          <w:p w14:paraId="11350027" w14:textId="77777777" w:rsidR="00F83B86" w:rsidRPr="00245C51" w:rsidRDefault="00F83B86" w:rsidP="00F83B86">
            <w:pPr>
              <w:jc w:val="center"/>
              <w:rPr>
                <w:rFonts w:cstheme="minorHAnsi"/>
                <w:sz w:val="18"/>
                <w:szCs w:val="18"/>
              </w:rPr>
            </w:pPr>
            <w:r w:rsidRPr="00245C51">
              <w:rPr>
                <w:rFonts w:cstheme="minorHAnsi"/>
                <w:sz w:val="18"/>
                <w:szCs w:val="18"/>
              </w:rPr>
              <w:t>IP17056</w:t>
            </w:r>
          </w:p>
        </w:tc>
        <w:tc>
          <w:tcPr>
            <w:tcW w:w="567" w:type="dxa"/>
            <w:shd w:val="clear" w:color="auto" w:fill="D9D9D9" w:themeFill="background1" w:themeFillShade="D9"/>
            <w:noWrap/>
            <w:vAlign w:val="center"/>
            <w:hideMark/>
          </w:tcPr>
          <w:p w14:paraId="39539323" w14:textId="77777777" w:rsidR="00F83B86" w:rsidRPr="00245C51" w:rsidRDefault="00F83B86" w:rsidP="00F83B86">
            <w:pPr>
              <w:jc w:val="center"/>
              <w:rPr>
                <w:rFonts w:cstheme="minorHAnsi"/>
                <w:sz w:val="18"/>
                <w:szCs w:val="18"/>
              </w:rPr>
            </w:pPr>
            <w:r w:rsidRPr="00245C51">
              <w:rPr>
                <w:rFonts w:cstheme="minorHAnsi"/>
                <w:sz w:val="18"/>
                <w:szCs w:val="18"/>
              </w:rPr>
              <w:t>M</w:t>
            </w:r>
          </w:p>
        </w:tc>
        <w:tc>
          <w:tcPr>
            <w:tcW w:w="709" w:type="dxa"/>
            <w:shd w:val="clear" w:color="auto" w:fill="D9D9D9" w:themeFill="background1" w:themeFillShade="D9"/>
            <w:noWrap/>
            <w:vAlign w:val="center"/>
            <w:hideMark/>
          </w:tcPr>
          <w:p w14:paraId="56407DAE" w14:textId="77777777" w:rsidR="00F83B86" w:rsidRPr="00245C51" w:rsidRDefault="00F83B86" w:rsidP="00F83B86">
            <w:pPr>
              <w:jc w:val="center"/>
              <w:rPr>
                <w:rFonts w:cstheme="minorHAnsi"/>
                <w:sz w:val="18"/>
                <w:szCs w:val="18"/>
              </w:rPr>
            </w:pPr>
            <w:r w:rsidRPr="00245C51">
              <w:rPr>
                <w:rFonts w:cstheme="minorHAnsi"/>
                <w:sz w:val="18"/>
                <w:szCs w:val="18"/>
              </w:rPr>
              <w:t>45</w:t>
            </w:r>
          </w:p>
        </w:tc>
        <w:tc>
          <w:tcPr>
            <w:tcW w:w="567" w:type="dxa"/>
            <w:shd w:val="clear" w:color="auto" w:fill="D9D9D9" w:themeFill="background1" w:themeFillShade="D9"/>
            <w:noWrap/>
            <w:vAlign w:val="center"/>
            <w:hideMark/>
          </w:tcPr>
          <w:p w14:paraId="03225F7F" w14:textId="77777777" w:rsidR="00F83B86" w:rsidRPr="00245C51" w:rsidRDefault="00F83B86" w:rsidP="00F83B86">
            <w:pPr>
              <w:jc w:val="center"/>
              <w:rPr>
                <w:rFonts w:cstheme="minorHAnsi"/>
                <w:sz w:val="18"/>
                <w:szCs w:val="18"/>
              </w:rPr>
            </w:pPr>
            <w:r w:rsidRPr="00245C51">
              <w:rPr>
                <w:rFonts w:cstheme="minorHAnsi"/>
                <w:sz w:val="18"/>
                <w:szCs w:val="18"/>
              </w:rPr>
              <w:t>41</w:t>
            </w:r>
          </w:p>
        </w:tc>
        <w:tc>
          <w:tcPr>
            <w:tcW w:w="709" w:type="dxa"/>
            <w:shd w:val="clear" w:color="auto" w:fill="D9D9D9" w:themeFill="background1" w:themeFillShade="D9"/>
            <w:noWrap/>
            <w:vAlign w:val="center"/>
            <w:hideMark/>
          </w:tcPr>
          <w:p w14:paraId="58B63219" w14:textId="77777777" w:rsidR="00F83B86" w:rsidRPr="00245C51" w:rsidRDefault="00F83B86" w:rsidP="00F83B86">
            <w:pPr>
              <w:jc w:val="center"/>
              <w:rPr>
                <w:rFonts w:cstheme="minorHAnsi"/>
                <w:sz w:val="18"/>
                <w:szCs w:val="18"/>
              </w:rPr>
            </w:pPr>
            <w:r w:rsidRPr="00245C51">
              <w:rPr>
                <w:rFonts w:cstheme="minorHAnsi"/>
                <w:sz w:val="18"/>
                <w:szCs w:val="18"/>
              </w:rPr>
              <w:t>No</w:t>
            </w:r>
          </w:p>
        </w:tc>
        <w:tc>
          <w:tcPr>
            <w:tcW w:w="992" w:type="dxa"/>
            <w:tcBorders>
              <w:right w:val="single" w:sz="4" w:space="0" w:color="auto"/>
            </w:tcBorders>
            <w:shd w:val="clear" w:color="auto" w:fill="D9D9D9" w:themeFill="background1" w:themeFillShade="D9"/>
            <w:vAlign w:val="center"/>
          </w:tcPr>
          <w:p w14:paraId="60ACD44E" w14:textId="77777777" w:rsidR="00F83B86" w:rsidRPr="00245C51" w:rsidRDefault="00F83B86" w:rsidP="00F83B86">
            <w:pPr>
              <w:jc w:val="center"/>
              <w:rPr>
                <w:rFonts w:cstheme="minorHAnsi"/>
                <w:sz w:val="18"/>
                <w:szCs w:val="18"/>
              </w:rPr>
            </w:pPr>
            <w:r w:rsidRPr="00245C51">
              <w:rPr>
                <w:rFonts w:cstheme="minorHAnsi"/>
                <w:sz w:val="18"/>
                <w:szCs w:val="18"/>
              </w:rPr>
              <w:t>-</w:t>
            </w:r>
          </w:p>
        </w:tc>
        <w:tc>
          <w:tcPr>
            <w:tcW w:w="1134" w:type="dxa"/>
            <w:tcBorders>
              <w:left w:val="single" w:sz="4" w:space="0" w:color="auto"/>
              <w:bottom w:val="single" w:sz="4" w:space="0" w:color="auto"/>
              <w:right w:val="single" w:sz="4" w:space="0" w:color="auto"/>
            </w:tcBorders>
            <w:shd w:val="clear" w:color="auto" w:fill="D9D9D9" w:themeFill="background1" w:themeFillShade="D9"/>
            <w:vAlign w:val="center"/>
          </w:tcPr>
          <w:p w14:paraId="6159A267" w14:textId="77777777" w:rsidR="00F83B86" w:rsidRPr="00245C51" w:rsidRDefault="00F83B86" w:rsidP="00F83B86">
            <w:pPr>
              <w:jc w:val="center"/>
              <w:rPr>
                <w:rFonts w:cstheme="minorHAnsi"/>
                <w:sz w:val="18"/>
                <w:szCs w:val="18"/>
              </w:rPr>
            </w:pPr>
            <w:r w:rsidRPr="00245C51">
              <w:rPr>
                <w:rFonts w:cstheme="minorHAnsi"/>
                <w:sz w:val="18"/>
                <w:szCs w:val="18"/>
              </w:rPr>
              <w:t>c.1912A&gt;G</w:t>
            </w:r>
          </w:p>
        </w:tc>
        <w:tc>
          <w:tcPr>
            <w:tcW w:w="1272" w:type="dxa"/>
            <w:shd w:val="clear" w:color="auto" w:fill="D9D9D9" w:themeFill="background1" w:themeFillShade="D9"/>
            <w:vAlign w:val="center"/>
          </w:tcPr>
          <w:p w14:paraId="7F464DEA" w14:textId="0C017946" w:rsidR="00F83B86" w:rsidRPr="00245C51" w:rsidRDefault="00F83B86" w:rsidP="00F83B86">
            <w:pPr>
              <w:jc w:val="center"/>
              <w:rPr>
                <w:rFonts w:cstheme="minorHAnsi"/>
                <w:sz w:val="18"/>
                <w:szCs w:val="18"/>
              </w:rPr>
            </w:pPr>
            <w:r w:rsidRPr="00245C51">
              <w:rPr>
                <w:rFonts w:cstheme="minorHAnsi"/>
                <w:i/>
                <w:iCs/>
                <w:sz w:val="18"/>
                <w:szCs w:val="18"/>
              </w:rPr>
              <w:t>GBA1</w:t>
            </w:r>
          </w:p>
        </w:tc>
        <w:tc>
          <w:tcPr>
            <w:tcW w:w="1272" w:type="dxa"/>
            <w:shd w:val="clear" w:color="auto" w:fill="D9D9D9" w:themeFill="background1" w:themeFillShade="D9"/>
            <w:vAlign w:val="center"/>
          </w:tcPr>
          <w:p w14:paraId="775D3A3E" w14:textId="2F962229" w:rsidR="00F83B86" w:rsidRPr="00245C51" w:rsidRDefault="00F83B86" w:rsidP="00F83B86">
            <w:pPr>
              <w:jc w:val="center"/>
              <w:rPr>
                <w:rFonts w:cstheme="minorHAnsi"/>
                <w:sz w:val="18"/>
                <w:szCs w:val="18"/>
              </w:rPr>
            </w:pPr>
            <w:r w:rsidRPr="00245C51">
              <w:rPr>
                <w:rFonts w:cstheme="minorHAnsi"/>
                <w:sz w:val="18"/>
                <w:szCs w:val="18"/>
              </w:rPr>
              <w:t>NM_000157.4</w:t>
            </w:r>
          </w:p>
        </w:tc>
        <w:tc>
          <w:tcPr>
            <w:tcW w:w="2544" w:type="dxa"/>
            <w:shd w:val="clear" w:color="auto" w:fill="D9D9D9" w:themeFill="background1" w:themeFillShade="D9"/>
            <w:vAlign w:val="center"/>
          </w:tcPr>
          <w:p w14:paraId="3C42D63E" w14:textId="37B1727E" w:rsidR="00F83B86" w:rsidRPr="00F83B86" w:rsidRDefault="00F83B86" w:rsidP="00F83B86">
            <w:pPr>
              <w:jc w:val="center"/>
              <w:rPr>
                <w:rFonts w:cstheme="minorHAnsi"/>
                <w:sz w:val="18"/>
                <w:szCs w:val="18"/>
                <w:lang w:val="en-US"/>
              </w:rPr>
            </w:pPr>
            <w:proofErr w:type="gramStart"/>
            <w:r w:rsidRPr="00F83B86">
              <w:rPr>
                <w:rFonts w:cstheme="minorHAnsi"/>
                <w:sz w:val="18"/>
                <w:szCs w:val="18"/>
                <w:lang w:val="en-US"/>
              </w:rPr>
              <w:t>p.Leu</w:t>
            </w:r>
            <w:proofErr w:type="gramEnd"/>
            <w:r w:rsidRPr="00F83B86">
              <w:rPr>
                <w:rFonts w:cstheme="minorHAnsi"/>
                <w:sz w:val="18"/>
                <w:szCs w:val="18"/>
                <w:lang w:val="en-US"/>
              </w:rPr>
              <w:t>483Pro; c.1448T&gt;C</w:t>
            </w:r>
          </w:p>
        </w:tc>
        <w:tc>
          <w:tcPr>
            <w:tcW w:w="1272" w:type="dxa"/>
            <w:shd w:val="clear" w:color="auto" w:fill="D9D9D9" w:themeFill="background1" w:themeFillShade="D9"/>
            <w:noWrap/>
            <w:vAlign w:val="center"/>
            <w:hideMark/>
          </w:tcPr>
          <w:p w14:paraId="25F315B0" w14:textId="7BD52D96" w:rsidR="00F83B86" w:rsidRPr="00245C51" w:rsidRDefault="00F83B86" w:rsidP="00F83B86">
            <w:pPr>
              <w:jc w:val="center"/>
              <w:rPr>
                <w:rFonts w:cstheme="minorHAnsi"/>
                <w:sz w:val="18"/>
                <w:szCs w:val="18"/>
              </w:rPr>
            </w:pPr>
            <w:r w:rsidRPr="00245C51">
              <w:rPr>
                <w:rFonts w:cstheme="minorHAnsi"/>
                <w:sz w:val="18"/>
                <w:szCs w:val="18"/>
              </w:rPr>
              <w:t>P</w:t>
            </w:r>
          </w:p>
        </w:tc>
        <w:tc>
          <w:tcPr>
            <w:tcW w:w="1275" w:type="dxa"/>
            <w:shd w:val="clear" w:color="auto" w:fill="D9D9D9" w:themeFill="background1" w:themeFillShade="D9"/>
            <w:noWrap/>
            <w:vAlign w:val="center"/>
            <w:hideMark/>
          </w:tcPr>
          <w:p w14:paraId="7993C139" w14:textId="77777777" w:rsidR="00F83B86" w:rsidRPr="00245C51" w:rsidRDefault="00F83B86" w:rsidP="00F83B86">
            <w:pPr>
              <w:jc w:val="center"/>
              <w:rPr>
                <w:rFonts w:cstheme="minorHAnsi"/>
                <w:sz w:val="18"/>
                <w:szCs w:val="18"/>
              </w:rPr>
            </w:pPr>
            <w:r w:rsidRPr="00245C51">
              <w:rPr>
                <w:rFonts w:cstheme="minorHAnsi"/>
                <w:sz w:val="18"/>
                <w:szCs w:val="18"/>
              </w:rPr>
              <w:t>Severe</w:t>
            </w:r>
          </w:p>
        </w:tc>
        <w:tc>
          <w:tcPr>
            <w:tcW w:w="851" w:type="dxa"/>
            <w:shd w:val="clear" w:color="auto" w:fill="D9D9D9" w:themeFill="background1" w:themeFillShade="D9"/>
            <w:noWrap/>
            <w:vAlign w:val="center"/>
            <w:hideMark/>
          </w:tcPr>
          <w:p w14:paraId="3468A211" w14:textId="77777777" w:rsidR="00F83B86" w:rsidRPr="00245C51" w:rsidRDefault="00F83B86" w:rsidP="00F83B86">
            <w:pPr>
              <w:jc w:val="center"/>
              <w:rPr>
                <w:rFonts w:cstheme="minorHAnsi"/>
                <w:sz w:val="18"/>
                <w:szCs w:val="18"/>
              </w:rPr>
            </w:pPr>
            <w:proofErr w:type="spellStart"/>
            <w:r w:rsidRPr="00245C51">
              <w:rPr>
                <w:rFonts w:cstheme="minorHAnsi"/>
                <w:sz w:val="18"/>
                <w:szCs w:val="18"/>
              </w:rPr>
              <w:t>Het</w:t>
            </w:r>
            <w:proofErr w:type="spellEnd"/>
          </w:p>
        </w:tc>
        <w:tc>
          <w:tcPr>
            <w:tcW w:w="1134" w:type="dxa"/>
            <w:shd w:val="clear" w:color="auto" w:fill="D9D9D9" w:themeFill="background1" w:themeFillShade="D9"/>
            <w:noWrap/>
            <w:vAlign w:val="center"/>
            <w:hideMark/>
          </w:tcPr>
          <w:p w14:paraId="5D778539" w14:textId="77777777" w:rsidR="00F83B86" w:rsidRPr="00245C51" w:rsidRDefault="00F83B86" w:rsidP="00F83B86">
            <w:pPr>
              <w:jc w:val="center"/>
              <w:rPr>
                <w:rFonts w:cstheme="minorHAnsi"/>
                <w:sz w:val="18"/>
                <w:szCs w:val="18"/>
              </w:rPr>
            </w:pPr>
            <w:r w:rsidRPr="00245C51">
              <w:rPr>
                <w:rFonts w:cstheme="minorHAnsi"/>
                <w:sz w:val="18"/>
                <w:szCs w:val="18"/>
              </w:rPr>
              <w:t>AD/RF</w:t>
            </w:r>
          </w:p>
        </w:tc>
        <w:tc>
          <w:tcPr>
            <w:tcW w:w="992" w:type="dxa"/>
            <w:shd w:val="clear" w:color="auto" w:fill="D9D9D9" w:themeFill="background1" w:themeFillShade="D9"/>
            <w:noWrap/>
            <w:vAlign w:val="center"/>
            <w:hideMark/>
          </w:tcPr>
          <w:p w14:paraId="4D3ED46B" w14:textId="77777777" w:rsidR="00F83B86" w:rsidRPr="00245C51" w:rsidRDefault="00F83B86" w:rsidP="00F83B86">
            <w:pPr>
              <w:jc w:val="center"/>
              <w:rPr>
                <w:rFonts w:cstheme="minorHAnsi"/>
                <w:sz w:val="18"/>
                <w:szCs w:val="18"/>
              </w:rPr>
            </w:pPr>
            <w:r w:rsidRPr="00245C51">
              <w:rPr>
                <w:rFonts w:cstheme="minorHAnsi"/>
                <w:sz w:val="18"/>
                <w:szCs w:val="18"/>
              </w:rPr>
              <w:t>Positive</w:t>
            </w:r>
          </w:p>
        </w:tc>
      </w:tr>
    </w:tbl>
    <w:p w14:paraId="4E80E873" w14:textId="57713AF3" w:rsidR="006E2303" w:rsidRPr="00F83B86" w:rsidRDefault="00245C51">
      <w:pPr>
        <w:rPr>
          <w:b/>
          <w:bCs/>
          <w:lang w:val="en-US"/>
        </w:rPr>
      </w:pPr>
      <w:r w:rsidRPr="00F83B86">
        <w:rPr>
          <w:lang w:val="en-US"/>
        </w:rPr>
        <w:t xml:space="preserve">AAO: Age at Onset; M: Male; </w:t>
      </w:r>
      <w:proofErr w:type="gramStart"/>
      <w:r w:rsidRPr="00F83B86">
        <w:rPr>
          <w:lang w:val="en-US"/>
        </w:rPr>
        <w:t>F:Female</w:t>
      </w:r>
      <w:proofErr w:type="gramEnd"/>
      <w:r w:rsidRPr="00F83B86">
        <w:rPr>
          <w:lang w:val="en-US"/>
        </w:rPr>
        <w:t xml:space="preserve">; LP: Likely Pathogenic; P: Pathogenic; B: Bening; VUS: Variant of Uncertain Significance; Het: Heterozygous; Hom: Homozygous; AR: </w:t>
      </w:r>
      <w:proofErr w:type="spellStart"/>
      <w:r w:rsidRPr="00F83B86">
        <w:rPr>
          <w:lang w:val="en-US"/>
        </w:rPr>
        <w:t>Autosomic</w:t>
      </w:r>
      <w:proofErr w:type="spellEnd"/>
      <w:r w:rsidRPr="00F83B86">
        <w:rPr>
          <w:lang w:val="en-US"/>
        </w:rPr>
        <w:t xml:space="preserve"> recessive; AD: </w:t>
      </w:r>
      <w:proofErr w:type="spellStart"/>
      <w:r w:rsidRPr="00F83B86">
        <w:rPr>
          <w:lang w:val="en-US"/>
        </w:rPr>
        <w:t>Autosomic</w:t>
      </w:r>
      <w:proofErr w:type="spellEnd"/>
      <w:r w:rsidRPr="00F83B86">
        <w:rPr>
          <w:lang w:val="en-US"/>
        </w:rPr>
        <w:t xml:space="preserve"> Dominant</w:t>
      </w:r>
      <w:r w:rsidR="009A4EF0" w:rsidRPr="00F83B86">
        <w:rPr>
          <w:lang w:val="en-US"/>
        </w:rPr>
        <w:t>; RF: Risk Factor. V</w:t>
      </w:r>
      <w:r w:rsidRPr="00F83B86">
        <w:rPr>
          <w:lang w:val="en-US"/>
        </w:rPr>
        <w:t xml:space="preserve">ariants in </w:t>
      </w:r>
      <w:r w:rsidR="009A4EF0" w:rsidRPr="00F83B86">
        <w:rPr>
          <w:i/>
          <w:iCs/>
          <w:lang w:val="en-US"/>
        </w:rPr>
        <w:t>GBA1</w:t>
      </w:r>
      <w:r w:rsidRPr="00F83B86">
        <w:rPr>
          <w:lang w:val="en-US"/>
        </w:rPr>
        <w:t xml:space="preserve"> gene were classified using the GBA1-PD browser</w:t>
      </w:r>
      <w:r w:rsidR="005103D3" w:rsidRPr="00F83B86">
        <w:rPr>
          <w:lang w:val="en-US"/>
        </w:rPr>
        <w:t xml:space="preserve"> [1]</w:t>
      </w:r>
      <w:r w:rsidRPr="00F83B86">
        <w:rPr>
          <w:lang w:val="en-US"/>
        </w:rPr>
        <w:t xml:space="preserve">. </w:t>
      </w:r>
    </w:p>
    <w:p w14:paraId="352F214E" w14:textId="2A454D98" w:rsidR="001F11F7" w:rsidRPr="00F83B86" w:rsidRDefault="001F11F7" w:rsidP="001F11F7">
      <w:pPr>
        <w:autoSpaceDE w:val="0"/>
        <w:autoSpaceDN w:val="0"/>
        <w:divId w:val="254829751"/>
        <w:rPr>
          <w:b/>
          <w:bCs/>
          <w:lang w:val="en-US"/>
        </w:rPr>
      </w:pPr>
      <w:r w:rsidRPr="00F83B86">
        <w:rPr>
          <w:b/>
          <w:bCs/>
          <w:lang w:val="en-US"/>
        </w:rPr>
        <w:t>References:</w:t>
      </w:r>
    </w:p>
    <w:sdt>
      <w:sdtPr>
        <w:rPr>
          <w:color w:val="000000"/>
        </w:rPr>
        <w:tag w:val="MENDELEY_BIBLIOGRAPHY"/>
        <w:id w:val="827480165"/>
        <w:placeholder>
          <w:docPart w:val="DefaultPlaceholder_-1854013440"/>
        </w:placeholder>
      </w:sdtPr>
      <w:sdtContent>
        <w:p w14:paraId="43137899" w14:textId="3F8C941F" w:rsidR="001F11F7" w:rsidRDefault="001F11F7">
          <w:pPr>
            <w:autoSpaceDE w:val="0"/>
            <w:autoSpaceDN w:val="0"/>
            <w:ind w:hanging="640"/>
            <w:divId w:val="77948154"/>
            <w:rPr>
              <w:rFonts w:eastAsia="Times New Roman"/>
              <w:sz w:val="24"/>
              <w:szCs w:val="24"/>
            </w:rPr>
          </w:pPr>
          <w:r w:rsidRPr="00F83B86">
            <w:rPr>
              <w:rFonts w:eastAsia="Times New Roman"/>
              <w:lang w:val="en-US"/>
            </w:rPr>
            <w:t>1.</w:t>
          </w:r>
          <w:r w:rsidRPr="00F83B86">
            <w:rPr>
              <w:rFonts w:eastAsia="Times New Roman"/>
              <w:lang w:val="en-US"/>
            </w:rPr>
            <w:tab/>
          </w:r>
          <w:proofErr w:type="spellStart"/>
          <w:r w:rsidRPr="00F83B86">
            <w:rPr>
              <w:rFonts w:eastAsia="Times New Roman"/>
              <w:lang w:val="en-US"/>
            </w:rPr>
            <w:t>Parlar</w:t>
          </w:r>
          <w:proofErr w:type="spellEnd"/>
          <w:r w:rsidRPr="00F83B86">
            <w:rPr>
              <w:rFonts w:eastAsia="Times New Roman"/>
              <w:lang w:val="en-US"/>
            </w:rPr>
            <w:t xml:space="preserve"> SC, Grenn FP, Kim JJ, </w:t>
          </w:r>
          <w:proofErr w:type="spellStart"/>
          <w:r w:rsidRPr="00F83B86">
            <w:rPr>
              <w:rFonts w:eastAsia="Times New Roman"/>
              <w:lang w:val="en-US"/>
            </w:rPr>
            <w:t>Baluwendraat</w:t>
          </w:r>
          <w:proofErr w:type="spellEnd"/>
          <w:r w:rsidRPr="00F83B86">
            <w:rPr>
              <w:rFonts w:eastAsia="Times New Roman"/>
              <w:lang w:val="en-US"/>
            </w:rPr>
            <w:t xml:space="preserve"> C, Gan-Or Z. Classification of GBA1 Variants in Parkinson’s Disease: The GBA1-PD Browser. </w:t>
          </w:r>
          <w:r>
            <w:rPr>
              <w:rFonts w:eastAsia="Times New Roman"/>
              <w:i/>
              <w:iCs/>
            </w:rPr>
            <w:t>Movement Disorders</w:t>
          </w:r>
          <w:r>
            <w:rPr>
              <w:rFonts w:eastAsia="Times New Roman"/>
            </w:rPr>
            <w:t>. 2023;38(3):489-495. doi:10.1002/mds.29314</w:t>
          </w:r>
        </w:p>
        <w:p w14:paraId="47D3569E" w14:textId="314A0DE1" w:rsidR="001F11F7" w:rsidRDefault="001F11F7">
          <w:pPr>
            <w:rPr>
              <w:color w:val="000000"/>
            </w:rPr>
          </w:pPr>
          <w:r>
            <w:rPr>
              <w:rFonts w:eastAsia="Times New Roman"/>
            </w:rPr>
            <w:t> </w:t>
          </w:r>
        </w:p>
      </w:sdtContent>
    </w:sdt>
    <w:p w14:paraId="2CEC6CB0" w14:textId="2C4734DF" w:rsidR="005A218C" w:rsidRDefault="005A218C" w:rsidP="005A218C">
      <w:pPr>
        <w:spacing w:line="240" w:lineRule="auto"/>
        <w:jc w:val="both"/>
        <w:rPr>
          <w:rFonts w:ascii="Calibri" w:hAnsi="Calibri" w:cs="Calibri"/>
          <w:b/>
          <w:bCs/>
          <w:sz w:val="24"/>
          <w:szCs w:val="24"/>
          <w:lang w:val="en-US"/>
        </w:rPr>
      </w:pPr>
    </w:p>
    <w:p w14:paraId="76009D29" w14:textId="7E766D54" w:rsidR="00F83B86" w:rsidRDefault="00F83B86" w:rsidP="005A218C">
      <w:pPr>
        <w:spacing w:line="240" w:lineRule="auto"/>
        <w:jc w:val="both"/>
        <w:rPr>
          <w:rFonts w:ascii="Calibri" w:hAnsi="Calibri" w:cs="Calibri"/>
          <w:b/>
          <w:bCs/>
          <w:sz w:val="24"/>
          <w:szCs w:val="24"/>
          <w:lang w:val="en-US"/>
        </w:rPr>
      </w:pPr>
      <w:r w:rsidRPr="002E6A83">
        <w:rPr>
          <w:rFonts w:ascii="Calibri" w:hAnsi="Calibri" w:cs="Calibri"/>
          <w:b/>
          <w:bCs/>
          <w:sz w:val="24"/>
          <w:szCs w:val="24"/>
          <w:lang w:val="en-US"/>
        </w:rPr>
        <w:lastRenderedPageBreak/>
        <w:t xml:space="preserve">Table </w:t>
      </w:r>
      <w:r>
        <w:rPr>
          <w:rFonts w:ascii="Calibri" w:hAnsi="Calibri" w:cs="Calibri"/>
          <w:b/>
          <w:bCs/>
          <w:sz w:val="24"/>
          <w:szCs w:val="24"/>
          <w:lang w:val="en-US"/>
        </w:rPr>
        <w:t>2</w:t>
      </w:r>
      <w:r w:rsidRPr="002E6A83">
        <w:rPr>
          <w:rFonts w:ascii="Calibri" w:hAnsi="Calibri" w:cs="Calibri"/>
          <w:b/>
          <w:bCs/>
          <w:sz w:val="24"/>
          <w:szCs w:val="24"/>
          <w:lang w:val="en-US"/>
        </w:rPr>
        <w:t>. Allele frequencies of rare variants detected in our local PD cohort and reference cohort.</w:t>
      </w:r>
    </w:p>
    <w:tbl>
      <w:tblPr>
        <w:tblStyle w:val="Tablaconcuadrcula"/>
        <w:tblW w:w="11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1"/>
        <w:gridCol w:w="711"/>
        <w:gridCol w:w="672"/>
        <w:gridCol w:w="745"/>
        <w:gridCol w:w="709"/>
        <w:gridCol w:w="1141"/>
        <w:gridCol w:w="864"/>
        <w:gridCol w:w="830"/>
        <w:gridCol w:w="1245"/>
        <w:gridCol w:w="865"/>
        <w:gridCol w:w="867"/>
        <w:gridCol w:w="1134"/>
      </w:tblGrid>
      <w:tr w:rsidR="00921EC3" w:rsidRPr="00921EC3" w14:paraId="79EBE538" w14:textId="77777777" w:rsidTr="00921EC3">
        <w:trPr>
          <w:trHeight w:val="306"/>
          <w:jc w:val="center"/>
        </w:trPr>
        <w:tc>
          <w:tcPr>
            <w:tcW w:w="1841" w:type="dxa"/>
            <w:tcBorders>
              <w:right w:val="single" w:sz="4" w:space="0" w:color="auto"/>
            </w:tcBorders>
            <w:vAlign w:val="center"/>
          </w:tcPr>
          <w:p w14:paraId="776B19BA" w14:textId="77777777" w:rsidR="00921EC3" w:rsidRPr="00921EC3" w:rsidRDefault="00921EC3" w:rsidP="005A218C">
            <w:pPr>
              <w:spacing w:line="276" w:lineRule="auto"/>
              <w:jc w:val="center"/>
              <w:rPr>
                <w:rFonts w:ascii="Calibri" w:hAnsi="Calibri" w:cs="Calibri"/>
                <w:b/>
                <w:bCs/>
                <w:sz w:val="20"/>
                <w:szCs w:val="20"/>
                <w:lang w:val="en-US"/>
              </w:rPr>
            </w:pPr>
          </w:p>
        </w:tc>
        <w:tc>
          <w:tcPr>
            <w:tcW w:w="138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6EC61" w14:textId="0AED512B"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Cases</w:t>
            </w:r>
          </w:p>
        </w:tc>
        <w:tc>
          <w:tcPr>
            <w:tcW w:w="8400"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6006A6" w14:textId="5023D41F"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Controls</w:t>
            </w:r>
          </w:p>
        </w:tc>
      </w:tr>
      <w:tr w:rsidR="00921EC3" w:rsidRPr="00921EC3" w14:paraId="36AB6B4E" w14:textId="42DD5A02" w:rsidTr="00921EC3">
        <w:trPr>
          <w:trHeight w:val="306"/>
          <w:jc w:val="center"/>
        </w:trPr>
        <w:tc>
          <w:tcPr>
            <w:tcW w:w="1841" w:type="dxa"/>
            <w:vMerge w:val="restart"/>
            <w:tcBorders>
              <w:right w:val="single" w:sz="4" w:space="0" w:color="auto"/>
            </w:tcBorders>
            <w:vAlign w:val="center"/>
          </w:tcPr>
          <w:p w14:paraId="05126C1D" w14:textId="77777777" w:rsidR="00921EC3" w:rsidRPr="00921EC3" w:rsidRDefault="00921EC3" w:rsidP="005A218C">
            <w:pPr>
              <w:spacing w:line="276" w:lineRule="auto"/>
              <w:jc w:val="center"/>
              <w:rPr>
                <w:rFonts w:ascii="Calibri" w:hAnsi="Calibri" w:cs="Calibri"/>
                <w:b/>
                <w:bCs/>
                <w:sz w:val="20"/>
                <w:szCs w:val="20"/>
                <w:lang w:val="en-US"/>
              </w:rPr>
            </w:pPr>
            <w:bookmarkStart w:id="0" w:name="_Hlk198211332"/>
          </w:p>
        </w:tc>
        <w:tc>
          <w:tcPr>
            <w:tcW w:w="138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CA55A6" w14:textId="2E8C0FF1"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Local PD</w:t>
            </w:r>
          </w:p>
        </w:tc>
        <w:tc>
          <w:tcPr>
            <w:tcW w:w="259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4F9377" w14:textId="1B775E4F"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CSVS</w:t>
            </w:r>
          </w:p>
        </w:tc>
        <w:tc>
          <w:tcPr>
            <w:tcW w:w="293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D9655" w14:textId="6AD7BD2C" w:rsidR="00921EC3" w:rsidRPr="00921EC3" w:rsidRDefault="00921EC3" w:rsidP="005A218C">
            <w:pPr>
              <w:spacing w:line="276" w:lineRule="auto"/>
              <w:jc w:val="center"/>
              <w:rPr>
                <w:rFonts w:ascii="Calibri" w:hAnsi="Calibri" w:cs="Calibri"/>
                <w:b/>
                <w:bCs/>
                <w:sz w:val="20"/>
                <w:szCs w:val="20"/>
                <w:lang w:val="en-US"/>
              </w:rPr>
            </w:pPr>
            <w:proofErr w:type="spellStart"/>
            <w:r w:rsidRPr="00921EC3">
              <w:rPr>
                <w:rFonts w:ascii="Calibri" w:hAnsi="Calibri" w:cs="Calibri"/>
                <w:b/>
                <w:bCs/>
                <w:sz w:val="20"/>
                <w:szCs w:val="20"/>
                <w:lang w:val="en-US"/>
              </w:rPr>
              <w:t>gnomAD</w:t>
            </w:r>
            <w:proofErr w:type="spellEnd"/>
            <w:r w:rsidRPr="00921EC3">
              <w:rPr>
                <w:rFonts w:ascii="Calibri" w:hAnsi="Calibri" w:cs="Calibri"/>
                <w:b/>
                <w:bCs/>
                <w:sz w:val="20"/>
                <w:szCs w:val="20"/>
                <w:lang w:val="en-US"/>
              </w:rPr>
              <w:t xml:space="preserve"> (NFE)</w:t>
            </w:r>
          </w:p>
        </w:tc>
        <w:tc>
          <w:tcPr>
            <w:tcW w:w="286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1D0091" w14:textId="718132CC" w:rsidR="00921EC3" w:rsidRPr="00921EC3" w:rsidRDefault="00921EC3" w:rsidP="005A218C">
            <w:pPr>
              <w:spacing w:line="276" w:lineRule="auto"/>
              <w:jc w:val="center"/>
              <w:rPr>
                <w:rFonts w:ascii="Calibri" w:hAnsi="Calibri" w:cs="Calibri"/>
                <w:b/>
                <w:bCs/>
                <w:sz w:val="20"/>
                <w:szCs w:val="20"/>
                <w:lang w:val="en-US"/>
              </w:rPr>
            </w:pPr>
            <w:proofErr w:type="spellStart"/>
            <w:r w:rsidRPr="00921EC3">
              <w:rPr>
                <w:rFonts w:ascii="Calibri" w:hAnsi="Calibri" w:cs="Calibri"/>
                <w:b/>
                <w:bCs/>
                <w:sz w:val="20"/>
                <w:szCs w:val="20"/>
                <w:lang w:val="en-US"/>
              </w:rPr>
              <w:t>gnomAD</w:t>
            </w:r>
            <w:proofErr w:type="spellEnd"/>
            <w:r w:rsidRPr="00921EC3">
              <w:rPr>
                <w:rFonts w:ascii="Calibri" w:hAnsi="Calibri" w:cs="Calibri"/>
                <w:b/>
                <w:bCs/>
                <w:sz w:val="20"/>
                <w:szCs w:val="20"/>
                <w:lang w:val="en-US"/>
              </w:rPr>
              <w:t xml:space="preserve"> (global)</w:t>
            </w:r>
          </w:p>
        </w:tc>
      </w:tr>
      <w:tr w:rsidR="00921EC3" w:rsidRPr="00921EC3" w14:paraId="69B7C4D5" w14:textId="24CCEE6B" w:rsidTr="00921EC3">
        <w:trPr>
          <w:trHeight w:val="193"/>
          <w:jc w:val="center"/>
        </w:trPr>
        <w:tc>
          <w:tcPr>
            <w:tcW w:w="1841" w:type="dxa"/>
            <w:vMerge/>
            <w:tcBorders>
              <w:bottom w:val="single" w:sz="4" w:space="0" w:color="auto"/>
              <w:right w:val="single" w:sz="4" w:space="0" w:color="auto"/>
            </w:tcBorders>
            <w:vAlign w:val="center"/>
          </w:tcPr>
          <w:p w14:paraId="694064C1" w14:textId="77777777" w:rsidR="00921EC3" w:rsidRPr="00921EC3" w:rsidRDefault="00921EC3" w:rsidP="005A218C">
            <w:pPr>
              <w:spacing w:line="276" w:lineRule="auto"/>
              <w:jc w:val="center"/>
              <w:rPr>
                <w:rFonts w:ascii="Calibri" w:hAnsi="Calibri" w:cs="Calibri"/>
                <w:b/>
                <w:bCs/>
                <w:sz w:val="20"/>
                <w:szCs w:val="20"/>
                <w:lang w:val="en-US"/>
              </w:rPr>
            </w:pPr>
          </w:p>
        </w:tc>
        <w:tc>
          <w:tcPr>
            <w:tcW w:w="711" w:type="dxa"/>
            <w:tcBorders>
              <w:top w:val="single" w:sz="4" w:space="0" w:color="auto"/>
              <w:left w:val="single" w:sz="4" w:space="0" w:color="auto"/>
            </w:tcBorders>
            <w:vAlign w:val="center"/>
          </w:tcPr>
          <w:p w14:paraId="66661CA6" w14:textId="77777777" w:rsidR="00921EC3" w:rsidRPr="00921EC3" w:rsidRDefault="00921EC3" w:rsidP="005A218C">
            <w:pPr>
              <w:spacing w:line="276" w:lineRule="auto"/>
              <w:jc w:val="center"/>
              <w:rPr>
                <w:rFonts w:ascii="Calibri" w:hAnsi="Calibri" w:cs="Calibri"/>
                <w:b/>
                <w:bCs/>
                <w:sz w:val="20"/>
                <w:szCs w:val="20"/>
                <w:u w:val="single"/>
                <w:lang w:val="en-US"/>
              </w:rPr>
            </w:pPr>
            <w:r w:rsidRPr="00921EC3">
              <w:rPr>
                <w:rFonts w:ascii="Calibri" w:hAnsi="Calibri" w:cs="Calibri"/>
                <w:b/>
                <w:bCs/>
                <w:sz w:val="20"/>
                <w:szCs w:val="20"/>
                <w:u w:val="single"/>
                <w:lang w:val="en-US"/>
              </w:rPr>
              <w:t>AC</w:t>
            </w:r>
          </w:p>
        </w:tc>
        <w:tc>
          <w:tcPr>
            <w:tcW w:w="672" w:type="dxa"/>
            <w:tcBorders>
              <w:top w:val="single" w:sz="4" w:space="0" w:color="auto"/>
              <w:right w:val="single" w:sz="4" w:space="0" w:color="auto"/>
            </w:tcBorders>
            <w:vAlign w:val="center"/>
          </w:tcPr>
          <w:p w14:paraId="7665F2A7" w14:textId="77777777" w:rsidR="00921EC3" w:rsidRPr="00921EC3" w:rsidRDefault="00921EC3" w:rsidP="005A218C">
            <w:pPr>
              <w:spacing w:line="276" w:lineRule="auto"/>
              <w:jc w:val="center"/>
              <w:rPr>
                <w:rFonts w:ascii="Calibri" w:hAnsi="Calibri" w:cs="Calibri"/>
                <w:b/>
                <w:bCs/>
                <w:sz w:val="20"/>
                <w:szCs w:val="20"/>
                <w:u w:val="single"/>
                <w:lang w:val="en-US"/>
              </w:rPr>
            </w:pPr>
            <w:r w:rsidRPr="00921EC3">
              <w:rPr>
                <w:rFonts w:ascii="Calibri" w:hAnsi="Calibri" w:cs="Calibri"/>
                <w:b/>
                <w:bCs/>
                <w:sz w:val="20"/>
                <w:szCs w:val="20"/>
                <w:u w:val="single"/>
                <w:lang w:val="en-US"/>
              </w:rPr>
              <w:t>AF</w:t>
            </w:r>
          </w:p>
        </w:tc>
        <w:tc>
          <w:tcPr>
            <w:tcW w:w="745" w:type="dxa"/>
            <w:tcBorders>
              <w:top w:val="single" w:sz="4" w:space="0" w:color="auto"/>
              <w:left w:val="single" w:sz="4" w:space="0" w:color="auto"/>
            </w:tcBorders>
            <w:vAlign w:val="center"/>
          </w:tcPr>
          <w:p w14:paraId="31689131" w14:textId="1579B7E8" w:rsidR="00921EC3" w:rsidRPr="00921EC3" w:rsidRDefault="00921EC3" w:rsidP="005A218C">
            <w:pPr>
              <w:spacing w:line="276" w:lineRule="auto"/>
              <w:jc w:val="center"/>
              <w:rPr>
                <w:rFonts w:ascii="Calibri" w:hAnsi="Calibri" w:cs="Calibri"/>
                <w:b/>
                <w:bCs/>
                <w:sz w:val="20"/>
                <w:szCs w:val="20"/>
                <w:u w:val="single"/>
                <w:lang w:val="en-US"/>
              </w:rPr>
            </w:pPr>
            <w:r w:rsidRPr="00921EC3">
              <w:rPr>
                <w:rFonts w:ascii="Calibri" w:hAnsi="Calibri" w:cs="Calibri"/>
                <w:b/>
                <w:bCs/>
                <w:sz w:val="20"/>
                <w:szCs w:val="20"/>
                <w:u w:val="single"/>
                <w:lang w:val="en-US"/>
              </w:rPr>
              <w:t>AC</w:t>
            </w:r>
          </w:p>
        </w:tc>
        <w:tc>
          <w:tcPr>
            <w:tcW w:w="709" w:type="dxa"/>
            <w:tcBorders>
              <w:top w:val="single" w:sz="4" w:space="0" w:color="auto"/>
            </w:tcBorders>
            <w:vAlign w:val="center"/>
          </w:tcPr>
          <w:p w14:paraId="1E98333D" w14:textId="79910C01" w:rsidR="00921EC3" w:rsidRPr="00921EC3" w:rsidRDefault="00921EC3" w:rsidP="005A218C">
            <w:pPr>
              <w:spacing w:line="276" w:lineRule="auto"/>
              <w:jc w:val="center"/>
              <w:rPr>
                <w:rFonts w:ascii="Calibri" w:hAnsi="Calibri" w:cs="Calibri"/>
                <w:b/>
                <w:bCs/>
                <w:sz w:val="20"/>
                <w:szCs w:val="20"/>
                <w:u w:val="single"/>
                <w:lang w:val="en-US"/>
              </w:rPr>
            </w:pPr>
            <w:r w:rsidRPr="00921EC3">
              <w:rPr>
                <w:rFonts w:ascii="Calibri" w:hAnsi="Calibri" w:cs="Calibri"/>
                <w:b/>
                <w:bCs/>
                <w:sz w:val="20"/>
                <w:szCs w:val="20"/>
                <w:u w:val="single"/>
                <w:lang w:val="en-US"/>
              </w:rPr>
              <w:t>AF</w:t>
            </w:r>
          </w:p>
        </w:tc>
        <w:tc>
          <w:tcPr>
            <w:tcW w:w="1141" w:type="dxa"/>
            <w:tcBorders>
              <w:top w:val="single" w:sz="4" w:space="0" w:color="auto"/>
              <w:right w:val="single" w:sz="4" w:space="0" w:color="auto"/>
            </w:tcBorders>
            <w:vAlign w:val="center"/>
          </w:tcPr>
          <w:p w14:paraId="5243281C" w14:textId="4C868291" w:rsidR="00921EC3" w:rsidRPr="00921EC3" w:rsidRDefault="00921EC3" w:rsidP="005A218C">
            <w:pPr>
              <w:spacing w:line="276" w:lineRule="auto"/>
              <w:jc w:val="center"/>
              <w:rPr>
                <w:rFonts w:ascii="Calibri" w:hAnsi="Calibri" w:cs="Calibri"/>
                <w:b/>
                <w:bCs/>
                <w:sz w:val="20"/>
                <w:szCs w:val="20"/>
                <w:u w:val="single"/>
                <w:lang w:val="en-US"/>
              </w:rPr>
            </w:pPr>
            <w:r w:rsidRPr="00921EC3">
              <w:rPr>
                <w:rFonts w:ascii="Calibri" w:hAnsi="Calibri" w:cs="Calibri"/>
                <w:b/>
                <w:bCs/>
                <w:i/>
                <w:iCs/>
                <w:sz w:val="20"/>
                <w:szCs w:val="20"/>
                <w:u w:val="single"/>
                <w:lang w:val="en-US"/>
              </w:rPr>
              <w:t>p-value*</w:t>
            </w:r>
          </w:p>
        </w:tc>
        <w:tc>
          <w:tcPr>
            <w:tcW w:w="864" w:type="dxa"/>
            <w:tcBorders>
              <w:top w:val="single" w:sz="4" w:space="0" w:color="auto"/>
              <w:left w:val="single" w:sz="4" w:space="0" w:color="auto"/>
            </w:tcBorders>
            <w:vAlign w:val="center"/>
          </w:tcPr>
          <w:p w14:paraId="5970FE6B" w14:textId="06CBC4A2"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sz w:val="20"/>
                <w:szCs w:val="20"/>
                <w:u w:val="single"/>
                <w:lang w:val="en-US"/>
              </w:rPr>
              <w:t>AC</w:t>
            </w:r>
          </w:p>
        </w:tc>
        <w:tc>
          <w:tcPr>
            <w:tcW w:w="830" w:type="dxa"/>
            <w:tcBorders>
              <w:top w:val="single" w:sz="4" w:space="0" w:color="auto"/>
            </w:tcBorders>
            <w:vAlign w:val="center"/>
          </w:tcPr>
          <w:p w14:paraId="5EDD26D6" w14:textId="77777777"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sz w:val="20"/>
                <w:szCs w:val="20"/>
                <w:u w:val="single"/>
                <w:lang w:val="en-US"/>
              </w:rPr>
              <w:t>AF</w:t>
            </w:r>
          </w:p>
        </w:tc>
        <w:tc>
          <w:tcPr>
            <w:tcW w:w="1245" w:type="dxa"/>
            <w:tcBorders>
              <w:top w:val="single" w:sz="4" w:space="0" w:color="auto"/>
              <w:right w:val="single" w:sz="4" w:space="0" w:color="auto"/>
            </w:tcBorders>
            <w:vAlign w:val="center"/>
          </w:tcPr>
          <w:p w14:paraId="6527C305" w14:textId="77777777"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i/>
                <w:iCs/>
                <w:sz w:val="20"/>
                <w:szCs w:val="20"/>
                <w:u w:val="single"/>
                <w:lang w:val="en-US"/>
              </w:rPr>
              <w:t>p-value*</w:t>
            </w:r>
          </w:p>
        </w:tc>
        <w:tc>
          <w:tcPr>
            <w:tcW w:w="865" w:type="dxa"/>
            <w:tcBorders>
              <w:top w:val="single" w:sz="4" w:space="0" w:color="auto"/>
              <w:left w:val="single" w:sz="4" w:space="0" w:color="auto"/>
            </w:tcBorders>
            <w:vAlign w:val="center"/>
          </w:tcPr>
          <w:p w14:paraId="41718A82" w14:textId="77777777"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sz w:val="20"/>
                <w:szCs w:val="20"/>
                <w:u w:val="single"/>
                <w:lang w:val="en-US"/>
              </w:rPr>
              <w:t>AC</w:t>
            </w:r>
          </w:p>
        </w:tc>
        <w:tc>
          <w:tcPr>
            <w:tcW w:w="867" w:type="dxa"/>
            <w:tcBorders>
              <w:top w:val="single" w:sz="4" w:space="0" w:color="auto"/>
            </w:tcBorders>
            <w:vAlign w:val="center"/>
          </w:tcPr>
          <w:p w14:paraId="3BDB6216" w14:textId="77777777"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sz w:val="20"/>
                <w:szCs w:val="20"/>
                <w:u w:val="single"/>
                <w:lang w:val="en-US"/>
              </w:rPr>
              <w:t>AF</w:t>
            </w:r>
          </w:p>
        </w:tc>
        <w:tc>
          <w:tcPr>
            <w:tcW w:w="1134" w:type="dxa"/>
            <w:tcBorders>
              <w:top w:val="single" w:sz="4" w:space="0" w:color="auto"/>
              <w:right w:val="single" w:sz="4" w:space="0" w:color="auto"/>
            </w:tcBorders>
            <w:vAlign w:val="center"/>
          </w:tcPr>
          <w:p w14:paraId="6A4EBD0E" w14:textId="77777777" w:rsidR="00921EC3" w:rsidRPr="00921EC3" w:rsidRDefault="00921EC3" w:rsidP="005A218C">
            <w:pPr>
              <w:spacing w:line="276" w:lineRule="auto"/>
              <w:jc w:val="center"/>
              <w:rPr>
                <w:rFonts w:ascii="Calibri" w:hAnsi="Calibri" w:cs="Calibri"/>
                <w:b/>
                <w:bCs/>
                <w:i/>
                <w:iCs/>
                <w:sz w:val="20"/>
                <w:szCs w:val="20"/>
                <w:u w:val="single"/>
                <w:lang w:val="en-US"/>
              </w:rPr>
            </w:pPr>
            <w:r w:rsidRPr="00921EC3">
              <w:rPr>
                <w:rFonts w:ascii="Calibri" w:hAnsi="Calibri" w:cs="Calibri"/>
                <w:b/>
                <w:bCs/>
                <w:i/>
                <w:iCs/>
                <w:sz w:val="20"/>
                <w:szCs w:val="20"/>
                <w:u w:val="single"/>
                <w:lang w:val="en-US"/>
              </w:rPr>
              <w:t>p-value*</w:t>
            </w:r>
          </w:p>
        </w:tc>
      </w:tr>
      <w:tr w:rsidR="00921EC3" w:rsidRPr="00921EC3" w14:paraId="03E1C640" w14:textId="56BBBC3E" w:rsidTr="00921EC3">
        <w:trPr>
          <w:trHeight w:val="330"/>
          <w:jc w:val="center"/>
        </w:trPr>
        <w:tc>
          <w:tcPr>
            <w:tcW w:w="1841" w:type="dxa"/>
            <w:tcBorders>
              <w:top w:val="single" w:sz="4" w:space="0" w:color="auto"/>
              <w:left w:val="single" w:sz="4" w:space="0" w:color="auto"/>
            </w:tcBorders>
            <w:vAlign w:val="center"/>
          </w:tcPr>
          <w:p w14:paraId="4A071E28" w14:textId="5719A3A0"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rs5908 (A&gt;G)</w:t>
            </w:r>
          </w:p>
        </w:tc>
        <w:tc>
          <w:tcPr>
            <w:tcW w:w="711" w:type="dxa"/>
            <w:tcBorders>
              <w:left w:val="nil"/>
            </w:tcBorders>
            <w:vAlign w:val="center"/>
          </w:tcPr>
          <w:p w14:paraId="0E1CCB43"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46</w:t>
            </w:r>
          </w:p>
        </w:tc>
        <w:tc>
          <w:tcPr>
            <w:tcW w:w="672" w:type="dxa"/>
            <w:tcBorders>
              <w:right w:val="single" w:sz="4" w:space="0" w:color="auto"/>
            </w:tcBorders>
            <w:vAlign w:val="center"/>
          </w:tcPr>
          <w:p w14:paraId="01AE7DF2"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0.020</w:t>
            </w:r>
          </w:p>
        </w:tc>
        <w:tc>
          <w:tcPr>
            <w:tcW w:w="745" w:type="dxa"/>
            <w:tcBorders>
              <w:left w:val="single" w:sz="4" w:space="0" w:color="auto"/>
            </w:tcBorders>
            <w:vAlign w:val="center"/>
          </w:tcPr>
          <w:p w14:paraId="402E1527" w14:textId="625C619C"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71</w:t>
            </w:r>
          </w:p>
        </w:tc>
        <w:tc>
          <w:tcPr>
            <w:tcW w:w="709" w:type="dxa"/>
            <w:vAlign w:val="center"/>
          </w:tcPr>
          <w:p w14:paraId="52BD3289" w14:textId="140B7D03"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0.015</w:t>
            </w:r>
          </w:p>
        </w:tc>
        <w:tc>
          <w:tcPr>
            <w:tcW w:w="1141" w:type="dxa"/>
            <w:tcBorders>
              <w:right w:val="single" w:sz="4" w:space="0" w:color="auto"/>
            </w:tcBorders>
            <w:vAlign w:val="center"/>
          </w:tcPr>
          <w:p w14:paraId="7F30D976" w14:textId="45F54FEE"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1</w:t>
            </w:r>
          </w:p>
        </w:tc>
        <w:tc>
          <w:tcPr>
            <w:tcW w:w="864" w:type="dxa"/>
            <w:tcBorders>
              <w:left w:val="single" w:sz="4" w:space="0" w:color="auto"/>
            </w:tcBorders>
            <w:vAlign w:val="center"/>
          </w:tcPr>
          <w:p w14:paraId="357F6329" w14:textId="7B2CC28F"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rPr>
              <w:t>24998</w:t>
            </w:r>
          </w:p>
        </w:tc>
        <w:tc>
          <w:tcPr>
            <w:tcW w:w="830" w:type="dxa"/>
            <w:vAlign w:val="center"/>
          </w:tcPr>
          <w:p w14:paraId="730BE685"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0.021</w:t>
            </w:r>
          </w:p>
        </w:tc>
        <w:tc>
          <w:tcPr>
            <w:tcW w:w="1245" w:type="dxa"/>
            <w:tcBorders>
              <w:right w:val="single" w:sz="4" w:space="0" w:color="auto"/>
            </w:tcBorders>
            <w:vAlign w:val="center"/>
          </w:tcPr>
          <w:p w14:paraId="2A977939"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1</w:t>
            </w:r>
          </w:p>
        </w:tc>
        <w:tc>
          <w:tcPr>
            <w:tcW w:w="865" w:type="dxa"/>
            <w:tcBorders>
              <w:left w:val="single" w:sz="4" w:space="0" w:color="auto"/>
            </w:tcBorders>
            <w:vAlign w:val="center"/>
          </w:tcPr>
          <w:p w14:paraId="101251C2"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rPr>
              <w:t>28704</w:t>
            </w:r>
          </w:p>
        </w:tc>
        <w:tc>
          <w:tcPr>
            <w:tcW w:w="867" w:type="dxa"/>
            <w:vAlign w:val="center"/>
          </w:tcPr>
          <w:p w14:paraId="29D72EFC"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rPr>
              <w:t>0.018</w:t>
            </w:r>
          </w:p>
        </w:tc>
        <w:tc>
          <w:tcPr>
            <w:tcW w:w="1134" w:type="dxa"/>
            <w:tcBorders>
              <w:right w:val="single" w:sz="4" w:space="0" w:color="auto"/>
            </w:tcBorders>
            <w:vAlign w:val="center"/>
          </w:tcPr>
          <w:p w14:paraId="3F32332B"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1</w:t>
            </w:r>
          </w:p>
        </w:tc>
      </w:tr>
      <w:tr w:rsidR="00921EC3" w:rsidRPr="00921EC3" w14:paraId="132DDFA0" w14:textId="279F21E1" w:rsidTr="00921EC3">
        <w:trPr>
          <w:trHeight w:val="600"/>
          <w:jc w:val="center"/>
        </w:trPr>
        <w:tc>
          <w:tcPr>
            <w:tcW w:w="1841" w:type="dxa"/>
            <w:tcBorders>
              <w:left w:val="single" w:sz="4" w:space="0" w:color="auto"/>
            </w:tcBorders>
            <w:vAlign w:val="center"/>
          </w:tcPr>
          <w:p w14:paraId="077F3F9F" w14:textId="77777777"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rPr>
              <w:t xml:space="preserve">rs144433856 </w:t>
            </w:r>
            <w:r w:rsidRPr="00921EC3">
              <w:rPr>
                <w:rFonts w:ascii="Calibri" w:hAnsi="Calibri" w:cs="Calibri"/>
                <w:b/>
                <w:bCs/>
                <w:sz w:val="20"/>
                <w:szCs w:val="20"/>
                <w:lang w:val="en-US"/>
              </w:rPr>
              <w:t>(A&gt;G)</w:t>
            </w:r>
          </w:p>
        </w:tc>
        <w:tc>
          <w:tcPr>
            <w:tcW w:w="711" w:type="dxa"/>
            <w:tcBorders>
              <w:left w:val="nil"/>
            </w:tcBorders>
            <w:vAlign w:val="center"/>
          </w:tcPr>
          <w:p w14:paraId="37B87D58"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23</w:t>
            </w:r>
          </w:p>
        </w:tc>
        <w:tc>
          <w:tcPr>
            <w:tcW w:w="672" w:type="dxa"/>
            <w:tcBorders>
              <w:right w:val="single" w:sz="4" w:space="0" w:color="auto"/>
            </w:tcBorders>
            <w:vAlign w:val="center"/>
          </w:tcPr>
          <w:p w14:paraId="3BAD76DB"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0.010</w:t>
            </w:r>
          </w:p>
        </w:tc>
        <w:tc>
          <w:tcPr>
            <w:tcW w:w="745" w:type="dxa"/>
            <w:tcBorders>
              <w:left w:val="single" w:sz="4" w:space="0" w:color="auto"/>
            </w:tcBorders>
            <w:vAlign w:val="center"/>
          </w:tcPr>
          <w:p w14:paraId="32A14FEE" w14:textId="07209328"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28</w:t>
            </w:r>
          </w:p>
        </w:tc>
        <w:tc>
          <w:tcPr>
            <w:tcW w:w="709" w:type="dxa"/>
            <w:vAlign w:val="center"/>
          </w:tcPr>
          <w:p w14:paraId="7D969B52" w14:textId="328DE7DF"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0.015</w:t>
            </w:r>
          </w:p>
        </w:tc>
        <w:tc>
          <w:tcPr>
            <w:tcW w:w="1141" w:type="dxa"/>
            <w:tcBorders>
              <w:right w:val="single" w:sz="4" w:space="0" w:color="auto"/>
            </w:tcBorders>
            <w:vAlign w:val="center"/>
          </w:tcPr>
          <w:p w14:paraId="43775D4F" w14:textId="6F084994" w:rsidR="00921EC3" w:rsidRPr="00921EC3" w:rsidRDefault="00921EC3" w:rsidP="005A218C">
            <w:pPr>
              <w:spacing w:line="276" w:lineRule="auto"/>
              <w:jc w:val="center"/>
              <w:rPr>
                <w:rFonts w:ascii="Calibri" w:hAnsi="Calibri" w:cs="Calibri"/>
                <w:sz w:val="20"/>
                <w:szCs w:val="20"/>
              </w:rPr>
            </w:pPr>
            <w:r w:rsidRPr="00921EC3">
              <w:rPr>
                <w:rFonts w:ascii="Calibri" w:hAnsi="Calibri" w:cs="Calibri"/>
                <w:sz w:val="20"/>
                <w:szCs w:val="20"/>
              </w:rPr>
              <w:t>1</w:t>
            </w:r>
          </w:p>
        </w:tc>
        <w:tc>
          <w:tcPr>
            <w:tcW w:w="864" w:type="dxa"/>
            <w:tcBorders>
              <w:left w:val="single" w:sz="4" w:space="0" w:color="auto"/>
            </w:tcBorders>
            <w:vAlign w:val="center"/>
          </w:tcPr>
          <w:p w14:paraId="316DC09F" w14:textId="1B811E62"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rPr>
              <w:t>2689</w:t>
            </w:r>
          </w:p>
        </w:tc>
        <w:tc>
          <w:tcPr>
            <w:tcW w:w="830" w:type="dxa"/>
            <w:vAlign w:val="center"/>
          </w:tcPr>
          <w:p w14:paraId="5A835F96"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0.003</w:t>
            </w:r>
          </w:p>
        </w:tc>
        <w:tc>
          <w:tcPr>
            <w:tcW w:w="1245" w:type="dxa"/>
            <w:tcBorders>
              <w:right w:val="single" w:sz="4" w:space="0" w:color="auto"/>
            </w:tcBorders>
            <w:vAlign w:val="center"/>
          </w:tcPr>
          <w:p w14:paraId="7CF6F6CC" w14:textId="639D0523" w:rsidR="00921EC3" w:rsidRPr="00921EC3" w:rsidRDefault="00CC32D3" w:rsidP="005A218C">
            <w:pPr>
              <w:spacing w:line="276" w:lineRule="auto"/>
              <w:jc w:val="center"/>
              <w:rPr>
                <w:rFonts w:ascii="Calibri" w:hAnsi="Calibri" w:cs="Calibri"/>
                <w:b/>
                <w:bCs/>
                <w:sz w:val="20"/>
                <w:szCs w:val="20"/>
                <w:lang w:val="en-US"/>
              </w:rPr>
            </w:pPr>
            <w:r>
              <w:rPr>
                <w:rFonts w:ascii="Calibri" w:hAnsi="Calibri" w:cs="Calibri"/>
                <w:b/>
                <w:bCs/>
                <w:sz w:val="20"/>
                <w:szCs w:val="20"/>
                <w:lang w:val="en-US"/>
              </w:rPr>
              <w:t>8.53e</w:t>
            </w:r>
            <w:r w:rsidR="00185D6C">
              <w:rPr>
                <w:rFonts w:ascii="Calibri" w:hAnsi="Calibri" w:cs="Calibri"/>
                <w:b/>
                <w:bCs/>
                <w:sz w:val="20"/>
                <w:szCs w:val="20"/>
                <w:lang w:val="en-US"/>
              </w:rPr>
              <w:t>-06</w:t>
            </w:r>
          </w:p>
        </w:tc>
        <w:tc>
          <w:tcPr>
            <w:tcW w:w="865" w:type="dxa"/>
            <w:tcBorders>
              <w:left w:val="single" w:sz="4" w:space="0" w:color="auto"/>
            </w:tcBorders>
            <w:vAlign w:val="center"/>
          </w:tcPr>
          <w:p w14:paraId="2966F33C"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3181</w:t>
            </w:r>
          </w:p>
        </w:tc>
        <w:tc>
          <w:tcPr>
            <w:tcW w:w="867" w:type="dxa"/>
            <w:vAlign w:val="center"/>
          </w:tcPr>
          <w:p w14:paraId="6D8E19D7"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0.002</w:t>
            </w:r>
          </w:p>
        </w:tc>
        <w:tc>
          <w:tcPr>
            <w:tcW w:w="1134" w:type="dxa"/>
            <w:tcBorders>
              <w:right w:val="single" w:sz="4" w:space="0" w:color="auto"/>
            </w:tcBorders>
            <w:vAlign w:val="center"/>
          </w:tcPr>
          <w:p w14:paraId="400B7901" w14:textId="4C0B417E" w:rsidR="00921EC3" w:rsidRPr="00921EC3" w:rsidRDefault="00CC32D3" w:rsidP="00921EC3">
            <w:pPr>
              <w:spacing w:line="276" w:lineRule="auto"/>
              <w:jc w:val="center"/>
              <w:rPr>
                <w:rFonts w:ascii="Calibri" w:hAnsi="Calibri" w:cs="Calibri"/>
                <w:b/>
                <w:bCs/>
                <w:sz w:val="20"/>
                <w:szCs w:val="20"/>
                <w:lang w:val="en-US"/>
              </w:rPr>
            </w:pPr>
            <w:r>
              <w:rPr>
                <w:rFonts w:ascii="Calibri" w:hAnsi="Calibri" w:cs="Calibri"/>
                <w:b/>
                <w:bCs/>
                <w:sz w:val="20"/>
                <w:szCs w:val="20"/>
                <w:lang w:val="en-US"/>
              </w:rPr>
              <w:t>6.63</w:t>
            </w:r>
            <w:r w:rsidR="00185D6C">
              <w:rPr>
                <w:rFonts w:ascii="Calibri" w:hAnsi="Calibri" w:cs="Calibri"/>
                <w:b/>
                <w:bCs/>
                <w:sz w:val="20"/>
                <w:szCs w:val="20"/>
                <w:lang w:val="en-US"/>
              </w:rPr>
              <w:t>e-09</w:t>
            </w:r>
          </w:p>
        </w:tc>
      </w:tr>
      <w:tr w:rsidR="00921EC3" w:rsidRPr="00921EC3" w14:paraId="626DD075" w14:textId="70CC3980" w:rsidTr="00921EC3">
        <w:trPr>
          <w:trHeight w:val="184"/>
          <w:jc w:val="center"/>
        </w:trPr>
        <w:tc>
          <w:tcPr>
            <w:tcW w:w="1841" w:type="dxa"/>
            <w:tcBorders>
              <w:left w:val="single" w:sz="4" w:space="0" w:color="auto"/>
              <w:bottom w:val="single" w:sz="4" w:space="0" w:color="auto"/>
            </w:tcBorders>
            <w:vAlign w:val="center"/>
          </w:tcPr>
          <w:p w14:paraId="61E8C2CE" w14:textId="77777777" w:rsidR="00921EC3" w:rsidRPr="00921EC3" w:rsidRDefault="00921EC3" w:rsidP="005A218C">
            <w:pPr>
              <w:spacing w:line="276" w:lineRule="auto"/>
              <w:jc w:val="center"/>
              <w:rPr>
                <w:rFonts w:ascii="Calibri" w:hAnsi="Calibri" w:cs="Calibri"/>
                <w:b/>
                <w:bCs/>
                <w:sz w:val="20"/>
                <w:szCs w:val="20"/>
                <w:lang w:val="en-US"/>
              </w:rPr>
            </w:pPr>
            <w:r w:rsidRPr="00921EC3">
              <w:rPr>
                <w:rFonts w:ascii="Calibri" w:hAnsi="Calibri" w:cs="Calibri"/>
                <w:b/>
                <w:bCs/>
                <w:sz w:val="20"/>
                <w:szCs w:val="20"/>
                <w:lang w:val="en-US"/>
              </w:rPr>
              <w:t>rs377093901 (T&gt;C)</w:t>
            </w:r>
          </w:p>
        </w:tc>
        <w:tc>
          <w:tcPr>
            <w:tcW w:w="711" w:type="dxa"/>
            <w:tcBorders>
              <w:left w:val="nil"/>
              <w:bottom w:val="single" w:sz="4" w:space="0" w:color="auto"/>
            </w:tcBorders>
            <w:vAlign w:val="center"/>
          </w:tcPr>
          <w:p w14:paraId="39865631"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6</w:t>
            </w:r>
          </w:p>
        </w:tc>
        <w:tc>
          <w:tcPr>
            <w:tcW w:w="672" w:type="dxa"/>
            <w:tcBorders>
              <w:bottom w:val="single" w:sz="4" w:space="0" w:color="auto"/>
              <w:right w:val="single" w:sz="4" w:space="0" w:color="auto"/>
            </w:tcBorders>
            <w:vAlign w:val="center"/>
          </w:tcPr>
          <w:p w14:paraId="71A56B37"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0.003</w:t>
            </w:r>
          </w:p>
        </w:tc>
        <w:tc>
          <w:tcPr>
            <w:tcW w:w="745" w:type="dxa"/>
            <w:tcBorders>
              <w:left w:val="single" w:sz="4" w:space="0" w:color="auto"/>
              <w:bottom w:val="single" w:sz="4" w:space="0" w:color="auto"/>
            </w:tcBorders>
            <w:vAlign w:val="center"/>
          </w:tcPr>
          <w:p w14:paraId="7F8B6770" w14:textId="6089FB89"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w:t>
            </w:r>
          </w:p>
        </w:tc>
        <w:tc>
          <w:tcPr>
            <w:tcW w:w="709" w:type="dxa"/>
            <w:tcBorders>
              <w:bottom w:val="single" w:sz="4" w:space="0" w:color="auto"/>
            </w:tcBorders>
            <w:vAlign w:val="center"/>
          </w:tcPr>
          <w:p w14:paraId="5BF618F0" w14:textId="2883946F"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w:t>
            </w:r>
          </w:p>
        </w:tc>
        <w:tc>
          <w:tcPr>
            <w:tcW w:w="1141" w:type="dxa"/>
            <w:tcBorders>
              <w:bottom w:val="single" w:sz="4" w:space="0" w:color="auto"/>
              <w:right w:val="single" w:sz="4" w:space="0" w:color="auto"/>
            </w:tcBorders>
            <w:vAlign w:val="center"/>
          </w:tcPr>
          <w:p w14:paraId="3D4129A8" w14:textId="5AE21BBF"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w:t>
            </w:r>
          </w:p>
        </w:tc>
        <w:tc>
          <w:tcPr>
            <w:tcW w:w="864" w:type="dxa"/>
            <w:tcBorders>
              <w:left w:val="single" w:sz="4" w:space="0" w:color="auto"/>
              <w:bottom w:val="single" w:sz="4" w:space="0" w:color="auto"/>
            </w:tcBorders>
            <w:vAlign w:val="center"/>
          </w:tcPr>
          <w:p w14:paraId="06071695" w14:textId="7E91DFBC"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1054</w:t>
            </w:r>
          </w:p>
        </w:tc>
        <w:tc>
          <w:tcPr>
            <w:tcW w:w="830" w:type="dxa"/>
            <w:tcBorders>
              <w:bottom w:val="single" w:sz="4" w:space="0" w:color="auto"/>
            </w:tcBorders>
            <w:vAlign w:val="center"/>
          </w:tcPr>
          <w:p w14:paraId="58FA0E72"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0.001</w:t>
            </w:r>
          </w:p>
        </w:tc>
        <w:tc>
          <w:tcPr>
            <w:tcW w:w="1245" w:type="dxa"/>
            <w:tcBorders>
              <w:bottom w:val="single" w:sz="4" w:space="0" w:color="auto"/>
              <w:right w:val="single" w:sz="4" w:space="0" w:color="auto"/>
            </w:tcBorders>
            <w:vAlign w:val="center"/>
          </w:tcPr>
          <w:p w14:paraId="0C090DB9" w14:textId="5C8807BE"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w:t>
            </w:r>
            <w:r w:rsidR="004839F1">
              <w:rPr>
                <w:rFonts w:ascii="Calibri" w:hAnsi="Calibri" w:cs="Calibri"/>
                <w:sz w:val="20"/>
                <w:szCs w:val="20"/>
                <w:lang w:val="en-US"/>
              </w:rPr>
              <w:t>13</w:t>
            </w:r>
            <w:r w:rsidR="008C09CF">
              <w:rPr>
                <w:rFonts w:ascii="Calibri" w:hAnsi="Calibri" w:cs="Calibri"/>
                <w:sz w:val="20"/>
                <w:szCs w:val="20"/>
                <w:lang w:val="en-US"/>
              </w:rPr>
              <w:t>3</w:t>
            </w:r>
          </w:p>
        </w:tc>
        <w:tc>
          <w:tcPr>
            <w:tcW w:w="865" w:type="dxa"/>
            <w:tcBorders>
              <w:left w:val="single" w:sz="4" w:space="0" w:color="auto"/>
              <w:bottom w:val="single" w:sz="4" w:space="0" w:color="auto"/>
            </w:tcBorders>
            <w:vAlign w:val="center"/>
          </w:tcPr>
          <w:p w14:paraId="526031AC"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2779</w:t>
            </w:r>
          </w:p>
        </w:tc>
        <w:tc>
          <w:tcPr>
            <w:tcW w:w="867" w:type="dxa"/>
            <w:tcBorders>
              <w:bottom w:val="single" w:sz="4" w:space="0" w:color="auto"/>
            </w:tcBorders>
            <w:vAlign w:val="center"/>
          </w:tcPr>
          <w:p w14:paraId="4F5E678E" w14:textId="77777777"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0.002</w:t>
            </w:r>
          </w:p>
        </w:tc>
        <w:tc>
          <w:tcPr>
            <w:tcW w:w="1134" w:type="dxa"/>
            <w:tcBorders>
              <w:bottom w:val="single" w:sz="4" w:space="0" w:color="auto"/>
              <w:right w:val="single" w:sz="4" w:space="0" w:color="auto"/>
            </w:tcBorders>
            <w:vAlign w:val="center"/>
          </w:tcPr>
          <w:p w14:paraId="73B784C8" w14:textId="2D943223" w:rsidR="00921EC3" w:rsidRPr="00921EC3" w:rsidRDefault="00921EC3" w:rsidP="005A218C">
            <w:pPr>
              <w:spacing w:line="276" w:lineRule="auto"/>
              <w:jc w:val="center"/>
              <w:rPr>
                <w:rFonts w:ascii="Calibri" w:hAnsi="Calibri" w:cs="Calibri"/>
                <w:sz w:val="20"/>
                <w:szCs w:val="20"/>
                <w:lang w:val="en-US"/>
              </w:rPr>
            </w:pPr>
            <w:r w:rsidRPr="00921EC3">
              <w:rPr>
                <w:rFonts w:ascii="Calibri" w:hAnsi="Calibri" w:cs="Calibri"/>
                <w:sz w:val="20"/>
                <w:szCs w:val="20"/>
                <w:lang w:val="en-US"/>
              </w:rPr>
              <w:t>1</w:t>
            </w:r>
          </w:p>
        </w:tc>
      </w:tr>
    </w:tbl>
    <w:bookmarkEnd w:id="0"/>
    <w:p w14:paraId="29E3169C" w14:textId="57A20A6A" w:rsidR="005A218C" w:rsidRPr="002E6A83" w:rsidRDefault="005A218C" w:rsidP="005A218C">
      <w:pPr>
        <w:spacing w:line="276" w:lineRule="auto"/>
        <w:jc w:val="both"/>
        <w:rPr>
          <w:rFonts w:ascii="Calibri" w:hAnsi="Calibri" w:cs="Calibri"/>
          <w:sz w:val="24"/>
          <w:szCs w:val="24"/>
          <w:lang w:val="en-US"/>
        </w:rPr>
      </w:pPr>
      <w:r w:rsidRPr="002E6A83">
        <w:rPr>
          <w:rFonts w:ascii="Calibri" w:hAnsi="Calibri" w:cs="Calibri"/>
          <w:sz w:val="24"/>
          <w:szCs w:val="24"/>
          <w:lang w:val="en-US"/>
        </w:rPr>
        <w:t xml:space="preserve">AC: Allele Counts; AF: Allele Frequency; </w:t>
      </w:r>
      <w:r>
        <w:rPr>
          <w:rFonts w:ascii="Calibri" w:hAnsi="Calibri" w:cs="Calibri"/>
          <w:sz w:val="24"/>
          <w:szCs w:val="24"/>
          <w:lang w:val="en-US"/>
        </w:rPr>
        <w:t>CSVS: Collaborative Spanish Variant Server; NFE: Non-Finish European</w:t>
      </w:r>
      <w:r w:rsidR="00921EC3">
        <w:rPr>
          <w:rFonts w:ascii="Calibri" w:hAnsi="Calibri" w:cs="Calibri"/>
          <w:sz w:val="24"/>
          <w:szCs w:val="24"/>
          <w:lang w:val="en-US"/>
        </w:rPr>
        <w:t xml:space="preserve">. </w:t>
      </w:r>
      <w:r w:rsidRPr="002E6A83">
        <w:rPr>
          <w:rFonts w:ascii="Calibri" w:hAnsi="Calibri" w:cs="Calibri"/>
          <w:sz w:val="24"/>
          <w:szCs w:val="24"/>
          <w:lang w:val="en-US"/>
        </w:rPr>
        <w:t>*Bonferroni correction is applied</w:t>
      </w:r>
      <w:r>
        <w:rPr>
          <w:rFonts w:ascii="Calibri" w:hAnsi="Calibri" w:cs="Calibri"/>
          <w:sz w:val="24"/>
          <w:szCs w:val="24"/>
          <w:lang w:val="en-US"/>
        </w:rPr>
        <w:t xml:space="preserve"> (n=</w:t>
      </w:r>
      <w:r w:rsidR="00921EC3">
        <w:rPr>
          <w:rFonts w:ascii="Calibri" w:hAnsi="Calibri" w:cs="Calibri"/>
          <w:sz w:val="24"/>
          <w:szCs w:val="24"/>
          <w:lang w:val="en-US"/>
        </w:rPr>
        <w:t>8</w:t>
      </w:r>
      <w:r>
        <w:rPr>
          <w:rFonts w:ascii="Calibri" w:hAnsi="Calibri" w:cs="Calibri"/>
          <w:sz w:val="24"/>
          <w:szCs w:val="24"/>
          <w:lang w:val="en-US"/>
        </w:rPr>
        <w:t>).</w:t>
      </w:r>
    </w:p>
    <w:p w14:paraId="7A84365E" w14:textId="77777777" w:rsidR="005A218C" w:rsidRPr="00F83B86" w:rsidRDefault="005A218C">
      <w:pPr>
        <w:rPr>
          <w:lang w:val="en-US"/>
        </w:rPr>
      </w:pPr>
    </w:p>
    <w:sectPr w:rsidR="005A218C" w:rsidRPr="00F83B86" w:rsidSect="00245C51">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51"/>
    <w:rsid w:val="00185D6C"/>
    <w:rsid w:val="001F11F7"/>
    <w:rsid w:val="00245C51"/>
    <w:rsid w:val="002A76DE"/>
    <w:rsid w:val="003430F4"/>
    <w:rsid w:val="003A4FC6"/>
    <w:rsid w:val="00400DAE"/>
    <w:rsid w:val="004839F1"/>
    <w:rsid w:val="004A4838"/>
    <w:rsid w:val="005103D3"/>
    <w:rsid w:val="005A218C"/>
    <w:rsid w:val="006E2303"/>
    <w:rsid w:val="0071161D"/>
    <w:rsid w:val="00755D11"/>
    <w:rsid w:val="00765AC7"/>
    <w:rsid w:val="008C09CF"/>
    <w:rsid w:val="00921EC3"/>
    <w:rsid w:val="00987FD7"/>
    <w:rsid w:val="009A4EF0"/>
    <w:rsid w:val="00A43A89"/>
    <w:rsid w:val="00CC32D3"/>
    <w:rsid w:val="00F5752E"/>
    <w:rsid w:val="00F82DC8"/>
    <w:rsid w:val="00F83B44"/>
    <w:rsid w:val="00F83B86"/>
    <w:rsid w:val="00FE6E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5170"/>
  <w15:chartTrackingRefBased/>
  <w15:docId w15:val="{A5A3C869-C182-4AB7-AA2D-98F87F66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45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5C51"/>
    <w:rPr>
      <w:rFonts w:ascii="Times New Roman" w:hAnsi="Times New Roman" w:cs="Times New Roman"/>
      <w:sz w:val="24"/>
      <w:szCs w:val="24"/>
    </w:rPr>
  </w:style>
  <w:style w:type="character" w:styleId="Textodelmarcadordeposicin">
    <w:name w:val="Placeholder Text"/>
    <w:basedOn w:val="Fuentedeprrafopredeter"/>
    <w:uiPriority w:val="99"/>
    <w:semiHidden/>
    <w:rsid w:val="001F11F7"/>
    <w:rPr>
      <w:color w:val="808080"/>
    </w:rPr>
  </w:style>
  <w:style w:type="character" w:styleId="Refdecomentario">
    <w:name w:val="annotation reference"/>
    <w:basedOn w:val="Fuentedeprrafopredeter"/>
    <w:uiPriority w:val="99"/>
    <w:semiHidden/>
    <w:unhideWhenUsed/>
    <w:rsid w:val="005A218C"/>
    <w:rPr>
      <w:sz w:val="16"/>
      <w:szCs w:val="16"/>
    </w:rPr>
  </w:style>
  <w:style w:type="paragraph" w:styleId="Textocomentario">
    <w:name w:val="annotation text"/>
    <w:basedOn w:val="Normal"/>
    <w:link w:val="TextocomentarioCar"/>
    <w:uiPriority w:val="99"/>
    <w:unhideWhenUsed/>
    <w:rsid w:val="005A218C"/>
    <w:pPr>
      <w:spacing w:line="240" w:lineRule="auto"/>
    </w:pPr>
    <w:rPr>
      <w:kern w:val="2"/>
      <w:sz w:val="20"/>
      <w:szCs w:val="20"/>
      <w14:ligatures w14:val="standardContextual"/>
    </w:rPr>
  </w:style>
  <w:style w:type="character" w:customStyle="1" w:styleId="TextocomentarioCar">
    <w:name w:val="Texto comentario Car"/>
    <w:basedOn w:val="Fuentedeprrafopredeter"/>
    <w:link w:val="Textocomentario"/>
    <w:uiPriority w:val="99"/>
    <w:rsid w:val="005A218C"/>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590">
      <w:bodyDiv w:val="1"/>
      <w:marLeft w:val="0"/>
      <w:marRight w:val="0"/>
      <w:marTop w:val="0"/>
      <w:marBottom w:val="0"/>
      <w:divBdr>
        <w:top w:val="none" w:sz="0" w:space="0" w:color="auto"/>
        <w:left w:val="none" w:sz="0" w:space="0" w:color="auto"/>
        <w:bottom w:val="none" w:sz="0" w:space="0" w:color="auto"/>
        <w:right w:val="none" w:sz="0" w:space="0" w:color="auto"/>
      </w:divBdr>
    </w:div>
    <w:div w:id="1060981599">
      <w:bodyDiv w:val="1"/>
      <w:marLeft w:val="0"/>
      <w:marRight w:val="0"/>
      <w:marTop w:val="0"/>
      <w:marBottom w:val="0"/>
      <w:divBdr>
        <w:top w:val="none" w:sz="0" w:space="0" w:color="auto"/>
        <w:left w:val="none" w:sz="0" w:space="0" w:color="auto"/>
        <w:bottom w:val="none" w:sz="0" w:space="0" w:color="auto"/>
        <w:right w:val="none" w:sz="0" w:space="0" w:color="auto"/>
      </w:divBdr>
    </w:div>
    <w:div w:id="1824076037">
      <w:bodyDiv w:val="1"/>
      <w:marLeft w:val="0"/>
      <w:marRight w:val="0"/>
      <w:marTop w:val="0"/>
      <w:marBottom w:val="0"/>
      <w:divBdr>
        <w:top w:val="none" w:sz="0" w:space="0" w:color="auto"/>
        <w:left w:val="none" w:sz="0" w:space="0" w:color="auto"/>
        <w:bottom w:val="none" w:sz="0" w:space="0" w:color="auto"/>
        <w:right w:val="none" w:sz="0" w:space="0" w:color="auto"/>
      </w:divBdr>
      <w:divsChild>
        <w:div w:id="254829751">
          <w:marLeft w:val="480"/>
          <w:marRight w:val="0"/>
          <w:marTop w:val="0"/>
          <w:marBottom w:val="0"/>
          <w:divBdr>
            <w:top w:val="none" w:sz="0" w:space="0" w:color="auto"/>
            <w:left w:val="none" w:sz="0" w:space="0" w:color="auto"/>
            <w:bottom w:val="none" w:sz="0" w:space="0" w:color="auto"/>
            <w:right w:val="none" w:sz="0" w:space="0" w:color="auto"/>
          </w:divBdr>
        </w:div>
      </w:divsChild>
    </w:div>
    <w:div w:id="1876847751">
      <w:bodyDiv w:val="1"/>
      <w:marLeft w:val="0"/>
      <w:marRight w:val="0"/>
      <w:marTop w:val="0"/>
      <w:marBottom w:val="0"/>
      <w:divBdr>
        <w:top w:val="none" w:sz="0" w:space="0" w:color="auto"/>
        <w:left w:val="none" w:sz="0" w:space="0" w:color="auto"/>
        <w:bottom w:val="none" w:sz="0" w:space="0" w:color="auto"/>
        <w:right w:val="none" w:sz="0" w:space="0" w:color="auto"/>
      </w:divBdr>
      <w:divsChild>
        <w:div w:id="7794815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4603DE6-8290-48FF-9691-5980AE6A2C6B}"/>
      </w:docPartPr>
      <w:docPartBody>
        <w:p w:rsidR="00477B35" w:rsidRDefault="00016621">
          <w:r w:rsidRPr="00E62A2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21"/>
    <w:rsid w:val="00016621"/>
    <w:rsid w:val="00072119"/>
    <w:rsid w:val="003A4FC6"/>
    <w:rsid w:val="00477B35"/>
    <w:rsid w:val="004A4838"/>
    <w:rsid w:val="00580B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1662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60926E-EF58-4F9F-8CD3-D844A967DBBF}">
  <we:reference id="wa104382081" version="1.55.1.0" store="en-US" storeType="OMEX"/>
  <we:alternateReferences>
    <we:reference id="WA104382081" version="1.55.1.0" store="" storeType="OMEX"/>
  </we:alternateReferences>
  <we:properties>
    <we:property name="MENDELEY_CITATIONS" value="[{&quot;citationID&quot;:&quot;MENDELEY_CITATION_dea536b2-d59a-4dfc-bfb1-fd8d23c5ad2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&quot;,&quot;citationItems&quot;:[{&quot;id&quot;:&quot;44f33a4b-955b-377f-a267-ff8a97fa404c&quot;,&quot;itemData&quot;:{&quot;type&quot;:&quot;article-journal&quot;,&quot;id&quot;:&quot;44f33a4b-955b-377f-a267-ff8a97fa404c&quot;,&quot;title&quot;:&quot;Classification of GBA1 Variants in Parkinson's Disease: The GBA1-PD Browser&quot;,&quot;author&quot;:[{&quot;family&quot;:&quot;Parlar&quot;,&quot;given&quot;:&quot;Sitki Cem&quot;,&quot;parse-names&quot;:false,&quot;dropping-particle&quot;:&quot;&quot;,&quot;non-dropping-particle&quot;:&quot;&quot;},{&quot;family&quot;:&quot;Grenn&quot;,&quot;given&quot;:&quot;Francis P.&quot;,&quot;parse-names&quot;:false,&quot;dropping-particle&quot;:&quot;&quot;,&quot;non-dropping-particle&quot;:&quot;&quot;},{&quot;family&quot;:&quot;Kim&quot;,&quot;given&quot;:&quot;Jonggeol Jeffrey&quot;,&quot;parse-names&quot;:false,&quot;dropping-particle&quot;:&quot;&quot;,&quot;non-dropping-particle&quot;:&quot;&quot;},{&quot;family&quot;:&quot;Baluwendraat&quot;,&quot;given&quot;:&quot;Cornelis&quot;,&quot;parse-names&quot;:false,&quot;dropping-particle&quot;:&quot;&quot;,&quot;non-dropping-particle&quot;:&quot;&quot;},{&quot;family&quot;:&quot;Gan-Or&quot;,&quot;given&quot;:&quot;Ziv&quot;,&quot;parse-names&quot;:false,&quot;dropping-particle&quot;:&quot;&quot;,&quot;non-dropping-particle&quot;:&quot;&quot;}],&quot;container-title&quot;:&quot;Movement Disorders&quot;,&quot;DOI&quot;:&quot;10.1002/mds.29314&quot;,&quot;ISSN&quot;:&quot;15318257&quot;,&quot;PMID&quot;:&quot;36598340&quot;,&quot;issued&quot;:{&quot;date-parts&quot;:[[2023,3,1]]},&quot;page&quot;:&quot;489-495&quot;,&quot;abstract&quot;:&quot;Background: GBA1 variants are among the most common genetic risk factors for Parkinson's disease (PD). GBA1 variants can be classified into three categories based on their role in Gaucher's disease (GD) or PD: severe, mild, and risk variant (for PD). Objective: This review aims to generate and share a comprehensive database for GBA1 variants reported in PD to support future research and clinical trials. Methods: We performed a literature search for all GBA1 variants that have been reported in PD. The data have been standardized and complemented with variant classification, odds ratio if available, and other data. Results: We found 371 GBA1 variants reported in PD: 22 mild, 84 severe, 3 risk variants, and 262 of unknown status. We created a browser containing up-to-date information on these variants (https://pdgenetics.shinyapps.io/GBA1Browser/). Conclusions: The classification and browser presented in this work should inform and support basic, translational, and clinical research on GBA1-PD. © 2023 International Parkinson and Movement Disorder Society.&quot;,&quot;publisher&quot;:&quot;John Wiley and Sons Inc&quot;,&quot;issue&quot;:&quot;3&quot;,&quot;volume&quot;:&quot;38&quot;,&quot;container-title-short&quot;:&quot;&quot;},&quot;isTemporary&quot;:false}]}]"/>
    <we:property name="MENDELEY_CITATIONS_STYLE" value="{&quot;id&quot;:&quot;https://www.zotero.org/styles/american-medical-association&quot;,&quot;title&quot;:&quot;American Medical Association 11th edition&quot;,&quot;format&quot;:&quot;numeric&quot;,&quot;defaultLocale&quot;:&quot;en-US&quot;,&quot;isLocaleCodeValid&quot;:true}"/>
    <we:property name="MENDELEY_CITATIONS_LOCALE_CODE" value="&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2CEE4-CF12-4BAD-A459-DB0B06F3B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2408</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DIAZ BELLOSO</dc:creator>
  <cp:keywords/>
  <dc:description/>
  <cp:lastModifiedBy>MARÍA DEL PILAR GÓMEZ GARRE</cp:lastModifiedBy>
  <cp:revision>2</cp:revision>
  <dcterms:created xsi:type="dcterms:W3CDTF">2025-09-12T11:48:00Z</dcterms:created>
  <dcterms:modified xsi:type="dcterms:W3CDTF">2025-09-12T11:48:00Z</dcterms:modified>
</cp:coreProperties>
</file>