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B3BF8" w14:textId="0D433AF6" w:rsidR="00CC08BF" w:rsidRPr="0018632F" w:rsidRDefault="002B1E5A" w:rsidP="0018632F">
      <w:pPr>
        <w:jc w:val="both"/>
        <w:rPr>
          <w:i/>
          <w:iCs/>
          <w:lang w:val="en-US"/>
        </w:rPr>
      </w:pPr>
      <w:r w:rsidRPr="002B1E5A">
        <w:rPr>
          <w:noProof/>
          <w:lang w:eastAsia="it-IT"/>
        </w:rPr>
        <w:drawing>
          <wp:anchor distT="0" distB="0" distL="114300" distR="114300" simplePos="0" relativeHeight="251663360" behindDoc="1" locked="0" layoutInCell="1" allowOverlap="1" wp14:anchorId="2341F4BC" wp14:editId="50E189C4">
            <wp:simplePos x="0" y="0"/>
            <wp:positionH relativeFrom="margin">
              <wp:posOffset>397510</wp:posOffset>
            </wp:positionH>
            <wp:positionV relativeFrom="paragraph">
              <wp:posOffset>1066800</wp:posOffset>
            </wp:positionV>
            <wp:extent cx="5343525" cy="462915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43525" cy="4629150"/>
                    </a:xfrm>
                    <a:prstGeom prst="rect">
                      <a:avLst/>
                    </a:prstGeom>
                    <a:noFill/>
                    <a:ln>
                      <a:noFill/>
                    </a:ln>
                  </pic:spPr>
                </pic:pic>
              </a:graphicData>
            </a:graphic>
          </wp:anchor>
        </w:drawing>
      </w:r>
      <w:r w:rsidR="00CC08BF">
        <w:rPr>
          <w:b/>
          <w:bCs/>
          <w:lang w:val="en-US"/>
        </w:rPr>
        <w:t>Supplementary figure</w:t>
      </w:r>
      <w:r w:rsidR="00CC08BF" w:rsidRPr="00CC08BF">
        <w:rPr>
          <w:b/>
          <w:bCs/>
          <w:lang w:val="en-US"/>
        </w:rPr>
        <w:t xml:space="preserve"> </w:t>
      </w:r>
      <w:r w:rsidR="00CC08BF">
        <w:rPr>
          <w:b/>
          <w:bCs/>
          <w:lang w:val="en-US"/>
        </w:rPr>
        <w:t>S</w:t>
      </w:r>
      <w:r w:rsidR="00C55481">
        <w:rPr>
          <w:b/>
          <w:bCs/>
          <w:lang w:val="en-US"/>
        </w:rPr>
        <w:t>1</w:t>
      </w:r>
      <w:r w:rsidR="00CC08BF" w:rsidRPr="00CC08BF">
        <w:rPr>
          <w:b/>
          <w:bCs/>
          <w:lang w:val="en-US"/>
        </w:rPr>
        <w:t>.</w:t>
      </w:r>
      <w:r w:rsidR="00CC08BF" w:rsidRPr="00CC08BF">
        <w:rPr>
          <w:lang w:val="en-US"/>
        </w:rPr>
        <w:t xml:space="preserve"> </w:t>
      </w:r>
      <w:r w:rsidR="00304CCD">
        <w:rPr>
          <w:lang w:val="en-US"/>
        </w:rPr>
        <w:t>Functional systems</w:t>
      </w:r>
      <w:r w:rsidR="00304CCD" w:rsidRPr="0018632F">
        <w:rPr>
          <w:lang w:val="en-US"/>
        </w:rPr>
        <w:t xml:space="preserve"> </w:t>
      </w:r>
      <w:r w:rsidR="0018632F" w:rsidRPr="0018632F">
        <w:rPr>
          <w:lang w:val="en-US"/>
        </w:rPr>
        <w:t xml:space="preserve">involved at the time of the first symptoms (A) and at diagnosis (B) in the overall population and by </w:t>
      </w:r>
      <w:r w:rsidR="00E45013">
        <w:rPr>
          <w:lang w:val="en-US"/>
        </w:rPr>
        <w:t>groups</w:t>
      </w:r>
      <w:bookmarkStart w:id="0" w:name="_GoBack"/>
      <w:bookmarkEnd w:id="0"/>
      <w:r w:rsidR="0018632F" w:rsidRPr="0018632F">
        <w:rPr>
          <w:lang w:val="en-US"/>
        </w:rPr>
        <w:t>. Bars show, for each functional system (sensory, pyramidal–lower limb, pyramidal–upper limb, visual, brainstem, cerebellar, bowel and bladder, ambulation, cerebral, cognition), the percentage of patients with involvement. Percentages were calculated among patients with available data (N = 187</w:t>
      </w:r>
      <w:r w:rsidR="00D23785">
        <w:rPr>
          <w:i/>
          <w:iCs/>
          <w:lang w:val="en-US"/>
        </w:rPr>
        <w:t>). Abbreviations: RR</w:t>
      </w:r>
      <w:r w:rsidR="00426EA9">
        <w:rPr>
          <w:i/>
          <w:iCs/>
          <w:lang w:val="en-US"/>
        </w:rPr>
        <w:t>MS</w:t>
      </w:r>
      <w:r w:rsidR="0018632F" w:rsidRPr="0018632F">
        <w:rPr>
          <w:i/>
          <w:iCs/>
          <w:lang w:val="en-US"/>
        </w:rPr>
        <w:t>, relapsing–re</w:t>
      </w:r>
      <w:r w:rsidR="00D23785">
        <w:rPr>
          <w:i/>
          <w:iCs/>
          <w:lang w:val="en-US"/>
        </w:rPr>
        <w:t>mitting multiple sclerosis; RES</w:t>
      </w:r>
      <w:r w:rsidR="0018632F" w:rsidRPr="0018632F">
        <w:rPr>
          <w:i/>
          <w:iCs/>
          <w:lang w:val="en-US"/>
        </w:rPr>
        <w:t xml:space="preserve">, </w:t>
      </w:r>
      <w:r w:rsidR="00AB5A32">
        <w:rPr>
          <w:i/>
          <w:iCs/>
          <w:lang w:val="en-US"/>
        </w:rPr>
        <w:t xml:space="preserve">rapidly </w:t>
      </w:r>
      <w:r w:rsidR="0018632F" w:rsidRPr="0018632F">
        <w:rPr>
          <w:i/>
          <w:iCs/>
          <w:lang w:val="en-US"/>
        </w:rPr>
        <w:t>evolving s</w:t>
      </w:r>
      <w:r w:rsidR="00AB5A32">
        <w:rPr>
          <w:i/>
          <w:iCs/>
          <w:lang w:val="en-US"/>
        </w:rPr>
        <w:t>evere</w:t>
      </w:r>
      <w:r w:rsidR="0018632F" w:rsidRPr="0018632F">
        <w:rPr>
          <w:i/>
          <w:iCs/>
          <w:lang w:val="en-US"/>
        </w:rPr>
        <w:t xml:space="preserve"> multiple sclerosis.</w:t>
      </w:r>
    </w:p>
    <w:p w14:paraId="4977C426" w14:textId="6B9303A5" w:rsidR="00CC08BF" w:rsidRPr="00F22761" w:rsidRDefault="00F95FF9">
      <w:pPr>
        <w:rPr>
          <w:noProof/>
          <w:lang w:val="en-US"/>
        </w:rPr>
      </w:pPr>
      <w:r w:rsidRPr="002B1E5A">
        <w:rPr>
          <w:lang w:val="en-US"/>
        </w:rPr>
        <w:t xml:space="preserve"> </w:t>
      </w:r>
      <w:r w:rsidR="00F22761" w:rsidRPr="00F22761">
        <w:rPr>
          <w:noProof/>
          <w:lang w:val="en-US"/>
        </w:rPr>
        <w:t>A)</w:t>
      </w:r>
    </w:p>
    <w:p w14:paraId="6588B6EC" w14:textId="348F6F2D" w:rsidR="00F22761" w:rsidRPr="00F22761" w:rsidRDefault="00F22761">
      <w:pPr>
        <w:rPr>
          <w:noProof/>
          <w:lang w:val="en-US"/>
        </w:rPr>
      </w:pPr>
    </w:p>
    <w:p w14:paraId="5320BBC8" w14:textId="316EE96A" w:rsidR="00F22761" w:rsidRPr="00F22761" w:rsidRDefault="00F22761">
      <w:pPr>
        <w:rPr>
          <w:noProof/>
          <w:lang w:val="en-US"/>
        </w:rPr>
      </w:pPr>
    </w:p>
    <w:p w14:paraId="4925F09A" w14:textId="3E5FFFAA" w:rsidR="00F22761" w:rsidRPr="00F22761" w:rsidRDefault="00F22761" w:rsidP="00F22761">
      <w:pPr>
        <w:tabs>
          <w:tab w:val="left" w:pos="5670"/>
        </w:tabs>
        <w:rPr>
          <w:noProof/>
          <w:lang w:val="en-US"/>
        </w:rPr>
      </w:pPr>
      <w:r w:rsidRPr="00F22761">
        <w:rPr>
          <w:noProof/>
          <w:lang w:val="en-US"/>
        </w:rPr>
        <w:tab/>
      </w:r>
    </w:p>
    <w:p w14:paraId="4C6844D0" w14:textId="37160A65" w:rsidR="00F22761" w:rsidRPr="00F22761" w:rsidRDefault="00F22761">
      <w:pPr>
        <w:rPr>
          <w:noProof/>
          <w:lang w:val="en-US"/>
        </w:rPr>
      </w:pPr>
    </w:p>
    <w:p w14:paraId="3836E717" w14:textId="35BF6E62" w:rsidR="00F22761" w:rsidRPr="00F22761" w:rsidRDefault="00F22761">
      <w:pPr>
        <w:rPr>
          <w:noProof/>
          <w:lang w:val="en-US"/>
        </w:rPr>
      </w:pPr>
    </w:p>
    <w:p w14:paraId="5D36AA22" w14:textId="1C4ABCB0" w:rsidR="00F22761" w:rsidRPr="00F22761" w:rsidRDefault="00F22761">
      <w:pPr>
        <w:rPr>
          <w:noProof/>
          <w:lang w:val="en-US"/>
        </w:rPr>
      </w:pPr>
    </w:p>
    <w:p w14:paraId="7BDB8E81" w14:textId="02D90F49" w:rsidR="00F22761" w:rsidRPr="00F22761" w:rsidRDefault="00F22761">
      <w:pPr>
        <w:rPr>
          <w:noProof/>
          <w:lang w:val="en-US"/>
        </w:rPr>
      </w:pPr>
    </w:p>
    <w:p w14:paraId="0AC48703" w14:textId="6616D590" w:rsidR="00F22761" w:rsidRPr="00F22761" w:rsidRDefault="00F22761">
      <w:pPr>
        <w:rPr>
          <w:noProof/>
          <w:lang w:val="en-US"/>
        </w:rPr>
      </w:pPr>
    </w:p>
    <w:p w14:paraId="2AAE1502" w14:textId="579C2D6F" w:rsidR="00F22761" w:rsidRPr="00F22761" w:rsidRDefault="00F22761">
      <w:pPr>
        <w:rPr>
          <w:noProof/>
          <w:lang w:val="en-US"/>
        </w:rPr>
      </w:pPr>
    </w:p>
    <w:p w14:paraId="149A846A" w14:textId="072C58D1" w:rsidR="00F22761" w:rsidRPr="00F22761" w:rsidRDefault="00F22761">
      <w:pPr>
        <w:rPr>
          <w:noProof/>
          <w:lang w:val="en-US"/>
        </w:rPr>
      </w:pPr>
    </w:p>
    <w:p w14:paraId="6E8CA4D2" w14:textId="0A31487C" w:rsidR="00F22761" w:rsidRPr="00F22761" w:rsidRDefault="00F22761">
      <w:pPr>
        <w:rPr>
          <w:noProof/>
          <w:lang w:val="en-US"/>
        </w:rPr>
      </w:pPr>
    </w:p>
    <w:p w14:paraId="106D1CF9" w14:textId="3C1AEEF1" w:rsidR="00F22761" w:rsidRPr="00F22761" w:rsidRDefault="00F22761">
      <w:pPr>
        <w:rPr>
          <w:noProof/>
          <w:lang w:val="en-US"/>
        </w:rPr>
      </w:pPr>
    </w:p>
    <w:p w14:paraId="421BBEDD" w14:textId="349A08DD" w:rsidR="00F22761" w:rsidRPr="00F22761" w:rsidRDefault="00F22761">
      <w:pPr>
        <w:rPr>
          <w:noProof/>
          <w:lang w:val="en-US"/>
        </w:rPr>
      </w:pPr>
    </w:p>
    <w:p w14:paraId="73B9B6C0" w14:textId="4B580D10" w:rsidR="00F22761" w:rsidRPr="00F22761" w:rsidRDefault="002B1E5A">
      <w:pPr>
        <w:rPr>
          <w:noProof/>
          <w:lang w:val="en-US"/>
        </w:rPr>
      </w:pPr>
      <w:r w:rsidRPr="002B1E5A">
        <w:rPr>
          <w:noProof/>
          <w:lang w:eastAsia="it-IT"/>
        </w:rPr>
        <w:drawing>
          <wp:anchor distT="0" distB="0" distL="114300" distR="114300" simplePos="0" relativeHeight="251664384" behindDoc="1" locked="0" layoutInCell="1" allowOverlap="1" wp14:anchorId="7B03CAFE" wp14:editId="08609F95">
            <wp:simplePos x="0" y="0"/>
            <wp:positionH relativeFrom="column">
              <wp:posOffset>327660</wp:posOffset>
            </wp:positionH>
            <wp:positionV relativeFrom="paragraph">
              <wp:posOffset>253365</wp:posOffset>
            </wp:positionV>
            <wp:extent cx="5343525" cy="464820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43525" cy="464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E960A" w14:textId="6F3EAEEF" w:rsidR="00F22761" w:rsidRPr="00F22761" w:rsidRDefault="00F22761">
      <w:pPr>
        <w:rPr>
          <w:noProof/>
          <w:lang w:val="en-US"/>
        </w:rPr>
      </w:pPr>
      <w:r w:rsidRPr="00F22761">
        <w:rPr>
          <w:noProof/>
          <w:lang w:val="en-US"/>
        </w:rPr>
        <w:t>B)</w:t>
      </w:r>
    </w:p>
    <w:p w14:paraId="0F43E67D" w14:textId="312C6D69" w:rsidR="00F22761" w:rsidRPr="00F22761" w:rsidRDefault="00F22761">
      <w:pPr>
        <w:rPr>
          <w:lang w:val="en-US"/>
        </w:rPr>
      </w:pPr>
    </w:p>
    <w:p w14:paraId="0DE45B74" w14:textId="77777777" w:rsidR="00F22761" w:rsidRPr="00F22761" w:rsidRDefault="00F22761">
      <w:pPr>
        <w:rPr>
          <w:lang w:val="en-US"/>
        </w:rPr>
      </w:pPr>
    </w:p>
    <w:p w14:paraId="513A4C9A" w14:textId="77777777" w:rsidR="00F22761" w:rsidRPr="00F22761" w:rsidRDefault="00F22761">
      <w:pPr>
        <w:rPr>
          <w:lang w:val="en-US"/>
        </w:rPr>
      </w:pPr>
    </w:p>
    <w:p w14:paraId="54D40CD3" w14:textId="77777777" w:rsidR="00F22761" w:rsidRPr="00F22761" w:rsidRDefault="00F22761">
      <w:pPr>
        <w:rPr>
          <w:lang w:val="en-US"/>
        </w:rPr>
      </w:pPr>
    </w:p>
    <w:p w14:paraId="2FAFF49A" w14:textId="75AA5BC2" w:rsidR="00F22761" w:rsidRPr="00F22761" w:rsidRDefault="00FD6091" w:rsidP="00FD6091">
      <w:pPr>
        <w:tabs>
          <w:tab w:val="left" w:pos="7216"/>
        </w:tabs>
        <w:rPr>
          <w:lang w:val="en-US"/>
        </w:rPr>
      </w:pPr>
      <w:r>
        <w:rPr>
          <w:lang w:val="en-US"/>
        </w:rPr>
        <w:tab/>
      </w:r>
    </w:p>
    <w:p w14:paraId="2E88B686" w14:textId="77777777" w:rsidR="00F22761" w:rsidRPr="00F22761" w:rsidRDefault="00F22761">
      <w:pPr>
        <w:rPr>
          <w:lang w:val="en-US"/>
        </w:rPr>
      </w:pPr>
    </w:p>
    <w:p w14:paraId="18E6F599" w14:textId="77777777" w:rsidR="00F22761" w:rsidRPr="00F22761" w:rsidRDefault="00F22761">
      <w:pPr>
        <w:rPr>
          <w:lang w:val="en-US"/>
        </w:rPr>
      </w:pPr>
    </w:p>
    <w:p w14:paraId="1D995A0D" w14:textId="77777777" w:rsidR="00F22761" w:rsidRPr="00F22761" w:rsidRDefault="00F22761">
      <w:pPr>
        <w:rPr>
          <w:lang w:val="en-US"/>
        </w:rPr>
      </w:pPr>
    </w:p>
    <w:p w14:paraId="3B903866" w14:textId="77777777" w:rsidR="00F22761" w:rsidRPr="00F22761" w:rsidRDefault="00F22761">
      <w:pPr>
        <w:rPr>
          <w:lang w:val="en-US"/>
        </w:rPr>
      </w:pPr>
    </w:p>
    <w:p w14:paraId="28C220F3" w14:textId="77777777" w:rsidR="00F22761" w:rsidRPr="00F22761" w:rsidRDefault="00F22761">
      <w:pPr>
        <w:rPr>
          <w:lang w:val="en-US"/>
        </w:rPr>
      </w:pPr>
    </w:p>
    <w:p w14:paraId="7AE9C94C" w14:textId="77777777" w:rsidR="00F22761" w:rsidRPr="00F22761" w:rsidRDefault="00F22761">
      <w:pPr>
        <w:rPr>
          <w:lang w:val="en-US"/>
        </w:rPr>
      </w:pPr>
    </w:p>
    <w:p w14:paraId="20C826AD" w14:textId="77777777" w:rsidR="00F22761" w:rsidRPr="00F22761" w:rsidRDefault="00F22761">
      <w:pPr>
        <w:rPr>
          <w:lang w:val="en-US"/>
        </w:rPr>
      </w:pPr>
    </w:p>
    <w:p w14:paraId="142E3D1D" w14:textId="77777777" w:rsidR="00F22761" w:rsidRPr="00F22761" w:rsidRDefault="00F22761">
      <w:pPr>
        <w:rPr>
          <w:lang w:val="en-US"/>
        </w:rPr>
      </w:pPr>
    </w:p>
    <w:sectPr w:rsidR="00F22761" w:rsidRPr="00F22761" w:rsidSect="00F22761">
      <w:pgSz w:w="11906" w:h="16838"/>
      <w:pgMar w:top="90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8BF"/>
    <w:rsid w:val="0018632F"/>
    <w:rsid w:val="001A1E4A"/>
    <w:rsid w:val="00251109"/>
    <w:rsid w:val="002B1E5A"/>
    <w:rsid w:val="002F73CE"/>
    <w:rsid w:val="00304CCD"/>
    <w:rsid w:val="00426EA9"/>
    <w:rsid w:val="0048523D"/>
    <w:rsid w:val="007F3CDA"/>
    <w:rsid w:val="008D5443"/>
    <w:rsid w:val="00977A04"/>
    <w:rsid w:val="009861D5"/>
    <w:rsid w:val="009A6CB7"/>
    <w:rsid w:val="00AB5A32"/>
    <w:rsid w:val="00C1366F"/>
    <w:rsid w:val="00C55481"/>
    <w:rsid w:val="00C71832"/>
    <w:rsid w:val="00CC08BF"/>
    <w:rsid w:val="00CC30D6"/>
    <w:rsid w:val="00D23785"/>
    <w:rsid w:val="00E45013"/>
    <w:rsid w:val="00F1635D"/>
    <w:rsid w:val="00F22761"/>
    <w:rsid w:val="00F76F43"/>
    <w:rsid w:val="00F95FF9"/>
    <w:rsid w:val="00FD60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467668"/>
  <w14:defaultImageDpi w14:val="330"/>
  <w15:chartTrackingRefBased/>
  <w15:docId w15:val="{665AACFD-784E-4703-A5BE-290811C50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CC08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C08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C08B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C08B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C08B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C08B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C08B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C08B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C08B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C08B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C08B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C08B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C08B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C08B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C08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C08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C08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C08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CC08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C08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C08B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C08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C08B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C08BF"/>
    <w:rPr>
      <w:i/>
      <w:iCs/>
      <w:color w:val="404040" w:themeColor="text1" w:themeTint="BF"/>
    </w:rPr>
  </w:style>
  <w:style w:type="paragraph" w:styleId="Paragrafoelenco">
    <w:name w:val="List Paragraph"/>
    <w:basedOn w:val="Normale"/>
    <w:uiPriority w:val="34"/>
    <w:qFormat/>
    <w:rsid w:val="00CC08BF"/>
    <w:pPr>
      <w:ind w:left="720"/>
      <w:contextualSpacing/>
    </w:pPr>
  </w:style>
  <w:style w:type="character" w:styleId="Enfasiintensa">
    <w:name w:val="Intense Emphasis"/>
    <w:basedOn w:val="Carpredefinitoparagrafo"/>
    <w:uiPriority w:val="21"/>
    <w:qFormat/>
    <w:rsid w:val="00CC08BF"/>
    <w:rPr>
      <w:i/>
      <w:iCs/>
      <w:color w:val="2F5496" w:themeColor="accent1" w:themeShade="BF"/>
    </w:rPr>
  </w:style>
  <w:style w:type="paragraph" w:styleId="Citazioneintensa">
    <w:name w:val="Intense Quote"/>
    <w:basedOn w:val="Normale"/>
    <w:next w:val="Normale"/>
    <w:link w:val="CitazioneintensaCarattere"/>
    <w:uiPriority w:val="30"/>
    <w:qFormat/>
    <w:rsid w:val="00CC08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C08BF"/>
    <w:rPr>
      <w:i/>
      <w:iCs/>
      <w:color w:val="2F5496" w:themeColor="accent1" w:themeShade="BF"/>
    </w:rPr>
  </w:style>
  <w:style w:type="character" w:styleId="Riferimentointenso">
    <w:name w:val="Intense Reference"/>
    <w:basedOn w:val="Carpredefinitoparagrafo"/>
    <w:uiPriority w:val="32"/>
    <w:qFormat/>
    <w:rsid w:val="00CC08BF"/>
    <w:rPr>
      <w:b/>
      <w:bCs/>
      <w:smallCaps/>
      <w:color w:val="2F5496" w:themeColor="accent1" w:themeShade="BF"/>
      <w:spacing w:val="5"/>
    </w:rPr>
  </w:style>
  <w:style w:type="paragraph" w:styleId="Revisione">
    <w:name w:val="Revision"/>
    <w:hidden/>
    <w:uiPriority w:val="99"/>
    <w:semiHidden/>
    <w:rsid w:val="00304C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88</Words>
  <Characters>508</Characters>
  <Application>Microsoft Office Word</Application>
  <DocSecurity>0</DocSecurity>
  <Lines>4</Lines>
  <Paragraphs>1</Paragraphs>
  <ScaleCrop>false</ScaleCrop>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Mariangela Morelli</cp:lastModifiedBy>
  <cp:revision>5</cp:revision>
  <dcterms:created xsi:type="dcterms:W3CDTF">2025-11-28T10:16:00Z</dcterms:created>
  <dcterms:modified xsi:type="dcterms:W3CDTF">2025-12-24T08:53:00Z</dcterms:modified>
</cp:coreProperties>
</file>