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0595DD" w14:textId="77777777" w:rsidR="0092085C" w:rsidRPr="00A76A23" w:rsidRDefault="0092085C" w:rsidP="0092085C">
      <w:pPr>
        <w:rPr>
          <w:rFonts w:ascii="Arial" w:hAnsi="Arial" w:cs="Arial"/>
          <w:b/>
          <w:bCs/>
          <w:sz w:val="22"/>
          <w:szCs w:val="22"/>
        </w:rPr>
      </w:pPr>
      <w:r w:rsidRPr="00A76A23">
        <w:rPr>
          <w:rFonts w:ascii="Arial" w:hAnsi="Arial" w:cs="Arial"/>
          <w:b/>
          <w:bCs/>
          <w:sz w:val="22"/>
          <w:szCs w:val="22"/>
        </w:rPr>
        <w:t>Supplementary Figures</w:t>
      </w:r>
    </w:p>
    <w:p w14:paraId="6D14400A" w14:textId="77777777" w:rsidR="0092085C" w:rsidRPr="00A76A23" w:rsidRDefault="0092085C" w:rsidP="0092085C">
      <w:pPr>
        <w:rPr>
          <w:rFonts w:ascii="Arial" w:hAnsi="Arial" w:cs="Arial"/>
          <w:b/>
          <w:bCs/>
          <w:sz w:val="22"/>
          <w:szCs w:val="22"/>
        </w:rPr>
      </w:pPr>
    </w:p>
    <w:p w14:paraId="75503EA3" w14:textId="77777777" w:rsidR="00E3646E" w:rsidRPr="00A76A23" w:rsidRDefault="00E3646E" w:rsidP="0092085C">
      <w:pPr>
        <w:rPr>
          <w:rFonts w:ascii="Arial" w:hAnsi="Arial" w:cs="Arial"/>
          <w:b/>
          <w:bCs/>
          <w:sz w:val="22"/>
          <w:szCs w:val="22"/>
        </w:rPr>
      </w:pPr>
    </w:p>
    <w:p w14:paraId="215F64FC" w14:textId="19E5444E" w:rsidR="00E3646E" w:rsidRPr="00A76A23" w:rsidRDefault="00C47911" w:rsidP="0092085C">
      <w:pPr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 w:rsidRPr="00A76A23">
        <w:rPr>
          <w:rFonts w:ascii="Arial" w:hAnsi="Arial" w:cs="Arial"/>
          <w:b/>
          <w:bCs/>
          <w:noProof/>
          <w:sz w:val="22"/>
          <w:szCs w:val="22"/>
          <w:lang w:val="en-IN" w:eastAsia="en-IN"/>
        </w:rPr>
        <w:drawing>
          <wp:anchor distT="0" distB="0" distL="114300" distR="114300" simplePos="0" relativeHeight="251658240" behindDoc="0" locked="0" layoutInCell="1" allowOverlap="1" wp14:anchorId="0F2006E5" wp14:editId="28929184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76620" cy="3478530"/>
            <wp:effectExtent l="0" t="0" r="0" b="0"/>
            <wp:wrapSquare wrapText="bothSides"/>
            <wp:docPr id="1875612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561243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347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53196">
        <w:rPr>
          <w:rFonts w:ascii="Arial" w:hAnsi="Arial" w:cs="Arial"/>
          <w:b/>
          <w:bCs/>
          <w:sz w:val="22"/>
          <w:szCs w:val="22"/>
        </w:rPr>
        <w:br w:type="textWrapping" w:clear="all"/>
      </w:r>
    </w:p>
    <w:p w14:paraId="60CE9CD7" w14:textId="77777777" w:rsidR="00F845FB" w:rsidRPr="00A76A23" w:rsidRDefault="00F845FB" w:rsidP="0092085C">
      <w:pPr>
        <w:rPr>
          <w:rFonts w:ascii="Arial" w:hAnsi="Arial" w:cs="Arial"/>
          <w:b/>
          <w:bCs/>
          <w:sz w:val="22"/>
          <w:szCs w:val="22"/>
        </w:rPr>
      </w:pPr>
    </w:p>
    <w:p w14:paraId="435326E9" w14:textId="6649BE30" w:rsidR="0092085C" w:rsidRPr="00A76A23" w:rsidRDefault="004D027A" w:rsidP="0092085C">
      <w:pPr>
        <w:rPr>
          <w:rFonts w:ascii="Arial" w:hAnsi="Arial" w:cs="Arial"/>
          <w:sz w:val="22"/>
          <w:szCs w:val="22"/>
        </w:rPr>
      </w:pPr>
      <w:r w:rsidRPr="00A76A23">
        <w:rPr>
          <w:rFonts w:ascii="Arial" w:hAnsi="Arial" w:cs="Arial"/>
          <w:b/>
          <w:bCs/>
          <w:sz w:val="22"/>
          <w:szCs w:val="22"/>
        </w:rPr>
        <w:t xml:space="preserve">Supplementary Figure 1. Modelled trajectories of weight, body composition, and function including the six-month weight-categorization period. </w:t>
      </w:r>
      <w:r w:rsidRPr="00A76A23">
        <w:rPr>
          <w:rFonts w:ascii="Arial" w:hAnsi="Arial" w:cs="Arial"/>
          <w:sz w:val="22"/>
          <w:szCs w:val="22"/>
        </w:rPr>
        <w:t>Modelled trajectories of weight, body mass index (BMI), fat mass, fat-free mass, and ALSFRS-R scores including the first six months of follow-up used to classify participants as Weight Gain, Stable Weight, or Weight Loss. Abbreviations: ALSFRS-R, Amyotrophic Lateral Sclerosis Functional Rating Scale-Revised; BMI, body mass index.</w:t>
      </w:r>
    </w:p>
    <w:p w14:paraId="736A530A" w14:textId="77777777" w:rsidR="00E3646E" w:rsidRPr="00A76A23" w:rsidRDefault="00E3646E" w:rsidP="0092085C">
      <w:pPr>
        <w:rPr>
          <w:rFonts w:ascii="Arial" w:hAnsi="Arial" w:cs="Arial"/>
          <w:sz w:val="22"/>
          <w:szCs w:val="22"/>
        </w:rPr>
      </w:pPr>
    </w:p>
    <w:p w14:paraId="5100A33D" w14:textId="77777777" w:rsidR="00E3646E" w:rsidRPr="00A76A23" w:rsidRDefault="00E3646E" w:rsidP="0092085C">
      <w:pPr>
        <w:rPr>
          <w:rFonts w:ascii="Arial" w:hAnsi="Arial" w:cs="Arial"/>
          <w:b/>
          <w:bCs/>
          <w:sz w:val="22"/>
          <w:szCs w:val="22"/>
        </w:rPr>
        <w:sectPr w:rsidR="00E3646E" w:rsidRPr="00A76A23" w:rsidSect="00A76A23">
          <w:type w:val="continuous"/>
          <w:pgSz w:w="11906" w:h="16838"/>
          <w:pgMar w:top="1247" w:right="1247" w:bottom="1247" w:left="1247" w:header="709" w:footer="709" w:gutter="0"/>
          <w:cols w:space="708"/>
          <w:docGrid w:linePitch="360"/>
        </w:sectPr>
      </w:pPr>
    </w:p>
    <w:p w14:paraId="2F841162" w14:textId="42A65FBD" w:rsidR="004E273C" w:rsidRPr="00A76A23" w:rsidRDefault="0092085C" w:rsidP="0092085C">
      <w:pPr>
        <w:rPr>
          <w:b/>
          <w:bCs/>
        </w:rPr>
      </w:pPr>
      <w:r w:rsidRPr="00A76A23">
        <w:rPr>
          <w:b/>
          <w:bCs/>
        </w:rPr>
        <w:t>Supplementary Tables</w:t>
      </w:r>
    </w:p>
    <w:p w14:paraId="385CACC7" w14:textId="77777777" w:rsidR="0092085C" w:rsidRPr="00A76A23" w:rsidRDefault="0092085C" w:rsidP="0092085C">
      <w:pPr>
        <w:rPr>
          <w:b/>
          <w:bCs/>
        </w:rPr>
      </w:pP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238"/>
        <w:gridCol w:w="1129"/>
        <w:gridCol w:w="1443"/>
        <w:gridCol w:w="709"/>
        <w:gridCol w:w="29"/>
        <w:gridCol w:w="1107"/>
        <w:gridCol w:w="1601"/>
        <w:gridCol w:w="666"/>
        <w:gridCol w:w="29"/>
        <w:gridCol w:w="29"/>
        <w:gridCol w:w="1469"/>
        <w:gridCol w:w="789"/>
        <w:gridCol w:w="29"/>
        <w:gridCol w:w="1486"/>
        <w:gridCol w:w="511"/>
        <w:gridCol w:w="23"/>
        <w:gridCol w:w="57"/>
      </w:tblGrid>
      <w:tr w:rsidR="00A76A23" w:rsidRPr="00A76A23" w14:paraId="03A50739" w14:textId="77777777" w:rsidTr="00E75D8B">
        <w:trPr>
          <w:gridAfter w:val="2"/>
          <w:wAfter w:w="28" w:type="pct"/>
        </w:trPr>
        <w:tc>
          <w:tcPr>
            <w:tcW w:w="4972" w:type="pct"/>
            <w:gridSpan w:val="15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2676545" w14:textId="76C4E92C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Supplementary Table 1. </w:t>
            </w:r>
            <w:r w:rsidR="004D027A" w:rsidRPr="00A76A23">
              <w:rPr>
                <w:rFonts w:ascii="Arial" w:hAnsi="Arial" w:cs="Arial"/>
                <w:sz w:val="20"/>
                <w:szCs w:val="20"/>
              </w:rPr>
              <w:t>Baseline demographic, metabolic, and clinical characteristics of people living with ALS (plwALS) and non-neurodegenerative disease controls (</w:t>
            </w:r>
            <w:r w:rsidR="00067467" w:rsidRPr="00A76A23">
              <w:rPr>
                <w:rFonts w:ascii="Arial" w:hAnsi="Arial" w:cs="Arial"/>
                <w:sz w:val="20"/>
                <w:szCs w:val="20"/>
              </w:rPr>
              <w:t xml:space="preserve">NND </w:t>
            </w:r>
            <w:r w:rsidR="004D027A" w:rsidRPr="00A76A23">
              <w:rPr>
                <w:rFonts w:ascii="Arial" w:hAnsi="Arial" w:cs="Arial"/>
                <w:sz w:val="20"/>
                <w:szCs w:val="20"/>
              </w:rPr>
              <w:t>Controls), stratified by sex.</w:t>
            </w:r>
          </w:p>
        </w:tc>
      </w:tr>
      <w:tr w:rsidR="00A76A23" w:rsidRPr="00A76A23" w14:paraId="24267790" w14:textId="77777777" w:rsidTr="00E75D8B">
        <w:trPr>
          <w:gridAfter w:val="1"/>
          <w:wAfter w:w="20" w:type="pct"/>
          <w:trHeight w:val="113"/>
        </w:trPr>
        <w:tc>
          <w:tcPr>
            <w:tcW w:w="1129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D12D29F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0" w:type="pct"/>
            <w:gridSpan w:val="7"/>
            <w:tcBorders>
              <w:top w:val="single" w:sz="6" w:space="0" w:color="000000"/>
              <w:left w:val="nil"/>
              <w:bottom w:val="nil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6271174" w14:textId="77777777" w:rsidR="00C47911" w:rsidRPr="00A76A23" w:rsidRDefault="00C47911" w:rsidP="00C47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Whole Cohort</w:t>
            </w:r>
          </w:p>
        </w:tc>
        <w:tc>
          <w:tcPr>
            <w:tcW w:w="10" w:type="pct"/>
            <w:tcBorders>
              <w:top w:val="single" w:sz="6" w:space="0" w:color="000000"/>
              <w:left w:val="single" w:sz="8" w:space="0" w:color="FFFFFF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3D55400" w14:textId="77777777" w:rsidR="00C47911" w:rsidRPr="00A76A23" w:rsidRDefault="00C47911" w:rsidP="00C47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1" w:type="pct"/>
            <w:gridSpan w:val="7"/>
            <w:tcBorders>
              <w:top w:val="single" w:sz="6" w:space="0" w:color="000000"/>
              <w:left w:val="nil"/>
              <w:bottom w:val="nil"/>
              <w:right w:val="single" w:sz="8" w:space="0" w:color="FFFFFF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A045B11" w14:textId="77777777" w:rsidR="00C47911" w:rsidRPr="00A76A23" w:rsidRDefault="00C47911" w:rsidP="00C47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Nested Cohort</w:t>
            </w:r>
          </w:p>
        </w:tc>
      </w:tr>
      <w:tr w:rsidR="00A76A23" w:rsidRPr="00A76A23" w14:paraId="360BAE1A" w14:textId="77777777" w:rsidTr="00E75D8B">
        <w:trPr>
          <w:trHeight w:val="113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2C5A7BA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4" w:type="pct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3C0714D" w14:textId="77777777" w:rsidR="00C47911" w:rsidRPr="00A76A23" w:rsidRDefault="00C47911" w:rsidP="00C47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Male</w:t>
            </w:r>
          </w:p>
        </w:tc>
        <w:tc>
          <w:tcPr>
            <w:tcW w:w="10" w:type="pct"/>
            <w:tcBorders>
              <w:top w:val="nil"/>
              <w:left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8C74BA6" w14:textId="77777777" w:rsidR="00C47911" w:rsidRPr="00A76A23" w:rsidRDefault="00C47911" w:rsidP="00C47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85" w:type="pct"/>
            <w:gridSpan w:val="4"/>
            <w:tcBorders>
              <w:top w:val="nil"/>
              <w:left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0ADED62" w14:textId="77777777" w:rsidR="00C47911" w:rsidRPr="00A76A23" w:rsidRDefault="00C47911" w:rsidP="00C47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Female</w:t>
            </w: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B78866B" w14:textId="77777777" w:rsidR="00C47911" w:rsidRPr="00A76A23" w:rsidRDefault="00C47911" w:rsidP="00C47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7" w:type="pct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9C98B17" w14:textId="77777777" w:rsidR="00C47911" w:rsidRPr="00A76A23" w:rsidRDefault="00C47911" w:rsidP="00C47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Male</w:t>
            </w:r>
          </w:p>
        </w:tc>
        <w:tc>
          <w:tcPr>
            <w:tcW w:w="10" w:type="pct"/>
            <w:tcBorders>
              <w:top w:val="nil"/>
              <w:left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3E9DCFD" w14:textId="77777777" w:rsidR="00C47911" w:rsidRPr="00A76A23" w:rsidRDefault="00C47911" w:rsidP="00C47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" w:type="pct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DCFC028" w14:textId="77777777" w:rsidR="00C47911" w:rsidRPr="00A76A23" w:rsidRDefault="00C47911" w:rsidP="00C47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Female</w:t>
            </w:r>
          </w:p>
        </w:tc>
      </w:tr>
      <w:tr w:rsidR="00A76A23" w:rsidRPr="00A76A23" w14:paraId="2BE49E3A" w14:textId="77777777" w:rsidTr="00E75D8B">
        <w:trPr>
          <w:trHeight w:val="113"/>
        </w:trPr>
        <w:tc>
          <w:tcPr>
            <w:tcW w:w="1129" w:type="pct"/>
            <w:tcBorders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922E0AD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A1246C1" w14:textId="4865462C" w:rsidR="00C47911" w:rsidRPr="00A76A23" w:rsidRDefault="00067467" w:rsidP="00C47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NND </w:t>
            </w:r>
            <w:r w:rsidR="00C47911"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Controls</w:t>
            </w: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47911"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(n=89)</w:t>
            </w: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A314855" w14:textId="5D1D5035" w:rsidR="00C47911" w:rsidRPr="00A76A23" w:rsidRDefault="009D11D5" w:rsidP="00C47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4D027A"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wALS</w:t>
            </w:r>
            <w:r w:rsidR="00C47911" w:rsidRPr="00A76A23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(n=127)</w:t>
            </w: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FB0C624" w14:textId="77777777" w:rsidR="00C47911" w:rsidRPr="00A76A23" w:rsidRDefault="00C47911" w:rsidP="00C47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0" w:type="pct"/>
            <w:tcBorders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BADFDB7" w14:textId="77777777" w:rsidR="00C47911" w:rsidRPr="00A76A23" w:rsidRDefault="00C47911" w:rsidP="00C47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CEB1685" w14:textId="483221B0" w:rsidR="00C47911" w:rsidRPr="00A76A23" w:rsidRDefault="00067467" w:rsidP="00C47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NND </w:t>
            </w:r>
            <w:r w:rsidR="00C47911"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Controls</w:t>
            </w:r>
            <w:r w:rsidR="00C47911" w:rsidRPr="00A76A23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(n=79)</w:t>
            </w: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1CBB944" w14:textId="489AED9A" w:rsidR="00C47911" w:rsidRPr="00A76A23" w:rsidRDefault="009D11D5" w:rsidP="00C47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4D027A"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wALS</w:t>
            </w:r>
            <w:r w:rsidR="00C47911" w:rsidRPr="00A76A23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(n=53)</w:t>
            </w:r>
          </w:p>
        </w:tc>
        <w:tc>
          <w:tcPr>
            <w:tcW w:w="2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F8F5473" w14:textId="77777777" w:rsidR="00C47911" w:rsidRPr="00A76A23" w:rsidRDefault="00C47911" w:rsidP="00C47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0" w:type="pct"/>
            <w:tcBorders>
              <w:left w:val="nil"/>
              <w:bottom w:val="single" w:sz="4" w:space="0" w:color="auto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8A78517" w14:textId="77777777" w:rsidR="00C47911" w:rsidRPr="00A76A23" w:rsidRDefault="00C47911" w:rsidP="00C47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" w:type="pct"/>
            <w:tcBorders>
              <w:left w:val="nil"/>
              <w:bottom w:val="single" w:sz="6" w:space="0" w:color="000000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DA97782" w14:textId="7A99F972" w:rsidR="00C47911" w:rsidRPr="00A76A23" w:rsidRDefault="009D11D5" w:rsidP="00C47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4D027A"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wALS</w:t>
            </w:r>
            <w:r w:rsidR="00C47911" w:rsidRPr="00A76A23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(n=58)</w:t>
            </w:r>
          </w:p>
        </w:tc>
        <w:tc>
          <w:tcPr>
            <w:tcW w:w="275" w:type="pct"/>
            <w:tcBorders>
              <w:left w:val="nil"/>
              <w:bottom w:val="single" w:sz="6" w:space="0" w:color="000000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95A79E4" w14:textId="77777777" w:rsidR="00C47911" w:rsidRPr="00A76A23" w:rsidRDefault="00C47911" w:rsidP="00C47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0" w:type="pct"/>
            <w:tcBorders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F02D420" w14:textId="77777777" w:rsidR="00C47911" w:rsidRPr="00A76A23" w:rsidRDefault="00C47911" w:rsidP="00C47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A90C795" w14:textId="000375B7" w:rsidR="00C47911" w:rsidRPr="00A76A23" w:rsidRDefault="009D11D5" w:rsidP="00C47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4D027A"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wALS</w:t>
            </w:r>
            <w:r w:rsidR="00C47911" w:rsidRPr="00A76A23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(n=24)</w:t>
            </w:r>
          </w:p>
        </w:tc>
        <w:tc>
          <w:tcPr>
            <w:tcW w:w="207" w:type="pct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F4597FC" w14:textId="77777777" w:rsidR="00C47911" w:rsidRPr="00A76A23" w:rsidRDefault="00C47911" w:rsidP="00C47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</w:p>
        </w:tc>
      </w:tr>
      <w:tr w:rsidR="00A76A23" w:rsidRPr="00A76A23" w14:paraId="644322B0" w14:textId="77777777" w:rsidTr="00E75D8B">
        <w:trPr>
          <w:trHeight w:val="255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14:paraId="7C96DE53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Demographics</w:t>
            </w:r>
          </w:p>
        </w:tc>
        <w:tc>
          <w:tcPr>
            <w:tcW w:w="394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42DC0C64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0ED423EF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7B7345DD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104C186A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525147FD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13439891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2340BC7B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" w:type="pc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058B914E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56520FE9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25394ECA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22905980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16C64D3B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bottom"/>
            <w:hideMark/>
          </w:tcPr>
          <w:p w14:paraId="508DA015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A23" w:rsidRPr="00A76A23" w14:paraId="0B1C2760" w14:textId="77777777" w:rsidTr="00E75D8B">
        <w:trPr>
          <w:trHeight w:val="255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85" w:type="dxa"/>
              <w:bottom w:w="0" w:type="dxa"/>
              <w:right w:w="15" w:type="dxa"/>
            </w:tcMar>
            <w:vAlign w:val="center"/>
            <w:hideMark/>
          </w:tcPr>
          <w:p w14:paraId="7E96AAB3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Age (years)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51FA363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57.8 (11.1)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9CC11A9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59.4 (9.90)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4CE749D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0.287</w:t>
            </w: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F5C53F1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40D4B80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55.2 (10.1)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D162638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61.7 (9.76)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5C51F71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653F782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E4B1EAD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59.7 (10.1)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2E4B4A1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0.827</w:t>
            </w: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AF25FE6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F55EB79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61.2 (8.10)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E37509B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0.801</w:t>
            </w:r>
          </w:p>
        </w:tc>
      </w:tr>
      <w:tr w:rsidR="00A76A23" w:rsidRPr="00A76A23" w14:paraId="4902BAAF" w14:textId="77777777" w:rsidTr="00E75D8B">
        <w:trPr>
          <w:trHeight w:val="255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28" w:type="dxa"/>
              <w:bottom w:w="0" w:type="dxa"/>
              <w:right w:w="15" w:type="dxa"/>
            </w:tcMar>
            <w:vAlign w:val="bottom"/>
            <w:hideMark/>
          </w:tcPr>
          <w:p w14:paraId="521F31EA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Metabolic Factors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1CAC603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B1B1910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99D4896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1F6912A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B2BB699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708EA38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C0E29A1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65FE3AC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7AE23C3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E9EC76E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C55ADC3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DF7F3C6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C4FB5EA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76A23" w:rsidRPr="00A76A23" w14:paraId="759BFAA0" w14:textId="77777777" w:rsidTr="00E75D8B">
        <w:trPr>
          <w:trHeight w:val="255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85" w:type="dxa"/>
              <w:bottom w:w="0" w:type="dxa"/>
              <w:right w:w="15" w:type="dxa"/>
            </w:tcMar>
            <w:vAlign w:val="center"/>
            <w:hideMark/>
          </w:tcPr>
          <w:p w14:paraId="08C09BFA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Weight (kg)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02C7579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88.9 (14.51)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4A390E1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83.3 (16.2)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1F9CD20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0.010</w:t>
            </w: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73EFFBE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6E601EE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75.0 (19.0)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0E4BC22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71.5 (17.7)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21258CA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0.274</w:t>
            </w: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4E52190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5456587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83.0 (16.2)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254F28B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0.903</w:t>
            </w: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FE973C6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A0B2C08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73.0 (13.1)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9A4E2C1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0.669</w:t>
            </w:r>
          </w:p>
        </w:tc>
      </w:tr>
      <w:tr w:rsidR="00A76A23" w:rsidRPr="00A76A23" w14:paraId="6F625656" w14:textId="77777777" w:rsidTr="00E75D8B">
        <w:trPr>
          <w:trHeight w:val="255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85" w:type="dxa"/>
              <w:bottom w:w="0" w:type="dxa"/>
              <w:right w:w="15" w:type="dxa"/>
            </w:tcMar>
            <w:vAlign w:val="center"/>
            <w:hideMark/>
          </w:tcPr>
          <w:p w14:paraId="7BEAB745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BMI (kg/m</w:t>
            </w:r>
            <w:r w:rsidRPr="00A76A23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A76A2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685C886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27.9 (4.19)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56AC3A1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26.4 (4.49)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BDFB035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0.014</w:t>
            </w: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F77CE59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2341828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27.5 (7.04)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38F78B2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26.9 (6.03)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216070E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0.631</w:t>
            </w: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2195504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0DF4562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26.4 (4.39)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075A3A8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0.939</w:t>
            </w: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C1442D1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0541D26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26.8 (3.95)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5EF10BF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0.892</w:t>
            </w:r>
          </w:p>
        </w:tc>
      </w:tr>
      <w:tr w:rsidR="00A76A23" w:rsidRPr="00A76A23" w14:paraId="58F0BD1F" w14:textId="77777777" w:rsidTr="00E75D8B">
        <w:trPr>
          <w:trHeight w:val="255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85" w:type="dxa"/>
              <w:bottom w:w="0" w:type="dxa"/>
              <w:right w:w="15" w:type="dxa"/>
            </w:tcMar>
            <w:vAlign w:val="center"/>
            <w:hideMark/>
          </w:tcPr>
          <w:p w14:paraId="2A97111D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Fat Mass (kg)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078405C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27.1 (10.8)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049AD17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26.0 (12.4)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5821084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0.468</w:t>
            </w: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9C07008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696BD7E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30.6 (13.9)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FF07BC3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32.0 (13.8)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7C8E4BE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0.568</w:t>
            </w: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0FC456E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9008945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25.9 (12.3)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49EDCBB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0.990</w:t>
            </w: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D86C269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5DCECC4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31.8 (9.12)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7740501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0.941</w:t>
            </w:r>
          </w:p>
        </w:tc>
      </w:tr>
      <w:tr w:rsidR="00A76A23" w:rsidRPr="00A76A23" w14:paraId="4B3433E6" w14:textId="77777777" w:rsidTr="00E75D8B">
        <w:trPr>
          <w:trHeight w:val="255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85" w:type="dxa"/>
              <w:bottom w:w="0" w:type="dxa"/>
              <w:right w:w="15" w:type="dxa"/>
            </w:tcMar>
            <w:vAlign w:val="center"/>
            <w:hideMark/>
          </w:tcPr>
          <w:p w14:paraId="26942C39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Fat Mass (%)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D715802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29.7 (7.66)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049FB47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29.9 (10.2)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1398F42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0.850</w:t>
            </w: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839C739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B9C8CEE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39.3 (10.5)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FD75B47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43.2 (9.40)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3D5A450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0.024</w:t>
            </w: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60D4BA9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71C4785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30.2 (10.2)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2F08AD7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0.851</w:t>
            </w: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10B2590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3ACB56B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43.0 (6.76)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3B894E0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0.903</w:t>
            </w:r>
          </w:p>
        </w:tc>
      </w:tr>
      <w:tr w:rsidR="00A76A23" w:rsidRPr="00A76A23" w14:paraId="53AABEBA" w14:textId="77777777" w:rsidTr="00E75D8B">
        <w:trPr>
          <w:trHeight w:val="255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85" w:type="dxa"/>
              <w:bottom w:w="0" w:type="dxa"/>
              <w:right w:w="15" w:type="dxa"/>
            </w:tcMar>
            <w:vAlign w:val="center"/>
            <w:hideMark/>
          </w:tcPr>
          <w:p w14:paraId="2CB7CA92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Fat Free Mass (kg)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1E31443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61.8 (7.21)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F8D2449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57.4 (8.21)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4B5C51D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C578CAD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5BCA9F4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43.7 (5.46)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1D0DF11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40.0 (7.40)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50A5876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0.002</w:t>
            </w: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8F04CB4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5BB8B2E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57.1 (9.04)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6D72BDD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0.839</w:t>
            </w: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7BABA6B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18E5B63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41.2 (6.65)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D54A781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0.469</w:t>
            </w:r>
          </w:p>
        </w:tc>
      </w:tr>
      <w:tr w:rsidR="00A76A23" w:rsidRPr="00A76A23" w14:paraId="52402214" w14:textId="77777777" w:rsidTr="00E75D8B">
        <w:trPr>
          <w:trHeight w:val="255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85" w:type="dxa"/>
              <w:bottom w:w="0" w:type="dxa"/>
              <w:right w:w="15" w:type="dxa"/>
            </w:tcMar>
            <w:vAlign w:val="center"/>
            <w:hideMark/>
          </w:tcPr>
          <w:p w14:paraId="5863CE9E" w14:textId="47B17966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  <w:lang w:val="en-US"/>
              </w:rPr>
              <w:t>Resting Energy Expenditure (k</w:t>
            </w:r>
            <w:r w:rsidR="00067467" w:rsidRPr="00A76A23"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 w:rsidRPr="00A76A23">
              <w:rPr>
                <w:rFonts w:ascii="Arial" w:hAnsi="Arial" w:cs="Arial"/>
                <w:sz w:val="20"/>
                <w:szCs w:val="20"/>
                <w:lang w:val="en-US"/>
              </w:rPr>
              <w:t>al/day)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7FA7691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1814 (274)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EA3531F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1795 (318)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AB899D0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0.652</w:t>
            </w: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6F19A54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DBA5339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1344 (277)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01768DC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1261 (321)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D1E6768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0.126</w:t>
            </w: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271F66B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9074775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1760 (348)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74D0C27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0.519</w:t>
            </w: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1D7F3F0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4B5E167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1281 (300)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095147E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0.758</w:t>
            </w:r>
          </w:p>
        </w:tc>
      </w:tr>
      <w:tr w:rsidR="00A76A23" w:rsidRPr="00A76A23" w14:paraId="31C69D22" w14:textId="77777777" w:rsidTr="00E75D8B">
        <w:trPr>
          <w:trHeight w:val="255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85" w:type="dxa"/>
              <w:bottom w:w="0" w:type="dxa"/>
              <w:right w:w="15" w:type="dxa"/>
            </w:tcMar>
            <w:vAlign w:val="center"/>
            <w:hideMark/>
          </w:tcPr>
          <w:p w14:paraId="01684039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  <w:lang w:val="en-GB"/>
              </w:rPr>
              <w:t>Metabolic Index (S4)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7746DDA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1.01 (0.10)</w:t>
            </w: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8A6FEF0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1.06 (0.16)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98F321C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0.006</w:t>
            </w: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5825A80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4D6C3C7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0.94 (0.15)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E219CFC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0.94 (0.19)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A903469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0.848</w:t>
            </w: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93750D9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A257138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1.04 (0.19)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97549C2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0.581</w:t>
            </w: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39B7E34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F456BDA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0.94 (0.14)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54777AA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0.950</w:t>
            </w:r>
          </w:p>
        </w:tc>
      </w:tr>
      <w:tr w:rsidR="00A76A23" w:rsidRPr="00A76A23" w14:paraId="1E848FB3" w14:textId="77777777" w:rsidTr="00E75D8B">
        <w:trPr>
          <w:trHeight w:val="255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2B86FC2B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Clinical Factors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484B6CA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26553ED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4517E32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563087F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349E327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49C2209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4D2AF6D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1A0C19D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F3075C7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1235A05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441158F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FE4DB15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9B5622F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A23" w:rsidRPr="00A76A23" w14:paraId="0297FD4D" w14:textId="77777777" w:rsidTr="00E75D8B">
        <w:trPr>
          <w:trHeight w:val="255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85" w:type="dxa"/>
              <w:bottom w:w="0" w:type="dxa"/>
              <w:right w:w="15" w:type="dxa"/>
            </w:tcMar>
            <w:vAlign w:val="center"/>
            <w:hideMark/>
          </w:tcPr>
          <w:p w14:paraId="5E898BB6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ALSFRS-R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DC19C1C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78EB397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38.3 (5.47)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88C8464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1BFD6AD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79BAFB2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AB01B73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36.8 (5.58)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119F82D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C529151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69DA865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38.4 (4.81)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951E79C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0.873</w:t>
            </w: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62F1900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7DED9DC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36.3 (6.11)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B58A3FD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0.710</w:t>
            </w:r>
          </w:p>
        </w:tc>
      </w:tr>
      <w:tr w:rsidR="00A76A23" w:rsidRPr="00A76A23" w14:paraId="575CF58F" w14:textId="77777777" w:rsidTr="00E75D8B">
        <w:trPr>
          <w:trHeight w:val="255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142" w:type="dxa"/>
              <w:bottom w:w="0" w:type="dxa"/>
              <w:right w:w="15" w:type="dxa"/>
            </w:tcMar>
            <w:vAlign w:val="center"/>
            <w:hideMark/>
          </w:tcPr>
          <w:p w14:paraId="1BDD2507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Respiratory sub-score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DE23DE9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B6DDF3F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10.8 (1.79)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11A584B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AB9F801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B6C387F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1C0484B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10.9 (1.81)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8A204CA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A9EA549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3379B38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10.8 (1.67)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74A6194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0.942</w:t>
            </w: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B8E2104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6957468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10.4 (2.22)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E9F7BCB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0.313</w:t>
            </w:r>
          </w:p>
        </w:tc>
      </w:tr>
      <w:tr w:rsidR="00A76A23" w:rsidRPr="00A76A23" w14:paraId="1C2707BF" w14:textId="77777777" w:rsidTr="00E75D8B">
        <w:trPr>
          <w:trHeight w:val="255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142" w:type="dxa"/>
              <w:bottom w:w="0" w:type="dxa"/>
              <w:right w:w="15" w:type="dxa"/>
            </w:tcMar>
            <w:vAlign w:val="center"/>
            <w:hideMark/>
          </w:tcPr>
          <w:p w14:paraId="24454E7C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Bulbar sub-score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1E0B53B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495452A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9.75 (2.47)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D8B46F5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32DF1A9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49C8CE8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4D64FB6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9.96 (2.34)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CBCE923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648AC65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D0A7FE0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9.66 (2.69)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6D87E68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0.819</w:t>
            </w: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A7620F1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0DA8A21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10.0 (1.79)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AF1DFE4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0.939</w:t>
            </w:r>
          </w:p>
        </w:tc>
      </w:tr>
      <w:tr w:rsidR="00A76A23" w:rsidRPr="00A76A23" w14:paraId="3F4CEC6F" w14:textId="77777777" w:rsidTr="00E75D8B">
        <w:trPr>
          <w:trHeight w:val="255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142" w:type="dxa"/>
              <w:bottom w:w="0" w:type="dxa"/>
              <w:right w:w="15" w:type="dxa"/>
            </w:tcMar>
            <w:vAlign w:val="center"/>
            <w:hideMark/>
          </w:tcPr>
          <w:p w14:paraId="2060DCAA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Lower Limb sub-score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EFE3B07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A2B4A25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5.14 (2.06)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9C835AD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0BFE539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CC97819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811405C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4.20 (2.24)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8DED03C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6E733DC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EBD6340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5.10 (2.02)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2957068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0.908</w:t>
            </w: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A061DAC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7AD2BCB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4.42 (2.12)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976028E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0.690</w:t>
            </w:r>
          </w:p>
        </w:tc>
      </w:tr>
      <w:tr w:rsidR="00A76A23" w:rsidRPr="00A76A23" w14:paraId="32839848" w14:textId="77777777" w:rsidTr="00E75D8B">
        <w:trPr>
          <w:trHeight w:val="255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142" w:type="dxa"/>
              <w:bottom w:w="0" w:type="dxa"/>
              <w:right w:w="15" w:type="dxa"/>
            </w:tcMar>
            <w:vAlign w:val="center"/>
            <w:hideMark/>
          </w:tcPr>
          <w:p w14:paraId="051738EB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Upper Limb sub-score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6EF33A2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19CCAC3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6.35 (2.02)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71B4672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C6A78AD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BA4746A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F12F22D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6.09 (1.73)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4E1A93A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025D9BB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71EB599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6.55 (1.71)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029802E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0.484</w:t>
            </w: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3273722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27AE5B2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6.04 (1.88)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FCACF68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0.910</w:t>
            </w:r>
          </w:p>
        </w:tc>
      </w:tr>
      <w:tr w:rsidR="00A76A23" w:rsidRPr="00A76A23" w14:paraId="2E9FCE16" w14:textId="77777777" w:rsidTr="00E75D8B">
        <w:trPr>
          <w:trHeight w:val="255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85" w:type="dxa"/>
              <w:bottom w:w="0" w:type="dxa"/>
              <w:right w:w="15" w:type="dxa"/>
            </w:tcMar>
            <w:vAlign w:val="center"/>
            <w:hideMark/>
          </w:tcPr>
          <w:p w14:paraId="7D75D147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∆FRS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BEA89CE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FB564CC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0.43 (0.30-0.81)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CE8D275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ADE9F02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986D4A9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499356D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0.53 (0.32-0.93)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4A3953A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2A0AADD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8C79D20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0.43 (0.30-0.72)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CE3C159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0.957</w:t>
            </w: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87D5350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AF2180D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0.69 (0.42-1.09)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4918B75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0.323</w:t>
            </w:r>
          </w:p>
        </w:tc>
      </w:tr>
      <w:tr w:rsidR="00A76A23" w:rsidRPr="00A76A23" w14:paraId="76EB27CE" w14:textId="77777777" w:rsidTr="00E75D8B">
        <w:trPr>
          <w:trHeight w:val="255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85" w:type="dxa"/>
              <w:bottom w:w="0" w:type="dxa"/>
              <w:right w:w="15" w:type="dxa"/>
            </w:tcMar>
            <w:vAlign w:val="center"/>
            <w:hideMark/>
          </w:tcPr>
          <w:p w14:paraId="43B1FFE1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  <w:lang w:val="en-US"/>
              </w:rPr>
              <w:t>Time Since Symptom Onset (months)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EB22512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344DE36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17 (11.5-25)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40D79B5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4030885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36AA238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CDE1841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19 (15-23)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F55749E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C67A6BE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F749C98" w14:textId="3157A835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17 (12.3-</w:t>
            </w:r>
            <w:r w:rsidR="00C546EF" w:rsidRPr="00A76A23">
              <w:rPr>
                <w:rFonts w:ascii="Arial" w:hAnsi="Arial" w:cs="Arial"/>
                <w:sz w:val="20"/>
                <w:szCs w:val="20"/>
              </w:rPr>
              <w:t>24.0</w:t>
            </w:r>
            <w:r w:rsidRPr="00A76A2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7A83754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0.870</w:t>
            </w: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B5F6FA0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74A2C5C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17 (14-21)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3949A2B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0.244</w:t>
            </w:r>
          </w:p>
        </w:tc>
      </w:tr>
      <w:tr w:rsidR="00A76A23" w:rsidRPr="00A76A23" w14:paraId="39C56510" w14:textId="77777777" w:rsidTr="00E75D8B">
        <w:trPr>
          <w:trHeight w:val="255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85" w:type="dxa"/>
              <w:bottom w:w="0" w:type="dxa"/>
              <w:right w:w="15" w:type="dxa"/>
            </w:tcMar>
            <w:vAlign w:val="center"/>
            <w:hideMark/>
          </w:tcPr>
          <w:p w14:paraId="3662EEEA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Diagnostic Delay (months)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C746233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7E7F42D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10 (7-18)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88F3E49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A554B7D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53DD37F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FE7AE37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12 (8-17)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6135037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DF93ED3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DEBED43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11 (6-18)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EF9D730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0.746</w:t>
            </w: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1C140F3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7DE5957F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12 (8.5-14.3)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BA52690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0.288</w:t>
            </w:r>
          </w:p>
        </w:tc>
      </w:tr>
      <w:tr w:rsidR="00A76A23" w:rsidRPr="00A76A23" w14:paraId="628B54B8" w14:textId="77777777" w:rsidTr="00E75D8B">
        <w:trPr>
          <w:trHeight w:val="255"/>
        </w:trPr>
        <w:tc>
          <w:tcPr>
            <w:tcW w:w="1129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85" w:type="dxa"/>
              <w:bottom w:w="0" w:type="dxa"/>
              <w:right w:w="15" w:type="dxa"/>
            </w:tcMar>
            <w:vAlign w:val="center"/>
            <w:hideMark/>
          </w:tcPr>
          <w:p w14:paraId="64C2EF4D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76A23">
              <w:rPr>
                <w:rFonts w:ascii="Arial" w:hAnsi="Arial" w:cs="Arial"/>
                <w:sz w:val="20"/>
                <w:szCs w:val="20"/>
              </w:rPr>
              <w:t>Riluzole</w:t>
            </w:r>
            <w:proofErr w:type="spellEnd"/>
            <w:r w:rsidRPr="00A76A23">
              <w:rPr>
                <w:rFonts w:ascii="Arial" w:hAnsi="Arial" w:cs="Arial"/>
                <w:sz w:val="20"/>
                <w:szCs w:val="20"/>
              </w:rPr>
              <w:t xml:space="preserve"> Usage (%)</w:t>
            </w:r>
          </w:p>
        </w:tc>
        <w:tc>
          <w:tcPr>
            <w:tcW w:w="394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5634AAB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D3458F6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67 (57.8)</w:t>
            </w:r>
          </w:p>
        </w:tc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0C45C337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B5ED365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FE0AF4C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9B1B5C6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30 (55.6)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11974B7E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437DD16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1E299DAA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34 (58.6)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3D924239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0" w:type="pct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F0358C7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2E719C7E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10 (41.7)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78D4B37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0.375</w:t>
            </w:r>
          </w:p>
        </w:tc>
      </w:tr>
      <w:tr w:rsidR="00A76A23" w:rsidRPr="00A76A23" w14:paraId="7C446424" w14:textId="77777777" w:rsidTr="00E75D8B">
        <w:trPr>
          <w:trHeight w:val="255"/>
        </w:trPr>
        <w:tc>
          <w:tcPr>
            <w:tcW w:w="1129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" w:type="dxa"/>
              <w:left w:w="85" w:type="dxa"/>
              <w:bottom w:w="0" w:type="dxa"/>
              <w:right w:w="15" w:type="dxa"/>
            </w:tcMar>
            <w:vAlign w:val="center"/>
            <w:hideMark/>
          </w:tcPr>
          <w:p w14:paraId="163E0B96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Bulbar Onset (%)</w:t>
            </w:r>
          </w:p>
        </w:tc>
        <w:tc>
          <w:tcPr>
            <w:tcW w:w="394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54F2CD1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29773807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33 (28.5)</w:t>
            </w:r>
          </w:p>
        </w:tc>
        <w:tc>
          <w:tcPr>
            <w:tcW w:w="247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DAD1FCF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55AA3C0A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7ECE1E6D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8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447230C9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15 (27.8)</w:t>
            </w:r>
          </w:p>
        </w:tc>
        <w:tc>
          <w:tcPr>
            <w:tcW w:w="241" w:type="pct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6BC66C27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6300BE8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C4580CC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17 (29.3)</w:t>
            </w:r>
          </w:p>
        </w:tc>
        <w:tc>
          <w:tcPr>
            <w:tcW w:w="275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416AF0D2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  <w:tc>
          <w:tcPr>
            <w:tcW w:w="10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4" w:type="dxa"/>
              <w:left w:w="4" w:type="dxa"/>
              <w:bottom w:w="0" w:type="dxa"/>
              <w:right w:w="4" w:type="dxa"/>
            </w:tcMar>
            <w:vAlign w:val="center"/>
            <w:hideMark/>
          </w:tcPr>
          <w:p w14:paraId="3EA5728B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6C28188F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7 (29.2)</w:t>
            </w:r>
          </w:p>
        </w:tc>
        <w:tc>
          <w:tcPr>
            <w:tcW w:w="207" w:type="pct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59430C86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</w:tr>
      <w:tr w:rsidR="00C47911" w:rsidRPr="00A76A23" w14:paraId="56C3B6E8" w14:textId="77777777" w:rsidTr="00E75D8B">
        <w:trPr>
          <w:gridAfter w:val="2"/>
          <w:wAfter w:w="28" w:type="pct"/>
          <w:trHeight w:val="113"/>
        </w:trPr>
        <w:tc>
          <w:tcPr>
            <w:tcW w:w="4972" w:type="pct"/>
            <w:gridSpan w:val="15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4" w:type="dxa"/>
              <w:left w:w="85" w:type="dxa"/>
              <w:bottom w:w="0" w:type="dxa"/>
              <w:right w:w="15" w:type="dxa"/>
            </w:tcMar>
            <w:vAlign w:val="center"/>
            <w:hideMark/>
          </w:tcPr>
          <w:p w14:paraId="66C2B5C2" w14:textId="17284E8F" w:rsidR="00C47911" w:rsidRPr="00A76A23" w:rsidRDefault="004D027A" w:rsidP="00C47911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 xml:space="preserve">Data are presented as mean (SD) for continuous variables, n (%) for categorical variables, and median (IQR) for time variables. P values were calculated using Welch-adjusted Student’s t-tests for continuous variables, Chi-square or Fisher’s exact tests for categorical variables, and Brown-Mood median tests for time variables. </w:t>
            </w:r>
            <w:proofErr w:type="spellStart"/>
            <w:r w:rsidRPr="00A76A23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  <w:r w:rsidRPr="00A76A23">
              <w:rPr>
                <w:rFonts w:ascii="Arial" w:hAnsi="Arial" w:cs="Arial"/>
                <w:sz w:val="20"/>
                <w:szCs w:val="20"/>
              </w:rPr>
              <w:t>Baseline</w:t>
            </w:r>
            <w:proofErr w:type="spellEnd"/>
            <w:r w:rsidRPr="00A76A23">
              <w:rPr>
                <w:rFonts w:ascii="Arial" w:hAnsi="Arial" w:cs="Arial"/>
                <w:sz w:val="20"/>
                <w:szCs w:val="20"/>
              </w:rPr>
              <w:t xml:space="preserve"> metabolic data were unavailable for n=3 plwALS and n=5 NND Controls in the whole cohort, and n=2 plwALS in the nested cohort. Abbreviations: ALS, amyotrophic lateral sclerosis; ALSFRS-R, ALS Functional Rating Scale-Revised; BMI, body mass index; ΔFRS, monthly rate of loss of total ALSFRS-R points since symptom onset.</w:t>
            </w:r>
          </w:p>
        </w:tc>
      </w:tr>
    </w:tbl>
    <w:p w14:paraId="0C80473A" w14:textId="77777777" w:rsidR="00485EC3" w:rsidRPr="00A76A23" w:rsidRDefault="00485EC3"/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463"/>
        <w:gridCol w:w="179"/>
        <w:gridCol w:w="1433"/>
        <w:gridCol w:w="1496"/>
        <w:gridCol w:w="1768"/>
        <w:gridCol w:w="727"/>
        <w:gridCol w:w="23"/>
        <w:gridCol w:w="1516"/>
        <w:gridCol w:w="1496"/>
        <w:gridCol w:w="1516"/>
        <w:gridCol w:w="727"/>
      </w:tblGrid>
      <w:tr w:rsidR="00A76A23" w:rsidRPr="00A76A23" w14:paraId="78679CA8" w14:textId="77777777" w:rsidTr="00C47911">
        <w:trPr>
          <w:trHeight w:val="150"/>
        </w:trPr>
        <w:tc>
          <w:tcPr>
            <w:tcW w:w="0" w:type="auto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63B9FA0" w14:textId="0F98EC75" w:rsidR="00C47911" w:rsidRPr="00A76A23" w:rsidRDefault="004D027A" w:rsidP="00C47911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Supplementary Table 2. </w:t>
            </w:r>
            <w:r w:rsidRPr="00A76A23">
              <w:rPr>
                <w:rFonts w:ascii="Arial" w:hAnsi="Arial" w:cs="Arial"/>
                <w:sz w:val="20"/>
                <w:szCs w:val="20"/>
              </w:rPr>
              <w:t>Baseline characteristics of people living with ALS (plwALS) by six-month weight-change category adapted from GLIM weight-loss criteria, stratified by sex.</w:t>
            </w:r>
          </w:p>
        </w:tc>
      </w:tr>
      <w:tr w:rsidR="00A76A23" w:rsidRPr="00A76A23" w14:paraId="6515821A" w14:textId="77777777" w:rsidTr="00C47911">
        <w:trPr>
          <w:trHeight w:val="150"/>
        </w:trPr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9F1C993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BCEDF80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A60F5D6" w14:textId="77777777" w:rsidR="00C47911" w:rsidRPr="00A76A23" w:rsidRDefault="00C47911" w:rsidP="00C47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Male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14C3DF66" w14:textId="77777777" w:rsidR="00C47911" w:rsidRPr="00A76A23" w:rsidRDefault="00C47911" w:rsidP="00C47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95DF890" w14:textId="77777777" w:rsidR="00C47911" w:rsidRPr="00A76A23" w:rsidRDefault="00C47911" w:rsidP="00C47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Female</w:t>
            </w:r>
          </w:p>
        </w:tc>
      </w:tr>
      <w:tr w:rsidR="00A76A23" w:rsidRPr="00A76A23" w14:paraId="125AA74D" w14:textId="77777777" w:rsidTr="00C47911">
        <w:trPr>
          <w:trHeight w:val="17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15" w:type="dxa"/>
            </w:tcMar>
            <w:vAlign w:val="center"/>
            <w:hideMark/>
          </w:tcPr>
          <w:p w14:paraId="052D1ED4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F045667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4736769" w14:textId="77777777" w:rsidR="00C47911" w:rsidRPr="00A76A23" w:rsidRDefault="00C47911" w:rsidP="00C47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Weight gain</w:t>
            </w: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(n=37)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A53179C" w14:textId="77777777" w:rsidR="00C47911" w:rsidRPr="00A76A23" w:rsidRDefault="00C47911" w:rsidP="00C47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Stable weight</w:t>
            </w:r>
          </w:p>
          <w:p w14:paraId="10BDAE2A" w14:textId="77777777" w:rsidR="00C47911" w:rsidRPr="00A76A23" w:rsidRDefault="00C47911" w:rsidP="00C47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(n=26)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7CF49B6" w14:textId="77777777" w:rsidR="00C47911" w:rsidRPr="00A76A23" w:rsidRDefault="00C47911" w:rsidP="00C47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Weight loss (n=23)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64BBDC2" w14:textId="77777777" w:rsidR="00C47911" w:rsidRPr="00A76A23" w:rsidRDefault="00C47911" w:rsidP="00C47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62BB91DE" w14:textId="77777777" w:rsidR="00C47911" w:rsidRPr="00A76A23" w:rsidRDefault="00C47911" w:rsidP="00C47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0D7DC0C" w14:textId="77777777" w:rsidR="00C47911" w:rsidRPr="00A76A23" w:rsidRDefault="00C47911" w:rsidP="00C47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Weight gain</w:t>
            </w: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(n=12)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4218F81" w14:textId="77777777" w:rsidR="00C47911" w:rsidRPr="00A76A23" w:rsidRDefault="00C47911" w:rsidP="00C47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Stable weight</w:t>
            </w: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(n=10)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68B04DC" w14:textId="77777777" w:rsidR="00C47911" w:rsidRPr="00A76A23" w:rsidRDefault="00C47911" w:rsidP="00C47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Weight loss</w:t>
            </w: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(n=12)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E4619DA" w14:textId="77777777" w:rsidR="00C47911" w:rsidRPr="00A76A23" w:rsidRDefault="00C47911" w:rsidP="00C4791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</w:p>
        </w:tc>
      </w:tr>
      <w:tr w:rsidR="00A76A23" w:rsidRPr="00A76A23" w14:paraId="17B32D6B" w14:textId="77777777" w:rsidTr="00C4791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15" w:type="dxa"/>
            </w:tcMar>
            <w:vAlign w:val="center"/>
            <w:hideMark/>
          </w:tcPr>
          <w:p w14:paraId="3AD0E60D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Demographics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B165996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377B9AB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31A976F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E304DA5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E1FA85A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F8A76D0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DFCD58A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798F005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13C9E0C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D880EF8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A23" w:rsidRPr="00A76A23" w14:paraId="547CE8A4" w14:textId="77777777" w:rsidTr="00C4791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4FE215F2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Age (years)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F70C7F8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4B453E2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59.4 (10.4)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502AFF5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59.3 (11.0)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3254650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60.3 (8.64)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8072BA7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0.930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6226F2D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20FCC17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59.5 (8.20)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31577C7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61.2 (6.49)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9A0FD03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67.0 (9.13)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0172F43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0.076</w:t>
            </w:r>
          </w:p>
        </w:tc>
      </w:tr>
      <w:tr w:rsidR="00A76A23" w:rsidRPr="00A76A23" w14:paraId="7B46C290" w14:textId="77777777" w:rsidTr="00C4791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15" w:type="dxa"/>
            </w:tcMar>
            <w:vAlign w:val="center"/>
            <w:hideMark/>
          </w:tcPr>
          <w:p w14:paraId="56F5CA79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Metabolic Factors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E655734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0CF382B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8AA67AB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C57DEBE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208F946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D4FD73E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B0161D5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F12E90A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3831B78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7C1A795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A76A23" w:rsidRPr="00A76A23" w14:paraId="133EB069" w14:textId="77777777" w:rsidTr="00C4791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14:paraId="64A2FA6F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Weight (kg)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B6E525C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25A6BB0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83.2 (14.8)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1E217BA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85.5 (16.4)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9B51DC6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83.3 (19.3)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44421A6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0.843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4CBCCA6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976D2FF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68.9 (10.2)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E89608C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71.4 (8.28)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749A185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69.4 (17.6)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EC629CE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0.894</w:t>
            </w:r>
          </w:p>
        </w:tc>
      </w:tr>
      <w:tr w:rsidR="00A76A23" w:rsidRPr="00A76A23" w14:paraId="40C768B1" w14:textId="77777777" w:rsidTr="00C4791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14:paraId="67026743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BMI (kg/m</w:t>
            </w:r>
            <w:r w:rsidRPr="00A76A23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A76A23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2405B3E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9F9348F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26.5 (4.36)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8624663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27.0 (4.37)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D332824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26.2 (5.47)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E97E7AA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0.818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49F1E88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762FC9B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25.5 (2.81)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B819ECC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26.3 (3.63)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6B5E5CD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26.3 (5.36)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B3DE6AD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0.873</w:t>
            </w:r>
          </w:p>
        </w:tc>
      </w:tr>
      <w:tr w:rsidR="00A76A23" w:rsidRPr="00A76A23" w14:paraId="0BE2A187" w14:textId="77777777" w:rsidTr="00C4791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14:paraId="3D083314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Fat Mass (kg)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E9C6BDD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1E3092D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28.3 (11.7)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DE3E1FC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25.6 (12.4)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A6143D4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23.4 (13.3)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0742091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0.322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2121A98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B92EA60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27.6 (9.24)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E3629D9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31.4 (6.77)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EF0212E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31.0 (10.5)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D3596AF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0.548</w:t>
            </w:r>
          </w:p>
        </w:tc>
      </w:tr>
      <w:tr w:rsidR="00A76A23" w:rsidRPr="00A76A23" w14:paraId="5EBBCA72" w14:textId="77777777" w:rsidTr="00C4791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14:paraId="105B6561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Fat Mass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D4CE998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AAA3E44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33.0 (9.38)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0238C92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28.8 (10.3)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ED49D06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26.7 (9.92)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D98BCCE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7900B91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C18A69F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39.2 (8.16)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8BCFFA7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43.8 (6.43)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5A84DB5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44.1 (6.30)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4BA00C1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0.193</w:t>
            </w:r>
          </w:p>
        </w:tc>
      </w:tr>
      <w:tr w:rsidR="00A76A23" w:rsidRPr="00A76A23" w14:paraId="1CB6D604" w14:textId="77777777" w:rsidTr="00C4791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14:paraId="65526B8D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Fat Free Mass (kg)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5F4EEE5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07D8588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54.9 (7.17)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A78910B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59.9 (8.80)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E611647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59.9 (9.85)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DA0A658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71A3DE2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4C4DE9F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41.3 (3.64)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F9D333C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39.9 (5.30)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CC3447D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38.4 (8.88)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A273206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0.557</w:t>
            </w:r>
          </w:p>
        </w:tc>
      </w:tr>
      <w:tr w:rsidR="00A76A23" w:rsidRPr="00A76A23" w14:paraId="5916F4DC" w14:textId="77777777" w:rsidTr="00C4791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14:paraId="2D3D1605" w14:textId="3540DF3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  <w:lang w:val="en-US"/>
              </w:rPr>
              <w:t>Resting Metabolic Rate (k</w:t>
            </w:r>
            <w:r w:rsidR="0023134B" w:rsidRPr="00A76A23">
              <w:rPr>
                <w:rFonts w:ascii="Arial" w:hAnsi="Arial" w:cs="Arial"/>
                <w:sz w:val="20"/>
                <w:szCs w:val="20"/>
                <w:lang w:val="en-US"/>
              </w:rPr>
              <w:t>c</w:t>
            </w:r>
            <w:r w:rsidRPr="00A76A23">
              <w:rPr>
                <w:rFonts w:ascii="Arial" w:hAnsi="Arial" w:cs="Arial"/>
                <w:sz w:val="20"/>
                <w:szCs w:val="20"/>
                <w:lang w:val="en-US"/>
              </w:rPr>
              <w:t>al/day)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B828AFF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A1B0F8E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1786 (322)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B30C041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1796 (314)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84C7F9E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1818 (294)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9C88992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0.929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D527038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EA7E770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1148 (381)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A669E63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1213 (209)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DD7089D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1249 (194)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D726844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0.691</w:t>
            </w:r>
          </w:p>
        </w:tc>
      </w:tr>
      <w:tr w:rsidR="00A76A23" w:rsidRPr="00A76A23" w14:paraId="42416284" w14:textId="77777777" w:rsidTr="00C4791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14:paraId="60BC7503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  <w:lang w:val="en-GB"/>
              </w:rPr>
              <w:t>Metabolic Index (S4)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8E1CCCE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97AD713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1.08 (0.20)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899BE63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1.03 (0.14)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D297E36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1.05 (0.11)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BDB9179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0.387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16876C0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FA0422C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0.85 (0.25)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2176215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0.90 (0.13)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61AABA4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0.97 (0.13)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83772F1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0.274</w:t>
            </w:r>
          </w:p>
        </w:tc>
      </w:tr>
      <w:tr w:rsidR="00A76A23" w:rsidRPr="00A76A23" w14:paraId="20BDEF60" w14:textId="77777777" w:rsidTr="00C4791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15" w:type="dxa"/>
            </w:tcMar>
            <w:vAlign w:val="center"/>
            <w:hideMark/>
          </w:tcPr>
          <w:p w14:paraId="616D290F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Clinical Factors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3CD0CC0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C6EF598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7D0ABE0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" w:type="dxa"/>
              <w:left w:w="7" w:type="dxa"/>
              <w:bottom w:w="0" w:type="dxa"/>
              <w:right w:w="7" w:type="dxa"/>
            </w:tcMar>
            <w:vAlign w:val="center"/>
            <w:hideMark/>
          </w:tcPr>
          <w:p w14:paraId="0B5E7A2F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2820D54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2462875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88ADB49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20B3DA2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4485FF2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7959690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A23" w:rsidRPr="00A76A23" w14:paraId="06284E72" w14:textId="77777777" w:rsidTr="00C4791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14:paraId="31950048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ALSFRS-R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C388BCB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057C914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39.4 (4.26)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2C9F868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39.4 (6.03)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94B7616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39.1 (3.88)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EFE0EB3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0.968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386A14D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EE6CA42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38.8 (6.18)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6EA2429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38.0 (4.16)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F7A1F19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35.7 (5.79)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B07D2A1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0.377</w:t>
            </w:r>
          </w:p>
        </w:tc>
      </w:tr>
      <w:tr w:rsidR="00A76A23" w:rsidRPr="00A76A23" w14:paraId="1D3920AF" w14:textId="77777777" w:rsidTr="00C4791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85" w:type="dxa"/>
              <w:bottom w:w="0" w:type="dxa"/>
              <w:right w:w="15" w:type="dxa"/>
            </w:tcMar>
            <w:vAlign w:val="center"/>
            <w:hideMark/>
          </w:tcPr>
          <w:p w14:paraId="53562ABA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Respiratory sub-score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115" w:type="dxa"/>
              <w:bottom w:w="0" w:type="dxa"/>
              <w:right w:w="5" w:type="dxa"/>
            </w:tcMar>
            <w:vAlign w:val="center"/>
            <w:hideMark/>
          </w:tcPr>
          <w:p w14:paraId="2BB20E11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8D27C9D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11.2 (1.28)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E037616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10.9 (1.95)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5D62F25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10.4 (1.57)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4DB4960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B9AC4C8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B7C35D9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11.8 (0.62)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72AB626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11.0 (1.56)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C9AB46E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10.0 (2.30)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608DDFF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0.046</w:t>
            </w:r>
          </w:p>
        </w:tc>
      </w:tr>
      <w:tr w:rsidR="00A76A23" w:rsidRPr="00A76A23" w14:paraId="1EEF1FD8" w14:textId="77777777" w:rsidTr="00C4791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85" w:type="dxa"/>
              <w:bottom w:w="0" w:type="dxa"/>
              <w:right w:w="15" w:type="dxa"/>
            </w:tcMar>
            <w:vAlign w:val="center"/>
            <w:hideMark/>
          </w:tcPr>
          <w:p w14:paraId="33A79106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Bulbar sub-score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115" w:type="dxa"/>
              <w:bottom w:w="0" w:type="dxa"/>
              <w:right w:w="5" w:type="dxa"/>
            </w:tcMar>
            <w:vAlign w:val="center"/>
            <w:hideMark/>
          </w:tcPr>
          <w:p w14:paraId="3E73568A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9CBD149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10.7 (1.96)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B28BF9A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10.0 (2.10)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54B47DD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9.14 (2.57)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410F014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8D726C6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0F76F44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10.5 (2.75)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F746EC6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10.8 (1.14)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0CA9180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8.42 (2.71)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63CA0BC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0.045</w:t>
            </w:r>
          </w:p>
        </w:tc>
      </w:tr>
      <w:tr w:rsidR="00A76A23" w:rsidRPr="00A76A23" w14:paraId="402FC54F" w14:textId="77777777" w:rsidTr="00C4791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85" w:type="dxa"/>
              <w:bottom w:w="0" w:type="dxa"/>
              <w:right w:w="15" w:type="dxa"/>
            </w:tcMar>
            <w:vAlign w:val="center"/>
            <w:hideMark/>
          </w:tcPr>
          <w:p w14:paraId="56A56940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Lower Limb sub-score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115" w:type="dxa"/>
              <w:bottom w:w="0" w:type="dxa"/>
              <w:right w:w="5" w:type="dxa"/>
            </w:tcMar>
            <w:vAlign w:val="center"/>
            <w:hideMark/>
          </w:tcPr>
          <w:p w14:paraId="22C3968A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4730140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4.84 (2.13)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B03DB48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5.65 (2.02)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E000344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5.71 (1.76)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18A24B0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0.168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BAE5DBD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B4EE16C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4.17 (2.21)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C2AA3D6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4.20 (1.81)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ADBF3AD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4.83 (2.55)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32010C2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0.721</w:t>
            </w:r>
          </w:p>
        </w:tc>
      </w:tr>
      <w:tr w:rsidR="00A76A23" w:rsidRPr="00A76A23" w14:paraId="3087AEA4" w14:textId="77777777" w:rsidTr="00C4791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85" w:type="dxa"/>
              <w:bottom w:w="0" w:type="dxa"/>
              <w:right w:w="15" w:type="dxa"/>
            </w:tcMar>
            <w:vAlign w:val="center"/>
            <w:hideMark/>
          </w:tcPr>
          <w:p w14:paraId="03B13195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Upper Limb sub-score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115" w:type="dxa"/>
              <w:bottom w:w="0" w:type="dxa"/>
              <w:right w:w="5" w:type="dxa"/>
            </w:tcMar>
            <w:vAlign w:val="center"/>
            <w:hideMark/>
          </w:tcPr>
          <w:p w14:paraId="3FC7D85A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0C3C983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6.43 (1.63)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216981C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6.58 (1.88)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7D624D7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6.91 (1.37)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D502E90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0.579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81717B7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8F5934F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6.75 (1.96)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02110A6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6.40 (1.96)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F8866B3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6.17 (1.27)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ED8DC4A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0.715</w:t>
            </w:r>
          </w:p>
        </w:tc>
      </w:tr>
      <w:tr w:rsidR="00A76A23" w:rsidRPr="00A76A23" w14:paraId="79306781" w14:textId="77777777" w:rsidTr="00C4791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14:paraId="6043A66A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Bulbar Onset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E540C5F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96B6684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7 (18.9)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8488CCD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8 (30.8)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24E6CD1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10 (43.5)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5B14752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D09F3DF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1DD9F1C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 (25.0)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E2DBAA2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 (20.0)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B5D9AF0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5 (41.7)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10DCAF8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0.639</w:t>
            </w:r>
          </w:p>
        </w:tc>
      </w:tr>
      <w:tr w:rsidR="00A76A23" w:rsidRPr="00A76A23" w14:paraId="6DFBB293" w14:textId="77777777" w:rsidTr="00C4791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14:paraId="50FFB0C8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∆FRS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C2DB84D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1046567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0.33 (0.27-5.0)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0B2C476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0.40 (0.22-0.56)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527A482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0.62 (0.39-1.06)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CDED2B3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0.035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B45F973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67F9FE5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0.44 (0.28-0.90)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925FC6B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0.53 (0.32-0.72)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15161D2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0.60 (0.45-0.92)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A22A409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0.724</w:t>
            </w:r>
          </w:p>
        </w:tc>
      </w:tr>
      <w:tr w:rsidR="00A76A23" w:rsidRPr="00A76A23" w14:paraId="3ECB3816" w14:textId="77777777" w:rsidTr="00C4791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14:paraId="6BFEB247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  <w:lang w:val="en-US"/>
              </w:rPr>
              <w:t>Time Since Symptom Onset (months)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50A37D2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40C27AB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21 (14.0-28.0)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315A7D53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16.0 (12.0-24.0)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786A773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13.0 (8.5-20.0)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3D2DFDE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BE2E924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B16EB55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19.5 (16.3-21.3)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94F133E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17.5 (15.5-23.5)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9A1F291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16.5 (14.0-23.0)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4E34B44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0.630</w:t>
            </w:r>
          </w:p>
        </w:tc>
      </w:tr>
      <w:tr w:rsidR="00A76A23" w:rsidRPr="00A76A23" w14:paraId="41DFB850" w14:textId="77777777" w:rsidTr="00C4791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14:paraId="1533694E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Diagnostic Delay (months)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05B897C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2B64413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15.5 (9.0-21.5)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55E4147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11.0 (5.0-17.0)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BFB195D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8.0 (6.5-11.5)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B08C3B9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0.031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A498039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70C8F9C0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11 (7.75-17.0)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69221BEE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12 (7.25-15.3)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C9669ED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12 (11.5-16.3)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116A9B97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0.996</w:t>
            </w:r>
          </w:p>
        </w:tc>
      </w:tr>
      <w:tr w:rsidR="00A76A23" w:rsidRPr="00A76A23" w14:paraId="18BD1151" w14:textId="77777777" w:rsidTr="00C47911">
        <w:trPr>
          <w:trHeight w:val="255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14:paraId="3EAEA157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76A23">
              <w:rPr>
                <w:rFonts w:ascii="Arial" w:hAnsi="Arial" w:cs="Arial"/>
                <w:sz w:val="20"/>
                <w:szCs w:val="20"/>
              </w:rPr>
              <w:t>Riluzole</w:t>
            </w:r>
            <w:proofErr w:type="spellEnd"/>
            <w:r w:rsidRPr="00A76A23">
              <w:rPr>
                <w:rFonts w:ascii="Arial" w:hAnsi="Arial" w:cs="Arial"/>
                <w:sz w:val="20"/>
                <w:szCs w:val="20"/>
              </w:rPr>
              <w:t xml:space="preserve"> Usage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C705CFF" w14:textId="77777777" w:rsidR="00C47911" w:rsidRPr="00A76A23" w:rsidRDefault="00C47911" w:rsidP="00C479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DAC8D0A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23 (62.2)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FAB696A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14 (53.9)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5DF7C47F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13 (56.5)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053A36CC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0.792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bottom"/>
            <w:hideMark/>
          </w:tcPr>
          <w:p w14:paraId="2554F0D9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6A88C46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6 (50.0)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B1A324B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5 (50.0)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4708516B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6 (50.0)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5" w:type="dxa"/>
              <w:left w:w="5" w:type="dxa"/>
              <w:bottom w:w="0" w:type="dxa"/>
              <w:right w:w="5" w:type="dxa"/>
            </w:tcMar>
            <w:vAlign w:val="center"/>
            <w:hideMark/>
          </w:tcPr>
          <w:p w14:paraId="25285E79" w14:textId="77777777" w:rsidR="00C47911" w:rsidRPr="00A76A23" w:rsidRDefault="00C47911" w:rsidP="00C4791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1.000</w:t>
            </w:r>
          </w:p>
        </w:tc>
      </w:tr>
      <w:tr w:rsidR="00C47911" w:rsidRPr="00A76A23" w14:paraId="52F8B219" w14:textId="77777777" w:rsidTr="004D1E39">
        <w:trPr>
          <w:trHeight w:val="1253"/>
        </w:trPr>
        <w:tc>
          <w:tcPr>
            <w:tcW w:w="0" w:type="auto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5" w:type="dxa"/>
              <w:left w:w="57" w:type="dxa"/>
              <w:bottom w:w="0" w:type="dxa"/>
              <w:right w:w="15" w:type="dxa"/>
            </w:tcMar>
            <w:vAlign w:val="center"/>
            <w:hideMark/>
          </w:tcPr>
          <w:p w14:paraId="284DFD3C" w14:textId="3B2CB135" w:rsidR="00C47911" w:rsidRPr="00A76A23" w:rsidRDefault="004D027A" w:rsidP="004D1E39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 xml:space="preserve">Participants were categorized by six-month weight change, adapted from GLIM weight-loss criteria, as Weight Gain (&gt;0%), Stable Weight (0-5% loss), or Weight Loss (≥5% loss) during the first six months following study inclusion. Data are presented as mean (SD) for continuous variables, n (%) for categorical variables, and median (IQR) for time variables. P values were calculated using ANOVA with Tukey’s post-hoc tests for continuous variables, Chi-square or Fisher’s exact tests for categorical variables, and Brown-Mood median tests for time variables. </w:t>
            </w:r>
            <w:proofErr w:type="spellStart"/>
            <w:r w:rsidRPr="00A76A23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  <w:r w:rsidRPr="00A76A23">
              <w:rPr>
                <w:rFonts w:ascii="Arial" w:hAnsi="Arial" w:cs="Arial"/>
                <w:sz w:val="20"/>
                <w:szCs w:val="20"/>
              </w:rPr>
              <w:t>Baseline</w:t>
            </w:r>
            <w:proofErr w:type="spellEnd"/>
            <w:r w:rsidRPr="00A76A23">
              <w:rPr>
                <w:rFonts w:ascii="Arial" w:hAnsi="Arial" w:cs="Arial"/>
                <w:sz w:val="20"/>
                <w:szCs w:val="20"/>
              </w:rPr>
              <w:t xml:space="preserve"> metabolic data were unavailable for n=2 participants with ALS. Abbreviations: ALS, amyotrophic lateral sclerosis; ALSFRS-R, ALS Functional Rating Scale-Revised; BMI, body mass index; ΔFRS, monthly rate of loss of total ALSFRS-R points since symptom onset</w:t>
            </w:r>
            <w:r w:rsidR="00C47911" w:rsidRPr="00A76A2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49BB70FE" w14:textId="5BF18BFD" w:rsidR="00884331" w:rsidRPr="00A76A23" w:rsidRDefault="00884331"/>
    <w:p w14:paraId="5C945ED9" w14:textId="77777777" w:rsidR="00884331" w:rsidRPr="00A76A23" w:rsidRDefault="00884331">
      <w:r w:rsidRPr="00A76A23">
        <w:br w:type="page"/>
      </w:r>
    </w:p>
    <w:tbl>
      <w:tblPr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2"/>
        <w:gridCol w:w="1619"/>
        <w:gridCol w:w="1690"/>
        <w:gridCol w:w="1612"/>
        <w:gridCol w:w="727"/>
        <w:gridCol w:w="137"/>
        <w:gridCol w:w="1552"/>
        <w:gridCol w:w="1623"/>
        <w:gridCol w:w="1545"/>
        <w:gridCol w:w="727"/>
      </w:tblGrid>
      <w:tr w:rsidR="00A76A23" w:rsidRPr="00A76A23" w14:paraId="26CACCBB" w14:textId="77777777" w:rsidTr="0023134B">
        <w:trPr>
          <w:trHeight w:val="20"/>
        </w:trPr>
        <w:tc>
          <w:tcPr>
            <w:tcW w:w="0" w:type="auto"/>
            <w:gridSpan w:val="10"/>
            <w:tcBorders>
              <w:bottom w:val="single" w:sz="4" w:space="0" w:color="auto"/>
            </w:tcBorders>
            <w:vAlign w:val="center"/>
            <w:hideMark/>
          </w:tcPr>
          <w:p w14:paraId="2C0DC1A6" w14:textId="77777777" w:rsidR="002D6BC3" w:rsidRPr="00A76A23" w:rsidRDefault="002D6BC3" w:rsidP="002D6BC3">
            <w:pPr>
              <w:snapToGrid w:val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 xml:space="preserve">Supplementary Table 3. </w:t>
            </w: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Baseline characteristics of people living with ALS (plwALS) in the nested cohort by six-month weight-change category, stratified by sex.</w:t>
            </w:r>
          </w:p>
        </w:tc>
      </w:tr>
      <w:tr w:rsidR="00A76A23" w:rsidRPr="00A76A23" w14:paraId="0DC3FA44" w14:textId="77777777" w:rsidTr="0023134B">
        <w:trPr>
          <w:trHeight w:val="20"/>
        </w:trPr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4D1CEA17" w14:textId="77777777" w:rsidR="002D6BC3" w:rsidRPr="00A76A23" w:rsidRDefault="002D6BC3" w:rsidP="002D6BC3">
            <w:pPr>
              <w:snapToGrid w:val="0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A76A23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</w:tcBorders>
            <w:vAlign w:val="center"/>
            <w:hideMark/>
          </w:tcPr>
          <w:p w14:paraId="694D4B1F" w14:textId="77777777" w:rsidR="002D6BC3" w:rsidRPr="00A76A23" w:rsidRDefault="002D6BC3" w:rsidP="002D6BC3">
            <w:pPr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Male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  <w:hideMark/>
          </w:tcPr>
          <w:p w14:paraId="5547CB23" w14:textId="77777777" w:rsidR="002D6BC3" w:rsidRPr="00A76A23" w:rsidRDefault="002D6BC3" w:rsidP="002D6BC3">
            <w:pPr>
              <w:snapToGrid w:val="0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A76A23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</w:tcBorders>
            <w:vAlign w:val="center"/>
            <w:hideMark/>
          </w:tcPr>
          <w:p w14:paraId="3E48E69D" w14:textId="77777777" w:rsidR="002D6BC3" w:rsidRPr="00A76A23" w:rsidRDefault="002D6BC3" w:rsidP="002D6BC3">
            <w:pPr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Female</w:t>
            </w:r>
          </w:p>
        </w:tc>
      </w:tr>
      <w:tr w:rsidR="00A76A23" w:rsidRPr="00A76A23" w14:paraId="43E741F3" w14:textId="77777777" w:rsidTr="0023134B">
        <w:trPr>
          <w:trHeight w:val="20"/>
        </w:trPr>
        <w:tc>
          <w:tcPr>
            <w:tcW w:w="0" w:type="auto"/>
            <w:vAlign w:val="bottom"/>
            <w:hideMark/>
          </w:tcPr>
          <w:p w14:paraId="3264C564" w14:textId="77777777" w:rsidR="002D6BC3" w:rsidRPr="00A76A23" w:rsidRDefault="002D6BC3" w:rsidP="002D6BC3">
            <w:pPr>
              <w:snapToGrid w:val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Demographics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EF55A21" w14:textId="77777777" w:rsidR="002D6BC3" w:rsidRPr="00A76A23" w:rsidRDefault="002D6BC3" w:rsidP="002D6BC3">
            <w:pPr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Weight gain (n=23)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58F84CD" w14:textId="77777777" w:rsidR="002D6BC3" w:rsidRPr="00A76A23" w:rsidRDefault="002D6BC3" w:rsidP="002D6BC3">
            <w:pPr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Stable weight (n=23)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DE653A8" w14:textId="77777777" w:rsidR="002D6BC3" w:rsidRPr="00A76A23" w:rsidRDefault="002D6BC3" w:rsidP="002D6BC3">
            <w:pPr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Weight loss (n=12)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8245429" w14:textId="77777777" w:rsidR="002D6BC3" w:rsidRPr="00A76A23" w:rsidRDefault="002D6BC3" w:rsidP="002D6BC3">
            <w:pPr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14:paraId="64BD7399" w14:textId="715CDACC" w:rsidR="002D6BC3" w:rsidRPr="00A76A23" w:rsidRDefault="002D6BC3" w:rsidP="002D6BC3">
            <w:pPr>
              <w:snapToGrid w:val="0"/>
              <w:jc w:val="center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3089217" w14:textId="77777777" w:rsidR="002D6BC3" w:rsidRPr="00A76A23" w:rsidRDefault="002D6BC3" w:rsidP="002D6BC3">
            <w:pPr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Weight gain (n=8)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AD97093" w14:textId="77777777" w:rsidR="002D6BC3" w:rsidRPr="00A76A23" w:rsidRDefault="002D6BC3" w:rsidP="002D6BC3">
            <w:pPr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Stable weight (n=8)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2C06050" w14:textId="77777777" w:rsidR="002D6BC3" w:rsidRPr="00A76A23" w:rsidRDefault="002D6BC3" w:rsidP="002D6BC3">
            <w:pPr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Weight loss (n=8)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93BBDA5" w14:textId="77777777" w:rsidR="002D6BC3" w:rsidRPr="00A76A23" w:rsidRDefault="002D6BC3" w:rsidP="002D6BC3">
            <w:pPr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p</w:t>
            </w:r>
          </w:p>
        </w:tc>
      </w:tr>
      <w:tr w:rsidR="00A76A23" w:rsidRPr="00A76A23" w14:paraId="00651F27" w14:textId="77777777" w:rsidTr="0023134B">
        <w:trPr>
          <w:trHeight w:val="20"/>
        </w:trPr>
        <w:tc>
          <w:tcPr>
            <w:tcW w:w="0" w:type="auto"/>
            <w:vAlign w:val="center"/>
            <w:hideMark/>
          </w:tcPr>
          <w:p w14:paraId="19D9ED68" w14:textId="77777777" w:rsidR="002D6BC3" w:rsidRPr="00A76A23" w:rsidRDefault="002D6BC3" w:rsidP="002D6BC3">
            <w:pPr>
              <w:snapToGrid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Age (years)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5875785C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57.0 (8.24)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D974980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61.6 (10.8)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1FEB7271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61.5 (11.3)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69222B5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0.235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4F4A426F" w14:textId="77777777" w:rsidR="002D6BC3" w:rsidRPr="00A76A23" w:rsidRDefault="002D6BC3" w:rsidP="002D6BC3">
            <w:pPr>
              <w:snapToGrid w:val="0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A76A23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6EE37D81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58.5 (9.32)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2852AE42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61.75 (7.07)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6F3DF24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63.3 (8.07)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54C40E4A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0.507</w:t>
            </w:r>
          </w:p>
        </w:tc>
      </w:tr>
      <w:tr w:rsidR="00A76A23" w:rsidRPr="00A76A23" w14:paraId="279E5DB4" w14:textId="77777777" w:rsidTr="0023134B">
        <w:trPr>
          <w:trHeight w:val="20"/>
        </w:trPr>
        <w:tc>
          <w:tcPr>
            <w:tcW w:w="0" w:type="auto"/>
            <w:vAlign w:val="center"/>
            <w:hideMark/>
          </w:tcPr>
          <w:p w14:paraId="4268CEB8" w14:textId="77777777" w:rsidR="002D6BC3" w:rsidRPr="00A76A23" w:rsidRDefault="002D6BC3" w:rsidP="002D6BC3">
            <w:pPr>
              <w:snapToGrid w:val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Metabolic Factors</w:t>
            </w:r>
          </w:p>
        </w:tc>
        <w:tc>
          <w:tcPr>
            <w:tcW w:w="0" w:type="auto"/>
            <w:vAlign w:val="center"/>
            <w:hideMark/>
          </w:tcPr>
          <w:p w14:paraId="49CF417C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F1015B4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71D6433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D99A8C8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AECD998" w14:textId="77777777" w:rsidR="002D6BC3" w:rsidRPr="00A76A23" w:rsidRDefault="002D6BC3" w:rsidP="002D6BC3">
            <w:pPr>
              <w:snapToGrid w:val="0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A76A23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B648D5D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B8FE6E6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A99F5A5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F71B0F4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 </w:t>
            </w:r>
          </w:p>
        </w:tc>
      </w:tr>
      <w:tr w:rsidR="00A76A23" w:rsidRPr="00A76A23" w14:paraId="63CF83E5" w14:textId="77777777" w:rsidTr="0023134B">
        <w:trPr>
          <w:trHeight w:val="20"/>
        </w:trPr>
        <w:tc>
          <w:tcPr>
            <w:tcW w:w="0" w:type="auto"/>
            <w:vAlign w:val="center"/>
            <w:hideMark/>
          </w:tcPr>
          <w:p w14:paraId="017D8CCC" w14:textId="77777777" w:rsidR="002D6BC3" w:rsidRPr="00A76A23" w:rsidRDefault="002D6BC3" w:rsidP="002D6BC3">
            <w:pPr>
              <w:snapToGrid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Weight (kg)</w:t>
            </w:r>
          </w:p>
        </w:tc>
        <w:tc>
          <w:tcPr>
            <w:tcW w:w="0" w:type="auto"/>
            <w:vAlign w:val="center"/>
            <w:hideMark/>
          </w:tcPr>
          <w:p w14:paraId="488F2FBF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84.0 (13.6)</w:t>
            </w:r>
          </w:p>
        </w:tc>
        <w:tc>
          <w:tcPr>
            <w:tcW w:w="0" w:type="auto"/>
            <w:vAlign w:val="center"/>
            <w:hideMark/>
          </w:tcPr>
          <w:p w14:paraId="382790B9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81.4 (17.5)</w:t>
            </w:r>
          </w:p>
        </w:tc>
        <w:tc>
          <w:tcPr>
            <w:tcW w:w="0" w:type="auto"/>
            <w:vAlign w:val="center"/>
            <w:hideMark/>
          </w:tcPr>
          <w:p w14:paraId="60E7E272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84.1 (18.9)</w:t>
            </w:r>
          </w:p>
        </w:tc>
        <w:tc>
          <w:tcPr>
            <w:tcW w:w="0" w:type="auto"/>
            <w:vAlign w:val="center"/>
            <w:hideMark/>
          </w:tcPr>
          <w:p w14:paraId="3AE71611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0.838</w:t>
            </w:r>
          </w:p>
        </w:tc>
        <w:tc>
          <w:tcPr>
            <w:tcW w:w="0" w:type="auto"/>
            <w:vAlign w:val="center"/>
            <w:hideMark/>
          </w:tcPr>
          <w:p w14:paraId="4E465E2B" w14:textId="77777777" w:rsidR="002D6BC3" w:rsidRPr="00A76A23" w:rsidRDefault="002D6BC3" w:rsidP="002D6BC3">
            <w:pPr>
              <w:snapToGrid w:val="0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A76A23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C978936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73.3 (9.54)</w:t>
            </w:r>
          </w:p>
        </w:tc>
        <w:tc>
          <w:tcPr>
            <w:tcW w:w="0" w:type="auto"/>
            <w:vAlign w:val="center"/>
            <w:hideMark/>
          </w:tcPr>
          <w:p w14:paraId="5C77C48B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72.7 (8.20)</w:t>
            </w:r>
          </w:p>
        </w:tc>
        <w:tc>
          <w:tcPr>
            <w:tcW w:w="0" w:type="auto"/>
            <w:vAlign w:val="center"/>
            <w:hideMark/>
          </w:tcPr>
          <w:p w14:paraId="79BBDFEF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73.0 (20.1)</w:t>
            </w:r>
          </w:p>
        </w:tc>
        <w:tc>
          <w:tcPr>
            <w:tcW w:w="0" w:type="auto"/>
            <w:vAlign w:val="center"/>
            <w:hideMark/>
          </w:tcPr>
          <w:p w14:paraId="378AD30E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0.996</w:t>
            </w:r>
          </w:p>
        </w:tc>
      </w:tr>
      <w:tr w:rsidR="00A76A23" w:rsidRPr="00A76A23" w14:paraId="299EF654" w14:textId="77777777" w:rsidTr="0023134B">
        <w:trPr>
          <w:trHeight w:val="20"/>
        </w:trPr>
        <w:tc>
          <w:tcPr>
            <w:tcW w:w="0" w:type="auto"/>
            <w:vAlign w:val="center"/>
            <w:hideMark/>
          </w:tcPr>
          <w:p w14:paraId="2B03D0CB" w14:textId="77777777" w:rsidR="002D6BC3" w:rsidRPr="00A76A23" w:rsidRDefault="002D6BC3" w:rsidP="002D6BC3">
            <w:pPr>
              <w:snapToGrid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BMI (kg/m</w:t>
            </w: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2</w:t>
            </w: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4C6DC51A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26.8 (3.94)</w:t>
            </w:r>
          </w:p>
        </w:tc>
        <w:tc>
          <w:tcPr>
            <w:tcW w:w="0" w:type="auto"/>
            <w:vAlign w:val="center"/>
            <w:hideMark/>
          </w:tcPr>
          <w:p w14:paraId="2A2F499E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25.9 (4.66)</w:t>
            </w:r>
          </w:p>
        </w:tc>
        <w:tc>
          <w:tcPr>
            <w:tcW w:w="0" w:type="auto"/>
            <w:vAlign w:val="center"/>
            <w:hideMark/>
          </w:tcPr>
          <w:p w14:paraId="7327FDB3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26.4 (4.98)</w:t>
            </w:r>
          </w:p>
        </w:tc>
        <w:tc>
          <w:tcPr>
            <w:tcW w:w="0" w:type="auto"/>
            <w:vAlign w:val="center"/>
            <w:hideMark/>
          </w:tcPr>
          <w:p w14:paraId="603CAAEB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0.823</w:t>
            </w:r>
          </w:p>
        </w:tc>
        <w:tc>
          <w:tcPr>
            <w:tcW w:w="0" w:type="auto"/>
            <w:vAlign w:val="center"/>
            <w:hideMark/>
          </w:tcPr>
          <w:p w14:paraId="1275F2FC" w14:textId="77777777" w:rsidR="002D6BC3" w:rsidRPr="00A76A23" w:rsidRDefault="002D6BC3" w:rsidP="002D6BC3">
            <w:pPr>
              <w:snapToGrid w:val="0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A76A23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1F75974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26.7 (2.54)</w:t>
            </w:r>
          </w:p>
        </w:tc>
        <w:tc>
          <w:tcPr>
            <w:tcW w:w="0" w:type="auto"/>
            <w:vAlign w:val="center"/>
            <w:hideMark/>
          </w:tcPr>
          <w:p w14:paraId="192FA1EB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26.86 (3.45)</w:t>
            </w:r>
          </w:p>
        </w:tc>
        <w:tc>
          <w:tcPr>
            <w:tcW w:w="0" w:type="auto"/>
            <w:vAlign w:val="center"/>
            <w:hideMark/>
          </w:tcPr>
          <w:p w14:paraId="536361A0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26.7 (5.74)</w:t>
            </w:r>
          </w:p>
        </w:tc>
        <w:tc>
          <w:tcPr>
            <w:tcW w:w="0" w:type="auto"/>
            <w:vAlign w:val="center"/>
            <w:hideMark/>
          </w:tcPr>
          <w:p w14:paraId="26A52C3D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0.997</w:t>
            </w:r>
          </w:p>
        </w:tc>
      </w:tr>
      <w:tr w:rsidR="00A76A23" w:rsidRPr="00A76A23" w14:paraId="6DFD04AC" w14:textId="77777777" w:rsidTr="0023134B">
        <w:trPr>
          <w:trHeight w:val="20"/>
        </w:trPr>
        <w:tc>
          <w:tcPr>
            <w:tcW w:w="0" w:type="auto"/>
            <w:vAlign w:val="center"/>
            <w:hideMark/>
          </w:tcPr>
          <w:p w14:paraId="525CCA02" w14:textId="77777777" w:rsidR="002D6BC3" w:rsidRPr="00A76A23" w:rsidRDefault="002D6BC3" w:rsidP="002D6BC3">
            <w:pPr>
              <w:snapToGrid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Fat Mass (kg)</w:t>
            </w:r>
          </w:p>
        </w:tc>
        <w:tc>
          <w:tcPr>
            <w:tcW w:w="0" w:type="auto"/>
            <w:vAlign w:val="center"/>
            <w:hideMark/>
          </w:tcPr>
          <w:p w14:paraId="4CBE923B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29.1 (10.6)</w:t>
            </w:r>
          </w:p>
        </w:tc>
        <w:tc>
          <w:tcPr>
            <w:tcW w:w="0" w:type="auto"/>
            <w:vAlign w:val="center"/>
            <w:hideMark/>
          </w:tcPr>
          <w:p w14:paraId="45FCC3AA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23.6 (12.8)</w:t>
            </w:r>
          </w:p>
        </w:tc>
        <w:tc>
          <w:tcPr>
            <w:tcW w:w="0" w:type="auto"/>
            <w:vAlign w:val="center"/>
            <w:hideMark/>
          </w:tcPr>
          <w:p w14:paraId="0CEB2F9F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24.4 (14.1)</w:t>
            </w:r>
          </w:p>
        </w:tc>
        <w:tc>
          <w:tcPr>
            <w:tcW w:w="0" w:type="auto"/>
            <w:vAlign w:val="center"/>
            <w:hideMark/>
          </w:tcPr>
          <w:p w14:paraId="358E9897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0.281</w:t>
            </w:r>
          </w:p>
        </w:tc>
        <w:tc>
          <w:tcPr>
            <w:tcW w:w="0" w:type="auto"/>
            <w:vAlign w:val="center"/>
            <w:hideMark/>
          </w:tcPr>
          <w:p w14:paraId="3A80AAAE" w14:textId="77777777" w:rsidR="002D6BC3" w:rsidRPr="00A76A23" w:rsidRDefault="002D6BC3" w:rsidP="002D6BC3">
            <w:pPr>
              <w:snapToGrid w:val="0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A76A23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520962C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31.0 (9.54)</w:t>
            </w:r>
          </w:p>
        </w:tc>
        <w:tc>
          <w:tcPr>
            <w:tcW w:w="0" w:type="auto"/>
            <w:vAlign w:val="center"/>
            <w:hideMark/>
          </w:tcPr>
          <w:p w14:paraId="7E2E0254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32.27 (6.73)</w:t>
            </w:r>
          </w:p>
        </w:tc>
        <w:tc>
          <w:tcPr>
            <w:tcW w:w="0" w:type="auto"/>
            <w:vAlign w:val="center"/>
            <w:hideMark/>
          </w:tcPr>
          <w:p w14:paraId="461C4361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32.0 (11.7)</w:t>
            </w:r>
          </w:p>
        </w:tc>
        <w:tc>
          <w:tcPr>
            <w:tcW w:w="0" w:type="auto"/>
            <w:vAlign w:val="center"/>
            <w:hideMark/>
          </w:tcPr>
          <w:p w14:paraId="4551CB9C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0.963</w:t>
            </w:r>
          </w:p>
        </w:tc>
      </w:tr>
      <w:tr w:rsidR="00A76A23" w:rsidRPr="00A76A23" w14:paraId="427FA467" w14:textId="77777777" w:rsidTr="0023134B">
        <w:trPr>
          <w:trHeight w:val="20"/>
        </w:trPr>
        <w:tc>
          <w:tcPr>
            <w:tcW w:w="0" w:type="auto"/>
            <w:vAlign w:val="center"/>
            <w:hideMark/>
          </w:tcPr>
          <w:p w14:paraId="1EA934FF" w14:textId="77777777" w:rsidR="002D6BC3" w:rsidRPr="00A76A23" w:rsidRDefault="002D6BC3" w:rsidP="002D6BC3">
            <w:pPr>
              <w:snapToGrid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Fat Mass (%)</w:t>
            </w:r>
          </w:p>
        </w:tc>
        <w:tc>
          <w:tcPr>
            <w:tcW w:w="0" w:type="auto"/>
            <w:vAlign w:val="center"/>
            <w:hideMark/>
          </w:tcPr>
          <w:p w14:paraId="5C62CD83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34.0 (8.71)</w:t>
            </w:r>
          </w:p>
        </w:tc>
        <w:tc>
          <w:tcPr>
            <w:tcW w:w="0" w:type="auto"/>
            <w:vAlign w:val="center"/>
            <w:hideMark/>
          </w:tcPr>
          <w:p w14:paraId="5573013E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27.6 (10.1)</w:t>
            </w:r>
          </w:p>
        </w:tc>
        <w:tc>
          <w:tcPr>
            <w:tcW w:w="0" w:type="auto"/>
            <w:vAlign w:val="center"/>
            <w:hideMark/>
          </w:tcPr>
          <w:p w14:paraId="38037B85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27.9 (11.3)</w:t>
            </w:r>
          </w:p>
        </w:tc>
        <w:tc>
          <w:tcPr>
            <w:tcW w:w="0" w:type="auto"/>
            <w:vAlign w:val="center"/>
            <w:hideMark/>
          </w:tcPr>
          <w:p w14:paraId="78A6688B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0.067</w:t>
            </w:r>
          </w:p>
        </w:tc>
        <w:tc>
          <w:tcPr>
            <w:tcW w:w="0" w:type="auto"/>
            <w:vAlign w:val="center"/>
            <w:hideMark/>
          </w:tcPr>
          <w:p w14:paraId="2305846C" w14:textId="77777777" w:rsidR="002D6BC3" w:rsidRPr="00A76A23" w:rsidRDefault="002D6BC3" w:rsidP="002D6BC3">
            <w:pPr>
              <w:snapToGrid w:val="0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A76A23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5B5FAAD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41.5 (8.58)</w:t>
            </w:r>
          </w:p>
        </w:tc>
        <w:tc>
          <w:tcPr>
            <w:tcW w:w="0" w:type="auto"/>
            <w:vAlign w:val="center"/>
            <w:hideMark/>
          </w:tcPr>
          <w:p w14:paraId="515E97B6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44.18 (6.41)</w:t>
            </w:r>
          </w:p>
        </w:tc>
        <w:tc>
          <w:tcPr>
            <w:tcW w:w="0" w:type="auto"/>
            <w:vAlign w:val="center"/>
            <w:hideMark/>
          </w:tcPr>
          <w:p w14:paraId="34EF0B4B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43.3 (5.58)</w:t>
            </w:r>
          </w:p>
        </w:tc>
        <w:tc>
          <w:tcPr>
            <w:tcW w:w="0" w:type="auto"/>
            <w:vAlign w:val="center"/>
            <w:hideMark/>
          </w:tcPr>
          <w:p w14:paraId="5190FE7B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0.737</w:t>
            </w:r>
          </w:p>
        </w:tc>
      </w:tr>
      <w:tr w:rsidR="00A76A23" w:rsidRPr="00A76A23" w14:paraId="07EB57CA" w14:textId="77777777" w:rsidTr="0023134B">
        <w:trPr>
          <w:trHeight w:val="20"/>
        </w:trPr>
        <w:tc>
          <w:tcPr>
            <w:tcW w:w="0" w:type="auto"/>
            <w:vAlign w:val="center"/>
            <w:hideMark/>
          </w:tcPr>
          <w:p w14:paraId="35D2D697" w14:textId="77777777" w:rsidR="002D6BC3" w:rsidRPr="00A76A23" w:rsidRDefault="002D6BC3" w:rsidP="002D6BC3">
            <w:pPr>
              <w:snapToGrid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Fat Free Mass (kg)</w:t>
            </w:r>
          </w:p>
        </w:tc>
        <w:tc>
          <w:tcPr>
            <w:tcW w:w="0" w:type="auto"/>
            <w:vAlign w:val="center"/>
            <w:hideMark/>
          </w:tcPr>
          <w:p w14:paraId="747F2A28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54.9 (8.01)</w:t>
            </w:r>
          </w:p>
        </w:tc>
        <w:tc>
          <w:tcPr>
            <w:tcW w:w="0" w:type="auto"/>
            <w:vAlign w:val="center"/>
            <w:hideMark/>
          </w:tcPr>
          <w:p w14:paraId="4D812F6D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57.8 (8.85)</w:t>
            </w:r>
          </w:p>
        </w:tc>
        <w:tc>
          <w:tcPr>
            <w:tcW w:w="0" w:type="auto"/>
            <w:vAlign w:val="center"/>
            <w:hideMark/>
          </w:tcPr>
          <w:p w14:paraId="70053BD7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59.7 (10.9)</w:t>
            </w:r>
          </w:p>
        </w:tc>
        <w:tc>
          <w:tcPr>
            <w:tcW w:w="0" w:type="auto"/>
            <w:vAlign w:val="center"/>
            <w:hideMark/>
          </w:tcPr>
          <w:p w14:paraId="13D59FBE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0.289</w:t>
            </w:r>
          </w:p>
        </w:tc>
        <w:tc>
          <w:tcPr>
            <w:tcW w:w="0" w:type="auto"/>
            <w:vAlign w:val="center"/>
            <w:hideMark/>
          </w:tcPr>
          <w:p w14:paraId="055E0070" w14:textId="77777777" w:rsidR="002D6BC3" w:rsidRPr="00A76A23" w:rsidRDefault="002D6BC3" w:rsidP="002D6BC3">
            <w:pPr>
              <w:snapToGrid w:val="0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A76A23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24375F3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42.3 (3.42)</w:t>
            </w:r>
          </w:p>
        </w:tc>
        <w:tc>
          <w:tcPr>
            <w:tcW w:w="0" w:type="auto"/>
            <w:vAlign w:val="center"/>
            <w:hideMark/>
          </w:tcPr>
          <w:p w14:paraId="711093A9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40.43 (5.53)</w:t>
            </w:r>
          </w:p>
        </w:tc>
        <w:tc>
          <w:tcPr>
            <w:tcW w:w="0" w:type="auto"/>
            <w:vAlign w:val="center"/>
            <w:hideMark/>
          </w:tcPr>
          <w:p w14:paraId="23FDB6EE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40.8 (10.0)</w:t>
            </w:r>
          </w:p>
        </w:tc>
        <w:tc>
          <w:tcPr>
            <w:tcW w:w="0" w:type="auto"/>
            <w:vAlign w:val="center"/>
            <w:hideMark/>
          </w:tcPr>
          <w:p w14:paraId="575F8E85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0.844</w:t>
            </w:r>
          </w:p>
        </w:tc>
      </w:tr>
      <w:tr w:rsidR="00A76A23" w:rsidRPr="00A76A23" w14:paraId="78DB871B" w14:textId="77777777" w:rsidTr="0023134B">
        <w:trPr>
          <w:trHeight w:val="20"/>
        </w:trPr>
        <w:tc>
          <w:tcPr>
            <w:tcW w:w="0" w:type="auto"/>
            <w:vAlign w:val="center"/>
            <w:hideMark/>
          </w:tcPr>
          <w:p w14:paraId="6A93A132" w14:textId="7859D36C" w:rsidR="002D6BC3" w:rsidRPr="00A76A23" w:rsidRDefault="002D6BC3" w:rsidP="002D6BC3">
            <w:pPr>
              <w:snapToGrid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en-GB"/>
                <w14:ligatures w14:val="none"/>
              </w:rPr>
              <w:t>Estimated Energy Intake (k</w:t>
            </w:r>
            <w:r w:rsidR="0023134B"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en-GB"/>
                <w14:ligatures w14:val="none"/>
              </w:rPr>
              <w:t>c</w:t>
            </w: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en-GB"/>
                <w14:ligatures w14:val="none"/>
              </w:rPr>
              <w:t>al/day)</w:t>
            </w:r>
          </w:p>
        </w:tc>
        <w:tc>
          <w:tcPr>
            <w:tcW w:w="0" w:type="auto"/>
            <w:vAlign w:val="center"/>
            <w:hideMark/>
          </w:tcPr>
          <w:p w14:paraId="3C9BD993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2472 (553)</w:t>
            </w:r>
          </w:p>
        </w:tc>
        <w:tc>
          <w:tcPr>
            <w:tcW w:w="0" w:type="auto"/>
            <w:vAlign w:val="center"/>
            <w:hideMark/>
          </w:tcPr>
          <w:p w14:paraId="41F6B125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2629 (578)</w:t>
            </w:r>
          </w:p>
        </w:tc>
        <w:tc>
          <w:tcPr>
            <w:tcW w:w="0" w:type="auto"/>
            <w:vAlign w:val="center"/>
            <w:hideMark/>
          </w:tcPr>
          <w:p w14:paraId="2FF6C2FE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2715 (472)</w:t>
            </w:r>
          </w:p>
        </w:tc>
        <w:tc>
          <w:tcPr>
            <w:tcW w:w="0" w:type="auto"/>
            <w:vAlign w:val="center"/>
            <w:hideMark/>
          </w:tcPr>
          <w:p w14:paraId="28A348FD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0.416</w:t>
            </w:r>
          </w:p>
        </w:tc>
        <w:tc>
          <w:tcPr>
            <w:tcW w:w="0" w:type="auto"/>
            <w:vAlign w:val="center"/>
            <w:hideMark/>
          </w:tcPr>
          <w:p w14:paraId="1B33ED07" w14:textId="77777777" w:rsidR="002D6BC3" w:rsidRPr="00A76A23" w:rsidRDefault="002D6BC3" w:rsidP="002D6BC3">
            <w:pPr>
              <w:snapToGrid w:val="0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A76A23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218D439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1859 (398)</w:t>
            </w:r>
          </w:p>
        </w:tc>
        <w:tc>
          <w:tcPr>
            <w:tcW w:w="0" w:type="auto"/>
            <w:vAlign w:val="center"/>
            <w:hideMark/>
          </w:tcPr>
          <w:p w14:paraId="7D926EC3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1754 (445)</w:t>
            </w:r>
          </w:p>
        </w:tc>
        <w:tc>
          <w:tcPr>
            <w:tcW w:w="0" w:type="auto"/>
            <w:vAlign w:val="center"/>
            <w:hideMark/>
          </w:tcPr>
          <w:p w14:paraId="75B029CB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1880 (393)</w:t>
            </w:r>
          </w:p>
        </w:tc>
        <w:tc>
          <w:tcPr>
            <w:tcW w:w="0" w:type="auto"/>
            <w:vAlign w:val="center"/>
            <w:hideMark/>
          </w:tcPr>
          <w:p w14:paraId="024053CD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0.855</w:t>
            </w:r>
          </w:p>
        </w:tc>
      </w:tr>
      <w:tr w:rsidR="00A76A23" w:rsidRPr="00A76A23" w14:paraId="14E0A2D2" w14:textId="77777777" w:rsidTr="0023134B">
        <w:trPr>
          <w:trHeight w:val="20"/>
        </w:trPr>
        <w:tc>
          <w:tcPr>
            <w:tcW w:w="0" w:type="auto"/>
            <w:vAlign w:val="center"/>
            <w:hideMark/>
          </w:tcPr>
          <w:p w14:paraId="18DB1A63" w14:textId="0655948F" w:rsidR="002D6BC3" w:rsidRPr="00A76A23" w:rsidRDefault="002D6BC3" w:rsidP="002D6BC3">
            <w:pPr>
              <w:snapToGrid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en-GB"/>
                <w14:ligatures w14:val="none"/>
              </w:rPr>
              <w:t>Resting Energy Expenditure (k</w:t>
            </w:r>
            <w:r w:rsidR="0023134B"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en-GB"/>
                <w14:ligatures w14:val="none"/>
              </w:rPr>
              <w:t>c</w:t>
            </w: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en-GB"/>
                <w14:ligatures w14:val="none"/>
              </w:rPr>
              <w:t>al/day)</w:t>
            </w:r>
          </w:p>
        </w:tc>
        <w:tc>
          <w:tcPr>
            <w:tcW w:w="0" w:type="auto"/>
            <w:vAlign w:val="center"/>
            <w:hideMark/>
          </w:tcPr>
          <w:p w14:paraId="289010DF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1803 (320)</w:t>
            </w:r>
          </w:p>
        </w:tc>
        <w:tc>
          <w:tcPr>
            <w:tcW w:w="0" w:type="auto"/>
            <w:vAlign w:val="center"/>
            <w:hideMark/>
          </w:tcPr>
          <w:p w14:paraId="39E40ABC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1707 (389)</w:t>
            </w:r>
          </w:p>
        </w:tc>
        <w:tc>
          <w:tcPr>
            <w:tcW w:w="0" w:type="auto"/>
            <w:vAlign w:val="center"/>
            <w:hideMark/>
          </w:tcPr>
          <w:p w14:paraId="7C7CB253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1779 (335)</w:t>
            </w:r>
          </w:p>
        </w:tc>
        <w:tc>
          <w:tcPr>
            <w:tcW w:w="0" w:type="auto"/>
            <w:vAlign w:val="center"/>
            <w:hideMark/>
          </w:tcPr>
          <w:p w14:paraId="56D206CC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0.638</w:t>
            </w:r>
          </w:p>
        </w:tc>
        <w:tc>
          <w:tcPr>
            <w:tcW w:w="0" w:type="auto"/>
            <w:vAlign w:val="center"/>
            <w:hideMark/>
          </w:tcPr>
          <w:p w14:paraId="525BA87C" w14:textId="77777777" w:rsidR="002D6BC3" w:rsidRPr="00A76A23" w:rsidRDefault="002D6BC3" w:rsidP="002D6BC3">
            <w:pPr>
              <w:snapToGrid w:val="0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A76A23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15B77DD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1325 (299)</w:t>
            </w:r>
          </w:p>
        </w:tc>
        <w:tc>
          <w:tcPr>
            <w:tcW w:w="0" w:type="auto"/>
            <w:vAlign w:val="center"/>
            <w:hideMark/>
          </w:tcPr>
          <w:p w14:paraId="4D121274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1269 (173)</w:t>
            </w:r>
          </w:p>
        </w:tc>
        <w:tc>
          <w:tcPr>
            <w:tcW w:w="0" w:type="auto"/>
            <w:vAlign w:val="center"/>
            <w:hideMark/>
          </w:tcPr>
          <w:p w14:paraId="495ADCAF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1251 (239)</w:t>
            </w:r>
          </w:p>
        </w:tc>
        <w:tc>
          <w:tcPr>
            <w:tcW w:w="0" w:type="auto"/>
            <w:vAlign w:val="center"/>
            <w:hideMark/>
          </w:tcPr>
          <w:p w14:paraId="3DD0F8AC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0.834</w:t>
            </w:r>
          </w:p>
        </w:tc>
      </w:tr>
      <w:tr w:rsidR="00A76A23" w:rsidRPr="00A76A23" w14:paraId="45716629" w14:textId="77777777" w:rsidTr="0023134B">
        <w:trPr>
          <w:trHeight w:val="20"/>
        </w:trPr>
        <w:tc>
          <w:tcPr>
            <w:tcW w:w="0" w:type="auto"/>
            <w:vAlign w:val="center"/>
            <w:hideMark/>
          </w:tcPr>
          <w:p w14:paraId="08D31EF2" w14:textId="77777777" w:rsidR="002D6BC3" w:rsidRPr="00A76A23" w:rsidRDefault="002D6BC3" w:rsidP="002D6BC3">
            <w:pPr>
              <w:snapToGrid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val="en-GB" w:eastAsia="en-GB"/>
                <w14:ligatures w14:val="none"/>
              </w:rPr>
              <w:t>Metabolic Index (S4)</w:t>
            </w:r>
          </w:p>
        </w:tc>
        <w:tc>
          <w:tcPr>
            <w:tcW w:w="0" w:type="auto"/>
            <w:vAlign w:val="center"/>
            <w:hideMark/>
          </w:tcPr>
          <w:p w14:paraId="2656D66C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1.10 (0.23)</w:t>
            </w:r>
          </w:p>
        </w:tc>
        <w:tc>
          <w:tcPr>
            <w:tcW w:w="0" w:type="auto"/>
            <w:vAlign w:val="center"/>
            <w:hideMark/>
          </w:tcPr>
          <w:p w14:paraId="6C6CC306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1.00 (0.17)</w:t>
            </w:r>
          </w:p>
        </w:tc>
        <w:tc>
          <w:tcPr>
            <w:tcW w:w="0" w:type="auto"/>
            <w:vAlign w:val="center"/>
            <w:hideMark/>
          </w:tcPr>
          <w:p w14:paraId="2382BC8F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1.02 (0.11)</w:t>
            </w:r>
          </w:p>
        </w:tc>
        <w:tc>
          <w:tcPr>
            <w:tcW w:w="0" w:type="auto"/>
            <w:vAlign w:val="center"/>
            <w:hideMark/>
          </w:tcPr>
          <w:p w14:paraId="69888BB2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0.194</w:t>
            </w:r>
          </w:p>
        </w:tc>
        <w:tc>
          <w:tcPr>
            <w:tcW w:w="0" w:type="auto"/>
            <w:vAlign w:val="center"/>
            <w:hideMark/>
          </w:tcPr>
          <w:p w14:paraId="36640C06" w14:textId="77777777" w:rsidR="002D6BC3" w:rsidRPr="00A76A23" w:rsidRDefault="002D6BC3" w:rsidP="002D6BC3">
            <w:pPr>
              <w:snapToGrid w:val="0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A76A23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72E0C49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0.96 (0.19)</w:t>
            </w:r>
          </w:p>
        </w:tc>
        <w:tc>
          <w:tcPr>
            <w:tcW w:w="0" w:type="auto"/>
            <w:vAlign w:val="center"/>
            <w:hideMark/>
          </w:tcPr>
          <w:p w14:paraId="7C9A18A5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0.93 (0.07)</w:t>
            </w:r>
          </w:p>
        </w:tc>
        <w:tc>
          <w:tcPr>
            <w:tcW w:w="0" w:type="auto"/>
            <w:vAlign w:val="center"/>
            <w:hideMark/>
          </w:tcPr>
          <w:p w14:paraId="3EB060C3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0.94 (0.16)</w:t>
            </w:r>
          </w:p>
        </w:tc>
        <w:tc>
          <w:tcPr>
            <w:tcW w:w="0" w:type="auto"/>
            <w:vAlign w:val="center"/>
            <w:hideMark/>
          </w:tcPr>
          <w:p w14:paraId="0F7CE532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0.938</w:t>
            </w:r>
          </w:p>
        </w:tc>
      </w:tr>
      <w:tr w:rsidR="00A76A23" w:rsidRPr="00A76A23" w14:paraId="57BBAEF7" w14:textId="77777777" w:rsidTr="0023134B">
        <w:trPr>
          <w:trHeight w:val="20"/>
        </w:trPr>
        <w:tc>
          <w:tcPr>
            <w:tcW w:w="0" w:type="auto"/>
            <w:vAlign w:val="center"/>
            <w:hideMark/>
          </w:tcPr>
          <w:p w14:paraId="2A69192C" w14:textId="77777777" w:rsidR="002D6BC3" w:rsidRPr="00A76A23" w:rsidRDefault="002D6BC3" w:rsidP="002D6BC3">
            <w:pPr>
              <w:snapToGrid w:val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Clinical Factors</w:t>
            </w:r>
          </w:p>
        </w:tc>
        <w:tc>
          <w:tcPr>
            <w:tcW w:w="0" w:type="auto"/>
            <w:vAlign w:val="center"/>
            <w:hideMark/>
          </w:tcPr>
          <w:p w14:paraId="1CF78481" w14:textId="77777777" w:rsidR="002D6BC3" w:rsidRPr="00A76A23" w:rsidRDefault="002D6BC3" w:rsidP="002D6BC3">
            <w:pPr>
              <w:snapToGrid w:val="0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A76A23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EA30255" w14:textId="77777777" w:rsidR="002D6BC3" w:rsidRPr="00A76A23" w:rsidRDefault="002D6BC3" w:rsidP="002D6BC3">
            <w:pPr>
              <w:snapToGrid w:val="0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A76A23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E9D5CEF" w14:textId="77777777" w:rsidR="002D6BC3" w:rsidRPr="00A76A23" w:rsidRDefault="002D6BC3" w:rsidP="002D6BC3">
            <w:pPr>
              <w:snapToGrid w:val="0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A76A23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02FF6F" w14:textId="77777777" w:rsidR="002D6BC3" w:rsidRPr="00A76A23" w:rsidRDefault="002D6BC3" w:rsidP="002D6BC3">
            <w:pPr>
              <w:snapToGrid w:val="0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A76A23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0E3186" w14:textId="77777777" w:rsidR="002D6BC3" w:rsidRPr="00A76A23" w:rsidRDefault="002D6BC3" w:rsidP="002D6BC3">
            <w:pPr>
              <w:snapToGrid w:val="0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A76A23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78EA03E" w14:textId="77777777" w:rsidR="002D6BC3" w:rsidRPr="00A76A23" w:rsidRDefault="002D6BC3" w:rsidP="002D6BC3">
            <w:pPr>
              <w:snapToGrid w:val="0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A76A23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5A65E10" w14:textId="77777777" w:rsidR="002D6BC3" w:rsidRPr="00A76A23" w:rsidRDefault="002D6BC3" w:rsidP="002D6BC3">
            <w:pPr>
              <w:snapToGrid w:val="0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A76A23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3A736919" w14:textId="77777777" w:rsidR="002D6BC3" w:rsidRPr="00A76A23" w:rsidRDefault="002D6BC3" w:rsidP="002D6BC3">
            <w:pPr>
              <w:snapToGrid w:val="0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A76A23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893C363" w14:textId="77777777" w:rsidR="002D6BC3" w:rsidRPr="00A76A23" w:rsidRDefault="002D6BC3" w:rsidP="002D6BC3">
            <w:pPr>
              <w:snapToGrid w:val="0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A76A23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</w:tr>
      <w:tr w:rsidR="00A76A23" w:rsidRPr="00A76A23" w14:paraId="4684340F" w14:textId="77777777" w:rsidTr="0023134B">
        <w:trPr>
          <w:trHeight w:val="20"/>
        </w:trPr>
        <w:tc>
          <w:tcPr>
            <w:tcW w:w="0" w:type="auto"/>
            <w:vAlign w:val="center"/>
            <w:hideMark/>
          </w:tcPr>
          <w:p w14:paraId="56341943" w14:textId="77777777" w:rsidR="002D6BC3" w:rsidRPr="00A76A23" w:rsidRDefault="002D6BC3" w:rsidP="002D6BC3">
            <w:pPr>
              <w:snapToGrid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ALSFRS-R</w:t>
            </w:r>
          </w:p>
        </w:tc>
        <w:tc>
          <w:tcPr>
            <w:tcW w:w="0" w:type="auto"/>
            <w:vAlign w:val="center"/>
            <w:hideMark/>
          </w:tcPr>
          <w:p w14:paraId="27BA0FE2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38.4 (4.92)</w:t>
            </w:r>
          </w:p>
        </w:tc>
        <w:tc>
          <w:tcPr>
            <w:tcW w:w="0" w:type="auto"/>
            <w:vAlign w:val="center"/>
            <w:hideMark/>
          </w:tcPr>
          <w:p w14:paraId="28002433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38.4 (5.33)</w:t>
            </w:r>
          </w:p>
        </w:tc>
        <w:tc>
          <w:tcPr>
            <w:tcW w:w="0" w:type="auto"/>
            <w:vAlign w:val="center"/>
            <w:hideMark/>
          </w:tcPr>
          <w:p w14:paraId="28797CDD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38.5 (3.80)</w:t>
            </w:r>
          </w:p>
        </w:tc>
        <w:tc>
          <w:tcPr>
            <w:tcW w:w="0" w:type="auto"/>
            <w:vAlign w:val="center"/>
            <w:hideMark/>
          </w:tcPr>
          <w:p w14:paraId="57B7F6F0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0.998</w:t>
            </w:r>
          </w:p>
        </w:tc>
        <w:tc>
          <w:tcPr>
            <w:tcW w:w="0" w:type="auto"/>
            <w:vAlign w:val="center"/>
            <w:hideMark/>
          </w:tcPr>
          <w:p w14:paraId="4789280F" w14:textId="77777777" w:rsidR="002D6BC3" w:rsidRPr="00A76A23" w:rsidRDefault="002D6BC3" w:rsidP="002D6BC3">
            <w:pPr>
              <w:snapToGrid w:val="0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A76A23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3D29D3D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37.3 (7.40)</w:t>
            </w:r>
          </w:p>
        </w:tc>
        <w:tc>
          <w:tcPr>
            <w:tcW w:w="0" w:type="auto"/>
            <w:vAlign w:val="center"/>
            <w:hideMark/>
          </w:tcPr>
          <w:p w14:paraId="71E72C89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36.75 (4.27)</w:t>
            </w:r>
          </w:p>
        </w:tc>
        <w:tc>
          <w:tcPr>
            <w:tcW w:w="0" w:type="auto"/>
            <w:vAlign w:val="center"/>
            <w:hideMark/>
          </w:tcPr>
          <w:p w14:paraId="4CA47BE1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34.8 (6.76)</w:t>
            </w:r>
          </w:p>
        </w:tc>
        <w:tc>
          <w:tcPr>
            <w:tcW w:w="0" w:type="auto"/>
            <w:vAlign w:val="center"/>
            <w:hideMark/>
          </w:tcPr>
          <w:p w14:paraId="5D31472B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0.706</w:t>
            </w:r>
          </w:p>
        </w:tc>
      </w:tr>
      <w:tr w:rsidR="00A76A23" w:rsidRPr="00A76A23" w14:paraId="73D059A6" w14:textId="77777777" w:rsidTr="0023134B">
        <w:trPr>
          <w:trHeight w:val="20"/>
        </w:trPr>
        <w:tc>
          <w:tcPr>
            <w:tcW w:w="0" w:type="auto"/>
            <w:vAlign w:val="center"/>
            <w:hideMark/>
          </w:tcPr>
          <w:p w14:paraId="58CDEB74" w14:textId="77777777" w:rsidR="002D6BC3" w:rsidRPr="00A76A23" w:rsidRDefault="002D6BC3" w:rsidP="002D6BC3">
            <w:pPr>
              <w:snapToGrid w:val="0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Respiratory sub-score</w:t>
            </w:r>
          </w:p>
        </w:tc>
        <w:tc>
          <w:tcPr>
            <w:tcW w:w="0" w:type="auto"/>
            <w:vAlign w:val="center"/>
            <w:hideMark/>
          </w:tcPr>
          <w:p w14:paraId="6ECEB055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11.0 (1.72)</w:t>
            </w:r>
          </w:p>
        </w:tc>
        <w:tc>
          <w:tcPr>
            <w:tcW w:w="0" w:type="auto"/>
            <w:vAlign w:val="center"/>
            <w:hideMark/>
          </w:tcPr>
          <w:p w14:paraId="0A4F9C00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10.7 (1.66)</w:t>
            </w:r>
          </w:p>
        </w:tc>
        <w:tc>
          <w:tcPr>
            <w:tcW w:w="0" w:type="auto"/>
            <w:vAlign w:val="center"/>
            <w:hideMark/>
          </w:tcPr>
          <w:p w14:paraId="2B206DDD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10.5 (1.68)</w:t>
            </w:r>
          </w:p>
        </w:tc>
        <w:tc>
          <w:tcPr>
            <w:tcW w:w="0" w:type="auto"/>
            <w:vAlign w:val="center"/>
            <w:hideMark/>
          </w:tcPr>
          <w:p w14:paraId="1623842A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0.731</w:t>
            </w:r>
          </w:p>
        </w:tc>
        <w:tc>
          <w:tcPr>
            <w:tcW w:w="0" w:type="auto"/>
            <w:vAlign w:val="center"/>
            <w:hideMark/>
          </w:tcPr>
          <w:p w14:paraId="6B9200AB" w14:textId="77777777" w:rsidR="002D6BC3" w:rsidRPr="00A76A23" w:rsidRDefault="002D6BC3" w:rsidP="002D6BC3">
            <w:pPr>
              <w:snapToGrid w:val="0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A76A23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5B308FEA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11.6 (0.74)</w:t>
            </w:r>
          </w:p>
        </w:tc>
        <w:tc>
          <w:tcPr>
            <w:tcW w:w="0" w:type="auto"/>
            <w:vAlign w:val="center"/>
            <w:hideMark/>
          </w:tcPr>
          <w:p w14:paraId="710DDE25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11.0 (1.77)</w:t>
            </w:r>
          </w:p>
        </w:tc>
        <w:tc>
          <w:tcPr>
            <w:tcW w:w="0" w:type="auto"/>
            <w:vAlign w:val="center"/>
            <w:hideMark/>
          </w:tcPr>
          <w:p w14:paraId="3C101EFD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8.63 (2.62)</w:t>
            </w:r>
          </w:p>
        </w:tc>
        <w:tc>
          <w:tcPr>
            <w:tcW w:w="0" w:type="auto"/>
            <w:vAlign w:val="center"/>
            <w:hideMark/>
          </w:tcPr>
          <w:p w14:paraId="518198D1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0.01</w:t>
            </w:r>
          </w:p>
        </w:tc>
      </w:tr>
      <w:tr w:rsidR="00A76A23" w:rsidRPr="00A76A23" w14:paraId="4F10B553" w14:textId="77777777" w:rsidTr="0023134B">
        <w:trPr>
          <w:trHeight w:val="20"/>
        </w:trPr>
        <w:tc>
          <w:tcPr>
            <w:tcW w:w="0" w:type="auto"/>
            <w:vAlign w:val="center"/>
            <w:hideMark/>
          </w:tcPr>
          <w:p w14:paraId="1B0C1956" w14:textId="77777777" w:rsidR="002D6BC3" w:rsidRPr="00A76A23" w:rsidRDefault="002D6BC3" w:rsidP="002D6BC3">
            <w:pPr>
              <w:snapToGrid w:val="0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Bulbar sub-score</w:t>
            </w:r>
          </w:p>
        </w:tc>
        <w:tc>
          <w:tcPr>
            <w:tcW w:w="0" w:type="auto"/>
            <w:vAlign w:val="center"/>
            <w:hideMark/>
          </w:tcPr>
          <w:p w14:paraId="3A34BE9A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10.7 (2.08)</w:t>
            </w:r>
          </w:p>
        </w:tc>
        <w:tc>
          <w:tcPr>
            <w:tcW w:w="0" w:type="auto"/>
            <w:vAlign w:val="center"/>
            <w:hideMark/>
          </w:tcPr>
          <w:p w14:paraId="1480E2EE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9.26 (2.32)</w:t>
            </w:r>
          </w:p>
        </w:tc>
        <w:tc>
          <w:tcPr>
            <w:tcW w:w="0" w:type="auto"/>
            <w:vAlign w:val="center"/>
            <w:hideMark/>
          </w:tcPr>
          <w:p w14:paraId="2F8E74CB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8.50 (3.75)</w:t>
            </w:r>
          </w:p>
        </w:tc>
        <w:tc>
          <w:tcPr>
            <w:tcW w:w="0" w:type="auto"/>
            <w:vAlign w:val="center"/>
            <w:hideMark/>
          </w:tcPr>
          <w:p w14:paraId="0723494B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0.05</w:t>
            </w:r>
          </w:p>
        </w:tc>
        <w:tc>
          <w:tcPr>
            <w:tcW w:w="0" w:type="auto"/>
            <w:vAlign w:val="center"/>
            <w:hideMark/>
          </w:tcPr>
          <w:p w14:paraId="6FBF88E7" w14:textId="77777777" w:rsidR="002D6BC3" w:rsidRPr="00A76A23" w:rsidRDefault="002D6BC3" w:rsidP="002D6BC3">
            <w:pPr>
              <w:snapToGrid w:val="0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A76A23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1F3EAC6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10.6 (1.92)</w:t>
            </w:r>
          </w:p>
        </w:tc>
        <w:tc>
          <w:tcPr>
            <w:tcW w:w="0" w:type="auto"/>
            <w:vAlign w:val="center"/>
            <w:hideMark/>
          </w:tcPr>
          <w:p w14:paraId="25827424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10.25 (1.28)</w:t>
            </w:r>
          </w:p>
        </w:tc>
        <w:tc>
          <w:tcPr>
            <w:tcW w:w="0" w:type="auto"/>
            <w:vAlign w:val="center"/>
            <w:hideMark/>
          </w:tcPr>
          <w:p w14:paraId="18AE4420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9.13 (1.96)</w:t>
            </w:r>
          </w:p>
        </w:tc>
        <w:tc>
          <w:tcPr>
            <w:tcW w:w="0" w:type="auto"/>
            <w:vAlign w:val="center"/>
            <w:hideMark/>
          </w:tcPr>
          <w:p w14:paraId="70783831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0.227</w:t>
            </w:r>
          </w:p>
        </w:tc>
      </w:tr>
      <w:tr w:rsidR="00A76A23" w:rsidRPr="00A76A23" w14:paraId="27199406" w14:textId="77777777" w:rsidTr="0023134B">
        <w:trPr>
          <w:trHeight w:val="20"/>
        </w:trPr>
        <w:tc>
          <w:tcPr>
            <w:tcW w:w="0" w:type="auto"/>
            <w:vAlign w:val="center"/>
            <w:hideMark/>
          </w:tcPr>
          <w:p w14:paraId="4F08FEDA" w14:textId="77777777" w:rsidR="002D6BC3" w:rsidRPr="00A76A23" w:rsidRDefault="002D6BC3" w:rsidP="002D6BC3">
            <w:pPr>
              <w:snapToGrid w:val="0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Lower Limb sub-score</w:t>
            </w:r>
          </w:p>
        </w:tc>
        <w:tc>
          <w:tcPr>
            <w:tcW w:w="0" w:type="auto"/>
            <w:vAlign w:val="center"/>
            <w:hideMark/>
          </w:tcPr>
          <w:p w14:paraId="2725D8E6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4.09 (1.81)</w:t>
            </w:r>
          </w:p>
        </w:tc>
        <w:tc>
          <w:tcPr>
            <w:tcW w:w="0" w:type="auto"/>
            <w:vAlign w:val="center"/>
            <w:hideMark/>
          </w:tcPr>
          <w:p w14:paraId="71FEB203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5.65 (2.06)</w:t>
            </w:r>
          </w:p>
        </w:tc>
        <w:tc>
          <w:tcPr>
            <w:tcW w:w="0" w:type="auto"/>
            <w:vAlign w:val="center"/>
            <w:hideMark/>
          </w:tcPr>
          <w:p w14:paraId="530021B6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6.00 (1.60)</w:t>
            </w:r>
          </w:p>
        </w:tc>
        <w:tc>
          <w:tcPr>
            <w:tcW w:w="0" w:type="auto"/>
            <w:vAlign w:val="center"/>
            <w:hideMark/>
          </w:tcPr>
          <w:p w14:paraId="471A304A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0.005</w:t>
            </w:r>
          </w:p>
        </w:tc>
        <w:tc>
          <w:tcPr>
            <w:tcW w:w="0" w:type="auto"/>
            <w:vAlign w:val="center"/>
            <w:hideMark/>
          </w:tcPr>
          <w:p w14:paraId="52BB534F" w14:textId="77777777" w:rsidR="002D6BC3" w:rsidRPr="00A76A23" w:rsidRDefault="002D6BC3" w:rsidP="002D6BC3">
            <w:pPr>
              <w:snapToGrid w:val="0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A76A23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7777E206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4.13 (2.17)</w:t>
            </w:r>
          </w:p>
        </w:tc>
        <w:tc>
          <w:tcPr>
            <w:tcW w:w="0" w:type="auto"/>
            <w:vAlign w:val="center"/>
            <w:hideMark/>
          </w:tcPr>
          <w:p w14:paraId="4D2708B3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 (2.00)</w:t>
            </w:r>
          </w:p>
        </w:tc>
        <w:tc>
          <w:tcPr>
            <w:tcW w:w="0" w:type="auto"/>
            <w:vAlign w:val="center"/>
            <w:hideMark/>
          </w:tcPr>
          <w:p w14:paraId="6D8592EA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5.13 (2.30)</w:t>
            </w:r>
          </w:p>
        </w:tc>
        <w:tc>
          <w:tcPr>
            <w:tcW w:w="0" w:type="auto"/>
            <w:vAlign w:val="center"/>
            <w:hideMark/>
          </w:tcPr>
          <w:p w14:paraId="38621DAF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0.531</w:t>
            </w:r>
          </w:p>
        </w:tc>
      </w:tr>
      <w:tr w:rsidR="00A76A23" w:rsidRPr="00A76A23" w14:paraId="5668F081" w14:textId="77777777" w:rsidTr="0023134B">
        <w:trPr>
          <w:trHeight w:val="20"/>
        </w:trPr>
        <w:tc>
          <w:tcPr>
            <w:tcW w:w="0" w:type="auto"/>
            <w:vAlign w:val="center"/>
            <w:hideMark/>
          </w:tcPr>
          <w:p w14:paraId="1B506EAB" w14:textId="77777777" w:rsidR="002D6BC3" w:rsidRPr="00A76A23" w:rsidRDefault="002D6BC3" w:rsidP="002D6BC3">
            <w:pPr>
              <w:snapToGrid w:val="0"/>
              <w:ind w:firstLineChars="100" w:firstLine="20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Upper Limb sub-score</w:t>
            </w:r>
          </w:p>
        </w:tc>
        <w:tc>
          <w:tcPr>
            <w:tcW w:w="0" w:type="auto"/>
            <w:vAlign w:val="center"/>
            <w:hideMark/>
          </w:tcPr>
          <w:p w14:paraId="77B24A58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6.43 (2.00)</w:t>
            </w:r>
          </w:p>
        </w:tc>
        <w:tc>
          <w:tcPr>
            <w:tcW w:w="0" w:type="auto"/>
            <w:vAlign w:val="center"/>
            <w:hideMark/>
          </w:tcPr>
          <w:p w14:paraId="0DDB02F7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6.52 (1.50)</w:t>
            </w:r>
          </w:p>
        </w:tc>
        <w:tc>
          <w:tcPr>
            <w:tcW w:w="0" w:type="auto"/>
            <w:vAlign w:val="center"/>
            <w:hideMark/>
          </w:tcPr>
          <w:p w14:paraId="260D6DE9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6.83 (1.59)</w:t>
            </w:r>
          </w:p>
        </w:tc>
        <w:tc>
          <w:tcPr>
            <w:tcW w:w="0" w:type="auto"/>
            <w:vAlign w:val="center"/>
            <w:hideMark/>
          </w:tcPr>
          <w:p w14:paraId="6C3E559D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0.808</w:t>
            </w:r>
          </w:p>
        </w:tc>
        <w:tc>
          <w:tcPr>
            <w:tcW w:w="0" w:type="auto"/>
            <w:vAlign w:val="center"/>
            <w:hideMark/>
          </w:tcPr>
          <w:p w14:paraId="2E675D4D" w14:textId="77777777" w:rsidR="002D6BC3" w:rsidRPr="00A76A23" w:rsidRDefault="002D6BC3" w:rsidP="002D6BC3">
            <w:pPr>
              <w:snapToGrid w:val="0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A76A23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4E7310CA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6.00 (2.33)</w:t>
            </w:r>
          </w:p>
        </w:tc>
        <w:tc>
          <w:tcPr>
            <w:tcW w:w="0" w:type="auto"/>
            <w:vAlign w:val="center"/>
            <w:hideMark/>
          </w:tcPr>
          <w:p w14:paraId="2F57E99B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6.13 (2.10)</w:t>
            </w:r>
          </w:p>
        </w:tc>
        <w:tc>
          <w:tcPr>
            <w:tcW w:w="0" w:type="auto"/>
            <w:vAlign w:val="center"/>
            <w:hideMark/>
          </w:tcPr>
          <w:p w14:paraId="5AA99914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6.00 (1.31)</w:t>
            </w:r>
          </w:p>
        </w:tc>
        <w:tc>
          <w:tcPr>
            <w:tcW w:w="0" w:type="auto"/>
            <w:vAlign w:val="center"/>
            <w:hideMark/>
          </w:tcPr>
          <w:p w14:paraId="37626FD4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0.989</w:t>
            </w:r>
          </w:p>
        </w:tc>
      </w:tr>
      <w:tr w:rsidR="00A76A23" w:rsidRPr="00A76A23" w14:paraId="1C2D214B" w14:textId="77777777" w:rsidTr="0023134B">
        <w:trPr>
          <w:trHeight w:val="20"/>
        </w:trPr>
        <w:tc>
          <w:tcPr>
            <w:tcW w:w="0" w:type="auto"/>
            <w:vAlign w:val="center"/>
            <w:hideMark/>
          </w:tcPr>
          <w:p w14:paraId="12DF7290" w14:textId="77777777" w:rsidR="002D6BC3" w:rsidRPr="00A76A23" w:rsidRDefault="002D6BC3" w:rsidP="002D6BC3">
            <w:pPr>
              <w:snapToGrid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Bulbar Onset (%)</w:t>
            </w:r>
          </w:p>
        </w:tc>
        <w:tc>
          <w:tcPr>
            <w:tcW w:w="0" w:type="auto"/>
            <w:vAlign w:val="center"/>
            <w:hideMark/>
          </w:tcPr>
          <w:p w14:paraId="213AAECB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 (13.0)</w:t>
            </w:r>
          </w:p>
        </w:tc>
        <w:tc>
          <w:tcPr>
            <w:tcW w:w="0" w:type="auto"/>
            <w:vAlign w:val="center"/>
            <w:hideMark/>
          </w:tcPr>
          <w:p w14:paraId="6350693A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10 (43.5)</w:t>
            </w:r>
          </w:p>
        </w:tc>
        <w:tc>
          <w:tcPr>
            <w:tcW w:w="0" w:type="auto"/>
            <w:vAlign w:val="center"/>
            <w:hideMark/>
          </w:tcPr>
          <w:p w14:paraId="1EE1BADA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 (33.3)</w:t>
            </w:r>
          </w:p>
        </w:tc>
        <w:tc>
          <w:tcPr>
            <w:tcW w:w="0" w:type="auto"/>
            <w:vAlign w:val="center"/>
            <w:hideMark/>
          </w:tcPr>
          <w:p w14:paraId="54C9FC6F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0.076</w:t>
            </w:r>
          </w:p>
        </w:tc>
        <w:tc>
          <w:tcPr>
            <w:tcW w:w="0" w:type="auto"/>
            <w:vAlign w:val="center"/>
            <w:hideMark/>
          </w:tcPr>
          <w:p w14:paraId="63E613DA" w14:textId="77777777" w:rsidR="002D6BC3" w:rsidRPr="00A76A23" w:rsidRDefault="002D6BC3" w:rsidP="002D6BC3">
            <w:pPr>
              <w:snapToGrid w:val="0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A76A23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0C9470C2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 (25.0)</w:t>
            </w:r>
          </w:p>
        </w:tc>
        <w:tc>
          <w:tcPr>
            <w:tcW w:w="0" w:type="auto"/>
            <w:vAlign w:val="center"/>
            <w:hideMark/>
          </w:tcPr>
          <w:p w14:paraId="35B67ECB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 (25.0)</w:t>
            </w:r>
          </w:p>
        </w:tc>
        <w:tc>
          <w:tcPr>
            <w:tcW w:w="0" w:type="auto"/>
            <w:vAlign w:val="center"/>
            <w:hideMark/>
          </w:tcPr>
          <w:p w14:paraId="352B140E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 (37.5)</w:t>
            </w:r>
          </w:p>
        </w:tc>
        <w:tc>
          <w:tcPr>
            <w:tcW w:w="0" w:type="auto"/>
            <w:vAlign w:val="center"/>
            <w:hideMark/>
          </w:tcPr>
          <w:p w14:paraId="50AD1C8D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</w:t>
            </w:r>
          </w:p>
        </w:tc>
      </w:tr>
      <w:tr w:rsidR="00A76A23" w:rsidRPr="00A76A23" w14:paraId="33F4D32E" w14:textId="77777777" w:rsidTr="0023134B">
        <w:trPr>
          <w:trHeight w:val="20"/>
        </w:trPr>
        <w:tc>
          <w:tcPr>
            <w:tcW w:w="0" w:type="auto"/>
            <w:vAlign w:val="center"/>
            <w:hideMark/>
          </w:tcPr>
          <w:p w14:paraId="0A630C72" w14:textId="77777777" w:rsidR="002D6BC3" w:rsidRPr="00A76A23" w:rsidRDefault="002D6BC3" w:rsidP="002D6BC3">
            <w:pPr>
              <w:snapToGrid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∆FRS</w:t>
            </w:r>
          </w:p>
        </w:tc>
        <w:tc>
          <w:tcPr>
            <w:tcW w:w="0" w:type="auto"/>
            <w:vAlign w:val="center"/>
            <w:hideMark/>
          </w:tcPr>
          <w:p w14:paraId="14E12EDC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0.35 (0.25-0.50)</w:t>
            </w:r>
          </w:p>
        </w:tc>
        <w:tc>
          <w:tcPr>
            <w:tcW w:w="0" w:type="auto"/>
            <w:vAlign w:val="center"/>
            <w:hideMark/>
          </w:tcPr>
          <w:p w14:paraId="1DCF5F4D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0.47 (0.32-0.69)</w:t>
            </w:r>
          </w:p>
        </w:tc>
        <w:tc>
          <w:tcPr>
            <w:tcW w:w="0" w:type="auto"/>
            <w:vAlign w:val="center"/>
            <w:hideMark/>
          </w:tcPr>
          <w:p w14:paraId="3787DB59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0.68 (0.43-1.17)</w:t>
            </w:r>
          </w:p>
        </w:tc>
        <w:tc>
          <w:tcPr>
            <w:tcW w:w="0" w:type="auto"/>
            <w:vAlign w:val="center"/>
            <w:hideMark/>
          </w:tcPr>
          <w:p w14:paraId="71F6BF05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0.034</w:t>
            </w:r>
          </w:p>
        </w:tc>
        <w:tc>
          <w:tcPr>
            <w:tcW w:w="0" w:type="auto"/>
            <w:vAlign w:val="center"/>
            <w:hideMark/>
          </w:tcPr>
          <w:p w14:paraId="220B0CEB" w14:textId="77777777" w:rsidR="002D6BC3" w:rsidRPr="00A76A23" w:rsidRDefault="002D6BC3" w:rsidP="002D6BC3">
            <w:pPr>
              <w:snapToGrid w:val="0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A76A23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CFB4EA4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0.54 (0.37-1.06)</w:t>
            </w:r>
          </w:p>
        </w:tc>
        <w:tc>
          <w:tcPr>
            <w:tcW w:w="0" w:type="auto"/>
            <w:vAlign w:val="center"/>
            <w:hideMark/>
          </w:tcPr>
          <w:p w14:paraId="7004B70D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0.70 (0.43-0.79)</w:t>
            </w:r>
          </w:p>
        </w:tc>
        <w:tc>
          <w:tcPr>
            <w:tcW w:w="0" w:type="auto"/>
            <w:vAlign w:val="center"/>
            <w:hideMark/>
          </w:tcPr>
          <w:p w14:paraId="7FEF66E1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0.85 (0.48-1.39)</w:t>
            </w:r>
          </w:p>
        </w:tc>
        <w:tc>
          <w:tcPr>
            <w:tcW w:w="0" w:type="auto"/>
            <w:vAlign w:val="center"/>
            <w:hideMark/>
          </w:tcPr>
          <w:p w14:paraId="1E4ABB01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0.672</w:t>
            </w:r>
          </w:p>
        </w:tc>
      </w:tr>
      <w:tr w:rsidR="00A76A23" w:rsidRPr="00A76A23" w14:paraId="3A39755D" w14:textId="77777777" w:rsidTr="0023134B">
        <w:trPr>
          <w:trHeight w:val="20"/>
        </w:trPr>
        <w:tc>
          <w:tcPr>
            <w:tcW w:w="0" w:type="auto"/>
            <w:vAlign w:val="center"/>
            <w:hideMark/>
          </w:tcPr>
          <w:p w14:paraId="52565FEE" w14:textId="77777777" w:rsidR="002D6BC3" w:rsidRPr="00A76A23" w:rsidRDefault="002D6BC3" w:rsidP="002D6BC3">
            <w:pPr>
              <w:snapToGrid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val="en-US" w:eastAsia="en-GB"/>
                <w14:ligatures w14:val="none"/>
              </w:rPr>
              <w:t>Time Since Symptom Onset (months)</w:t>
            </w:r>
          </w:p>
        </w:tc>
        <w:tc>
          <w:tcPr>
            <w:tcW w:w="0" w:type="auto"/>
            <w:vAlign w:val="center"/>
            <w:hideMark/>
          </w:tcPr>
          <w:p w14:paraId="56AB0D98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24 (15.5-34.0)</w:t>
            </w:r>
          </w:p>
        </w:tc>
        <w:tc>
          <w:tcPr>
            <w:tcW w:w="0" w:type="auto"/>
            <w:vAlign w:val="center"/>
            <w:hideMark/>
          </w:tcPr>
          <w:p w14:paraId="7B355BC7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16.0 (12.0-21.5)</w:t>
            </w:r>
          </w:p>
        </w:tc>
        <w:tc>
          <w:tcPr>
            <w:tcW w:w="0" w:type="auto"/>
            <w:vAlign w:val="center"/>
            <w:hideMark/>
          </w:tcPr>
          <w:p w14:paraId="490EE025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14.0 (9.0-20.3)</w:t>
            </w:r>
          </w:p>
        </w:tc>
        <w:tc>
          <w:tcPr>
            <w:tcW w:w="0" w:type="auto"/>
            <w:vAlign w:val="center"/>
            <w:hideMark/>
          </w:tcPr>
          <w:p w14:paraId="5AB9D936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0.033</w:t>
            </w:r>
          </w:p>
        </w:tc>
        <w:tc>
          <w:tcPr>
            <w:tcW w:w="0" w:type="auto"/>
            <w:vAlign w:val="center"/>
            <w:hideMark/>
          </w:tcPr>
          <w:p w14:paraId="26CECA6E" w14:textId="77777777" w:rsidR="002D6BC3" w:rsidRPr="00A76A23" w:rsidRDefault="002D6BC3" w:rsidP="002D6BC3">
            <w:pPr>
              <w:snapToGrid w:val="0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A76A23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38A152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20.0 (17.0-21.5)</w:t>
            </w:r>
          </w:p>
        </w:tc>
        <w:tc>
          <w:tcPr>
            <w:tcW w:w="0" w:type="auto"/>
            <w:vAlign w:val="center"/>
            <w:hideMark/>
          </w:tcPr>
          <w:p w14:paraId="2591ABF2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17.5 (15.0-20.5)</w:t>
            </w:r>
          </w:p>
        </w:tc>
        <w:tc>
          <w:tcPr>
            <w:tcW w:w="0" w:type="auto"/>
            <w:vAlign w:val="center"/>
            <w:hideMark/>
          </w:tcPr>
          <w:p w14:paraId="607E1EA1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14.5 (13.5-16.3)</w:t>
            </w:r>
          </w:p>
        </w:tc>
        <w:tc>
          <w:tcPr>
            <w:tcW w:w="0" w:type="auto"/>
            <w:vAlign w:val="center"/>
            <w:hideMark/>
          </w:tcPr>
          <w:p w14:paraId="6169FDC6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0.534</w:t>
            </w:r>
          </w:p>
        </w:tc>
      </w:tr>
      <w:tr w:rsidR="00A76A23" w:rsidRPr="00A76A23" w14:paraId="57DD34E4" w14:textId="77777777" w:rsidTr="0023134B">
        <w:trPr>
          <w:trHeight w:val="20"/>
        </w:trPr>
        <w:tc>
          <w:tcPr>
            <w:tcW w:w="0" w:type="auto"/>
            <w:vAlign w:val="center"/>
            <w:hideMark/>
          </w:tcPr>
          <w:p w14:paraId="495841DB" w14:textId="77777777" w:rsidR="002D6BC3" w:rsidRPr="00A76A23" w:rsidRDefault="002D6BC3" w:rsidP="002D6BC3">
            <w:pPr>
              <w:snapToGrid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Diagnostic Delay (months)</w:t>
            </w:r>
          </w:p>
        </w:tc>
        <w:tc>
          <w:tcPr>
            <w:tcW w:w="0" w:type="auto"/>
            <w:vAlign w:val="center"/>
            <w:hideMark/>
          </w:tcPr>
          <w:p w14:paraId="59E35CED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17.0 (9.0-22.5)</w:t>
            </w:r>
          </w:p>
        </w:tc>
        <w:tc>
          <w:tcPr>
            <w:tcW w:w="0" w:type="auto"/>
            <w:vAlign w:val="center"/>
            <w:hideMark/>
          </w:tcPr>
          <w:p w14:paraId="0270DF4C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11.0 (5.50-15.5)</w:t>
            </w:r>
          </w:p>
        </w:tc>
        <w:tc>
          <w:tcPr>
            <w:tcW w:w="0" w:type="auto"/>
            <w:vAlign w:val="center"/>
            <w:hideMark/>
          </w:tcPr>
          <w:p w14:paraId="3F330900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7.0 (4.75-10.8)</w:t>
            </w:r>
          </w:p>
        </w:tc>
        <w:tc>
          <w:tcPr>
            <w:tcW w:w="0" w:type="auto"/>
            <w:vAlign w:val="center"/>
            <w:hideMark/>
          </w:tcPr>
          <w:p w14:paraId="23ED2D28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0.091</w:t>
            </w:r>
          </w:p>
        </w:tc>
        <w:tc>
          <w:tcPr>
            <w:tcW w:w="0" w:type="auto"/>
            <w:vAlign w:val="center"/>
            <w:hideMark/>
          </w:tcPr>
          <w:p w14:paraId="5CEA0E14" w14:textId="77777777" w:rsidR="002D6BC3" w:rsidRPr="00A76A23" w:rsidRDefault="002D6BC3" w:rsidP="002D6BC3">
            <w:pPr>
              <w:snapToGrid w:val="0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A76A23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1A2AF819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11.0 (9.25-15.5)</w:t>
            </w:r>
          </w:p>
        </w:tc>
        <w:tc>
          <w:tcPr>
            <w:tcW w:w="0" w:type="auto"/>
            <w:vAlign w:val="center"/>
            <w:hideMark/>
          </w:tcPr>
          <w:p w14:paraId="7D7CA0F5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12.0 (6.25-13.8)</w:t>
            </w:r>
          </w:p>
        </w:tc>
        <w:tc>
          <w:tcPr>
            <w:tcW w:w="0" w:type="auto"/>
            <w:vAlign w:val="center"/>
            <w:hideMark/>
          </w:tcPr>
          <w:p w14:paraId="3137DAF4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12.0 (9.75-12.5)</w:t>
            </w:r>
          </w:p>
        </w:tc>
        <w:tc>
          <w:tcPr>
            <w:tcW w:w="0" w:type="auto"/>
            <w:vAlign w:val="center"/>
            <w:hideMark/>
          </w:tcPr>
          <w:p w14:paraId="46D79789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0.855</w:t>
            </w:r>
          </w:p>
        </w:tc>
      </w:tr>
      <w:tr w:rsidR="00A76A23" w:rsidRPr="00A76A23" w14:paraId="397CF238" w14:textId="77777777" w:rsidTr="0023134B">
        <w:trPr>
          <w:trHeight w:val="20"/>
        </w:trPr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C42EBAA" w14:textId="77777777" w:rsidR="002D6BC3" w:rsidRPr="00A76A23" w:rsidRDefault="002D6BC3" w:rsidP="002D6BC3">
            <w:pPr>
              <w:snapToGrid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proofErr w:type="spellStart"/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Riluzole</w:t>
            </w:r>
            <w:proofErr w:type="spellEnd"/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Usage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E57B4A0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16 (69.6)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5B905C3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13 (56.5)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361EE70D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5 (41.7)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5A92B610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0.258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  <w:hideMark/>
          </w:tcPr>
          <w:p w14:paraId="495F6392" w14:textId="77777777" w:rsidR="002D6BC3" w:rsidRPr="00A76A23" w:rsidRDefault="002D6BC3" w:rsidP="002D6BC3">
            <w:pPr>
              <w:snapToGrid w:val="0"/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</w:pPr>
            <w:r w:rsidRPr="00A76A23">
              <w:rPr>
                <w:rFonts w:ascii="Aptos" w:eastAsia="Times New Roman" w:hAnsi="Aptos" w:cs="Times New Roman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6B7BB71F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 (37.5)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042D0D5C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3 (37.5)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4F6647E1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4 (50.0)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14:paraId="21E06B31" w14:textId="77777777" w:rsidR="002D6BC3" w:rsidRPr="00A76A23" w:rsidRDefault="002D6BC3" w:rsidP="002D6BC3">
            <w:pPr>
              <w:snapToGrid w:val="0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1.000</w:t>
            </w:r>
          </w:p>
        </w:tc>
      </w:tr>
      <w:tr w:rsidR="002D6BC3" w:rsidRPr="00A76A23" w14:paraId="08FFC209" w14:textId="77777777" w:rsidTr="0023134B">
        <w:trPr>
          <w:trHeight w:val="20"/>
        </w:trPr>
        <w:tc>
          <w:tcPr>
            <w:tcW w:w="0" w:type="auto"/>
            <w:gridSpan w:val="10"/>
            <w:tcBorders>
              <w:top w:val="single" w:sz="4" w:space="0" w:color="auto"/>
            </w:tcBorders>
            <w:vAlign w:val="center"/>
            <w:hideMark/>
          </w:tcPr>
          <w:p w14:paraId="096529C3" w14:textId="77777777" w:rsidR="002D6BC3" w:rsidRPr="00A76A23" w:rsidRDefault="002D6BC3" w:rsidP="002D6BC3">
            <w:pPr>
              <w:snapToGrid w:val="0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Participants in the nested cohort were categorized by six-month weight change, adapted from GLIM weight-loss criteria, as Weight Gain (&gt;0%), Stable Weight (0–5% loss), or Weight Loss (≥5% loss) during the first six months following study inclusion. Data are presented as mean (SD) for continuous variables, n (%) for categorical variables, and median (IQR) for time variables. P values were calculated using ANOVA with Tukey’s post-hoc tests for continuous variables, Chi-square or Fisher’s exact tests for categorical variables, and Brown-Mood median tests for time variables. </w:t>
            </w:r>
            <w:proofErr w:type="spellStart"/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vertAlign w:val="superscript"/>
                <w:lang w:eastAsia="en-GB"/>
                <w14:ligatures w14:val="none"/>
              </w:rPr>
              <w:t>a</w:t>
            </w:r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Baseline</w:t>
            </w:r>
            <w:proofErr w:type="spellEnd"/>
            <w:r w:rsidRPr="00A76A23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metabolic data were unavailable for n=2 participants with ALS. Abbreviations: ALS, amyotrophic lateral sclerosis; ALSFRS-R, ALS Functional Rating Scale-Revised; BMI, body mass index; ΔFRS, monthly rate of loss of total ALSFRS-R points since symptom onset.</w:t>
            </w:r>
          </w:p>
        </w:tc>
      </w:tr>
    </w:tbl>
    <w:p w14:paraId="695AD02F" w14:textId="01485F46" w:rsidR="00B12F69" w:rsidRPr="00A76A23" w:rsidRDefault="00B12F69"/>
    <w:p w14:paraId="507BA6F1" w14:textId="66D5058B" w:rsidR="00B12F69" w:rsidRPr="00A76A23" w:rsidRDefault="00B12F69"/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05"/>
        <w:gridCol w:w="1067"/>
        <w:gridCol w:w="747"/>
        <w:gridCol w:w="1677"/>
        <w:gridCol w:w="1067"/>
        <w:gridCol w:w="747"/>
        <w:gridCol w:w="1677"/>
        <w:gridCol w:w="1067"/>
        <w:gridCol w:w="747"/>
        <w:gridCol w:w="1677"/>
        <w:gridCol w:w="67"/>
        <w:gridCol w:w="2099"/>
      </w:tblGrid>
      <w:tr w:rsidR="00A76A23" w:rsidRPr="00A76A23" w14:paraId="081F5A8F" w14:textId="77777777" w:rsidTr="00B12F69">
        <w:trPr>
          <w:trHeight w:val="454"/>
        </w:trPr>
        <w:tc>
          <w:tcPr>
            <w:tcW w:w="0" w:type="auto"/>
            <w:gridSpan w:val="1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2FC3DDC3" w14:textId="66A69AFF" w:rsidR="00B12F69" w:rsidRPr="00A76A23" w:rsidRDefault="00681FC0" w:rsidP="00B12F69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Supplementary Table 4. </w:t>
            </w:r>
            <w:r w:rsidRPr="00A76A23">
              <w:rPr>
                <w:rFonts w:ascii="Arial" w:hAnsi="Arial" w:cs="Arial"/>
                <w:sz w:val="20"/>
                <w:szCs w:val="20"/>
              </w:rPr>
              <w:t>Raw values used to assess concordance between equation-derived estimated energy requirements, reported estimated energy intake, and six-month weight-change category in people living with ALS (plwALS).</w:t>
            </w:r>
          </w:p>
        </w:tc>
      </w:tr>
      <w:tr w:rsidR="00A76A23" w:rsidRPr="00A76A23" w14:paraId="00E242D6" w14:textId="77777777" w:rsidTr="00681FC0">
        <w:trPr>
          <w:trHeight w:val="283"/>
        </w:trPr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35E1D5D3" w14:textId="77777777" w:rsidR="00B12F69" w:rsidRPr="00A76A23" w:rsidRDefault="00B12F69" w:rsidP="00B12F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33D4CA22" w14:textId="204E2081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Weight </w:t>
            </w:r>
            <w:r w:rsidR="00681FC0"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G</w:t>
            </w: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ain (n=31)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2" w:type="dxa"/>
              <w:left w:w="28" w:type="dxa"/>
              <w:bottom w:w="72" w:type="dxa"/>
              <w:right w:w="15" w:type="dxa"/>
            </w:tcMar>
            <w:hideMark/>
          </w:tcPr>
          <w:p w14:paraId="055B42F6" w14:textId="479426C2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Stable </w:t>
            </w:r>
            <w:r w:rsidR="00681FC0"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W</w:t>
            </w: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eight (n=31)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72" w:type="dxa"/>
              <w:left w:w="28" w:type="dxa"/>
              <w:bottom w:w="72" w:type="dxa"/>
              <w:right w:w="15" w:type="dxa"/>
            </w:tcMar>
            <w:hideMark/>
          </w:tcPr>
          <w:p w14:paraId="19248B38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Weight Loss (n=20)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29FDB17F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048F19ED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76A23" w:rsidRPr="00A76A23" w14:paraId="618F9109" w14:textId="77777777" w:rsidTr="00B12F69">
        <w:trPr>
          <w:trHeight w:val="22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032AC5E4" w14:textId="77777777" w:rsidR="00B12F69" w:rsidRPr="00A76A23" w:rsidRDefault="00B12F69" w:rsidP="00B12F6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1AF66D82" w14:textId="39155722" w:rsidR="00B12F69" w:rsidRPr="00A76A23" w:rsidRDefault="009D11D5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681FC0"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wALS</w:t>
            </w:r>
            <w:r w:rsidR="00B12F69" w:rsidRPr="00A76A23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2DCFBEE3" w14:textId="471D69EA" w:rsidR="00B12F69" w:rsidRPr="00A76A23" w:rsidRDefault="001018AA" w:rsidP="00101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%</w:t>
            </w:r>
            <w:r w:rsidR="00B12F69"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EEI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292FFA61" w14:textId="77777777" w:rsidR="00681FC0" w:rsidRPr="00A76A23" w:rsidRDefault="00681FC0" w:rsidP="00B12F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Concordant</w:t>
            </w:r>
            <w:r w:rsidR="00B12F69"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</w:p>
          <w:p w14:paraId="15DAD938" w14:textId="028AFD9C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07CBE927" w14:textId="02BC95BD" w:rsidR="00B12F69" w:rsidRPr="00A76A23" w:rsidRDefault="009D11D5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681FC0"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wALS</w:t>
            </w:r>
            <w:r w:rsidR="00B12F69" w:rsidRPr="00A76A23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31FC431E" w14:textId="63BC3A82" w:rsidR="00B12F69" w:rsidRPr="00A76A23" w:rsidRDefault="001018AA" w:rsidP="00101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%EEI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5B6A490A" w14:textId="77777777" w:rsidR="00681FC0" w:rsidRPr="00A76A23" w:rsidRDefault="00681FC0" w:rsidP="00B12F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Concordant</w:t>
            </w:r>
            <w:r w:rsidR="00B12F69" w:rsidRPr="00A76A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</w:p>
          <w:p w14:paraId="35A791C4" w14:textId="59DBAC35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788FEB0F" w14:textId="17C913BB" w:rsidR="00B12F69" w:rsidRPr="00A76A23" w:rsidRDefault="009D11D5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681FC0"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wALS</w:t>
            </w:r>
            <w:r w:rsidR="00B12F69" w:rsidRPr="00A76A23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71490142" w14:textId="459C8460" w:rsidR="00B12F69" w:rsidRPr="00A76A23" w:rsidRDefault="001018AA" w:rsidP="001018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%EEI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48D1D7E0" w14:textId="77777777" w:rsidR="00681FC0" w:rsidRPr="00A76A23" w:rsidRDefault="00681FC0" w:rsidP="00B12F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Concordant</w:t>
            </w:r>
            <w:r w:rsidR="00B12F69" w:rsidRPr="00A76A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</w:p>
          <w:p w14:paraId="18C22F46" w14:textId="1780F208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6C9C524A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7A8538C7" w14:textId="77777777" w:rsidR="00681FC0" w:rsidRPr="00A76A23" w:rsidRDefault="00B12F69" w:rsidP="00B12F69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Overall </w:t>
            </w:r>
          </w:p>
          <w:p w14:paraId="440DD41F" w14:textId="7EB17FEA" w:rsidR="00B12F69" w:rsidRPr="00A76A23" w:rsidRDefault="00681FC0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Concordance </w:t>
            </w:r>
            <w:r w:rsidR="00B12F69"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(%)</w:t>
            </w:r>
          </w:p>
        </w:tc>
      </w:tr>
      <w:tr w:rsidR="00A76A23" w:rsidRPr="00A76A23" w14:paraId="71A5EDC2" w14:textId="77777777" w:rsidTr="00681FC0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5BBBF610" w14:textId="77777777" w:rsidR="00B12F69" w:rsidRPr="00A76A23" w:rsidRDefault="00B12F69" w:rsidP="00B12F69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IBW 30 (30)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54DB9DF3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084760D4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355A478F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 (6.45)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637808AC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0EF19284" w14:textId="20779E29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648E983C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10 (32.3)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4D731E2C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545958CC" w14:textId="69FC73B0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02B069A6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12 (60.0)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44D1A91F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3A51DD5C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29.3</w:t>
            </w:r>
          </w:p>
        </w:tc>
      </w:tr>
      <w:tr w:rsidR="00A76A23" w:rsidRPr="00A76A23" w14:paraId="0FAAB787" w14:textId="77777777" w:rsidTr="00681FC0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059F156E" w14:textId="77777777" w:rsidR="00B12F69" w:rsidRPr="00A76A23" w:rsidRDefault="00B12F69" w:rsidP="00B12F69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Model 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4305CA4B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502E74F7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2149F9C7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6 (20.0)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2E001D2A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556B8DE0" w14:textId="5D936488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10</w:t>
            </w:r>
            <w:r w:rsidR="001018AA" w:rsidRPr="00A76A2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1A2EBE5E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12 (38.7)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0E49D685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41B772E6" w14:textId="50A803C3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10</w:t>
            </w:r>
            <w:r w:rsidR="001018AA" w:rsidRPr="00A76A2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35BFBF71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8 (40.0)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18201C62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22ED9646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32.1</w:t>
            </w:r>
          </w:p>
        </w:tc>
      </w:tr>
      <w:tr w:rsidR="00A76A23" w:rsidRPr="00A76A23" w14:paraId="435B5F84" w14:textId="77777777" w:rsidTr="00681FC0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234F5D15" w14:textId="77777777" w:rsidR="00B12F69" w:rsidRPr="00A76A23" w:rsidRDefault="00B12F69" w:rsidP="00B12F69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Model 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36B2BA75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01A7ED74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224D318A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7 (23.3)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06725008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6A74FA2A" w14:textId="353CB922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24AE08BF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9 (29.0)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43923D56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5C47DDB0" w14:textId="2DBEC4D5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99.6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4C1093C9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8 (40.0)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3302609C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7D410B4C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29.6</w:t>
            </w:r>
          </w:p>
        </w:tc>
      </w:tr>
      <w:tr w:rsidR="00A76A23" w:rsidRPr="00A76A23" w14:paraId="5D986B7B" w14:textId="77777777" w:rsidTr="00681FC0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236C1D00" w14:textId="77777777" w:rsidR="00B12F69" w:rsidRPr="00A76A23" w:rsidRDefault="00B12F69" w:rsidP="00B12F69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Shimizu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05A15EDF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1AC14AA2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0458F67B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4 (12.9)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63F4870D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36EDEAAB" w14:textId="5D8249B4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97</w:t>
            </w:r>
            <w:r w:rsidR="001018AA" w:rsidRPr="00A76A23">
              <w:rPr>
                <w:rFonts w:ascii="Arial" w:hAnsi="Arial" w:cs="Arial"/>
                <w:sz w:val="20"/>
                <w:szCs w:val="20"/>
              </w:rPr>
              <w:t>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60508001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7 (22.6)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0B4B970F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6DEED51E" w14:textId="1BC34871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95.8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7E72C25A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6 (30.0)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1396EA76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1FAD7CC6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20.7</w:t>
            </w:r>
          </w:p>
        </w:tc>
      </w:tr>
      <w:tr w:rsidR="00A76A23" w:rsidRPr="00A76A23" w14:paraId="7929712E" w14:textId="77777777" w:rsidTr="00681FC0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3B602653" w14:textId="77777777" w:rsidR="00B12F69" w:rsidRPr="00A76A23" w:rsidRDefault="00B12F69" w:rsidP="00B12F69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IBW 25 (30)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72AB136B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2814E4D6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98.4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449BAE0C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9 (29.0)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2370E711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3D5D2F73" w14:textId="6A525E26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94.4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3AF21210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6 (19.4)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73ABCDFF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210A95D7" w14:textId="03F2FC3C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94.</w:t>
            </w:r>
            <w:r w:rsidR="001018AA" w:rsidRPr="00A76A2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2E2329A8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6 (30.0)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1601CFA0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5E86EC70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25.6</w:t>
            </w:r>
          </w:p>
        </w:tc>
      </w:tr>
      <w:tr w:rsidR="00A76A23" w:rsidRPr="00A76A23" w14:paraId="509C5FAA" w14:textId="77777777" w:rsidTr="00681FC0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45E7F283" w14:textId="77777777" w:rsidR="00B12F69" w:rsidRPr="00A76A23" w:rsidRDefault="00B12F69" w:rsidP="00B12F69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MSJ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6E4F6EB8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78576E98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84.3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4D3AB0AF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9 (30.0)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5F98FFF7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0BA09122" w14:textId="74F2B6E3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85.0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29EC7622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10 (32.3)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6F7CB357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1DF90B44" w14:textId="1A30CEF6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86.</w:t>
            </w:r>
            <w:r w:rsidR="001018AA" w:rsidRPr="00A76A2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7631F083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 (15.0)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74E4D65C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0A008288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27.2</w:t>
            </w:r>
          </w:p>
        </w:tc>
      </w:tr>
      <w:tr w:rsidR="00A76A23" w:rsidRPr="00A76A23" w14:paraId="3CC1614D" w14:textId="77777777" w:rsidTr="00681FC0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1A0EE8CF" w14:textId="77777777" w:rsidR="00B12F69" w:rsidRPr="00A76A23" w:rsidRDefault="00B12F69" w:rsidP="00B12F69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IBW 22 (30)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4905FDD4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05E78370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86.6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1DAA15DD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9 (29.0)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21157F47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50C07EEA" w14:textId="47908A04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83.</w:t>
            </w:r>
            <w:r w:rsidR="001018AA" w:rsidRPr="00A76A2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03D1B2B9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5 (16.1)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1EC22346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18CFF386" w14:textId="52F91795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82.</w:t>
            </w:r>
            <w:r w:rsidR="001018AA" w:rsidRPr="00A76A2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7CBE0CE7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 (15.0)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22020716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42D6928F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20.7</w:t>
            </w:r>
          </w:p>
        </w:tc>
      </w:tr>
      <w:tr w:rsidR="00A76A23" w:rsidRPr="00A76A23" w14:paraId="03863AB0" w14:textId="77777777" w:rsidTr="00681FC0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61BE8948" w14:textId="77777777" w:rsidR="00B12F69" w:rsidRPr="00A76A23" w:rsidRDefault="00B12F69" w:rsidP="00B12F69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MSJ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65A585D7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1A0C7E85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88.7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6C5E7FFE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6 (20.0)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00611EA6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28E18505" w14:textId="3641FC2C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83.</w:t>
            </w:r>
            <w:r w:rsidR="001018AA" w:rsidRPr="00A76A2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6EB8EBEE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6 (19.4)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473FECE4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7A6FC22A" w14:textId="60D31153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82.3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2C78AF35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 (10.0)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2CE657F3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1BC8DAFF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17.3</w:t>
            </w:r>
          </w:p>
        </w:tc>
      </w:tr>
      <w:tr w:rsidR="00A76A23" w:rsidRPr="00A76A23" w14:paraId="70AA4535" w14:textId="77777777" w:rsidTr="00681FC0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4F862171" w14:textId="77777777" w:rsidR="00B12F69" w:rsidRPr="00A76A23" w:rsidRDefault="00B12F69" w:rsidP="00B12F69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REE x 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67BDCC08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774942E4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87.7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50982BEC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8 (26.7)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78D9E9C0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5AE975F7" w14:textId="1C73F390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79.6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495F714D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8 (15.8)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6D8A7861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7439002B" w14:textId="36867F6C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79.</w:t>
            </w:r>
            <w:r w:rsidR="001018AA" w:rsidRPr="00A76A2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49C87738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 (5.26)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2A927417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4F7C5A8A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21.3</w:t>
            </w:r>
          </w:p>
        </w:tc>
      </w:tr>
      <w:tr w:rsidR="00A76A23" w:rsidRPr="00A76A23" w14:paraId="2C6CA33C" w14:textId="77777777" w:rsidTr="00681FC0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4F2E03BB" w14:textId="77777777" w:rsidR="00B12F69" w:rsidRPr="00A76A23" w:rsidRDefault="00B12F69" w:rsidP="00B12F69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REE x 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3351F1FA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69BCE3E0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80.4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0E7F0356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11 (36.7)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39AFB07E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241298BC" w14:textId="03E49241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7</w:t>
            </w:r>
            <w:r w:rsidR="001018AA" w:rsidRPr="00A76A23">
              <w:rPr>
                <w:rFonts w:ascii="Arial" w:hAnsi="Arial" w:cs="Arial"/>
                <w:sz w:val="20"/>
                <w:szCs w:val="20"/>
              </w:rPr>
              <w:t>3.0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787A184B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6 (19.4)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7F02F7B1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2FE54AA5" w14:textId="0D8661B5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73.2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0A6D73D6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 (5.26)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24018EB1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6ACBEDBF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22.5</w:t>
            </w:r>
          </w:p>
        </w:tc>
      </w:tr>
      <w:tr w:rsidR="00A76A23" w:rsidRPr="00A76A23" w14:paraId="147AC3D1" w14:textId="77777777" w:rsidTr="00681FC0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5EBF0F62" w14:textId="77777777" w:rsidR="00B12F69" w:rsidRPr="00A76A23" w:rsidRDefault="00B12F69" w:rsidP="00B12F69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IBW 25 (25)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62BE1397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310284C3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82.0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48ABFED0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8 (25.8)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095B4077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0CC4D2FA" w14:textId="72CB73D1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78.7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75DE67B5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6 (19.4)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703D6F01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7FD87AE9" w14:textId="05D9BF23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78.</w:t>
            </w:r>
            <w:r w:rsidR="001018AA" w:rsidRPr="00A76A2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2EF03F19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 (5.26)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51B15EB3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1C8AD0D9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18.3</w:t>
            </w:r>
          </w:p>
        </w:tc>
      </w:tr>
      <w:tr w:rsidR="00A76A23" w:rsidRPr="00A76A23" w14:paraId="1162216E" w14:textId="77777777" w:rsidTr="00681FC0">
        <w:trPr>
          <w:trHeight w:val="2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44B6D821" w14:textId="77777777" w:rsidR="00B12F69" w:rsidRPr="00A76A23" w:rsidRDefault="00B12F69" w:rsidP="00B12F69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Increased REE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358E5476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304B10FA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79.7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4AD7260E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13 (41.9)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3ADBBBC1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1ABEBEB2" w14:textId="02271F93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78.4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22A67581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8 (25.8)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66F68A3C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1B221EBA" w14:textId="7C606C7C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79.</w:t>
            </w:r>
            <w:r w:rsidR="001018AA" w:rsidRPr="00A76A2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070193E0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6292A4BB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2EC68828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25.6</w:t>
            </w:r>
          </w:p>
        </w:tc>
      </w:tr>
      <w:tr w:rsidR="00B12F69" w:rsidRPr="00A76A23" w14:paraId="4E44456B" w14:textId="77777777" w:rsidTr="00681FC0">
        <w:trPr>
          <w:trHeight w:val="283"/>
        </w:trPr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7CA92397" w14:textId="77777777" w:rsidR="00B12F69" w:rsidRPr="00A76A23" w:rsidRDefault="00B12F69" w:rsidP="00B12F69">
            <w:pPr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b/>
                <w:bCs/>
                <w:sz w:val="20"/>
                <w:szCs w:val="20"/>
              </w:rPr>
              <w:t>IBW 22 (25)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7FC7659E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1F9251B7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72.2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4B55A1F0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11 (35.5)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2F324077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35DFEBA0" w14:textId="31F30D9D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69.2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6A5F1D28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4 (12.9)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5DEE8509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22728DA0" w14:textId="6896B06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6</w:t>
            </w:r>
            <w:r w:rsidR="001018AA" w:rsidRPr="00A76A23">
              <w:rPr>
                <w:rFonts w:ascii="Arial" w:hAnsi="Arial" w:cs="Arial"/>
                <w:sz w:val="20"/>
                <w:szCs w:val="20"/>
              </w:rPr>
              <w:t>9</w:t>
            </w:r>
            <w:r w:rsidRPr="00A76A23">
              <w:rPr>
                <w:rFonts w:ascii="Arial" w:hAnsi="Arial" w:cs="Arial"/>
                <w:sz w:val="20"/>
                <w:szCs w:val="20"/>
              </w:rPr>
              <w:t>.</w:t>
            </w:r>
            <w:r w:rsidR="001018AA" w:rsidRPr="00A76A2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1FB0076C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3F197AF9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15" w:type="dxa"/>
              <w:left w:w="28" w:type="dxa"/>
              <w:bottom w:w="0" w:type="dxa"/>
              <w:right w:w="15" w:type="dxa"/>
            </w:tcMar>
            <w:vAlign w:val="center"/>
            <w:hideMark/>
          </w:tcPr>
          <w:p w14:paraId="4F8F79E6" w14:textId="77777777" w:rsidR="00B12F69" w:rsidRPr="00A76A23" w:rsidRDefault="00B12F69" w:rsidP="00B12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6A23">
              <w:rPr>
                <w:rFonts w:ascii="Arial" w:hAnsi="Arial" w:cs="Arial"/>
                <w:sz w:val="20"/>
                <w:szCs w:val="20"/>
              </w:rPr>
              <w:t>18.3</w:t>
            </w:r>
          </w:p>
        </w:tc>
      </w:tr>
    </w:tbl>
    <w:p w14:paraId="5E586C87" w14:textId="77777777" w:rsidR="00C47911" w:rsidRPr="00A76A23" w:rsidRDefault="00C47911"/>
    <w:sectPr w:rsidR="00C47911" w:rsidRPr="00A76A23" w:rsidSect="00A76A23">
      <w:type w:val="continuous"/>
      <w:pgSz w:w="16838" w:h="11906" w:orient="landscape"/>
      <w:pgMar w:top="1247" w:right="1247" w:bottom="1247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8DC"/>
    <w:rsid w:val="00025315"/>
    <w:rsid w:val="00035816"/>
    <w:rsid w:val="0004415E"/>
    <w:rsid w:val="00067467"/>
    <w:rsid w:val="0007230F"/>
    <w:rsid w:val="00090100"/>
    <w:rsid w:val="000A3440"/>
    <w:rsid w:val="000D0453"/>
    <w:rsid w:val="001018AA"/>
    <w:rsid w:val="00112087"/>
    <w:rsid w:val="001168B1"/>
    <w:rsid w:val="00121943"/>
    <w:rsid w:val="00160D1A"/>
    <w:rsid w:val="00177468"/>
    <w:rsid w:val="001900D6"/>
    <w:rsid w:val="001A7B42"/>
    <w:rsid w:val="001B66EA"/>
    <w:rsid w:val="001C05B2"/>
    <w:rsid w:val="001C0D0D"/>
    <w:rsid w:val="001D2DD1"/>
    <w:rsid w:val="001D743C"/>
    <w:rsid w:val="001F6824"/>
    <w:rsid w:val="0021046F"/>
    <w:rsid w:val="0021169F"/>
    <w:rsid w:val="00222BF6"/>
    <w:rsid w:val="0023134B"/>
    <w:rsid w:val="002602D4"/>
    <w:rsid w:val="00264B3F"/>
    <w:rsid w:val="0026544A"/>
    <w:rsid w:val="00265D62"/>
    <w:rsid w:val="002A29AA"/>
    <w:rsid w:val="002D6BC3"/>
    <w:rsid w:val="00302E2F"/>
    <w:rsid w:val="00311D0A"/>
    <w:rsid w:val="0033457D"/>
    <w:rsid w:val="00337321"/>
    <w:rsid w:val="00337DEA"/>
    <w:rsid w:val="003712D7"/>
    <w:rsid w:val="00375F86"/>
    <w:rsid w:val="003774EF"/>
    <w:rsid w:val="00380D08"/>
    <w:rsid w:val="003A785C"/>
    <w:rsid w:val="003B11E8"/>
    <w:rsid w:val="003B39DC"/>
    <w:rsid w:val="003B5E0B"/>
    <w:rsid w:val="003E3ADC"/>
    <w:rsid w:val="0041048F"/>
    <w:rsid w:val="00413018"/>
    <w:rsid w:val="004133C4"/>
    <w:rsid w:val="00422A0D"/>
    <w:rsid w:val="00436B72"/>
    <w:rsid w:val="00450544"/>
    <w:rsid w:val="0046010F"/>
    <w:rsid w:val="00467B94"/>
    <w:rsid w:val="00482C5B"/>
    <w:rsid w:val="00485EC3"/>
    <w:rsid w:val="004971FA"/>
    <w:rsid w:val="004B3607"/>
    <w:rsid w:val="004C29C8"/>
    <w:rsid w:val="004C4F94"/>
    <w:rsid w:val="004C5B51"/>
    <w:rsid w:val="004C6AF2"/>
    <w:rsid w:val="004D027A"/>
    <w:rsid w:val="004D1E39"/>
    <w:rsid w:val="004D4BE8"/>
    <w:rsid w:val="004E273C"/>
    <w:rsid w:val="004E3CA0"/>
    <w:rsid w:val="004E7143"/>
    <w:rsid w:val="004F1C68"/>
    <w:rsid w:val="00500EEE"/>
    <w:rsid w:val="005167E0"/>
    <w:rsid w:val="00523F17"/>
    <w:rsid w:val="00531D29"/>
    <w:rsid w:val="00551775"/>
    <w:rsid w:val="00551B7B"/>
    <w:rsid w:val="00593E6F"/>
    <w:rsid w:val="005A2245"/>
    <w:rsid w:val="006038C8"/>
    <w:rsid w:val="00605232"/>
    <w:rsid w:val="00612D44"/>
    <w:rsid w:val="00615EAC"/>
    <w:rsid w:val="00643445"/>
    <w:rsid w:val="00653196"/>
    <w:rsid w:val="006534ED"/>
    <w:rsid w:val="00667D92"/>
    <w:rsid w:val="00681FC0"/>
    <w:rsid w:val="006C1140"/>
    <w:rsid w:val="006F1126"/>
    <w:rsid w:val="006F494D"/>
    <w:rsid w:val="0070643F"/>
    <w:rsid w:val="007218DC"/>
    <w:rsid w:val="0072604F"/>
    <w:rsid w:val="00727F88"/>
    <w:rsid w:val="0076414B"/>
    <w:rsid w:val="00782C0D"/>
    <w:rsid w:val="00783BBF"/>
    <w:rsid w:val="0079206D"/>
    <w:rsid w:val="007930A1"/>
    <w:rsid w:val="00796A61"/>
    <w:rsid w:val="007A4A76"/>
    <w:rsid w:val="007C238B"/>
    <w:rsid w:val="007C74A4"/>
    <w:rsid w:val="007D100E"/>
    <w:rsid w:val="007D73FE"/>
    <w:rsid w:val="007E1FE2"/>
    <w:rsid w:val="007E2D8A"/>
    <w:rsid w:val="008017ED"/>
    <w:rsid w:val="00802783"/>
    <w:rsid w:val="00810FBC"/>
    <w:rsid w:val="008302D0"/>
    <w:rsid w:val="00840A3F"/>
    <w:rsid w:val="0084387A"/>
    <w:rsid w:val="00863E73"/>
    <w:rsid w:val="00870F8B"/>
    <w:rsid w:val="00877A2F"/>
    <w:rsid w:val="008817FE"/>
    <w:rsid w:val="00884331"/>
    <w:rsid w:val="00887CB9"/>
    <w:rsid w:val="00893BB0"/>
    <w:rsid w:val="00897939"/>
    <w:rsid w:val="008A3117"/>
    <w:rsid w:val="008C0874"/>
    <w:rsid w:val="008D3B7D"/>
    <w:rsid w:val="009048E7"/>
    <w:rsid w:val="0092085C"/>
    <w:rsid w:val="00935829"/>
    <w:rsid w:val="0093718E"/>
    <w:rsid w:val="009405E0"/>
    <w:rsid w:val="009648BF"/>
    <w:rsid w:val="00971A2A"/>
    <w:rsid w:val="00985AE6"/>
    <w:rsid w:val="009949AA"/>
    <w:rsid w:val="009A1988"/>
    <w:rsid w:val="009D11D5"/>
    <w:rsid w:val="009E106B"/>
    <w:rsid w:val="009F5AD8"/>
    <w:rsid w:val="00A11ED5"/>
    <w:rsid w:val="00A12D0B"/>
    <w:rsid w:val="00A1340E"/>
    <w:rsid w:val="00A16589"/>
    <w:rsid w:val="00A21B75"/>
    <w:rsid w:val="00A27E9D"/>
    <w:rsid w:val="00A305BA"/>
    <w:rsid w:val="00A76A23"/>
    <w:rsid w:val="00A87DE9"/>
    <w:rsid w:val="00A917D9"/>
    <w:rsid w:val="00A93452"/>
    <w:rsid w:val="00AC4DE2"/>
    <w:rsid w:val="00AD36A7"/>
    <w:rsid w:val="00AF3E40"/>
    <w:rsid w:val="00AF5FB6"/>
    <w:rsid w:val="00B010AD"/>
    <w:rsid w:val="00B03E2B"/>
    <w:rsid w:val="00B07F70"/>
    <w:rsid w:val="00B11AC9"/>
    <w:rsid w:val="00B12F69"/>
    <w:rsid w:val="00B76CF3"/>
    <w:rsid w:val="00B91E34"/>
    <w:rsid w:val="00BB27A6"/>
    <w:rsid w:val="00BB4227"/>
    <w:rsid w:val="00BC77EE"/>
    <w:rsid w:val="00BD406B"/>
    <w:rsid w:val="00BF0266"/>
    <w:rsid w:val="00BF3412"/>
    <w:rsid w:val="00C03D88"/>
    <w:rsid w:val="00C2726B"/>
    <w:rsid w:val="00C47911"/>
    <w:rsid w:val="00C5409F"/>
    <w:rsid w:val="00C546EF"/>
    <w:rsid w:val="00C64079"/>
    <w:rsid w:val="00CA1637"/>
    <w:rsid w:val="00CA6331"/>
    <w:rsid w:val="00CD0D50"/>
    <w:rsid w:val="00CE41E7"/>
    <w:rsid w:val="00CF1D88"/>
    <w:rsid w:val="00D01683"/>
    <w:rsid w:val="00D10329"/>
    <w:rsid w:val="00D2391C"/>
    <w:rsid w:val="00D32DAC"/>
    <w:rsid w:val="00D35B8A"/>
    <w:rsid w:val="00D434A5"/>
    <w:rsid w:val="00D635B4"/>
    <w:rsid w:val="00D93E38"/>
    <w:rsid w:val="00DA04B2"/>
    <w:rsid w:val="00DA1853"/>
    <w:rsid w:val="00DA2A10"/>
    <w:rsid w:val="00DA4EE4"/>
    <w:rsid w:val="00DC28B3"/>
    <w:rsid w:val="00DC5565"/>
    <w:rsid w:val="00DC5FAC"/>
    <w:rsid w:val="00DC7267"/>
    <w:rsid w:val="00DF7A78"/>
    <w:rsid w:val="00E14941"/>
    <w:rsid w:val="00E149FA"/>
    <w:rsid w:val="00E20C5C"/>
    <w:rsid w:val="00E3646E"/>
    <w:rsid w:val="00E5453D"/>
    <w:rsid w:val="00E748E3"/>
    <w:rsid w:val="00E75D8B"/>
    <w:rsid w:val="00E9127A"/>
    <w:rsid w:val="00E9528F"/>
    <w:rsid w:val="00EC293F"/>
    <w:rsid w:val="00EC5078"/>
    <w:rsid w:val="00EC7ABB"/>
    <w:rsid w:val="00EE0401"/>
    <w:rsid w:val="00EE5D4E"/>
    <w:rsid w:val="00EF5D27"/>
    <w:rsid w:val="00F02C44"/>
    <w:rsid w:val="00F23738"/>
    <w:rsid w:val="00F428C3"/>
    <w:rsid w:val="00F7793A"/>
    <w:rsid w:val="00F8257A"/>
    <w:rsid w:val="00F845FB"/>
    <w:rsid w:val="00FA3253"/>
    <w:rsid w:val="00FB4371"/>
    <w:rsid w:val="00FB4887"/>
    <w:rsid w:val="00FE1658"/>
    <w:rsid w:val="00FF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4CC7B"/>
  <w15:chartTrackingRefBased/>
  <w15:docId w15:val="{1221C631-D183-4248-A541-EA3007B62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1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1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1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1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18D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18D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18D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18D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1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1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1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18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18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18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18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18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18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18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1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18D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1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18D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18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18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18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1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18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18DC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C54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F5A991F-D4EE-423E-A610-291925BF5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1674</Words>
  <Characters>9547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Frederik Steyn</dc:creator>
  <cp:keywords/>
  <dc:description/>
  <cp:lastModifiedBy>Vignesh P</cp:lastModifiedBy>
  <cp:revision>18</cp:revision>
  <dcterms:created xsi:type="dcterms:W3CDTF">2026-02-15T21:45:00Z</dcterms:created>
  <dcterms:modified xsi:type="dcterms:W3CDTF">2026-08-27T08:51:00Z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2026-01-15T06:07:41Z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2713b9a7-3938-4e84-b406-61afb5e9e438</vt:lpwstr>
  </property>
  <property fmtid="{D5CDD505-2E9C-101B-9397-08002B2CF9AE}" pid="8" name="MSIP_Label_0f488380-630a-4f55-a077-a19445e3f360_ContentBits">
    <vt:lpwstr>0</vt:lpwstr>
  </property>
  <property fmtid="{D5CDD505-2E9C-101B-9397-08002B2CF9AE}" pid="9" name="MSIP_Label_0f488380-630a-4f55-a077-a19445e3f360_Tag">
    <vt:lpwstr>50, 3, 0, 1</vt:lpwstr>
  </property>
</Properties>
</file>