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F9C" w:rsidRPr="001E7F9C" w:rsidRDefault="00EF6F32" w:rsidP="001E7F9C">
      <w:pPr>
        <w:spacing w:after="240" w:line="276" w:lineRule="auto"/>
        <w:rPr>
          <w:lang w:val="en-GB"/>
        </w:rPr>
      </w:pPr>
      <w:r>
        <w:rPr>
          <w:lang w:val="en-GB"/>
        </w:rPr>
        <w:t xml:space="preserve">Sick leave and </w:t>
      </w:r>
      <w:r w:rsidR="001E7F9C" w:rsidRPr="001E7F9C">
        <w:rPr>
          <w:lang w:val="en-GB"/>
        </w:rPr>
        <w:t xml:space="preserve">work-related </w:t>
      </w:r>
      <w:r w:rsidR="001E7F9C" w:rsidRPr="00EF6F32">
        <w:rPr>
          <w:lang w:val="en-GB"/>
        </w:rPr>
        <w:t xml:space="preserve">accidents of </w:t>
      </w:r>
      <w:r w:rsidRPr="00EF6F32">
        <w:rPr>
          <w:lang w:val="en-GB"/>
        </w:rPr>
        <w:t xml:space="preserve">social workers </w:t>
      </w:r>
      <w:r w:rsidR="001E7F9C" w:rsidRPr="00EF6F32">
        <w:rPr>
          <w:lang w:val="en-GB"/>
        </w:rPr>
        <w:t>in Germany</w:t>
      </w:r>
      <w:r w:rsidR="001E7F9C" w:rsidRPr="001E7F9C">
        <w:rPr>
          <w:lang w:val="en-GB"/>
        </w:rPr>
        <w:t xml:space="preserve"> – analysis of routine data</w:t>
      </w:r>
    </w:p>
    <w:p w:rsidR="001E7F9C" w:rsidRPr="001E7F9C" w:rsidRDefault="001E7F9C" w:rsidP="001E7F9C">
      <w:pPr>
        <w:spacing w:after="240" w:line="276" w:lineRule="auto"/>
        <w:rPr>
          <w:lang w:val="en-GB"/>
        </w:rPr>
      </w:pPr>
      <w:r>
        <w:rPr>
          <w:lang w:val="en-GB"/>
        </w:rPr>
        <w:t>International Archives of Occupational and Environmental Health</w:t>
      </w:r>
    </w:p>
    <w:p w:rsidR="001E7F9C" w:rsidRPr="001E7F9C" w:rsidRDefault="001E7F9C" w:rsidP="001E7F9C">
      <w:pPr>
        <w:spacing w:after="240" w:line="276" w:lineRule="auto"/>
      </w:pPr>
      <w:r w:rsidRPr="001E7F9C">
        <w:t xml:space="preserve">Tanja Wirth, Dana </w:t>
      </w:r>
      <w:proofErr w:type="spellStart"/>
      <w:r w:rsidRPr="001E7F9C">
        <w:t>Wendeler</w:t>
      </w:r>
      <w:proofErr w:type="spellEnd"/>
      <w:r w:rsidRPr="001E7F9C">
        <w:t>, Madeleine Dulon, Albert Nienhaus</w:t>
      </w:r>
    </w:p>
    <w:p w:rsidR="001E7F9C" w:rsidRPr="001E7F9C" w:rsidRDefault="001E7F9C" w:rsidP="001E7F9C">
      <w:pPr>
        <w:spacing w:after="0" w:line="276" w:lineRule="auto"/>
        <w:rPr>
          <w:b/>
          <w:lang w:val="en-GB"/>
        </w:rPr>
      </w:pPr>
      <w:r w:rsidRPr="001E7F9C">
        <w:rPr>
          <w:b/>
          <w:lang w:val="en-GB"/>
        </w:rPr>
        <w:t>Corresponding author</w:t>
      </w:r>
    </w:p>
    <w:p w:rsidR="001E7F9C" w:rsidRPr="001E7F9C" w:rsidRDefault="001E7F9C" w:rsidP="001E7F9C">
      <w:pPr>
        <w:spacing w:after="0" w:line="276" w:lineRule="auto"/>
        <w:rPr>
          <w:lang w:val="en-GB"/>
        </w:rPr>
      </w:pPr>
      <w:r w:rsidRPr="001E7F9C">
        <w:rPr>
          <w:lang w:val="en-GB"/>
        </w:rPr>
        <w:t>Tanja Wirth</w:t>
      </w:r>
    </w:p>
    <w:p w:rsidR="001E7F9C" w:rsidRPr="001E7F9C" w:rsidRDefault="001E7F9C" w:rsidP="001E7F9C">
      <w:pPr>
        <w:spacing w:after="0" w:line="276" w:lineRule="auto"/>
        <w:rPr>
          <w:lang w:val="en-GB"/>
        </w:rPr>
      </w:pPr>
      <w:r w:rsidRPr="001E7F9C">
        <w:rPr>
          <w:lang w:val="en-GB"/>
        </w:rPr>
        <w:t xml:space="preserve">Competence Centre for Epidemiology and Health Services Research for Healthcare Professionals </w:t>
      </w:r>
      <w:r>
        <w:rPr>
          <w:lang w:val="en-GB"/>
        </w:rPr>
        <w:t>(</w:t>
      </w:r>
      <w:proofErr w:type="spellStart"/>
      <w:r w:rsidRPr="001E7F9C">
        <w:rPr>
          <w:lang w:val="en-GB"/>
        </w:rPr>
        <w:t>CVcare</w:t>
      </w:r>
      <w:proofErr w:type="spellEnd"/>
      <w:r w:rsidRPr="001E7F9C">
        <w:rPr>
          <w:lang w:val="en-GB"/>
        </w:rPr>
        <w:t>),</w:t>
      </w:r>
    </w:p>
    <w:p w:rsidR="001E7F9C" w:rsidRPr="001E7F9C" w:rsidRDefault="001E7F9C" w:rsidP="001E7F9C">
      <w:pPr>
        <w:spacing w:after="0" w:line="276" w:lineRule="auto"/>
        <w:rPr>
          <w:lang w:val="en-GB"/>
        </w:rPr>
      </w:pPr>
      <w:r w:rsidRPr="001E7F9C">
        <w:rPr>
          <w:lang w:val="en-GB"/>
        </w:rPr>
        <w:t>Institute for Health Services Research in Dermatology and Nursing (IVDP),</w:t>
      </w:r>
    </w:p>
    <w:p w:rsidR="001E7F9C" w:rsidRPr="001E7F9C" w:rsidRDefault="001E7F9C" w:rsidP="001E7F9C">
      <w:pPr>
        <w:tabs>
          <w:tab w:val="left" w:pos="8296"/>
        </w:tabs>
        <w:spacing w:after="0" w:line="276" w:lineRule="auto"/>
        <w:rPr>
          <w:lang w:val="en-GB"/>
        </w:rPr>
      </w:pPr>
      <w:r w:rsidRPr="001E7F9C">
        <w:rPr>
          <w:lang w:val="en-GB"/>
        </w:rPr>
        <w:t>University Medical Centre Hamburg-Eppendorf (UKE)</w:t>
      </w:r>
    </w:p>
    <w:p w:rsidR="001E7F9C" w:rsidRPr="001E7F9C" w:rsidRDefault="001E7F9C" w:rsidP="001E7F9C">
      <w:pPr>
        <w:spacing w:after="0" w:line="276" w:lineRule="auto"/>
        <w:rPr>
          <w:lang w:val="en-GB"/>
        </w:rPr>
      </w:pPr>
      <w:proofErr w:type="spellStart"/>
      <w:r w:rsidRPr="001E7F9C">
        <w:rPr>
          <w:lang w:val="en-GB"/>
        </w:rPr>
        <w:t>Martinistr</w:t>
      </w:r>
      <w:proofErr w:type="spellEnd"/>
      <w:r w:rsidRPr="001E7F9C">
        <w:rPr>
          <w:lang w:val="en-GB"/>
        </w:rPr>
        <w:t>. 52</w:t>
      </w:r>
    </w:p>
    <w:p w:rsidR="001E7F9C" w:rsidRPr="001E7F9C" w:rsidRDefault="001E7F9C" w:rsidP="001E7F9C">
      <w:pPr>
        <w:spacing w:after="0" w:line="276" w:lineRule="auto"/>
        <w:rPr>
          <w:lang w:val="en-GB"/>
        </w:rPr>
      </w:pPr>
      <w:r w:rsidRPr="001E7F9C">
        <w:rPr>
          <w:lang w:val="en-GB"/>
        </w:rPr>
        <w:t>20246 Hamburg, Germany</w:t>
      </w:r>
    </w:p>
    <w:p w:rsidR="001E7F9C" w:rsidRPr="001E7F9C" w:rsidRDefault="001E7F9C" w:rsidP="001E7F9C">
      <w:pPr>
        <w:spacing w:after="0" w:line="276" w:lineRule="auto"/>
        <w:rPr>
          <w:lang w:val="en-US"/>
        </w:rPr>
      </w:pPr>
      <w:r w:rsidRPr="001E7F9C">
        <w:rPr>
          <w:lang w:val="en-US"/>
        </w:rPr>
        <w:t xml:space="preserve">E-mail: </w:t>
      </w:r>
      <w:hyperlink r:id="rId4" w:history="1">
        <w:r w:rsidRPr="001E7F9C">
          <w:rPr>
            <w:color w:val="0563C1" w:themeColor="hyperlink"/>
            <w:u w:val="single"/>
            <w:lang w:val="en-US"/>
          </w:rPr>
          <w:t>t.wirth@uke.de</w:t>
        </w:r>
      </w:hyperlink>
    </w:p>
    <w:p w:rsidR="001E7F9C" w:rsidRPr="001E7F9C" w:rsidRDefault="001E7F9C" w:rsidP="001E7F9C">
      <w:pPr>
        <w:spacing w:after="120" w:line="360" w:lineRule="auto"/>
        <w:rPr>
          <w:lang w:val="en-US"/>
        </w:rPr>
      </w:pPr>
    </w:p>
    <w:p w:rsidR="00FB70AF" w:rsidRDefault="00FB70AF" w:rsidP="001E7F9C">
      <w:pPr>
        <w:spacing w:after="120" w:line="360" w:lineRule="auto"/>
        <w:rPr>
          <w:lang w:val="en-US"/>
        </w:rPr>
      </w:pPr>
    </w:p>
    <w:p w:rsidR="00165DD1" w:rsidRPr="00794AFB" w:rsidRDefault="00165DD1">
      <w:pPr>
        <w:rPr>
          <w:lang w:val="en-US"/>
        </w:rPr>
      </w:pPr>
    </w:p>
    <w:p w:rsidR="00FB70AF" w:rsidRPr="006E3590" w:rsidRDefault="00165DD1">
      <w:pPr>
        <w:rPr>
          <w:lang w:val="en-US"/>
        </w:rPr>
      </w:pPr>
      <w:r w:rsidRPr="00165DD1">
        <w:rPr>
          <w:b/>
          <w:lang w:val="en-US"/>
        </w:rPr>
        <w:t>Supplementary Table S1</w:t>
      </w:r>
      <w:r>
        <w:rPr>
          <w:lang w:val="en-US"/>
        </w:rPr>
        <w:t xml:space="preserve"> </w:t>
      </w:r>
      <w:r w:rsidR="00FB70AF" w:rsidRPr="00FB70AF">
        <w:rPr>
          <w:lang w:val="en-US"/>
        </w:rPr>
        <w:t>Characteristics of social workers insured with the d</w:t>
      </w:r>
      <w:r w:rsidR="00DF1CA5">
        <w:rPr>
          <w:lang w:val="en-US"/>
        </w:rPr>
        <w:t>ifferent health insurance funds, 2015</w:t>
      </w:r>
    </w:p>
    <w:tbl>
      <w:tblPr>
        <w:tblStyle w:val="Tabellenraster"/>
        <w:tblW w:w="8965" w:type="dxa"/>
        <w:tblLook w:val="04A0" w:firstRow="1" w:lastRow="0" w:firstColumn="1" w:lastColumn="0" w:noHBand="0" w:noVBand="1"/>
      </w:tblPr>
      <w:tblGrid>
        <w:gridCol w:w="1556"/>
        <w:gridCol w:w="1850"/>
        <w:gridCol w:w="1853"/>
        <w:gridCol w:w="1853"/>
        <w:gridCol w:w="1853"/>
      </w:tblGrid>
      <w:tr w:rsidR="00FB70AF" w:rsidTr="00D26114">
        <w:tc>
          <w:tcPr>
            <w:tcW w:w="1556" w:type="dxa"/>
          </w:tcPr>
          <w:p w:rsidR="00FB70AF" w:rsidRPr="00FB70AF" w:rsidRDefault="00FB70AF" w:rsidP="00FB70AF">
            <w:pPr>
              <w:rPr>
                <w:b/>
                <w:lang w:val="en-GB"/>
              </w:rPr>
            </w:pPr>
            <w:r w:rsidRPr="00FB70AF">
              <w:rPr>
                <w:b/>
                <w:lang w:val="en-GB"/>
              </w:rPr>
              <w:t>Characteristic</w:t>
            </w:r>
            <w:r>
              <w:rPr>
                <w:b/>
                <w:lang w:val="en-GB"/>
              </w:rPr>
              <w:t>s</w:t>
            </w:r>
          </w:p>
        </w:tc>
        <w:tc>
          <w:tcPr>
            <w:tcW w:w="1850" w:type="dxa"/>
          </w:tcPr>
          <w:p w:rsidR="00FB70AF" w:rsidRDefault="00FB70AF" w:rsidP="00FB70AF">
            <w:pPr>
              <w:jc w:val="center"/>
              <w:rPr>
                <w:vertAlign w:val="superscript"/>
                <w:lang w:val="en-GB"/>
              </w:rPr>
            </w:pPr>
            <w:r w:rsidRPr="008E33DA">
              <w:rPr>
                <w:b/>
                <w:lang w:val="en-GB"/>
              </w:rPr>
              <w:t>Fund 1</w:t>
            </w:r>
          </w:p>
          <w:p w:rsidR="00FB70AF" w:rsidRDefault="00FB70AF" w:rsidP="00FB70AF">
            <w:pPr>
              <w:jc w:val="center"/>
              <w:rPr>
                <w:lang w:val="en-GB"/>
              </w:rPr>
            </w:pPr>
            <w:r w:rsidRPr="008E33DA">
              <w:rPr>
                <w:lang w:val="en-GB"/>
              </w:rPr>
              <w:t>(53,</w:t>
            </w:r>
            <w:r>
              <w:rPr>
                <w:lang w:val="en-GB"/>
              </w:rPr>
              <w:t xml:space="preserve">581 </w:t>
            </w:r>
          </w:p>
          <w:p w:rsidR="00FB70AF" w:rsidRPr="00FB70AF" w:rsidRDefault="00FB70AF" w:rsidP="00FB70A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person-years</w:t>
            </w:r>
            <w:r w:rsidRPr="008E33DA">
              <w:rPr>
                <w:lang w:val="en-GB"/>
              </w:rPr>
              <w:t>)</w:t>
            </w:r>
          </w:p>
        </w:tc>
        <w:tc>
          <w:tcPr>
            <w:tcW w:w="1853" w:type="dxa"/>
          </w:tcPr>
          <w:p w:rsidR="00FB70AF" w:rsidRDefault="00FB70AF" w:rsidP="00FB70AF">
            <w:pPr>
              <w:jc w:val="center"/>
              <w:rPr>
                <w:vertAlign w:val="superscript"/>
                <w:lang w:val="en-GB"/>
              </w:rPr>
            </w:pPr>
            <w:r w:rsidRPr="008E33DA">
              <w:rPr>
                <w:b/>
                <w:lang w:val="en-GB"/>
              </w:rPr>
              <w:t>Fund 2</w:t>
            </w:r>
          </w:p>
          <w:p w:rsidR="00FB70AF" w:rsidRDefault="00FB70AF" w:rsidP="00FB70A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(</w:t>
            </w:r>
            <w:r w:rsidR="006B425E">
              <w:rPr>
                <w:lang w:val="en-GB"/>
              </w:rPr>
              <w:t>49,914</w:t>
            </w:r>
            <w:r>
              <w:rPr>
                <w:lang w:val="en-GB"/>
              </w:rPr>
              <w:t xml:space="preserve"> </w:t>
            </w:r>
          </w:p>
          <w:p w:rsidR="00FB70AF" w:rsidRPr="008E33DA" w:rsidRDefault="00FB70AF" w:rsidP="00FB70AF">
            <w:pPr>
              <w:jc w:val="center"/>
              <w:rPr>
                <w:b/>
                <w:lang w:val="en-GB"/>
              </w:rPr>
            </w:pPr>
            <w:r>
              <w:rPr>
                <w:lang w:val="en-GB"/>
              </w:rPr>
              <w:t>person-years</w:t>
            </w:r>
            <w:r w:rsidRPr="008E33DA">
              <w:rPr>
                <w:lang w:val="en-GB"/>
              </w:rPr>
              <w:t>)</w:t>
            </w:r>
          </w:p>
        </w:tc>
        <w:tc>
          <w:tcPr>
            <w:tcW w:w="1853" w:type="dxa"/>
          </w:tcPr>
          <w:p w:rsidR="00FB70AF" w:rsidRDefault="00FB70AF" w:rsidP="00FB70AF">
            <w:pPr>
              <w:jc w:val="center"/>
              <w:rPr>
                <w:vertAlign w:val="superscript"/>
                <w:lang w:val="en-GB"/>
              </w:rPr>
            </w:pPr>
            <w:r w:rsidRPr="008E33DA">
              <w:rPr>
                <w:b/>
                <w:lang w:val="en-GB"/>
              </w:rPr>
              <w:t>Fund 3</w:t>
            </w:r>
          </w:p>
          <w:p w:rsidR="00FB70AF" w:rsidRDefault="00FB70AF" w:rsidP="00FB70A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(</w:t>
            </w:r>
            <w:r w:rsidRPr="008E33DA">
              <w:rPr>
                <w:lang w:val="en-GB"/>
              </w:rPr>
              <w:t>31,</w:t>
            </w:r>
            <w:r w:rsidR="006B425E">
              <w:rPr>
                <w:lang w:val="en-GB"/>
              </w:rPr>
              <w:t>831</w:t>
            </w:r>
            <w:r>
              <w:rPr>
                <w:lang w:val="en-GB"/>
              </w:rPr>
              <w:t xml:space="preserve"> </w:t>
            </w:r>
          </w:p>
          <w:p w:rsidR="00FB70AF" w:rsidRPr="008E33DA" w:rsidRDefault="00FB70AF" w:rsidP="00FB70AF">
            <w:pPr>
              <w:jc w:val="center"/>
              <w:rPr>
                <w:b/>
                <w:lang w:val="en-GB"/>
              </w:rPr>
            </w:pPr>
            <w:r>
              <w:rPr>
                <w:lang w:val="en-GB"/>
              </w:rPr>
              <w:t>person-years</w:t>
            </w:r>
            <w:r w:rsidRPr="008E33DA">
              <w:rPr>
                <w:lang w:val="en-GB"/>
              </w:rPr>
              <w:t>)</w:t>
            </w:r>
          </w:p>
        </w:tc>
        <w:tc>
          <w:tcPr>
            <w:tcW w:w="1853" w:type="dxa"/>
          </w:tcPr>
          <w:p w:rsidR="00FB70AF" w:rsidRDefault="00FB70AF" w:rsidP="00FB70AF">
            <w:pPr>
              <w:jc w:val="center"/>
              <w:rPr>
                <w:vertAlign w:val="superscript"/>
                <w:lang w:val="en-GB"/>
              </w:rPr>
            </w:pPr>
            <w:r w:rsidRPr="008E33DA">
              <w:rPr>
                <w:b/>
                <w:lang w:val="en-GB"/>
              </w:rPr>
              <w:t>Fund 4</w:t>
            </w:r>
          </w:p>
          <w:p w:rsidR="00FB70AF" w:rsidRDefault="00FB70AF" w:rsidP="00FB70A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(</w:t>
            </w:r>
            <w:r w:rsidRPr="008E33DA">
              <w:rPr>
                <w:lang w:val="en-GB"/>
              </w:rPr>
              <w:t>59,</w:t>
            </w:r>
            <w:r w:rsidR="006B425E">
              <w:rPr>
                <w:lang w:val="en-GB"/>
              </w:rPr>
              <w:t>774</w:t>
            </w:r>
            <w:r>
              <w:rPr>
                <w:lang w:val="en-GB"/>
              </w:rPr>
              <w:t xml:space="preserve"> </w:t>
            </w:r>
          </w:p>
          <w:p w:rsidR="00FB70AF" w:rsidRPr="008E33DA" w:rsidRDefault="00FB70AF" w:rsidP="00FB70AF">
            <w:pPr>
              <w:jc w:val="center"/>
              <w:rPr>
                <w:b/>
                <w:lang w:val="en-GB"/>
              </w:rPr>
            </w:pPr>
            <w:r>
              <w:rPr>
                <w:lang w:val="en-GB"/>
              </w:rPr>
              <w:t>person-years</w:t>
            </w:r>
            <w:r w:rsidRPr="008E33DA">
              <w:rPr>
                <w:lang w:val="en-GB"/>
              </w:rPr>
              <w:t>)</w:t>
            </w:r>
          </w:p>
        </w:tc>
      </w:tr>
      <w:tr w:rsidR="00FB70AF" w:rsidTr="00D26114">
        <w:tc>
          <w:tcPr>
            <w:tcW w:w="1556" w:type="dxa"/>
          </w:tcPr>
          <w:p w:rsidR="00FB70AF" w:rsidRPr="00FB70AF" w:rsidRDefault="00FB70AF">
            <w:pPr>
              <w:rPr>
                <w:lang w:val="en-GB"/>
              </w:rPr>
            </w:pPr>
          </w:p>
        </w:tc>
        <w:tc>
          <w:tcPr>
            <w:tcW w:w="1850" w:type="dxa"/>
          </w:tcPr>
          <w:p w:rsidR="00FB70AF" w:rsidRPr="00FB70AF" w:rsidRDefault="00FB70AF" w:rsidP="00FB70A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%</w:t>
            </w:r>
          </w:p>
        </w:tc>
        <w:tc>
          <w:tcPr>
            <w:tcW w:w="1853" w:type="dxa"/>
          </w:tcPr>
          <w:p w:rsidR="00FB70AF" w:rsidRPr="00FB70AF" w:rsidRDefault="00FB70AF" w:rsidP="00FB70A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%</w:t>
            </w:r>
          </w:p>
        </w:tc>
        <w:tc>
          <w:tcPr>
            <w:tcW w:w="1853" w:type="dxa"/>
          </w:tcPr>
          <w:p w:rsidR="00FB70AF" w:rsidRPr="00FB70AF" w:rsidRDefault="00FB70AF" w:rsidP="00FB70A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%</w:t>
            </w:r>
          </w:p>
        </w:tc>
        <w:tc>
          <w:tcPr>
            <w:tcW w:w="1853" w:type="dxa"/>
          </w:tcPr>
          <w:p w:rsidR="00FB70AF" w:rsidRPr="00FB70AF" w:rsidRDefault="00FB70AF" w:rsidP="00FB70A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%</w:t>
            </w:r>
          </w:p>
        </w:tc>
      </w:tr>
      <w:tr w:rsidR="00D26114" w:rsidTr="00BB2371">
        <w:tc>
          <w:tcPr>
            <w:tcW w:w="8965" w:type="dxa"/>
            <w:gridSpan w:val="5"/>
          </w:tcPr>
          <w:p w:rsidR="00D26114" w:rsidRPr="00FB70AF" w:rsidRDefault="00D26114" w:rsidP="00D26114">
            <w:pPr>
              <w:rPr>
                <w:lang w:val="en-GB"/>
              </w:rPr>
            </w:pPr>
            <w:r w:rsidRPr="00FB70AF">
              <w:rPr>
                <w:b/>
                <w:lang w:val="en-GB"/>
              </w:rPr>
              <w:t>Gender</w:t>
            </w:r>
          </w:p>
        </w:tc>
      </w:tr>
      <w:tr w:rsidR="00FB70AF" w:rsidTr="00D26114">
        <w:tc>
          <w:tcPr>
            <w:tcW w:w="1556" w:type="dxa"/>
          </w:tcPr>
          <w:p w:rsidR="00FB70AF" w:rsidRPr="00FB70AF" w:rsidRDefault="00D26114" w:rsidP="00FB70AF">
            <w:pPr>
              <w:ind w:left="113"/>
              <w:rPr>
                <w:lang w:val="en-GB"/>
              </w:rPr>
            </w:pPr>
            <w:r>
              <w:rPr>
                <w:lang w:val="en-GB"/>
              </w:rPr>
              <w:t>F</w:t>
            </w:r>
            <w:r w:rsidR="00FB70AF">
              <w:rPr>
                <w:lang w:val="en-GB"/>
              </w:rPr>
              <w:t>emale</w:t>
            </w:r>
          </w:p>
        </w:tc>
        <w:tc>
          <w:tcPr>
            <w:tcW w:w="1850" w:type="dxa"/>
          </w:tcPr>
          <w:p w:rsidR="00FB70AF" w:rsidRPr="00FB70AF" w:rsidRDefault="006B425E" w:rsidP="00FB70A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76</w:t>
            </w:r>
            <w:r w:rsidR="00CE239B">
              <w:rPr>
                <w:lang w:val="en-GB"/>
              </w:rPr>
              <w:t>.3</w:t>
            </w:r>
          </w:p>
        </w:tc>
        <w:tc>
          <w:tcPr>
            <w:tcW w:w="1853" w:type="dxa"/>
          </w:tcPr>
          <w:p w:rsidR="00FB70AF" w:rsidRPr="00FB70AF" w:rsidRDefault="006B425E" w:rsidP="00FB70A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75</w:t>
            </w:r>
            <w:r w:rsidR="0011114F">
              <w:rPr>
                <w:lang w:val="en-GB"/>
              </w:rPr>
              <w:t>.3</w:t>
            </w:r>
          </w:p>
        </w:tc>
        <w:tc>
          <w:tcPr>
            <w:tcW w:w="1853" w:type="dxa"/>
          </w:tcPr>
          <w:p w:rsidR="00FB70AF" w:rsidRPr="00FB70AF" w:rsidRDefault="006B425E" w:rsidP="00FB70A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75</w:t>
            </w:r>
            <w:r w:rsidR="009350A5">
              <w:rPr>
                <w:lang w:val="en-GB"/>
              </w:rPr>
              <w:t>.1</w:t>
            </w:r>
          </w:p>
        </w:tc>
        <w:tc>
          <w:tcPr>
            <w:tcW w:w="1853" w:type="dxa"/>
          </w:tcPr>
          <w:p w:rsidR="00FB70AF" w:rsidRPr="00FB70AF" w:rsidRDefault="006B425E" w:rsidP="00FB70A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76</w:t>
            </w:r>
            <w:r w:rsidR="00BE0EF2">
              <w:rPr>
                <w:lang w:val="en-GB"/>
              </w:rPr>
              <w:t>.2</w:t>
            </w:r>
          </w:p>
        </w:tc>
      </w:tr>
      <w:tr w:rsidR="00FB70AF" w:rsidTr="00D26114">
        <w:tc>
          <w:tcPr>
            <w:tcW w:w="1556" w:type="dxa"/>
          </w:tcPr>
          <w:p w:rsidR="00FB70AF" w:rsidRPr="00FB70AF" w:rsidRDefault="00D26114" w:rsidP="00FB70AF">
            <w:pPr>
              <w:ind w:left="113"/>
              <w:rPr>
                <w:lang w:val="en-GB"/>
              </w:rPr>
            </w:pPr>
            <w:r>
              <w:rPr>
                <w:lang w:val="en-GB"/>
              </w:rPr>
              <w:t>M</w:t>
            </w:r>
            <w:r w:rsidR="00FB70AF">
              <w:rPr>
                <w:lang w:val="en-GB"/>
              </w:rPr>
              <w:t>ale</w:t>
            </w:r>
          </w:p>
        </w:tc>
        <w:tc>
          <w:tcPr>
            <w:tcW w:w="1850" w:type="dxa"/>
          </w:tcPr>
          <w:p w:rsidR="00FB70AF" w:rsidRPr="00FB70AF" w:rsidRDefault="00CE239B" w:rsidP="00FB70A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23.7</w:t>
            </w:r>
          </w:p>
        </w:tc>
        <w:tc>
          <w:tcPr>
            <w:tcW w:w="1853" w:type="dxa"/>
          </w:tcPr>
          <w:p w:rsidR="00FB70AF" w:rsidRPr="00FB70AF" w:rsidRDefault="0011114F" w:rsidP="00FB70A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24.7</w:t>
            </w:r>
          </w:p>
        </w:tc>
        <w:tc>
          <w:tcPr>
            <w:tcW w:w="1853" w:type="dxa"/>
          </w:tcPr>
          <w:p w:rsidR="00FB70AF" w:rsidRPr="00FB70AF" w:rsidRDefault="009350A5" w:rsidP="00FB70A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24.9</w:t>
            </w:r>
          </w:p>
        </w:tc>
        <w:tc>
          <w:tcPr>
            <w:tcW w:w="1853" w:type="dxa"/>
          </w:tcPr>
          <w:p w:rsidR="00FB70AF" w:rsidRPr="00FB70AF" w:rsidRDefault="00BE0EF2" w:rsidP="00FB70A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23.8</w:t>
            </w:r>
          </w:p>
        </w:tc>
      </w:tr>
      <w:tr w:rsidR="00D26114" w:rsidTr="0038464A">
        <w:tc>
          <w:tcPr>
            <w:tcW w:w="8965" w:type="dxa"/>
            <w:gridSpan w:val="5"/>
          </w:tcPr>
          <w:p w:rsidR="00D26114" w:rsidRPr="00FB70AF" w:rsidRDefault="00D26114" w:rsidP="00D26114">
            <w:pPr>
              <w:rPr>
                <w:lang w:val="en-GB"/>
              </w:rPr>
            </w:pPr>
            <w:r w:rsidRPr="00FB70AF">
              <w:rPr>
                <w:b/>
                <w:lang w:val="en-GB"/>
              </w:rPr>
              <w:t>Age</w:t>
            </w:r>
            <w:r>
              <w:rPr>
                <w:b/>
                <w:lang w:val="en-GB"/>
              </w:rPr>
              <w:t xml:space="preserve"> (years)</w:t>
            </w:r>
          </w:p>
        </w:tc>
      </w:tr>
      <w:tr w:rsidR="00FB70AF" w:rsidTr="00D26114">
        <w:tc>
          <w:tcPr>
            <w:tcW w:w="1556" w:type="dxa"/>
          </w:tcPr>
          <w:p w:rsidR="00FB70AF" w:rsidRPr="00FB70AF" w:rsidRDefault="003F7FDA" w:rsidP="00FB70AF">
            <w:pPr>
              <w:ind w:left="113"/>
              <w:rPr>
                <w:lang w:val="en-GB"/>
              </w:rPr>
            </w:pPr>
            <w:r>
              <w:rPr>
                <w:lang w:val="en-GB"/>
              </w:rPr>
              <w:t>&lt;30</w:t>
            </w:r>
          </w:p>
        </w:tc>
        <w:tc>
          <w:tcPr>
            <w:tcW w:w="1850" w:type="dxa"/>
          </w:tcPr>
          <w:p w:rsidR="00FB70AF" w:rsidRPr="00FB70AF" w:rsidRDefault="006B425E" w:rsidP="00FB70A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17</w:t>
            </w:r>
            <w:r w:rsidR="00CE239B">
              <w:rPr>
                <w:lang w:val="en-GB"/>
              </w:rPr>
              <w:t>.3</w:t>
            </w:r>
          </w:p>
        </w:tc>
        <w:tc>
          <w:tcPr>
            <w:tcW w:w="1853" w:type="dxa"/>
          </w:tcPr>
          <w:p w:rsidR="00FB70AF" w:rsidRPr="00FB70AF" w:rsidRDefault="0011114F" w:rsidP="00FB70A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9.9</w:t>
            </w:r>
          </w:p>
        </w:tc>
        <w:tc>
          <w:tcPr>
            <w:tcW w:w="1853" w:type="dxa"/>
          </w:tcPr>
          <w:p w:rsidR="00FB70AF" w:rsidRPr="00FB70AF" w:rsidRDefault="000F5A3C" w:rsidP="00FB70A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17.8</w:t>
            </w:r>
          </w:p>
        </w:tc>
        <w:tc>
          <w:tcPr>
            <w:tcW w:w="1853" w:type="dxa"/>
          </w:tcPr>
          <w:p w:rsidR="00FB70AF" w:rsidRPr="00FB70AF" w:rsidRDefault="00702B98" w:rsidP="00FB70A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16</w:t>
            </w:r>
            <w:r w:rsidR="000D3DB0">
              <w:rPr>
                <w:lang w:val="en-GB"/>
              </w:rPr>
              <w:t>.0</w:t>
            </w:r>
          </w:p>
        </w:tc>
      </w:tr>
      <w:tr w:rsidR="00FB70AF" w:rsidTr="00D26114">
        <w:tc>
          <w:tcPr>
            <w:tcW w:w="1556" w:type="dxa"/>
          </w:tcPr>
          <w:p w:rsidR="00FB70AF" w:rsidRPr="00FB70AF" w:rsidRDefault="00FB70AF" w:rsidP="00FB70AF">
            <w:pPr>
              <w:ind w:left="113"/>
              <w:rPr>
                <w:lang w:val="en-GB"/>
              </w:rPr>
            </w:pPr>
            <w:r>
              <w:rPr>
                <w:lang w:val="en-GB"/>
              </w:rPr>
              <w:t>30-39</w:t>
            </w:r>
          </w:p>
        </w:tc>
        <w:tc>
          <w:tcPr>
            <w:tcW w:w="1850" w:type="dxa"/>
          </w:tcPr>
          <w:p w:rsidR="00FB70AF" w:rsidRPr="00FB70AF" w:rsidRDefault="006B425E" w:rsidP="00FB70A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28</w:t>
            </w:r>
            <w:r w:rsidR="00CE239B">
              <w:rPr>
                <w:lang w:val="en-GB"/>
              </w:rPr>
              <w:t>.1</w:t>
            </w:r>
          </w:p>
        </w:tc>
        <w:tc>
          <w:tcPr>
            <w:tcW w:w="1853" w:type="dxa"/>
          </w:tcPr>
          <w:p w:rsidR="00FB70AF" w:rsidRPr="00FB70AF" w:rsidRDefault="006B425E" w:rsidP="00FB70A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</w:t>
            </w:r>
            <w:r w:rsidR="0011114F">
              <w:rPr>
                <w:lang w:val="en-GB"/>
              </w:rPr>
              <w:t>.4</w:t>
            </w:r>
          </w:p>
        </w:tc>
        <w:tc>
          <w:tcPr>
            <w:tcW w:w="1853" w:type="dxa"/>
          </w:tcPr>
          <w:p w:rsidR="00FB70AF" w:rsidRPr="00FB70AF" w:rsidRDefault="000F5A3C" w:rsidP="00FB70A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25.6</w:t>
            </w:r>
          </w:p>
        </w:tc>
        <w:tc>
          <w:tcPr>
            <w:tcW w:w="1853" w:type="dxa"/>
          </w:tcPr>
          <w:p w:rsidR="00FB70AF" w:rsidRPr="00FB70AF" w:rsidRDefault="006B425E" w:rsidP="00FB70A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26</w:t>
            </w:r>
            <w:r w:rsidR="000D3DB0">
              <w:rPr>
                <w:lang w:val="en-GB"/>
              </w:rPr>
              <w:t>.1</w:t>
            </w:r>
          </w:p>
        </w:tc>
      </w:tr>
      <w:tr w:rsidR="00FB70AF" w:rsidTr="00D26114">
        <w:tc>
          <w:tcPr>
            <w:tcW w:w="1556" w:type="dxa"/>
          </w:tcPr>
          <w:p w:rsidR="00FB70AF" w:rsidRPr="00FB70AF" w:rsidRDefault="00FB70AF" w:rsidP="00FB70AF">
            <w:pPr>
              <w:ind w:left="113"/>
              <w:rPr>
                <w:lang w:val="en-GB"/>
              </w:rPr>
            </w:pPr>
            <w:r>
              <w:rPr>
                <w:lang w:val="en-GB"/>
              </w:rPr>
              <w:t>40-49</w:t>
            </w:r>
          </w:p>
        </w:tc>
        <w:tc>
          <w:tcPr>
            <w:tcW w:w="1850" w:type="dxa"/>
          </w:tcPr>
          <w:p w:rsidR="00FB70AF" w:rsidRPr="00FB70AF" w:rsidRDefault="00CE239B" w:rsidP="00FB70A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22.9</w:t>
            </w:r>
          </w:p>
        </w:tc>
        <w:tc>
          <w:tcPr>
            <w:tcW w:w="1853" w:type="dxa"/>
          </w:tcPr>
          <w:p w:rsidR="00FB70AF" w:rsidRPr="00FB70AF" w:rsidRDefault="0011114F" w:rsidP="00FB70A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22.7</w:t>
            </w:r>
          </w:p>
        </w:tc>
        <w:tc>
          <w:tcPr>
            <w:tcW w:w="1853" w:type="dxa"/>
          </w:tcPr>
          <w:p w:rsidR="00FB70AF" w:rsidRPr="00FB70AF" w:rsidRDefault="006B425E" w:rsidP="00FB70A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25</w:t>
            </w:r>
            <w:r w:rsidR="000F5A3C">
              <w:rPr>
                <w:lang w:val="en-GB"/>
              </w:rPr>
              <w:t>.0</w:t>
            </w:r>
          </w:p>
        </w:tc>
        <w:tc>
          <w:tcPr>
            <w:tcW w:w="1853" w:type="dxa"/>
          </w:tcPr>
          <w:p w:rsidR="00FB70AF" w:rsidRPr="00FB70AF" w:rsidRDefault="000D3DB0" w:rsidP="00FB70A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23.9</w:t>
            </w:r>
          </w:p>
        </w:tc>
      </w:tr>
      <w:tr w:rsidR="00FB70AF" w:rsidTr="00D26114">
        <w:tc>
          <w:tcPr>
            <w:tcW w:w="1556" w:type="dxa"/>
          </w:tcPr>
          <w:p w:rsidR="00FB70AF" w:rsidRPr="00FB70AF" w:rsidRDefault="00FB70AF" w:rsidP="00FB70AF">
            <w:pPr>
              <w:ind w:left="113"/>
              <w:rPr>
                <w:lang w:val="en-GB"/>
              </w:rPr>
            </w:pPr>
            <w:r>
              <w:rPr>
                <w:lang w:val="en-GB"/>
              </w:rPr>
              <w:t>50-59</w:t>
            </w:r>
          </w:p>
        </w:tc>
        <w:tc>
          <w:tcPr>
            <w:tcW w:w="1850" w:type="dxa"/>
          </w:tcPr>
          <w:p w:rsidR="00FB70AF" w:rsidRPr="00FB70AF" w:rsidRDefault="00CE239B" w:rsidP="00FB70A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24.6</w:t>
            </w:r>
          </w:p>
        </w:tc>
        <w:tc>
          <w:tcPr>
            <w:tcW w:w="1853" w:type="dxa"/>
          </w:tcPr>
          <w:p w:rsidR="00FB70AF" w:rsidRPr="00FB70AF" w:rsidRDefault="0011114F" w:rsidP="00FB70A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34.5</w:t>
            </w:r>
          </w:p>
        </w:tc>
        <w:tc>
          <w:tcPr>
            <w:tcW w:w="1853" w:type="dxa"/>
          </w:tcPr>
          <w:p w:rsidR="00FB70AF" w:rsidRPr="00FB70AF" w:rsidRDefault="006B425E" w:rsidP="00FB70A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25</w:t>
            </w:r>
            <w:r w:rsidR="000F5A3C">
              <w:rPr>
                <w:lang w:val="en-GB"/>
              </w:rPr>
              <w:t>.4</w:t>
            </w:r>
          </w:p>
        </w:tc>
        <w:tc>
          <w:tcPr>
            <w:tcW w:w="1853" w:type="dxa"/>
          </w:tcPr>
          <w:p w:rsidR="00FB70AF" w:rsidRPr="00FB70AF" w:rsidRDefault="000D3DB0" w:rsidP="00FB70A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27.5</w:t>
            </w:r>
          </w:p>
        </w:tc>
      </w:tr>
      <w:tr w:rsidR="00FB70AF" w:rsidTr="00D26114">
        <w:tc>
          <w:tcPr>
            <w:tcW w:w="1556" w:type="dxa"/>
          </w:tcPr>
          <w:p w:rsidR="00FB70AF" w:rsidRPr="00FB70AF" w:rsidRDefault="00FB70AF" w:rsidP="00FB70AF">
            <w:pPr>
              <w:ind w:left="113"/>
              <w:rPr>
                <w:lang w:val="en-GB"/>
              </w:rPr>
            </w:pPr>
            <w:r>
              <w:rPr>
                <w:lang w:val="en-GB"/>
              </w:rPr>
              <w:t>≥60</w:t>
            </w:r>
          </w:p>
        </w:tc>
        <w:tc>
          <w:tcPr>
            <w:tcW w:w="1850" w:type="dxa"/>
          </w:tcPr>
          <w:p w:rsidR="00FB70AF" w:rsidRPr="00FB70AF" w:rsidRDefault="006B425E" w:rsidP="00FB70A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7</w:t>
            </w:r>
            <w:r w:rsidR="00CE239B">
              <w:rPr>
                <w:lang w:val="en-GB"/>
              </w:rPr>
              <w:t>.2</w:t>
            </w:r>
          </w:p>
        </w:tc>
        <w:tc>
          <w:tcPr>
            <w:tcW w:w="1853" w:type="dxa"/>
          </w:tcPr>
          <w:p w:rsidR="00FB70AF" w:rsidRPr="00FB70AF" w:rsidRDefault="006B425E" w:rsidP="00FB70A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12</w:t>
            </w:r>
            <w:r w:rsidR="0011114F">
              <w:rPr>
                <w:lang w:val="en-GB"/>
              </w:rPr>
              <w:t>.4</w:t>
            </w:r>
          </w:p>
        </w:tc>
        <w:tc>
          <w:tcPr>
            <w:tcW w:w="1853" w:type="dxa"/>
          </w:tcPr>
          <w:p w:rsidR="00FB70AF" w:rsidRPr="00FB70AF" w:rsidRDefault="006B425E" w:rsidP="00FB70A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6</w:t>
            </w:r>
            <w:r w:rsidR="000F5A3C">
              <w:rPr>
                <w:lang w:val="en-GB"/>
              </w:rPr>
              <w:t>.3</w:t>
            </w:r>
          </w:p>
        </w:tc>
        <w:tc>
          <w:tcPr>
            <w:tcW w:w="1853" w:type="dxa"/>
          </w:tcPr>
          <w:p w:rsidR="00FB70AF" w:rsidRPr="00FB70AF" w:rsidRDefault="006B425E" w:rsidP="00FB70A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6</w:t>
            </w:r>
            <w:r w:rsidR="000D3DB0">
              <w:rPr>
                <w:lang w:val="en-GB"/>
              </w:rPr>
              <w:t>.5</w:t>
            </w:r>
          </w:p>
        </w:tc>
      </w:tr>
    </w:tbl>
    <w:p w:rsidR="001E7F9C" w:rsidRPr="008339DA" w:rsidRDefault="00EF6F32" w:rsidP="008339DA">
      <w:pPr>
        <w:spacing w:before="160"/>
        <w:rPr>
          <w:sz w:val="20"/>
        </w:rPr>
      </w:pPr>
      <w:r>
        <w:rPr>
          <w:sz w:val="20"/>
        </w:rPr>
        <w:t xml:space="preserve">Source: </w:t>
      </w:r>
      <w:proofErr w:type="spellStart"/>
      <w:r>
        <w:rPr>
          <w:sz w:val="20"/>
        </w:rPr>
        <w:t>d</w:t>
      </w:r>
      <w:r w:rsidR="008339DA" w:rsidRPr="008339DA">
        <w:rPr>
          <w:sz w:val="20"/>
        </w:rPr>
        <w:t>ata</w:t>
      </w:r>
      <w:proofErr w:type="spellEnd"/>
      <w:r w:rsidR="008339DA" w:rsidRPr="008339DA">
        <w:rPr>
          <w:sz w:val="20"/>
        </w:rPr>
        <w:t xml:space="preserve"> </w:t>
      </w:r>
      <w:proofErr w:type="spellStart"/>
      <w:r w:rsidR="008339DA" w:rsidRPr="008339DA">
        <w:rPr>
          <w:sz w:val="20"/>
        </w:rPr>
        <w:t>provided</w:t>
      </w:r>
      <w:proofErr w:type="spellEnd"/>
      <w:r w:rsidR="008339DA" w:rsidRPr="008339DA">
        <w:rPr>
          <w:sz w:val="20"/>
        </w:rPr>
        <w:t xml:space="preserve"> </w:t>
      </w:r>
      <w:proofErr w:type="spellStart"/>
      <w:r w:rsidR="008339DA" w:rsidRPr="008339DA">
        <w:rPr>
          <w:sz w:val="20"/>
        </w:rPr>
        <w:t>by</w:t>
      </w:r>
      <w:proofErr w:type="spellEnd"/>
      <w:r w:rsidR="008339DA" w:rsidRPr="008339DA">
        <w:rPr>
          <w:sz w:val="20"/>
        </w:rPr>
        <w:t xml:space="preserve"> Wissenschaftliches Institut der AOK (</w:t>
      </w:r>
      <w:proofErr w:type="spellStart"/>
      <w:r w:rsidR="008339DA" w:rsidRPr="008339DA">
        <w:rPr>
          <w:sz w:val="20"/>
        </w:rPr>
        <w:t>WIdO</w:t>
      </w:r>
      <w:proofErr w:type="spellEnd"/>
      <w:r w:rsidR="008339DA" w:rsidRPr="008339DA">
        <w:rPr>
          <w:sz w:val="20"/>
        </w:rPr>
        <w:t xml:space="preserve">), BARMER GEK, BKK Dachverband e. V., Techniker Krankenkasse; </w:t>
      </w:r>
      <w:proofErr w:type="spellStart"/>
      <w:r w:rsidR="008339DA" w:rsidRPr="008339DA">
        <w:rPr>
          <w:sz w:val="20"/>
        </w:rPr>
        <w:t>presentation</w:t>
      </w:r>
      <w:proofErr w:type="spellEnd"/>
      <w:r w:rsidR="008339DA" w:rsidRPr="008339DA">
        <w:rPr>
          <w:sz w:val="20"/>
        </w:rPr>
        <w:t xml:space="preserve"> </w:t>
      </w:r>
      <w:proofErr w:type="spellStart"/>
      <w:r w:rsidR="008339DA" w:rsidRPr="008339DA">
        <w:rPr>
          <w:sz w:val="20"/>
        </w:rPr>
        <w:t>by</w:t>
      </w:r>
      <w:proofErr w:type="spellEnd"/>
      <w:r w:rsidR="008339DA" w:rsidRPr="008339DA">
        <w:rPr>
          <w:sz w:val="20"/>
        </w:rPr>
        <w:t xml:space="preserve"> </w:t>
      </w:r>
      <w:proofErr w:type="spellStart"/>
      <w:r w:rsidR="008339DA" w:rsidRPr="008339DA">
        <w:rPr>
          <w:sz w:val="20"/>
        </w:rPr>
        <w:t>the</w:t>
      </w:r>
      <w:proofErr w:type="spellEnd"/>
      <w:r w:rsidR="008339DA" w:rsidRPr="008339DA">
        <w:rPr>
          <w:sz w:val="20"/>
        </w:rPr>
        <w:t xml:space="preserve"> </w:t>
      </w:r>
      <w:proofErr w:type="spellStart"/>
      <w:r w:rsidR="008339DA" w:rsidRPr="008339DA">
        <w:rPr>
          <w:sz w:val="20"/>
        </w:rPr>
        <w:t>author</w:t>
      </w:r>
      <w:proofErr w:type="spellEnd"/>
    </w:p>
    <w:p w:rsidR="001E7F9C" w:rsidRDefault="001E7F9C"/>
    <w:p w:rsidR="001E7F9C" w:rsidRDefault="001E7F9C">
      <w:r>
        <w:br w:type="page"/>
      </w:r>
    </w:p>
    <w:p w:rsidR="00186C37" w:rsidRPr="00DF1CA5" w:rsidRDefault="00165DD1" w:rsidP="00186C37">
      <w:pPr>
        <w:rPr>
          <w:lang w:val="en-US"/>
        </w:rPr>
      </w:pPr>
      <w:r w:rsidRPr="00165DD1">
        <w:rPr>
          <w:b/>
          <w:lang w:val="en-US"/>
        </w:rPr>
        <w:lastRenderedPageBreak/>
        <w:t>Supplementary Table S2</w:t>
      </w:r>
      <w:r w:rsidRPr="00165DD1">
        <w:rPr>
          <w:lang w:val="en-US"/>
        </w:rPr>
        <w:t xml:space="preserve"> </w:t>
      </w:r>
      <w:r w:rsidR="00186C37" w:rsidRPr="00DF1CA5">
        <w:rPr>
          <w:lang w:val="en-US"/>
        </w:rPr>
        <w:t xml:space="preserve">Characteristics of social </w:t>
      </w:r>
      <w:r w:rsidR="00EF6F32">
        <w:rPr>
          <w:lang w:val="en-US"/>
        </w:rPr>
        <w:t>workers</w:t>
      </w:r>
      <w:r w:rsidR="00186C37" w:rsidRPr="00DF1CA5">
        <w:rPr>
          <w:lang w:val="en-US"/>
        </w:rPr>
        <w:t xml:space="preserve"> with </w:t>
      </w:r>
      <w:r w:rsidR="00186C37" w:rsidRPr="008339DA">
        <w:rPr>
          <w:lang w:val="en-US"/>
        </w:rPr>
        <w:t xml:space="preserve">an accident at the workplace insured </w:t>
      </w:r>
      <w:r w:rsidR="00186C37">
        <w:rPr>
          <w:lang w:val="en-US"/>
        </w:rPr>
        <w:t xml:space="preserve">with the BGW, 2015 </w:t>
      </w:r>
    </w:p>
    <w:tbl>
      <w:tblPr>
        <w:tblStyle w:val="Tabellenraster"/>
        <w:tblW w:w="9040" w:type="dxa"/>
        <w:tblLook w:val="04A0" w:firstRow="1" w:lastRow="0" w:firstColumn="1" w:lastColumn="0" w:noHBand="0" w:noVBand="1"/>
      </w:tblPr>
      <w:tblGrid>
        <w:gridCol w:w="1556"/>
        <w:gridCol w:w="1871"/>
        <w:gridCol w:w="1871"/>
        <w:gridCol w:w="1871"/>
        <w:gridCol w:w="1871"/>
      </w:tblGrid>
      <w:tr w:rsidR="00186C37" w:rsidRPr="00186C37" w:rsidTr="005201C1">
        <w:tc>
          <w:tcPr>
            <w:tcW w:w="1556" w:type="dxa"/>
          </w:tcPr>
          <w:p w:rsidR="00186C37" w:rsidRPr="00FB70AF" w:rsidRDefault="00186C37" w:rsidP="00E417CF">
            <w:pPr>
              <w:rPr>
                <w:b/>
                <w:lang w:val="en-GB"/>
              </w:rPr>
            </w:pPr>
            <w:r w:rsidRPr="00FB70AF">
              <w:rPr>
                <w:b/>
                <w:lang w:val="en-GB"/>
              </w:rPr>
              <w:t>Characteristic</w:t>
            </w:r>
            <w:r>
              <w:rPr>
                <w:b/>
                <w:lang w:val="en-GB"/>
              </w:rPr>
              <w:t>s</w:t>
            </w:r>
          </w:p>
        </w:tc>
        <w:tc>
          <w:tcPr>
            <w:tcW w:w="1871" w:type="dxa"/>
          </w:tcPr>
          <w:p w:rsidR="00186C37" w:rsidRPr="008E33DA" w:rsidRDefault="00186C37" w:rsidP="00E417CF">
            <w:pPr>
              <w:jc w:val="center"/>
              <w:rPr>
                <w:rFonts w:cs="Arial"/>
                <w:b/>
                <w:lang w:val="en-GB"/>
              </w:rPr>
            </w:pPr>
            <w:r w:rsidRPr="008E33DA">
              <w:rPr>
                <w:rFonts w:cs="Arial"/>
                <w:b/>
                <w:lang w:val="en-GB"/>
              </w:rPr>
              <w:t>Social workers</w:t>
            </w:r>
            <w:r w:rsidR="00165DD1">
              <w:rPr>
                <w:rFonts w:cs="Arial"/>
                <w:b/>
                <w:lang w:val="en-GB"/>
              </w:rPr>
              <w:t xml:space="preserve"> and therapists</w:t>
            </w:r>
          </w:p>
          <w:p w:rsidR="005201C1" w:rsidRDefault="005201C1" w:rsidP="00165DD1">
            <w:pPr>
              <w:rPr>
                <w:rFonts w:cs="Arial"/>
                <w:lang w:val="en-GB"/>
              </w:rPr>
            </w:pPr>
          </w:p>
          <w:p w:rsidR="00186C37" w:rsidRPr="00DF1CA5" w:rsidRDefault="00186C37" w:rsidP="00186C37">
            <w:pPr>
              <w:jc w:val="center"/>
              <w:rPr>
                <w:sz w:val="20"/>
                <w:lang w:val="en-GB"/>
              </w:rPr>
            </w:pPr>
            <w:r>
              <w:rPr>
                <w:rFonts w:cs="Arial"/>
                <w:lang w:val="en-GB"/>
              </w:rPr>
              <w:t>(N = 1</w:t>
            </w:r>
            <w:r w:rsidRPr="00DF1CA5">
              <w:rPr>
                <w:rFonts w:cs="Arial"/>
                <w:lang w:val="en-GB"/>
              </w:rPr>
              <w:t>,</w:t>
            </w:r>
            <w:r>
              <w:rPr>
                <w:rFonts w:cs="Arial"/>
                <w:lang w:val="en-GB"/>
              </w:rPr>
              <w:t>619</w:t>
            </w:r>
            <w:r w:rsidRPr="00DF1CA5">
              <w:rPr>
                <w:rFonts w:cs="Arial"/>
                <w:lang w:val="en-GB"/>
              </w:rPr>
              <w:t>)</w:t>
            </w:r>
          </w:p>
        </w:tc>
        <w:tc>
          <w:tcPr>
            <w:tcW w:w="1871" w:type="dxa"/>
          </w:tcPr>
          <w:p w:rsidR="00186C37" w:rsidRPr="008E33DA" w:rsidRDefault="00186C37" w:rsidP="00E417CF">
            <w:pPr>
              <w:jc w:val="center"/>
              <w:rPr>
                <w:rFonts w:cs="Arial"/>
                <w:b/>
                <w:lang w:val="en-GB"/>
              </w:rPr>
            </w:pPr>
            <w:r w:rsidRPr="008E33DA">
              <w:rPr>
                <w:rFonts w:cs="Arial"/>
                <w:b/>
                <w:lang w:val="en-GB"/>
              </w:rPr>
              <w:t xml:space="preserve">Caregivers in sheltered workshops </w:t>
            </w:r>
          </w:p>
          <w:p w:rsidR="00186C37" w:rsidRPr="00DF1CA5" w:rsidRDefault="00186C37" w:rsidP="00186C37">
            <w:pPr>
              <w:jc w:val="center"/>
              <w:rPr>
                <w:sz w:val="20"/>
                <w:lang w:val="en-GB"/>
              </w:rPr>
            </w:pPr>
            <w:r w:rsidRPr="00DF1CA5">
              <w:rPr>
                <w:rFonts w:cs="Arial"/>
                <w:lang w:val="en-GB"/>
              </w:rPr>
              <w:t xml:space="preserve">(N = </w:t>
            </w:r>
            <w:r>
              <w:rPr>
                <w:rFonts w:cs="Arial"/>
                <w:lang w:val="en-GB"/>
              </w:rPr>
              <w:t>945</w:t>
            </w:r>
            <w:r w:rsidRPr="00DF1CA5">
              <w:rPr>
                <w:rFonts w:cs="Arial"/>
                <w:lang w:val="en-GB"/>
              </w:rPr>
              <w:t>)</w:t>
            </w:r>
          </w:p>
        </w:tc>
        <w:tc>
          <w:tcPr>
            <w:tcW w:w="1871" w:type="dxa"/>
          </w:tcPr>
          <w:p w:rsidR="00186C37" w:rsidRPr="008E33DA" w:rsidRDefault="00186C37" w:rsidP="00E417CF">
            <w:pPr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Teacher</w:t>
            </w:r>
            <w:r w:rsidRPr="008E33DA">
              <w:rPr>
                <w:rFonts w:cs="Arial"/>
                <w:b/>
                <w:lang w:val="en-GB"/>
              </w:rPr>
              <w:t xml:space="preserve">s in residential institutions </w:t>
            </w:r>
          </w:p>
          <w:p w:rsidR="00186C37" w:rsidRPr="00DF1CA5" w:rsidRDefault="00186C37" w:rsidP="00186C37">
            <w:pPr>
              <w:jc w:val="center"/>
              <w:rPr>
                <w:sz w:val="20"/>
                <w:lang w:val="en-GB"/>
              </w:rPr>
            </w:pPr>
            <w:r w:rsidRPr="00DF1CA5">
              <w:rPr>
                <w:rFonts w:cs="Arial"/>
                <w:lang w:val="en-GB"/>
              </w:rPr>
              <w:t xml:space="preserve">(N = </w:t>
            </w:r>
            <w:r>
              <w:rPr>
                <w:rFonts w:cs="Arial"/>
                <w:lang w:val="en-GB"/>
              </w:rPr>
              <w:t>473</w:t>
            </w:r>
            <w:r w:rsidRPr="00DF1CA5">
              <w:rPr>
                <w:rFonts w:cs="Arial"/>
                <w:lang w:val="en-GB"/>
              </w:rPr>
              <w:t>)</w:t>
            </w:r>
          </w:p>
        </w:tc>
        <w:tc>
          <w:tcPr>
            <w:tcW w:w="1871" w:type="dxa"/>
          </w:tcPr>
          <w:p w:rsidR="005201C1" w:rsidRDefault="00186C37" w:rsidP="00E417CF">
            <w:pPr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 xml:space="preserve">Other health and welfare service workers </w:t>
            </w:r>
          </w:p>
          <w:p w:rsidR="00186C37" w:rsidRDefault="00186C37" w:rsidP="00E417CF">
            <w:pPr>
              <w:jc w:val="center"/>
              <w:rPr>
                <w:rFonts w:cs="Arial"/>
                <w:b/>
                <w:lang w:val="en-GB"/>
              </w:rPr>
            </w:pPr>
            <w:r w:rsidRPr="00186C37">
              <w:rPr>
                <w:rFonts w:cs="Arial"/>
                <w:lang w:val="en-GB"/>
              </w:rPr>
              <w:t>(N = 68,916)</w:t>
            </w:r>
          </w:p>
        </w:tc>
      </w:tr>
      <w:tr w:rsidR="005201C1" w:rsidTr="005201C1">
        <w:tc>
          <w:tcPr>
            <w:tcW w:w="1556" w:type="dxa"/>
          </w:tcPr>
          <w:p w:rsidR="00186C37" w:rsidRPr="00FB70AF" w:rsidRDefault="00186C37" w:rsidP="00E417CF">
            <w:pPr>
              <w:rPr>
                <w:lang w:val="en-GB"/>
              </w:rPr>
            </w:pPr>
          </w:p>
        </w:tc>
        <w:tc>
          <w:tcPr>
            <w:tcW w:w="1871" w:type="dxa"/>
          </w:tcPr>
          <w:p w:rsidR="00186C37" w:rsidRPr="00FB70AF" w:rsidRDefault="00186C37" w:rsidP="00E417C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%</w:t>
            </w:r>
          </w:p>
        </w:tc>
        <w:tc>
          <w:tcPr>
            <w:tcW w:w="1871" w:type="dxa"/>
          </w:tcPr>
          <w:p w:rsidR="00186C37" w:rsidRPr="00FB70AF" w:rsidRDefault="00186C37" w:rsidP="00E417C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%</w:t>
            </w:r>
          </w:p>
        </w:tc>
        <w:tc>
          <w:tcPr>
            <w:tcW w:w="1871" w:type="dxa"/>
          </w:tcPr>
          <w:p w:rsidR="00186C37" w:rsidRPr="00FB70AF" w:rsidRDefault="00186C37" w:rsidP="00E417C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%</w:t>
            </w:r>
          </w:p>
        </w:tc>
        <w:tc>
          <w:tcPr>
            <w:tcW w:w="1871" w:type="dxa"/>
          </w:tcPr>
          <w:p w:rsidR="00186C37" w:rsidRDefault="00186C37" w:rsidP="00E417C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%</w:t>
            </w:r>
          </w:p>
        </w:tc>
      </w:tr>
      <w:tr w:rsidR="005201C1" w:rsidTr="005201C1">
        <w:tc>
          <w:tcPr>
            <w:tcW w:w="9040" w:type="dxa"/>
            <w:gridSpan w:val="5"/>
          </w:tcPr>
          <w:p w:rsidR="005201C1" w:rsidRPr="00FB70AF" w:rsidRDefault="005201C1" w:rsidP="00E417CF">
            <w:pPr>
              <w:rPr>
                <w:b/>
                <w:lang w:val="en-GB"/>
              </w:rPr>
            </w:pPr>
            <w:r w:rsidRPr="00FB70AF">
              <w:rPr>
                <w:b/>
                <w:lang w:val="en-GB"/>
              </w:rPr>
              <w:t>Gender</w:t>
            </w:r>
          </w:p>
        </w:tc>
      </w:tr>
      <w:tr w:rsidR="005201C1" w:rsidTr="005201C1">
        <w:tc>
          <w:tcPr>
            <w:tcW w:w="1556" w:type="dxa"/>
          </w:tcPr>
          <w:p w:rsidR="00186C37" w:rsidRPr="00FB70AF" w:rsidRDefault="00186C37" w:rsidP="00E417CF">
            <w:pPr>
              <w:ind w:left="113"/>
              <w:rPr>
                <w:lang w:val="en-GB"/>
              </w:rPr>
            </w:pPr>
            <w:r>
              <w:rPr>
                <w:lang w:val="en-GB"/>
              </w:rPr>
              <w:t>Female</w:t>
            </w:r>
          </w:p>
        </w:tc>
        <w:tc>
          <w:tcPr>
            <w:tcW w:w="1871" w:type="dxa"/>
          </w:tcPr>
          <w:p w:rsidR="00186C37" w:rsidRPr="00FB70AF" w:rsidRDefault="00186C37" w:rsidP="00E417C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70</w:t>
            </w:r>
            <w:r w:rsidR="00FE1CBB">
              <w:rPr>
                <w:lang w:val="en-GB"/>
              </w:rPr>
              <w:t>.2</w:t>
            </w:r>
          </w:p>
        </w:tc>
        <w:tc>
          <w:tcPr>
            <w:tcW w:w="1871" w:type="dxa"/>
          </w:tcPr>
          <w:p w:rsidR="00186C37" w:rsidRPr="008339DA" w:rsidRDefault="00FE1CBB" w:rsidP="00E417C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58.5</w:t>
            </w:r>
          </w:p>
        </w:tc>
        <w:tc>
          <w:tcPr>
            <w:tcW w:w="1871" w:type="dxa"/>
          </w:tcPr>
          <w:p w:rsidR="00186C37" w:rsidRPr="00FB70AF" w:rsidRDefault="00FE1CBB" w:rsidP="00E417C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79.5</w:t>
            </w:r>
          </w:p>
        </w:tc>
        <w:tc>
          <w:tcPr>
            <w:tcW w:w="1871" w:type="dxa"/>
          </w:tcPr>
          <w:p w:rsidR="00186C37" w:rsidRDefault="00FE1CBB" w:rsidP="00E417C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72.8</w:t>
            </w:r>
          </w:p>
        </w:tc>
      </w:tr>
      <w:tr w:rsidR="005201C1" w:rsidTr="005201C1">
        <w:tc>
          <w:tcPr>
            <w:tcW w:w="1556" w:type="dxa"/>
          </w:tcPr>
          <w:p w:rsidR="00186C37" w:rsidRPr="00FB70AF" w:rsidRDefault="00186C37" w:rsidP="00E417CF">
            <w:pPr>
              <w:ind w:left="113"/>
              <w:rPr>
                <w:lang w:val="en-GB"/>
              </w:rPr>
            </w:pPr>
            <w:r>
              <w:rPr>
                <w:lang w:val="en-GB"/>
              </w:rPr>
              <w:t>Male</w:t>
            </w:r>
          </w:p>
        </w:tc>
        <w:tc>
          <w:tcPr>
            <w:tcW w:w="1871" w:type="dxa"/>
          </w:tcPr>
          <w:p w:rsidR="00186C37" w:rsidRPr="00FB70AF" w:rsidRDefault="00FE1CBB" w:rsidP="00E417C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29.5</w:t>
            </w:r>
          </w:p>
        </w:tc>
        <w:tc>
          <w:tcPr>
            <w:tcW w:w="1871" w:type="dxa"/>
          </w:tcPr>
          <w:p w:rsidR="00186C37" w:rsidRPr="008339DA" w:rsidRDefault="00186C37" w:rsidP="00E417CF">
            <w:pPr>
              <w:jc w:val="center"/>
              <w:rPr>
                <w:lang w:val="en-GB"/>
              </w:rPr>
            </w:pPr>
            <w:r w:rsidRPr="008339DA">
              <w:rPr>
                <w:lang w:val="en-GB"/>
              </w:rPr>
              <w:t>41</w:t>
            </w:r>
            <w:r w:rsidR="00FE1CBB">
              <w:rPr>
                <w:lang w:val="en-GB"/>
              </w:rPr>
              <w:t>.4</w:t>
            </w:r>
          </w:p>
        </w:tc>
        <w:tc>
          <w:tcPr>
            <w:tcW w:w="1871" w:type="dxa"/>
          </w:tcPr>
          <w:p w:rsidR="00186C37" w:rsidRPr="00FB70AF" w:rsidRDefault="00186C37" w:rsidP="00186C3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</w:t>
            </w:r>
            <w:r w:rsidR="00FE1CBB">
              <w:rPr>
                <w:lang w:val="en-GB"/>
              </w:rPr>
              <w:t>.3</w:t>
            </w:r>
          </w:p>
        </w:tc>
        <w:tc>
          <w:tcPr>
            <w:tcW w:w="1871" w:type="dxa"/>
          </w:tcPr>
          <w:p w:rsidR="00186C37" w:rsidRDefault="00FE1CBB" w:rsidP="00E417C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26.9</w:t>
            </w:r>
          </w:p>
        </w:tc>
      </w:tr>
      <w:tr w:rsidR="00FE1CBB" w:rsidTr="005201C1">
        <w:tc>
          <w:tcPr>
            <w:tcW w:w="1556" w:type="dxa"/>
          </w:tcPr>
          <w:p w:rsidR="00FE1CBB" w:rsidRDefault="00FE1CBB" w:rsidP="00E417CF">
            <w:pPr>
              <w:ind w:left="113"/>
              <w:rPr>
                <w:lang w:val="en-GB"/>
              </w:rPr>
            </w:pPr>
            <w:r>
              <w:rPr>
                <w:lang w:val="en-GB"/>
              </w:rPr>
              <w:t>Not reported</w:t>
            </w:r>
          </w:p>
        </w:tc>
        <w:tc>
          <w:tcPr>
            <w:tcW w:w="1871" w:type="dxa"/>
          </w:tcPr>
          <w:p w:rsidR="00FE1CBB" w:rsidRDefault="00FE1CBB" w:rsidP="00E417C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0.3</w:t>
            </w:r>
          </w:p>
        </w:tc>
        <w:tc>
          <w:tcPr>
            <w:tcW w:w="1871" w:type="dxa"/>
          </w:tcPr>
          <w:p w:rsidR="00FE1CBB" w:rsidRPr="008339DA" w:rsidRDefault="00FE1CBB" w:rsidP="00E417C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0.1</w:t>
            </w:r>
          </w:p>
        </w:tc>
        <w:tc>
          <w:tcPr>
            <w:tcW w:w="1871" w:type="dxa"/>
          </w:tcPr>
          <w:p w:rsidR="00FE1CBB" w:rsidRDefault="00FE1CBB" w:rsidP="00186C3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0.2</w:t>
            </w:r>
          </w:p>
        </w:tc>
        <w:tc>
          <w:tcPr>
            <w:tcW w:w="1871" w:type="dxa"/>
          </w:tcPr>
          <w:p w:rsidR="00FE1CBB" w:rsidRDefault="00FE1CBB" w:rsidP="00E417C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0.3</w:t>
            </w:r>
          </w:p>
        </w:tc>
      </w:tr>
      <w:tr w:rsidR="005201C1" w:rsidTr="005201C1">
        <w:tc>
          <w:tcPr>
            <w:tcW w:w="9040" w:type="dxa"/>
            <w:gridSpan w:val="5"/>
          </w:tcPr>
          <w:p w:rsidR="005201C1" w:rsidRPr="00FB70AF" w:rsidRDefault="005201C1" w:rsidP="00E417CF">
            <w:pPr>
              <w:rPr>
                <w:b/>
                <w:lang w:val="en-GB"/>
              </w:rPr>
            </w:pPr>
            <w:r w:rsidRPr="00FB70AF">
              <w:rPr>
                <w:b/>
                <w:lang w:val="en-GB"/>
              </w:rPr>
              <w:t>Age</w:t>
            </w:r>
            <w:r>
              <w:rPr>
                <w:b/>
                <w:lang w:val="en-GB"/>
              </w:rPr>
              <w:t xml:space="preserve"> (years)</w:t>
            </w:r>
          </w:p>
        </w:tc>
      </w:tr>
      <w:tr w:rsidR="005201C1" w:rsidTr="005201C1">
        <w:tc>
          <w:tcPr>
            <w:tcW w:w="1556" w:type="dxa"/>
          </w:tcPr>
          <w:p w:rsidR="00186C37" w:rsidRPr="00FB70AF" w:rsidRDefault="00186C37" w:rsidP="00E417CF">
            <w:pPr>
              <w:ind w:left="113"/>
              <w:rPr>
                <w:lang w:val="en-GB"/>
              </w:rPr>
            </w:pPr>
            <w:r>
              <w:rPr>
                <w:lang w:val="en-GB"/>
              </w:rPr>
              <w:t>≤30</w:t>
            </w:r>
          </w:p>
        </w:tc>
        <w:tc>
          <w:tcPr>
            <w:tcW w:w="1871" w:type="dxa"/>
          </w:tcPr>
          <w:p w:rsidR="00186C37" w:rsidRPr="00FB70AF" w:rsidRDefault="00472D96" w:rsidP="00E417C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20</w:t>
            </w:r>
            <w:r w:rsidR="00C074A6">
              <w:rPr>
                <w:lang w:val="en-GB"/>
              </w:rPr>
              <w:t>.3</w:t>
            </w:r>
          </w:p>
        </w:tc>
        <w:tc>
          <w:tcPr>
            <w:tcW w:w="1871" w:type="dxa"/>
          </w:tcPr>
          <w:p w:rsidR="00186C37" w:rsidRPr="00FB70AF" w:rsidRDefault="00472D96" w:rsidP="00E417C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17</w:t>
            </w:r>
            <w:r w:rsidR="00495372">
              <w:rPr>
                <w:lang w:val="en-GB"/>
              </w:rPr>
              <w:t>.1</w:t>
            </w:r>
          </w:p>
        </w:tc>
        <w:tc>
          <w:tcPr>
            <w:tcW w:w="1871" w:type="dxa"/>
          </w:tcPr>
          <w:p w:rsidR="00186C37" w:rsidRPr="008339DA" w:rsidRDefault="0041546B" w:rsidP="00E417C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27.7</w:t>
            </w:r>
          </w:p>
        </w:tc>
        <w:tc>
          <w:tcPr>
            <w:tcW w:w="1871" w:type="dxa"/>
          </w:tcPr>
          <w:p w:rsidR="00186C37" w:rsidRPr="008339DA" w:rsidRDefault="00472D96" w:rsidP="00E417CF">
            <w:pPr>
              <w:jc w:val="center"/>
              <w:rPr>
                <w:lang w:val="en-GB"/>
              </w:rPr>
            </w:pPr>
            <w:r w:rsidRPr="008339DA">
              <w:rPr>
                <w:lang w:val="en-GB"/>
              </w:rPr>
              <w:t>28</w:t>
            </w:r>
            <w:r w:rsidR="00C074A6">
              <w:rPr>
                <w:lang w:val="en-GB"/>
              </w:rPr>
              <w:t>.1</w:t>
            </w:r>
          </w:p>
        </w:tc>
      </w:tr>
      <w:tr w:rsidR="005201C1" w:rsidTr="005201C1">
        <w:tc>
          <w:tcPr>
            <w:tcW w:w="1556" w:type="dxa"/>
          </w:tcPr>
          <w:p w:rsidR="00186C37" w:rsidRPr="00FB70AF" w:rsidRDefault="00186C37" w:rsidP="00E417CF">
            <w:pPr>
              <w:ind w:left="113"/>
              <w:rPr>
                <w:lang w:val="en-GB"/>
              </w:rPr>
            </w:pPr>
            <w:r>
              <w:rPr>
                <w:lang w:val="en-GB"/>
              </w:rPr>
              <w:t>31-40</w:t>
            </w:r>
          </w:p>
        </w:tc>
        <w:tc>
          <w:tcPr>
            <w:tcW w:w="1871" w:type="dxa"/>
          </w:tcPr>
          <w:p w:rsidR="00186C37" w:rsidRPr="00FB70AF" w:rsidRDefault="00472D96" w:rsidP="00E417C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19</w:t>
            </w:r>
            <w:r w:rsidR="00C074A6">
              <w:rPr>
                <w:lang w:val="en-GB"/>
              </w:rPr>
              <w:t>.1</w:t>
            </w:r>
          </w:p>
        </w:tc>
        <w:tc>
          <w:tcPr>
            <w:tcW w:w="1871" w:type="dxa"/>
          </w:tcPr>
          <w:p w:rsidR="00186C37" w:rsidRPr="00FB70AF" w:rsidRDefault="00495372" w:rsidP="00E417C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15.9</w:t>
            </w:r>
          </w:p>
        </w:tc>
        <w:tc>
          <w:tcPr>
            <w:tcW w:w="1871" w:type="dxa"/>
          </w:tcPr>
          <w:p w:rsidR="00186C37" w:rsidRPr="00FB70AF" w:rsidRDefault="00472D96" w:rsidP="00E417C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19</w:t>
            </w:r>
            <w:r w:rsidR="0041546B">
              <w:rPr>
                <w:lang w:val="en-GB"/>
              </w:rPr>
              <w:t>.0</w:t>
            </w:r>
          </w:p>
        </w:tc>
        <w:tc>
          <w:tcPr>
            <w:tcW w:w="1871" w:type="dxa"/>
          </w:tcPr>
          <w:p w:rsidR="00186C37" w:rsidRDefault="00186C37" w:rsidP="00E417C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17</w:t>
            </w:r>
            <w:r w:rsidR="00C074A6">
              <w:rPr>
                <w:lang w:val="en-GB"/>
              </w:rPr>
              <w:t>.0</w:t>
            </w:r>
          </w:p>
        </w:tc>
      </w:tr>
      <w:tr w:rsidR="005201C1" w:rsidTr="005201C1">
        <w:tc>
          <w:tcPr>
            <w:tcW w:w="1556" w:type="dxa"/>
          </w:tcPr>
          <w:p w:rsidR="00186C37" w:rsidRPr="00FB70AF" w:rsidRDefault="00186C37" w:rsidP="00E417CF">
            <w:pPr>
              <w:ind w:left="113"/>
              <w:rPr>
                <w:lang w:val="en-GB"/>
              </w:rPr>
            </w:pPr>
            <w:r>
              <w:rPr>
                <w:lang w:val="en-GB"/>
              </w:rPr>
              <w:t>41-50</w:t>
            </w:r>
          </w:p>
        </w:tc>
        <w:tc>
          <w:tcPr>
            <w:tcW w:w="1871" w:type="dxa"/>
          </w:tcPr>
          <w:p w:rsidR="00186C37" w:rsidRPr="00FB70AF" w:rsidRDefault="00472D96" w:rsidP="00E417C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25</w:t>
            </w:r>
            <w:r w:rsidR="00C074A6">
              <w:rPr>
                <w:lang w:val="en-GB"/>
              </w:rPr>
              <w:t>.3</w:t>
            </w:r>
          </w:p>
        </w:tc>
        <w:tc>
          <w:tcPr>
            <w:tcW w:w="1871" w:type="dxa"/>
          </w:tcPr>
          <w:p w:rsidR="00186C37" w:rsidRPr="00FB70AF" w:rsidRDefault="00495372" w:rsidP="00472D9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28.8</w:t>
            </w:r>
          </w:p>
        </w:tc>
        <w:tc>
          <w:tcPr>
            <w:tcW w:w="1871" w:type="dxa"/>
          </w:tcPr>
          <w:p w:rsidR="00186C37" w:rsidRPr="00FB70AF" w:rsidRDefault="00472D96" w:rsidP="00E417C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19</w:t>
            </w:r>
            <w:r w:rsidR="0041546B">
              <w:rPr>
                <w:lang w:val="en-GB"/>
              </w:rPr>
              <w:t>.0</w:t>
            </w:r>
          </w:p>
        </w:tc>
        <w:tc>
          <w:tcPr>
            <w:tcW w:w="1871" w:type="dxa"/>
          </w:tcPr>
          <w:p w:rsidR="00186C37" w:rsidRDefault="00C074A6" w:rsidP="00E417C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21.8</w:t>
            </w:r>
          </w:p>
        </w:tc>
      </w:tr>
      <w:tr w:rsidR="005201C1" w:rsidTr="005201C1">
        <w:tc>
          <w:tcPr>
            <w:tcW w:w="1556" w:type="dxa"/>
          </w:tcPr>
          <w:p w:rsidR="00186C37" w:rsidRPr="00FB70AF" w:rsidRDefault="00186C37" w:rsidP="00E417CF">
            <w:pPr>
              <w:ind w:left="113"/>
              <w:rPr>
                <w:lang w:val="en-GB"/>
              </w:rPr>
            </w:pPr>
            <w:r>
              <w:rPr>
                <w:lang w:val="en-GB"/>
              </w:rPr>
              <w:t>51-60</w:t>
            </w:r>
          </w:p>
        </w:tc>
        <w:tc>
          <w:tcPr>
            <w:tcW w:w="1871" w:type="dxa"/>
          </w:tcPr>
          <w:p w:rsidR="00186C37" w:rsidRPr="00FB70AF" w:rsidRDefault="00C074A6" w:rsidP="00E417C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28.5</w:t>
            </w:r>
          </w:p>
        </w:tc>
        <w:tc>
          <w:tcPr>
            <w:tcW w:w="1871" w:type="dxa"/>
          </w:tcPr>
          <w:p w:rsidR="00186C37" w:rsidRPr="00FB70AF" w:rsidRDefault="00495372" w:rsidP="00E417C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29.8</w:t>
            </w:r>
          </w:p>
        </w:tc>
        <w:tc>
          <w:tcPr>
            <w:tcW w:w="1871" w:type="dxa"/>
          </w:tcPr>
          <w:p w:rsidR="00186C37" w:rsidRPr="00FB70AF" w:rsidRDefault="00472D96" w:rsidP="00E417C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28</w:t>
            </w:r>
            <w:r w:rsidR="0041546B">
              <w:rPr>
                <w:lang w:val="en-GB"/>
              </w:rPr>
              <w:t>.3</w:t>
            </w:r>
          </w:p>
        </w:tc>
        <w:tc>
          <w:tcPr>
            <w:tcW w:w="1871" w:type="dxa"/>
          </w:tcPr>
          <w:p w:rsidR="00186C37" w:rsidRDefault="00186C37" w:rsidP="00E417C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26</w:t>
            </w:r>
            <w:r w:rsidR="00C074A6">
              <w:rPr>
                <w:lang w:val="en-GB"/>
              </w:rPr>
              <w:t>.4</w:t>
            </w:r>
          </w:p>
        </w:tc>
      </w:tr>
      <w:tr w:rsidR="005201C1" w:rsidTr="005201C1">
        <w:tc>
          <w:tcPr>
            <w:tcW w:w="1556" w:type="dxa"/>
          </w:tcPr>
          <w:p w:rsidR="00186C37" w:rsidRPr="00FB70AF" w:rsidRDefault="00186C37" w:rsidP="00E417CF">
            <w:pPr>
              <w:ind w:left="113"/>
              <w:rPr>
                <w:lang w:val="en-GB"/>
              </w:rPr>
            </w:pPr>
            <w:r>
              <w:rPr>
                <w:lang w:val="en-GB"/>
              </w:rPr>
              <w:t>&gt;60</w:t>
            </w:r>
          </w:p>
        </w:tc>
        <w:tc>
          <w:tcPr>
            <w:tcW w:w="1871" w:type="dxa"/>
          </w:tcPr>
          <w:p w:rsidR="00186C37" w:rsidRPr="00FB70AF" w:rsidRDefault="00C074A6" w:rsidP="00E417C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6.6</w:t>
            </w:r>
          </w:p>
        </w:tc>
        <w:tc>
          <w:tcPr>
            <w:tcW w:w="1871" w:type="dxa"/>
          </w:tcPr>
          <w:p w:rsidR="00186C37" w:rsidRPr="00FB70AF" w:rsidRDefault="00472D96" w:rsidP="00E417C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8</w:t>
            </w:r>
            <w:r w:rsidR="00495372">
              <w:rPr>
                <w:lang w:val="en-GB"/>
              </w:rPr>
              <w:t>.3</w:t>
            </w:r>
          </w:p>
        </w:tc>
        <w:tc>
          <w:tcPr>
            <w:tcW w:w="1871" w:type="dxa"/>
          </w:tcPr>
          <w:p w:rsidR="00186C37" w:rsidRPr="00FB70AF" w:rsidRDefault="0041546B" w:rsidP="00E417C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5.9</w:t>
            </w:r>
          </w:p>
        </w:tc>
        <w:tc>
          <w:tcPr>
            <w:tcW w:w="1871" w:type="dxa"/>
          </w:tcPr>
          <w:p w:rsidR="00186C37" w:rsidRDefault="00C074A6" w:rsidP="00E417C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6.6</w:t>
            </w:r>
          </w:p>
        </w:tc>
      </w:tr>
      <w:tr w:rsidR="00FE1CBB" w:rsidTr="005201C1">
        <w:tc>
          <w:tcPr>
            <w:tcW w:w="1556" w:type="dxa"/>
          </w:tcPr>
          <w:p w:rsidR="00FE1CBB" w:rsidRDefault="00FE1CBB" w:rsidP="00E417CF">
            <w:pPr>
              <w:ind w:left="113"/>
              <w:rPr>
                <w:lang w:val="en-GB"/>
              </w:rPr>
            </w:pPr>
            <w:r>
              <w:rPr>
                <w:lang w:val="en-GB"/>
              </w:rPr>
              <w:t>Not reported</w:t>
            </w:r>
          </w:p>
        </w:tc>
        <w:tc>
          <w:tcPr>
            <w:tcW w:w="1871" w:type="dxa"/>
          </w:tcPr>
          <w:p w:rsidR="00FE1CBB" w:rsidRDefault="00C074A6" w:rsidP="00E417C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0.1</w:t>
            </w:r>
          </w:p>
        </w:tc>
        <w:tc>
          <w:tcPr>
            <w:tcW w:w="1871" w:type="dxa"/>
          </w:tcPr>
          <w:p w:rsidR="00FE1CBB" w:rsidRDefault="00495372" w:rsidP="00E417C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0.1</w:t>
            </w:r>
          </w:p>
        </w:tc>
        <w:tc>
          <w:tcPr>
            <w:tcW w:w="1871" w:type="dxa"/>
          </w:tcPr>
          <w:p w:rsidR="00FE1CBB" w:rsidRDefault="009A4DCC" w:rsidP="00E417C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/</w:t>
            </w:r>
          </w:p>
        </w:tc>
        <w:tc>
          <w:tcPr>
            <w:tcW w:w="1871" w:type="dxa"/>
          </w:tcPr>
          <w:p w:rsidR="00FE1CBB" w:rsidRDefault="00FE1CBB" w:rsidP="00E417C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0.1</w:t>
            </w:r>
          </w:p>
        </w:tc>
      </w:tr>
    </w:tbl>
    <w:p w:rsidR="00186C37" w:rsidRDefault="00186C37" w:rsidP="00186C37">
      <w:pPr>
        <w:spacing w:before="160"/>
        <w:rPr>
          <w:sz w:val="20"/>
          <w:lang w:val="en-US"/>
        </w:rPr>
      </w:pPr>
      <w:r w:rsidRPr="00D12B8C">
        <w:rPr>
          <w:sz w:val="20"/>
          <w:lang w:val="en-US"/>
        </w:rPr>
        <w:t>Abbreviation: BGW = Institution for Statutory Accident Insurance and Prevention in the Health and Welfare Services</w:t>
      </w:r>
    </w:p>
    <w:p w:rsidR="00FB70AF" w:rsidRDefault="00FB70AF" w:rsidP="001E7F9C">
      <w:pPr>
        <w:spacing w:after="120" w:line="360" w:lineRule="auto"/>
        <w:rPr>
          <w:lang w:val="en-US"/>
        </w:rPr>
      </w:pPr>
    </w:p>
    <w:p w:rsidR="00D12B8C" w:rsidRDefault="00D12B8C" w:rsidP="001E7F9C">
      <w:pPr>
        <w:spacing w:after="120" w:line="360" w:lineRule="auto"/>
        <w:rPr>
          <w:lang w:val="en-US"/>
        </w:rPr>
      </w:pPr>
    </w:p>
    <w:p w:rsidR="00D12B8C" w:rsidRDefault="00D12B8C" w:rsidP="001E7F9C">
      <w:pPr>
        <w:spacing w:after="120" w:line="360" w:lineRule="auto"/>
        <w:rPr>
          <w:lang w:val="en-US"/>
        </w:rPr>
      </w:pPr>
    </w:p>
    <w:p w:rsidR="002B05B9" w:rsidRDefault="00165DD1">
      <w:pPr>
        <w:rPr>
          <w:lang w:val="en-US"/>
        </w:rPr>
      </w:pPr>
      <w:r w:rsidRPr="00165DD1">
        <w:rPr>
          <w:b/>
          <w:lang w:val="en-US"/>
        </w:rPr>
        <w:t>Supplementary Table S3</w:t>
      </w:r>
      <w:r w:rsidRPr="00165DD1">
        <w:rPr>
          <w:lang w:val="en-US"/>
        </w:rPr>
        <w:t xml:space="preserve"> </w:t>
      </w:r>
      <w:r w:rsidR="002B05B9" w:rsidRPr="00DF1CA5">
        <w:rPr>
          <w:lang w:val="en-US"/>
        </w:rPr>
        <w:t xml:space="preserve">Characteristics of social </w:t>
      </w:r>
      <w:r w:rsidR="00EF6F32">
        <w:rPr>
          <w:lang w:val="en-US"/>
        </w:rPr>
        <w:t>workers</w:t>
      </w:r>
      <w:r w:rsidR="002B05B9" w:rsidRPr="00DF1CA5">
        <w:rPr>
          <w:lang w:val="en-US"/>
        </w:rPr>
        <w:t xml:space="preserve"> with an accident </w:t>
      </w:r>
      <w:r w:rsidR="002B05B9">
        <w:rPr>
          <w:lang w:val="en-US"/>
        </w:rPr>
        <w:t xml:space="preserve">at the workplace, DGUV, 2011-2015 </w:t>
      </w:r>
    </w:p>
    <w:tbl>
      <w:tblPr>
        <w:tblStyle w:val="Tabellenraster"/>
        <w:tblW w:w="8528" w:type="dxa"/>
        <w:tblLook w:val="04A0" w:firstRow="1" w:lastRow="0" w:firstColumn="1" w:lastColumn="0" w:noHBand="0" w:noVBand="1"/>
      </w:tblPr>
      <w:tblGrid>
        <w:gridCol w:w="1556"/>
        <w:gridCol w:w="2324"/>
        <w:gridCol w:w="2324"/>
        <w:gridCol w:w="2324"/>
      </w:tblGrid>
      <w:tr w:rsidR="00D12B8C" w:rsidRPr="00CE239B" w:rsidTr="00533EC3">
        <w:tc>
          <w:tcPr>
            <w:tcW w:w="1556" w:type="dxa"/>
          </w:tcPr>
          <w:p w:rsidR="00D12B8C" w:rsidRPr="00FB70AF" w:rsidRDefault="00D12B8C" w:rsidP="00533EC3">
            <w:pPr>
              <w:rPr>
                <w:b/>
                <w:lang w:val="en-GB"/>
              </w:rPr>
            </w:pPr>
            <w:r w:rsidRPr="00FB70AF">
              <w:rPr>
                <w:b/>
                <w:lang w:val="en-GB"/>
              </w:rPr>
              <w:t>Characteristic</w:t>
            </w:r>
            <w:r>
              <w:rPr>
                <w:b/>
                <w:lang w:val="en-GB"/>
              </w:rPr>
              <w:t>s</w:t>
            </w:r>
          </w:p>
        </w:tc>
        <w:tc>
          <w:tcPr>
            <w:tcW w:w="2324" w:type="dxa"/>
          </w:tcPr>
          <w:p w:rsidR="00D12B8C" w:rsidRPr="00165DD1" w:rsidRDefault="00D12B8C" w:rsidP="00165DD1">
            <w:pPr>
              <w:jc w:val="center"/>
              <w:rPr>
                <w:rFonts w:cs="Arial"/>
                <w:b/>
                <w:lang w:val="en-GB"/>
              </w:rPr>
            </w:pPr>
            <w:r w:rsidRPr="008E33DA">
              <w:rPr>
                <w:rFonts w:cs="Arial"/>
                <w:b/>
                <w:lang w:val="en-GB"/>
              </w:rPr>
              <w:t>Social workers</w:t>
            </w:r>
            <w:r w:rsidR="00165DD1">
              <w:rPr>
                <w:rFonts w:cs="Arial"/>
                <w:b/>
                <w:lang w:val="en-GB"/>
              </w:rPr>
              <w:t xml:space="preserve"> and therapists</w:t>
            </w:r>
          </w:p>
          <w:p w:rsidR="00D12B8C" w:rsidRPr="00DF1CA5" w:rsidRDefault="00D12B8C" w:rsidP="00533EC3">
            <w:pPr>
              <w:jc w:val="center"/>
              <w:rPr>
                <w:sz w:val="20"/>
                <w:lang w:val="en-GB"/>
              </w:rPr>
            </w:pPr>
            <w:r w:rsidRPr="00DF1CA5">
              <w:rPr>
                <w:rFonts w:cs="Arial"/>
                <w:lang w:val="en-GB"/>
              </w:rPr>
              <w:t xml:space="preserve">(N = </w:t>
            </w:r>
            <w:r w:rsidR="002360AC">
              <w:rPr>
                <w:rFonts w:cs="Arial"/>
                <w:lang w:val="en-GB"/>
              </w:rPr>
              <w:t>9,55</w:t>
            </w:r>
            <w:r w:rsidRPr="00DF1CA5">
              <w:rPr>
                <w:rFonts w:cs="Arial"/>
                <w:lang w:val="en-GB"/>
              </w:rPr>
              <w:t>1)</w:t>
            </w:r>
          </w:p>
        </w:tc>
        <w:tc>
          <w:tcPr>
            <w:tcW w:w="2324" w:type="dxa"/>
          </w:tcPr>
          <w:p w:rsidR="00D12B8C" w:rsidRPr="008E33DA" w:rsidRDefault="00D12B8C" w:rsidP="00533EC3">
            <w:pPr>
              <w:jc w:val="center"/>
              <w:rPr>
                <w:rFonts w:cs="Arial"/>
                <w:b/>
                <w:lang w:val="en-GB"/>
              </w:rPr>
            </w:pPr>
            <w:r w:rsidRPr="008E33DA">
              <w:rPr>
                <w:rFonts w:cs="Arial"/>
                <w:b/>
                <w:lang w:val="en-GB"/>
              </w:rPr>
              <w:t xml:space="preserve">Caregivers in sheltered workshops </w:t>
            </w:r>
          </w:p>
          <w:p w:rsidR="00D12B8C" w:rsidRPr="00DF1CA5" w:rsidRDefault="00D12B8C" w:rsidP="00533EC3">
            <w:pPr>
              <w:jc w:val="center"/>
              <w:rPr>
                <w:sz w:val="20"/>
                <w:lang w:val="en-GB"/>
              </w:rPr>
            </w:pPr>
            <w:r w:rsidRPr="00DF1CA5">
              <w:rPr>
                <w:rFonts w:cs="Arial"/>
                <w:lang w:val="en-GB"/>
              </w:rPr>
              <w:t xml:space="preserve">(N = </w:t>
            </w:r>
            <w:r w:rsidR="002360AC">
              <w:rPr>
                <w:rFonts w:cs="Arial"/>
                <w:lang w:val="en-GB"/>
              </w:rPr>
              <w:t>4,683</w:t>
            </w:r>
            <w:r w:rsidRPr="00DF1CA5">
              <w:rPr>
                <w:rFonts w:cs="Arial"/>
                <w:lang w:val="en-GB"/>
              </w:rPr>
              <w:t>)</w:t>
            </w:r>
          </w:p>
        </w:tc>
        <w:tc>
          <w:tcPr>
            <w:tcW w:w="2324" w:type="dxa"/>
          </w:tcPr>
          <w:p w:rsidR="00D12B8C" w:rsidRPr="008E33DA" w:rsidRDefault="00D12B8C" w:rsidP="00533EC3">
            <w:pPr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Teacher</w:t>
            </w:r>
            <w:r w:rsidRPr="008E33DA">
              <w:rPr>
                <w:rFonts w:cs="Arial"/>
                <w:b/>
                <w:lang w:val="en-GB"/>
              </w:rPr>
              <w:t xml:space="preserve">s in residential institutions </w:t>
            </w:r>
          </w:p>
          <w:p w:rsidR="00D12B8C" w:rsidRPr="00DF1CA5" w:rsidRDefault="00D12B8C" w:rsidP="00533EC3">
            <w:pPr>
              <w:jc w:val="center"/>
              <w:rPr>
                <w:sz w:val="20"/>
                <w:lang w:val="en-GB"/>
              </w:rPr>
            </w:pPr>
            <w:r w:rsidRPr="00DF1CA5">
              <w:rPr>
                <w:rFonts w:cs="Arial"/>
                <w:lang w:val="en-GB"/>
              </w:rPr>
              <w:t xml:space="preserve">(N = </w:t>
            </w:r>
            <w:r w:rsidR="002360AC">
              <w:rPr>
                <w:rFonts w:cs="Arial"/>
                <w:lang w:val="en-GB"/>
              </w:rPr>
              <w:t>2,564</w:t>
            </w:r>
            <w:r w:rsidRPr="00DF1CA5">
              <w:rPr>
                <w:rFonts w:cs="Arial"/>
                <w:lang w:val="en-GB"/>
              </w:rPr>
              <w:t>)</w:t>
            </w:r>
          </w:p>
        </w:tc>
      </w:tr>
      <w:tr w:rsidR="00D12B8C" w:rsidTr="00533EC3">
        <w:tc>
          <w:tcPr>
            <w:tcW w:w="1556" w:type="dxa"/>
          </w:tcPr>
          <w:p w:rsidR="00D12B8C" w:rsidRPr="00FB70AF" w:rsidRDefault="00D12B8C" w:rsidP="00533EC3">
            <w:pPr>
              <w:rPr>
                <w:lang w:val="en-GB"/>
              </w:rPr>
            </w:pPr>
          </w:p>
        </w:tc>
        <w:tc>
          <w:tcPr>
            <w:tcW w:w="2324" w:type="dxa"/>
          </w:tcPr>
          <w:p w:rsidR="00D12B8C" w:rsidRPr="00FB70AF" w:rsidRDefault="00D12B8C" w:rsidP="00533EC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%</w:t>
            </w:r>
          </w:p>
        </w:tc>
        <w:tc>
          <w:tcPr>
            <w:tcW w:w="2324" w:type="dxa"/>
          </w:tcPr>
          <w:p w:rsidR="00D12B8C" w:rsidRPr="00FB70AF" w:rsidRDefault="00D12B8C" w:rsidP="00533EC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%</w:t>
            </w:r>
          </w:p>
        </w:tc>
        <w:tc>
          <w:tcPr>
            <w:tcW w:w="2324" w:type="dxa"/>
          </w:tcPr>
          <w:p w:rsidR="00D12B8C" w:rsidRPr="00FB70AF" w:rsidRDefault="00D12B8C" w:rsidP="00533EC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%</w:t>
            </w:r>
          </w:p>
        </w:tc>
      </w:tr>
      <w:tr w:rsidR="00D26114" w:rsidTr="004A070C">
        <w:tc>
          <w:tcPr>
            <w:tcW w:w="8528" w:type="dxa"/>
            <w:gridSpan w:val="4"/>
          </w:tcPr>
          <w:p w:rsidR="00D26114" w:rsidRPr="00FB70AF" w:rsidRDefault="00D26114" w:rsidP="00D26114">
            <w:pPr>
              <w:rPr>
                <w:lang w:val="en-GB"/>
              </w:rPr>
            </w:pPr>
            <w:r w:rsidRPr="00FB70AF">
              <w:rPr>
                <w:b/>
                <w:lang w:val="en-GB"/>
              </w:rPr>
              <w:t>Gender</w:t>
            </w:r>
          </w:p>
        </w:tc>
      </w:tr>
      <w:tr w:rsidR="00D12B8C" w:rsidTr="00533EC3">
        <w:tc>
          <w:tcPr>
            <w:tcW w:w="1556" w:type="dxa"/>
          </w:tcPr>
          <w:p w:rsidR="00D12B8C" w:rsidRPr="00FB70AF" w:rsidRDefault="00D26114" w:rsidP="00533EC3">
            <w:pPr>
              <w:ind w:left="113"/>
              <w:rPr>
                <w:lang w:val="en-GB"/>
              </w:rPr>
            </w:pPr>
            <w:r>
              <w:rPr>
                <w:lang w:val="en-GB"/>
              </w:rPr>
              <w:t>F</w:t>
            </w:r>
            <w:r w:rsidR="00D12B8C">
              <w:rPr>
                <w:lang w:val="en-GB"/>
              </w:rPr>
              <w:t>emale</w:t>
            </w:r>
          </w:p>
        </w:tc>
        <w:tc>
          <w:tcPr>
            <w:tcW w:w="2324" w:type="dxa"/>
          </w:tcPr>
          <w:p w:rsidR="00D12B8C" w:rsidRPr="00FB70AF" w:rsidRDefault="00DF5419" w:rsidP="00533EC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68.5</w:t>
            </w:r>
          </w:p>
        </w:tc>
        <w:tc>
          <w:tcPr>
            <w:tcW w:w="2324" w:type="dxa"/>
          </w:tcPr>
          <w:p w:rsidR="00D12B8C" w:rsidRPr="008339DA" w:rsidRDefault="00DF5419" w:rsidP="00533EC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61.5</w:t>
            </w:r>
          </w:p>
        </w:tc>
        <w:tc>
          <w:tcPr>
            <w:tcW w:w="2324" w:type="dxa"/>
          </w:tcPr>
          <w:p w:rsidR="00D12B8C" w:rsidRPr="00FB70AF" w:rsidRDefault="00DF5419" w:rsidP="00533EC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80.9</w:t>
            </w:r>
          </w:p>
        </w:tc>
      </w:tr>
      <w:tr w:rsidR="00D12B8C" w:rsidTr="00533EC3">
        <w:tc>
          <w:tcPr>
            <w:tcW w:w="1556" w:type="dxa"/>
          </w:tcPr>
          <w:p w:rsidR="00D12B8C" w:rsidRPr="00FB70AF" w:rsidRDefault="00D26114" w:rsidP="00533EC3">
            <w:pPr>
              <w:ind w:left="113"/>
              <w:rPr>
                <w:lang w:val="en-GB"/>
              </w:rPr>
            </w:pPr>
            <w:r>
              <w:rPr>
                <w:lang w:val="en-GB"/>
              </w:rPr>
              <w:t>M</w:t>
            </w:r>
            <w:r w:rsidR="00D12B8C">
              <w:rPr>
                <w:lang w:val="en-GB"/>
              </w:rPr>
              <w:t>ale</w:t>
            </w:r>
          </w:p>
        </w:tc>
        <w:tc>
          <w:tcPr>
            <w:tcW w:w="2324" w:type="dxa"/>
          </w:tcPr>
          <w:p w:rsidR="00D12B8C" w:rsidRPr="00FB70AF" w:rsidRDefault="002360AC" w:rsidP="00533EC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31</w:t>
            </w:r>
            <w:r w:rsidR="00DF5419">
              <w:rPr>
                <w:lang w:val="en-GB"/>
              </w:rPr>
              <w:t>.0</w:t>
            </w:r>
          </w:p>
        </w:tc>
        <w:tc>
          <w:tcPr>
            <w:tcW w:w="2324" w:type="dxa"/>
          </w:tcPr>
          <w:p w:rsidR="00D12B8C" w:rsidRPr="008339DA" w:rsidRDefault="002360AC" w:rsidP="00533EC3">
            <w:pPr>
              <w:jc w:val="center"/>
              <w:rPr>
                <w:lang w:val="en-GB"/>
              </w:rPr>
            </w:pPr>
            <w:r w:rsidRPr="008339DA">
              <w:rPr>
                <w:lang w:val="en-GB"/>
              </w:rPr>
              <w:t>38</w:t>
            </w:r>
            <w:r w:rsidR="00DF5419">
              <w:rPr>
                <w:lang w:val="en-GB"/>
              </w:rPr>
              <w:t>.5</w:t>
            </w:r>
          </w:p>
        </w:tc>
        <w:tc>
          <w:tcPr>
            <w:tcW w:w="2324" w:type="dxa"/>
          </w:tcPr>
          <w:p w:rsidR="00D12B8C" w:rsidRPr="00FB70AF" w:rsidRDefault="002360AC" w:rsidP="00533EC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19</w:t>
            </w:r>
            <w:r w:rsidR="00DF5419">
              <w:rPr>
                <w:lang w:val="en-GB"/>
              </w:rPr>
              <w:t>.1</w:t>
            </w:r>
          </w:p>
        </w:tc>
      </w:tr>
      <w:tr w:rsidR="00D87C7D" w:rsidTr="00533EC3">
        <w:tc>
          <w:tcPr>
            <w:tcW w:w="1556" w:type="dxa"/>
          </w:tcPr>
          <w:p w:rsidR="00D87C7D" w:rsidRDefault="00D87C7D" w:rsidP="00533EC3">
            <w:pPr>
              <w:ind w:left="113"/>
              <w:rPr>
                <w:lang w:val="en-GB"/>
              </w:rPr>
            </w:pPr>
            <w:r>
              <w:rPr>
                <w:lang w:val="en-GB"/>
              </w:rPr>
              <w:t>Not reported</w:t>
            </w:r>
          </w:p>
        </w:tc>
        <w:tc>
          <w:tcPr>
            <w:tcW w:w="2324" w:type="dxa"/>
          </w:tcPr>
          <w:p w:rsidR="00D87C7D" w:rsidRDefault="00DF5419" w:rsidP="00533EC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0.5</w:t>
            </w:r>
          </w:p>
        </w:tc>
        <w:tc>
          <w:tcPr>
            <w:tcW w:w="2324" w:type="dxa"/>
          </w:tcPr>
          <w:p w:rsidR="00D87C7D" w:rsidRPr="008339DA" w:rsidRDefault="00DF5419" w:rsidP="00533EC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/</w:t>
            </w:r>
          </w:p>
        </w:tc>
        <w:tc>
          <w:tcPr>
            <w:tcW w:w="2324" w:type="dxa"/>
          </w:tcPr>
          <w:p w:rsidR="00D87C7D" w:rsidRDefault="00DF5419" w:rsidP="00533EC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/</w:t>
            </w:r>
          </w:p>
        </w:tc>
      </w:tr>
      <w:tr w:rsidR="00D26114" w:rsidTr="00185F49">
        <w:tc>
          <w:tcPr>
            <w:tcW w:w="8528" w:type="dxa"/>
            <w:gridSpan w:val="4"/>
          </w:tcPr>
          <w:p w:rsidR="00D26114" w:rsidRPr="00FB70AF" w:rsidRDefault="00D26114" w:rsidP="00D26114">
            <w:pPr>
              <w:rPr>
                <w:lang w:val="en-GB"/>
              </w:rPr>
            </w:pPr>
            <w:r w:rsidRPr="00FB70AF">
              <w:rPr>
                <w:b/>
                <w:lang w:val="en-GB"/>
              </w:rPr>
              <w:t>Age</w:t>
            </w:r>
            <w:r>
              <w:rPr>
                <w:b/>
                <w:lang w:val="en-GB"/>
              </w:rPr>
              <w:t xml:space="preserve"> (years)</w:t>
            </w:r>
          </w:p>
        </w:tc>
      </w:tr>
      <w:tr w:rsidR="002B05B9" w:rsidTr="00533EC3">
        <w:tc>
          <w:tcPr>
            <w:tcW w:w="1556" w:type="dxa"/>
          </w:tcPr>
          <w:p w:rsidR="002B05B9" w:rsidRPr="00FB70AF" w:rsidRDefault="002B05B9" w:rsidP="002B05B9">
            <w:pPr>
              <w:ind w:left="113"/>
              <w:rPr>
                <w:lang w:val="en-GB"/>
              </w:rPr>
            </w:pPr>
            <w:r>
              <w:rPr>
                <w:lang w:val="en-GB"/>
              </w:rPr>
              <w:t>&lt;30</w:t>
            </w:r>
          </w:p>
        </w:tc>
        <w:tc>
          <w:tcPr>
            <w:tcW w:w="2324" w:type="dxa"/>
          </w:tcPr>
          <w:p w:rsidR="002B05B9" w:rsidRPr="00FB70AF" w:rsidRDefault="002B05B9" w:rsidP="002B05B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18</w:t>
            </w:r>
            <w:r w:rsidR="00DF5419">
              <w:rPr>
                <w:lang w:val="en-GB"/>
              </w:rPr>
              <w:t>.1</w:t>
            </w:r>
          </w:p>
        </w:tc>
        <w:tc>
          <w:tcPr>
            <w:tcW w:w="2324" w:type="dxa"/>
          </w:tcPr>
          <w:p w:rsidR="002B05B9" w:rsidRPr="00FB70AF" w:rsidRDefault="00DF5419" w:rsidP="002B05B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13.6</w:t>
            </w:r>
          </w:p>
        </w:tc>
        <w:tc>
          <w:tcPr>
            <w:tcW w:w="2324" w:type="dxa"/>
          </w:tcPr>
          <w:p w:rsidR="002B05B9" w:rsidRPr="00FB70AF" w:rsidRDefault="00DF5419" w:rsidP="002B05B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18.7</w:t>
            </w:r>
          </w:p>
        </w:tc>
      </w:tr>
      <w:tr w:rsidR="002B05B9" w:rsidTr="00533EC3">
        <w:tc>
          <w:tcPr>
            <w:tcW w:w="1556" w:type="dxa"/>
          </w:tcPr>
          <w:p w:rsidR="002B05B9" w:rsidRPr="00FB70AF" w:rsidRDefault="002B05B9" w:rsidP="002B05B9">
            <w:pPr>
              <w:ind w:left="113"/>
              <w:rPr>
                <w:lang w:val="en-GB"/>
              </w:rPr>
            </w:pPr>
            <w:r>
              <w:rPr>
                <w:lang w:val="en-GB"/>
              </w:rPr>
              <w:t>30-39</w:t>
            </w:r>
          </w:p>
        </w:tc>
        <w:tc>
          <w:tcPr>
            <w:tcW w:w="2324" w:type="dxa"/>
          </w:tcPr>
          <w:p w:rsidR="002B05B9" w:rsidRPr="00FB70AF" w:rsidRDefault="002B05B9" w:rsidP="002B05B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18</w:t>
            </w:r>
            <w:r w:rsidR="00DF5419">
              <w:rPr>
                <w:lang w:val="en-GB"/>
              </w:rPr>
              <w:t>.5</w:t>
            </w:r>
          </w:p>
        </w:tc>
        <w:tc>
          <w:tcPr>
            <w:tcW w:w="2324" w:type="dxa"/>
          </w:tcPr>
          <w:p w:rsidR="002B05B9" w:rsidRPr="00FB70AF" w:rsidRDefault="00DF5419" w:rsidP="002B05B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14.9</w:t>
            </w:r>
          </w:p>
        </w:tc>
        <w:tc>
          <w:tcPr>
            <w:tcW w:w="2324" w:type="dxa"/>
          </w:tcPr>
          <w:p w:rsidR="002B05B9" w:rsidRPr="00FB70AF" w:rsidRDefault="00DF5419" w:rsidP="002B05B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22.6</w:t>
            </w:r>
          </w:p>
        </w:tc>
      </w:tr>
      <w:tr w:rsidR="002B05B9" w:rsidTr="00533EC3">
        <w:tc>
          <w:tcPr>
            <w:tcW w:w="1556" w:type="dxa"/>
          </w:tcPr>
          <w:p w:rsidR="002B05B9" w:rsidRPr="00FB70AF" w:rsidRDefault="002B05B9" w:rsidP="002B05B9">
            <w:pPr>
              <w:ind w:left="113"/>
              <w:rPr>
                <w:lang w:val="en-GB"/>
              </w:rPr>
            </w:pPr>
            <w:r>
              <w:rPr>
                <w:lang w:val="en-GB"/>
              </w:rPr>
              <w:t>40-49</w:t>
            </w:r>
          </w:p>
        </w:tc>
        <w:tc>
          <w:tcPr>
            <w:tcW w:w="2324" w:type="dxa"/>
          </w:tcPr>
          <w:p w:rsidR="002B05B9" w:rsidRPr="00FB70AF" w:rsidRDefault="00DF5419" w:rsidP="002B05B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26.7</w:t>
            </w:r>
          </w:p>
        </w:tc>
        <w:tc>
          <w:tcPr>
            <w:tcW w:w="2324" w:type="dxa"/>
          </w:tcPr>
          <w:p w:rsidR="002B05B9" w:rsidRPr="00FB70AF" w:rsidRDefault="002B05B9" w:rsidP="002B05B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27</w:t>
            </w:r>
            <w:r w:rsidR="00DF5419">
              <w:rPr>
                <w:lang w:val="en-GB"/>
              </w:rPr>
              <w:t>.4</w:t>
            </w:r>
          </w:p>
        </w:tc>
        <w:tc>
          <w:tcPr>
            <w:tcW w:w="2324" w:type="dxa"/>
          </w:tcPr>
          <w:p w:rsidR="002B05B9" w:rsidRPr="00FB70AF" w:rsidRDefault="00DF5419" w:rsidP="002B05B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21.7</w:t>
            </w:r>
          </w:p>
        </w:tc>
      </w:tr>
      <w:tr w:rsidR="002B05B9" w:rsidTr="00533EC3">
        <w:tc>
          <w:tcPr>
            <w:tcW w:w="1556" w:type="dxa"/>
          </w:tcPr>
          <w:p w:rsidR="002B05B9" w:rsidRPr="00FB70AF" w:rsidRDefault="002B05B9" w:rsidP="002B05B9">
            <w:pPr>
              <w:ind w:left="113"/>
              <w:rPr>
                <w:lang w:val="en-GB"/>
              </w:rPr>
            </w:pPr>
            <w:r>
              <w:rPr>
                <w:lang w:val="en-GB"/>
              </w:rPr>
              <w:t>50-59</w:t>
            </w:r>
          </w:p>
        </w:tc>
        <w:tc>
          <w:tcPr>
            <w:tcW w:w="2324" w:type="dxa"/>
          </w:tcPr>
          <w:p w:rsidR="002B05B9" w:rsidRPr="00FB70AF" w:rsidRDefault="002B05B9" w:rsidP="002B05B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27</w:t>
            </w:r>
            <w:r w:rsidR="00DF5419">
              <w:rPr>
                <w:lang w:val="en-GB"/>
              </w:rPr>
              <w:t>.5</w:t>
            </w:r>
          </w:p>
        </w:tc>
        <w:tc>
          <w:tcPr>
            <w:tcW w:w="2324" w:type="dxa"/>
          </w:tcPr>
          <w:p w:rsidR="002B05B9" w:rsidRPr="00FB70AF" w:rsidRDefault="00DF5419" w:rsidP="002B05B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35.6</w:t>
            </w:r>
          </w:p>
        </w:tc>
        <w:tc>
          <w:tcPr>
            <w:tcW w:w="2324" w:type="dxa"/>
          </w:tcPr>
          <w:p w:rsidR="002B05B9" w:rsidRPr="00FB70AF" w:rsidRDefault="00DF5419" w:rsidP="002B05B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28.7</w:t>
            </w:r>
          </w:p>
        </w:tc>
      </w:tr>
      <w:tr w:rsidR="002B05B9" w:rsidTr="004B4882">
        <w:trPr>
          <w:trHeight w:val="272"/>
        </w:trPr>
        <w:tc>
          <w:tcPr>
            <w:tcW w:w="1556" w:type="dxa"/>
          </w:tcPr>
          <w:p w:rsidR="002B05B9" w:rsidRPr="00FB70AF" w:rsidRDefault="002B05B9" w:rsidP="002B05B9">
            <w:pPr>
              <w:ind w:left="113"/>
              <w:rPr>
                <w:lang w:val="en-GB"/>
              </w:rPr>
            </w:pPr>
            <w:r>
              <w:rPr>
                <w:lang w:val="en-GB"/>
              </w:rPr>
              <w:t>≥60</w:t>
            </w:r>
          </w:p>
        </w:tc>
        <w:tc>
          <w:tcPr>
            <w:tcW w:w="2324" w:type="dxa"/>
          </w:tcPr>
          <w:p w:rsidR="002B05B9" w:rsidRPr="00FB70AF" w:rsidRDefault="002B05B9" w:rsidP="002B05B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9</w:t>
            </w:r>
            <w:r w:rsidR="00DF5419">
              <w:rPr>
                <w:lang w:val="en-GB"/>
              </w:rPr>
              <w:t>.3</w:t>
            </w:r>
          </w:p>
        </w:tc>
        <w:tc>
          <w:tcPr>
            <w:tcW w:w="2324" w:type="dxa"/>
          </w:tcPr>
          <w:p w:rsidR="002B05B9" w:rsidRPr="00FB70AF" w:rsidRDefault="00DF5419" w:rsidP="002B05B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8.5</w:t>
            </w:r>
          </w:p>
        </w:tc>
        <w:tc>
          <w:tcPr>
            <w:tcW w:w="2324" w:type="dxa"/>
          </w:tcPr>
          <w:p w:rsidR="002B05B9" w:rsidRPr="00FB70AF" w:rsidRDefault="002B05B9" w:rsidP="002B05B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8</w:t>
            </w:r>
            <w:r w:rsidR="00DF5419">
              <w:rPr>
                <w:lang w:val="en-GB"/>
              </w:rPr>
              <w:t>.3</w:t>
            </w:r>
            <w:bookmarkStart w:id="0" w:name="_GoBack"/>
            <w:bookmarkEnd w:id="0"/>
          </w:p>
        </w:tc>
      </w:tr>
    </w:tbl>
    <w:p w:rsidR="00EF6F32" w:rsidRDefault="002B05B9" w:rsidP="009A178F">
      <w:pPr>
        <w:spacing w:before="160"/>
        <w:rPr>
          <w:sz w:val="20"/>
          <w:lang w:val="en-US"/>
        </w:rPr>
      </w:pPr>
      <w:r w:rsidRPr="002B05B9">
        <w:rPr>
          <w:sz w:val="20"/>
          <w:lang w:val="en-US"/>
        </w:rPr>
        <w:t>As data refer to projected sample statistics, uncertainties in the extrapolation</w:t>
      </w:r>
      <w:r w:rsidR="00EF6F32">
        <w:rPr>
          <w:sz w:val="20"/>
          <w:lang w:val="en-US"/>
        </w:rPr>
        <w:t xml:space="preserve"> and rounding errors may occur.</w:t>
      </w:r>
    </w:p>
    <w:p w:rsidR="00D12B8C" w:rsidRPr="001E7F9C" w:rsidRDefault="002B05B9" w:rsidP="009A178F">
      <w:pPr>
        <w:spacing w:before="160"/>
        <w:rPr>
          <w:sz w:val="20"/>
          <w:lang w:val="en-US"/>
        </w:rPr>
      </w:pPr>
      <w:r w:rsidRPr="002B05B9">
        <w:rPr>
          <w:sz w:val="20"/>
          <w:lang w:val="en-US"/>
        </w:rPr>
        <w:t>Source: Department Statistics, German Social Accident Insurance (DGUV)</w:t>
      </w:r>
    </w:p>
    <w:sectPr w:rsidR="00D12B8C" w:rsidRPr="001E7F9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0AF"/>
    <w:rsid w:val="000D3DB0"/>
    <w:rsid w:val="000F5A3C"/>
    <w:rsid w:val="0011114F"/>
    <w:rsid w:val="0013191F"/>
    <w:rsid w:val="00165DD1"/>
    <w:rsid w:val="00176F24"/>
    <w:rsid w:val="00186C37"/>
    <w:rsid w:val="001E7F9C"/>
    <w:rsid w:val="002360AC"/>
    <w:rsid w:val="002B05B9"/>
    <w:rsid w:val="003348EE"/>
    <w:rsid w:val="003F7FDA"/>
    <w:rsid w:val="0041546B"/>
    <w:rsid w:val="00453C80"/>
    <w:rsid w:val="004657C6"/>
    <w:rsid w:val="00472D96"/>
    <w:rsid w:val="00485CEE"/>
    <w:rsid w:val="00495372"/>
    <w:rsid w:val="004B4882"/>
    <w:rsid w:val="005201C1"/>
    <w:rsid w:val="00641385"/>
    <w:rsid w:val="006B425E"/>
    <w:rsid w:val="006E3590"/>
    <w:rsid w:val="00702B98"/>
    <w:rsid w:val="00794AFB"/>
    <w:rsid w:val="007B4181"/>
    <w:rsid w:val="008339DA"/>
    <w:rsid w:val="00836AD3"/>
    <w:rsid w:val="008839D6"/>
    <w:rsid w:val="008B5254"/>
    <w:rsid w:val="008D702A"/>
    <w:rsid w:val="009350A5"/>
    <w:rsid w:val="009A178F"/>
    <w:rsid w:val="009A4DCC"/>
    <w:rsid w:val="009B4142"/>
    <w:rsid w:val="00AD69C7"/>
    <w:rsid w:val="00BE0EF2"/>
    <w:rsid w:val="00C074A6"/>
    <w:rsid w:val="00CD6F97"/>
    <w:rsid w:val="00CE239B"/>
    <w:rsid w:val="00D12B8C"/>
    <w:rsid w:val="00D26114"/>
    <w:rsid w:val="00D87C7D"/>
    <w:rsid w:val="00DB24C8"/>
    <w:rsid w:val="00DF1CA5"/>
    <w:rsid w:val="00DF5419"/>
    <w:rsid w:val="00E12D78"/>
    <w:rsid w:val="00EF6F32"/>
    <w:rsid w:val="00F238DD"/>
    <w:rsid w:val="00FB70AF"/>
    <w:rsid w:val="00FE1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B7923B-5D8E-4940-BB68-75F27FBCA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FB70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.wirth@uke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Wirth, Tanja</dc:creator>
  <cp:keywords/>
  <dc:description/>
  <cp:lastModifiedBy>Wirth, Tanja</cp:lastModifiedBy>
  <cp:revision>27</cp:revision>
  <dcterms:created xsi:type="dcterms:W3CDTF">2018-03-12T09:25:00Z</dcterms:created>
  <dcterms:modified xsi:type="dcterms:W3CDTF">2018-04-05T14:59:00Z</dcterms:modified>
</cp:coreProperties>
</file>