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6C4B" w:rsidRPr="00206770" w:rsidRDefault="00206770">
      <w:pPr>
        <w:rPr>
          <w:lang w:val="en-US"/>
        </w:rPr>
      </w:pPr>
      <w:r w:rsidRPr="00206770">
        <w:rPr>
          <w:lang w:val="en-US"/>
        </w:rPr>
        <w:t>S1</w:t>
      </w:r>
      <w:r w:rsidR="0033051F">
        <w:rPr>
          <w:lang w:val="en-US"/>
        </w:rPr>
        <w:t xml:space="preserve"> </w:t>
      </w:r>
      <w:r w:rsidR="0033051F" w:rsidRPr="00206770">
        <w:rPr>
          <w:lang w:val="en-US"/>
        </w:rPr>
        <w:t>Table</w:t>
      </w:r>
      <w:r w:rsidR="0033051F">
        <w:rPr>
          <w:lang w:val="en-US"/>
        </w:rPr>
        <w:t>.</w:t>
      </w:r>
      <w:r w:rsidRPr="00206770">
        <w:rPr>
          <w:lang w:val="en-US"/>
        </w:rPr>
        <w:t xml:space="preserve"> </w:t>
      </w:r>
      <w:r w:rsidR="005E3B2B">
        <w:rPr>
          <w:lang w:val="en-US"/>
        </w:rPr>
        <w:t>Independent</w:t>
      </w:r>
      <w:r w:rsidRPr="00206770">
        <w:rPr>
          <w:lang w:val="en-US"/>
        </w:rPr>
        <w:t xml:space="preserve"> variables and sample numbers in office models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3"/>
        <w:gridCol w:w="2565"/>
        <w:gridCol w:w="1984"/>
        <w:gridCol w:w="1789"/>
        <w:gridCol w:w="1116"/>
      </w:tblGrid>
      <w:tr w:rsidR="00335AC1" w:rsidRPr="00335AC1" w:rsidTr="00335AC1">
        <w:trPr>
          <w:trHeight w:val="792"/>
        </w:trPr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5AC1" w:rsidRPr="0033051F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de-DE"/>
              </w:rPr>
            </w:pPr>
            <w:r w:rsidRPr="0033051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de-DE"/>
              </w:rPr>
              <w:t>Variable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5AC1" w:rsidRPr="0033051F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de-DE"/>
              </w:rPr>
            </w:pPr>
            <w:r w:rsidRPr="0033051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de-DE"/>
              </w:rPr>
              <w:t>Category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5AC1" w:rsidRPr="0033051F" w:rsidRDefault="00335AC1" w:rsidP="003A0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de-DE"/>
              </w:rPr>
              <w:t>Statistical model: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de-DE"/>
              </w:rPr>
              <w:br/>
              <w:t>Type of independent variable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5AC1" w:rsidRPr="0033051F" w:rsidRDefault="00335AC1" w:rsidP="00206770">
            <w:pPr>
              <w:spacing w:after="0" w:line="240" w:lineRule="auto"/>
              <w:ind w:firstLineChars="200" w:firstLine="402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33051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de-DE"/>
              </w:rPr>
              <w:t>Vaccuumed</w:t>
            </w:r>
            <w:proofErr w:type="spellEnd"/>
            <w:r w:rsidRPr="0033051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de-DE"/>
              </w:rPr>
              <w:t xml:space="preserve"> floor samples (n)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5AC1" w:rsidRPr="0033051F" w:rsidRDefault="00335AC1" w:rsidP="00206770">
            <w:pPr>
              <w:spacing w:after="0" w:line="240" w:lineRule="auto"/>
              <w:ind w:firstLineChars="200" w:firstLine="402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de-DE"/>
              </w:rPr>
            </w:pPr>
            <w:r w:rsidRPr="0033051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de-DE"/>
              </w:rPr>
              <w:t>EDC samples (n)</w:t>
            </w:r>
          </w:p>
        </w:tc>
      </w:tr>
      <w:tr w:rsidR="00335AC1" w:rsidRPr="00335AC1" w:rsidTr="003A0E1A">
        <w:trPr>
          <w:trHeight w:val="312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35AC1" w:rsidRPr="0033051F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33051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Season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35AC1" w:rsidRPr="0033051F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33051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Spring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</w:tcPr>
          <w:p w:rsidR="00335AC1" w:rsidRPr="0033051F" w:rsidRDefault="00953AF0" w:rsidP="003A0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Within</w:t>
            </w:r>
            <w:r w:rsidR="00335AC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-rooms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35AC1" w:rsidRPr="0033051F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33051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107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35AC1" w:rsidRPr="0033051F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33051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106</w:t>
            </w:r>
          </w:p>
        </w:tc>
      </w:tr>
      <w:tr w:rsidR="00335AC1" w:rsidRPr="00335AC1" w:rsidTr="003A0E1A">
        <w:trPr>
          <w:trHeight w:val="312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35AC1" w:rsidRPr="0033051F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33051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35AC1" w:rsidRPr="0033051F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33051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Summer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</w:tcPr>
          <w:p w:rsidR="00335AC1" w:rsidRPr="0033051F" w:rsidRDefault="00335AC1" w:rsidP="003A0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35AC1" w:rsidRPr="0033051F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33051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110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35AC1" w:rsidRPr="0033051F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33051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110</w:t>
            </w:r>
          </w:p>
        </w:tc>
      </w:tr>
      <w:tr w:rsidR="00335AC1" w:rsidRPr="00335AC1" w:rsidTr="003A0E1A">
        <w:trPr>
          <w:trHeight w:val="312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35AC1" w:rsidRPr="0033051F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33051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35AC1" w:rsidRPr="0033051F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33051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Autumn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</w:tcPr>
          <w:p w:rsidR="00335AC1" w:rsidRPr="0033051F" w:rsidRDefault="00335AC1" w:rsidP="003A0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35AC1" w:rsidRPr="0033051F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33051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110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35AC1" w:rsidRPr="0033051F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33051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110</w:t>
            </w:r>
          </w:p>
        </w:tc>
      </w:tr>
      <w:tr w:rsidR="00335AC1" w:rsidRPr="00335AC1" w:rsidTr="003A0E1A">
        <w:trPr>
          <w:trHeight w:val="312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35AC1" w:rsidRPr="0033051F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33051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35AC1" w:rsidRPr="00335AC1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33051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Win</w:t>
            </w:r>
            <w:r w:rsidRPr="00335AC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ter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</w:tcPr>
          <w:p w:rsidR="00335AC1" w:rsidRPr="00335AC1" w:rsidRDefault="00335AC1" w:rsidP="003A0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35AC1" w:rsidRPr="00335AC1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335AC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110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35AC1" w:rsidRPr="00335AC1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335AC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110</w:t>
            </w:r>
          </w:p>
        </w:tc>
      </w:tr>
      <w:tr w:rsidR="00335AC1" w:rsidRPr="00206770" w:rsidTr="003A0E1A">
        <w:trPr>
          <w:trHeight w:val="54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Number of employees in room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35AC1" w:rsidRPr="00206770" w:rsidRDefault="00335AC1" w:rsidP="003A0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Between-rooms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123</w:t>
            </w:r>
          </w:p>
        </w:tc>
      </w:tr>
      <w:tr w:rsidR="00335AC1" w:rsidRPr="00206770" w:rsidTr="003A0E1A">
        <w:trPr>
          <w:trHeight w:val="312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2-4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35AC1" w:rsidRPr="00206770" w:rsidRDefault="00335AC1" w:rsidP="003A0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108</w:t>
            </w:r>
          </w:p>
        </w:tc>
      </w:tr>
      <w:tr w:rsidR="00335AC1" w:rsidRPr="00206770" w:rsidTr="003A0E1A">
        <w:trPr>
          <w:trHeight w:val="312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5-24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35AC1" w:rsidRPr="00206770" w:rsidRDefault="00335AC1" w:rsidP="003A0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72</w:t>
            </w:r>
          </w:p>
        </w:tc>
      </w:tr>
      <w:tr w:rsidR="00335AC1" w:rsidRPr="00206770" w:rsidTr="003A0E1A">
        <w:trPr>
          <w:trHeight w:val="312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450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35AC1" w:rsidRPr="00206770" w:rsidRDefault="00335AC1" w:rsidP="003A0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133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133</w:t>
            </w:r>
          </w:p>
        </w:tc>
      </w:tr>
      <w:tr w:rsidR="00335AC1" w:rsidRPr="00206770" w:rsidTr="003A0E1A">
        <w:trPr>
          <w:trHeight w:val="312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Customer </w:t>
            </w:r>
            <w:proofErr w:type="spellStart"/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contact</w:t>
            </w:r>
            <w:proofErr w:type="spellEnd"/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</w:tcPr>
          <w:p w:rsidR="00335AC1" w:rsidRPr="00206770" w:rsidRDefault="009A08A9" w:rsidP="003A0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Between</w:t>
            </w:r>
            <w:r w:rsidR="00335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-rooms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256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256</w:t>
            </w:r>
          </w:p>
        </w:tc>
      </w:tr>
      <w:tr w:rsidR="00335AC1" w:rsidRPr="00206770" w:rsidTr="003A0E1A">
        <w:trPr>
          <w:trHeight w:val="312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</w:tcPr>
          <w:p w:rsidR="00335AC1" w:rsidRPr="00206770" w:rsidRDefault="00335AC1" w:rsidP="003A0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181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180</w:t>
            </w:r>
          </w:p>
        </w:tc>
      </w:tr>
      <w:tr w:rsidR="00335AC1" w:rsidRPr="00206770" w:rsidTr="003A0E1A">
        <w:trPr>
          <w:trHeight w:val="312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Air </w:t>
            </w:r>
            <w:proofErr w:type="spellStart"/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humidity</w:t>
            </w:r>
            <w:proofErr w:type="spellEnd"/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AC1" w:rsidRPr="00167920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1679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(continuous</w:t>
            </w:r>
            <w:r w:rsidR="00167920" w:rsidRPr="001679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, starting at the minimum</w:t>
            </w:r>
            <w:r w:rsidR="001679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 xml:space="preserve"> of air humidity</w:t>
            </w:r>
            <w:r w:rsidRPr="001679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35AC1" w:rsidRPr="00206770" w:rsidRDefault="00335AC1" w:rsidP="003A0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Within-rooms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437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436</w:t>
            </w:r>
          </w:p>
        </w:tc>
      </w:tr>
      <w:tr w:rsidR="00335AC1" w:rsidRPr="00206770" w:rsidTr="003A0E1A">
        <w:trPr>
          <w:trHeight w:val="312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Employee</w:t>
            </w:r>
            <w:proofErr w:type="spellEnd"/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with</w:t>
            </w:r>
            <w:proofErr w:type="spellEnd"/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cat</w:t>
            </w:r>
            <w:proofErr w:type="spellEnd"/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</w:tcPr>
          <w:p w:rsidR="00335AC1" w:rsidRPr="00206770" w:rsidRDefault="009A08A9" w:rsidP="003A0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Between</w:t>
            </w:r>
            <w:r w:rsidR="00335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-rooms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261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260</w:t>
            </w:r>
          </w:p>
        </w:tc>
      </w:tr>
      <w:tr w:rsidR="00335AC1" w:rsidRPr="00206770" w:rsidTr="003A0E1A">
        <w:trPr>
          <w:trHeight w:val="312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</w:tcPr>
          <w:p w:rsidR="00335AC1" w:rsidRPr="00206770" w:rsidRDefault="00335AC1" w:rsidP="003A0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176</w:t>
            </w:r>
          </w:p>
        </w:tc>
      </w:tr>
      <w:tr w:rsidR="00335AC1" w:rsidRPr="00206770" w:rsidTr="003A0E1A">
        <w:trPr>
          <w:trHeight w:val="312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Employee</w:t>
            </w:r>
            <w:proofErr w:type="spellEnd"/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with</w:t>
            </w:r>
            <w:proofErr w:type="spellEnd"/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dog</w:t>
            </w:r>
            <w:proofErr w:type="spellEnd"/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35AC1" w:rsidRPr="00206770" w:rsidRDefault="00D71900" w:rsidP="003A0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Between</w:t>
            </w:r>
            <w:r w:rsidR="00335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-rooms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221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221</w:t>
            </w:r>
          </w:p>
        </w:tc>
      </w:tr>
      <w:tr w:rsidR="00335AC1" w:rsidRPr="00206770" w:rsidTr="003A0E1A">
        <w:trPr>
          <w:trHeight w:val="312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35AC1" w:rsidRPr="00206770" w:rsidRDefault="00335AC1" w:rsidP="003A0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215</w:t>
            </w:r>
          </w:p>
        </w:tc>
      </w:tr>
      <w:tr w:rsidR="00335AC1" w:rsidRPr="00335AC1" w:rsidTr="003A0E1A">
        <w:trPr>
          <w:trHeight w:val="312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Height </w:t>
            </w:r>
            <w:proofErr w:type="spellStart"/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of</w:t>
            </w:r>
            <w:proofErr w:type="spellEnd"/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room</w:t>
            </w:r>
            <w:proofErr w:type="spellEnd"/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≤ 3 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</w:tcPr>
          <w:p w:rsidR="00335AC1" w:rsidRPr="00335AC1" w:rsidRDefault="00335AC1" w:rsidP="003A0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Between</w:t>
            </w:r>
            <w:r w:rsidRPr="00335AC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rooms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35AC1" w:rsidRPr="00335AC1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335AC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236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35AC1" w:rsidRPr="00335AC1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335AC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235</w:t>
            </w:r>
          </w:p>
        </w:tc>
      </w:tr>
      <w:tr w:rsidR="00335AC1" w:rsidRPr="00335AC1" w:rsidTr="003A0E1A">
        <w:trPr>
          <w:trHeight w:val="312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35AC1" w:rsidRPr="00335AC1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335AC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35AC1" w:rsidRPr="00335AC1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335AC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&gt; 3 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</w:tcPr>
          <w:p w:rsidR="00335AC1" w:rsidRPr="00335AC1" w:rsidRDefault="00335AC1" w:rsidP="003A0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35AC1" w:rsidRPr="00335AC1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335AC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201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35AC1" w:rsidRPr="00335AC1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335AC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201</w:t>
            </w:r>
          </w:p>
        </w:tc>
      </w:tr>
      <w:tr w:rsidR="00335AC1" w:rsidRPr="00206770" w:rsidTr="003A0E1A">
        <w:trPr>
          <w:trHeight w:val="528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AC1" w:rsidRPr="00335AC1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335AC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Ventilation, renovation and cleaning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Windows to open, weekly cleaning, no floor renovation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35AC1" w:rsidRPr="00335AC1" w:rsidRDefault="00335AC1" w:rsidP="003A0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Between</w:t>
            </w:r>
            <w:r w:rsidRPr="00335AC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rooms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35AC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1</w:t>
            </w: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116</w:t>
            </w:r>
          </w:p>
        </w:tc>
      </w:tr>
      <w:tr w:rsidR="00335AC1" w:rsidRPr="00206770" w:rsidTr="003A0E1A">
        <w:trPr>
          <w:trHeight w:val="528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Windows to open, daily cleaning, no floor renovation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35AC1" w:rsidRPr="00335AC1" w:rsidRDefault="00335AC1" w:rsidP="003A0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27</w:t>
            </w:r>
          </w:p>
        </w:tc>
      </w:tr>
      <w:tr w:rsidR="00335AC1" w:rsidRPr="00206770" w:rsidTr="003A0E1A">
        <w:trPr>
          <w:trHeight w:val="528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Windows to open, cleaning 1 - 2 days ago, floor renovation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35AC1" w:rsidRPr="00335AC1" w:rsidRDefault="00335AC1" w:rsidP="003A0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72</w:t>
            </w:r>
          </w:p>
        </w:tc>
      </w:tr>
      <w:tr w:rsidR="00335AC1" w:rsidRPr="00206770" w:rsidTr="003A0E1A">
        <w:trPr>
          <w:trHeight w:val="528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Air conditioning, daily cleaning, no floor renovation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35AC1" w:rsidRPr="00335AC1" w:rsidRDefault="00335AC1" w:rsidP="003A0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  <w:tr w:rsidR="00335AC1" w:rsidRPr="00206770" w:rsidTr="003A0E1A">
        <w:trPr>
          <w:trHeight w:val="528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Air conditioning, daily cleaning, floor renovation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35AC1" w:rsidRPr="00335AC1" w:rsidRDefault="00335AC1" w:rsidP="003A0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137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137</w:t>
            </w:r>
          </w:p>
        </w:tc>
      </w:tr>
      <w:tr w:rsidR="00335AC1" w:rsidRPr="00206770" w:rsidTr="003A0E1A">
        <w:trPr>
          <w:trHeight w:val="528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Ventilation system, cleaning 1 - 2 days ago, no floor renovation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35AC1" w:rsidRPr="00335AC1" w:rsidRDefault="00335AC1" w:rsidP="003A0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64</w:t>
            </w:r>
          </w:p>
        </w:tc>
      </w:tr>
      <w:tr w:rsidR="00335AC1" w:rsidRPr="00206770" w:rsidTr="003A0E1A">
        <w:trPr>
          <w:trHeight w:val="528"/>
        </w:trPr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335AC1" w:rsidRPr="00FE1254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Occupancy (percentage of room usage)</w:t>
            </w:r>
            <w:r w:rsidR="00FE1254" w:rsidRPr="00FE1254">
              <w:rPr>
                <w:lang w:val="en-US"/>
              </w:rPr>
              <w:t xml:space="preserve"> †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(</w:t>
            </w:r>
            <w:proofErr w:type="spellStart"/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continuous</w:t>
            </w:r>
            <w:proofErr w:type="spellEnd"/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:rsidR="00335AC1" w:rsidRPr="00206770" w:rsidRDefault="009F7629" w:rsidP="003A0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Between</w:t>
            </w:r>
            <w:r w:rsidR="00335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  <w:proofErr w:type="spellStart"/>
            <w:r w:rsidR="00335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rooms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335AC1" w:rsidRPr="00206770" w:rsidRDefault="00335AC1" w:rsidP="00206770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206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436</w:t>
            </w:r>
          </w:p>
        </w:tc>
      </w:tr>
    </w:tbl>
    <w:p w:rsidR="004524E9" w:rsidRPr="00925E38" w:rsidRDefault="00FE1254">
      <w:pPr>
        <w:rPr>
          <w:lang w:val="en-US"/>
        </w:rPr>
      </w:pPr>
      <w:r w:rsidRPr="008926CC">
        <w:rPr>
          <w:lang w:val="en-US"/>
        </w:rPr>
        <w:t>†</w:t>
      </w:r>
      <w:r w:rsidR="00925E38">
        <w:rPr>
          <w:lang w:val="en-US"/>
        </w:rPr>
        <w:t>U</w:t>
      </w:r>
      <w:r w:rsidR="00925E38" w:rsidRPr="00925E38">
        <w:rPr>
          <w:lang w:val="en-US"/>
        </w:rPr>
        <w:t xml:space="preserve">sage during the 14 days of </w:t>
      </w:r>
      <w:r w:rsidR="00925E38">
        <w:rPr>
          <w:lang w:val="en-US"/>
        </w:rPr>
        <w:t>EDC sampling</w:t>
      </w:r>
      <w:bookmarkStart w:id="0" w:name="_GoBack"/>
      <w:bookmarkEnd w:id="0"/>
    </w:p>
    <w:sectPr w:rsidR="004524E9" w:rsidRPr="00925E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26CC" w:rsidRDefault="008926CC" w:rsidP="008926CC">
      <w:pPr>
        <w:spacing w:after="0" w:line="240" w:lineRule="auto"/>
      </w:pPr>
      <w:r>
        <w:separator/>
      </w:r>
    </w:p>
  </w:endnote>
  <w:endnote w:type="continuationSeparator" w:id="0">
    <w:p w:rsidR="008926CC" w:rsidRDefault="008926CC" w:rsidP="00892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6CC" w:rsidRDefault="008926C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6CC" w:rsidRDefault="008926C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6CC" w:rsidRDefault="008926C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26CC" w:rsidRDefault="008926CC" w:rsidP="008926CC">
      <w:pPr>
        <w:spacing w:after="0" w:line="240" w:lineRule="auto"/>
      </w:pPr>
      <w:r>
        <w:separator/>
      </w:r>
    </w:p>
  </w:footnote>
  <w:footnote w:type="continuationSeparator" w:id="0">
    <w:p w:rsidR="008926CC" w:rsidRDefault="008926CC" w:rsidP="00892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6CC" w:rsidRDefault="008926C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6CC" w:rsidRDefault="008926CC" w:rsidP="008926CC">
    <w:pPr>
      <w:tabs>
        <w:tab w:val="left" w:pos="567"/>
      </w:tabs>
      <w:spacing w:after="0"/>
      <w:rPr>
        <w:sz w:val="18"/>
        <w:lang w:val="en-US"/>
      </w:rPr>
    </w:pPr>
    <w:r w:rsidRPr="008926CC">
      <w:rPr>
        <w:sz w:val="18"/>
        <w:lang w:val="en-US"/>
      </w:rPr>
      <w:t>Allergen and endotoxin concentrations in offices in comparison to employees’ homes</w:t>
    </w:r>
    <w:r>
      <w:rPr>
        <w:sz w:val="18"/>
        <w:lang w:val="en-US"/>
      </w:rPr>
      <w:t xml:space="preserve">, </w:t>
    </w:r>
    <w:r w:rsidRPr="008926CC">
      <w:rPr>
        <w:sz w:val="18"/>
        <w:lang w:val="en-US"/>
      </w:rPr>
      <w:t xml:space="preserve">Int Arch </w:t>
    </w:r>
    <w:proofErr w:type="spellStart"/>
    <w:r w:rsidRPr="008926CC">
      <w:rPr>
        <w:sz w:val="18"/>
        <w:lang w:val="en-US"/>
      </w:rPr>
      <w:t>Occup</w:t>
    </w:r>
    <w:proofErr w:type="spellEnd"/>
    <w:r w:rsidRPr="008926CC">
      <w:rPr>
        <w:sz w:val="18"/>
        <w:lang w:val="en-US"/>
      </w:rPr>
      <w:t xml:space="preserve"> Environ Health, </w:t>
    </w:r>
    <w:r>
      <w:rPr>
        <w:sz w:val="18"/>
        <w:lang w:val="en-US"/>
      </w:rPr>
      <w:br/>
    </w:r>
    <w:r w:rsidRPr="008926CC">
      <w:rPr>
        <w:sz w:val="18"/>
        <w:lang w:val="en-US"/>
      </w:rPr>
      <w:t>Ingrid Sander</w:t>
    </w:r>
    <w:r w:rsidRPr="008926CC">
      <w:rPr>
        <w:sz w:val="18"/>
        <w:vertAlign w:val="superscript"/>
        <w:lang w:val="en-US"/>
      </w:rPr>
      <w:t>1</w:t>
    </w:r>
    <w:r w:rsidRPr="008926CC">
      <w:rPr>
        <w:sz w:val="18"/>
        <w:lang w:val="en-US"/>
      </w:rPr>
      <w:t>, Anne Lotz</w:t>
    </w:r>
    <w:r w:rsidRPr="008926CC">
      <w:rPr>
        <w:sz w:val="18"/>
        <w:vertAlign w:val="superscript"/>
        <w:lang w:val="en-US"/>
      </w:rPr>
      <w:t>1</w:t>
    </w:r>
    <w:r w:rsidRPr="008926CC">
      <w:rPr>
        <w:sz w:val="18"/>
        <w:lang w:val="en-US"/>
      </w:rPr>
      <w:t>, Verena Liebers</w:t>
    </w:r>
    <w:r w:rsidRPr="008926CC">
      <w:rPr>
        <w:sz w:val="18"/>
        <w:vertAlign w:val="superscript"/>
        <w:lang w:val="en-US"/>
      </w:rPr>
      <w:t>1</w:t>
    </w:r>
    <w:r w:rsidRPr="008926CC">
      <w:rPr>
        <w:sz w:val="18"/>
        <w:lang w:val="en-US"/>
      </w:rPr>
      <w:t>, Eva Zahradnik</w:t>
    </w:r>
    <w:r w:rsidRPr="008926CC">
      <w:rPr>
        <w:sz w:val="18"/>
        <w:vertAlign w:val="superscript"/>
        <w:lang w:val="en-US"/>
      </w:rPr>
      <w:t>1</w:t>
    </w:r>
    <w:r w:rsidRPr="008926CC">
      <w:rPr>
        <w:sz w:val="18"/>
        <w:lang w:val="en-US"/>
      </w:rPr>
      <w:t>, Ulrich Sauke-Gensow</w:t>
    </w:r>
    <w:r w:rsidRPr="008926CC">
      <w:rPr>
        <w:sz w:val="18"/>
        <w:vertAlign w:val="superscript"/>
        <w:lang w:val="en-US"/>
      </w:rPr>
      <w:t>2</w:t>
    </w:r>
    <w:r w:rsidRPr="008926CC">
      <w:rPr>
        <w:sz w:val="18"/>
        <w:lang w:val="en-US"/>
      </w:rPr>
      <w:t>, Jens Petersen</w:t>
    </w:r>
    <w:r w:rsidRPr="008926CC">
      <w:rPr>
        <w:sz w:val="18"/>
        <w:vertAlign w:val="superscript"/>
        <w:lang w:val="en-US"/>
      </w:rPr>
      <w:t>2</w:t>
    </w:r>
    <w:r w:rsidRPr="008926CC">
      <w:rPr>
        <w:sz w:val="18"/>
        <w:lang w:val="en-US"/>
      </w:rPr>
      <w:t>, Monika Raulf</w:t>
    </w:r>
    <w:r w:rsidRPr="008926CC">
      <w:rPr>
        <w:sz w:val="18"/>
        <w:vertAlign w:val="superscript"/>
        <w:lang w:val="en-US"/>
      </w:rPr>
      <w:t>1</w:t>
    </w:r>
    <w:r w:rsidRPr="008926CC">
      <w:rPr>
        <w:sz w:val="18"/>
        <w:lang w:val="en-US"/>
      </w:rPr>
      <w:br/>
    </w:r>
    <w:r w:rsidRPr="008926CC">
      <w:rPr>
        <w:sz w:val="18"/>
        <w:vertAlign w:val="superscript"/>
        <w:lang w:val="en-US"/>
      </w:rPr>
      <w:t>1</w:t>
    </w:r>
    <w:r w:rsidRPr="008926CC">
      <w:rPr>
        <w:sz w:val="18"/>
        <w:lang w:val="en-US"/>
      </w:rPr>
      <w:t xml:space="preserve"> Institute for Prevention and Occupational Medicine, German Social Accident Insurance, Institute of the Ruhr University Bochum (IPA), </w:t>
    </w:r>
    <w:r w:rsidRPr="008926CC">
      <w:rPr>
        <w:sz w:val="18"/>
        <w:vertAlign w:val="superscript"/>
        <w:lang w:val="en-US"/>
      </w:rPr>
      <w:t>2</w:t>
    </w:r>
    <w:r w:rsidRPr="008926CC">
      <w:rPr>
        <w:sz w:val="18"/>
        <w:lang w:val="en-US"/>
      </w:rPr>
      <w:t xml:space="preserve"> </w:t>
    </w:r>
    <w:proofErr w:type="spellStart"/>
    <w:r w:rsidRPr="008926CC">
      <w:rPr>
        <w:sz w:val="18"/>
        <w:lang w:val="en-US"/>
      </w:rPr>
      <w:t>Verwaltungsberufsgenossenschaft</w:t>
    </w:r>
    <w:proofErr w:type="spellEnd"/>
    <w:r w:rsidRPr="008926CC">
      <w:rPr>
        <w:sz w:val="18"/>
        <w:lang w:val="en-US"/>
      </w:rPr>
      <w:t xml:space="preserve"> (VBG), German Social Accident Insurance, Hamburg, German</w:t>
    </w:r>
    <w:r w:rsidRPr="008926CC">
      <w:rPr>
        <w:sz w:val="18"/>
        <w:lang w:val="en-US"/>
      </w:rPr>
      <w:br/>
      <w:t xml:space="preserve">email: </w:t>
    </w:r>
    <w:hyperlink r:id="rId1" w:history="1">
      <w:r w:rsidRPr="005F044A">
        <w:rPr>
          <w:rStyle w:val="Hyperlink"/>
          <w:sz w:val="18"/>
          <w:lang w:val="en-US"/>
        </w:rPr>
        <w:t>Sander@ipa-dguv.de</w:t>
      </w:r>
    </w:hyperlink>
  </w:p>
  <w:p w:rsidR="008926CC" w:rsidRPr="00D00AE2" w:rsidRDefault="008926CC" w:rsidP="008926CC">
    <w:pPr>
      <w:tabs>
        <w:tab w:val="left" w:pos="567"/>
      </w:tabs>
      <w:spacing w:after="0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6CC" w:rsidRDefault="008926C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24E9"/>
    <w:rsid w:val="00167920"/>
    <w:rsid w:val="00206770"/>
    <w:rsid w:val="0033051F"/>
    <w:rsid w:val="00335AC1"/>
    <w:rsid w:val="003A0E1A"/>
    <w:rsid w:val="004524E9"/>
    <w:rsid w:val="005E3B2B"/>
    <w:rsid w:val="008926CC"/>
    <w:rsid w:val="00925E38"/>
    <w:rsid w:val="00953AF0"/>
    <w:rsid w:val="00975447"/>
    <w:rsid w:val="009A08A9"/>
    <w:rsid w:val="009F7629"/>
    <w:rsid w:val="00D71900"/>
    <w:rsid w:val="00DF44AE"/>
    <w:rsid w:val="00FE0958"/>
    <w:rsid w:val="00FE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3CB7F"/>
  <w15:docId w15:val="{AB477220-3AA0-4519-B4B1-CD2A0117F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92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926CC"/>
  </w:style>
  <w:style w:type="paragraph" w:styleId="Fuzeile">
    <w:name w:val="footer"/>
    <w:basedOn w:val="Standard"/>
    <w:link w:val="FuzeileZchn"/>
    <w:uiPriority w:val="99"/>
    <w:unhideWhenUsed/>
    <w:rsid w:val="00892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926C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2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26CC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8926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0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Sander@ipa-dguv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IPA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Ingrid Sander</dc:creator>
  <cp:lastModifiedBy>Dr. Ingrid Sander</cp:lastModifiedBy>
  <cp:revision>13</cp:revision>
  <dcterms:created xsi:type="dcterms:W3CDTF">2021-02-19T15:20:00Z</dcterms:created>
  <dcterms:modified xsi:type="dcterms:W3CDTF">2021-07-05T16:05:00Z</dcterms:modified>
</cp:coreProperties>
</file>