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47" w:type="dxa"/>
        <w:tblLayout w:type="fixed"/>
        <w:tblLook w:val="04A0" w:firstRow="1" w:lastRow="0" w:firstColumn="1" w:lastColumn="0" w:noHBand="0" w:noVBand="1"/>
      </w:tblPr>
      <w:tblGrid>
        <w:gridCol w:w="1593"/>
        <w:gridCol w:w="851"/>
        <w:gridCol w:w="1134"/>
        <w:gridCol w:w="992"/>
        <w:gridCol w:w="992"/>
        <w:gridCol w:w="992"/>
        <w:gridCol w:w="1065"/>
      </w:tblGrid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26F" w:rsidRPr="004274CE" w:rsidRDefault="0071726F" w:rsidP="00190D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Facility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Pre</w:t>
            </w:r>
            <w:r w:rsidR="00190D6F">
              <w:rPr>
                <w:sz w:val="16"/>
                <w:szCs w:val="16"/>
                <w:lang w:val="en-US"/>
              </w:rPr>
              <w:t>-Ground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Outbound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Post 16</w:t>
            </w:r>
            <w:r w:rsidRPr="004274CE">
              <w:rPr>
                <w:sz w:val="16"/>
                <w:szCs w:val="16"/>
                <w:vertAlign w:val="superscript"/>
                <w:lang w:val="en-US"/>
              </w:rPr>
              <w:t>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Post 31</w:t>
            </w:r>
            <w:r w:rsidRPr="004274CE">
              <w:rPr>
                <w:sz w:val="16"/>
                <w:szCs w:val="16"/>
                <w:vertAlign w:val="superscript"/>
                <w:lang w:val="en-US"/>
              </w:rPr>
              <w:t>st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Post</w:t>
            </w:r>
            <w:r w:rsidR="00190D6F">
              <w:rPr>
                <w:sz w:val="16"/>
                <w:szCs w:val="16"/>
                <w:lang w:val="en-US"/>
              </w:rPr>
              <w:t>-Ground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Plasma Volume 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bottom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Airplane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3375 ± 602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3414 ±592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3299 ±527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3330 ±571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3352 ±659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(ml)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Chamber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3126 ±732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3241 ±726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3067 ±662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3074 ±692</w:t>
            </w:r>
          </w:p>
        </w:tc>
        <w:tc>
          <w:tcPr>
            <w:tcW w:w="1065" w:type="dxa"/>
            <w:shd w:val="clear" w:color="auto" w:fill="auto"/>
          </w:tcPr>
          <w:p w:rsidR="0071726F" w:rsidRPr="004274CE" w:rsidRDefault="0071726F" w:rsidP="00055519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3206 ±704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Albumin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Airplane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46.3 ±2.9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46.0 ±3.1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47.3 ±2.7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46.9 ±4.2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47.9 ±2.8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190D6F" w:rsidP="00140433">
            <w:pPr>
              <w:jc w:val="center"/>
              <w:rPr>
                <w:sz w:val="16"/>
                <w:szCs w:val="16"/>
                <w:lang w:val="en-US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16"/>
                      <w:szCs w:val="16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g</m:t>
                      </m:r>
                    </m:num>
                    <m:den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L</m:t>
                      </m:r>
                    </m:den>
                  </m:f>
                </m:e>
              </m:d>
            </m:oMath>
            <w:r w:rsidR="0071726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Chamber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45.7 ±3.0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44.4 ±2.2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47.0 ±9.4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46.5 ±2.4</w:t>
            </w:r>
          </w:p>
        </w:tc>
        <w:tc>
          <w:tcPr>
            <w:tcW w:w="1065" w:type="dxa"/>
            <w:shd w:val="clear" w:color="auto" w:fill="auto"/>
          </w:tcPr>
          <w:p w:rsidR="0071726F" w:rsidRPr="004274CE" w:rsidRDefault="0071726F" w:rsidP="00BD0EB7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45.1 ±2.5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190D6F" w:rsidP="00190D6F">
            <w:pPr>
              <w:rPr>
                <w:sz w:val="16"/>
                <w:szCs w:val="16"/>
                <w:lang w:val="en-US"/>
              </w:rPr>
            </w:pPr>
            <w:r w:rsidRPr="00190D6F">
              <w:rPr>
                <w:b/>
                <w:sz w:val="24"/>
                <w:szCs w:val="24"/>
                <w:vertAlign w:val="superscript"/>
                <w:lang w:val="en-US"/>
              </w:rPr>
              <w:t>#</w:t>
            </w:r>
            <w:r w:rsidR="0071726F" w:rsidRPr="004274CE">
              <w:rPr>
                <w:sz w:val="16"/>
                <w:szCs w:val="16"/>
                <w:lang w:val="en-US"/>
              </w:rPr>
              <w:t>Cortisol</w:t>
            </w:r>
            <w:r w:rsidR="0071726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Airplane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17.4 ±3.7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12.9</w:t>
            </w:r>
            <w:r w:rsidRPr="004274CE">
              <w:rPr>
                <w:sz w:val="16"/>
                <w:szCs w:val="16"/>
                <w:lang w:val="en-US"/>
              </w:rPr>
              <w:t xml:space="preserve"> ±4.0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13.2 ±4.5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12.3 ±6.2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 ±4.8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190D6F" w:rsidP="00140433">
            <w:pPr>
              <w:jc w:val="center"/>
              <w:rPr>
                <w:sz w:val="16"/>
                <w:szCs w:val="16"/>
                <w:lang w:val="en-US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16"/>
                      <w:szCs w:val="16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µg</m:t>
                      </m:r>
                    </m:num>
                    <m:den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dl</m:t>
                      </m:r>
                    </m:den>
                  </m:f>
                </m:e>
              </m:d>
            </m:oMath>
            <w:r w:rsidR="0071726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Chamber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1726F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14.0 ±6.7</w:t>
            </w:r>
          </w:p>
        </w:tc>
        <w:tc>
          <w:tcPr>
            <w:tcW w:w="992" w:type="dxa"/>
            <w:shd w:val="clear" w:color="auto" w:fill="auto"/>
          </w:tcPr>
          <w:p w:rsidR="0071726F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11.9 ±4.1</w:t>
            </w:r>
          </w:p>
        </w:tc>
        <w:tc>
          <w:tcPr>
            <w:tcW w:w="992" w:type="dxa"/>
            <w:shd w:val="clear" w:color="auto" w:fill="auto"/>
          </w:tcPr>
          <w:p w:rsidR="0071726F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10.6 ±3.1</w:t>
            </w:r>
          </w:p>
        </w:tc>
        <w:tc>
          <w:tcPr>
            <w:tcW w:w="992" w:type="dxa"/>
            <w:shd w:val="clear" w:color="auto" w:fill="auto"/>
          </w:tcPr>
          <w:p w:rsidR="0071726F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10.4 ±4.0</w:t>
            </w:r>
          </w:p>
        </w:tc>
        <w:tc>
          <w:tcPr>
            <w:tcW w:w="1065" w:type="dxa"/>
            <w:shd w:val="clear" w:color="auto" w:fill="auto"/>
          </w:tcPr>
          <w:p w:rsidR="0071726F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10.2 ±3.3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Aldosterone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Airplane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126.5 ±51.7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146.2 ±58.0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160.2 ±74.1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157.9 ±70.5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165.5 ±64.9</w:t>
            </w:r>
          </w:p>
        </w:tc>
      </w:tr>
      <w:bookmarkStart w:id="0" w:name="_GoBack"/>
      <w:bookmarkEnd w:id="0"/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190D6F" w:rsidP="00140433">
            <w:pPr>
              <w:jc w:val="center"/>
              <w:rPr>
                <w:sz w:val="16"/>
                <w:szCs w:val="16"/>
                <w:lang w:val="en-US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16"/>
                      <w:szCs w:val="16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pg</m:t>
                      </m:r>
                    </m:num>
                    <m:den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ml</m:t>
                      </m:r>
                    </m:den>
                  </m:f>
                </m:e>
              </m:d>
            </m:oMath>
            <w:r w:rsidR="0071726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Chamber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157.0 ±78.9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154.0 ±78.9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168.5 ±80.8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155.2 ±78.0</w:t>
            </w:r>
          </w:p>
        </w:tc>
        <w:tc>
          <w:tcPr>
            <w:tcW w:w="1065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137.1 ±77.9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190D6F" w:rsidP="00190D6F">
            <w:pPr>
              <w:rPr>
                <w:sz w:val="16"/>
                <w:szCs w:val="16"/>
                <w:lang w:val="en-US"/>
              </w:rPr>
            </w:pPr>
            <w:r w:rsidRPr="00190D6F">
              <w:rPr>
                <w:b/>
                <w:sz w:val="24"/>
                <w:szCs w:val="24"/>
                <w:vertAlign w:val="superscript"/>
                <w:lang w:val="en-US"/>
              </w:rPr>
              <w:t>‡</w:t>
            </w:r>
            <w:r w:rsidR="0071726F" w:rsidRPr="004274CE">
              <w:rPr>
                <w:sz w:val="16"/>
                <w:szCs w:val="16"/>
                <w:lang w:val="en-US"/>
              </w:rPr>
              <w:t>Renin</w:t>
            </w:r>
            <w:r w:rsidR="0071726F" w:rsidRPr="004274CE">
              <w:rPr>
                <w:sz w:val="16"/>
                <w:szCs w:val="16"/>
                <w:vertAlign w:val="subscript"/>
                <w:lang w:val="en-US"/>
              </w:rPr>
              <w:t xml:space="preserve">active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Airplane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10.8 ±4.8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12.5 ±8.0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13.2 ±9.0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13.6 ±8.6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13.5 ±7.3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190D6F" w:rsidP="00140433">
            <w:pPr>
              <w:jc w:val="center"/>
              <w:rPr>
                <w:sz w:val="16"/>
                <w:szCs w:val="16"/>
                <w:lang w:val="en-US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16"/>
                      <w:szCs w:val="16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pg</m:t>
                      </m:r>
                    </m:num>
                    <m:den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ml</m:t>
                      </m:r>
                    </m:den>
                  </m:f>
                </m:e>
              </m:d>
            </m:oMath>
            <w:r w:rsidR="0071726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Chamber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10.9 ±9.5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 ±9.8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16.3 ±16.6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14.8 ±13.8</w:t>
            </w:r>
          </w:p>
        </w:tc>
        <w:tc>
          <w:tcPr>
            <w:tcW w:w="1065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13.9 ±12.7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Osmolality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Airplane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312.1 ±15.1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310.8 ±10.8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310.7 ±14.0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312.1 ±16.2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308.8 ±13.3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190D6F" w:rsidP="00140433">
            <w:pPr>
              <w:jc w:val="center"/>
              <w:rPr>
                <w:sz w:val="16"/>
                <w:szCs w:val="16"/>
                <w:lang w:val="en-US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16"/>
                      <w:szCs w:val="16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mosmol</m:t>
                      </m:r>
                    </m:num>
                    <m:den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kg</m:t>
                      </m:r>
                    </m:den>
                  </m:f>
                </m:e>
              </m:d>
            </m:oMath>
            <w:r w:rsidR="0071726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Chamber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300.5 ±4.9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301.2 ±5.3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300.5 ±4.0</w:t>
            </w:r>
          </w:p>
        </w:tc>
        <w:tc>
          <w:tcPr>
            <w:tcW w:w="992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299.8 ±4.2</w:t>
            </w:r>
          </w:p>
        </w:tc>
        <w:tc>
          <w:tcPr>
            <w:tcW w:w="1065" w:type="dxa"/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298.7 ±4.4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190D6F" w:rsidP="00190D6F">
            <w:pPr>
              <w:rPr>
                <w:sz w:val="16"/>
                <w:szCs w:val="16"/>
                <w:lang w:val="en-US"/>
              </w:rPr>
            </w:pPr>
            <w:r w:rsidRPr="00190D6F">
              <w:rPr>
                <w:b/>
                <w:sz w:val="24"/>
                <w:szCs w:val="24"/>
                <w:vertAlign w:val="superscript"/>
                <w:lang w:val="en-US"/>
              </w:rPr>
              <w:t>#</w:t>
            </w:r>
            <w:r w:rsidR="0071726F" w:rsidRPr="004274CE">
              <w:rPr>
                <w:sz w:val="16"/>
                <w:szCs w:val="16"/>
                <w:lang w:val="en-US"/>
              </w:rPr>
              <w:t>CT-</w:t>
            </w:r>
            <w:proofErr w:type="spellStart"/>
            <w:r w:rsidR="0071726F" w:rsidRPr="004274CE">
              <w:rPr>
                <w:sz w:val="16"/>
                <w:szCs w:val="16"/>
                <w:vertAlign w:val="subscript"/>
                <w:lang w:val="en-US"/>
              </w:rPr>
              <w:t>pro</w:t>
            </w:r>
            <w:r w:rsidR="0071726F">
              <w:rPr>
                <w:sz w:val="16"/>
                <w:szCs w:val="16"/>
                <w:lang w:val="en-US"/>
              </w:rPr>
              <w:t>Vasopressin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Airplane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9.4 ±11.7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6.3 ±7.2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5.3 ±5.1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8.5 ±10.0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4.9 ±3.8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190D6F" w:rsidP="00140433">
            <w:pPr>
              <w:jc w:val="center"/>
              <w:rPr>
                <w:sz w:val="16"/>
                <w:szCs w:val="16"/>
                <w:lang w:val="en-US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16"/>
                      <w:szCs w:val="16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pmol</m:t>
                      </m:r>
                    </m:num>
                    <m:den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L</m:t>
                      </m:r>
                    </m:den>
                  </m:f>
                </m:e>
              </m:d>
            </m:oMath>
            <w:r w:rsidR="0071726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Chamber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1726F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4.2 ±3.4</w:t>
            </w:r>
          </w:p>
        </w:tc>
        <w:tc>
          <w:tcPr>
            <w:tcW w:w="992" w:type="dxa"/>
            <w:shd w:val="clear" w:color="auto" w:fill="auto"/>
          </w:tcPr>
          <w:p w:rsidR="0071726F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3.4 ±1.6</w:t>
            </w:r>
          </w:p>
        </w:tc>
        <w:tc>
          <w:tcPr>
            <w:tcW w:w="992" w:type="dxa"/>
            <w:shd w:val="clear" w:color="auto" w:fill="auto"/>
          </w:tcPr>
          <w:p w:rsidR="0071726F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3.2 ±1.9</w:t>
            </w:r>
          </w:p>
        </w:tc>
        <w:tc>
          <w:tcPr>
            <w:tcW w:w="992" w:type="dxa"/>
            <w:shd w:val="clear" w:color="auto" w:fill="auto"/>
          </w:tcPr>
          <w:p w:rsidR="0071726F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4.1 ±2.8</w:t>
            </w:r>
          </w:p>
        </w:tc>
        <w:tc>
          <w:tcPr>
            <w:tcW w:w="1065" w:type="dxa"/>
            <w:shd w:val="clear" w:color="auto" w:fill="auto"/>
          </w:tcPr>
          <w:p w:rsidR="0071726F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3.7 ±2.2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NT-</w:t>
            </w:r>
            <w:proofErr w:type="spellStart"/>
            <w:r w:rsidRPr="004274CE">
              <w:rPr>
                <w:sz w:val="16"/>
                <w:szCs w:val="16"/>
                <w:vertAlign w:val="subscript"/>
                <w:lang w:val="en-US"/>
              </w:rPr>
              <w:t>pro</w:t>
            </w:r>
            <w:r>
              <w:rPr>
                <w:sz w:val="16"/>
                <w:szCs w:val="16"/>
                <w:lang w:val="en-US"/>
              </w:rPr>
              <w:t>BNP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Airplane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65.9 ±52.5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66.9 ±50.5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72.9 ±57.1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73.6 ±51.6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66.8 ±45.9</w:t>
            </w:r>
          </w:p>
        </w:tc>
      </w:tr>
      <w:tr w:rsidR="0071726F" w:rsidRPr="004274CE" w:rsidTr="00190D6F">
        <w:trPr>
          <w:trHeight w:hRule="exact" w:val="454"/>
          <w:jc w:val="center"/>
        </w:trPr>
        <w:tc>
          <w:tcPr>
            <w:tcW w:w="159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26F" w:rsidRPr="004274CE" w:rsidRDefault="00190D6F" w:rsidP="00140433">
            <w:pPr>
              <w:jc w:val="center"/>
              <w:rPr>
                <w:sz w:val="16"/>
                <w:szCs w:val="16"/>
                <w:lang w:val="en-US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16"/>
                      <w:szCs w:val="16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pg</m:t>
                      </m:r>
                    </m:num>
                    <m:den>
                      <m: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ml</m:t>
                      </m:r>
                    </m:den>
                  </m:f>
                </m:e>
              </m:d>
            </m:oMath>
            <w:r w:rsidR="0071726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Chamber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60.6 ±43.9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58.7 ±39.3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57.5 ± 36.2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57.2 ±35.3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auto" w:fill="auto"/>
          </w:tcPr>
          <w:p w:rsidR="0071726F" w:rsidRPr="004274CE" w:rsidRDefault="0071726F" w:rsidP="00140433">
            <w:pPr>
              <w:rPr>
                <w:sz w:val="16"/>
                <w:szCs w:val="16"/>
                <w:lang w:val="en-US"/>
              </w:rPr>
            </w:pPr>
            <w:r w:rsidRPr="004274CE">
              <w:rPr>
                <w:sz w:val="16"/>
                <w:szCs w:val="16"/>
                <w:lang w:val="en-US"/>
              </w:rPr>
              <w:t>59.3 ±33.6</w:t>
            </w:r>
          </w:p>
        </w:tc>
      </w:tr>
    </w:tbl>
    <w:p w:rsidR="00065398" w:rsidRDefault="00065398"/>
    <w:p w:rsidR="0071726F" w:rsidRDefault="0071726F"/>
    <w:p w:rsidR="0071726F" w:rsidRPr="0071726F" w:rsidRDefault="0071726F" w:rsidP="0071726F">
      <w:pPr>
        <w:jc w:val="center"/>
        <w:rPr>
          <w:b/>
        </w:rPr>
      </w:pPr>
      <w:r w:rsidRPr="0071726F">
        <w:rPr>
          <w:b/>
        </w:rPr>
        <w:t xml:space="preserve">Online </w:t>
      </w:r>
      <w:proofErr w:type="spellStart"/>
      <w:r w:rsidRPr="0071726F">
        <w:rPr>
          <w:b/>
        </w:rPr>
        <w:t>Resource</w:t>
      </w:r>
      <w:proofErr w:type="spellEnd"/>
      <w:r w:rsidRPr="0071726F">
        <w:rPr>
          <w:b/>
        </w:rPr>
        <w:t xml:space="preserve"> #5</w:t>
      </w:r>
    </w:p>
    <w:sectPr w:rsidR="0071726F" w:rsidRPr="0071726F" w:rsidSect="0071726F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6F"/>
    <w:rsid w:val="00055519"/>
    <w:rsid w:val="00065398"/>
    <w:rsid w:val="00190D6F"/>
    <w:rsid w:val="0071726F"/>
    <w:rsid w:val="00BD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726F"/>
    <w:pPr>
      <w:spacing w:after="0" w:line="360" w:lineRule="auto"/>
      <w:ind w:left="720" w:hanging="720"/>
    </w:pPr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72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726F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726F"/>
    <w:pPr>
      <w:spacing w:after="0" w:line="360" w:lineRule="auto"/>
      <w:ind w:left="720" w:hanging="720"/>
    </w:pPr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72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726F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DLR</dc:creator>
  <cp:keywords/>
  <dc:description/>
  <cp:lastModifiedBy>DLR</cp:lastModifiedBy>
  <cp:revision>4</cp:revision>
  <dcterms:created xsi:type="dcterms:W3CDTF">2013-09-08T09:53:00Z</dcterms:created>
  <dcterms:modified xsi:type="dcterms:W3CDTF">2013-10-20T14:26:00Z</dcterms:modified>
</cp:coreProperties>
</file>