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E3B12" w14:textId="77777777" w:rsidR="003170E2" w:rsidRPr="00D45D84" w:rsidRDefault="003170E2" w:rsidP="003170E2">
      <w:pPr>
        <w:spacing w:after="80"/>
        <w:contextualSpacing/>
        <w:jc w:val="center"/>
        <w:rPr>
          <w:rFonts w:eastAsiaTheme="majorEastAsia" w:cs="Consolas"/>
          <w:b/>
          <w:bCs/>
          <w:spacing w:val="-10"/>
          <w:kern w:val="28"/>
          <w:sz w:val="30"/>
          <w:szCs w:val="30"/>
          <w:lang w:val="en-CA"/>
        </w:rPr>
      </w:pPr>
      <w:r w:rsidRPr="00D45D84">
        <w:rPr>
          <w:rFonts w:eastAsiaTheme="majorEastAsia" w:cs="Consolas"/>
          <w:b/>
          <w:bCs/>
          <w:spacing w:val="-10"/>
          <w:kern w:val="28"/>
          <w:sz w:val="30"/>
          <w:szCs w:val="30"/>
          <w:lang w:val="en-CA"/>
        </w:rPr>
        <w:t>Supplementary Material</w:t>
      </w:r>
    </w:p>
    <w:p w14:paraId="495CF023" w14:textId="77777777" w:rsidR="003170E2" w:rsidRPr="00D45D84" w:rsidRDefault="003170E2" w:rsidP="003170E2">
      <w:pPr>
        <w:rPr>
          <w:rFonts w:eastAsia="Times New Roman" w:cs="Times New Roman"/>
          <w:kern w:val="0"/>
          <w:sz w:val="22"/>
          <w:lang w:val="en-CA"/>
          <w14:ligatures w14:val="none"/>
        </w:rPr>
      </w:pPr>
    </w:p>
    <w:p w14:paraId="0D755D50" w14:textId="09D96BC9" w:rsidR="003170E2" w:rsidRPr="00D45D84" w:rsidRDefault="003170E2" w:rsidP="003170E2">
      <w:pPr>
        <w:keepNext/>
        <w:keepLines/>
        <w:spacing w:before="160" w:after="80"/>
        <w:outlineLvl w:val="1"/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</w:pPr>
      <w:r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 xml:space="preserve">Video </w:t>
      </w:r>
      <w:r w:rsidR="00B60A2C"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>F</w:t>
      </w:r>
      <w:r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 xml:space="preserve">ootage of the Berlin 2009 Women’s 400 m </w:t>
      </w:r>
    </w:p>
    <w:p w14:paraId="6A897D6F" w14:textId="77777777" w:rsidR="003170E2" w:rsidRPr="00D45D84" w:rsidRDefault="003170E2" w:rsidP="003170E2">
      <w:pPr>
        <w:rPr>
          <w:rFonts w:eastAsia="Times New Roman" w:cs="Times New Roman"/>
          <w:kern w:val="0"/>
          <w:sz w:val="22"/>
          <w:lang w:val="en-CA"/>
          <w14:ligatures w14:val="none"/>
        </w:rPr>
      </w:pPr>
    </w:p>
    <w:p w14:paraId="379DEE15" w14:textId="7BFB3083" w:rsidR="003170E2" w:rsidRPr="00D45D84" w:rsidRDefault="003170E2" w:rsidP="003170E2">
      <w:pPr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>Video analysis of the Women's 400</w:t>
      </w:r>
      <w:r w:rsidR="003721EA" w:rsidRPr="00D45D84">
        <w:rPr>
          <w:kern w:val="0"/>
          <w:sz w:val="22"/>
          <w:lang w:val="en-CA"/>
          <w14:ligatures w14:val="none"/>
        </w:rPr>
        <w:t xml:space="preserve"> </w:t>
      </w:r>
      <w:r w:rsidRPr="00D45D84">
        <w:rPr>
          <w:kern w:val="0"/>
          <w:sz w:val="22"/>
          <w:lang w:val="en-CA"/>
          <w14:ligatures w14:val="none"/>
        </w:rPr>
        <w:t xml:space="preserve">m race reveals that Richards (lane 3) appears to have executed a strategic acceleration early in the race, potentially to use Williams' slipstream (lane 4) in the backstretch. This could explain the observed slowdown in </w:t>
      </w:r>
      <w:proofErr w:type="gramStart"/>
      <w:r w:rsidRPr="00D45D84">
        <w:rPr>
          <w:kern w:val="0"/>
          <w:sz w:val="22"/>
          <w:lang w:val="en-CA"/>
          <w14:ligatures w14:val="none"/>
        </w:rPr>
        <w:t>Richards</w:t>
      </w:r>
      <w:proofErr w:type="gramEnd"/>
      <w:r w:rsidRPr="00D45D84">
        <w:rPr>
          <w:kern w:val="0"/>
          <w:sz w:val="22"/>
          <w:lang w:val="en-CA"/>
          <w14:ligatures w14:val="none"/>
        </w:rPr>
        <w:t xml:space="preserve"> second 100 m velocity profile.</w:t>
      </w:r>
    </w:p>
    <w:p w14:paraId="40C35E8A" w14:textId="77777777" w:rsidR="003170E2" w:rsidRPr="00D45D84" w:rsidRDefault="003170E2" w:rsidP="003170E2">
      <w:pPr>
        <w:rPr>
          <w:kern w:val="0"/>
          <w:sz w:val="22"/>
          <w:lang w:val="en-CA"/>
          <w14:ligatures w14:val="none"/>
        </w:rPr>
      </w:pPr>
    </w:p>
    <w:p w14:paraId="220EB5D7" w14:textId="77777777" w:rsidR="003170E2" w:rsidRPr="00D45D84" w:rsidRDefault="00D45D84" w:rsidP="003170E2">
      <w:pPr>
        <w:rPr>
          <w:rFonts w:eastAsia="Times New Roman" w:cs="Times New Roman"/>
          <w:kern w:val="0"/>
          <w:sz w:val="22"/>
          <w:lang w:val="en-CA"/>
          <w14:ligatures w14:val="none"/>
        </w:rPr>
      </w:pPr>
      <w:hyperlink r:id="rId5" w:history="1">
        <w:r w:rsidR="003170E2" w:rsidRPr="00D45D84">
          <w:rPr>
            <w:rFonts w:eastAsia="Times New Roman" w:cs="Times New Roman"/>
            <w:color w:val="467886" w:themeColor="hyperlink"/>
            <w:kern w:val="0"/>
            <w:sz w:val="22"/>
            <w:u w:val="single"/>
            <w:lang w:val="en-CA"/>
            <w14:ligatures w14:val="none"/>
          </w:rPr>
          <w:t>https://youtube.com/watch?v=VUIcvYnpHLQ</w:t>
        </w:r>
      </w:hyperlink>
      <w:r w:rsidR="003170E2" w:rsidRPr="00D45D84">
        <w:rPr>
          <w:rFonts w:eastAsia="Times New Roman" w:cs="Times New Roman"/>
          <w:kern w:val="0"/>
          <w:sz w:val="22"/>
          <w:lang w:val="en-CA"/>
          <w14:ligatures w14:val="none"/>
        </w:rPr>
        <w:t xml:space="preserve"> </w:t>
      </w:r>
    </w:p>
    <w:p w14:paraId="2962CD8D" w14:textId="77777777" w:rsidR="003170E2" w:rsidRPr="00D45D84" w:rsidRDefault="003170E2" w:rsidP="003170E2">
      <w:pPr>
        <w:rPr>
          <w:rFonts w:eastAsia="Times New Roman" w:cs="Times New Roman"/>
          <w:kern w:val="0"/>
          <w:sz w:val="22"/>
          <w:lang w:val="en-CA"/>
          <w14:ligatures w14:val="none"/>
        </w:rPr>
        <w:sectPr w:rsidR="003170E2" w:rsidRPr="00D45D84" w:rsidSect="00D45D84">
          <w:pgSz w:w="12240" w:h="15840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2242D87F" w14:textId="57E7B840" w:rsidR="00B60A2C" w:rsidRPr="00D45D84" w:rsidRDefault="00B60A2C" w:rsidP="003170E2">
      <w:pPr>
        <w:keepNext/>
        <w:keepLines/>
        <w:spacing w:before="160" w:after="80"/>
        <w:outlineLvl w:val="1"/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</w:pPr>
      <w:r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>Error Analysis of the Instantaneous Velocity Model</w:t>
      </w:r>
    </w:p>
    <w:p w14:paraId="62118FAF" w14:textId="3AA52310" w:rsidR="00B60A2C" w:rsidRPr="00D45D84" w:rsidRDefault="00B60A2C" w:rsidP="00B60A2C">
      <w:pPr>
        <w:pStyle w:val="BodyText"/>
        <w:rPr>
          <w:rFonts w:ascii="Aptos" w:hAnsi="Aptos"/>
          <w:color w:val="000000" w:themeColor="text1"/>
          <w:szCs w:val="22"/>
        </w:rPr>
      </w:pPr>
      <w:r w:rsidRPr="00D45D84">
        <w:rPr>
          <w:rFonts w:ascii="Aptos" w:hAnsi="Aptos"/>
          <w:color w:val="000000" w:themeColor="text1"/>
          <w:szCs w:val="22"/>
        </w:rPr>
        <w:t xml:space="preserve">Table 1 displays the residual standard error (RSE) and root mean squared error (RMSE) values for the instantaneous velocity model, compared to the velocities reported by Graubner and Nixdorf </w:t>
      </w:r>
      <w:r w:rsidRPr="00D45D84">
        <w:rPr>
          <w:rFonts w:ascii="Aptos" w:hAnsi="Aptos"/>
          <w:color w:val="000000" w:themeColor="text1"/>
          <w:szCs w:val="22"/>
        </w:rPr>
        <w:fldChar w:fldCharType="begin" w:fldLock="1"/>
      </w:r>
      <w:r w:rsidRPr="00D45D84">
        <w:rPr>
          <w:rFonts w:ascii="Aptos" w:hAnsi="Aptos"/>
          <w:color w:val="000000" w:themeColor="text1"/>
          <w:szCs w:val="22"/>
        </w:rPr>
        <w:instrText>ADDIN paperpile_citation &lt;clusterId&gt;G119U169Q751N272&lt;/clusterId&gt;&lt;metadata&gt;&lt;citation&gt;&lt;id&gt;fb2abbb3-b051-4f3d-810f-aa216cadb502&lt;/id&gt;&lt;no_author&gt;true&lt;/no_author&gt;&lt;/citation&gt;&lt;/metadata&gt;&lt;data&gt;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&lt;/data&gt; \* MERGEFORMAT</w:instrText>
      </w:r>
      <w:r w:rsidRPr="00D45D84">
        <w:rPr>
          <w:rFonts w:ascii="Aptos" w:hAnsi="Aptos"/>
          <w:color w:val="000000" w:themeColor="text1"/>
          <w:szCs w:val="22"/>
        </w:rPr>
        <w:fldChar w:fldCharType="separate"/>
      </w:r>
      <w:r w:rsidRPr="00D45D84">
        <w:rPr>
          <w:rFonts w:ascii="Aptos" w:hAnsi="Aptos"/>
          <w:color w:val="000000" w:themeColor="text1"/>
          <w:szCs w:val="22"/>
        </w:rPr>
        <w:t>(2011)</w:t>
      </w:r>
      <w:r w:rsidRPr="00D45D84">
        <w:rPr>
          <w:rFonts w:ascii="Aptos" w:hAnsi="Aptos"/>
          <w:color w:val="000000" w:themeColor="text1"/>
          <w:szCs w:val="22"/>
        </w:rPr>
        <w:fldChar w:fldCharType="end"/>
      </w:r>
      <w:r w:rsidRPr="00D45D84">
        <w:rPr>
          <w:rFonts w:ascii="Aptos" w:hAnsi="Aptos"/>
          <w:color w:val="000000" w:themeColor="text1"/>
          <w:szCs w:val="22"/>
        </w:rPr>
        <w:t xml:space="preserve"> for each sprint running event.</w:t>
      </w:r>
    </w:p>
    <w:p w14:paraId="3D36B00A" w14:textId="77777777" w:rsidR="00B60A2C" w:rsidRPr="00D45D84" w:rsidRDefault="00B60A2C" w:rsidP="00B60A2C">
      <w:pPr>
        <w:pStyle w:val="Caption"/>
        <w:keepNext/>
        <w:rPr>
          <w:rFonts w:ascii="Aptos" w:hAnsi="Aptos"/>
        </w:rPr>
      </w:pPr>
      <w:r w:rsidRPr="00D45D84">
        <w:rPr>
          <w:rFonts w:ascii="Aptos" w:hAnsi="Aptos"/>
        </w:rPr>
        <w:t xml:space="preserve">Table </w:t>
      </w:r>
      <w:r w:rsidRPr="00D45D84">
        <w:rPr>
          <w:rFonts w:ascii="Aptos" w:hAnsi="Aptos"/>
        </w:rPr>
        <w:fldChar w:fldCharType="begin"/>
      </w:r>
      <w:r w:rsidRPr="00D45D84">
        <w:rPr>
          <w:rFonts w:ascii="Aptos" w:hAnsi="Aptos"/>
        </w:rPr>
        <w:instrText xml:space="preserve"> SEQ Table \* ARABIC </w:instrText>
      </w:r>
      <w:r w:rsidRPr="00D45D84">
        <w:rPr>
          <w:rFonts w:ascii="Aptos" w:hAnsi="Aptos"/>
        </w:rPr>
        <w:fldChar w:fldCharType="separate"/>
      </w:r>
      <w:r w:rsidRPr="00D45D84">
        <w:rPr>
          <w:rFonts w:ascii="Aptos" w:hAnsi="Aptos"/>
          <w:noProof/>
        </w:rPr>
        <w:t>1</w:t>
      </w:r>
      <w:r w:rsidRPr="00D45D84">
        <w:rPr>
          <w:rFonts w:ascii="Aptos" w:hAnsi="Aptos"/>
        </w:rPr>
        <w:fldChar w:fldCharType="end"/>
      </w:r>
      <w:r w:rsidRPr="00D45D84">
        <w:rPr>
          <w:rFonts w:ascii="Aptos" w:hAnsi="Aptos"/>
        </w:rPr>
        <w:t xml:space="preserve">: Residual standard error (RSE) and root mean squared error (RMSE) of the velocity time course model applied to velocity data provided by Graubner and Nixdorf </w:t>
      </w:r>
      <w:r w:rsidRPr="00D45D84">
        <w:rPr>
          <w:rFonts w:ascii="Aptos" w:hAnsi="Aptos"/>
        </w:rPr>
        <w:fldChar w:fldCharType="begin" w:fldLock="1"/>
      </w:r>
      <w:r w:rsidRPr="00D45D84">
        <w:rPr>
          <w:rFonts w:ascii="Aptos" w:hAnsi="Aptos"/>
        </w:rPr>
        <w:instrText>ADDIN paperpile_citation &lt;clusterId&gt;N976B133Q524O247&lt;/clusterId&gt;&lt;metadata&gt;&lt;citation&gt;&lt;id&gt;9e32a406-bddd-4bd4-ad35-d3113bd08bb7&lt;/id&gt;&lt;no_author&gt;true&lt;/no_author&gt;&lt;/citation&gt;&lt;/metadata&gt;&lt;data&gt;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&lt;/data&gt; \* MERGEFORMAT</w:instrText>
      </w:r>
      <w:r w:rsidRPr="00D45D84">
        <w:rPr>
          <w:rFonts w:ascii="Aptos" w:hAnsi="Aptos"/>
        </w:rPr>
        <w:fldChar w:fldCharType="separate"/>
      </w:r>
      <w:r w:rsidRPr="00D45D84">
        <w:rPr>
          <w:rFonts w:ascii="Aptos" w:hAnsi="Aptos"/>
          <w:i w:val="0"/>
          <w:noProof/>
        </w:rPr>
        <w:t>(2011)</w:t>
      </w:r>
      <w:r w:rsidRPr="00D45D84">
        <w:rPr>
          <w:rFonts w:ascii="Aptos" w:hAnsi="Aptos"/>
        </w:rPr>
        <w:fldChar w:fldCharType="end"/>
      </w:r>
      <w:r w:rsidRPr="00D45D84">
        <w:rPr>
          <w:rFonts w:ascii="Aptos" w:hAnsi="Aptos"/>
        </w:rPr>
        <w:t xml:space="preserve"> for all sprint races.</w:t>
      </w:r>
    </w:p>
    <w:tbl>
      <w:tblPr>
        <w:tblStyle w:val="PlainTable3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8"/>
        <w:gridCol w:w="2338"/>
      </w:tblGrid>
      <w:tr w:rsidR="00B60A2C" w:rsidRPr="00D45D84" w14:paraId="614DA8C0" w14:textId="77777777" w:rsidTr="003B59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760C577B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  <w:t>Distance (m)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52850072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caps w:val="0"/>
                  <w:color w:val="000000" w:themeColor="text1"/>
                  <w:kern w:val="0"/>
                  <w:sz w:val="22"/>
                  <w:szCs w:val="22"/>
                  <w14:ligatures w14:val="none"/>
                </w:rPr>
                <m:t>RSE</m:t>
              </m:r>
            </m:oMath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(m s</w:t>
            </w:r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:vertAlign w:val="superscript"/>
                <w14:ligatures w14:val="none"/>
              </w:rPr>
              <w:t>-1</w:t>
            </w:r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536EEB81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caps w:val="0"/>
                  <w:color w:val="000000" w:themeColor="text1"/>
                  <w:kern w:val="0"/>
                  <w:sz w:val="22"/>
                  <w:szCs w:val="22"/>
                  <w14:ligatures w14:val="none"/>
                </w:rPr>
                <m:t>RMSE</m:t>
              </m:r>
            </m:oMath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(m s</w:t>
            </w:r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:vertAlign w:val="superscript"/>
                <w14:ligatures w14:val="none"/>
              </w:rPr>
              <w:t>-1</w:t>
            </w:r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B60A2C" w:rsidRPr="00D45D84" w14:paraId="3BEE05BB" w14:textId="77777777" w:rsidTr="003B5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4FB55F" w14:textId="77777777" w:rsidR="00B60A2C" w:rsidRPr="00D45D84" w:rsidRDefault="00B60A2C" w:rsidP="003B594F">
            <w:pPr>
              <w:spacing w:before="100" w:beforeAutospacing="1" w:after="100" w:afterAutospacing="1"/>
              <w:rPr>
                <w:rFonts w:ascii="Aptos" w:hAnsi="Aptos"/>
                <w:caps w:val="0"/>
                <w:color w:val="000000" w:themeColor="text1"/>
                <w:sz w:val="22"/>
                <w:szCs w:val="22"/>
              </w:rPr>
            </w:pPr>
            <w:r w:rsidRPr="00D45D84">
              <w:rPr>
                <w:rFonts w:ascii="Aptos" w:hAnsi="Aptos"/>
                <w:caps w:val="0"/>
                <w:color w:val="000000" w:themeColor="text1"/>
                <w:sz w:val="22"/>
                <w:szCs w:val="22"/>
              </w:rPr>
              <w:t>Men</w:t>
            </w:r>
          </w:p>
        </w:tc>
      </w:tr>
      <w:tr w:rsidR="00B60A2C" w:rsidRPr="00D45D84" w14:paraId="4E4F1695" w14:textId="77777777" w:rsidTr="003B59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auto"/>
            </w:tcBorders>
          </w:tcPr>
          <w:p w14:paraId="355EB951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0DF81EDD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02C4ADE0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  <w:t>0.13</w:t>
            </w:r>
          </w:p>
        </w:tc>
      </w:tr>
      <w:tr w:rsidR="00B60A2C" w:rsidRPr="00D45D84" w14:paraId="37ADC551" w14:textId="77777777" w:rsidTr="003B5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B22326A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  <w:t>200</w:t>
            </w:r>
          </w:p>
        </w:tc>
        <w:tc>
          <w:tcPr>
            <w:tcW w:w="2338" w:type="dxa"/>
          </w:tcPr>
          <w:p w14:paraId="79F4E6A5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2338" w:type="dxa"/>
          </w:tcPr>
          <w:p w14:paraId="4341357D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  <w:t>0.31</w:t>
            </w:r>
          </w:p>
        </w:tc>
      </w:tr>
      <w:tr w:rsidR="00B60A2C" w:rsidRPr="00D45D84" w14:paraId="1475D78F" w14:textId="77777777" w:rsidTr="003B59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bottom w:val="single" w:sz="4" w:space="0" w:color="auto"/>
            </w:tcBorders>
          </w:tcPr>
          <w:p w14:paraId="20778427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  <w:t>400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241589D6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  <w:t>0.07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69559D06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  <w:t>0.09</w:t>
            </w:r>
          </w:p>
        </w:tc>
      </w:tr>
      <w:tr w:rsidR="00B60A2C" w:rsidRPr="00D45D84" w14:paraId="00CF5198" w14:textId="77777777" w:rsidTr="003B5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3" w:type="dxa"/>
            <w:gridSpan w:val="3"/>
            <w:tcBorders>
              <w:bottom w:val="single" w:sz="4" w:space="0" w:color="auto"/>
            </w:tcBorders>
          </w:tcPr>
          <w:p w14:paraId="07DB3D67" w14:textId="77777777" w:rsidR="00B60A2C" w:rsidRPr="00D45D84" w:rsidRDefault="00B60A2C" w:rsidP="003B594F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D45D84">
              <w:rPr>
                <w:rFonts w:ascii="Aptos" w:hAnsi="Aptos"/>
                <w:caps w:val="0"/>
                <w:color w:val="000000" w:themeColor="text1"/>
                <w:sz w:val="22"/>
                <w:szCs w:val="22"/>
              </w:rPr>
              <w:t>Women</w:t>
            </w:r>
          </w:p>
        </w:tc>
      </w:tr>
      <w:tr w:rsidR="00B60A2C" w:rsidRPr="00D45D84" w14:paraId="11B393E3" w14:textId="77777777" w:rsidTr="003B59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auto"/>
            </w:tcBorders>
          </w:tcPr>
          <w:p w14:paraId="2C79D809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5961A45D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11EB79FD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  <w:t>0.18</w:t>
            </w:r>
          </w:p>
        </w:tc>
      </w:tr>
      <w:tr w:rsidR="00B60A2C" w:rsidRPr="00D45D84" w14:paraId="1E4579E8" w14:textId="77777777" w:rsidTr="003B5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13D2F0D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  <w:t>200</w:t>
            </w:r>
          </w:p>
        </w:tc>
        <w:tc>
          <w:tcPr>
            <w:tcW w:w="2338" w:type="dxa"/>
          </w:tcPr>
          <w:p w14:paraId="1342D96C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  <w:t>0.30</w:t>
            </w:r>
          </w:p>
        </w:tc>
        <w:tc>
          <w:tcPr>
            <w:tcW w:w="2338" w:type="dxa"/>
          </w:tcPr>
          <w:p w14:paraId="069BB398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  <w:t>0.39</w:t>
            </w:r>
          </w:p>
        </w:tc>
      </w:tr>
      <w:tr w:rsidR="00B60A2C" w:rsidRPr="00D45D84" w14:paraId="5C2A50A4" w14:textId="77777777" w:rsidTr="003B59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6A6268C9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aps w:val="0"/>
                <w:color w:val="000000" w:themeColor="text1"/>
                <w:kern w:val="0"/>
                <w:sz w:val="22"/>
                <w:szCs w:val="22"/>
                <w14:ligatures w14:val="none"/>
              </w:rPr>
              <w:t>400</w:t>
            </w:r>
          </w:p>
        </w:tc>
        <w:tc>
          <w:tcPr>
            <w:tcW w:w="2338" w:type="dxa"/>
          </w:tcPr>
          <w:p w14:paraId="5C5AC700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  <w:t>0.17</w:t>
            </w:r>
          </w:p>
        </w:tc>
        <w:tc>
          <w:tcPr>
            <w:tcW w:w="2338" w:type="dxa"/>
          </w:tcPr>
          <w:p w14:paraId="21913EFE" w14:textId="77777777" w:rsidR="00B60A2C" w:rsidRPr="00D45D84" w:rsidRDefault="00B60A2C" w:rsidP="003B594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45D84">
              <w:rPr>
                <w:rFonts w:ascii="Aptos" w:hAnsi="Aptos"/>
                <w:color w:val="000000" w:themeColor="text1"/>
                <w:kern w:val="0"/>
                <w:sz w:val="22"/>
                <w:szCs w:val="22"/>
                <w14:ligatures w14:val="none"/>
              </w:rPr>
              <w:t>0.22</w:t>
            </w:r>
          </w:p>
        </w:tc>
      </w:tr>
    </w:tbl>
    <w:p w14:paraId="2E87304F" w14:textId="77777777" w:rsidR="00B60A2C" w:rsidRPr="00D45D84" w:rsidRDefault="00B60A2C" w:rsidP="00B60A2C">
      <w:pPr>
        <w:pStyle w:val="BodyText"/>
        <w:sectPr w:rsidR="00B60A2C" w:rsidRPr="00D45D84" w:rsidSect="00D45D84">
          <w:pgSz w:w="12240" w:h="15840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4E7468E6" w14:textId="6088627D" w:rsidR="003170E2" w:rsidRPr="00D45D84" w:rsidRDefault="003170E2" w:rsidP="003170E2">
      <w:pPr>
        <w:keepNext/>
        <w:keepLines/>
        <w:spacing w:before="160" w:after="80"/>
        <w:outlineLvl w:val="1"/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</w:pPr>
      <w:r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 xml:space="preserve">Derivation of the </w:t>
      </w:r>
      <w:r w:rsidR="00B60A2C"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>B</w:t>
      </w:r>
      <w:r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>i-</w:t>
      </w:r>
      <w:r w:rsidR="00B60A2C"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>E</w:t>
      </w:r>
      <w:r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 xml:space="preserve">xponential </w:t>
      </w:r>
      <w:r w:rsidR="00B60A2C"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>M</w:t>
      </w:r>
      <w:r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 xml:space="preserve">odel </w:t>
      </w:r>
      <w:r w:rsidR="00B60A2C"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>N</w:t>
      </w:r>
      <w:r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 xml:space="preserve">ormalization </w:t>
      </w:r>
      <w:r w:rsidR="00B60A2C"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>C</w:t>
      </w:r>
      <w:r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>onstant</w:t>
      </w:r>
    </w:p>
    <w:p w14:paraId="62E90EC1" w14:textId="77777777" w:rsidR="003170E2" w:rsidRPr="00D45D84" w:rsidRDefault="003170E2" w:rsidP="003170E2">
      <w:pPr>
        <w:rPr>
          <w:rFonts w:ascii="Consolas" w:eastAsia="Times New Roman" w:hAnsi="Consolas" w:cs="Consolas"/>
          <w:kern w:val="0"/>
          <w:sz w:val="20"/>
          <w:szCs w:val="20"/>
          <w:lang w:val="en-CA"/>
          <w14:ligatures w14:val="none"/>
        </w:rPr>
      </w:pPr>
      <w:bookmarkStart w:id="0" w:name="_GoBack"/>
      <w:bookmarkEnd w:id="0"/>
    </w:p>
    <w:p w14:paraId="21E7DBBB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>We aim to normalize the function:</w:t>
      </w:r>
    </w:p>
    <w:p w14:paraId="56E551B3" w14:textId="77777777" w:rsidR="003170E2" w:rsidRPr="00D45D84" w:rsidRDefault="003170E2" w:rsidP="003170E2">
      <w:pPr>
        <w:spacing w:before="180" w:after="180"/>
        <w:jc w:val="center"/>
        <w:rPr>
          <w:kern w:val="0"/>
          <w:sz w:val="22"/>
          <w:lang w:val="en-CA"/>
          <w14:ligatures w14:val="none"/>
        </w:rPr>
      </w:pPr>
      <m:oMathPara>
        <m:oMath>
          <m: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f</m:t>
          </m:r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⋅</m:t>
          </m:r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sup>
          </m:sSup>
        </m:oMath>
      </m:oMathPara>
    </w:p>
    <w:p w14:paraId="367C25C8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proofErr w:type="gramStart"/>
      <w:r w:rsidRPr="00D45D84">
        <w:rPr>
          <w:kern w:val="0"/>
          <w:sz w:val="22"/>
          <w:lang w:val="en-CA"/>
          <w14:ligatures w14:val="none"/>
        </w:rPr>
        <w:t>such</w:t>
      </w:r>
      <w:proofErr w:type="gramEnd"/>
      <w:r w:rsidRPr="00D45D84">
        <w:rPr>
          <w:kern w:val="0"/>
          <w:sz w:val="22"/>
          <w:lang w:val="en-CA"/>
          <w14:ligatures w14:val="none"/>
        </w:rPr>
        <w:t xml:space="preserve"> that its maximum value equals 1.</w:t>
      </w:r>
    </w:p>
    <w:p w14:paraId="53C236C2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>Step 1: Locate the Maximum</w:t>
      </w:r>
    </w:p>
    <w:p w14:paraId="5CBB86CB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To find the maximum of </w:t>
      </w:r>
      <w:proofErr w:type="gramStart"/>
      <w:r w:rsidRPr="00D45D84">
        <w:rPr>
          <w:kern w:val="0"/>
          <w:sz w:val="22"/>
          <w:lang w:val="en-CA"/>
          <w14:ligatures w14:val="none"/>
        </w:rPr>
        <w:t>f(</w:t>
      </w:r>
      <w:proofErr w:type="gramEnd"/>
      <w:r w:rsidRPr="00D45D84">
        <w:rPr>
          <w:kern w:val="0"/>
          <w:sz w:val="22"/>
          <w:lang w:val="en-CA"/>
          <w14:ligatures w14:val="none"/>
        </w:rPr>
        <w:t xml:space="preserve">t), compute the derivative </w:t>
      </w:r>
      <m:oMath>
        <m:sSup>
          <m:sSup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p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d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</m:e>
        </m:d>
      </m:oMath>
      <w:r w:rsidRPr="00D45D84">
        <w:rPr>
          <w:kern w:val="0"/>
          <w:sz w:val="22"/>
          <w:lang w:val="en-CA"/>
          <w14:ligatures w14:val="none"/>
        </w:rPr>
        <w:t xml:space="preserve"> and solve </w:t>
      </w:r>
      <m:oMath>
        <m:sSup>
          <m:sSup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p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d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kern w:val="0"/>
            <w:sz w:val="22"/>
            <w:lang w:val="en-CA"/>
            <w14:ligatures w14:val="none"/>
          </w:rPr>
          <m:t xml:space="preserve"> </m:t>
        </m:r>
      </m:oMath>
      <w:r w:rsidRPr="00D45D84">
        <w:rPr>
          <w:kern w:val="0"/>
          <w:sz w:val="22"/>
          <w:lang w:val="en-CA"/>
          <w14:ligatures w14:val="none"/>
        </w:rPr>
        <w:t>= 0. Using the product rule:</w:t>
      </w:r>
    </w:p>
    <w:p w14:paraId="212EFD2E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f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d</m:t>
              </m:r>
            </m:num>
            <m:den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dt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-</m:t>
                      </m:r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  <m:r>
                        <m:rPr>
                          <m:lit/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/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⋅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sup>
              </m:sSup>
            </m:e>
          </m:d>
        </m:oMath>
      </m:oMathPara>
    </w:p>
    <w:p w14:paraId="22B3829D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>The derivative expands as:</w:t>
      </w:r>
    </w:p>
    <w:p w14:paraId="5BA67DA7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f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d</m:t>
              </m:r>
            </m:num>
            <m:den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dt</m:t>
              </m:r>
            </m:den>
          </m:f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⋅</m:t>
          </m:r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sup>
          </m:sSup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+</m:t>
          </m:r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⋅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d</m:t>
              </m:r>
            </m:num>
            <m:den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dt</m:t>
              </m:r>
            </m:den>
          </m:f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sup>
              </m:sSup>
            </m:e>
          </m:d>
        </m:oMath>
      </m:oMathPara>
    </w:p>
    <w:p w14:paraId="1D2F477D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Derivative </w:t>
      </w:r>
      <w:proofErr w:type="gramStart"/>
      <w:r w:rsidRPr="00D45D84">
        <w:rPr>
          <w:kern w:val="0"/>
          <w:sz w:val="22"/>
          <w:lang w:val="en-CA"/>
          <w14:ligatures w14:val="none"/>
        </w:rPr>
        <w:t xml:space="preserve">of </w:t>
      </w:r>
      <w:proofErr w:type="gramEnd"/>
      <m:oMath>
        <m:r>
          <m:rPr>
            <m:sty m:val="p"/>
          </m:rPr>
          <w:rPr>
            <w:rFonts w:ascii="Cambria Math" w:hAnsi="Cambria Math"/>
            <w:kern w:val="0"/>
            <w:sz w:val="22"/>
            <w:lang w:val="en-CA"/>
            <w14:ligatures w14:val="none"/>
          </w:rPr>
          <m:t>1-</m:t>
        </m:r>
        <m:sSup>
          <m:sSup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p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-</m:t>
            </m:r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  <m:r>
              <m:rPr>
                <m:lit/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/</m:t>
            </m:r>
            <m:sSub>
              <m:sSubPr>
                <m:ctrl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</m:ctrlPr>
              </m:sSubPr>
              <m:e>
                <m: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1</m:t>
                </m:r>
              </m:sub>
            </m:sSub>
          </m:sup>
        </m:sSup>
      </m:oMath>
      <w:r w:rsidRPr="00D45D84">
        <w:rPr>
          <w:kern w:val="0"/>
          <w:sz w:val="22"/>
          <w:lang w:val="en-CA"/>
          <w14:ligatures w14:val="none"/>
        </w:rPr>
        <w:t>:</w:t>
      </w:r>
    </w:p>
    <w:p w14:paraId="39D63564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d</m:t>
              </m:r>
            </m:num>
            <m:den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dt</m:t>
              </m:r>
            </m:den>
          </m:f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</m:den>
          </m:f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</m:sup>
          </m:sSup>
        </m:oMath>
      </m:oMathPara>
    </w:p>
    <w:p w14:paraId="69CB12E5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Derivative </w:t>
      </w:r>
      <w:proofErr w:type="gramStart"/>
      <w:r w:rsidRPr="00D45D84">
        <w:rPr>
          <w:kern w:val="0"/>
          <w:sz w:val="22"/>
          <w:lang w:val="en-CA"/>
          <w14:ligatures w14:val="none"/>
        </w:rPr>
        <w:t xml:space="preserve">of </w:t>
      </w:r>
      <w:proofErr w:type="gramEnd"/>
      <m:oMath>
        <m:sSup>
          <m:sSup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p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-</m:t>
            </m:r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  <m:r>
              <m:rPr>
                <m:lit/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/</m:t>
            </m:r>
            <m:sSub>
              <m:sSubPr>
                <m:ctrl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</m:ctrlPr>
              </m:sSubPr>
              <m:e>
                <m: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2</m:t>
                </m:r>
              </m:sub>
            </m:sSub>
          </m:sup>
        </m:sSup>
      </m:oMath>
      <w:r w:rsidRPr="00D45D84">
        <w:rPr>
          <w:kern w:val="0"/>
          <w:sz w:val="22"/>
          <w:lang w:val="en-CA"/>
          <w14:ligatures w14:val="none"/>
        </w:rPr>
        <w:t>:</w:t>
      </w:r>
    </w:p>
    <w:p w14:paraId="2EA0C5AA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d</m:t>
              </m:r>
            </m:num>
            <m:den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dt</m:t>
              </m:r>
            </m:den>
          </m:f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=-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den>
          </m:f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sup>
          </m:sSup>
        </m:oMath>
      </m:oMathPara>
    </w:p>
    <w:p w14:paraId="68CBE8DE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Substitute these </w:t>
      </w:r>
      <w:proofErr w:type="gramStart"/>
      <w:r w:rsidRPr="00D45D84">
        <w:rPr>
          <w:kern w:val="0"/>
          <w:sz w:val="22"/>
          <w:lang w:val="en-CA"/>
          <w14:ligatures w14:val="none"/>
        </w:rPr>
        <w:t xml:space="preserve">into </w:t>
      </w:r>
      <w:proofErr w:type="gramEnd"/>
      <m:oMath>
        <m:sSup>
          <m:sSup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p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d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</m:e>
        </m:d>
      </m:oMath>
      <w:r w:rsidRPr="00D45D84">
        <w:rPr>
          <w:kern w:val="0"/>
          <w:sz w:val="22"/>
          <w:lang w:val="en-CA"/>
          <w14:ligatures w14:val="none"/>
        </w:rPr>
        <w:t>:</w:t>
      </w:r>
    </w:p>
    <w:p w14:paraId="71B16BE1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f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</m:den>
          </m:f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</m:sup>
          </m:sSup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⋅</m:t>
          </m:r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sup>
          </m:sSup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-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den>
          </m:f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⋅</m:t>
          </m:r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sup>
          </m:sSup>
        </m:oMath>
      </m:oMathPara>
    </w:p>
    <w:p w14:paraId="3E8491C5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Factor </w:t>
      </w:r>
      <w:proofErr w:type="gramStart"/>
      <w:r w:rsidRPr="00D45D84">
        <w:rPr>
          <w:kern w:val="0"/>
          <w:sz w:val="22"/>
          <w:lang w:val="en-CA"/>
          <w14:ligatures w14:val="none"/>
        </w:rPr>
        <w:t xml:space="preserve">out </w:t>
      </w:r>
      <w:proofErr w:type="gramEnd"/>
      <m:oMath>
        <m:sSup>
          <m:sSup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p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-</m:t>
            </m:r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  <m:r>
              <m:rPr>
                <m:lit/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/</m:t>
            </m:r>
            <m:sSub>
              <m:sSubPr>
                <m:ctrl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</m:ctrlPr>
              </m:sSubPr>
              <m:e>
                <m: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2</m:t>
                </m:r>
              </m:sub>
            </m:sSub>
          </m:sup>
        </m:sSup>
      </m:oMath>
      <w:r w:rsidRPr="00D45D84">
        <w:rPr>
          <w:kern w:val="0"/>
          <w:sz w:val="22"/>
          <w:lang w:val="en-CA"/>
          <w14:ligatures w14:val="none"/>
        </w:rPr>
        <w:t>:</w:t>
      </w:r>
    </w:p>
    <w:p w14:paraId="7ED91625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f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sup>
          </m:sSup>
          <m:d>
            <m:dPr>
              <m:begChr m:val="["/>
              <m:endChr m:val="]"/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</m:den>
              </m:f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den>
              </m:f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</m:sup>
              </m:sSup>
            </m:e>
          </m:d>
        </m:oMath>
      </m:oMathPara>
    </w:p>
    <w:p w14:paraId="693372A3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>Simplify:</w:t>
      </w:r>
    </w:p>
    <w:p w14:paraId="75C1D850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f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sup>
          </m:sSup>
          <m:d>
            <m:dPr>
              <m:begChr m:val="["/>
              <m:endChr m:val="]"/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1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den>
              </m:f>
            </m:e>
          </m:d>
        </m:oMath>
      </m:oMathPara>
    </w:p>
    <w:p w14:paraId="289473FE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Set </w:t>
      </w:r>
      <m:oMath>
        <m:sSup>
          <m:sSup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p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d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</m:e>
        </m:d>
      </m:oMath>
      <w:r w:rsidRPr="00D45D84">
        <w:rPr>
          <w:kern w:val="0"/>
          <w:sz w:val="22"/>
          <w:lang w:val="en-CA"/>
          <w14:ligatures w14:val="none"/>
        </w:rPr>
        <w:t xml:space="preserve"> = 0:</w:t>
      </w:r>
    </w:p>
    <w:p w14:paraId="6232A592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den>
              </m:f>
            </m:e>
          </m:d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</m:sup>
          </m:sSup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den>
          </m:f>
        </m:oMath>
      </m:oMathPara>
    </w:p>
    <w:p w14:paraId="4C06CB1F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Solve </w:t>
      </w:r>
      <w:proofErr w:type="gramStart"/>
      <w:r w:rsidRPr="00D45D84">
        <w:rPr>
          <w:kern w:val="0"/>
          <w:sz w:val="22"/>
          <w:lang w:val="en-CA"/>
          <w14:ligatures w14:val="none"/>
        </w:rPr>
        <w:t xml:space="preserve">for </w:t>
      </w:r>
      <w:proofErr w:type="gramEnd"/>
      <m:oMath>
        <m:sSup>
          <m:sSup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p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-</m:t>
            </m:r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  <m:r>
              <m:rPr>
                <m:lit/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/</m:t>
            </m:r>
            <m:sSub>
              <m:sSubPr>
                <m:ctrl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</m:ctrlPr>
              </m:sSubPr>
              <m:e>
                <m: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1</m:t>
                </m:r>
              </m:sub>
            </m:sSub>
          </m:sup>
        </m:sSup>
      </m:oMath>
      <w:r w:rsidRPr="00D45D84">
        <w:rPr>
          <w:kern w:val="0"/>
          <w:sz w:val="22"/>
          <w:lang w:val="en-CA"/>
          <w14:ligatures w14:val="none"/>
        </w:rPr>
        <w:t>:</w:t>
      </w:r>
    </w:p>
    <w:p w14:paraId="3BAB527B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</m:sup>
          </m:sSup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den>
              </m:f>
            </m:den>
          </m:f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den>
          </m:f>
        </m:oMath>
      </m:oMathPara>
    </w:p>
    <w:p w14:paraId="368819F1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Take the natural logarithm to find the critical point </w:t>
      </w:r>
      <m:oMath>
        <m:sSub>
          <m:sSub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</m:e>
          <m:sub>
            <m:r>
              <m:rPr>
                <m:nor/>
              </m:rPr>
              <w:rPr>
                <w:kern w:val="0"/>
                <w:sz w:val="22"/>
                <w:lang w:val="en-CA"/>
                <w14:ligatures w14:val="none"/>
              </w:rPr>
              <m:t>max</m:t>
            </m:r>
          </m:sub>
        </m:sSub>
      </m:oMath>
      <w:r w:rsidRPr="00D45D84">
        <w:rPr>
          <w:kern w:val="0"/>
          <w:sz w:val="22"/>
          <w:lang w:val="en-CA"/>
          <w14:ligatures w14:val="none"/>
        </w:rPr>
        <w:t>:</w:t>
      </w:r>
    </w:p>
    <w:p w14:paraId="1E58038D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14:ligatures w14:val="none"/>
        </w:rPr>
      </w:pPr>
      <m:oMathPara>
        <m:oMath>
          <m:sSub>
            <m:sSub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  <m:sub>
              <m:r>
                <m:rPr>
                  <m:nor/>
                </m:rPr>
                <w:rPr>
                  <w:kern w:val="0"/>
                  <w:sz w:val="22"/>
                  <w14:ligatures w14:val="none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  <w:kern w:val="0"/>
              <w:sz w:val="22"/>
              <w14:ligatures w14:val="none"/>
            </w:rPr>
            <m:t>=-</m:t>
          </m:r>
          <m:sSub>
            <m:sSub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1</m:t>
              </m:r>
            </m:sub>
          </m:sSub>
          <m:func>
            <m:func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14:ligatures w14:val="none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14:ligatures w14:val="none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14:ligatures w14:val="none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14:ligatures w14:val="none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</m:func>
        </m:oMath>
      </m:oMathPara>
    </w:p>
    <w:p w14:paraId="318CF943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>Step 2: Compute the Maximum Value</w:t>
      </w:r>
    </w:p>
    <w:p w14:paraId="08434C4C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Substitute </w:t>
      </w:r>
      <m:oMath>
        <m:sSub>
          <m:sSub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</m:e>
          <m:sub>
            <m:r>
              <m:rPr>
                <m:nor/>
              </m:rPr>
              <w:rPr>
                <w:kern w:val="0"/>
                <w:sz w:val="22"/>
                <w:lang w:val="en-CA"/>
                <w14:ligatures w14:val="none"/>
              </w:rPr>
              <m:t>max</m:t>
            </m:r>
          </m:sub>
        </m:sSub>
      </m:oMath>
      <w:r w:rsidRPr="00D45D84">
        <w:rPr>
          <w:kern w:val="0"/>
          <w:sz w:val="22"/>
          <w:lang w:val="en-CA"/>
          <w14:ligatures w14:val="none"/>
        </w:rPr>
        <w:t xml:space="preserve">into </w:t>
      </w:r>
      <w:proofErr w:type="gramStart"/>
      <w:r w:rsidRPr="00D45D84">
        <w:rPr>
          <w:kern w:val="0"/>
          <w:sz w:val="22"/>
          <w:lang w:val="en-CA"/>
          <w14:ligatures w14:val="none"/>
        </w:rPr>
        <w:t>f(</w:t>
      </w:r>
      <w:proofErr w:type="gramEnd"/>
      <w:r w:rsidRPr="00D45D84">
        <w:rPr>
          <w:kern w:val="0"/>
          <w:sz w:val="22"/>
          <w:lang w:val="en-CA"/>
          <w14:ligatures w14:val="none"/>
        </w:rPr>
        <w:t>t):</w:t>
      </w:r>
    </w:p>
    <w:p w14:paraId="18D2A1A1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14:ligatures w14:val="none"/>
        </w:rPr>
      </w:pPr>
      <m:oMathPara>
        <m:oMath>
          <m: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f</m:t>
          </m:r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kern w:val="0"/>
                      <w:sz w:val="22"/>
                      <w14:ligatures w14:val="none"/>
                    </w:rPr>
                    <m:t>max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14:ligatures w14:val="none"/>
            </w:rPr>
            <m:t>=</m:t>
          </m:r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kern w:val="0"/>
                          <w:sz w:val="22"/>
                          <w14:ligatures w14:val="none"/>
                        </w:rPr>
                        <m:t>max</m:t>
                      </m:r>
                    </m:sub>
                  </m:sSub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14:ligatures w14:val="none"/>
                        </w:rPr>
                        <m:t>1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14:ligatures w14:val="none"/>
            </w:rPr>
            <m:t>⋅</m:t>
          </m:r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kern w:val="0"/>
                      <w:sz w:val="22"/>
                      <w14:ligatures w14:val="none"/>
                    </w:rPr>
                    <m:t>max</m:t>
                  </m:r>
                </m:sub>
              </m:sSub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2</m:t>
                  </m:r>
                </m:sub>
              </m:sSub>
            </m:sup>
          </m:sSup>
        </m:oMath>
      </m:oMathPara>
    </w:p>
    <w:p w14:paraId="638F62CC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14:ligatures w14:val="none"/>
        </w:rPr>
      </w:pPr>
      <w:r w:rsidRPr="00D45D84">
        <w:rPr>
          <w:kern w:val="0"/>
          <w:sz w:val="22"/>
          <w14:ligatures w14:val="none"/>
        </w:rPr>
        <w:t xml:space="preserve">Compute </w:t>
      </w:r>
      <m:oMath>
        <m:r>
          <m:rPr>
            <m:sty m:val="p"/>
          </m:rPr>
          <w:rPr>
            <w:rFonts w:ascii="Cambria Math" w:hAnsi="Cambria Math"/>
            <w:kern w:val="0"/>
            <w:sz w:val="22"/>
            <w14:ligatures w14:val="none"/>
          </w:rPr>
          <m:t>1-</m:t>
        </m:r>
        <m:sSup>
          <m:sSup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p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kern w:val="0"/>
                <w:sz w:val="22"/>
                <w14:ligatures w14:val="none"/>
              </w:rPr>
              <m:t>-</m:t>
            </m:r>
            <m:sSub>
              <m:sSubPr>
                <m:ctrl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</m:ctrlPr>
              </m:sSubPr>
              <m:e>
                <m: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kern w:val="0"/>
                    <w:sz w:val="22"/>
                    <w14:ligatures w14:val="none"/>
                  </w:rPr>
                  <m:t>max</m:t>
                </m:r>
              </m:sub>
            </m:sSub>
            <m:r>
              <m:rPr>
                <m:lit/>
                <m:sty m:val="p"/>
              </m:rPr>
              <w:rPr>
                <w:rFonts w:ascii="Cambria Math" w:hAnsi="Cambria Math"/>
                <w:kern w:val="0"/>
                <w:sz w:val="22"/>
                <w14:ligatures w14:val="none"/>
              </w:rPr>
              <m:t>/</m:t>
            </m:r>
            <m:sSub>
              <m:sSubPr>
                <m:ctrl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</m:ctrlPr>
              </m:sSubPr>
              <m:e>
                <m: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22"/>
                    <w14:ligatures w14:val="none"/>
                  </w:rPr>
                  <m:t>1</m:t>
                </m:r>
              </m:sub>
            </m:sSub>
          </m:sup>
        </m:sSup>
      </m:oMath>
      <w:r w:rsidRPr="00D45D84">
        <w:rPr>
          <w:kern w:val="0"/>
          <w:sz w:val="22"/>
          <w14:ligatures w14:val="none"/>
        </w:rPr>
        <w:t>:</w:t>
      </w:r>
    </w:p>
    <w:p w14:paraId="0ECE06A0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14:ligatures w14:val="none"/>
        </w:rPr>
      </w:pPr>
      <m:oMathPara>
        <m:oMath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kern w:val="0"/>
                      <w:sz w:val="22"/>
                      <w14:ligatures w14:val="none"/>
                    </w:rPr>
                    <m:t>max</m:t>
                  </m:r>
                </m:sub>
              </m:sSub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1</m:t>
                  </m:r>
                </m:sub>
              </m:sSub>
            </m:sup>
          </m:sSup>
          <m:r>
            <m:rPr>
              <m:sty m:val="p"/>
            </m:rPr>
            <w:rPr>
              <w:rFonts w:ascii="Cambria Math" w:hAnsi="Cambria Math"/>
              <w:kern w:val="0"/>
              <w:sz w:val="22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2</m:t>
                  </m:r>
                </m:sub>
              </m:sSub>
            </m:den>
          </m:f>
        </m:oMath>
      </m:oMathPara>
    </w:p>
    <w:p w14:paraId="10E0EBCA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proofErr w:type="gramStart"/>
      <w:r w:rsidRPr="00D45D84">
        <w:rPr>
          <w:kern w:val="0"/>
          <w:sz w:val="22"/>
          <w:lang w:val="en-CA"/>
          <w14:ligatures w14:val="none"/>
        </w:rPr>
        <w:t>so</w:t>
      </w:r>
      <w:proofErr w:type="gramEnd"/>
      <w:r w:rsidRPr="00D45D84">
        <w:rPr>
          <w:kern w:val="0"/>
          <w:sz w:val="22"/>
          <w:lang w:val="en-CA"/>
          <w14:ligatures w14:val="none"/>
        </w:rPr>
        <w:t>:</w:t>
      </w:r>
    </w:p>
    <w:p w14:paraId="1FC258AF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1-</m:t>
          </m:r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kern w:val="0"/>
                      <w:sz w:val="22"/>
                      <w:lang w:val="en-CA"/>
                      <w14:ligatures w14:val="none"/>
                    </w:rPr>
                    <m:t>max</m:t>
                  </m:r>
                </m:sub>
              </m:sSub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</m:sup>
          </m:sSup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=1-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den>
          </m:f>
        </m:oMath>
      </m:oMathPara>
    </w:p>
    <w:p w14:paraId="7DD1032B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Compute </w:t>
      </w:r>
      <m:oMath>
        <m:sSup>
          <m:sSup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p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-</m:t>
            </m:r>
            <m:sSub>
              <m:sSubPr>
                <m:ctrl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</m:ctrlPr>
              </m:sSubPr>
              <m:e>
                <m: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kern w:val="0"/>
                    <w:sz w:val="22"/>
                    <w:lang w:val="en-CA"/>
                    <w14:ligatures w14:val="none"/>
                  </w:rPr>
                  <m:t>max</m:t>
                </m:r>
              </m:sub>
            </m:sSub>
            <m:r>
              <m:rPr>
                <m:lit/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/</m:t>
            </m:r>
            <m:sSub>
              <m:sSubPr>
                <m:ctrl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</m:ctrlPr>
              </m:sSubPr>
              <m:e>
                <m: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2</m:t>
                </m:r>
              </m:sub>
            </m:sSub>
          </m:sup>
        </m:sSup>
      </m:oMath>
      <w:r w:rsidRPr="00D45D84">
        <w:rPr>
          <w:kern w:val="0"/>
          <w:sz w:val="22"/>
          <w:lang w:val="en-CA"/>
          <w14:ligatures w14:val="none"/>
        </w:rPr>
        <w:t xml:space="preserve">: From </w:t>
      </w:r>
      <m:oMath>
        <m:sSub>
          <m:sSub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</m:e>
          <m:sub>
            <m:r>
              <m:rPr>
                <m:nor/>
              </m:rPr>
              <w:rPr>
                <w:kern w:val="0"/>
                <w:sz w:val="22"/>
                <w:lang w:val="en-CA"/>
                <w14:ligatures w14:val="none"/>
              </w:rPr>
              <m:t>max</m:t>
            </m:r>
          </m:sub>
        </m:sSub>
        <m:r>
          <m:rPr>
            <m:sty m:val="p"/>
          </m:rPr>
          <w:rPr>
            <w:rFonts w:ascii="Cambria Math" w:hAnsi="Cambria Math"/>
            <w:kern w:val="0"/>
            <w:sz w:val="22"/>
            <w:lang w:val="en-CA"/>
            <w14:ligatures w14:val="none"/>
          </w:rPr>
          <m:t>=-</m:t>
        </m:r>
        <m:sSub>
          <m:sSub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1</m:t>
            </m:r>
          </m:sub>
        </m:sSub>
        <m:func>
          <m:func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kern w:val="0"/>
                        <w:sz w:val="22"/>
                        <w:lang w:val="en-CA"/>
                        <w14:ligatures w14:val="none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2"/>
                            <w:lang w:val="en-CA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2"/>
                            <w:lang w:val="en-CA"/>
                            <w14:ligatures w14:val="none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2"/>
                            <w:lang w:val="en-CA"/>
                            <w14:ligatures w14:val="none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2"/>
                            <w:lang w:val="en-CA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2"/>
                            <w:lang w:val="en-CA"/>
                            <w14:ligatures w14:val="none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2"/>
                            <w:lang w:val="en-CA"/>
                            <w14:ligatures w14:val="none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2"/>
                        <w:lang w:val="en-CA"/>
                        <w14:ligatures w14:val="none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2"/>
                            <w:lang w:val="en-CA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2"/>
                            <w:lang w:val="en-CA"/>
                            <w14:ligatures w14:val="none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2"/>
                            <w:lang w:val="en-CA"/>
                            <w14:ligatures w14:val="none"/>
                          </w:rPr>
                          <m:t>2</m:t>
                        </m:r>
                      </m:sub>
                    </m:sSub>
                  </m:den>
                </m:f>
              </m:e>
            </m:d>
          </m:e>
        </m:func>
      </m:oMath>
      <w:r w:rsidRPr="00D45D84">
        <w:rPr>
          <w:kern w:val="0"/>
          <w:sz w:val="22"/>
          <w:lang w:val="en-CA"/>
          <w14:ligatures w14:val="none"/>
        </w:rPr>
        <w:t>:</w:t>
      </w:r>
    </w:p>
    <w:p w14:paraId="56738168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14:ligatures w14:val="none"/>
        </w:rPr>
      </w:pPr>
      <m:oMathPara>
        <m:oMath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kern w:val="0"/>
                      <w:sz w:val="22"/>
                      <w14:ligatures w14:val="none"/>
                    </w:rPr>
                    <m:t>max</m:t>
                  </m:r>
                </m:sub>
              </m:sSub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2</m:t>
                  </m:r>
                </m:sub>
              </m:sSub>
            </m:sup>
          </m:sSup>
          <m:r>
            <m:rPr>
              <m:sty m:val="p"/>
            </m:rPr>
            <w:rPr>
              <w:rFonts w:ascii="Cambria Math" w:hAnsi="Cambria Math"/>
              <w:kern w:val="0"/>
              <w:sz w:val="22"/>
              <w14:ligatures w14:val="none"/>
            </w:rPr>
            <m:t>=</m:t>
          </m:r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e</m:t>
              </m:r>
            </m:e>
            <m:sup>
              <m:f>
                <m:f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14:ligatures w14:val="none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14:ligatures w14:val="none"/>
                        </w:rPr>
                        <m:t>2</m:t>
                      </m:r>
                    </m:sub>
                  </m:sSub>
                </m:den>
              </m:f>
              <m:func>
                <m:func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kern w:val="0"/>
                                  <w:sz w:val="22"/>
                                  <w14:ligatures w14:val="none"/>
                                </w:rPr>
                                <m:t>1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kern w:val="0"/>
                                  <w:sz w:val="22"/>
                                  <w14:ligatures w14:val="none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14:ligatures w14:val="none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kern w:val="0"/>
                                  <w:sz w:val="22"/>
                                  <w14:ligatures w14:val="none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</m:e>
                  </m:d>
                </m:e>
              </m:func>
            </m:sup>
          </m:sSup>
          <m:r>
            <m:rPr>
              <m:sty m:val="p"/>
            </m:rPr>
            <w:rPr>
              <w:rFonts w:ascii="Cambria Math" w:hAnsi="Cambria Math"/>
              <w:kern w:val="0"/>
              <w:sz w:val="22"/>
              <w14:ligatures w14:val="none"/>
            </w:rPr>
            <m:t>=</m:t>
          </m:r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14:ligatures w14:val="none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14:ligatures w14:val="none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14:ligatures w14:val="none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14:ligatures w14:val="none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  <m:sup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1</m:t>
                  </m:r>
                </m:sub>
              </m:sSub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2</m:t>
                  </m:r>
                </m:sub>
              </m:sSub>
            </m:sup>
          </m:sSup>
        </m:oMath>
      </m:oMathPara>
    </w:p>
    <w:p w14:paraId="28384521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>Combine the two terms:</w:t>
      </w:r>
    </w:p>
    <w:p w14:paraId="11C0CE5F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f</m:t>
          </m:r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kern w:val="0"/>
                      <w:sz w:val="22"/>
                      <w:lang w:val="en-CA"/>
                      <w14:ligatures w14:val="none"/>
                    </w:rPr>
                    <m:t>max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⋅</m:t>
          </m:r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  <m:sup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</m:t>
                  </m:r>
                </m:sub>
              </m:sSub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</m:sup>
          </m:sSup>
        </m:oMath>
      </m:oMathPara>
    </w:p>
    <w:p w14:paraId="2CB9BBA6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Let </w:t>
      </w:r>
      <m:oMath>
        <m:sSub>
          <m:sSub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f</m:t>
            </m:r>
          </m:e>
          <m:sub>
            <m:r>
              <m:rPr>
                <m:nor/>
              </m:rPr>
              <w:rPr>
                <w:kern w:val="0"/>
                <w:sz w:val="22"/>
                <w:lang w:val="en-CA"/>
                <w14:ligatures w14:val="none"/>
              </w:rPr>
              <m:t>max</m:t>
            </m:r>
          </m:sub>
        </m:sSub>
        <m:r>
          <m:rPr>
            <m:sty m:val="p"/>
          </m:rPr>
          <w:rPr>
            <w:rFonts w:ascii="Cambria Math" w:hAnsi="Cambria Math"/>
            <w:kern w:val="0"/>
            <w:sz w:val="22"/>
            <w:lang w:val="en-CA"/>
            <w14:ligatures w14:val="none"/>
          </w:rPr>
          <m:t>=</m:t>
        </m:r>
        <m:r>
          <w:rPr>
            <w:rFonts w:ascii="Cambria Math" w:hAnsi="Cambria Math"/>
            <w:kern w:val="0"/>
            <w:sz w:val="22"/>
            <w:lang w:val="en-CA"/>
            <w14:ligatures w14:val="none"/>
          </w:rPr>
          <m:t>f</m:t>
        </m:r>
        <m:d>
          <m:d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</m:ctrlPr>
              </m:sSubPr>
              <m:e>
                <m:r>
                  <w:rPr>
                    <w:rFonts w:ascii="Cambria Math" w:hAnsi="Cambria Math"/>
                    <w:kern w:val="0"/>
                    <w:sz w:val="22"/>
                    <w:lang w:val="en-CA"/>
                    <w14:ligatures w14:val="none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kern w:val="0"/>
                    <w:sz w:val="22"/>
                    <w:lang w:val="en-CA"/>
                    <w14:ligatures w14:val="none"/>
                  </w:rPr>
                  <m:t>max</m:t>
                </m:r>
              </m:sub>
            </m:sSub>
          </m:e>
        </m:d>
      </m:oMath>
      <w:r w:rsidRPr="00D45D84">
        <w:rPr>
          <w:kern w:val="0"/>
          <w:sz w:val="22"/>
          <w:lang w:val="en-CA"/>
          <w14:ligatures w14:val="none"/>
        </w:rPr>
        <w:t>:</w:t>
      </w:r>
    </w:p>
    <w:p w14:paraId="6C609E6D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14:ligatures w14:val="none"/>
        </w:rPr>
      </w:pPr>
      <m:oMathPara>
        <m:oMath>
          <m:sSub>
            <m:sSub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f</m:t>
              </m:r>
            </m:e>
            <m:sub>
              <m:r>
                <m:rPr>
                  <m:nor/>
                </m:rPr>
                <w:rPr>
                  <w:kern w:val="0"/>
                  <w:sz w:val="22"/>
                  <w14:ligatures w14:val="none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  <w:kern w:val="0"/>
              <w:sz w:val="22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2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kern w:val="0"/>
              <w:sz w:val="22"/>
              <w14:ligatures w14:val="none"/>
            </w:rPr>
            <m:t>⋅</m:t>
          </m:r>
          <m:sSup>
            <m:sSup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14:ligatures w14:val="none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14:ligatures w14:val="none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14:ligatures w14:val="none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14:ligatures w14:val="none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  <m:sup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1</m:t>
                  </m:r>
                </m:sub>
              </m:sSub>
              <m:r>
                <m:rPr>
                  <m:lit/>
                  <m:sty m:val="p"/>
                </m:rPr>
                <w:rPr>
                  <w:rFonts w:ascii="Cambria Math" w:hAnsi="Cambria Math"/>
                  <w:kern w:val="0"/>
                  <w:sz w:val="22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14:ligatures w14:val="none"/>
                    </w:rPr>
                    <m:t>2</m:t>
                  </m:r>
                </m:sub>
              </m:sSub>
            </m:sup>
          </m:sSup>
        </m:oMath>
      </m:oMathPara>
    </w:p>
    <w:p w14:paraId="51AAB49B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14:ligatures w14:val="none"/>
        </w:rPr>
      </w:pPr>
    </w:p>
    <w:p w14:paraId="1CDF85A3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>Step 3: Normalize the Function</w:t>
      </w:r>
    </w:p>
    <w:p w14:paraId="46168433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To normalize </w:t>
      </w:r>
      <w:proofErr w:type="gramStart"/>
      <w:r w:rsidRPr="00D45D84">
        <w:rPr>
          <w:kern w:val="0"/>
          <w:sz w:val="22"/>
          <w:lang w:val="en-CA"/>
          <w14:ligatures w14:val="none"/>
        </w:rPr>
        <w:t>f(</w:t>
      </w:r>
      <w:proofErr w:type="gramEnd"/>
      <w:r w:rsidRPr="00D45D84">
        <w:rPr>
          <w:kern w:val="0"/>
          <w:sz w:val="22"/>
          <w:lang w:val="en-CA"/>
          <w14:ligatures w14:val="none"/>
        </w:rPr>
        <w:t xml:space="preserve">t), divide it by </w:t>
      </w:r>
      <m:oMath>
        <m:sSub>
          <m:sSub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f</m:t>
            </m:r>
          </m:e>
          <m:sub>
            <m:r>
              <m:rPr>
                <m:nor/>
              </m:rPr>
              <w:rPr>
                <w:kern w:val="0"/>
                <w:sz w:val="22"/>
                <w:lang w:val="en-CA"/>
                <w14:ligatures w14:val="none"/>
              </w:rPr>
              <m:t>max</m:t>
            </m:r>
          </m:sub>
        </m:sSub>
        <m:r>
          <m:rPr>
            <m:sty m:val="p"/>
          </m:rPr>
          <w:rPr>
            <w:rFonts w:ascii="Cambria Math" w:hAnsi="Cambria Math"/>
            <w:kern w:val="0"/>
            <w:sz w:val="22"/>
            <w:lang w:val="en-CA"/>
            <w14:ligatures w14:val="none"/>
          </w:rPr>
          <m:t>:</m:t>
        </m:r>
      </m:oMath>
    </w:p>
    <w:p w14:paraId="68DA6507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sSub>
            <m:sSub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f</m:t>
              </m:r>
            </m:e>
            <m:sub>
              <m:r>
                <m:rPr>
                  <m:nor/>
                </m:rPr>
                <w:rPr>
                  <w:kern w:val="0"/>
                  <w:sz w:val="22"/>
                  <w:lang w:val="en-CA"/>
                  <w14:ligatures w14:val="none"/>
                </w:rPr>
                <m:t>normalized</m:t>
              </m:r>
            </m:sub>
          </m:sSub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d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f</m:t>
                  </m:r>
                </m:e>
                <m:sub>
                  <m:r>
                    <m:rPr>
                      <m:nor/>
                    </m:rPr>
                    <w:rPr>
                      <w:kern w:val="0"/>
                      <w:sz w:val="22"/>
                      <w:lang w:val="en-CA"/>
                      <w14:ligatures w14:val="none"/>
                    </w:rPr>
                    <m:t>max</m:t>
                  </m:r>
                </m:sub>
              </m:sSub>
            </m:den>
          </m:f>
        </m:oMath>
      </m:oMathPara>
    </w:p>
    <w:p w14:paraId="1D62A8D8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Substitute </w:t>
      </w:r>
      <w:proofErr w:type="gramStart"/>
      <w:r w:rsidRPr="00D45D84">
        <w:rPr>
          <w:kern w:val="0"/>
          <w:sz w:val="22"/>
          <w:lang w:val="en-CA"/>
          <w14:ligatures w14:val="none"/>
        </w:rPr>
        <w:t>f(</w:t>
      </w:r>
      <w:proofErr w:type="gramEnd"/>
      <w:r w:rsidRPr="00D45D84">
        <w:rPr>
          <w:kern w:val="0"/>
          <w:sz w:val="22"/>
          <w:lang w:val="en-CA"/>
          <w14:ligatures w14:val="none"/>
        </w:rPr>
        <w:t xml:space="preserve">t) and </w:t>
      </w:r>
      <m:oMath>
        <m:sSub>
          <m:sSub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f</m:t>
            </m:r>
          </m:e>
          <m:sub>
            <m:r>
              <m:rPr>
                <m:nor/>
              </m:rPr>
              <w:rPr>
                <w:kern w:val="0"/>
                <w:sz w:val="22"/>
                <w:lang w:val="en-CA"/>
                <w14:ligatures w14:val="none"/>
              </w:rPr>
              <m:t>max</m:t>
            </m:r>
          </m:sub>
        </m:sSub>
        <m:r>
          <m:rPr>
            <m:sty m:val="p"/>
          </m:rPr>
          <w:rPr>
            <w:rFonts w:ascii="Cambria Math" w:hAnsi="Cambria Math"/>
            <w:kern w:val="0"/>
            <w:sz w:val="22"/>
            <w:lang w:val="en-CA"/>
            <w14:ligatures w14:val="none"/>
          </w:rPr>
          <m:t>:</m:t>
        </m:r>
      </m:oMath>
    </w:p>
    <w:p w14:paraId="6CF41E23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sSub>
            <m:sSub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f</m:t>
              </m:r>
            </m:e>
            <m:sub>
              <m:r>
                <m:rPr>
                  <m:nor/>
                </m:rPr>
                <w:rPr>
                  <w:kern w:val="0"/>
                  <w:sz w:val="22"/>
                  <w:lang w:val="en-CA"/>
                  <w14:ligatures w14:val="none"/>
                </w:rPr>
                <m:t>normalized</m:t>
              </m:r>
            </m:sub>
          </m:sSub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-</m:t>
                      </m:r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  <m:r>
                        <m:rPr>
                          <m:lit/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/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⋅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sup>
              </m:sSup>
            </m:num>
            <m:den>
              <m:f>
                <m:f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⋅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1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sup>
              </m:sSup>
            </m:den>
          </m:f>
        </m:oMath>
      </m:oMathPara>
    </w:p>
    <w:p w14:paraId="6C352357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>Simplify:</w:t>
      </w:r>
    </w:p>
    <w:p w14:paraId="4D99BFC2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sSub>
            <m:sSub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f</m:t>
              </m:r>
            </m:e>
            <m:sub>
              <m:r>
                <m:rPr>
                  <m:nor/>
                </m:rPr>
                <w:rPr>
                  <w:kern w:val="0"/>
                  <w:sz w:val="22"/>
                  <w:lang w:val="en-CA"/>
                  <w14:ligatures w14:val="none"/>
                </w:rPr>
                <m:t>normalized</m:t>
              </m:r>
            </m:sub>
          </m:sSub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-</m:t>
                      </m:r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  <m:r>
                        <m:rPr>
                          <m:lit/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/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⋅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sup>
              </m:s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⋅</m:t>
              </m:r>
              <m:d>
                <m:d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⋅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1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sup>
              </m:sSup>
            </m:den>
          </m:f>
        </m:oMath>
      </m:oMathPara>
    </w:p>
    <w:p w14:paraId="1E5E58C2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bookmarkStart w:id="1" w:name="_Toc184589041"/>
      <w:r w:rsidRPr="00D45D84">
        <w:rPr>
          <w:kern w:val="0"/>
          <w:sz w:val="22"/>
          <w:lang w:val="en-CA"/>
          <w14:ligatures w14:val="none"/>
        </w:rPr>
        <w:t>Final Normalized Function</w:t>
      </w:r>
      <w:bookmarkEnd w:id="1"/>
    </w:p>
    <w:p w14:paraId="247FD7CE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>The normalized function is:</w:t>
      </w:r>
    </w:p>
    <w:p w14:paraId="5786BEB2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sSub>
            <m:sSub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f</m:t>
              </m:r>
            </m:e>
            <m:sub>
              <m:r>
                <m:rPr>
                  <m:nor/>
                </m:rPr>
                <w:rPr>
                  <w:kern w:val="0"/>
                  <w:sz w:val="22"/>
                  <w:lang w:val="en-CA"/>
                  <w14:ligatures w14:val="none"/>
                </w:rPr>
                <m:t>normalized</m:t>
              </m:r>
            </m:sub>
          </m:sSub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>=</m:t>
          </m:r>
          <m:f>
            <m:f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-</m:t>
                      </m:r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  <m:r>
                        <m:rPr>
                          <m:lit/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/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⋅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sup>
              </m:sSup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⋅</m:t>
              </m:r>
              <m:d>
                <m:d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⋅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1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kern w:val="0"/>
                              <w:sz w:val="22"/>
                              <w:lang w:val="en-CA"/>
                              <w14:ligatures w14:val="none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kern w:val="0"/>
                                  <w:sz w:val="22"/>
                                  <w:lang w:val="en-CA"/>
                                  <w14:ligatures w14:val="none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  <m:r>
                    <m:rPr>
                      <m:lit/>
                      <m:sty m:val="p"/>
                    </m:rPr>
                    <w:rPr>
                      <w:rFonts w:ascii="Cambria Math" w:hAnsi="Cambria Math"/>
                      <w:kern w:val="0"/>
                      <w:sz w:val="22"/>
                      <w:lang w:val="en-CA"/>
                      <w14:ligatures w14:val="none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2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sup>
              </m:sSup>
            </m:den>
          </m:f>
        </m:oMath>
      </m:oMathPara>
    </w:p>
    <w:p w14:paraId="674E89BB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This ensures </w:t>
      </w:r>
      <w:proofErr w:type="gramStart"/>
      <w:r w:rsidRPr="00D45D84">
        <w:rPr>
          <w:kern w:val="0"/>
          <w:sz w:val="22"/>
          <w:lang w:val="en-CA"/>
          <w14:ligatures w14:val="none"/>
        </w:rPr>
        <w:t>max(</w:t>
      </w:r>
      <w:proofErr w:type="gramEnd"/>
      <m:oMath>
        <m:sSub>
          <m:sSub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f</m:t>
            </m:r>
          </m:e>
          <m:sub>
            <m:r>
              <m:rPr>
                <m:nor/>
              </m:rPr>
              <w:rPr>
                <w:kern w:val="0"/>
                <w:sz w:val="22"/>
                <w:lang w:val="en-CA"/>
                <w14:ligatures w14:val="none"/>
              </w:rPr>
              <m:t>normalized</m:t>
            </m:r>
          </m:sub>
        </m:sSub>
        <m:d>
          <m:dP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d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</m:e>
        </m:d>
      </m:oMath>
      <w:r w:rsidRPr="00D45D84">
        <w:rPr>
          <w:kern w:val="0"/>
          <w:sz w:val="22"/>
          <w:lang w:val="en-CA"/>
          <w14:ligatures w14:val="none"/>
        </w:rPr>
        <w:t>) = 1.</w:t>
      </w:r>
    </w:p>
    <w:p w14:paraId="4B06A752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  <w:sectPr w:rsidR="003170E2" w:rsidRPr="00D45D84" w:rsidSect="00D45D84">
          <w:pgSz w:w="12240" w:h="15840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594DCD34" w14:textId="77777777" w:rsidR="003170E2" w:rsidRPr="00D45D84" w:rsidRDefault="003170E2" w:rsidP="003170E2">
      <w:pPr>
        <w:keepNext/>
        <w:keepLines/>
        <w:spacing w:before="160" w:after="80"/>
        <w:outlineLvl w:val="1"/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</w:pPr>
      <w:bookmarkStart w:id="2" w:name="_Toc184589042"/>
      <w:r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>Initial Parametrization of the Sprint Bioenergetic Model</w:t>
      </w:r>
      <w:bookmarkEnd w:id="2"/>
    </w:p>
    <w:p w14:paraId="18C62A9F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We calculated approximate metabolic contributions for aerobic, lactic, and alactic systems in the female 100 m sprint, and the male and female 200 m and 400 m sprints. This approximation used the methodology outlined in the main text for the male 100 m sprint (Figure 3). We applied Equations 5 and 6 to the approximate contributions to establish initial model parameters and assess consistency. Table 6 summarizes this parameterization. Parameters were obtained from a non-linear </w:t>
      </w:r>
      <w:proofErr w:type="gramStart"/>
      <w:r w:rsidRPr="00D45D84">
        <w:rPr>
          <w:kern w:val="0"/>
          <w:sz w:val="22"/>
          <w:lang w:val="en-CA"/>
          <w14:ligatures w14:val="none"/>
        </w:rPr>
        <w:t>least-squares</w:t>
      </w:r>
      <w:proofErr w:type="gramEnd"/>
      <w:r w:rsidRPr="00D45D84">
        <w:rPr>
          <w:kern w:val="0"/>
          <w:sz w:val="22"/>
          <w:lang w:val="en-CA"/>
          <w14:ligatures w14:val="none"/>
        </w:rPr>
        <w:t xml:space="preserve"> fit on approximate contributions of aerobic, lactic and alactic energy systems from World record performance metabolic power data. </w:t>
      </w:r>
    </w:p>
    <w:p w14:paraId="055DCA5E" w14:textId="6BFF842A" w:rsidR="003170E2" w:rsidRPr="00D45D84" w:rsidRDefault="003170E2" w:rsidP="003170E2">
      <w:pPr>
        <w:spacing w:before="180" w:after="180"/>
        <w:jc w:val="both"/>
        <w:rPr>
          <w:i/>
          <w:iCs/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Following the initial parameterization, we formalized a general model for male and female 100, 200, and 400 m sprints. We fixed </w:t>
      </w:r>
      <w:proofErr w:type="gramStart"/>
      <w:r w:rsidRPr="00D45D84">
        <w:rPr>
          <w:kern w:val="0"/>
          <w:sz w:val="22"/>
          <w:lang w:val="en-CA"/>
          <w14:ligatures w14:val="none"/>
        </w:rPr>
        <w:t xml:space="preserve">parameters </w:t>
      </w:r>
      <w:proofErr w:type="gramEnd"/>
      <m:oMath>
        <m:sSub>
          <m:sSubPr>
            <m:ctrlPr>
              <w:rPr>
                <w:rFonts w:ascii="Cambria Math" w:hAnsi="Cambria Math"/>
                <w:i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k</m:t>
            </m:r>
          </m:e>
          <m:sub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1</m:t>
            </m:r>
          </m:sub>
        </m:sSub>
      </m:oMath>
      <w:r w:rsidRPr="00D45D84">
        <w:rPr>
          <w:kern w:val="0"/>
          <w:sz w:val="22"/>
          <w:lang w:val="en-CA"/>
          <w14:ligatures w14:val="none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k</m:t>
            </m:r>
          </m:e>
          <m:sub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2</m:t>
            </m:r>
          </m:sub>
        </m:sSub>
      </m:oMath>
      <w:r w:rsidRPr="00D45D84">
        <w:rPr>
          <w:kern w:val="0"/>
          <w:sz w:val="22"/>
          <w:lang w:val="en-CA"/>
          <w14:ligatures w14:val="none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μ</m:t>
            </m:r>
          </m:e>
          <m:sub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al</m:t>
            </m:r>
          </m:sub>
        </m:sSub>
      </m:oMath>
      <w:r w:rsidRPr="00D45D84">
        <w:rPr>
          <w:kern w:val="0"/>
          <w:sz w:val="22"/>
          <w:lang w:val="en-CA"/>
          <w14:ligatures w14:val="none"/>
        </w:rPr>
        <w:t xml:space="preserve">, and </w:t>
      </w:r>
      <m:oMath>
        <m:sSub>
          <m:sSubPr>
            <m:ctrlPr>
              <w:rPr>
                <w:rFonts w:ascii="Cambria Math" w:hAnsi="Cambria Math"/>
                <w:i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σ</m:t>
            </m: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e>
          <m:sub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al</m:t>
            </m:r>
          </m:sub>
        </m:sSub>
      </m:oMath>
      <w:r w:rsidRPr="00D45D84">
        <w:rPr>
          <w:kern w:val="0"/>
          <w:sz w:val="22"/>
          <w:lang w:val="en-CA"/>
          <w14:ligatures w14:val="none"/>
        </w:rPr>
        <w:t xml:space="preserve"> for parsimony and simplicity. Thus, variations </w:t>
      </w:r>
      <w:proofErr w:type="gramStart"/>
      <w:r w:rsidRPr="00D45D84">
        <w:rPr>
          <w:kern w:val="0"/>
          <w:sz w:val="22"/>
          <w:lang w:val="en-CA"/>
          <w14:ligatures w14:val="none"/>
        </w:rPr>
        <w:t xml:space="preserve">in </w:t>
      </w:r>
      <w:proofErr w:type="gramEnd"/>
      <m:oMath>
        <m:sSub>
          <m:sSubPr>
            <m:ctrlPr>
              <w:rPr>
                <w:rFonts w:ascii="Cambria Math" w:hAnsi="Cambria Math"/>
                <w:i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P</m:t>
            </m:r>
          </m:e>
          <m:sub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la,max</m:t>
            </m:r>
          </m:sub>
        </m:sSub>
        <m:d>
          <m:dPr>
            <m:ctrlPr>
              <w:rPr>
                <w:rFonts w:ascii="Cambria Math" w:hAnsi="Cambria Math"/>
                <w:i/>
                <w:kern w:val="0"/>
                <w:sz w:val="22"/>
                <w:lang w:val="en-CA"/>
                <w14:ligatures w14:val="none"/>
              </w:rPr>
            </m:ctrlPr>
          </m:d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</m:e>
        </m:d>
      </m:oMath>
      <w:r w:rsidRPr="00D45D84">
        <w:rPr>
          <w:kern w:val="0"/>
          <w:sz w:val="22"/>
          <w:lang w:val="en-CA"/>
          <w14:ligatures w14:val="none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P</m:t>
            </m:r>
          </m:e>
          <m:sub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al,max</m:t>
            </m:r>
          </m:sub>
        </m:sSub>
        <m:d>
          <m:dPr>
            <m:ctrlPr>
              <w:rPr>
                <w:rFonts w:ascii="Cambria Math" w:hAnsi="Cambria Math"/>
                <w:i/>
                <w:kern w:val="0"/>
                <w:sz w:val="22"/>
                <w:lang w:val="en-CA"/>
                <w14:ligatures w14:val="none"/>
              </w:rPr>
            </m:ctrlPr>
          </m:d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T</m:t>
            </m:r>
          </m:e>
        </m:d>
      </m:oMath>
      <w:r w:rsidRPr="00D45D84">
        <w:rPr>
          <w:kern w:val="0"/>
          <w:sz w:val="22"/>
          <w:lang w:val="en-CA"/>
          <w14:ligatures w14:val="none"/>
        </w:rPr>
        <w:t>, and MAP alone shape the model’s time course over sprint duration T. Here, we set MAP at 24.5 W kg</w:t>
      </w:r>
      <w:r w:rsidRPr="00D45D84">
        <w:rPr>
          <w:kern w:val="0"/>
          <w:sz w:val="22"/>
          <w:vertAlign w:val="superscript"/>
          <w:lang w:val="en-CA"/>
          <w14:ligatures w14:val="none"/>
        </w:rPr>
        <w:t>-1</w:t>
      </w:r>
      <w:r w:rsidRPr="00D45D84">
        <w:rPr>
          <w:kern w:val="0"/>
          <w:sz w:val="22"/>
          <w:lang w:val="en-CA"/>
          <w14:ligatures w14:val="none"/>
        </w:rPr>
        <w:t xml:space="preserve"> for men and 21 W kg</w:t>
      </w:r>
      <w:r w:rsidRPr="00D45D84">
        <w:rPr>
          <w:kern w:val="0"/>
          <w:sz w:val="22"/>
          <w:vertAlign w:val="superscript"/>
          <w:lang w:val="en-CA"/>
          <w14:ligatures w14:val="none"/>
        </w:rPr>
        <w:t>-1</w:t>
      </w:r>
      <w:r w:rsidRPr="00D45D84">
        <w:rPr>
          <w:kern w:val="0"/>
          <w:sz w:val="22"/>
          <w:lang w:val="en-CA"/>
          <w14:ligatures w14:val="none"/>
        </w:rPr>
        <w:t xml:space="preserve"> for women, simplifying the analysis. Table </w:t>
      </w:r>
      <w:r w:rsidR="00B60A2C" w:rsidRPr="00D45D84">
        <w:rPr>
          <w:kern w:val="0"/>
          <w:sz w:val="22"/>
          <w:lang w:val="en-CA"/>
          <w14:ligatures w14:val="none"/>
        </w:rPr>
        <w:t>2</w:t>
      </w:r>
      <w:r w:rsidRPr="00D45D84">
        <w:rPr>
          <w:kern w:val="0"/>
          <w:sz w:val="22"/>
          <w:lang w:val="en-CA"/>
          <w14:ligatures w14:val="none"/>
        </w:rPr>
        <w:t xml:space="preserve"> (below) details the fixed values </w:t>
      </w:r>
      <w:proofErr w:type="gramStart"/>
      <w:r w:rsidRPr="00D45D84">
        <w:rPr>
          <w:kern w:val="0"/>
          <w:sz w:val="22"/>
          <w:lang w:val="en-CA"/>
          <w14:ligatures w14:val="none"/>
        </w:rPr>
        <w:t xml:space="preserve">for </w:t>
      </w:r>
      <w:proofErr w:type="gramEnd"/>
      <m:oMath>
        <m:sSub>
          <m:sSubPr>
            <m:ctrlPr>
              <w:rPr>
                <w:rFonts w:ascii="Cambria Math" w:hAnsi="Cambria Math"/>
                <w:i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k</m:t>
            </m:r>
          </m:e>
          <m:sub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1</m:t>
            </m:r>
          </m:sub>
        </m:sSub>
      </m:oMath>
      <w:r w:rsidRPr="00D45D84">
        <w:rPr>
          <w:kern w:val="0"/>
          <w:sz w:val="22"/>
          <w:lang w:val="en-CA"/>
          <w14:ligatures w14:val="none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k</m:t>
            </m:r>
          </m:e>
          <m:sub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2</m:t>
            </m:r>
          </m:sub>
        </m:sSub>
      </m:oMath>
      <w:r w:rsidRPr="00D45D84">
        <w:rPr>
          <w:kern w:val="0"/>
          <w:sz w:val="22"/>
          <w:lang w:val="en-CA"/>
          <w14:ligatures w14:val="none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μ</m:t>
            </m:r>
          </m:e>
          <m:sub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al</m:t>
            </m:r>
          </m:sub>
        </m:sSub>
      </m:oMath>
      <w:r w:rsidRPr="00D45D84">
        <w:rPr>
          <w:kern w:val="0"/>
          <w:sz w:val="22"/>
          <w:lang w:val="en-CA"/>
          <w14:ligatures w14:val="none"/>
        </w:rPr>
        <w:t xml:space="preserve">, and </w:t>
      </w:r>
      <m:oMath>
        <m:sSub>
          <m:sSubPr>
            <m:ctrlPr>
              <w:rPr>
                <w:rFonts w:ascii="Cambria Math" w:hAnsi="Cambria Math"/>
                <w:i/>
                <w:kern w:val="0"/>
                <w:sz w:val="22"/>
                <w:lang w:val="en-CA"/>
                <w14:ligatures w14:val="none"/>
              </w:rPr>
            </m:ctrlPr>
          </m:sSubPr>
          <m:e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σ</m:t>
            </m:r>
            <m:ctrlP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</m:ctrlPr>
          </m:e>
          <m:sub>
            <m:r>
              <w:rPr>
                <w:rFonts w:ascii="Cambria Math" w:hAnsi="Cambria Math"/>
                <w:kern w:val="0"/>
                <w:sz w:val="22"/>
                <w:lang w:val="en-CA"/>
                <w14:ligatures w14:val="none"/>
              </w:rPr>
              <m:t>al</m:t>
            </m:r>
          </m:sub>
        </m:sSub>
      </m:oMath>
      <w:r w:rsidRPr="00D45D84">
        <w:rPr>
          <w:kern w:val="0"/>
          <w:sz w:val="22"/>
          <w:lang w:val="en-CA"/>
          <w14:ligatures w14:val="none"/>
        </w:rPr>
        <w:t xml:space="preserve"> in the formalized model.</w:t>
      </w:r>
    </w:p>
    <w:p w14:paraId="7A2918E4" w14:textId="6E5ECF5A" w:rsidR="003170E2" w:rsidRPr="00D45D84" w:rsidRDefault="003170E2" w:rsidP="003170E2">
      <w:pPr>
        <w:spacing w:after="200"/>
        <w:jc w:val="both"/>
        <w:rPr>
          <w:i/>
          <w:iCs/>
          <w:color w:val="000000" w:themeColor="text1"/>
          <w:sz w:val="18"/>
          <w:szCs w:val="18"/>
          <w:lang w:val="en-CA"/>
        </w:rPr>
      </w:pPr>
      <w:r w:rsidRPr="00D45D84">
        <w:rPr>
          <w:i/>
          <w:iCs/>
          <w:color w:val="000000" w:themeColor="text1"/>
          <w:sz w:val="18"/>
          <w:szCs w:val="18"/>
          <w:lang w:val="en-CA"/>
        </w:rPr>
        <w:t>Table </w:t>
      </w:r>
      <w:proofErr w:type="gramStart"/>
      <w:r w:rsidR="00B60A2C" w:rsidRPr="00D45D84">
        <w:rPr>
          <w:i/>
          <w:iCs/>
          <w:color w:val="000000" w:themeColor="text1"/>
          <w:sz w:val="18"/>
          <w:szCs w:val="18"/>
          <w:lang w:val="en-CA"/>
        </w:rPr>
        <w:t>2</w:t>
      </w:r>
      <w:r w:rsidRPr="00D45D84">
        <w:rPr>
          <w:i/>
          <w:iCs/>
          <w:color w:val="000000" w:themeColor="text1"/>
          <w:sz w:val="18"/>
          <w:szCs w:val="18"/>
          <w:lang w:val="en-CA"/>
        </w:rPr>
        <w:t> :</w:t>
      </w:r>
      <w:proofErr w:type="gramEnd"/>
      <w:r w:rsidRPr="00D45D84">
        <w:rPr>
          <w:i/>
          <w:iCs/>
          <w:color w:val="000000" w:themeColor="text1"/>
          <w:sz w:val="18"/>
          <w:szCs w:val="18"/>
          <w:lang w:val="en-CA"/>
        </w:rPr>
        <w:t xml:space="preserve"> Initial parameterization via non-linear least-squares fit. We aligned the alactic and lactic models with approximate metabolic power distributions of each energy system in male and female 100, 200, and 400 m sprints. The final column shows the formalized model’s parametrization, with only </w:t>
      </w:r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  <w:sz w:val="18"/>
                <w:szCs w:val="18"/>
                <w:lang w:val="en-CA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la,max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color w:val="000000" w:themeColor="text1"/>
                <w:sz w:val="18"/>
                <w:szCs w:val="18"/>
                <w:lang w:val="en-CA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T</m:t>
            </m:r>
          </m:e>
        </m:d>
      </m:oMath>
      <w:r w:rsidRPr="00D45D84">
        <w:rPr>
          <w:i/>
          <w:iCs/>
          <w:color w:val="000000" w:themeColor="text1"/>
          <w:sz w:val="18"/>
          <w:szCs w:val="18"/>
          <w:lang w:val="en-CA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  <w:sz w:val="18"/>
                <w:szCs w:val="18"/>
                <w:lang w:val="en-CA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al,max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color w:val="000000" w:themeColor="text1"/>
                <w:sz w:val="18"/>
                <w:szCs w:val="18"/>
                <w:lang w:val="en-CA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T</m:t>
            </m:r>
          </m:e>
        </m:d>
      </m:oMath>
      <w:r w:rsidRPr="00D45D84">
        <w:rPr>
          <w:i/>
          <w:iCs/>
          <w:color w:val="000000" w:themeColor="text1"/>
          <w:sz w:val="18"/>
          <w:szCs w:val="18"/>
          <w:lang w:val="en-CA"/>
        </w:rPr>
        <w:t xml:space="preserve"> as variable parameters. Fixed </w:t>
      </w:r>
      <w:proofErr w:type="gramStart"/>
      <w:r w:rsidRPr="00D45D84">
        <w:rPr>
          <w:i/>
          <w:iCs/>
          <w:color w:val="000000" w:themeColor="text1"/>
          <w:sz w:val="18"/>
          <w:szCs w:val="18"/>
          <w:lang w:val="en-CA"/>
        </w:rPr>
        <w:t xml:space="preserve">parameters </w:t>
      </w:r>
      <w:proofErr w:type="gramEnd"/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  <w:sz w:val="18"/>
                <w:szCs w:val="18"/>
                <w:lang w:val="en-CA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μ</m:t>
            </m:r>
          </m:e>
          <m:sub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al</m:t>
            </m:r>
          </m:sub>
        </m:sSub>
      </m:oMath>
      <w:r w:rsidRPr="00D45D84">
        <w:rPr>
          <w:i/>
          <w:iCs/>
          <w:color w:val="000000" w:themeColor="text1"/>
          <w:sz w:val="18"/>
          <w:szCs w:val="18"/>
          <w:lang w:val="en-CA"/>
        </w:rPr>
        <w:t xml:space="preserve">, and </w:t>
      </w:r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  <w:sz w:val="18"/>
                <w:szCs w:val="18"/>
                <w:lang w:val="en-CA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σ</m:t>
            </m:r>
          </m:e>
          <m:sub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al</m:t>
            </m:r>
          </m:sub>
        </m:sSub>
      </m:oMath>
      <w:r w:rsidRPr="00D45D84">
        <w:rPr>
          <w:i/>
          <w:iCs/>
          <w:color w:val="000000" w:themeColor="text1"/>
          <w:sz w:val="18"/>
          <w:szCs w:val="18"/>
          <w:lang w:val="en-CA"/>
        </w:rPr>
        <w:t xml:space="preserve"> set maximum alactic power to peak at ~0.5 s. Its contribution diminishes rapidly, vanishing by ~15 s. The values of </w:t>
      </w:r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  <w:sz w:val="18"/>
                <w:szCs w:val="18"/>
                <w:lang w:val="en-CA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k</m:t>
            </m:r>
          </m:e>
          <m:sub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1</m:t>
            </m:r>
          </m:sub>
        </m:sSub>
      </m:oMath>
      <w:r w:rsidRPr="00D45D84">
        <w:rPr>
          <w:i/>
          <w:iCs/>
          <w:color w:val="000000" w:themeColor="text1"/>
          <w:sz w:val="18"/>
          <w:szCs w:val="18"/>
          <w:lang w:val="en-CA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  <w:sz w:val="18"/>
                <w:szCs w:val="18"/>
                <w:lang w:val="en-CA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k</m:t>
            </m:r>
          </m:e>
          <m:sub>
            <m:r>
              <w:rPr>
                <w:rFonts w:ascii="Cambria Math" w:hAnsi="Cambria Math"/>
                <w:color w:val="000000" w:themeColor="text1"/>
                <w:sz w:val="18"/>
                <w:szCs w:val="18"/>
                <w:lang w:val="en-CA"/>
              </w:rPr>
              <m:t>2</m:t>
            </m:r>
          </m:sub>
        </m:sSub>
      </m:oMath>
      <w:r w:rsidRPr="00D45D84">
        <w:rPr>
          <w:i/>
          <w:iCs/>
          <w:color w:val="000000" w:themeColor="text1"/>
          <w:sz w:val="18"/>
          <w:szCs w:val="18"/>
          <w:lang w:val="en-CA"/>
        </w:rPr>
        <w:t xml:space="preserve"> align with theoretical considerations from the main text.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492"/>
        <w:gridCol w:w="986"/>
        <w:gridCol w:w="1024"/>
        <w:gridCol w:w="1024"/>
        <w:gridCol w:w="1155"/>
        <w:gridCol w:w="1155"/>
        <w:gridCol w:w="1155"/>
        <w:gridCol w:w="1413"/>
      </w:tblGrid>
      <w:tr w:rsidR="003170E2" w:rsidRPr="00D45D84" w14:paraId="5B1ADABE" w14:textId="77777777" w:rsidTr="00270A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</w:tcPr>
          <w:p w14:paraId="15ACCB22" w14:textId="77777777" w:rsidR="003170E2" w:rsidRPr="00D45D84" w:rsidRDefault="003170E2" w:rsidP="003170E2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Parameter</w:t>
            </w:r>
          </w:p>
        </w:tc>
        <w:tc>
          <w:tcPr>
            <w:tcW w:w="1060" w:type="dxa"/>
          </w:tcPr>
          <w:p w14:paraId="20F984D6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Men’s</w:t>
            </w:r>
          </w:p>
          <w:p w14:paraId="1F69C309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100 m</w:t>
            </w:r>
          </w:p>
        </w:tc>
        <w:tc>
          <w:tcPr>
            <w:tcW w:w="1115" w:type="dxa"/>
          </w:tcPr>
          <w:p w14:paraId="376BFA13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Men’s</w:t>
            </w:r>
          </w:p>
          <w:p w14:paraId="44658185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200 m</w:t>
            </w:r>
          </w:p>
        </w:tc>
        <w:tc>
          <w:tcPr>
            <w:tcW w:w="1115" w:type="dxa"/>
          </w:tcPr>
          <w:p w14:paraId="0526A443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Men’s</w:t>
            </w:r>
          </w:p>
          <w:p w14:paraId="367842C2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400 m</w:t>
            </w:r>
          </w:p>
        </w:tc>
        <w:tc>
          <w:tcPr>
            <w:tcW w:w="1087" w:type="dxa"/>
          </w:tcPr>
          <w:p w14:paraId="3EA5CA98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Women’s</w:t>
            </w:r>
          </w:p>
          <w:p w14:paraId="7959F2F2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100 m</w:t>
            </w:r>
          </w:p>
        </w:tc>
        <w:tc>
          <w:tcPr>
            <w:tcW w:w="1087" w:type="dxa"/>
          </w:tcPr>
          <w:p w14:paraId="0ACA23EE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Women’s</w:t>
            </w:r>
          </w:p>
          <w:p w14:paraId="07D1183D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200 m</w:t>
            </w:r>
          </w:p>
        </w:tc>
        <w:tc>
          <w:tcPr>
            <w:tcW w:w="1107" w:type="dxa"/>
          </w:tcPr>
          <w:p w14:paraId="7B9B872A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Women’s</w:t>
            </w:r>
          </w:p>
          <w:p w14:paraId="189D6081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400 m</w:t>
            </w:r>
          </w:p>
        </w:tc>
        <w:tc>
          <w:tcPr>
            <w:tcW w:w="1273" w:type="dxa"/>
          </w:tcPr>
          <w:p w14:paraId="688BED48" w14:textId="77777777" w:rsidR="003170E2" w:rsidRPr="00D45D84" w:rsidRDefault="003170E2" w:rsidP="00317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Formalized Model</w:t>
            </w:r>
          </w:p>
        </w:tc>
      </w:tr>
      <w:tr w:rsidR="003170E2" w:rsidRPr="00D45D84" w14:paraId="4B751DED" w14:textId="77777777" w:rsidTr="00270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04680F8" w14:textId="77777777" w:rsidR="003170E2" w:rsidRPr="00D45D84" w:rsidRDefault="00D45D84" w:rsidP="003170E2">
            <w:pPr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al</m:t>
                  </m:r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,</m:t>
                  </m:r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max</m:t>
                  </m:r>
                </m:sub>
              </m:sSub>
            </m:oMath>
            <w:r w:rsidR="003170E2" w:rsidRPr="00D45D84">
              <w:rPr>
                <w:rFonts w:eastAsiaTheme="minorEastAsia" w:cs="Times New Roman"/>
                <w:kern w:val="0"/>
                <w:sz w:val="20"/>
                <w:szCs w:val="20"/>
                <w:lang w:val="en-CA"/>
                <w14:ligatures w14:val="none"/>
              </w:rPr>
              <w:t xml:space="preserve"> (W kg</w:t>
            </w:r>
            <w:r w:rsidR="003170E2" w:rsidRPr="00D45D84">
              <w:rPr>
                <w:rFonts w:eastAsia="Times New Roman" w:cs="Times New Roman"/>
                <w:kern w:val="0"/>
                <w:sz w:val="22"/>
                <w:vertAlign w:val="superscript"/>
                <w:lang w:val="en-CA"/>
                <w14:ligatures w14:val="none"/>
              </w:rPr>
              <w:t>-1</w:t>
            </w:r>
            <w:r w:rsidR="003170E2" w:rsidRPr="00D45D84">
              <w:rPr>
                <w:rFonts w:eastAsiaTheme="minorEastAsia" w:cs="Times New Roman"/>
                <w:kern w:val="0"/>
                <w:sz w:val="20"/>
                <w:szCs w:val="20"/>
                <w:lang w:val="en-CA"/>
                <w14:ligatures w14:val="none"/>
              </w:rPr>
              <w:t>)</w:t>
            </w:r>
          </w:p>
        </w:tc>
        <w:tc>
          <w:tcPr>
            <w:tcW w:w="1060" w:type="dxa"/>
          </w:tcPr>
          <w:p w14:paraId="1BCE6AAF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144</w:t>
            </w:r>
          </w:p>
        </w:tc>
        <w:tc>
          <w:tcPr>
            <w:tcW w:w="1115" w:type="dxa"/>
          </w:tcPr>
          <w:p w14:paraId="58DF8514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83</w:t>
            </w:r>
          </w:p>
        </w:tc>
        <w:tc>
          <w:tcPr>
            <w:tcW w:w="1115" w:type="dxa"/>
          </w:tcPr>
          <w:p w14:paraId="12013160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60</w:t>
            </w:r>
          </w:p>
        </w:tc>
        <w:tc>
          <w:tcPr>
            <w:tcW w:w="1087" w:type="dxa"/>
          </w:tcPr>
          <w:p w14:paraId="52CFF2EF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89</w:t>
            </w:r>
          </w:p>
        </w:tc>
        <w:tc>
          <w:tcPr>
            <w:tcW w:w="1087" w:type="dxa"/>
          </w:tcPr>
          <w:p w14:paraId="0EA7AA79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62</w:t>
            </w:r>
          </w:p>
        </w:tc>
        <w:tc>
          <w:tcPr>
            <w:tcW w:w="1107" w:type="dxa"/>
          </w:tcPr>
          <w:p w14:paraId="514389CC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51</w:t>
            </w:r>
          </w:p>
        </w:tc>
        <w:tc>
          <w:tcPr>
            <w:tcW w:w="1273" w:type="dxa"/>
          </w:tcPr>
          <w:p w14:paraId="270A2689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en-CA"/>
                <w14:ligatures w14:val="none"/>
              </w:rPr>
              <w:t>Variable</w:t>
            </w:r>
          </w:p>
        </w:tc>
      </w:tr>
      <w:tr w:rsidR="003170E2" w:rsidRPr="00D45D84" w14:paraId="00873753" w14:textId="77777777" w:rsidTr="00270A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709E3DD" w14:textId="77777777" w:rsidR="003170E2" w:rsidRPr="00D45D84" w:rsidRDefault="00D45D84" w:rsidP="003170E2">
            <w:pPr>
              <w:rPr>
                <w:rFonts w:eastAsiaTheme="minorEastAsia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σ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al</m:t>
                  </m:r>
                </m:sub>
              </m:sSub>
            </m:oMath>
            <w:r w:rsidR="003170E2" w:rsidRPr="00D45D84">
              <w:rPr>
                <w:rFonts w:eastAsiaTheme="minorEastAsia" w:cs="Times New Roman"/>
                <w:kern w:val="0"/>
                <w:sz w:val="20"/>
                <w:szCs w:val="20"/>
                <w:lang w:val="en-CA"/>
                <w14:ligatures w14:val="none"/>
              </w:rPr>
              <w:t xml:space="preserve"> </w:t>
            </w:r>
          </w:p>
        </w:tc>
        <w:tc>
          <w:tcPr>
            <w:tcW w:w="1060" w:type="dxa"/>
          </w:tcPr>
          <w:p w14:paraId="01777C2A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0.98</w:t>
            </w:r>
          </w:p>
        </w:tc>
        <w:tc>
          <w:tcPr>
            <w:tcW w:w="1115" w:type="dxa"/>
          </w:tcPr>
          <w:p w14:paraId="5FE319CB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0.98</w:t>
            </w:r>
          </w:p>
        </w:tc>
        <w:tc>
          <w:tcPr>
            <w:tcW w:w="1115" w:type="dxa"/>
          </w:tcPr>
          <w:p w14:paraId="266165FA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0.99</w:t>
            </w:r>
          </w:p>
        </w:tc>
        <w:tc>
          <w:tcPr>
            <w:tcW w:w="1087" w:type="dxa"/>
          </w:tcPr>
          <w:p w14:paraId="0191F5FA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1.01</w:t>
            </w:r>
          </w:p>
        </w:tc>
        <w:tc>
          <w:tcPr>
            <w:tcW w:w="1087" w:type="dxa"/>
          </w:tcPr>
          <w:p w14:paraId="5796163D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0.99</w:t>
            </w:r>
          </w:p>
        </w:tc>
        <w:tc>
          <w:tcPr>
            <w:tcW w:w="1107" w:type="dxa"/>
          </w:tcPr>
          <w:p w14:paraId="33E018A0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1.01</w:t>
            </w:r>
          </w:p>
        </w:tc>
        <w:tc>
          <w:tcPr>
            <w:tcW w:w="1273" w:type="dxa"/>
          </w:tcPr>
          <w:p w14:paraId="371D77BC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1</w:t>
            </w:r>
          </w:p>
        </w:tc>
      </w:tr>
      <w:tr w:rsidR="003170E2" w:rsidRPr="00D45D84" w14:paraId="6684201E" w14:textId="77777777" w:rsidTr="00270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E621E54" w14:textId="77777777" w:rsidR="003170E2" w:rsidRPr="00D45D84" w:rsidRDefault="00D45D84" w:rsidP="003170E2">
            <w:pPr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μ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al</m:t>
                  </m:r>
                </m:sub>
              </m:sSub>
            </m:oMath>
            <w:r w:rsidR="003170E2"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 xml:space="preserve"> </w:t>
            </w:r>
          </w:p>
        </w:tc>
        <w:tc>
          <w:tcPr>
            <w:tcW w:w="1060" w:type="dxa"/>
          </w:tcPr>
          <w:p w14:paraId="753258AD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-0.61</w:t>
            </w:r>
          </w:p>
        </w:tc>
        <w:tc>
          <w:tcPr>
            <w:tcW w:w="1115" w:type="dxa"/>
          </w:tcPr>
          <w:p w14:paraId="2780DA30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-0.35</w:t>
            </w:r>
          </w:p>
        </w:tc>
        <w:tc>
          <w:tcPr>
            <w:tcW w:w="1115" w:type="dxa"/>
          </w:tcPr>
          <w:p w14:paraId="153F2826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-0.32</w:t>
            </w:r>
          </w:p>
        </w:tc>
        <w:tc>
          <w:tcPr>
            <w:tcW w:w="1087" w:type="dxa"/>
          </w:tcPr>
          <w:p w14:paraId="32F402F0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-0.51</w:t>
            </w:r>
          </w:p>
        </w:tc>
        <w:tc>
          <w:tcPr>
            <w:tcW w:w="1087" w:type="dxa"/>
          </w:tcPr>
          <w:p w14:paraId="56216F74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-0.31</w:t>
            </w:r>
          </w:p>
        </w:tc>
        <w:tc>
          <w:tcPr>
            <w:tcW w:w="1107" w:type="dxa"/>
          </w:tcPr>
          <w:p w14:paraId="5BBD8CCE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-0.31</w:t>
            </w:r>
          </w:p>
        </w:tc>
        <w:tc>
          <w:tcPr>
            <w:tcW w:w="1273" w:type="dxa"/>
          </w:tcPr>
          <w:p w14:paraId="11CFA89C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-0.4</w:t>
            </w:r>
          </w:p>
        </w:tc>
      </w:tr>
      <w:tr w:rsidR="003170E2" w:rsidRPr="00D45D84" w14:paraId="499A297C" w14:textId="77777777" w:rsidTr="00270A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5D1089F" w14:textId="77777777" w:rsidR="003170E2" w:rsidRPr="00D45D84" w:rsidRDefault="00D45D84" w:rsidP="003170E2">
            <w:pPr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la</m:t>
                  </m:r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,</m:t>
                  </m:r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max</m:t>
                  </m:r>
                </m:sub>
              </m:sSub>
            </m:oMath>
            <w:r w:rsidR="003170E2" w:rsidRPr="00D45D84">
              <w:rPr>
                <w:rFonts w:eastAsiaTheme="minorEastAsia" w:cs="Times New Roman"/>
                <w:kern w:val="0"/>
                <w:sz w:val="20"/>
                <w:szCs w:val="20"/>
                <w:lang w:val="en-CA"/>
                <w14:ligatures w14:val="none"/>
              </w:rPr>
              <w:t xml:space="preserve"> (W kg</w:t>
            </w:r>
            <w:r w:rsidR="003170E2" w:rsidRPr="00D45D84">
              <w:rPr>
                <w:rFonts w:eastAsia="Times New Roman" w:cs="Times New Roman"/>
                <w:kern w:val="0"/>
                <w:sz w:val="22"/>
                <w:vertAlign w:val="superscript"/>
                <w:lang w:val="en-CA"/>
                <w14:ligatures w14:val="none"/>
              </w:rPr>
              <w:t>-1</w:t>
            </w:r>
            <w:r w:rsidR="003170E2" w:rsidRPr="00D45D84">
              <w:rPr>
                <w:rFonts w:eastAsiaTheme="minorEastAsia" w:cs="Times New Roman"/>
                <w:kern w:val="0"/>
                <w:sz w:val="20"/>
                <w:szCs w:val="20"/>
                <w:lang w:val="en-CA"/>
                <w14:ligatures w14:val="none"/>
              </w:rPr>
              <w:t>)</w:t>
            </w:r>
          </w:p>
        </w:tc>
        <w:tc>
          <w:tcPr>
            <w:tcW w:w="1060" w:type="dxa"/>
          </w:tcPr>
          <w:p w14:paraId="6F44A0EA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57</w:t>
            </w:r>
          </w:p>
        </w:tc>
        <w:tc>
          <w:tcPr>
            <w:tcW w:w="1115" w:type="dxa"/>
          </w:tcPr>
          <w:p w14:paraId="36DE1317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51</w:t>
            </w:r>
          </w:p>
        </w:tc>
        <w:tc>
          <w:tcPr>
            <w:tcW w:w="1115" w:type="dxa"/>
          </w:tcPr>
          <w:p w14:paraId="008F2A5B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38</w:t>
            </w:r>
          </w:p>
        </w:tc>
        <w:tc>
          <w:tcPr>
            <w:tcW w:w="1087" w:type="dxa"/>
          </w:tcPr>
          <w:p w14:paraId="0F58A61A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44</w:t>
            </w:r>
          </w:p>
        </w:tc>
        <w:tc>
          <w:tcPr>
            <w:tcW w:w="1087" w:type="dxa"/>
          </w:tcPr>
          <w:p w14:paraId="56E8DA09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42</w:t>
            </w:r>
          </w:p>
        </w:tc>
        <w:tc>
          <w:tcPr>
            <w:tcW w:w="1107" w:type="dxa"/>
          </w:tcPr>
          <w:p w14:paraId="3E015F27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35</w:t>
            </w:r>
          </w:p>
        </w:tc>
        <w:tc>
          <w:tcPr>
            <w:tcW w:w="1273" w:type="dxa"/>
          </w:tcPr>
          <w:p w14:paraId="55AC2F29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en-CA"/>
                <w14:ligatures w14:val="none"/>
              </w:rPr>
              <w:t>Variable</w:t>
            </w:r>
          </w:p>
        </w:tc>
      </w:tr>
      <w:tr w:rsidR="003170E2" w:rsidRPr="00D45D84" w14:paraId="6C23B00C" w14:textId="77777777" w:rsidTr="00270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A3661F9" w14:textId="77777777" w:rsidR="003170E2" w:rsidRPr="00D45D84" w:rsidRDefault="00D45D84" w:rsidP="003170E2">
            <w:pPr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1</m:t>
                  </m:r>
                </m:sub>
              </m:sSub>
            </m:oMath>
            <w:r w:rsidR="003170E2" w:rsidRPr="00D45D84">
              <w:rPr>
                <w:rFonts w:eastAsiaTheme="minorEastAsia" w:cs="Times New Roman"/>
                <w:kern w:val="0"/>
                <w:sz w:val="20"/>
                <w:szCs w:val="20"/>
                <w:lang w:val="en-CA"/>
                <w14:ligatures w14:val="none"/>
              </w:rPr>
              <w:t xml:space="preserve"> (s)</w:t>
            </w:r>
          </w:p>
        </w:tc>
        <w:tc>
          <w:tcPr>
            <w:tcW w:w="1060" w:type="dxa"/>
          </w:tcPr>
          <w:p w14:paraId="535964D3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3.02</w:t>
            </w:r>
          </w:p>
        </w:tc>
        <w:tc>
          <w:tcPr>
            <w:tcW w:w="1115" w:type="dxa"/>
          </w:tcPr>
          <w:p w14:paraId="277DC48D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2.56</w:t>
            </w:r>
          </w:p>
        </w:tc>
        <w:tc>
          <w:tcPr>
            <w:tcW w:w="1115" w:type="dxa"/>
          </w:tcPr>
          <w:p w14:paraId="1EEA1D28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2.45</w:t>
            </w:r>
          </w:p>
        </w:tc>
        <w:tc>
          <w:tcPr>
            <w:tcW w:w="1087" w:type="dxa"/>
          </w:tcPr>
          <w:p w14:paraId="166D4965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2.93</w:t>
            </w:r>
          </w:p>
        </w:tc>
        <w:tc>
          <w:tcPr>
            <w:tcW w:w="1087" w:type="dxa"/>
          </w:tcPr>
          <w:p w14:paraId="79A57491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2.84</w:t>
            </w:r>
          </w:p>
        </w:tc>
        <w:tc>
          <w:tcPr>
            <w:tcW w:w="1107" w:type="dxa"/>
          </w:tcPr>
          <w:p w14:paraId="5B75C673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2.64</w:t>
            </w:r>
          </w:p>
        </w:tc>
        <w:tc>
          <w:tcPr>
            <w:tcW w:w="1273" w:type="dxa"/>
          </w:tcPr>
          <w:p w14:paraId="504B19A5" w14:textId="77777777" w:rsidR="003170E2" w:rsidRPr="00D45D84" w:rsidRDefault="003170E2" w:rsidP="0031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2.75</w:t>
            </w:r>
          </w:p>
        </w:tc>
      </w:tr>
      <w:tr w:rsidR="003170E2" w:rsidRPr="00D45D84" w14:paraId="67AEA55E" w14:textId="77777777" w:rsidTr="00270A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025A5C9" w14:textId="77777777" w:rsidR="003170E2" w:rsidRPr="00D45D84" w:rsidRDefault="00D45D84" w:rsidP="003170E2">
            <w:pPr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2</m:t>
                  </m:r>
                </m:sub>
              </m:sSub>
            </m:oMath>
            <w:r w:rsidR="003170E2" w:rsidRPr="00D45D84">
              <w:rPr>
                <w:rFonts w:eastAsiaTheme="minorEastAsia" w:cs="Times New Roman"/>
                <w:kern w:val="0"/>
                <w:sz w:val="20"/>
                <w:szCs w:val="20"/>
                <w:lang w:val="en-CA"/>
                <w14:ligatures w14:val="none"/>
              </w:rPr>
              <w:t xml:space="preserve"> (s)</w:t>
            </w:r>
          </w:p>
        </w:tc>
        <w:tc>
          <w:tcPr>
            <w:tcW w:w="1060" w:type="dxa"/>
          </w:tcPr>
          <w:p w14:paraId="2F55D960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21.59</w:t>
            </w:r>
          </w:p>
        </w:tc>
        <w:tc>
          <w:tcPr>
            <w:tcW w:w="1115" w:type="dxa"/>
          </w:tcPr>
          <w:p w14:paraId="0B810B0D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33.99</w:t>
            </w:r>
          </w:p>
        </w:tc>
        <w:tc>
          <w:tcPr>
            <w:tcW w:w="1115" w:type="dxa"/>
          </w:tcPr>
          <w:p w14:paraId="709196A9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42.43</w:t>
            </w:r>
          </w:p>
        </w:tc>
        <w:tc>
          <w:tcPr>
            <w:tcW w:w="1087" w:type="dxa"/>
          </w:tcPr>
          <w:p w14:paraId="1C4DC04A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26.86</w:t>
            </w:r>
          </w:p>
        </w:tc>
        <w:tc>
          <w:tcPr>
            <w:tcW w:w="1087" w:type="dxa"/>
          </w:tcPr>
          <w:p w14:paraId="6DD6AA20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31.25</w:t>
            </w:r>
          </w:p>
        </w:tc>
        <w:tc>
          <w:tcPr>
            <w:tcW w:w="1107" w:type="dxa"/>
          </w:tcPr>
          <w:p w14:paraId="5F498642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42.09</w:t>
            </w:r>
          </w:p>
        </w:tc>
        <w:tc>
          <w:tcPr>
            <w:tcW w:w="1273" w:type="dxa"/>
          </w:tcPr>
          <w:p w14:paraId="22B07CC0" w14:textId="77777777" w:rsidR="003170E2" w:rsidRPr="00D45D84" w:rsidRDefault="003170E2" w:rsidP="0031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</w:pPr>
            <w:r w:rsidRPr="00D45D84">
              <w:rPr>
                <w:rFonts w:eastAsia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35</w:t>
            </w:r>
          </w:p>
        </w:tc>
      </w:tr>
    </w:tbl>
    <w:p w14:paraId="320AFC43" w14:textId="77777777" w:rsidR="003170E2" w:rsidRPr="00D45D84" w:rsidRDefault="003170E2" w:rsidP="003170E2">
      <w:pPr>
        <w:rPr>
          <w:rFonts w:eastAsia="Times New Roman" w:cs="Times New Roman"/>
          <w:kern w:val="0"/>
          <w:sz w:val="22"/>
          <w:lang w:val="en-CA"/>
          <w14:ligatures w14:val="none"/>
        </w:rPr>
      </w:pPr>
    </w:p>
    <w:p w14:paraId="6A7C6C81" w14:textId="77777777" w:rsidR="003170E2" w:rsidRPr="00D45D84" w:rsidRDefault="003170E2" w:rsidP="003170E2">
      <w:pPr>
        <w:rPr>
          <w:rFonts w:eastAsia="Times New Roman" w:cs="Times New Roman"/>
          <w:kern w:val="0"/>
          <w:sz w:val="22"/>
          <w:lang w:val="en-CA"/>
          <w14:ligatures w14:val="none"/>
        </w:rPr>
      </w:pPr>
    </w:p>
    <w:p w14:paraId="425B8CB8" w14:textId="77777777" w:rsidR="003170E2" w:rsidRPr="00D45D84" w:rsidRDefault="003170E2" w:rsidP="003170E2">
      <w:pPr>
        <w:rPr>
          <w:rFonts w:eastAsia="Times New Roman" w:cs="Times New Roman"/>
          <w:kern w:val="0"/>
          <w:sz w:val="22"/>
          <w:lang w:val="en-CA"/>
          <w14:ligatures w14:val="none"/>
        </w:rPr>
        <w:sectPr w:rsidR="003170E2" w:rsidRPr="00D45D84" w:rsidSect="00D45D84">
          <w:pgSz w:w="12240" w:h="15840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4D325259" w14:textId="77777777" w:rsidR="003170E2" w:rsidRPr="00D45D84" w:rsidRDefault="003170E2" w:rsidP="003170E2">
      <w:pPr>
        <w:keepNext/>
        <w:keepLines/>
        <w:spacing w:before="160" w:after="80"/>
        <w:outlineLvl w:val="1"/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</w:pPr>
      <w:bookmarkStart w:id="3" w:name="_Toc184589043"/>
      <w:r w:rsidRPr="00D45D84">
        <w:rPr>
          <w:rFonts w:eastAsiaTheme="majorEastAsia" w:cstheme="majorBidi"/>
          <w:b/>
          <w:color w:val="000000" w:themeColor="text1"/>
          <w:sz w:val="26"/>
          <w:szCs w:val="32"/>
          <w:lang w:val="en-CA"/>
        </w:rPr>
        <w:t>Formulation of the Bioenergetic Model of Sprint Running</w:t>
      </w:r>
    </w:p>
    <w:p w14:paraId="1E8E0291" w14:textId="77777777" w:rsidR="003170E2" w:rsidRPr="00D45D84" w:rsidRDefault="003170E2" w:rsidP="003170E2">
      <w:pPr>
        <w:rPr>
          <w:rFonts w:ascii="Consolas" w:eastAsia="Times New Roman" w:hAnsi="Consolas" w:cs="Consolas"/>
          <w:kern w:val="0"/>
          <w:sz w:val="20"/>
          <w:szCs w:val="20"/>
          <w:lang w:val="en-CA"/>
          <w14:ligatures w14:val="none"/>
        </w:rPr>
      </w:pPr>
    </w:p>
    <w:p w14:paraId="49052D2C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 xml:space="preserve">Complete formulation of the bioenergetic model of sprint running. </w:t>
      </w:r>
    </w:p>
    <w:p w14:paraId="66A2C92C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</w:p>
    <w:p w14:paraId="0E0C952C" w14:textId="77777777" w:rsidR="003170E2" w:rsidRPr="00D45D84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kern w:val="0"/>
                  <w:sz w:val="22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P</m:t>
              </m:r>
            </m:e>
            <m:sub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tot</m:t>
              </m:r>
            </m:sub>
          </m:sSub>
          <m:d>
            <m:dPr>
              <m:ctrlPr>
                <w:rPr>
                  <w:rFonts w:ascii="Cambria Math" w:hAnsi="Cambria Math"/>
                  <w:i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kern w:val="0"/>
                  <w:sz w:val="22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P</m:t>
              </m:r>
            </m:e>
            <m:sub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al</m:t>
              </m:r>
            </m:sub>
          </m:sSub>
          <m:d>
            <m:dPr>
              <m:ctrlPr>
                <w:rPr>
                  <w:rFonts w:ascii="Cambria Math" w:hAnsi="Cambria Math"/>
                  <w:i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kern w:val="0"/>
                  <w:sz w:val="22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P</m:t>
              </m:r>
            </m:e>
            <m:sub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la</m:t>
              </m:r>
            </m:sub>
          </m:sSub>
          <m:d>
            <m:dPr>
              <m:ctrlPr>
                <w:rPr>
                  <w:rFonts w:ascii="Cambria Math" w:hAnsi="Cambria Math"/>
                  <w:i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  <m:r>
            <w:rPr>
              <w:rFonts w:ascii="Cambria Math" w:hAnsi="Cambria Math"/>
              <w:kern w:val="0"/>
              <w:sz w:val="22"/>
              <w:lang w:val="en-CA"/>
              <w14:ligatures w14:val="none"/>
            </w:rPr>
            <m:t xml:space="preserve">+ </m:t>
          </m:r>
          <m:sSub>
            <m:sSub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P</m:t>
              </m:r>
            </m:e>
            <m:sub>
              <m: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aer</m:t>
              </m:r>
            </m:sub>
          </m:sSub>
          <m:d>
            <m:dPr>
              <m:ctrl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kern w:val="0"/>
                  <w:sz w:val="22"/>
                  <w:lang w:val="en-CA"/>
                  <w14:ligatures w14:val="none"/>
                </w:rPr>
                <m:t>t</m:t>
              </m:r>
            </m:e>
          </m:d>
        </m:oMath>
      </m:oMathPara>
    </w:p>
    <w:p w14:paraId="13C379F3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</w:p>
    <w:p w14:paraId="4D2A2543" w14:textId="77777777" w:rsidR="003170E2" w:rsidRPr="00D45D84" w:rsidRDefault="00D45D84" w:rsidP="003170E2">
      <w:pPr>
        <w:spacing w:before="180" w:after="180"/>
        <w:jc w:val="both"/>
        <w:rPr>
          <w:kern w:val="0"/>
          <w:sz w:val="20"/>
          <w:szCs w:val="20"/>
          <w:lang w:val="en-CA"/>
          <w14:ligatures w14:val="none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kern w:val="0"/>
                  <w:sz w:val="20"/>
                  <w:szCs w:val="20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P</m:t>
              </m:r>
            </m:e>
            <m:sub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tot</m:t>
              </m:r>
            </m:sub>
          </m:sSub>
          <m:d>
            <m:dPr>
              <m:ctrlPr>
                <w:rPr>
                  <w:rFonts w:ascii="Cambria Math" w:hAnsi="Cambria Math"/>
                  <w:i/>
                  <w:kern w:val="0"/>
                  <w:sz w:val="20"/>
                  <w:szCs w:val="20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t</m:t>
              </m:r>
            </m:e>
          </m:d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 xml:space="preserve"> =</m:t>
          </m:r>
          <m:sSub>
            <m:sSubPr>
              <m:ctrl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P</m:t>
              </m:r>
            </m:e>
            <m:sub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al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,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max</m:t>
              </m:r>
            </m:sub>
          </m:sSub>
          <m:d>
            <m:dPr>
              <m:ctrlPr>
                <w:rPr>
                  <w:rFonts w:ascii="Cambria Math" w:hAnsi="Cambria Math"/>
                  <w:i/>
                  <w:kern w:val="0"/>
                  <w:sz w:val="20"/>
                  <w:szCs w:val="20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T</m:t>
              </m:r>
            </m:e>
          </m:d>
          <m:sSup>
            <m:sSupPr>
              <m:ctrl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∙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e</m:t>
              </m:r>
            </m:e>
            <m:sup>
              <m:d>
                <m:dPr>
                  <m:ctrlPr>
                    <w:rPr>
                      <w:rFonts w:ascii="Cambria Math" w:hAnsi="Cambria Math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-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</m:ctrlPr>
                            </m:dPr>
                            <m:e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  <m:t>ln</m:t>
                                  </m:r>
                                  <m:ctrlPr>
                                    <w:rPr>
                                      <w:rFonts w:ascii="Cambria Math" w:hAnsi="Cambria Math"/>
                                      <w:i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</m:ctrlPr>
                                </m:fName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kern w:val="0"/>
                                          <w:sz w:val="20"/>
                                          <w:szCs w:val="20"/>
                                          <w:lang w:val="en-CA"/>
                                          <w14:ligatures w14:val="none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kern w:val="0"/>
                                          <w:sz w:val="20"/>
                                          <w:szCs w:val="20"/>
                                          <w:lang w:val="en-CA"/>
                                          <w14:ligatures w14:val="none"/>
                                        </w:rPr>
                                        <m:t>t</m:t>
                                      </m:r>
                                    </m:e>
                                  </m:d>
                                </m:e>
                              </m:func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>-</m:t>
                              </m:r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 xml:space="preserve">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  <m:t>al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2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>σ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>al</m:t>
                              </m:r>
                            </m:sub>
                          </m:sSub>
                        </m:e>
                        <m:sup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</m:sup>
          </m:sSup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 xml:space="preserve"> + </m:t>
          </m:r>
          <m:sSub>
            <m:sSubPr>
              <m:ctrl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P</m:t>
              </m:r>
            </m:e>
            <m:sub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la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,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max</m:t>
              </m:r>
            </m:sub>
          </m:sSub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>(</m:t>
          </m:r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>T</m:t>
          </m:r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>)</m:t>
          </m:r>
          <m:sSup>
            <m:sSupPr>
              <m:ctrl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norm</m:t>
                  </m:r>
                </m:sub>
              </m:sSub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∙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(1-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e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fPr>
                <m:num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t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1</m:t>
                      </m:r>
                    </m:sub>
                  </m:sSub>
                </m:den>
              </m:f>
            </m:sup>
          </m:sSup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>)∙</m:t>
          </m:r>
          <m:sSup>
            <m:sSupPr>
              <m:ctrlPr>
                <w:rPr>
                  <w:rFonts w:ascii="Cambria Math" w:hAnsi="Cambria Math"/>
                  <w:i/>
                  <w:kern w:val="0"/>
                  <w:sz w:val="20"/>
                  <w:szCs w:val="20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e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fPr>
                <m:num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-</m:t>
                  </m:r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t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2</m:t>
                      </m:r>
                    </m:sub>
                  </m:sSub>
                </m:den>
              </m:f>
            </m:sup>
          </m:sSup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 xml:space="preserve"> +</m:t>
          </m:r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 xml:space="preserve"> </m:t>
          </m:r>
          <m:d>
            <m:dPr>
              <m:ctrl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MAP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BMR</m:t>
              </m:r>
              <m:ctrlPr>
                <w:rPr>
                  <w:rFonts w:ascii="Cambria Math" w:hAnsi="Cambria Math"/>
                  <w:i/>
                  <w:kern w:val="0"/>
                  <w:sz w:val="20"/>
                  <w:szCs w:val="20"/>
                  <w:lang w:val="en-CA"/>
                  <w14:ligatures w14:val="none"/>
                </w:rPr>
              </m:ctrlPr>
            </m:e>
          </m:d>
          <m:d>
            <m:dPr>
              <m:ctrl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-</m:t>
                      </m:r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t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aer</m:t>
                          </m:r>
                        </m:sub>
                      </m:sSub>
                    </m:den>
                  </m:f>
                </m:sup>
              </m:sSup>
            </m:e>
          </m:d>
        </m:oMath>
      </m:oMathPara>
    </w:p>
    <w:p w14:paraId="64E447D7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>Where</w:t>
      </w:r>
    </w:p>
    <w:p w14:paraId="24A4EE68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</w:p>
    <w:p w14:paraId="665AC373" w14:textId="77777777" w:rsidR="003170E2" w:rsidRPr="00D45D84" w:rsidRDefault="00D45D84" w:rsidP="003170E2">
      <w:pPr>
        <w:spacing w:before="180" w:after="180"/>
        <w:jc w:val="both"/>
        <w:rPr>
          <w:kern w:val="0"/>
          <w:sz w:val="20"/>
          <w:szCs w:val="20"/>
          <w:lang w:val="en-CA"/>
          <w14:ligatures w14:val="none"/>
        </w:rPr>
      </w:pPr>
      <m:oMathPara>
        <m:oMath>
          <m:sSub>
            <m:sSubPr>
              <m:ctrl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P</m:t>
              </m:r>
            </m:e>
            <m:sub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al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,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max</m:t>
              </m:r>
            </m:sub>
          </m:sSub>
          <m:d>
            <m:dPr>
              <m:ctrlPr>
                <w:rPr>
                  <w:rFonts w:ascii="Cambria Math" w:hAnsi="Cambria Math"/>
                  <w:i/>
                  <w:kern w:val="0"/>
                  <w:sz w:val="20"/>
                  <w:szCs w:val="20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T</m:t>
              </m:r>
            </m:e>
          </m:d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 xml:space="preserve"> = </m:t>
          </m:r>
          <m:f>
            <m:fPr>
              <m:ctrl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al</m:t>
                  </m:r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,</m:t>
                  </m:r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max</m:t>
                  </m:r>
                </m:sub>
              </m:sSub>
            </m:num>
            <m:den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T</m:t>
              </m:r>
            </m:den>
          </m:f>
          <m:sSup>
            <m:sSupPr>
              <m:ctrl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∙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e</m:t>
              </m:r>
            </m:e>
            <m:sup>
              <m:d>
                <m:dPr>
                  <m:ctrlPr>
                    <w:rPr>
                      <w:rFonts w:ascii="Cambria Math" w:hAnsi="Cambria Math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-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</m:ctrlPr>
                            </m:dPr>
                            <m:e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  <m:t>ln</m:t>
                                  </m:r>
                                  <m:ctrlPr>
                                    <w:rPr>
                                      <w:rFonts w:ascii="Cambria Math" w:hAnsi="Cambria Math"/>
                                      <w:i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</m:ctrlPr>
                                </m:fName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kern w:val="0"/>
                                          <w:sz w:val="20"/>
                                          <w:szCs w:val="20"/>
                                          <w:lang w:val="en-CA"/>
                                          <w14:ligatures w14:val="none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kern w:val="0"/>
                                          <w:sz w:val="20"/>
                                          <w:szCs w:val="20"/>
                                          <w:lang w:val="en-CA"/>
                                          <w14:ligatures w14:val="none"/>
                                        </w:rPr>
                                        <m:t>T</m:t>
                                      </m:r>
                                    </m:e>
                                  </m:d>
                                </m:e>
                              </m:func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>-</m:t>
                              </m:r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 xml:space="preserve"> 1.75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>1.5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</m:sup>
          </m:sSup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kern w:val="0"/>
                  <w:sz w:val="20"/>
                  <w:szCs w:val="20"/>
                  <w:lang w:val="en-CA"/>
                  <w14:ligatures w14:val="none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dPr>
                <m:e>
                  <m:nary>
                    <m:naryPr>
                      <m:limLoc m:val="undOvr"/>
                      <m:grow m:val="1"/>
                      <m:ctrlPr>
                        <w:rPr>
                          <w:rFonts w:ascii="Cambria Math" w:hAnsi="Cambria Math"/>
                          <w:i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T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e</m:t>
                          </m:r>
                        </m:e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kern w:val="0"/>
                                          <w:sz w:val="20"/>
                                          <w:szCs w:val="20"/>
                                          <w:lang w:val="en-CA"/>
                                          <w14:ligatures w14:val="none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kern w:val="0"/>
                                          <w:sz w:val="20"/>
                                          <w:szCs w:val="20"/>
                                          <w:lang w:val="en-CA"/>
                                          <w14:ligatures w14:val="none"/>
                                        </w:rPr>
                                        <m:t>-</m:t>
                                      </m:r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kern w:val="0"/>
                                              <w:sz w:val="20"/>
                                              <w:szCs w:val="20"/>
                                              <w:lang w:val="en-CA"/>
                                              <w14:ligatures w14:val="none"/>
                                            </w:rPr>
                                          </m:ctrlPr>
                                        </m:dPr>
                                        <m:e>
                                          <m:func>
                                            <m:func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kern w:val="0"/>
                                                  <w:sz w:val="20"/>
                                                  <w:szCs w:val="20"/>
                                                  <w:lang w:val="en-CA"/>
                                                  <w14:ligatures w14:val="none"/>
                                                </w:rPr>
                                              </m:ctrlPr>
                                            </m:funcPr>
                                            <m:fName>
                                              <m:r>
                                                <w:rPr>
                                                  <w:rFonts w:ascii="Cambria Math" w:hAnsi="Cambria Math"/>
                                                  <w:kern w:val="0"/>
                                                  <w:sz w:val="20"/>
                                                  <w:szCs w:val="20"/>
                                                  <w:lang w:val="en-CA"/>
                                                  <w14:ligatures w14:val="none"/>
                                                </w:rPr>
                                                <m:t>ln</m:t>
                                              </m:r>
                                            </m:fName>
                                            <m:e>
                                              <m:d>
                                                <m:dPr>
                                                  <m:ctrlPr>
                                                    <w:rPr>
                                                      <w:rFonts w:ascii="Cambria Math" w:hAnsi="Cambria Math"/>
                                                      <w:i/>
                                                      <w:kern w:val="0"/>
                                                      <w:sz w:val="20"/>
                                                      <w:szCs w:val="20"/>
                                                      <w:lang w:val="en-CA"/>
                                                      <w14:ligatures w14:val="none"/>
                                                    </w:rPr>
                                                  </m:ctrlPr>
                                                </m:dPr>
                                                <m:e>
                                                  <m:r>
                                                    <w:rPr>
                                                      <w:rFonts w:ascii="Cambria Math" w:hAnsi="Cambria Math"/>
                                                      <w:kern w:val="0"/>
                                                      <w:sz w:val="20"/>
                                                      <w:szCs w:val="20"/>
                                                      <w:lang w:val="en-CA"/>
                                                      <w14:ligatures w14:val="none"/>
                                                    </w:rPr>
                                                    <m:t>t</m:t>
                                                  </m:r>
                                                </m:e>
                                              </m:d>
                                            </m:e>
                                          </m:func>
                                          <m:r>
                                            <w:rPr>
                                              <w:rFonts w:ascii="Cambria Math" w:hAnsi="Cambria Math"/>
                                              <w:kern w:val="0"/>
                                              <w:sz w:val="20"/>
                                              <w:szCs w:val="20"/>
                                              <w:lang w:val="en-CA"/>
                                              <w14:ligatures w14:val="none"/>
                                            </w:rPr>
                                            <m:t>-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kern w:val="0"/>
                                              <w:sz w:val="20"/>
                                              <w:szCs w:val="20"/>
                                              <w:lang w:val="en-CA"/>
                                              <w14:ligatures w14:val="none"/>
                                            </w:rPr>
                                            <m:t xml:space="preserve"> </m:t>
                                          </m:r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kern w:val="0"/>
                                                  <w:sz w:val="20"/>
                                                  <w:szCs w:val="20"/>
                                                  <w:lang w:val="en-CA"/>
                                                  <w14:ligatures w14:val="none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kern w:val="0"/>
                                                  <w:sz w:val="20"/>
                                                  <w:szCs w:val="20"/>
                                                  <w:lang w:val="en-CA"/>
                                                  <w14:ligatures w14:val="none"/>
                                                </w:rPr>
                                                <m:t>μ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kern w:val="0"/>
                                                  <w:sz w:val="20"/>
                                                  <w:szCs w:val="20"/>
                                                  <w:lang w:val="en-CA"/>
                                                  <w14:ligatures w14:val="none"/>
                                                </w:rPr>
                                                <m:t>al</m:t>
                                              </m:r>
                                            </m:sub>
                                          </m:sSub>
                                        </m:e>
                                      </m:d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kern w:val="0"/>
                                          <w:sz w:val="20"/>
                                          <w:szCs w:val="20"/>
                                          <w:lang w:val="en-CA"/>
                                          <w14:ligatures w14:val="none"/>
                                        </w:rPr>
                                        <m:t>2</m:t>
                                      </m:r>
                                    </m:sup>
                                  </m:sSup>
                                </m:num>
                                <m:den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kern w:val="0"/>
                                          <w:sz w:val="20"/>
                                          <w:szCs w:val="20"/>
                                          <w:lang w:val="en-CA"/>
                                          <w14:ligatures w14:val="none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kern w:val="0"/>
                                          <w:sz w:val="20"/>
                                          <w:szCs w:val="20"/>
                                          <w:lang w:val="en-CA"/>
                                          <w14:ligatures w14:val="none"/>
                                        </w:rPr>
                                        <m:t>2</m:t>
                                      </m:r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kern w:val="0"/>
                                              <w:sz w:val="20"/>
                                              <w:szCs w:val="20"/>
                                              <w:lang w:val="en-CA"/>
                                              <w14:ligatures w14:val="none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kern w:val="0"/>
                                              <w:sz w:val="20"/>
                                              <w:szCs w:val="20"/>
                                              <w:lang w:val="en-CA"/>
                                              <w14:ligatures w14:val="none"/>
                                            </w:rPr>
                                            <m:t>σ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kern w:val="0"/>
                                              <w:sz w:val="20"/>
                                              <w:szCs w:val="20"/>
                                              <w:lang w:val="en-CA"/>
                                              <w14:ligatures w14:val="none"/>
                                            </w:rPr>
                                            <m:t>al</m:t>
                                          </m:r>
                                        </m:sub>
                                      </m:sSub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kern w:val="0"/>
                                          <w:sz w:val="20"/>
                                          <w:szCs w:val="20"/>
                                          <w:lang w:val="en-CA"/>
                                          <w14:ligatures w14:val="none"/>
                                        </w:rPr>
                                        <m:t>2</m:t>
                                      </m:r>
                                    </m:sup>
                                  </m:sSup>
                                </m:den>
                              </m:f>
                            </m:e>
                          </m:d>
                        </m:sup>
                      </m:sSup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dt</m:t>
                      </m:r>
                    </m:e>
                  </m:nary>
                </m:e>
              </m:d>
            </m:e>
            <m:sup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1</m:t>
              </m:r>
            </m:sup>
          </m:sSup>
        </m:oMath>
      </m:oMathPara>
    </w:p>
    <w:p w14:paraId="43091168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w:r w:rsidRPr="00D45D84">
        <w:rPr>
          <w:kern w:val="0"/>
          <w:sz w:val="22"/>
          <w:lang w:val="en-CA"/>
          <w14:ligatures w14:val="none"/>
        </w:rPr>
        <w:t>And</w:t>
      </w:r>
    </w:p>
    <w:p w14:paraId="4DED9B92" w14:textId="77777777" w:rsidR="003170E2" w:rsidRPr="00D45D84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</w:p>
    <w:p w14:paraId="2F76133F" w14:textId="77777777" w:rsidR="003170E2" w:rsidRPr="003170E2" w:rsidRDefault="00D45D84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P</m:t>
              </m:r>
            </m:e>
            <m:sub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la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,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max</m:t>
              </m:r>
            </m:sub>
          </m:sSub>
          <m:d>
            <m:dPr>
              <m:ctrlPr>
                <w:rPr>
                  <w:rFonts w:ascii="Cambria Math" w:hAnsi="Cambria Math"/>
                  <w:i/>
                  <w:kern w:val="0"/>
                  <w:sz w:val="20"/>
                  <w:szCs w:val="20"/>
                  <w:lang w:val="en-CA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T</m:t>
              </m:r>
            </m:e>
          </m:d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 xml:space="preserve"> = </m:t>
          </m:r>
          <m:sSub>
            <m:sSubPr>
              <m:ctrl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</m:ctrlPr>
            </m:sSub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E</m:t>
              </m:r>
            </m:e>
            <m:sub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la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,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max</m:t>
              </m:r>
            </m:sub>
          </m:sSub>
          <m:sSup>
            <m:sSupPr>
              <m:ctrlP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norm</m:t>
                  </m:r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,2</m:t>
                  </m:r>
                </m:sub>
              </m:sSub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∙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(1-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e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fPr>
                <m:num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T</m:t>
                      </m:r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 xml:space="preserve"> - 3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20</m:t>
                  </m:r>
                </m:den>
              </m:f>
            </m:sup>
          </m:sSup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>)∙</m:t>
          </m:r>
          <m:sSup>
            <m:sSupPr>
              <m:ctrlPr>
                <w:rPr>
                  <w:rFonts w:ascii="Cambria Math" w:hAnsi="Cambria Math"/>
                  <w:i/>
                  <w:kern w:val="0"/>
                  <w:sz w:val="20"/>
                  <w:szCs w:val="20"/>
                  <w:lang w:val="en-CA"/>
                  <w14:ligatures w14:val="none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e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fPr>
                <m:num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T</m:t>
                      </m:r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-</m:t>
                      </m:r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3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kern w:val="0"/>
                      <w:sz w:val="20"/>
                      <w:szCs w:val="20"/>
                      <w:lang w:val="en-CA"/>
                      <w14:ligatures w14:val="none"/>
                    </w:rPr>
                    <m:t>1500</m:t>
                  </m:r>
                </m:den>
              </m:f>
            </m:sup>
          </m:sSup>
          <m:r>
            <w:rPr>
              <w:rFonts w:ascii="Cambria Math" w:hAnsi="Cambria Math"/>
              <w:kern w:val="0"/>
              <w:sz w:val="20"/>
              <w:szCs w:val="20"/>
              <w:lang w:val="en-CA"/>
              <w14:ligatures w14:val="none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kern w:val="0"/>
                  <w:sz w:val="20"/>
                  <w:szCs w:val="20"/>
                  <w:lang w:val="en-CA"/>
                  <w14:ligatures w14:val="none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kern w:val="0"/>
                      <w:sz w:val="20"/>
                      <w:szCs w:val="20"/>
                      <w:lang w:val="en-CA"/>
                      <w14:ligatures w14:val="none"/>
                    </w:rPr>
                  </m:ctrlPr>
                </m:dPr>
                <m:e>
                  <m:nary>
                    <m:naryPr>
                      <m:limLoc m:val="undOvr"/>
                      <m:grow m:val="1"/>
                      <m:ctrlPr>
                        <w:rPr>
                          <w:rFonts w:ascii="Cambria Math" w:hAnsi="Cambria Math"/>
                          <w:i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T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∙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>norm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∙</m:t>
                          </m:r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(1-</m:t>
                          </m:r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>-</m:t>
                              </m:r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  <m:t>1</m:t>
                                  </m:r>
                                </m:sub>
                              </m:sSub>
                            </m:den>
                          </m:f>
                        </m:sup>
                      </m:sSup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)∙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0"/>
                              <w:szCs w:val="20"/>
                              <w:lang w:val="en-CA"/>
                              <w14:ligatures w14:val="none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>-</m:t>
                              </m:r>
                              <m:r>
                                <w:rPr>
                                  <w:rFonts w:ascii="Cambria Math" w:hAnsi="Cambria Math"/>
                                  <w:kern w:val="0"/>
                                  <w:sz w:val="20"/>
                                  <w:szCs w:val="20"/>
                                  <w:lang w:val="en-CA"/>
                                  <w14:ligatures w14:val="none"/>
                                </w:rPr>
                                <m:t>t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0"/>
                                      <w:lang w:val="en-CA"/>
                                      <w14:ligatures w14:val="none"/>
                                    </w:rPr>
                                    <m:t>2</m:t>
                                  </m:r>
                                </m:sub>
                              </m:sSub>
                            </m:den>
                          </m:f>
                        </m:sup>
                      </m:sSup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  <w:kern w:val="0"/>
                          <w:sz w:val="20"/>
                          <w:szCs w:val="20"/>
                          <w:lang w:val="en-CA"/>
                          <w14:ligatures w14:val="none"/>
                        </w:rPr>
                        <m:t>dt</m:t>
                      </m:r>
                    </m:e>
                  </m:nary>
                </m:e>
              </m:d>
            </m:e>
            <m:sup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-</m:t>
              </m:r>
              <m:r>
                <w:rPr>
                  <w:rFonts w:ascii="Cambria Math" w:hAnsi="Cambria Math"/>
                  <w:kern w:val="0"/>
                  <w:sz w:val="20"/>
                  <w:szCs w:val="20"/>
                  <w:lang w:val="en-CA"/>
                  <w14:ligatures w14:val="none"/>
                </w:rPr>
                <m:t>1</m:t>
              </m:r>
            </m:sup>
          </m:sSup>
        </m:oMath>
      </m:oMathPara>
    </w:p>
    <w:p w14:paraId="5FCD1E3E" w14:textId="77777777" w:rsidR="003170E2" w:rsidRPr="003170E2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</w:p>
    <w:p w14:paraId="5B0E1FDE" w14:textId="77777777" w:rsidR="003170E2" w:rsidRPr="003170E2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</w:p>
    <w:p w14:paraId="47E95E57" w14:textId="77777777" w:rsidR="003170E2" w:rsidRPr="003170E2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  <w:sectPr w:rsidR="003170E2" w:rsidRPr="003170E2" w:rsidSect="00D45D84">
          <w:pgSz w:w="12240" w:h="15840"/>
          <w:pgMar w:top="1418" w:right="1418" w:bottom="1418" w:left="1418" w:header="709" w:footer="709" w:gutter="0"/>
          <w:cols w:space="708"/>
          <w:titlePg/>
          <w:docGrid w:linePitch="360"/>
        </w:sectPr>
      </w:pPr>
    </w:p>
    <w:bookmarkEnd w:id="3"/>
    <w:p w14:paraId="5ED50F83" w14:textId="77777777" w:rsidR="003170E2" w:rsidRPr="003170E2" w:rsidRDefault="003170E2" w:rsidP="003170E2">
      <w:pPr>
        <w:spacing w:before="180" w:after="180"/>
        <w:jc w:val="both"/>
        <w:rPr>
          <w:kern w:val="0"/>
          <w:sz w:val="22"/>
          <w:lang w:val="en-CA"/>
          <w14:ligatures w14:val="none"/>
        </w:rPr>
      </w:pPr>
    </w:p>
    <w:p w14:paraId="19203800" w14:textId="77777777" w:rsidR="00456F8F" w:rsidRDefault="00456F8F"/>
    <w:sectPr w:rsidR="00456F8F" w:rsidSect="00D45D84">
      <w:type w:val="continuous"/>
      <w:pgSz w:w="12240" w:h="15840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240B4"/>
    <w:multiLevelType w:val="hybridMultilevel"/>
    <w:tmpl w:val="15FA5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342B8"/>
    <w:multiLevelType w:val="hybridMultilevel"/>
    <w:tmpl w:val="22C421F4"/>
    <w:lvl w:ilvl="0" w:tplc="01404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57A32"/>
    <w:multiLevelType w:val="multilevel"/>
    <w:tmpl w:val="3EBAF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83E75"/>
    <w:multiLevelType w:val="multilevel"/>
    <w:tmpl w:val="8EB64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6B7B00"/>
    <w:multiLevelType w:val="hybridMultilevel"/>
    <w:tmpl w:val="3A704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96B99"/>
    <w:multiLevelType w:val="multilevel"/>
    <w:tmpl w:val="29726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650904"/>
    <w:multiLevelType w:val="multilevel"/>
    <w:tmpl w:val="306A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C75080"/>
    <w:multiLevelType w:val="multilevel"/>
    <w:tmpl w:val="2460C4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961EAD"/>
    <w:multiLevelType w:val="multilevel"/>
    <w:tmpl w:val="FA56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F610EA"/>
    <w:multiLevelType w:val="hybridMultilevel"/>
    <w:tmpl w:val="1458F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C0DDB"/>
    <w:multiLevelType w:val="multilevel"/>
    <w:tmpl w:val="714E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C714D1E"/>
    <w:multiLevelType w:val="hybridMultilevel"/>
    <w:tmpl w:val="5B16F730"/>
    <w:lvl w:ilvl="0" w:tplc="A7DE65CA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36B69"/>
    <w:multiLevelType w:val="multilevel"/>
    <w:tmpl w:val="F49C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2529DB"/>
    <w:multiLevelType w:val="hybridMultilevel"/>
    <w:tmpl w:val="B714155E"/>
    <w:lvl w:ilvl="0" w:tplc="689C7FF8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4B25D2"/>
    <w:multiLevelType w:val="multilevel"/>
    <w:tmpl w:val="5EA2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B713D5B"/>
    <w:multiLevelType w:val="multilevel"/>
    <w:tmpl w:val="2E30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8937A6"/>
    <w:multiLevelType w:val="multilevel"/>
    <w:tmpl w:val="2B221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2B76F8"/>
    <w:multiLevelType w:val="multilevel"/>
    <w:tmpl w:val="D6E6C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260EFE"/>
    <w:multiLevelType w:val="hybridMultilevel"/>
    <w:tmpl w:val="8716D6B2"/>
    <w:lvl w:ilvl="0" w:tplc="16C4A55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E11DD"/>
    <w:multiLevelType w:val="hybridMultilevel"/>
    <w:tmpl w:val="8A8CC56E"/>
    <w:lvl w:ilvl="0" w:tplc="6FF69354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84CCB"/>
    <w:multiLevelType w:val="hybridMultilevel"/>
    <w:tmpl w:val="08864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44793F"/>
    <w:multiLevelType w:val="multilevel"/>
    <w:tmpl w:val="4D0E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1285857"/>
    <w:multiLevelType w:val="hybridMultilevel"/>
    <w:tmpl w:val="92CE6EE6"/>
    <w:lvl w:ilvl="0" w:tplc="EEE683FA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15547F"/>
    <w:multiLevelType w:val="multilevel"/>
    <w:tmpl w:val="BEE02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7C2C85"/>
    <w:multiLevelType w:val="multilevel"/>
    <w:tmpl w:val="3EE89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5E474DF"/>
    <w:multiLevelType w:val="hybridMultilevel"/>
    <w:tmpl w:val="FF6C6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C635ED"/>
    <w:multiLevelType w:val="multilevel"/>
    <w:tmpl w:val="2B70E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5F4825"/>
    <w:multiLevelType w:val="multilevel"/>
    <w:tmpl w:val="FB466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4822CE"/>
    <w:multiLevelType w:val="multilevel"/>
    <w:tmpl w:val="C788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B71732"/>
    <w:multiLevelType w:val="hybridMultilevel"/>
    <w:tmpl w:val="E3F8318A"/>
    <w:lvl w:ilvl="0" w:tplc="2D4C0054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7476A0"/>
    <w:multiLevelType w:val="hybridMultilevel"/>
    <w:tmpl w:val="D8885F8E"/>
    <w:lvl w:ilvl="0" w:tplc="4CF85308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C6902"/>
    <w:multiLevelType w:val="multilevel"/>
    <w:tmpl w:val="7158C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56059B"/>
    <w:multiLevelType w:val="multilevel"/>
    <w:tmpl w:val="58CAD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D7F0EE6"/>
    <w:multiLevelType w:val="hybridMultilevel"/>
    <w:tmpl w:val="41B06098"/>
    <w:lvl w:ilvl="0" w:tplc="37868184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910D0"/>
    <w:multiLevelType w:val="hybridMultilevel"/>
    <w:tmpl w:val="60561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6511E7"/>
    <w:multiLevelType w:val="hybridMultilevel"/>
    <w:tmpl w:val="ECA8712E"/>
    <w:lvl w:ilvl="0" w:tplc="E08CE32E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A8694E"/>
    <w:multiLevelType w:val="multilevel"/>
    <w:tmpl w:val="4F561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5F2A79"/>
    <w:multiLevelType w:val="hybridMultilevel"/>
    <w:tmpl w:val="8E643904"/>
    <w:lvl w:ilvl="0" w:tplc="9B50F514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B720F1"/>
    <w:multiLevelType w:val="multilevel"/>
    <w:tmpl w:val="CC9CF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413C79"/>
    <w:multiLevelType w:val="multilevel"/>
    <w:tmpl w:val="5F06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8D5306"/>
    <w:multiLevelType w:val="hybridMultilevel"/>
    <w:tmpl w:val="77D46B42"/>
    <w:lvl w:ilvl="0" w:tplc="0AB65F88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EC068A"/>
    <w:multiLevelType w:val="multilevel"/>
    <w:tmpl w:val="1D28CF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122A4C"/>
    <w:multiLevelType w:val="hybridMultilevel"/>
    <w:tmpl w:val="6E38CF80"/>
    <w:lvl w:ilvl="0" w:tplc="BA18DEC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991E95"/>
    <w:multiLevelType w:val="hybridMultilevel"/>
    <w:tmpl w:val="7AA6BC56"/>
    <w:lvl w:ilvl="0" w:tplc="C004C9A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3378B9"/>
    <w:multiLevelType w:val="hybridMultilevel"/>
    <w:tmpl w:val="DE60A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74535"/>
    <w:multiLevelType w:val="multilevel"/>
    <w:tmpl w:val="800A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4"/>
  </w:num>
  <w:num w:numId="2">
    <w:abstractNumId w:val="45"/>
  </w:num>
  <w:num w:numId="3">
    <w:abstractNumId w:val="19"/>
  </w:num>
  <w:num w:numId="4">
    <w:abstractNumId w:val="22"/>
  </w:num>
  <w:num w:numId="5">
    <w:abstractNumId w:val="37"/>
  </w:num>
  <w:num w:numId="6">
    <w:abstractNumId w:val="30"/>
  </w:num>
  <w:num w:numId="7">
    <w:abstractNumId w:val="42"/>
  </w:num>
  <w:num w:numId="8">
    <w:abstractNumId w:val="35"/>
  </w:num>
  <w:num w:numId="9">
    <w:abstractNumId w:val="11"/>
  </w:num>
  <w:num w:numId="10">
    <w:abstractNumId w:val="40"/>
  </w:num>
  <w:num w:numId="11">
    <w:abstractNumId w:val="33"/>
  </w:num>
  <w:num w:numId="12">
    <w:abstractNumId w:val="13"/>
  </w:num>
  <w:num w:numId="13">
    <w:abstractNumId w:val="34"/>
  </w:num>
  <w:num w:numId="14">
    <w:abstractNumId w:val="29"/>
  </w:num>
  <w:num w:numId="15">
    <w:abstractNumId w:val="43"/>
  </w:num>
  <w:num w:numId="16">
    <w:abstractNumId w:val="18"/>
  </w:num>
  <w:num w:numId="17">
    <w:abstractNumId w:val="26"/>
  </w:num>
  <w:num w:numId="18">
    <w:abstractNumId w:val="16"/>
  </w:num>
  <w:num w:numId="19">
    <w:abstractNumId w:val="21"/>
  </w:num>
  <w:num w:numId="20">
    <w:abstractNumId w:val="10"/>
  </w:num>
  <w:num w:numId="21">
    <w:abstractNumId w:val="23"/>
  </w:num>
  <w:num w:numId="22">
    <w:abstractNumId w:val="2"/>
  </w:num>
  <w:num w:numId="23">
    <w:abstractNumId w:val="5"/>
  </w:num>
  <w:num w:numId="24">
    <w:abstractNumId w:val="27"/>
  </w:num>
  <w:num w:numId="25">
    <w:abstractNumId w:val="32"/>
  </w:num>
  <w:num w:numId="26">
    <w:abstractNumId w:val="9"/>
  </w:num>
  <w:num w:numId="27">
    <w:abstractNumId w:val="14"/>
  </w:num>
  <w:num w:numId="28">
    <w:abstractNumId w:val="8"/>
  </w:num>
  <w:num w:numId="29">
    <w:abstractNumId w:val="7"/>
  </w:num>
  <w:num w:numId="30">
    <w:abstractNumId w:val="17"/>
  </w:num>
  <w:num w:numId="31">
    <w:abstractNumId w:val="41"/>
  </w:num>
  <w:num w:numId="32">
    <w:abstractNumId w:val="25"/>
  </w:num>
  <w:num w:numId="33">
    <w:abstractNumId w:val="44"/>
  </w:num>
  <w:num w:numId="34">
    <w:abstractNumId w:val="1"/>
  </w:num>
  <w:num w:numId="35">
    <w:abstractNumId w:val="4"/>
  </w:num>
  <w:num w:numId="36">
    <w:abstractNumId w:val="20"/>
  </w:num>
  <w:num w:numId="37">
    <w:abstractNumId w:val="0"/>
  </w:num>
  <w:num w:numId="38">
    <w:abstractNumId w:val="36"/>
  </w:num>
  <w:num w:numId="39">
    <w:abstractNumId w:val="3"/>
  </w:num>
  <w:num w:numId="40">
    <w:abstractNumId w:val="28"/>
  </w:num>
  <w:num w:numId="41">
    <w:abstractNumId w:val="38"/>
  </w:num>
  <w:num w:numId="42">
    <w:abstractNumId w:val="6"/>
  </w:num>
  <w:num w:numId="43">
    <w:abstractNumId w:val="12"/>
  </w:num>
  <w:num w:numId="44">
    <w:abstractNumId w:val="31"/>
  </w:num>
  <w:num w:numId="45">
    <w:abstractNumId w:val="39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2A"/>
    <w:rsid w:val="00011103"/>
    <w:rsid w:val="0002179E"/>
    <w:rsid w:val="00034F63"/>
    <w:rsid w:val="00042E77"/>
    <w:rsid w:val="00054CC2"/>
    <w:rsid w:val="000C300A"/>
    <w:rsid w:val="000D1351"/>
    <w:rsid w:val="000E38C5"/>
    <w:rsid w:val="000F577B"/>
    <w:rsid w:val="000F5830"/>
    <w:rsid w:val="000F5AF9"/>
    <w:rsid w:val="00100FA0"/>
    <w:rsid w:val="00113EFA"/>
    <w:rsid w:val="001254F6"/>
    <w:rsid w:val="001403C8"/>
    <w:rsid w:val="00190050"/>
    <w:rsid w:val="00193211"/>
    <w:rsid w:val="001949EE"/>
    <w:rsid w:val="001B79A7"/>
    <w:rsid w:val="001F5879"/>
    <w:rsid w:val="00214A9B"/>
    <w:rsid w:val="00216B5A"/>
    <w:rsid w:val="0022615B"/>
    <w:rsid w:val="00254847"/>
    <w:rsid w:val="002C2441"/>
    <w:rsid w:val="002E1A91"/>
    <w:rsid w:val="002E51E0"/>
    <w:rsid w:val="002E5FD7"/>
    <w:rsid w:val="002E6192"/>
    <w:rsid w:val="00305641"/>
    <w:rsid w:val="003170E2"/>
    <w:rsid w:val="00326F37"/>
    <w:rsid w:val="00331D10"/>
    <w:rsid w:val="00335415"/>
    <w:rsid w:val="003721EA"/>
    <w:rsid w:val="00381EBC"/>
    <w:rsid w:val="003A04AD"/>
    <w:rsid w:val="003A63D4"/>
    <w:rsid w:val="003B1F85"/>
    <w:rsid w:val="003B2799"/>
    <w:rsid w:val="003B3C88"/>
    <w:rsid w:val="003C2EBB"/>
    <w:rsid w:val="003C5569"/>
    <w:rsid w:val="003D6585"/>
    <w:rsid w:val="00404793"/>
    <w:rsid w:val="00410EAA"/>
    <w:rsid w:val="00425EE2"/>
    <w:rsid w:val="004353FB"/>
    <w:rsid w:val="00454302"/>
    <w:rsid w:val="00456F8F"/>
    <w:rsid w:val="004A3048"/>
    <w:rsid w:val="004B6994"/>
    <w:rsid w:val="004C702B"/>
    <w:rsid w:val="004D4983"/>
    <w:rsid w:val="004E7786"/>
    <w:rsid w:val="004F1717"/>
    <w:rsid w:val="004F74F8"/>
    <w:rsid w:val="005125ED"/>
    <w:rsid w:val="00514458"/>
    <w:rsid w:val="00550083"/>
    <w:rsid w:val="005642F2"/>
    <w:rsid w:val="005A2AE7"/>
    <w:rsid w:val="005C4CD2"/>
    <w:rsid w:val="005D527D"/>
    <w:rsid w:val="005D78E9"/>
    <w:rsid w:val="005F1669"/>
    <w:rsid w:val="0061100B"/>
    <w:rsid w:val="00641D80"/>
    <w:rsid w:val="00656865"/>
    <w:rsid w:val="0067245A"/>
    <w:rsid w:val="006A13B0"/>
    <w:rsid w:val="006B12C7"/>
    <w:rsid w:val="006D4EE2"/>
    <w:rsid w:val="00700381"/>
    <w:rsid w:val="00721608"/>
    <w:rsid w:val="007326DD"/>
    <w:rsid w:val="0073667A"/>
    <w:rsid w:val="007650B4"/>
    <w:rsid w:val="007A5841"/>
    <w:rsid w:val="007A62F8"/>
    <w:rsid w:val="007C0A02"/>
    <w:rsid w:val="007E3014"/>
    <w:rsid w:val="007F4601"/>
    <w:rsid w:val="0081010E"/>
    <w:rsid w:val="00833F86"/>
    <w:rsid w:val="0084353F"/>
    <w:rsid w:val="00854CBF"/>
    <w:rsid w:val="00864E91"/>
    <w:rsid w:val="0087336F"/>
    <w:rsid w:val="00877CA7"/>
    <w:rsid w:val="00883B01"/>
    <w:rsid w:val="00887161"/>
    <w:rsid w:val="008A4D7B"/>
    <w:rsid w:val="008B4650"/>
    <w:rsid w:val="008C03A9"/>
    <w:rsid w:val="008C202F"/>
    <w:rsid w:val="00976DAB"/>
    <w:rsid w:val="009A0D69"/>
    <w:rsid w:val="009A36CF"/>
    <w:rsid w:val="009A3D7C"/>
    <w:rsid w:val="009B6965"/>
    <w:rsid w:val="009C39EC"/>
    <w:rsid w:val="009D78DB"/>
    <w:rsid w:val="00A067FB"/>
    <w:rsid w:val="00A23352"/>
    <w:rsid w:val="00A260E2"/>
    <w:rsid w:val="00A30145"/>
    <w:rsid w:val="00A47926"/>
    <w:rsid w:val="00A62FFC"/>
    <w:rsid w:val="00A6520A"/>
    <w:rsid w:val="00AB405E"/>
    <w:rsid w:val="00AC1EDA"/>
    <w:rsid w:val="00AC68C8"/>
    <w:rsid w:val="00AE3148"/>
    <w:rsid w:val="00B0589F"/>
    <w:rsid w:val="00B31921"/>
    <w:rsid w:val="00B33F87"/>
    <w:rsid w:val="00B4627E"/>
    <w:rsid w:val="00B60A2C"/>
    <w:rsid w:val="00B81DCD"/>
    <w:rsid w:val="00B83DE0"/>
    <w:rsid w:val="00BB6B3A"/>
    <w:rsid w:val="00BC2FFA"/>
    <w:rsid w:val="00BD4804"/>
    <w:rsid w:val="00C07B6F"/>
    <w:rsid w:val="00C30802"/>
    <w:rsid w:val="00C430DD"/>
    <w:rsid w:val="00C44042"/>
    <w:rsid w:val="00C44A8A"/>
    <w:rsid w:val="00C459E4"/>
    <w:rsid w:val="00C54A45"/>
    <w:rsid w:val="00C56B78"/>
    <w:rsid w:val="00C86AC2"/>
    <w:rsid w:val="00C90EB6"/>
    <w:rsid w:val="00CC3550"/>
    <w:rsid w:val="00CD502A"/>
    <w:rsid w:val="00CE5CA5"/>
    <w:rsid w:val="00CF1BA7"/>
    <w:rsid w:val="00CF6D52"/>
    <w:rsid w:val="00D23C26"/>
    <w:rsid w:val="00D409EA"/>
    <w:rsid w:val="00D45A01"/>
    <w:rsid w:val="00D45D84"/>
    <w:rsid w:val="00D53EE2"/>
    <w:rsid w:val="00D60836"/>
    <w:rsid w:val="00D66DCC"/>
    <w:rsid w:val="00DA4E4E"/>
    <w:rsid w:val="00DD0585"/>
    <w:rsid w:val="00DD1151"/>
    <w:rsid w:val="00E04827"/>
    <w:rsid w:val="00E23F29"/>
    <w:rsid w:val="00E470CE"/>
    <w:rsid w:val="00E5369E"/>
    <w:rsid w:val="00E951B5"/>
    <w:rsid w:val="00EA4CA3"/>
    <w:rsid w:val="00EC0D5F"/>
    <w:rsid w:val="00EC18FB"/>
    <w:rsid w:val="00ED2EF4"/>
    <w:rsid w:val="00ED5CCA"/>
    <w:rsid w:val="00EF05BF"/>
    <w:rsid w:val="00EF10A7"/>
    <w:rsid w:val="00F04EF4"/>
    <w:rsid w:val="00F23D42"/>
    <w:rsid w:val="00F345E8"/>
    <w:rsid w:val="00F43BBD"/>
    <w:rsid w:val="00F4407B"/>
    <w:rsid w:val="00F46127"/>
    <w:rsid w:val="00F80730"/>
    <w:rsid w:val="00F80FCF"/>
    <w:rsid w:val="00FC2A7C"/>
    <w:rsid w:val="00FF6589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1111D"/>
  <w15:chartTrackingRefBased/>
  <w15:docId w15:val="{F7CA55E3-FEA5-1A43-B94B-6F949FD77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5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5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5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D5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0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0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0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0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02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CA"/>
    </w:rPr>
  </w:style>
  <w:style w:type="character" w:customStyle="1" w:styleId="Heading2Char">
    <w:name w:val="Heading 2 Char"/>
    <w:basedOn w:val="DefaultParagraphFont"/>
    <w:link w:val="Heading2"/>
    <w:uiPriority w:val="9"/>
    <w:rsid w:val="00CD502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CA"/>
    </w:rPr>
  </w:style>
  <w:style w:type="character" w:customStyle="1" w:styleId="Heading3Char">
    <w:name w:val="Heading 3 Char"/>
    <w:basedOn w:val="DefaultParagraphFont"/>
    <w:link w:val="Heading3"/>
    <w:uiPriority w:val="9"/>
    <w:rsid w:val="00CD502A"/>
    <w:rPr>
      <w:rFonts w:eastAsiaTheme="majorEastAsia" w:cstheme="majorBidi"/>
      <w:color w:val="0F4761" w:themeColor="accent1" w:themeShade="BF"/>
      <w:sz w:val="28"/>
      <w:szCs w:val="28"/>
      <w:lang w:val="fr-CA"/>
    </w:rPr>
  </w:style>
  <w:style w:type="character" w:customStyle="1" w:styleId="Heading4Char">
    <w:name w:val="Heading 4 Char"/>
    <w:basedOn w:val="DefaultParagraphFont"/>
    <w:link w:val="Heading4"/>
    <w:uiPriority w:val="9"/>
    <w:rsid w:val="00CD502A"/>
    <w:rPr>
      <w:rFonts w:eastAsiaTheme="majorEastAsia" w:cstheme="majorBidi"/>
      <w:i/>
      <w:iCs/>
      <w:color w:val="0F4761" w:themeColor="accent1" w:themeShade="BF"/>
      <w:lang w:val="fr-CA"/>
    </w:rPr>
  </w:style>
  <w:style w:type="character" w:customStyle="1" w:styleId="Heading5Char">
    <w:name w:val="Heading 5 Char"/>
    <w:basedOn w:val="DefaultParagraphFont"/>
    <w:link w:val="Heading5"/>
    <w:uiPriority w:val="9"/>
    <w:rsid w:val="00CD502A"/>
    <w:rPr>
      <w:rFonts w:eastAsiaTheme="majorEastAsia" w:cstheme="majorBidi"/>
      <w:color w:val="0F4761" w:themeColor="accent1" w:themeShade="BF"/>
      <w:lang w:val="fr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02A"/>
    <w:rPr>
      <w:rFonts w:eastAsiaTheme="majorEastAsia" w:cstheme="majorBidi"/>
      <w:i/>
      <w:iCs/>
      <w:color w:val="595959" w:themeColor="text1" w:themeTint="A6"/>
      <w:lang w:val="fr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02A"/>
    <w:rPr>
      <w:rFonts w:eastAsiaTheme="majorEastAsia" w:cstheme="majorBidi"/>
      <w:color w:val="595959" w:themeColor="text1" w:themeTint="A6"/>
      <w:lang w:val="fr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02A"/>
    <w:rPr>
      <w:rFonts w:eastAsiaTheme="majorEastAsia" w:cstheme="majorBidi"/>
      <w:i/>
      <w:iCs/>
      <w:color w:val="272727" w:themeColor="text1" w:themeTint="D8"/>
      <w:lang w:val="fr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02A"/>
    <w:rPr>
      <w:rFonts w:eastAsiaTheme="majorEastAsia" w:cstheme="majorBidi"/>
      <w:color w:val="272727" w:themeColor="text1" w:themeTint="D8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CD50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02A"/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0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02A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CD50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02A"/>
    <w:rPr>
      <w:i/>
      <w:iCs/>
      <w:color w:val="404040" w:themeColor="text1" w:themeTint="BF"/>
      <w:lang w:val="fr-CA"/>
    </w:rPr>
  </w:style>
  <w:style w:type="paragraph" w:styleId="ListParagraph">
    <w:name w:val="List Paragraph"/>
    <w:basedOn w:val="Normal"/>
    <w:uiPriority w:val="34"/>
    <w:qFormat/>
    <w:rsid w:val="00CD50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0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02A"/>
    <w:rPr>
      <w:i/>
      <w:iCs/>
      <w:color w:val="0F4761" w:themeColor="accent1" w:themeShade="BF"/>
      <w:lang w:val="fr-CA"/>
    </w:rPr>
  </w:style>
  <w:style w:type="character" w:styleId="IntenseReference">
    <w:name w:val="Intense Reference"/>
    <w:basedOn w:val="DefaultParagraphFont"/>
    <w:uiPriority w:val="32"/>
    <w:qFormat/>
    <w:rsid w:val="00CD502A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3170E2"/>
  </w:style>
  <w:style w:type="paragraph" w:styleId="TOCHeading">
    <w:name w:val="TOC Heading"/>
    <w:basedOn w:val="Heading1"/>
    <w:next w:val="Normal"/>
    <w:uiPriority w:val="39"/>
    <w:unhideWhenUsed/>
    <w:qFormat/>
    <w:rsid w:val="003170E2"/>
    <w:pPr>
      <w:spacing w:before="480" w:after="0" w:line="276" w:lineRule="auto"/>
      <w:outlineLvl w:val="9"/>
    </w:pPr>
    <w:rPr>
      <w:b/>
      <w:bCs/>
      <w:kern w:val="0"/>
      <w:sz w:val="28"/>
      <w:szCs w:val="28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3170E2"/>
    <w:pPr>
      <w:spacing w:before="12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3170E2"/>
    <w:pPr>
      <w:ind w:left="48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170E2"/>
    <w:rPr>
      <w:color w:val="467886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170E2"/>
    <w:pPr>
      <w:spacing w:before="120"/>
    </w:pPr>
    <w:rPr>
      <w:b/>
      <w:bCs/>
      <w:i/>
      <w:iCs/>
      <w:sz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3170E2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3170E2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3170E2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3170E2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3170E2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3170E2"/>
    <w:pPr>
      <w:ind w:left="1920"/>
    </w:pPr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170E2"/>
    <w:pPr>
      <w:spacing w:after="200"/>
      <w:jc w:val="both"/>
    </w:pPr>
    <w:rPr>
      <w:i/>
      <w:iCs/>
      <w:color w:val="000000" w:themeColor="text1"/>
      <w:sz w:val="18"/>
      <w:szCs w:val="18"/>
      <w:lang w:val="en-CA"/>
    </w:rPr>
  </w:style>
  <w:style w:type="character" w:styleId="CommentReference">
    <w:name w:val="annotation reference"/>
    <w:basedOn w:val="DefaultParagraphFont"/>
    <w:uiPriority w:val="99"/>
    <w:unhideWhenUsed/>
    <w:rsid w:val="00317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70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70E2"/>
    <w:rPr>
      <w:sz w:val="20"/>
      <w:szCs w:val="20"/>
      <w:lang w:val="fr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0E2"/>
    <w:rPr>
      <w:b/>
      <w:bCs/>
      <w:sz w:val="20"/>
      <w:szCs w:val="20"/>
      <w:lang w:val="fr-CA"/>
    </w:rPr>
  </w:style>
  <w:style w:type="table" w:styleId="TableGrid">
    <w:name w:val="Table Grid"/>
    <w:basedOn w:val="TableNormal"/>
    <w:uiPriority w:val="39"/>
    <w:rsid w:val="00317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3170E2"/>
    <w:pPr>
      <w:spacing w:before="180" w:after="180"/>
      <w:jc w:val="both"/>
    </w:pPr>
    <w:rPr>
      <w:kern w:val="0"/>
      <w:sz w:val="22"/>
      <w:lang w:val="en-CA"/>
      <w14:ligatures w14:val="none"/>
    </w:rPr>
  </w:style>
  <w:style w:type="character" w:customStyle="1" w:styleId="BodyTextChar">
    <w:name w:val="Body Text Char"/>
    <w:basedOn w:val="DefaultParagraphFont"/>
    <w:link w:val="BodyText"/>
    <w:rsid w:val="003170E2"/>
    <w:rPr>
      <w:kern w:val="0"/>
      <w:sz w:val="22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3170E2"/>
  </w:style>
  <w:style w:type="character" w:styleId="PlaceholderText">
    <w:name w:val="Placeholder Text"/>
    <w:basedOn w:val="DefaultParagraphFont"/>
    <w:uiPriority w:val="99"/>
    <w:semiHidden/>
    <w:rsid w:val="003170E2"/>
    <w:rPr>
      <w:color w:val="66666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170E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170E2"/>
    <w:rPr>
      <w:lang w:val="fr-CA"/>
    </w:rPr>
  </w:style>
  <w:style w:type="character" w:customStyle="1" w:styleId="apple-converted-space">
    <w:name w:val="apple-converted-space"/>
    <w:basedOn w:val="DefaultParagraphFont"/>
    <w:rsid w:val="003170E2"/>
  </w:style>
  <w:style w:type="table" w:styleId="PlainTable5">
    <w:name w:val="Plain Table 5"/>
    <w:basedOn w:val="TableNormal"/>
    <w:uiPriority w:val="45"/>
    <w:rsid w:val="003170E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3170E2"/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170E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170E2"/>
    <w:pPr>
      <w:tabs>
        <w:tab w:val="center" w:pos="4680"/>
        <w:tab w:val="right" w:pos="9360"/>
      </w:tabs>
    </w:pPr>
    <w:rPr>
      <w:rFonts w:eastAsia="Times New Roman" w:cs="Times New Roman"/>
      <w:kern w:val="0"/>
      <w:sz w:val="22"/>
      <w:lang w:val="en-CA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170E2"/>
    <w:rPr>
      <w:rFonts w:eastAsia="Times New Roman" w:cs="Times New Roman"/>
      <w:kern w:val="0"/>
      <w:sz w:val="22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3170E2"/>
    <w:pPr>
      <w:tabs>
        <w:tab w:val="center" w:pos="4680"/>
        <w:tab w:val="right" w:pos="9360"/>
      </w:tabs>
    </w:pPr>
    <w:rPr>
      <w:rFonts w:eastAsia="Times New Roman" w:cs="Times New Roman"/>
      <w:kern w:val="0"/>
      <w:sz w:val="22"/>
      <w:lang w:val="en-CA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170E2"/>
    <w:rPr>
      <w:rFonts w:eastAsia="Times New Roman" w:cs="Times New Roman"/>
      <w:kern w:val="0"/>
      <w:sz w:val="22"/>
      <w14:ligatures w14:val="none"/>
    </w:rPr>
  </w:style>
  <w:style w:type="character" w:styleId="LineNumber">
    <w:name w:val="line number"/>
    <w:basedOn w:val="DefaultParagraphFont"/>
    <w:uiPriority w:val="99"/>
    <w:unhideWhenUsed/>
    <w:rsid w:val="003170E2"/>
    <w:rPr>
      <w:rFonts w:ascii="Consolas" w:hAnsi="Consolas"/>
      <w:sz w:val="18"/>
    </w:rPr>
  </w:style>
  <w:style w:type="table" w:styleId="PlainTable3">
    <w:name w:val="Plain Table 3"/>
    <w:basedOn w:val="TableNormal"/>
    <w:uiPriority w:val="43"/>
    <w:rsid w:val="003170E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1Light">
    <w:name w:val="List Table 1 Light"/>
    <w:basedOn w:val="TableNormal"/>
    <w:uiPriority w:val="46"/>
    <w:rsid w:val="003170E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3170E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4">
    <w:name w:val="Plain Table 4"/>
    <w:basedOn w:val="TableNormal"/>
    <w:uiPriority w:val="44"/>
    <w:rsid w:val="003170E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3170E2"/>
    <w:rPr>
      <w:rFonts w:eastAsia="Times New Roman" w:cs="Times New Roman"/>
      <w:kern w:val="0"/>
      <w:sz w:val="22"/>
      <w:lang w:val="en-CA"/>
      <w14:ligatures w14:val="none"/>
    </w:rPr>
  </w:style>
  <w:style w:type="paragraph" w:customStyle="1" w:styleId="p1">
    <w:name w:val="p1"/>
    <w:basedOn w:val="Normal"/>
    <w:rsid w:val="003170E2"/>
    <w:rPr>
      <w:rFonts w:ascii="Helvetica" w:eastAsia="Times New Roman" w:hAnsi="Helvetica" w:cs="Times New Roman"/>
      <w:color w:val="000000"/>
      <w:kern w:val="0"/>
      <w:sz w:val="13"/>
      <w:szCs w:val="13"/>
      <w:lang w:val="en-CA"/>
      <w14:ligatures w14:val="none"/>
    </w:rPr>
  </w:style>
  <w:style w:type="character" w:customStyle="1" w:styleId="s1">
    <w:name w:val="s1"/>
    <w:basedOn w:val="DefaultParagraphFont"/>
    <w:rsid w:val="003170E2"/>
    <w:rPr>
      <w:rFonts w:ascii="Helvetica" w:hAnsi="Helvetica" w:hint="default"/>
      <w:sz w:val="9"/>
      <w:szCs w:val="9"/>
    </w:rPr>
  </w:style>
  <w:style w:type="character" w:styleId="Strong">
    <w:name w:val="Strong"/>
    <w:basedOn w:val="DefaultParagraphFont"/>
    <w:uiPriority w:val="22"/>
    <w:qFormat/>
    <w:rsid w:val="003170E2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3170E2"/>
  </w:style>
  <w:style w:type="character" w:customStyle="1" w:styleId="katex">
    <w:name w:val="katex"/>
    <w:basedOn w:val="DefaultParagraphFont"/>
    <w:rsid w:val="00317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be.com/watch?v=VUIcvYnpHL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1347</Words>
  <Characters>7682</Characters>
  <Application>Microsoft Office Word</Application>
  <DocSecurity>0</DocSecurity>
  <Lines>64</Lines>
  <Paragraphs>18</Paragraphs>
  <ScaleCrop>false</ScaleCrop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Briand</dc:creator>
  <cp:keywords/>
  <dc:description/>
  <cp:lastModifiedBy>Lavanya G</cp:lastModifiedBy>
  <cp:revision>3</cp:revision>
  <dcterms:created xsi:type="dcterms:W3CDTF">2025-05-14T20:14:00Z</dcterms:created>
  <dcterms:modified xsi:type="dcterms:W3CDTF">2025-06-06T09:16:00Z</dcterms:modified>
</cp:coreProperties>
</file>