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4B60" w14:textId="0DEC5DA8" w:rsidR="00595E25" w:rsidRPr="00634C12" w:rsidRDefault="00595E25" w:rsidP="00634C12">
      <w:pPr>
        <w:pStyle w:val="Descripcin"/>
        <w:keepNext/>
        <w:spacing w:after="120"/>
        <w:rPr>
          <w:sz w:val="20"/>
          <w:szCs w:val="20"/>
          <w:lang w:val="en-US"/>
        </w:rPr>
      </w:pPr>
      <w:r w:rsidRPr="00634C12">
        <w:rPr>
          <w:b/>
          <w:bCs/>
          <w:sz w:val="20"/>
          <w:szCs w:val="20"/>
          <w:lang w:val="en-US"/>
        </w:rPr>
        <w:t xml:space="preserve">Tabla </w:t>
      </w:r>
      <w:r w:rsidR="00385C8B">
        <w:rPr>
          <w:b/>
          <w:bCs/>
          <w:sz w:val="20"/>
          <w:szCs w:val="20"/>
          <w:lang w:val="en-US"/>
        </w:rPr>
        <w:t>S</w:t>
      </w:r>
      <w:r w:rsidRPr="00634C12">
        <w:rPr>
          <w:b/>
          <w:bCs/>
          <w:sz w:val="20"/>
          <w:szCs w:val="20"/>
        </w:rPr>
        <w:fldChar w:fldCharType="begin"/>
      </w:r>
      <w:r w:rsidRPr="00634C12">
        <w:rPr>
          <w:b/>
          <w:bCs/>
          <w:sz w:val="20"/>
          <w:szCs w:val="20"/>
          <w:lang w:val="en-US"/>
        </w:rPr>
        <w:instrText xml:space="preserve"> SEQ Tabla \* ARABIC </w:instrText>
      </w:r>
      <w:r w:rsidRPr="00634C12">
        <w:rPr>
          <w:b/>
          <w:bCs/>
          <w:sz w:val="20"/>
          <w:szCs w:val="20"/>
        </w:rPr>
        <w:fldChar w:fldCharType="separate"/>
      </w:r>
      <w:r w:rsidRPr="00634C12">
        <w:rPr>
          <w:b/>
          <w:bCs/>
          <w:noProof/>
          <w:sz w:val="20"/>
          <w:szCs w:val="20"/>
          <w:lang w:val="en-US"/>
        </w:rPr>
        <w:t>1</w:t>
      </w:r>
      <w:r w:rsidRPr="00634C12">
        <w:rPr>
          <w:b/>
          <w:bCs/>
          <w:sz w:val="20"/>
          <w:szCs w:val="20"/>
        </w:rPr>
        <w:fldChar w:fldCharType="end"/>
      </w:r>
      <w:r w:rsidRPr="00634C12">
        <w:rPr>
          <w:b/>
          <w:bCs/>
          <w:sz w:val="20"/>
          <w:szCs w:val="20"/>
          <w:lang w:val="en-US"/>
        </w:rPr>
        <w:t>.</w:t>
      </w:r>
      <w:r w:rsidRPr="00634C12">
        <w:rPr>
          <w:sz w:val="20"/>
          <w:szCs w:val="20"/>
          <w:lang w:val="en-US"/>
        </w:rPr>
        <w:t xml:space="preserve"> </w:t>
      </w:r>
      <w:r w:rsidR="00634C12">
        <w:rPr>
          <w:sz w:val="20"/>
          <w:szCs w:val="20"/>
          <w:lang w:val="en-US"/>
        </w:rPr>
        <w:t>B</w:t>
      </w:r>
      <w:r w:rsidR="00634C12" w:rsidRPr="00634C12">
        <w:rPr>
          <w:sz w:val="20"/>
          <w:szCs w:val="20"/>
          <w:lang w:val="en-US"/>
        </w:rPr>
        <w:t>onferroni-adjusted pairwise comparisons of body composition and strength</w:t>
      </w:r>
    </w:p>
    <w:tbl>
      <w:tblPr>
        <w:tblW w:w="101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1200"/>
        <w:gridCol w:w="1200"/>
        <w:gridCol w:w="1200"/>
        <w:gridCol w:w="1200"/>
        <w:gridCol w:w="1200"/>
        <w:gridCol w:w="1200"/>
        <w:gridCol w:w="1380"/>
        <w:gridCol w:w="1380"/>
        <w:gridCol w:w="100"/>
      </w:tblGrid>
      <w:tr w:rsidR="00B75E65" w:rsidRPr="00B75E65" w14:paraId="1FDDDA0E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56ECC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Measure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C5B96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Mean Difference (I-J)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665FA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Std. Error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71B07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p</w:t>
            </w:r>
            <w:r w:rsidRPr="00B75E65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eastAsia="es-CO"/>
                <w14:ligatures w14:val="none"/>
              </w:rPr>
              <w:t>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C852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95% Confidence Interval for Difference</w:t>
            </w:r>
            <w:r w:rsidRPr="00B75E65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eastAsia="es-CO"/>
                <w14:ligatures w14:val="none"/>
              </w:rPr>
              <w:t>a</w:t>
            </w:r>
          </w:p>
        </w:tc>
      </w:tr>
      <w:tr w:rsidR="00B75E65" w:rsidRPr="00B75E65" w14:paraId="7AD34BE6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36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30250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7C6585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4F6A79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45E8C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9C22B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Lower Bound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EC71B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Upper Bound</w:t>
            </w:r>
          </w:p>
        </w:tc>
      </w:tr>
      <w:tr w:rsidR="00B75E65" w:rsidRPr="00B75E65" w14:paraId="61E20D50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13AF4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FM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78F2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BC80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4730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CC06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4.067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535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2B4A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93D5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10.28</w:t>
            </w:r>
          </w:p>
        </w:tc>
      </w:tr>
      <w:tr w:rsidR="00B75E65" w:rsidRPr="00B75E65" w14:paraId="48004C28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59B97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ECE6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19B3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B62B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7F8D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4.166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2974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1DDE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AA45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11.22</w:t>
            </w:r>
          </w:p>
        </w:tc>
      </w:tr>
      <w:tr w:rsidR="00B75E65" w:rsidRPr="00B75E65" w14:paraId="6B17A14B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676E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CEDC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B1EB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605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823C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4.067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257C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E1AC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6019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10.65</w:t>
            </w:r>
          </w:p>
        </w:tc>
      </w:tr>
      <w:tr w:rsidR="00B75E65" w:rsidRPr="00B75E65" w14:paraId="09EADF7C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3B73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90503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20ED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13F2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0.683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F9EB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3.940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8C87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066E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-9.46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8CA0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10.82</w:t>
            </w:r>
          </w:p>
        </w:tc>
      </w:tr>
      <w:tr w:rsidR="00B75E65" w:rsidRPr="00B75E65" w14:paraId="44F10CD8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C5E55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0BA4E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199A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0081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40AB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4.166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BE19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9AF2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-11.22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224F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10.22</w:t>
            </w:r>
          </w:p>
        </w:tc>
      </w:tr>
      <w:tr w:rsidR="00B75E65" w:rsidRPr="00B75E65" w14:paraId="13941B11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690B5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A7294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A774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F8F2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39E6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3.940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11AD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00EF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9DCB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9.46</w:t>
            </w:r>
          </w:p>
        </w:tc>
      </w:tr>
      <w:tr w:rsidR="00B75E65" w:rsidRPr="00B75E65" w14:paraId="6FE8B6DC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DF077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LST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DFAC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9A37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1E96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2.179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B29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8129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E17B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-11.89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1117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16.25</w:t>
            </w:r>
          </w:p>
        </w:tc>
      </w:tr>
      <w:tr w:rsidR="00B75E65" w:rsidRPr="00B75E65" w14:paraId="24009D89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C020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3E0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3912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51DC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1.417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4183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19CF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ECBC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-12.99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5F4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15.83</w:t>
            </w:r>
          </w:p>
        </w:tc>
      </w:tr>
      <w:tr w:rsidR="00B75E65" w:rsidRPr="00B75E65" w14:paraId="131DC92E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849B7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0CD1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9D75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7A7A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-2.179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C91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C7B7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AADC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-16.25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866D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11.89</w:t>
            </w:r>
          </w:p>
        </w:tc>
      </w:tr>
      <w:tr w:rsidR="00B75E65" w:rsidRPr="00B75E65" w14:paraId="71C91E34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BAE5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C4E7E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C209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B6BD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-0.762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5046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5.294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7A3F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9F07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-14.39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A750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12.86</w:t>
            </w:r>
          </w:p>
        </w:tc>
      </w:tr>
      <w:tr w:rsidR="00B75E65" w:rsidRPr="00B75E65" w14:paraId="64254160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8B0B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C0583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3FF0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AB3D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-1.417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1F6D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7E86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C98A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-15.83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83C1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12.99</w:t>
            </w:r>
          </w:p>
        </w:tc>
      </w:tr>
      <w:tr w:rsidR="00B75E65" w:rsidRPr="00B75E65" w14:paraId="6E28DE16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9DA9E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4919A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628F3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E369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1C68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A0A4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9FCF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-12.86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A9D7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14.39</w:t>
            </w:r>
          </w:p>
        </w:tc>
      </w:tr>
      <w:tr w:rsidR="00B75E65" w:rsidRPr="00B75E65" w14:paraId="2E93E2B7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DCE0B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FFAT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6781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AFF5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2DB1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CC2F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FAED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2F10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5769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1.82</w:t>
            </w:r>
          </w:p>
        </w:tc>
      </w:tr>
      <w:tr w:rsidR="00B75E65" w:rsidRPr="00B75E65" w14:paraId="5E7D3752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D481D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853C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81CA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FDB9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79D5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C3E5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075B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176F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2.01</w:t>
            </w:r>
          </w:p>
        </w:tc>
      </w:tr>
      <w:tr w:rsidR="00B75E65" w:rsidRPr="00B75E65" w14:paraId="7D3ED7DD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025FA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D8B7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CFF9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5509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2894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A28E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651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6921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1.88</w:t>
            </w:r>
          </w:p>
        </w:tc>
      </w:tr>
      <w:tr w:rsidR="00B75E65" w:rsidRPr="00B75E65" w14:paraId="0D664BFB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EC27E0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2C07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C4C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0435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41ED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0.695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128A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2629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E253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1.94</w:t>
            </w:r>
          </w:p>
        </w:tc>
      </w:tr>
      <w:tr w:rsidR="00B75E65" w:rsidRPr="00B75E65" w14:paraId="245DE197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D9AFA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AF248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9930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B608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29F6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877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76D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-2.01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DF07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1.78</w:t>
            </w:r>
          </w:p>
        </w:tc>
      </w:tr>
      <w:tr w:rsidR="00B75E65" w:rsidRPr="00B75E65" w14:paraId="342F0536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41CB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EA7E4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BC8F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A992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E2680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E905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53CB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7943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1.64</w:t>
            </w:r>
          </w:p>
        </w:tc>
      </w:tr>
      <w:tr w:rsidR="00B75E65" w:rsidRPr="00B75E65" w14:paraId="2FB0C807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E7B7A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FFM-FFAT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DE6C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C0B7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152C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2.211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0DDF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AEA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D4FA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-11.18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4CE7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15.60</w:t>
            </w:r>
          </w:p>
        </w:tc>
      </w:tr>
      <w:tr w:rsidR="00B75E65" w:rsidRPr="00B75E65" w14:paraId="7EDCCB00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F67B80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CB7DD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6755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1A06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3F9B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FE15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368E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-12.41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BE0D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15.01</w:t>
            </w:r>
          </w:p>
        </w:tc>
      </w:tr>
      <w:tr w:rsidR="00B75E65" w:rsidRPr="00B75E65" w14:paraId="1D777189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4C2B9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F19A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7416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404D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-2.211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BC8A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DD99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0E8F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-15.60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642A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11.18</w:t>
            </w:r>
          </w:p>
        </w:tc>
      </w:tr>
      <w:tr w:rsidR="00B75E65" w:rsidRPr="00B75E65" w14:paraId="34980FF9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B5416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59621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D241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D5CD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-0.911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08F6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5.039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668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9DEC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-13.88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5457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12.06</w:t>
            </w:r>
          </w:p>
        </w:tc>
      </w:tr>
      <w:tr w:rsidR="00B75E65" w:rsidRPr="00B75E65" w14:paraId="50D25053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9A09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82B89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05CB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2770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C51F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1E43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E2B7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-15.01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6414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12.41</w:t>
            </w:r>
          </w:p>
        </w:tc>
      </w:tr>
      <w:tr w:rsidR="00B75E65" w:rsidRPr="00B75E65" w14:paraId="01E09294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067B4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73F48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C36D4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4C2A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CED9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3A12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B4E0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-12.06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E61F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13.88</w:t>
            </w:r>
          </w:p>
        </w:tc>
      </w:tr>
      <w:tr w:rsidR="00B75E65" w:rsidRPr="00B75E65" w14:paraId="21672468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63EF7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BP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573F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E477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7477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13.013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D676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5166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9B04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-20.05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D8B5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46.07</w:t>
            </w:r>
          </w:p>
        </w:tc>
      </w:tr>
      <w:tr w:rsidR="00B75E65" w:rsidRPr="00B75E65" w14:paraId="5789BCB3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C6C2C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E84E9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DCFF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EF63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5.368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96A0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13.158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4C57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9226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-28.50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A9D8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39.23</w:t>
            </w:r>
          </w:p>
        </w:tc>
      </w:tr>
      <w:tr w:rsidR="00B75E65" w:rsidRPr="00B75E65" w14:paraId="567FE61A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90082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5612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C0A0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97C9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-13.013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9DB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5CAC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1F95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-46.07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70A3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20.05</w:t>
            </w:r>
          </w:p>
        </w:tc>
      </w:tr>
      <w:tr w:rsidR="00B75E65" w:rsidRPr="00B75E65" w14:paraId="33C307E0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B5289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9F223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B148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FB43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-7.644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1AA4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E28C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F42F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-39.67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9000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24.38</w:t>
            </w:r>
          </w:p>
        </w:tc>
      </w:tr>
      <w:tr w:rsidR="00B75E65" w:rsidRPr="00B75E65" w14:paraId="4B930B09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1F577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02AEF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E562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BE0A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-5.368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608E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13.158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0ACD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4421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-39.23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797AF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28.50</w:t>
            </w:r>
          </w:p>
        </w:tc>
      </w:tr>
      <w:tr w:rsidR="00B75E65" w:rsidRPr="00B75E65" w14:paraId="22136094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B38DA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0E235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D2CB0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3486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7.644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D32E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72E4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960EA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-24.38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D593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39.67</w:t>
            </w:r>
          </w:p>
        </w:tc>
      </w:tr>
      <w:tr w:rsidR="00B75E65" w:rsidRPr="00B75E65" w14:paraId="097AB140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6CD4F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  <w:t>Squat (kg)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2372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BD5C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5D72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12.913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B465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9.110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71FC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0.508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BAFE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8D04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36.36</w:t>
            </w:r>
          </w:p>
        </w:tc>
      </w:tr>
      <w:tr w:rsidR="00B75E65" w:rsidRPr="00B75E65" w14:paraId="0B213678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EE90F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CD7E1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2C5C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94FF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E4C5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9.332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37E9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D6B8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-13.34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23AA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34.69</w:t>
            </w:r>
          </w:p>
        </w:tc>
      </w:tr>
      <w:tr w:rsidR="00B75E65" w:rsidRPr="00B75E65" w14:paraId="05471017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3619A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419C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DB00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7A48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-12.913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EFBA6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9.110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8E2C7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0.508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AD1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-36.36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DC338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10.53</w:t>
            </w:r>
          </w:p>
        </w:tc>
      </w:tr>
      <w:tr w:rsidR="00B75E65" w:rsidRPr="00B75E65" w14:paraId="39E2E4B4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1068B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4C136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50FB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94DFA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-2.239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14FE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8.824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23F7C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A3C3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-24.95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5888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20.47</w:t>
            </w:r>
          </w:p>
        </w:tc>
      </w:tr>
      <w:tr w:rsidR="00B75E65" w:rsidRPr="00B75E65" w14:paraId="29298874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CA26F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A05C61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4F03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F8ADB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-10.674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E9B1E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9.332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CA8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0.792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29352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-34.69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AB68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13.34</w:t>
            </w:r>
          </w:p>
        </w:tc>
      </w:tr>
      <w:tr w:rsidR="00B75E65" w:rsidRPr="00B75E65" w14:paraId="5F2A8405" w14:textId="77777777" w:rsidTr="00634C12">
        <w:trPr>
          <w:gridBefore w:val="1"/>
          <w:gridAfter w:val="1"/>
          <w:wBefore w:w="70" w:type="dxa"/>
          <w:wAfter w:w="100" w:type="dxa"/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48616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8B974" w14:textId="77777777" w:rsidR="00B75E65" w:rsidRPr="00B75E65" w:rsidRDefault="00B75E65" w:rsidP="00B75E65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6F9194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08699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2.239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87F63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8.824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BD0B5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1.000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27E20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-20.47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D91AD" w14:textId="77777777" w:rsidR="00B75E65" w:rsidRPr="00B75E65" w:rsidRDefault="00B75E65" w:rsidP="00B75E6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</w:pPr>
            <w:r w:rsidRPr="00B75E65">
              <w:rPr>
                <w:rFonts w:eastAsia="Times New Roman" w:cs="Times New Roman"/>
                <w:kern w:val="0"/>
                <w:sz w:val="18"/>
                <w:szCs w:val="18"/>
                <w:lang w:eastAsia="es-CO"/>
                <w14:ligatures w14:val="none"/>
              </w:rPr>
              <w:t>24.95</w:t>
            </w:r>
          </w:p>
        </w:tc>
      </w:tr>
      <w:tr w:rsidR="00634C12" w:rsidRPr="00D13E1C" w14:paraId="56BE7CEA" w14:textId="77777777" w:rsidTr="00634C12">
        <w:trPr>
          <w:trHeight w:val="300"/>
          <w:jc w:val="center"/>
        </w:trPr>
        <w:tc>
          <w:tcPr>
            <w:tcW w:w="10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1CDFB3" w14:textId="262F1E55" w:rsidR="00634C12" w:rsidRPr="003D7718" w:rsidRDefault="00634C12" w:rsidP="004E6DC4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D13E1C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val="en-AU" w:eastAsia="es-CO"/>
                <w14:ligatures w14:val="none"/>
              </w:rPr>
              <w:t xml:space="preserve">Note: 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Based on estimated marginal means. * The mean difference is significant at the ,05 level. b. Adjustment for multiple comparisons: Bonferroni.</w:t>
            </w: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 xml:space="preserve"> DEF, slight energy deficit; FFAT, fat-free adipose tissue; FM, fat mass; ISO, isocaloric; LST, lean soft tissue; LST–FFAT, LST adjusted for FFAT.</w:t>
            </w:r>
          </w:p>
        </w:tc>
      </w:tr>
    </w:tbl>
    <w:p w14:paraId="5DFF7B4E" w14:textId="718CA06C" w:rsidR="003D7718" w:rsidRPr="00634C12" w:rsidRDefault="00806970" w:rsidP="00634C12">
      <w:pPr>
        <w:spacing w:after="120"/>
        <w:rPr>
          <w:sz w:val="20"/>
          <w:szCs w:val="20"/>
          <w:lang w:val="en-US"/>
        </w:rPr>
      </w:pPr>
      <w:r w:rsidRPr="00634C12">
        <w:rPr>
          <w:b/>
          <w:bCs/>
          <w:sz w:val="20"/>
          <w:szCs w:val="20"/>
          <w:lang w:val="en-AU"/>
        </w:rPr>
        <w:lastRenderedPageBreak/>
        <w:t>Table S</w:t>
      </w:r>
      <w:r w:rsidR="00B75E65" w:rsidRPr="00634C12">
        <w:rPr>
          <w:b/>
          <w:bCs/>
          <w:sz w:val="20"/>
          <w:szCs w:val="20"/>
          <w:lang w:val="en-AU"/>
        </w:rPr>
        <w:t>2</w:t>
      </w:r>
      <w:r w:rsidRPr="00634C12">
        <w:rPr>
          <w:b/>
          <w:bCs/>
          <w:sz w:val="20"/>
          <w:szCs w:val="20"/>
          <w:lang w:val="en-AU"/>
        </w:rPr>
        <w:t>.</w:t>
      </w:r>
      <w:r w:rsidRPr="00634C12">
        <w:rPr>
          <w:sz w:val="20"/>
          <w:szCs w:val="20"/>
          <w:lang w:val="en-AU"/>
        </w:rPr>
        <w:t xml:space="preserve"> Bonferroni-adjusted pairwise comparisons of total weekly training load</w:t>
      </w: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20"/>
        <w:gridCol w:w="1276"/>
        <w:gridCol w:w="1275"/>
        <w:gridCol w:w="1489"/>
        <w:gridCol w:w="1200"/>
      </w:tblGrid>
      <w:tr w:rsidR="003D7718" w:rsidRPr="003D7718" w14:paraId="54A5D2C9" w14:textId="77777777" w:rsidTr="006A558F">
        <w:trPr>
          <w:trHeight w:val="300"/>
          <w:jc w:val="center"/>
        </w:trPr>
        <w:tc>
          <w:tcPr>
            <w:tcW w:w="36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812718" w14:textId="3265EAE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9C5C559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Mean Difference (I-J)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30A419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Std. Error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1438D7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-AU" w:eastAsia="es-CO"/>
                <w14:ligatures w14:val="none"/>
              </w:rPr>
              <w:t>p</w:t>
            </w: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b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D536D7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95% Confidence Interval for Difference</w:t>
            </w: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b</w:t>
            </w:r>
          </w:p>
        </w:tc>
      </w:tr>
      <w:tr w:rsidR="003D7718" w:rsidRPr="003D7718" w14:paraId="0FDA6272" w14:textId="77777777" w:rsidTr="006A558F">
        <w:trPr>
          <w:trHeight w:val="300"/>
          <w:jc w:val="center"/>
        </w:trPr>
        <w:tc>
          <w:tcPr>
            <w:tcW w:w="36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44C72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45B30A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269C3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043AC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0CB31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Lower Bound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FE8FF" w14:textId="77777777" w:rsidR="003D7718" w:rsidRPr="003D7718" w:rsidRDefault="003D7718" w:rsidP="006A55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Upper Bound</w:t>
            </w:r>
          </w:p>
        </w:tc>
      </w:tr>
      <w:tr w:rsidR="003D7718" w:rsidRPr="003D7718" w14:paraId="0433337B" w14:textId="77777777" w:rsidTr="00B6733E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FF60CB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LBTL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11A1F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C3F0F4" w14:textId="702F7F97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FF8461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-63,375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863882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2A0B4" w14:textId="6E76FD18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</w:t>
            </w:r>
            <w:r w:rsidR="003D7718"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0.00</w:t>
            </w: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BEC30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-68.31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B0BC4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-58.44</w:t>
            </w:r>
          </w:p>
        </w:tc>
      </w:tr>
      <w:tr w:rsidR="003D7718" w:rsidRPr="003D7718" w14:paraId="3BF9500E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AA0B1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38A2E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D8E56B" w14:textId="75D27704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62A7D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-20,180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F8D77A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1.877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F238A" w14:textId="78E8ADE1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B30BCB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-24.98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86075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-15.38</w:t>
            </w:r>
          </w:p>
        </w:tc>
      </w:tr>
      <w:tr w:rsidR="003D7718" w:rsidRPr="003D7718" w14:paraId="1485678E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103F9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24DF5" w14:textId="685E1F92" w:rsidR="003D7718" w:rsidRPr="003D7718" w:rsidRDefault="00B6733E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59C6C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ED52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63,375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C3B43A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5C900" w14:textId="34D8D292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5CB3C2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58.44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68DA2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68.31</w:t>
            </w:r>
          </w:p>
        </w:tc>
      </w:tr>
      <w:tr w:rsidR="003D7718" w:rsidRPr="003D7718" w14:paraId="09F1FC5E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26935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000D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DDED7" w14:textId="20A4E5AE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AE280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43,194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0473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D875B9" w14:textId="5C0E3029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92056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38.26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CA4CD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48.13</w:t>
            </w:r>
          </w:p>
        </w:tc>
      </w:tr>
      <w:tr w:rsidR="003D7718" w:rsidRPr="003D7718" w14:paraId="78EFF51D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B6117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787902" w14:textId="75CD6E37" w:rsidR="003D7718" w:rsidRPr="003D7718" w:rsidRDefault="00B6733E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C730C5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A6D6BF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20,180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94DC8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1.877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9B6D1" w14:textId="56988E77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73C80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15.38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8ECC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24.98</w:t>
            </w:r>
          </w:p>
        </w:tc>
      </w:tr>
      <w:tr w:rsidR="003D7718" w:rsidRPr="003D7718" w14:paraId="666BFC72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B588A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A07B79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ADCCE4" w14:textId="335BB6EC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9A0AF1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-43,194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A2774C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C77DD9" w14:textId="12DB2014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339C2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-48.13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F9CE4C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-38.26</w:t>
            </w:r>
          </w:p>
        </w:tc>
      </w:tr>
      <w:tr w:rsidR="003D7718" w:rsidRPr="003D7718" w14:paraId="630AE5E0" w14:textId="77777777" w:rsidTr="00B6733E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C07C27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UBTL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BCBD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C04699" w14:textId="73C3D601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12E4E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-28,400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3A2E32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AEF0F" w14:textId="390653EC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1E37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-29.91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F73D2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-26.88</w:t>
            </w:r>
          </w:p>
        </w:tc>
      </w:tr>
      <w:tr w:rsidR="003D7718" w:rsidRPr="003D7718" w14:paraId="7804861E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1B11F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4C30A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0B02C3" w14:textId="520B11A2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5F28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-2,888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59F9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79A5A" w14:textId="7E492A86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9414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-4.36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9ADFD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-1.41</w:t>
            </w:r>
          </w:p>
        </w:tc>
      </w:tr>
      <w:tr w:rsidR="003D7718" w:rsidRPr="003D7718" w14:paraId="4465A6DA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A2A7A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C74A6" w14:textId="076813C1" w:rsidR="003D7718" w:rsidRPr="003D7718" w:rsidRDefault="00B6733E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3AE1E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B760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28,400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B250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7A859" w14:textId="6117A86A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24A61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26.88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C423B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29.91</w:t>
            </w:r>
          </w:p>
        </w:tc>
      </w:tr>
      <w:tr w:rsidR="003D7718" w:rsidRPr="003D7718" w14:paraId="179AB603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ED5BC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A4D49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3C801" w14:textId="4067A80D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CAA1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25,511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5815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7F590B" w14:textId="46D6106C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7D98E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1FF45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27.03</w:t>
            </w:r>
          </w:p>
        </w:tc>
      </w:tr>
      <w:tr w:rsidR="003D7718" w:rsidRPr="003D7718" w14:paraId="38541E2D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5508E" w14:textId="77777777" w:rsidR="003D7718" w:rsidRPr="003D7718" w:rsidRDefault="003D7718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302BA7" w14:textId="50F4B874" w:rsidR="003D7718" w:rsidRPr="003D7718" w:rsidRDefault="00B6733E" w:rsidP="00B673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en-AU" w:eastAsia="es-CO"/>
                <w14:ligatures w14:val="none"/>
              </w:rPr>
              <w:t>DEF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079E3B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Control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DFAF4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2,888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11AFE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95262A" w14:textId="5A9B2DAB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5F353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1.41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B4775E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4.36</w:t>
            </w:r>
          </w:p>
        </w:tc>
      </w:tr>
      <w:tr w:rsidR="003D7718" w:rsidRPr="003D7718" w14:paraId="7D17C8B2" w14:textId="77777777" w:rsidTr="00B6733E">
        <w:trPr>
          <w:trHeight w:val="300"/>
          <w:jc w:val="center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673B3" w14:textId="77777777" w:rsidR="003D7718" w:rsidRPr="003D7718" w:rsidRDefault="003D7718" w:rsidP="003D7718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15B38" w14:textId="77777777" w:rsidR="003D7718" w:rsidRPr="003D7718" w:rsidRDefault="003D7718" w:rsidP="003D7718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F527DE" w14:textId="788C1831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ISO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075627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-25,511</w:t>
            </w:r>
            <w:r w:rsidRPr="003D7718">
              <w:rPr>
                <w:rFonts w:eastAsia="Times New Roman" w:cs="Times New Roman"/>
                <w:kern w:val="0"/>
                <w:sz w:val="18"/>
                <w:szCs w:val="18"/>
                <w:vertAlign w:val="superscript"/>
                <w:lang w:val="en-AU" w:eastAsia="es-C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80DC39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0.592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8D708A" w14:textId="79332ADE" w:rsidR="003D7718" w:rsidRPr="003D7718" w:rsidRDefault="00B6733E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&lt;0.001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234575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-27.03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2C85DA" w14:textId="77777777" w:rsidR="003D7718" w:rsidRPr="003D7718" w:rsidRDefault="003D7718" w:rsidP="003D77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</w:pPr>
            <w:r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-24.00</w:t>
            </w:r>
          </w:p>
        </w:tc>
      </w:tr>
      <w:tr w:rsidR="003D7718" w:rsidRPr="003D7718" w14:paraId="57519E67" w14:textId="77777777" w:rsidTr="003D7718">
        <w:trPr>
          <w:trHeight w:val="300"/>
          <w:jc w:val="center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7B3FF7" w14:textId="62C24E7E" w:rsidR="003D7718" w:rsidRPr="003D7718" w:rsidRDefault="00B6733E" w:rsidP="00B6733E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  <w:lang w:val="en-US" w:eastAsia="es-CO"/>
                <w14:ligatures w14:val="none"/>
              </w:rPr>
            </w:pPr>
            <w:r w:rsidRPr="00D13E1C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val="en-AU" w:eastAsia="es-CO"/>
                <w14:ligatures w14:val="none"/>
              </w:rPr>
              <w:t xml:space="preserve">Note: </w:t>
            </w:r>
            <w:r w:rsidR="003D7718" w:rsidRPr="003D7718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>Based on estimated marginal means. * The mean difference is significant at the ,05 level. b. Adjustment for multiple comparisons: Bonferroni.</w:t>
            </w:r>
            <w:r w:rsidR="00634C12" w:rsidRPr="00D13E1C">
              <w:rPr>
                <w:rFonts w:eastAsia="Times New Roman" w:cs="Times New Roman"/>
                <w:kern w:val="0"/>
                <w:sz w:val="18"/>
                <w:szCs w:val="18"/>
                <w:lang w:val="en-AU" w:eastAsia="es-CO"/>
                <w14:ligatures w14:val="none"/>
              </w:rPr>
              <w:t xml:space="preserve"> DEF, slight energy deficit; FFAT, fat-free adipose tissue; FM, fat mass; ISO, isocaloric; LST, lean soft tissue; LST–FFAT, LST adjusted for FFAT.</w:t>
            </w:r>
          </w:p>
        </w:tc>
      </w:tr>
    </w:tbl>
    <w:p w14:paraId="4AC8C386" w14:textId="77777777" w:rsidR="003D7718" w:rsidRPr="00806970" w:rsidRDefault="003D7718">
      <w:pPr>
        <w:rPr>
          <w:lang w:val="en-AU"/>
        </w:rPr>
      </w:pPr>
    </w:p>
    <w:p w14:paraId="20630CCF" w14:textId="77777777" w:rsidR="001D199C" w:rsidRPr="001D199C" w:rsidRDefault="001D199C" w:rsidP="001D199C">
      <w:pPr>
        <w:rPr>
          <w:lang w:val="en-AU"/>
        </w:rPr>
      </w:pPr>
    </w:p>
    <w:p w14:paraId="1901A67D" w14:textId="77777777" w:rsidR="001D199C" w:rsidRPr="001D199C" w:rsidRDefault="001D199C" w:rsidP="001D199C">
      <w:pPr>
        <w:rPr>
          <w:lang w:val="en-AU"/>
        </w:rPr>
      </w:pPr>
    </w:p>
    <w:p w14:paraId="1AF1BFF7" w14:textId="77777777" w:rsidR="001D199C" w:rsidRPr="00806970" w:rsidRDefault="001D199C">
      <w:pPr>
        <w:rPr>
          <w:lang w:val="en-AU"/>
        </w:rPr>
      </w:pPr>
    </w:p>
    <w:sectPr w:rsidR="001D199C" w:rsidRPr="0080697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225C" w14:textId="77777777" w:rsidR="005E384C" w:rsidRDefault="005E384C" w:rsidP="00D13E1C">
      <w:pPr>
        <w:spacing w:after="0" w:line="240" w:lineRule="auto"/>
      </w:pPr>
      <w:r>
        <w:separator/>
      </w:r>
    </w:p>
  </w:endnote>
  <w:endnote w:type="continuationSeparator" w:id="0">
    <w:p w14:paraId="3F57A7E0" w14:textId="77777777" w:rsidR="005E384C" w:rsidRDefault="005E384C" w:rsidP="00D1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366B" w14:textId="77777777" w:rsidR="005E384C" w:rsidRDefault="005E384C" w:rsidP="00D13E1C">
      <w:pPr>
        <w:spacing w:after="0" w:line="240" w:lineRule="auto"/>
      </w:pPr>
      <w:r>
        <w:separator/>
      </w:r>
    </w:p>
  </w:footnote>
  <w:footnote w:type="continuationSeparator" w:id="0">
    <w:p w14:paraId="7F1AFD7A" w14:textId="77777777" w:rsidR="005E384C" w:rsidRDefault="005E384C" w:rsidP="00D13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C79B" w14:textId="002E585B" w:rsidR="00D13E1C" w:rsidRPr="00D13E1C" w:rsidRDefault="00D13E1C" w:rsidP="00D13E1C">
    <w:pPr>
      <w:rPr>
        <w:b/>
        <w:bCs/>
      </w:rPr>
    </w:pPr>
    <w:r w:rsidRPr="006A558F">
      <w:rPr>
        <w:b/>
        <w:bCs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9C"/>
    <w:rsid w:val="00060AC8"/>
    <w:rsid w:val="00117017"/>
    <w:rsid w:val="001C5DFF"/>
    <w:rsid w:val="001D199C"/>
    <w:rsid w:val="002F2C0B"/>
    <w:rsid w:val="00371320"/>
    <w:rsid w:val="00385C8B"/>
    <w:rsid w:val="003D7718"/>
    <w:rsid w:val="00507727"/>
    <w:rsid w:val="005224A3"/>
    <w:rsid w:val="00526678"/>
    <w:rsid w:val="00595E25"/>
    <w:rsid w:val="005E384C"/>
    <w:rsid w:val="005F59B7"/>
    <w:rsid w:val="00634C12"/>
    <w:rsid w:val="006A558F"/>
    <w:rsid w:val="006B62A0"/>
    <w:rsid w:val="00763A37"/>
    <w:rsid w:val="00806970"/>
    <w:rsid w:val="008F017C"/>
    <w:rsid w:val="009455ED"/>
    <w:rsid w:val="00A90BD3"/>
    <w:rsid w:val="00B6733E"/>
    <w:rsid w:val="00B75E65"/>
    <w:rsid w:val="00BF4481"/>
    <w:rsid w:val="00D13E1C"/>
    <w:rsid w:val="00D501C6"/>
    <w:rsid w:val="00DC4DB1"/>
    <w:rsid w:val="00F616A9"/>
    <w:rsid w:val="00F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7FE5"/>
  <w15:chartTrackingRefBased/>
  <w15:docId w15:val="{ED9D89FB-64CD-407F-8951-E26E3C47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B7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DC4DB1"/>
    <w:pPr>
      <w:keepNext/>
      <w:keepLines/>
      <w:spacing w:before="240" w:after="80" w:line="240" w:lineRule="auto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4DB1"/>
    <w:pPr>
      <w:keepNext/>
      <w:keepLines/>
      <w:spacing w:before="160" w:after="80" w:line="24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19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19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19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19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19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19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19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4DB1"/>
    <w:rPr>
      <w:rFonts w:ascii="Times New Roman" w:eastAsiaTheme="majorEastAsia" w:hAnsi="Times New Roman" w:cstheme="majorBidi"/>
      <w:b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4DB1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371320"/>
    <w:pPr>
      <w:spacing w:after="200" w:line="240" w:lineRule="auto"/>
    </w:pPr>
    <w:rPr>
      <w:iCs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1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19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199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19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19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19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19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1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1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19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1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1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199C"/>
    <w:rPr>
      <w:rFonts w:ascii="Times New Roman" w:hAnsi="Times New Roman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19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199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1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199C"/>
    <w:rPr>
      <w:rFonts w:ascii="Times New Roman" w:hAnsi="Times New Roman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199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13E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3E1C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D13E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E1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Petro</dc:creator>
  <cp:keywords/>
  <dc:description/>
  <cp:lastModifiedBy>Javier Benitez Porres</cp:lastModifiedBy>
  <cp:revision>3</cp:revision>
  <dcterms:created xsi:type="dcterms:W3CDTF">2025-10-01T11:38:00Z</dcterms:created>
  <dcterms:modified xsi:type="dcterms:W3CDTF">2026-03-25T16:26:00Z</dcterms:modified>
</cp:coreProperties>
</file>