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FE68F" w14:textId="6C677E5E" w:rsidR="002A3583" w:rsidRPr="00961887" w:rsidRDefault="005753B2" w:rsidP="00402451">
      <w:pPr>
        <w:spacing w:line="276" w:lineRule="auto"/>
        <w:contextualSpacing/>
        <w:jc w:val="both"/>
        <w:rPr>
          <w:rFonts w:ascii="Arial" w:hAnsi="Arial" w:cs="Arial"/>
          <w:b/>
          <w:bCs/>
          <w:lang w:val="en-US"/>
        </w:rPr>
      </w:pPr>
      <w:r>
        <w:rPr>
          <w:rFonts w:ascii="Arial" w:hAnsi="Arial" w:cs="Arial"/>
          <w:b/>
          <w:bCs/>
          <w:lang w:val="en-US"/>
        </w:rPr>
        <w:t xml:space="preserve">Supplementary </w:t>
      </w:r>
      <w:r w:rsidR="002A3583" w:rsidRPr="00961887">
        <w:rPr>
          <w:rFonts w:ascii="Arial" w:hAnsi="Arial" w:cs="Arial"/>
          <w:b/>
          <w:bCs/>
          <w:lang w:val="en-US"/>
        </w:rPr>
        <w:t>Table 1: Comparative analysis of patients undergoing liver resection for hepatocellular carcinoma</w:t>
      </w:r>
      <w:r>
        <w:rPr>
          <w:rFonts w:ascii="Arial" w:hAnsi="Arial" w:cs="Arial"/>
          <w:b/>
          <w:bCs/>
          <w:lang w:val="en-US"/>
        </w:rPr>
        <w:t xml:space="preserve"> with respect to early </w:t>
      </w:r>
      <w:r w:rsidR="00FA51D8">
        <w:rPr>
          <w:rFonts w:ascii="Arial" w:hAnsi="Arial" w:cs="Arial"/>
          <w:b/>
          <w:bCs/>
          <w:lang w:val="en-US"/>
        </w:rPr>
        <w:t>versus</w:t>
      </w:r>
      <w:r>
        <w:rPr>
          <w:rFonts w:ascii="Arial" w:hAnsi="Arial" w:cs="Arial"/>
          <w:b/>
          <w:bCs/>
          <w:lang w:val="en-US"/>
        </w:rPr>
        <w:t xml:space="preserve"> late recurrence</w:t>
      </w:r>
    </w:p>
    <w:p w14:paraId="7126C2A8" w14:textId="77777777" w:rsidR="002A3583" w:rsidRPr="00961887" w:rsidRDefault="002A3583" w:rsidP="005026CF">
      <w:pPr>
        <w:contextualSpacing/>
        <w:rPr>
          <w:rFonts w:ascii="Arial" w:hAnsi="Arial" w:cs="Arial"/>
          <w:lang w:val="en-US"/>
        </w:rPr>
      </w:pPr>
    </w:p>
    <w:tbl>
      <w:tblPr>
        <w:tblStyle w:val="Tabellenraster"/>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0"/>
        <w:gridCol w:w="283"/>
        <w:gridCol w:w="1985"/>
        <w:gridCol w:w="2097"/>
      </w:tblGrid>
      <w:tr w:rsidR="00191EA6" w:rsidRPr="00961887" w14:paraId="4D3882A4" w14:textId="77777777" w:rsidTr="00D164FA">
        <w:trPr>
          <w:trHeight w:val="558"/>
        </w:trPr>
        <w:tc>
          <w:tcPr>
            <w:tcW w:w="4390" w:type="dxa"/>
            <w:tcBorders>
              <w:top w:val="single" w:sz="4" w:space="0" w:color="auto"/>
            </w:tcBorders>
            <w:shd w:val="clear" w:color="auto" w:fill="D9D9D9" w:themeFill="background1" w:themeFillShade="D9"/>
          </w:tcPr>
          <w:p w14:paraId="752587CF" w14:textId="2822025F" w:rsidR="00191EA6" w:rsidRPr="00961887" w:rsidRDefault="00191EA6" w:rsidP="00F82CF9">
            <w:pPr>
              <w:contextualSpacing/>
              <w:rPr>
                <w:rFonts w:ascii="Arial" w:eastAsiaTheme="majorEastAsia" w:hAnsi="Arial" w:cs="Arial"/>
                <w:b/>
                <w:i/>
                <w:iCs/>
                <w:color w:val="404040" w:themeColor="text1" w:themeTint="BF"/>
                <w:sz w:val="16"/>
                <w:szCs w:val="16"/>
                <w:lang w:val="en-US"/>
              </w:rPr>
            </w:pPr>
            <w:r w:rsidRPr="00961887">
              <w:rPr>
                <w:rFonts w:ascii="Arial" w:eastAsia="Calibri" w:hAnsi="Arial" w:cs="Arial"/>
                <w:b/>
                <w:sz w:val="16"/>
                <w:szCs w:val="16"/>
                <w:lang w:val="en-US"/>
              </w:rPr>
              <w:t>Variables</w:t>
            </w:r>
          </w:p>
        </w:tc>
        <w:tc>
          <w:tcPr>
            <w:tcW w:w="283" w:type="dxa"/>
            <w:tcBorders>
              <w:top w:val="single" w:sz="4" w:space="0" w:color="auto"/>
            </w:tcBorders>
            <w:shd w:val="clear" w:color="auto" w:fill="D9D9D9" w:themeFill="background1" w:themeFillShade="D9"/>
          </w:tcPr>
          <w:p w14:paraId="3BD80623" w14:textId="77777777" w:rsidR="00191EA6" w:rsidRPr="00961887" w:rsidRDefault="00191EA6" w:rsidP="00F82CF9">
            <w:pPr>
              <w:tabs>
                <w:tab w:val="center" w:pos="4536"/>
                <w:tab w:val="right" w:pos="9072"/>
              </w:tabs>
              <w:contextualSpacing/>
              <w:jc w:val="center"/>
              <w:rPr>
                <w:rFonts w:ascii="Arial" w:hAnsi="Arial" w:cs="Arial"/>
                <w:b/>
                <w:sz w:val="16"/>
                <w:szCs w:val="16"/>
                <w:lang w:val="en-US"/>
              </w:rPr>
            </w:pPr>
          </w:p>
        </w:tc>
        <w:tc>
          <w:tcPr>
            <w:tcW w:w="1985" w:type="dxa"/>
            <w:tcBorders>
              <w:top w:val="single" w:sz="4" w:space="0" w:color="auto"/>
            </w:tcBorders>
            <w:shd w:val="clear" w:color="auto" w:fill="D9D9D9" w:themeFill="background1" w:themeFillShade="D9"/>
            <w:vAlign w:val="center"/>
          </w:tcPr>
          <w:p w14:paraId="697042F5" w14:textId="0B23E5A8" w:rsidR="00191EA6" w:rsidRPr="00961887" w:rsidRDefault="00191EA6" w:rsidP="00F82CF9">
            <w:pPr>
              <w:keepNext/>
              <w:tabs>
                <w:tab w:val="left" w:pos="567"/>
                <w:tab w:val="left" w:pos="851"/>
                <w:tab w:val="left" w:pos="2694"/>
                <w:tab w:val="center" w:pos="4536"/>
                <w:tab w:val="right" w:pos="9072"/>
              </w:tabs>
              <w:spacing w:line="360" w:lineRule="auto"/>
              <w:contextualSpacing/>
              <w:jc w:val="center"/>
              <w:outlineLvl w:val="1"/>
              <w:rPr>
                <w:rFonts w:ascii="Arial" w:hAnsi="Arial" w:cs="Arial"/>
                <w:b/>
                <w:sz w:val="16"/>
                <w:szCs w:val="16"/>
                <w:lang w:val="en-US"/>
              </w:rPr>
            </w:pPr>
            <w:r>
              <w:rPr>
                <w:rFonts w:ascii="Arial" w:eastAsia="Calibri" w:hAnsi="Arial" w:cs="Arial"/>
                <w:b/>
                <w:sz w:val="16"/>
                <w:szCs w:val="16"/>
                <w:lang w:val="en-US"/>
              </w:rPr>
              <w:t>Late recurrence</w:t>
            </w:r>
            <w:r w:rsidRPr="00961887">
              <w:rPr>
                <w:rFonts w:ascii="Arial" w:eastAsia="Calibri" w:hAnsi="Arial" w:cs="Arial"/>
                <w:b/>
                <w:sz w:val="16"/>
                <w:szCs w:val="16"/>
                <w:lang w:val="en-US"/>
              </w:rPr>
              <w:t xml:space="preserve"> (n=</w:t>
            </w:r>
            <w:r>
              <w:rPr>
                <w:rFonts w:ascii="Arial" w:eastAsia="Calibri" w:hAnsi="Arial" w:cs="Arial"/>
                <w:b/>
                <w:sz w:val="16"/>
                <w:szCs w:val="16"/>
                <w:lang w:val="en-US"/>
              </w:rPr>
              <w:t>1</w:t>
            </w:r>
            <w:r w:rsidR="00D164FA">
              <w:rPr>
                <w:rFonts w:ascii="Arial" w:eastAsia="Calibri" w:hAnsi="Arial" w:cs="Arial"/>
                <w:b/>
                <w:sz w:val="16"/>
                <w:szCs w:val="16"/>
                <w:lang w:val="en-US"/>
              </w:rPr>
              <w:t>2</w:t>
            </w:r>
            <w:r w:rsidRPr="00961887">
              <w:rPr>
                <w:rFonts w:ascii="Arial" w:eastAsia="Calibri" w:hAnsi="Arial" w:cs="Arial"/>
                <w:b/>
                <w:sz w:val="16"/>
                <w:szCs w:val="16"/>
                <w:lang w:val="en-US"/>
              </w:rPr>
              <w:t>)</w:t>
            </w:r>
          </w:p>
        </w:tc>
        <w:tc>
          <w:tcPr>
            <w:tcW w:w="2097" w:type="dxa"/>
            <w:tcBorders>
              <w:top w:val="single" w:sz="4" w:space="0" w:color="auto"/>
            </w:tcBorders>
            <w:shd w:val="clear" w:color="auto" w:fill="D9D9D9" w:themeFill="background1" w:themeFillShade="D9"/>
            <w:vAlign w:val="center"/>
          </w:tcPr>
          <w:p w14:paraId="12C58D78" w14:textId="2EFF14CC" w:rsidR="00191EA6" w:rsidRPr="00961887" w:rsidRDefault="00D164FA" w:rsidP="00F82CF9">
            <w:pPr>
              <w:keepNext/>
              <w:tabs>
                <w:tab w:val="left" w:pos="567"/>
                <w:tab w:val="left" w:pos="851"/>
                <w:tab w:val="left" w:pos="2694"/>
                <w:tab w:val="center" w:pos="4536"/>
                <w:tab w:val="right" w:pos="9072"/>
              </w:tabs>
              <w:spacing w:line="360" w:lineRule="auto"/>
              <w:contextualSpacing/>
              <w:jc w:val="center"/>
              <w:outlineLvl w:val="1"/>
              <w:rPr>
                <w:rFonts w:ascii="Arial" w:hAnsi="Arial" w:cs="Arial"/>
                <w:b/>
                <w:sz w:val="16"/>
                <w:szCs w:val="16"/>
                <w:lang w:val="en-US"/>
              </w:rPr>
            </w:pPr>
            <w:r>
              <w:rPr>
                <w:rFonts w:ascii="Arial" w:eastAsia="Calibri" w:hAnsi="Arial" w:cs="Arial"/>
                <w:b/>
                <w:sz w:val="16"/>
                <w:szCs w:val="16"/>
                <w:lang w:val="en-US"/>
              </w:rPr>
              <w:t>Early recurrence</w:t>
            </w:r>
            <w:r w:rsidR="00191EA6" w:rsidRPr="00961887">
              <w:rPr>
                <w:rFonts w:ascii="Arial" w:eastAsia="Calibri" w:hAnsi="Arial" w:cs="Arial"/>
                <w:b/>
                <w:sz w:val="16"/>
                <w:szCs w:val="16"/>
                <w:lang w:val="en-US"/>
              </w:rPr>
              <w:t xml:space="preserve"> (n=</w:t>
            </w:r>
            <w:r>
              <w:rPr>
                <w:rFonts w:ascii="Arial" w:eastAsia="Calibri" w:hAnsi="Arial" w:cs="Arial"/>
                <w:b/>
                <w:sz w:val="16"/>
                <w:szCs w:val="16"/>
                <w:lang w:val="en-US"/>
              </w:rPr>
              <w:t>11</w:t>
            </w:r>
            <w:r w:rsidR="00191EA6" w:rsidRPr="00961887">
              <w:rPr>
                <w:rFonts w:ascii="Arial" w:eastAsia="Calibri" w:hAnsi="Arial" w:cs="Arial"/>
                <w:b/>
                <w:sz w:val="16"/>
                <w:szCs w:val="16"/>
                <w:lang w:val="en-US"/>
              </w:rPr>
              <w:t>)</w:t>
            </w:r>
          </w:p>
        </w:tc>
      </w:tr>
      <w:tr w:rsidR="00A27AEE" w:rsidRPr="00961887" w14:paraId="2B38C132" w14:textId="77777777" w:rsidTr="00D164FA">
        <w:trPr>
          <w:trHeight w:hRule="exact" w:val="284"/>
        </w:trPr>
        <w:tc>
          <w:tcPr>
            <w:tcW w:w="4390" w:type="dxa"/>
            <w:tcBorders>
              <w:top w:val="single" w:sz="4" w:space="0" w:color="auto"/>
              <w:bottom w:val="single" w:sz="4" w:space="0" w:color="auto"/>
            </w:tcBorders>
            <w:shd w:val="clear" w:color="auto" w:fill="D9D9D9" w:themeFill="background1" w:themeFillShade="D9"/>
          </w:tcPr>
          <w:p w14:paraId="0BF8A8EB" w14:textId="77777777" w:rsidR="00A27AEE" w:rsidRPr="00961887" w:rsidRDefault="00A27AEE" w:rsidP="00F82CF9">
            <w:pPr>
              <w:keepNext/>
              <w:keepLines/>
              <w:tabs>
                <w:tab w:val="left" w:pos="567"/>
                <w:tab w:val="left" w:pos="851"/>
                <w:tab w:val="left" w:pos="2694"/>
                <w:tab w:val="center" w:pos="4536"/>
                <w:tab w:val="right" w:pos="9072"/>
              </w:tabs>
              <w:spacing w:line="360" w:lineRule="auto"/>
              <w:ind w:left="177" w:hanging="177"/>
              <w:contextualSpacing/>
              <w:jc w:val="both"/>
              <w:outlineLvl w:val="4"/>
              <w:rPr>
                <w:rFonts w:ascii="Arial" w:hAnsi="Arial" w:cs="Arial"/>
                <w:sz w:val="16"/>
                <w:szCs w:val="16"/>
                <w:lang w:val="en-US"/>
              </w:rPr>
            </w:pPr>
            <w:r w:rsidRPr="00961887">
              <w:rPr>
                <w:rFonts w:ascii="Arial" w:hAnsi="Arial" w:cs="Arial"/>
                <w:b/>
                <w:sz w:val="16"/>
                <w:szCs w:val="16"/>
                <w:lang w:val="en-US"/>
              </w:rPr>
              <w:t>Demographics</w:t>
            </w:r>
          </w:p>
        </w:tc>
        <w:tc>
          <w:tcPr>
            <w:tcW w:w="283" w:type="dxa"/>
            <w:tcBorders>
              <w:top w:val="single" w:sz="4" w:space="0" w:color="auto"/>
              <w:bottom w:val="single" w:sz="4" w:space="0" w:color="auto"/>
            </w:tcBorders>
            <w:shd w:val="clear" w:color="auto" w:fill="D9D9D9" w:themeFill="background1" w:themeFillShade="D9"/>
          </w:tcPr>
          <w:p w14:paraId="5D7502F4" w14:textId="77777777" w:rsidR="00A27AEE" w:rsidRPr="00961887" w:rsidRDefault="00A27AEE" w:rsidP="00F82CF9">
            <w:pPr>
              <w:keepLines/>
              <w:tabs>
                <w:tab w:val="center" w:pos="4536"/>
                <w:tab w:val="right" w:pos="9072"/>
              </w:tabs>
              <w:contextualSpacing/>
              <w:jc w:val="center"/>
              <w:outlineLvl w:val="4"/>
              <w:rPr>
                <w:rFonts w:ascii="Arial" w:hAnsi="Arial" w:cs="Arial"/>
                <w:sz w:val="16"/>
                <w:szCs w:val="16"/>
                <w:lang w:val="en-US"/>
              </w:rPr>
            </w:pPr>
          </w:p>
        </w:tc>
        <w:tc>
          <w:tcPr>
            <w:tcW w:w="1985" w:type="dxa"/>
            <w:tcBorders>
              <w:top w:val="single" w:sz="4" w:space="0" w:color="auto"/>
              <w:bottom w:val="single" w:sz="4" w:space="0" w:color="auto"/>
            </w:tcBorders>
            <w:shd w:val="clear" w:color="auto" w:fill="D9D9D9" w:themeFill="background1" w:themeFillShade="D9"/>
          </w:tcPr>
          <w:p w14:paraId="6CFF44B2" w14:textId="69B0D767" w:rsidR="00A27AEE" w:rsidRPr="00961887" w:rsidRDefault="00A27AEE" w:rsidP="00F82CF9">
            <w:pPr>
              <w:keepLines/>
              <w:tabs>
                <w:tab w:val="center" w:pos="4536"/>
                <w:tab w:val="right" w:pos="9072"/>
              </w:tabs>
              <w:contextualSpacing/>
              <w:jc w:val="center"/>
              <w:outlineLvl w:val="4"/>
              <w:rPr>
                <w:rFonts w:ascii="Arial" w:hAnsi="Arial" w:cs="Arial"/>
                <w:sz w:val="16"/>
                <w:szCs w:val="16"/>
                <w:lang w:val="en-US"/>
              </w:rPr>
            </w:pPr>
          </w:p>
        </w:tc>
        <w:tc>
          <w:tcPr>
            <w:tcW w:w="2097" w:type="dxa"/>
            <w:tcBorders>
              <w:top w:val="single" w:sz="4" w:space="0" w:color="auto"/>
              <w:bottom w:val="single" w:sz="4" w:space="0" w:color="auto"/>
            </w:tcBorders>
            <w:shd w:val="clear" w:color="auto" w:fill="D9D9D9" w:themeFill="background1" w:themeFillShade="D9"/>
          </w:tcPr>
          <w:p w14:paraId="17FB5CC0" w14:textId="77777777" w:rsidR="00A27AEE" w:rsidRPr="00961887" w:rsidRDefault="00A27AEE" w:rsidP="00F82CF9">
            <w:pPr>
              <w:keepLines/>
              <w:tabs>
                <w:tab w:val="center" w:pos="4536"/>
                <w:tab w:val="right" w:pos="9072"/>
              </w:tabs>
              <w:contextualSpacing/>
              <w:jc w:val="center"/>
              <w:outlineLvl w:val="4"/>
              <w:rPr>
                <w:rFonts w:ascii="Arial" w:hAnsi="Arial" w:cs="Arial"/>
                <w:sz w:val="16"/>
                <w:szCs w:val="16"/>
                <w:lang w:val="en-US"/>
              </w:rPr>
            </w:pPr>
          </w:p>
        </w:tc>
      </w:tr>
      <w:tr w:rsidR="00A27AEE" w:rsidRPr="00961887" w14:paraId="7016A129" w14:textId="77777777" w:rsidTr="00D164FA">
        <w:trPr>
          <w:trHeight w:hRule="exact" w:val="316"/>
        </w:trPr>
        <w:tc>
          <w:tcPr>
            <w:tcW w:w="4390" w:type="dxa"/>
            <w:tcBorders>
              <w:top w:val="single" w:sz="4" w:space="0" w:color="auto"/>
            </w:tcBorders>
          </w:tcPr>
          <w:p w14:paraId="3B5854C9" w14:textId="05EA5834" w:rsidR="00A27AEE" w:rsidRPr="00961887" w:rsidRDefault="00A27AEE" w:rsidP="00F82CF9">
            <w:pPr>
              <w:keepLines/>
              <w:tabs>
                <w:tab w:val="center" w:pos="4536"/>
                <w:tab w:val="right" w:pos="9072"/>
              </w:tabs>
              <w:ind w:left="177" w:firstLine="280"/>
              <w:contextualSpacing/>
              <w:outlineLvl w:val="4"/>
              <w:rPr>
                <w:rFonts w:ascii="Arial" w:eastAsia="Calibri" w:hAnsi="Arial" w:cs="Arial"/>
                <w:sz w:val="18"/>
                <w:szCs w:val="18"/>
                <w:lang w:val="en-US"/>
              </w:rPr>
            </w:pPr>
            <w:r w:rsidRPr="00961887">
              <w:rPr>
                <w:rFonts w:ascii="Arial" w:hAnsi="Arial" w:cs="Arial"/>
                <w:sz w:val="18"/>
                <w:szCs w:val="18"/>
                <w:lang w:val="en-US"/>
              </w:rPr>
              <w:t xml:space="preserve">Gender, m/f </w:t>
            </w:r>
          </w:p>
        </w:tc>
        <w:tc>
          <w:tcPr>
            <w:tcW w:w="283" w:type="dxa"/>
            <w:tcBorders>
              <w:top w:val="single" w:sz="4" w:space="0" w:color="auto"/>
            </w:tcBorders>
          </w:tcPr>
          <w:p w14:paraId="46B970A5" w14:textId="77777777" w:rsidR="00A27AEE" w:rsidRPr="00961887" w:rsidRDefault="00A27AEE" w:rsidP="00F82CF9">
            <w:pPr>
              <w:keepLines/>
              <w:tabs>
                <w:tab w:val="center" w:pos="4536"/>
                <w:tab w:val="right" w:pos="9072"/>
              </w:tabs>
              <w:contextualSpacing/>
              <w:jc w:val="center"/>
              <w:outlineLvl w:val="4"/>
              <w:rPr>
                <w:rFonts w:ascii="Arial" w:hAnsi="Arial" w:cs="Arial"/>
                <w:sz w:val="18"/>
                <w:szCs w:val="18"/>
                <w:lang w:val="en-US"/>
              </w:rPr>
            </w:pPr>
          </w:p>
        </w:tc>
        <w:tc>
          <w:tcPr>
            <w:tcW w:w="1985" w:type="dxa"/>
            <w:tcBorders>
              <w:top w:val="single" w:sz="4" w:space="0" w:color="auto"/>
            </w:tcBorders>
          </w:tcPr>
          <w:p w14:paraId="53234AAC" w14:textId="3C407D49" w:rsidR="00A27AEE" w:rsidRPr="00961887" w:rsidRDefault="00ED110E" w:rsidP="00F82CF9">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9/3</w:t>
            </w:r>
          </w:p>
        </w:tc>
        <w:tc>
          <w:tcPr>
            <w:tcW w:w="2097" w:type="dxa"/>
            <w:tcBorders>
              <w:top w:val="single" w:sz="4" w:space="0" w:color="auto"/>
            </w:tcBorders>
          </w:tcPr>
          <w:p w14:paraId="0BF4956F" w14:textId="235336F1" w:rsidR="00A27AEE" w:rsidRPr="00961887" w:rsidRDefault="00485457" w:rsidP="00F82CF9">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5/6</w:t>
            </w:r>
          </w:p>
        </w:tc>
      </w:tr>
      <w:tr w:rsidR="00D7400D" w:rsidRPr="00961887" w14:paraId="67CB8070" w14:textId="77777777" w:rsidTr="00D164FA">
        <w:trPr>
          <w:trHeight w:hRule="exact" w:val="284"/>
        </w:trPr>
        <w:tc>
          <w:tcPr>
            <w:tcW w:w="4390" w:type="dxa"/>
          </w:tcPr>
          <w:p w14:paraId="2F3182EE" w14:textId="77777777" w:rsidR="00D7400D" w:rsidRPr="00961887" w:rsidRDefault="00D7400D" w:rsidP="00D7400D">
            <w:pPr>
              <w:keepLines/>
              <w:ind w:left="709" w:hanging="252"/>
              <w:contextualSpacing/>
              <w:outlineLvl w:val="4"/>
              <w:rPr>
                <w:rFonts w:ascii="Arial" w:eastAsia="Calibri" w:hAnsi="Arial" w:cs="Arial"/>
                <w:sz w:val="18"/>
                <w:szCs w:val="18"/>
                <w:vertAlign w:val="superscript"/>
                <w:lang w:val="en-US"/>
              </w:rPr>
            </w:pPr>
            <w:r w:rsidRPr="00961887">
              <w:rPr>
                <w:rFonts w:ascii="Arial" w:hAnsi="Arial" w:cs="Arial"/>
                <w:sz w:val="18"/>
                <w:szCs w:val="18"/>
                <w:lang w:val="en-US"/>
              </w:rPr>
              <w:t>Age (years)</w:t>
            </w:r>
          </w:p>
        </w:tc>
        <w:tc>
          <w:tcPr>
            <w:tcW w:w="283" w:type="dxa"/>
          </w:tcPr>
          <w:p w14:paraId="1978A0A2" w14:textId="77777777" w:rsidR="00D7400D" w:rsidRPr="00961887" w:rsidRDefault="00D7400D" w:rsidP="00D7400D">
            <w:pPr>
              <w:keepLines/>
              <w:contextualSpacing/>
              <w:jc w:val="center"/>
              <w:outlineLvl w:val="4"/>
              <w:rPr>
                <w:rFonts w:ascii="Arial" w:hAnsi="Arial" w:cs="Arial"/>
                <w:sz w:val="18"/>
                <w:szCs w:val="18"/>
                <w:lang w:val="en-US"/>
              </w:rPr>
            </w:pPr>
          </w:p>
        </w:tc>
        <w:tc>
          <w:tcPr>
            <w:tcW w:w="1985" w:type="dxa"/>
          </w:tcPr>
          <w:p w14:paraId="43B714DC" w14:textId="077FFB4E" w:rsidR="00D7400D" w:rsidRPr="00961887" w:rsidRDefault="00F02B07" w:rsidP="00D7400D">
            <w:pPr>
              <w:keepLines/>
              <w:contextualSpacing/>
              <w:jc w:val="center"/>
              <w:outlineLvl w:val="4"/>
              <w:rPr>
                <w:rFonts w:ascii="Arial" w:hAnsi="Arial" w:cs="Arial"/>
                <w:sz w:val="18"/>
                <w:szCs w:val="18"/>
                <w:lang w:val="en-US"/>
              </w:rPr>
            </w:pPr>
            <w:r>
              <w:rPr>
                <w:rFonts w:ascii="Arial" w:hAnsi="Arial" w:cs="Arial"/>
                <w:sz w:val="18"/>
                <w:szCs w:val="18"/>
                <w:lang w:val="en-US"/>
              </w:rPr>
              <w:t>74 (70 – 79)</w:t>
            </w:r>
          </w:p>
        </w:tc>
        <w:tc>
          <w:tcPr>
            <w:tcW w:w="2097" w:type="dxa"/>
          </w:tcPr>
          <w:p w14:paraId="61A803A0" w14:textId="3D256508" w:rsidR="00D7400D" w:rsidRPr="00961887" w:rsidRDefault="00D7400D" w:rsidP="00D7400D">
            <w:pPr>
              <w:keepLines/>
              <w:contextualSpacing/>
              <w:jc w:val="center"/>
              <w:outlineLvl w:val="4"/>
              <w:rPr>
                <w:rFonts w:ascii="Arial" w:hAnsi="Arial" w:cs="Arial"/>
                <w:sz w:val="18"/>
                <w:szCs w:val="18"/>
                <w:lang w:val="en-US"/>
              </w:rPr>
            </w:pPr>
            <w:r>
              <w:rPr>
                <w:rFonts w:ascii="Arial" w:hAnsi="Arial" w:cs="Arial"/>
                <w:sz w:val="18"/>
                <w:szCs w:val="18"/>
                <w:lang w:val="en-US"/>
              </w:rPr>
              <w:t>65 (54 – 77)</w:t>
            </w:r>
          </w:p>
        </w:tc>
      </w:tr>
      <w:tr w:rsidR="00D7400D" w:rsidRPr="00961887" w14:paraId="5116C0FC" w14:textId="77777777" w:rsidTr="00D164FA">
        <w:trPr>
          <w:trHeight w:hRule="exact" w:val="284"/>
        </w:trPr>
        <w:tc>
          <w:tcPr>
            <w:tcW w:w="4390" w:type="dxa"/>
          </w:tcPr>
          <w:p w14:paraId="050B2F58" w14:textId="77777777" w:rsidR="00D7400D" w:rsidRPr="00961887" w:rsidRDefault="00D7400D" w:rsidP="00D7400D">
            <w:pPr>
              <w:keepLines/>
              <w:ind w:left="709" w:hanging="252"/>
              <w:contextualSpacing/>
              <w:outlineLvl w:val="6"/>
              <w:rPr>
                <w:rFonts w:ascii="Arial" w:eastAsia="Calibri" w:hAnsi="Arial" w:cs="Arial"/>
                <w:sz w:val="18"/>
                <w:szCs w:val="18"/>
                <w:lang w:val="en-US"/>
              </w:rPr>
            </w:pPr>
            <w:r w:rsidRPr="00961887">
              <w:rPr>
                <w:rFonts w:ascii="Arial" w:hAnsi="Arial" w:cs="Arial"/>
                <w:sz w:val="18"/>
                <w:szCs w:val="18"/>
                <w:lang w:val="en-US"/>
              </w:rPr>
              <w:t>BMI (kg/m</w:t>
            </w:r>
            <w:r w:rsidRPr="00961887">
              <w:rPr>
                <w:rFonts w:ascii="Arial" w:hAnsi="Arial" w:cs="Arial"/>
                <w:sz w:val="18"/>
                <w:szCs w:val="18"/>
                <w:vertAlign w:val="superscript"/>
                <w:lang w:val="en-US"/>
              </w:rPr>
              <w:t>2</w:t>
            </w:r>
            <w:r w:rsidRPr="00961887">
              <w:rPr>
                <w:rFonts w:ascii="Arial" w:hAnsi="Arial" w:cs="Arial"/>
                <w:sz w:val="18"/>
                <w:szCs w:val="18"/>
                <w:lang w:val="en-US"/>
              </w:rPr>
              <w:t>)</w:t>
            </w:r>
          </w:p>
        </w:tc>
        <w:tc>
          <w:tcPr>
            <w:tcW w:w="283" w:type="dxa"/>
          </w:tcPr>
          <w:p w14:paraId="1923F09A" w14:textId="77777777" w:rsidR="00D7400D" w:rsidRPr="00961887" w:rsidRDefault="00D7400D" w:rsidP="00D7400D">
            <w:pPr>
              <w:keepLines/>
              <w:contextualSpacing/>
              <w:jc w:val="center"/>
              <w:outlineLvl w:val="4"/>
              <w:rPr>
                <w:rFonts w:ascii="Arial" w:hAnsi="Arial" w:cs="Arial"/>
                <w:sz w:val="18"/>
                <w:szCs w:val="18"/>
                <w:lang w:val="en-US"/>
              </w:rPr>
            </w:pPr>
          </w:p>
        </w:tc>
        <w:tc>
          <w:tcPr>
            <w:tcW w:w="1985" w:type="dxa"/>
          </w:tcPr>
          <w:p w14:paraId="12D20F2D" w14:textId="46507B2E" w:rsidR="00D7400D" w:rsidRPr="00961887" w:rsidRDefault="003C57CF" w:rsidP="00D7400D">
            <w:pPr>
              <w:keepLines/>
              <w:contextualSpacing/>
              <w:jc w:val="center"/>
              <w:outlineLvl w:val="4"/>
              <w:rPr>
                <w:rFonts w:ascii="Arial" w:hAnsi="Arial" w:cs="Arial"/>
                <w:sz w:val="18"/>
                <w:szCs w:val="18"/>
                <w:lang w:val="en-US"/>
              </w:rPr>
            </w:pPr>
            <w:r>
              <w:rPr>
                <w:rFonts w:ascii="Arial" w:hAnsi="Arial" w:cs="Arial"/>
                <w:sz w:val="18"/>
                <w:szCs w:val="18"/>
                <w:lang w:val="en-US"/>
              </w:rPr>
              <w:t>24 (20 – 28)</w:t>
            </w:r>
          </w:p>
        </w:tc>
        <w:tc>
          <w:tcPr>
            <w:tcW w:w="2097" w:type="dxa"/>
          </w:tcPr>
          <w:p w14:paraId="1F9CF2EA" w14:textId="372E4607" w:rsidR="00D7400D" w:rsidRPr="00961887" w:rsidRDefault="00D7400D" w:rsidP="00D7400D">
            <w:pPr>
              <w:keepLines/>
              <w:contextualSpacing/>
              <w:jc w:val="center"/>
              <w:outlineLvl w:val="4"/>
              <w:rPr>
                <w:rFonts w:ascii="Arial" w:hAnsi="Arial" w:cs="Arial"/>
                <w:sz w:val="18"/>
                <w:szCs w:val="18"/>
                <w:lang w:val="en-US"/>
              </w:rPr>
            </w:pPr>
            <w:r>
              <w:rPr>
                <w:rFonts w:ascii="Arial" w:hAnsi="Arial" w:cs="Arial"/>
                <w:sz w:val="18"/>
                <w:szCs w:val="18"/>
                <w:lang w:val="en-US"/>
              </w:rPr>
              <w:t>24 (22 – 29)</w:t>
            </w:r>
          </w:p>
        </w:tc>
      </w:tr>
      <w:tr w:rsidR="00D7400D" w:rsidRPr="00961887" w14:paraId="01A681A5" w14:textId="77777777" w:rsidTr="00D164FA">
        <w:trPr>
          <w:trHeight w:hRule="exact" w:val="284"/>
        </w:trPr>
        <w:tc>
          <w:tcPr>
            <w:tcW w:w="4390" w:type="dxa"/>
          </w:tcPr>
          <w:p w14:paraId="08B73B81" w14:textId="6E08A0C6" w:rsidR="00D7400D" w:rsidRPr="00961887" w:rsidRDefault="00D7400D" w:rsidP="00D7400D">
            <w:pPr>
              <w:keepLines/>
              <w:ind w:left="709" w:hanging="252"/>
              <w:contextualSpacing/>
              <w:outlineLvl w:val="6"/>
              <w:rPr>
                <w:rFonts w:ascii="Arial" w:hAnsi="Arial" w:cs="Arial"/>
                <w:sz w:val="18"/>
                <w:szCs w:val="18"/>
                <w:lang w:val="en-US"/>
              </w:rPr>
            </w:pPr>
            <w:r w:rsidRPr="00961887">
              <w:rPr>
                <w:rFonts w:ascii="Arial" w:hAnsi="Arial" w:cs="Arial"/>
                <w:sz w:val="18"/>
                <w:szCs w:val="18"/>
                <w:lang w:val="en-US"/>
              </w:rPr>
              <w:t>Preoperative treatment</w:t>
            </w:r>
          </w:p>
        </w:tc>
        <w:tc>
          <w:tcPr>
            <w:tcW w:w="283" w:type="dxa"/>
          </w:tcPr>
          <w:p w14:paraId="787287F8" w14:textId="77777777" w:rsidR="00D7400D" w:rsidRPr="00961887" w:rsidRDefault="00D7400D" w:rsidP="00D7400D">
            <w:pPr>
              <w:keepLines/>
              <w:contextualSpacing/>
              <w:jc w:val="center"/>
              <w:outlineLvl w:val="4"/>
              <w:rPr>
                <w:rFonts w:ascii="Arial" w:hAnsi="Arial" w:cs="Arial"/>
                <w:sz w:val="18"/>
                <w:szCs w:val="18"/>
                <w:lang w:val="en-US"/>
              </w:rPr>
            </w:pPr>
          </w:p>
        </w:tc>
        <w:tc>
          <w:tcPr>
            <w:tcW w:w="1985" w:type="dxa"/>
          </w:tcPr>
          <w:p w14:paraId="5CD73991" w14:textId="2B0FE491" w:rsidR="00D7400D" w:rsidRPr="00961887" w:rsidRDefault="00D7400D" w:rsidP="00D7400D">
            <w:pPr>
              <w:keepLines/>
              <w:contextualSpacing/>
              <w:jc w:val="center"/>
              <w:outlineLvl w:val="4"/>
              <w:rPr>
                <w:rFonts w:ascii="Arial" w:hAnsi="Arial" w:cs="Arial"/>
                <w:sz w:val="18"/>
                <w:szCs w:val="18"/>
                <w:lang w:val="en-US"/>
              </w:rPr>
            </w:pPr>
          </w:p>
        </w:tc>
        <w:tc>
          <w:tcPr>
            <w:tcW w:w="2097" w:type="dxa"/>
          </w:tcPr>
          <w:p w14:paraId="47C84EE9" w14:textId="77777777" w:rsidR="00D7400D" w:rsidRPr="00961887" w:rsidRDefault="00D7400D" w:rsidP="00D7400D">
            <w:pPr>
              <w:keepLines/>
              <w:contextualSpacing/>
              <w:jc w:val="center"/>
              <w:outlineLvl w:val="4"/>
              <w:rPr>
                <w:rFonts w:ascii="Arial" w:hAnsi="Arial" w:cs="Arial"/>
                <w:sz w:val="18"/>
                <w:szCs w:val="18"/>
                <w:lang w:val="en-US"/>
              </w:rPr>
            </w:pPr>
          </w:p>
        </w:tc>
      </w:tr>
      <w:tr w:rsidR="00D7400D" w:rsidRPr="00961887" w14:paraId="32A8C752" w14:textId="77777777" w:rsidTr="00D164FA">
        <w:trPr>
          <w:trHeight w:hRule="exact" w:val="284"/>
        </w:trPr>
        <w:tc>
          <w:tcPr>
            <w:tcW w:w="4390" w:type="dxa"/>
          </w:tcPr>
          <w:p w14:paraId="70F671D7" w14:textId="7B3EA060" w:rsidR="00D7400D" w:rsidRPr="00961887" w:rsidRDefault="00D7400D" w:rsidP="00D7400D">
            <w:pPr>
              <w:keepLines/>
              <w:ind w:left="1166" w:hanging="142"/>
              <w:contextualSpacing/>
              <w:outlineLvl w:val="4"/>
              <w:rPr>
                <w:rFonts w:ascii="Arial" w:eastAsia="Calibri" w:hAnsi="Arial" w:cs="Arial"/>
                <w:sz w:val="18"/>
                <w:szCs w:val="18"/>
                <w:lang w:val="en-US"/>
              </w:rPr>
            </w:pPr>
            <w:r w:rsidRPr="00961887">
              <w:rPr>
                <w:rFonts w:ascii="Arial" w:hAnsi="Arial" w:cs="Arial"/>
                <w:sz w:val="18"/>
                <w:szCs w:val="18"/>
                <w:lang w:val="en-US"/>
              </w:rPr>
              <w:t xml:space="preserve">Preoperative PVE, n </w:t>
            </w:r>
          </w:p>
        </w:tc>
        <w:tc>
          <w:tcPr>
            <w:tcW w:w="283" w:type="dxa"/>
          </w:tcPr>
          <w:p w14:paraId="397A2D55" w14:textId="77777777" w:rsidR="00D7400D" w:rsidRPr="00961887" w:rsidRDefault="00D7400D" w:rsidP="00D7400D">
            <w:pPr>
              <w:keepLines/>
              <w:contextualSpacing/>
              <w:jc w:val="center"/>
              <w:outlineLvl w:val="4"/>
              <w:rPr>
                <w:rFonts w:ascii="Arial" w:eastAsia="Calibri" w:hAnsi="Arial" w:cs="Arial"/>
                <w:sz w:val="18"/>
                <w:szCs w:val="18"/>
                <w:lang w:val="en-US"/>
              </w:rPr>
            </w:pPr>
          </w:p>
        </w:tc>
        <w:tc>
          <w:tcPr>
            <w:tcW w:w="1985" w:type="dxa"/>
          </w:tcPr>
          <w:p w14:paraId="1F29E2D5" w14:textId="11133336" w:rsidR="00D7400D" w:rsidRPr="00961887" w:rsidRDefault="00ED110E" w:rsidP="00D7400D">
            <w:pPr>
              <w:keepLines/>
              <w:contextualSpacing/>
              <w:jc w:val="center"/>
              <w:outlineLvl w:val="4"/>
              <w:rPr>
                <w:rFonts w:ascii="Arial" w:eastAsia="Calibri" w:hAnsi="Arial" w:cs="Arial"/>
                <w:sz w:val="18"/>
                <w:szCs w:val="18"/>
                <w:lang w:val="en-US"/>
              </w:rPr>
            </w:pPr>
            <w:r>
              <w:rPr>
                <w:rFonts w:ascii="Arial" w:eastAsia="Calibri" w:hAnsi="Arial" w:cs="Arial"/>
                <w:sz w:val="18"/>
                <w:szCs w:val="18"/>
                <w:lang w:val="en-US"/>
              </w:rPr>
              <w:t>1</w:t>
            </w:r>
          </w:p>
        </w:tc>
        <w:tc>
          <w:tcPr>
            <w:tcW w:w="2097" w:type="dxa"/>
          </w:tcPr>
          <w:p w14:paraId="24EFCDC3" w14:textId="4A6F83EE" w:rsidR="00D7400D" w:rsidRPr="00961887" w:rsidRDefault="00485457" w:rsidP="00D7400D">
            <w:pPr>
              <w:keepLines/>
              <w:contextualSpacing/>
              <w:jc w:val="center"/>
              <w:outlineLvl w:val="4"/>
              <w:rPr>
                <w:rFonts w:ascii="Arial" w:eastAsia="Calibri" w:hAnsi="Arial" w:cs="Arial"/>
                <w:sz w:val="18"/>
                <w:szCs w:val="18"/>
                <w:lang w:val="en-US"/>
              </w:rPr>
            </w:pPr>
            <w:r>
              <w:rPr>
                <w:rFonts w:ascii="Arial" w:eastAsia="Calibri" w:hAnsi="Arial" w:cs="Arial"/>
                <w:sz w:val="18"/>
                <w:szCs w:val="18"/>
                <w:lang w:val="en-US"/>
              </w:rPr>
              <w:t>1</w:t>
            </w:r>
          </w:p>
        </w:tc>
      </w:tr>
      <w:tr w:rsidR="00D7400D" w:rsidRPr="00961887" w14:paraId="43283FC0" w14:textId="77777777" w:rsidTr="00D164FA">
        <w:trPr>
          <w:trHeight w:hRule="exact" w:val="284"/>
        </w:trPr>
        <w:tc>
          <w:tcPr>
            <w:tcW w:w="4390" w:type="dxa"/>
          </w:tcPr>
          <w:p w14:paraId="0FF35874" w14:textId="505110CA" w:rsidR="00D7400D" w:rsidRPr="00961887" w:rsidRDefault="00D7400D" w:rsidP="00D7400D">
            <w:pPr>
              <w:keepLines/>
              <w:ind w:left="177" w:firstLine="847"/>
              <w:contextualSpacing/>
              <w:outlineLvl w:val="4"/>
              <w:rPr>
                <w:rFonts w:ascii="Arial" w:eastAsia="Calibri" w:hAnsi="Arial" w:cs="Arial"/>
                <w:sz w:val="18"/>
                <w:szCs w:val="18"/>
                <w:lang w:val="en-US"/>
              </w:rPr>
            </w:pPr>
            <w:r w:rsidRPr="00961887">
              <w:rPr>
                <w:rFonts w:ascii="Arial" w:hAnsi="Arial" w:cs="Arial"/>
                <w:sz w:val="18"/>
                <w:szCs w:val="18"/>
                <w:lang w:val="en-US"/>
              </w:rPr>
              <w:t>Preoperative TACE, n</w:t>
            </w:r>
          </w:p>
        </w:tc>
        <w:tc>
          <w:tcPr>
            <w:tcW w:w="283" w:type="dxa"/>
          </w:tcPr>
          <w:p w14:paraId="05950E72"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Pr>
          <w:p w14:paraId="4257D6A6" w14:textId="28A0625B"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c>
          <w:tcPr>
            <w:tcW w:w="2097" w:type="dxa"/>
          </w:tcPr>
          <w:p w14:paraId="3ED270BA" w14:textId="33252D22"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r>
      <w:tr w:rsidR="00D7400D" w:rsidRPr="00961887" w14:paraId="59B7ADB5" w14:textId="77777777" w:rsidTr="00D164FA">
        <w:trPr>
          <w:trHeight w:hRule="exact" w:val="284"/>
        </w:trPr>
        <w:tc>
          <w:tcPr>
            <w:tcW w:w="4390" w:type="dxa"/>
          </w:tcPr>
          <w:p w14:paraId="7A22783F" w14:textId="0ADCF8EA" w:rsidR="00D7400D" w:rsidRPr="00961887" w:rsidRDefault="00D7400D" w:rsidP="00D7400D">
            <w:pPr>
              <w:ind w:left="177" w:firstLine="847"/>
              <w:contextualSpacing/>
              <w:rPr>
                <w:rFonts w:ascii="Arial" w:hAnsi="Arial" w:cs="Arial"/>
                <w:sz w:val="18"/>
                <w:szCs w:val="18"/>
                <w:lang w:val="en-US"/>
              </w:rPr>
            </w:pPr>
            <w:r w:rsidRPr="00961887">
              <w:rPr>
                <w:rFonts w:ascii="Arial" w:hAnsi="Arial" w:cs="Arial"/>
                <w:sz w:val="18"/>
                <w:szCs w:val="18"/>
                <w:lang w:val="en-US"/>
              </w:rPr>
              <w:t xml:space="preserve">Preoperative TARE, </w:t>
            </w:r>
          </w:p>
        </w:tc>
        <w:tc>
          <w:tcPr>
            <w:tcW w:w="283" w:type="dxa"/>
          </w:tcPr>
          <w:p w14:paraId="176BFE61"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Pr>
          <w:p w14:paraId="250A7B86" w14:textId="2BE9F854"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c>
          <w:tcPr>
            <w:tcW w:w="2097" w:type="dxa"/>
          </w:tcPr>
          <w:p w14:paraId="1E318492" w14:textId="34414BDE"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r>
      <w:tr w:rsidR="00D7400D" w:rsidRPr="00961887" w14:paraId="5319E7FA" w14:textId="77777777" w:rsidTr="00D164FA">
        <w:trPr>
          <w:trHeight w:hRule="exact" w:val="284"/>
        </w:trPr>
        <w:tc>
          <w:tcPr>
            <w:tcW w:w="4390" w:type="dxa"/>
          </w:tcPr>
          <w:p w14:paraId="4FAEEB0B" w14:textId="758A4FC5" w:rsidR="00D7400D" w:rsidRPr="00961887" w:rsidRDefault="00D7400D" w:rsidP="00D7400D">
            <w:pPr>
              <w:ind w:left="177" w:firstLine="280"/>
              <w:contextualSpacing/>
              <w:rPr>
                <w:rFonts w:ascii="Arial" w:eastAsia="Calibri" w:hAnsi="Arial" w:cs="Arial"/>
                <w:sz w:val="18"/>
                <w:szCs w:val="18"/>
                <w:lang w:val="en-US"/>
              </w:rPr>
            </w:pPr>
            <w:r w:rsidRPr="00961887">
              <w:rPr>
                <w:rFonts w:ascii="Arial" w:hAnsi="Arial" w:cs="Arial"/>
                <w:sz w:val="18"/>
                <w:szCs w:val="18"/>
                <w:lang w:val="en-US"/>
              </w:rPr>
              <w:t xml:space="preserve">ASA, n </w:t>
            </w:r>
          </w:p>
        </w:tc>
        <w:tc>
          <w:tcPr>
            <w:tcW w:w="283" w:type="dxa"/>
          </w:tcPr>
          <w:p w14:paraId="047BE43C"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Pr>
          <w:p w14:paraId="1FEF801B" w14:textId="708644D8"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2097" w:type="dxa"/>
          </w:tcPr>
          <w:p w14:paraId="42124906"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r>
      <w:tr w:rsidR="00D7400D" w:rsidRPr="00961887" w14:paraId="1777DB0E" w14:textId="77777777" w:rsidTr="00D164FA">
        <w:trPr>
          <w:trHeight w:hRule="exact" w:val="284"/>
        </w:trPr>
        <w:tc>
          <w:tcPr>
            <w:tcW w:w="4390" w:type="dxa"/>
            <w:shd w:val="clear" w:color="auto" w:fill="auto"/>
          </w:tcPr>
          <w:p w14:paraId="23E53A63" w14:textId="77777777" w:rsidR="00D7400D" w:rsidRPr="00961887" w:rsidRDefault="00D7400D" w:rsidP="00D7400D">
            <w:pPr>
              <w:keepNext/>
              <w:spacing w:line="360" w:lineRule="auto"/>
              <w:ind w:left="316" w:firstLine="708"/>
              <w:contextualSpacing/>
              <w:jc w:val="both"/>
              <w:outlineLvl w:val="1"/>
              <w:rPr>
                <w:rFonts w:ascii="Arial" w:hAnsi="Arial" w:cs="Arial"/>
                <w:sz w:val="18"/>
                <w:szCs w:val="18"/>
                <w:lang w:val="en-US"/>
              </w:rPr>
            </w:pPr>
            <w:r w:rsidRPr="00961887">
              <w:rPr>
                <w:rFonts w:ascii="Arial" w:hAnsi="Arial" w:cs="Arial"/>
                <w:sz w:val="18"/>
                <w:szCs w:val="18"/>
                <w:lang w:val="en-US"/>
              </w:rPr>
              <w:t>I</w:t>
            </w:r>
          </w:p>
        </w:tc>
        <w:tc>
          <w:tcPr>
            <w:tcW w:w="283" w:type="dxa"/>
            <w:shd w:val="clear" w:color="auto" w:fill="auto"/>
          </w:tcPr>
          <w:p w14:paraId="2BFDB644"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3F46216D" w14:textId="49E87BFE"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c>
          <w:tcPr>
            <w:tcW w:w="2097" w:type="dxa"/>
            <w:shd w:val="clear" w:color="auto" w:fill="auto"/>
          </w:tcPr>
          <w:p w14:paraId="007D1A75" w14:textId="4808474F"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r>
      <w:tr w:rsidR="00D7400D" w:rsidRPr="00961887" w14:paraId="397F2DF6" w14:textId="77777777" w:rsidTr="00D164FA">
        <w:trPr>
          <w:trHeight w:hRule="exact" w:val="284"/>
        </w:trPr>
        <w:tc>
          <w:tcPr>
            <w:tcW w:w="4390" w:type="dxa"/>
            <w:shd w:val="clear" w:color="auto" w:fill="auto"/>
          </w:tcPr>
          <w:p w14:paraId="6C1B7496" w14:textId="77777777" w:rsidR="00D7400D" w:rsidRPr="00961887" w:rsidRDefault="00D7400D" w:rsidP="00D7400D">
            <w:pPr>
              <w:keepNext/>
              <w:tabs>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II</w:t>
            </w:r>
          </w:p>
        </w:tc>
        <w:tc>
          <w:tcPr>
            <w:tcW w:w="283" w:type="dxa"/>
            <w:shd w:val="clear" w:color="auto" w:fill="auto"/>
          </w:tcPr>
          <w:p w14:paraId="745489C9"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6A36E86A" w14:textId="76E99211"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w:t>
            </w:r>
          </w:p>
        </w:tc>
        <w:tc>
          <w:tcPr>
            <w:tcW w:w="2097" w:type="dxa"/>
            <w:shd w:val="clear" w:color="auto" w:fill="auto"/>
          </w:tcPr>
          <w:p w14:paraId="577F2936" w14:textId="00A47C5E"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5</w:t>
            </w:r>
          </w:p>
        </w:tc>
      </w:tr>
      <w:tr w:rsidR="00D7400D" w:rsidRPr="00961887" w14:paraId="199F10B6" w14:textId="77777777" w:rsidTr="00D164FA">
        <w:trPr>
          <w:trHeight w:hRule="exact" w:val="284"/>
        </w:trPr>
        <w:tc>
          <w:tcPr>
            <w:tcW w:w="4390" w:type="dxa"/>
            <w:shd w:val="clear" w:color="auto" w:fill="auto"/>
          </w:tcPr>
          <w:p w14:paraId="5F12FD19" w14:textId="77777777" w:rsidR="00D7400D" w:rsidRPr="00961887" w:rsidRDefault="00D7400D" w:rsidP="00D7400D">
            <w:pPr>
              <w:keepNext/>
              <w:tabs>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III</w:t>
            </w:r>
          </w:p>
        </w:tc>
        <w:tc>
          <w:tcPr>
            <w:tcW w:w="283" w:type="dxa"/>
            <w:shd w:val="clear" w:color="auto" w:fill="auto"/>
          </w:tcPr>
          <w:p w14:paraId="768493E7"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572AED5E" w14:textId="79958B5C"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9</w:t>
            </w:r>
          </w:p>
        </w:tc>
        <w:tc>
          <w:tcPr>
            <w:tcW w:w="2097" w:type="dxa"/>
            <w:shd w:val="clear" w:color="auto" w:fill="auto"/>
          </w:tcPr>
          <w:p w14:paraId="24E11115" w14:textId="4143CD62"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6</w:t>
            </w:r>
          </w:p>
        </w:tc>
      </w:tr>
      <w:tr w:rsidR="00D7400D" w:rsidRPr="00961887" w14:paraId="094CD5B5" w14:textId="77777777" w:rsidTr="00D164FA">
        <w:trPr>
          <w:trHeight w:hRule="exact" w:val="284"/>
        </w:trPr>
        <w:tc>
          <w:tcPr>
            <w:tcW w:w="4390" w:type="dxa"/>
            <w:shd w:val="clear" w:color="auto" w:fill="auto"/>
          </w:tcPr>
          <w:p w14:paraId="0650E672" w14:textId="77777777" w:rsidR="00D7400D" w:rsidRPr="00961887" w:rsidRDefault="00D7400D" w:rsidP="00D7400D">
            <w:pPr>
              <w:keepNext/>
              <w:tabs>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IV</w:t>
            </w:r>
          </w:p>
        </w:tc>
        <w:tc>
          <w:tcPr>
            <w:tcW w:w="283" w:type="dxa"/>
            <w:shd w:val="clear" w:color="auto" w:fill="auto"/>
          </w:tcPr>
          <w:p w14:paraId="68A54C19"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28654D20" w14:textId="79104BEB"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2</w:t>
            </w:r>
          </w:p>
        </w:tc>
        <w:tc>
          <w:tcPr>
            <w:tcW w:w="2097" w:type="dxa"/>
            <w:shd w:val="clear" w:color="auto" w:fill="auto"/>
          </w:tcPr>
          <w:p w14:paraId="514C89A2" w14:textId="612AFB06"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r>
      <w:tr w:rsidR="00D7400D" w:rsidRPr="00961887" w14:paraId="66FD1751" w14:textId="77777777" w:rsidTr="00D164FA">
        <w:trPr>
          <w:trHeight w:hRule="exact" w:val="284"/>
        </w:trPr>
        <w:tc>
          <w:tcPr>
            <w:tcW w:w="4390" w:type="dxa"/>
            <w:shd w:val="clear" w:color="auto" w:fill="auto"/>
          </w:tcPr>
          <w:p w14:paraId="63AF338E" w14:textId="77777777" w:rsidR="00D7400D" w:rsidRPr="00961887" w:rsidRDefault="00D7400D" w:rsidP="00D7400D">
            <w:pPr>
              <w:keepNext/>
              <w:tabs>
                <w:tab w:val="left" w:pos="567"/>
                <w:tab w:val="left" w:pos="851"/>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V</w:t>
            </w:r>
          </w:p>
        </w:tc>
        <w:tc>
          <w:tcPr>
            <w:tcW w:w="283" w:type="dxa"/>
            <w:shd w:val="clear" w:color="auto" w:fill="auto"/>
          </w:tcPr>
          <w:p w14:paraId="5359BCA5"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34A6F057" w14:textId="013D6E30"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c>
          <w:tcPr>
            <w:tcW w:w="2097" w:type="dxa"/>
            <w:shd w:val="clear" w:color="auto" w:fill="auto"/>
          </w:tcPr>
          <w:p w14:paraId="035F10C0" w14:textId="48ECF2FD"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r>
      <w:tr w:rsidR="00D7400D" w:rsidRPr="00961887" w14:paraId="3136214E" w14:textId="77777777" w:rsidTr="00D164FA">
        <w:trPr>
          <w:trHeight w:hRule="exact" w:val="284"/>
        </w:trPr>
        <w:tc>
          <w:tcPr>
            <w:tcW w:w="4390" w:type="dxa"/>
            <w:shd w:val="clear" w:color="auto" w:fill="auto"/>
          </w:tcPr>
          <w:p w14:paraId="1674659B" w14:textId="5260C984" w:rsidR="00D7400D" w:rsidRPr="00961887" w:rsidRDefault="00D7400D" w:rsidP="00D7400D">
            <w:pPr>
              <w:keepNext/>
              <w:tabs>
                <w:tab w:val="left" w:pos="567"/>
                <w:tab w:val="left" w:pos="851"/>
                <w:tab w:val="left" w:pos="2694"/>
              </w:tabs>
              <w:spacing w:line="360" w:lineRule="auto"/>
              <w:ind w:left="177" w:firstLine="280"/>
              <w:contextualSpacing/>
              <w:jc w:val="both"/>
              <w:outlineLvl w:val="1"/>
              <w:rPr>
                <w:rFonts w:ascii="Arial" w:hAnsi="Arial" w:cs="Arial"/>
                <w:sz w:val="18"/>
                <w:szCs w:val="18"/>
                <w:lang w:val="en-US"/>
              </w:rPr>
            </w:pPr>
            <w:r w:rsidRPr="00961887">
              <w:rPr>
                <w:rFonts w:ascii="Arial" w:hAnsi="Arial" w:cs="Arial"/>
                <w:sz w:val="18"/>
                <w:szCs w:val="18"/>
                <w:lang w:val="en-US"/>
              </w:rPr>
              <w:t>Liver disease, n</w:t>
            </w:r>
          </w:p>
        </w:tc>
        <w:tc>
          <w:tcPr>
            <w:tcW w:w="283" w:type="dxa"/>
            <w:shd w:val="clear" w:color="auto" w:fill="auto"/>
          </w:tcPr>
          <w:p w14:paraId="0A6AA35C"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3809AECE" w14:textId="677D4324"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2097" w:type="dxa"/>
            <w:shd w:val="clear" w:color="auto" w:fill="auto"/>
          </w:tcPr>
          <w:p w14:paraId="6683D905"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r>
      <w:tr w:rsidR="00D7400D" w:rsidRPr="00961887" w14:paraId="24AB6BA8" w14:textId="77777777" w:rsidTr="00D164FA">
        <w:trPr>
          <w:trHeight w:hRule="exact" w:val="284"/>
        </w:trPr>
        <w:tc>
          <w:tcPr>
            <w:tcW w:w="4390" w:type="dxa"/>
            <w:shd w:val="clear" w:color="auto" w:fill="auto"/>
          </w:tcPr>
          <w:p w14:paraId="04A88262" w14:textId="77777777" w:rsidR="00D7400D" w:rsidRPr="00961887" w:rsidRDefault="00D7400D" w:rsidP="00D7400D">
            <w:pPr>
              <w:keepNext/>
              <w:tabs>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ALD</w:t>
            </w:r>
          </w:p>
        </w:tc>
        <w:tc>
          <w:tcPr>
            <w:tcW w:w="283" w:type="dxa"/>
            <w:shd w:val="clear" w:color="auto" w:fill="auto"/>
          </w:tcPr>
          <w:p w14:paraId="4F9EA34C"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13EB6F35" w14:textId="2CB8C5A3"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6</w:t>
            </w:r>
          </w:p>
        </w:tc>
        <w:tc>
          <w:tcPr>
            <w:tcW w:w="2097" w:type="dxa"/>
            <w:shd w:val="clear" w:color="auto" w:fill="auto"/>
          </w:tcPr>
          <w:p w14:paraId="4A15FA80" w14:textId="4532BDA2"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w:t>
            </w:r>
          </w:p>
        </w:tc>
      </w:tr>
      <w:tr w:rsidR="00D7400D" w:rsidRPr="00961887" w14:paraId="59518F8C" w14:textId="77777777" w:rsidTr="00D164FA">
        <w:trPr>
          <w:trHeight w:hRule="exact" w:val="284"/>
        </w:trPr>
        <w:tc>
          <w:tcPr>
            <w:tcW w:w="4390" w:type="dxa"/>
            <w:shd w:val="clear" w:color="auto" w:fill="auto"/>
          </w:tcPr>
          <w:p w14:paraId="5F4DC1C1" w14:textId="77777777" w:rsidR="00D7400D" w:rsidRPr="00961887" w:rsidRDefault="00D7400D" w:rsidP="00D7400D">
            <w:pPr>
              <w:keepNext/>
              <w:tabs>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NAFLD</w:t>
            </w:r>
          </w:p>
        </w:tc>
        <w:tc>
          <w:tcPr>
            <w:tcW w:w="283" w:type="dxa"/>
            <w:shd w:val="clear" w:color="auto" w:fill="auto"/>
          </w:tcPr>
          <w:p w14:paraId="450EEC05"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68814CA9" w14:textId="5A418A47"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c>
          <w:tcPr>
            <w:tcW w:w="2097" w:type="dxa"/>
            <w:shd w:val="clear" w:color="auto" w:fill="auto"/>
          </w:tcPr>
          <w:p w14:paraId="4366EF39" w14:textId="46A1D501"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2</w:t>
            </w:r>
          </w:p>
        </w:tc>
      </w:tr>
      <w:tr w:rsidR="00D7400D" w:rsidRPr="00961887" w14:paraId="05510EA9" w14:textId="77777777" w:rsidTr="00D164FA">
        <w:trPr>
          <w:trHeight w:hRule="exact" w:val="284"/>
        </w:trPr>
        <w:tc>
          <w:tcPr>
            <w:tcW w:w="4390" w:type="dxa"/>
            <w:shd w:val="clear" w:color="auto" w:fill="auto"/>
          </w:tcPr>
          <w:p w14:paraId="28FCE094" w14:textId="77777777" w:rsidR="00D7400D" w:rsidRPr="00961887" w:rsidRDefault="00D7400D" w:rsidP="00D7400D">
            <w:pPr>
              <w:keepNext/>
              <w:tabs>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Viral</w:t>
            </w:r>
          </w:p>
        </w:tc>
        <w:tc>
          <w:tcPr>
            <w:tcW w:w="283" w:type="dxa"/>
            <w:shd w:val="clear" w:color="auto" w:fill="auto"/>
          </w:tcPr>
          <w:p w14:paraId="084044C4"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249AD31E" w14:textId="5A238CF1"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4</w:t>
            </w:r>
          </w:p>
        </w:tc>
        <w:tc>
          <w:tcPr>
            <w:tcW w:w="2097" w:type="dxa"/>
            <w:shd w:val="clear" w:color="auto" w:fill="auto"/>
          </w:tcPr>
          <w:p w14:paraId="62A1FD6A" w14:textId="49756972"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4</w:t>
            </w:r>
          </w:p>
        </w:tc>
      </w:tr>
      <w:tr w:rsidR="00D7400D" w:rsidRPr="00961887" w14:paraId="0EF5C45F" w14:textId="77777777" w:rsidTr="00D164FA">
        <w:trPr>
          <w:trHeight w:hRule="exact" w:val="284"/>
        </w:trPr>
        <w:tc>
          <w:tcPr>
            <w:tcW w:w="4390" w:type="dxa"/>
            <w:shd w:val="clear" w:color="auto" w:fill="auto"/>
          </w:tcPr>
          <w:p w14:paraId="11AC2C29" w14:textId="77777777" w:rsidR="00D7400D" w:rsidRPr="00961887" w:rsidRDefault="00D7400D" w:rsidP="00D7400D">
            <w:pPr>
              <w:keepNext/>
              <w:tabs>
                <w:tab w:val="left" w:pos="567"/>
                <w:tab w:val="left" w:pos="851"/>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Cryptogenic/others</w:t>
            </w:r>
          </w:p>
        </w:tc>
        <w:tc>
          <w:tcPr>
            <w:tcW w:w="283" w:type="dxa"/>
            <w:shd w:val="clear" w:color="auto" w:fill="auto"/>
          </w:tcPr>
          <w:p w14:paraId="1526CE4E"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0CC53CAA" w14:textId="2F83E1B1"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2</w:t>
            </w:r>
          </w:p>
        </w:tc>
        <w:tc>
          <w:tcPr>
            <w:tcW w:w="2097" w:type="dxa"/>
            <w:shd w:val="clear" w:color="auto" w:fill="auto"/>
          </w:tcPr>
          <w:p w14:paraId="05B4ED53" w14:textId="385B0B56"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4</w:t>
            </w:r>
          </w:p>
        </w:tc>
      </w:tr>
      <w:tr w:rsidR="00D7400D" w:rsidRPr="00961887" w14:paraId="7F4F694D" w14:textId="77777777" w:rsidTr="00D164FA">
        <w:trPr>
          <w:trHeight w:hRule="exact" w:val="284"/>
        </w:trPr>
        <w:tc>
          <w:tcPr>
            <w:tcW w:w="4390" w:type="dxa"/>
            <w:tcBorders>
              <w:bottom w:val="single" w:sz="4" w:space="0" w:color="auto"/>
            </w:tcBorders>
            <w:shd w:val="clear" w:color="auto" w:fill="auto"/>
          </w:tcPr>
          <w:p w14:paraId="057B2989" w14:textId="77777777" w:rsidR="00D7400D" w:rsidRPr="00961887" w:rsidRDefault="00D7400D" w:rsidP="00D7400D">
            <w:pPr>
              <w:keepNext/>
              <w:tabs>
                <w:tab w:val="left" w:pos="567"/>
                <w:tab w:val="left" w:pos="851"/>
                <w:tab w:val="left" w:pos="2694"/>
              </w:tabs>
              <w:spacing w:line="360" w:lineRule="auto"/>
              <w:ind w:left="177" w:firstLine="847"/>
              <w:contextualSpacing/>
              <w:jc w:val="both"/>
              <w:outlineLvl w:val="1"/>
              <w:rPr>
                <w:rFonts w:ascii="Arial" w:hAnsi="Arial" w:cs="Arial"/>
                <w:sz w:val="18"/>
                <w:szCs w:val="18"/>
                <w:lang w:val="en-US"/>
              </w:rPr>
            </w:pPr>
          </w:p>
        </w:tc>
        <w:tc>
          <w:tcPr>
            <w:tcW w:w="283" w:type="dxa"/>
            <w:tcBorders>
              <w:bottom w:val="single" w:sz="4" w:space="0" w:color="auto"/>
            </w:tcBorders>
            <w:shd w:val="clear" w:color="auto" w:fill="auto"/>
          </w:tcPr>
          <w:p w14:paraId="60F52903"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Borders>
              <w:bottom w:val="single" w:sz="4" w:space="0" w:color="auto"/>
            </w:tcBorders>
            <w:shd w:val="clear" w:color="auto" w:fill="auto"/>
          </w:tcPr>
          <w:p w14:paraId="3833336E" w14:textId="1CE13010"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2097" w:type="dxa"/>
            <w:tcBorders>
              <w:bottom w:val="single" w:sz="4" w:space="0" w:color="auto"/>
            </w:tcBorders>
            <w:shd w:val="clear" w:color="auto" w:fill="auto"/>
          </w:tcPr>
          <w:p w14:paraId="1F48C68C"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r>
      <w:tr w:rsidR="00D7400D" w:rsidRPr="00961887" w14:paraId="71BC4F0F" w14:textId="77777777" w:rsidTr="00D164FA">
        <w:trPr>
          <w:trHeight w:hRule="exact" w:val="284"/>
        </w:trPr>
        <w:tc>
          <w:tcPr>
            <w:tcW w:w="4390" w:type="dxa"/>
            <w:tcBorders>
              <w:top w:val="single" w:sz="4" w:space="0" w:color="auto"/>
              <w:bottom w:val="single" w:sz="4" w:space="0" w:color="auto"/>
            </w:tcBorders>
            <w:shd w:val="clear" w:color="auto" w:fill="D9D9D9" w:themeFill="background1" w:themeFillShade="D9"/>
          </w:tcPr>
          <w:p w14:paraId="2487A762" w14:textId="77777777" w:rsidR="00D7400D" w:rsidRPr="00961887" w:rsidRDefault="00D7400D" w:rsidP="00D7400D">
            <w:pPr>
              <w:contextualSpacing/>
              <w:rPr>
                <w:rFonts w:ascii="Arial" w:eastAsia="Calibri" w:hAnsi="Arial" w:cs="Arial"/>
                <w:sz w:val="18"/>
                <w:szCs w:val="18"/>
                <w:lang w:val="en-US"/>
              </w:rPr>
            </w:pPr>
            <w:r w:rsidRPr="00961887">
              <w:rPr>
                <w:rFonts w:ascii="Arial" w:hAnsi="Arial" w:cs="Arial"/>
                <w:b/>
                <w:sz w:val="18"/>
                <w:szCs w:val="18"/>
                <w:lang w:val="en-US"/>
              </w:rPr>
              <w:t>Preoperative liver function</w:t>
            </w:r>
          </w:p>
        </w:tc>
        <w:tc>
          <w:tcPr>
            <w:tcW w:w="283" w:type="dxa"/>
            <w:tcBorders>
              <w:top w:val="single" w:sz="4" w:space="0" w:color="auto"/>
              <w:bottom w:val="single" w:sz="4" w:space="0" w:color="auto"/>
            </w:tcBorders>
            <w:shd w:val="clear" w:color="auto" w:fill="D9D9D9" w:themeFill="background1" w:themeFillShade="D9"/>
          </w:tcPr>
          <w:p w14:paraId="032D308C"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Borders>
              <w:top w:val="single" w:sz="4" w:space="0" w:color="auto"/>
              <w:bottom w:val="single" w:sz="4" w:space="0" w:color="auto"/>
            </w:tcBorders>
            <w:shd w:val="clear" w:color="auto" w:fill="D9D9D9" w:themeFill="background1" w:themeFillShade="D9"/>
          </w:tcPr>
          <w:p w14:paraId="77AC2B72" w14:textId="6E9EFE7A"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2097" w:type="dxa"/>
            <w:tcBorders>
              <w:top w:val="single" w:sz="4" w:space="0" w:color="auto"/>
              <w:bottom w:val="single" w:sz="4" w:space="0" w:color="auto"/>
            </w:tcBorders>
            <w:shd w:val="clear" w:color="auto" w:fill="D9D9D9" w:themeFill="background1" w:themeFillShade="D9"/>
          </w:tcPr>
          <w:p w14:paraId="230BA449"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r>
      <w:tr w:rsidR="00D7400D" w:rsidRPr="00961887" w14:paraId="110C32A1" w14:textId="77777777" w:rsidTr="00D164FA">
        <w:trPr>
          <w:trHeight w:hRule="exact" w:val="284"/>
        </w:trPr>
        <w:tc>
          <w:tcPr>
            <w:tcW w:w="4390" w:type="dxa"/>
            <w:tcBorders>
              <w:top w:val="single" w:sz="4" w:space="0" w:color="auto"/>
            </w:tcBorders>
            <w:shd w:val="clear" w:color="auto" w:fill="auto"/>
          </w:tcPr>
          <w:p w14:paraId="6031E2EA" w14:textId="77777777" w:rsidR="00D7400D" w:rsidRPr="00961887" w:rsidRDefault="00D7400D" w:rsidP="00D7400D">
            <w:pPr>
              <w:ind w:left="177" w:firstLine="280"/>
              <w:contextualSpacing/>
              <w:rPr>
                <w:rFonts w:ascii="Arial" w:hAnsi="Arial" w:cs="Arial"/>
                <w:sz w:val="18"/>
                <w:szCs w:val="18"/>
                <w:lang w:val="en-US"/>
              </w:rPr>
            </w:pPr>
            <w:r w:rsidRPr="00961887">
              <w:rPr>
                <w:rFonts w:ascii="Arial" w:hAnsi="Arial" w:cs="Arial"/>
                <w:sz w:val="18"/>
                <w:szCs w:val="18"/>
                <w:lang w:val="en-US"/>
              </w:rPr>
              <w:t>MELD Score</w:t>
            </w:r>
          </w:p>
        </w:tc>
        <w:tc>
          <w:tcPr>
            <w:tcW w:w="283" w:type="dxa"/>
            <w:tcBorders>
              <w:top w:val="single" w:sz="4" w:space="0" w:color="auto"/>
            </w:tcBorders>
            <w:shd w:val="clear" w:color="auto" w:fill="auto"/>
          </w:tcPr>
          <w:p w14:paraId="74DB1D92"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Borders>
              <w:top w:val="single" w:sz="4" w:space="0" w:color="auto"/>
            </w:tcBorders>
            <w:shd w:val="clear" w:color="auto" w:fill="auto"/>
          </w:tcPr>
          <w:p w14:paraId="150A5FD4" w14:textId="0E224585"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6 (6 – 8)</w:t>
            </w:r>
          </w:p>
        </w:tc>
        <w:tc>
          <w:tcPr>
            <w:tcW w:w="2097" w:type="dxa"/>
            <w:tcBorders>
              <w:top w:val="single" w:sz="4" w:space="0" w:color="auto"/>
            </w:tcBorders>
            <w:shd w:val="clear" w:color="auto" w:fill="auto"/>
          </w:tcPr>
          <w:p w14:paraId="4A0B102C" w14:textId="1650DB6E"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6 (6 – 6)</w:t>
            </w:r>
          </w:p>
        </w:tc>
      </w:tr>
      <w:tr w:rsidR="00D7400D" w:rsidRPr="00961887" w14:paraId="381DDEBD" w14:textId="77777777" w:rsidTr="00D164FA">
        <w:trPr>
          <w:trHeight w:hRule="exact" w:val="284"/>
        </w:trPr>
        <w:tc>
          <w:tcPr>
            <w:tcW w:w="4390" w:type="dxa"/>
            <w:shd w:val="clear" w:color="auto" w:fill="auto"/>
          </w:tcPr>
          <w:p w14:paraId="1BFF0D07" w14:textId="3E95E521" w:rsidR="00D7400D" w:rsidRPr="00961887" w:rsidRDefault="00D7400D" w:rsidP="00D7400D">
            <w:pPr>
              <w:ind w:left="177" w:firstLine="280"/>
              <w:contextualSpacing/>
              <w:rPr>
                <w:rFonts w:ascii="Arial" w:hAnsi="Arial" w:cs="Arial"/>
                <w:sz w:val="18"/>
                <w:szCs w:val="18"/>
                <w:lang w:val="en-GB"/>
              </w:rPr>
            </w:pPr>
            <w:r w:rsidRPr="00961887">
              <w:rPr>
                <w:rFonts w:ascii="Arial" w:hAnsi="Arial" w:cs="Arial"/>
                <w:sz w:val="18"/>
                <w:szCs w:val="18"/>
                <w:lang w:val="en-US"/>
              </w:rPr>
              <w:t>AFP (ng/ml)</w:t>
            </w:r>
          </w:p>
        </w:tc>
        <w:tc>
          <w:tcPr>
            <w:tcW w:w="283" w:type="dxa"/>
            <w:shd w:val="clear" w:color="auto" w:fill="auto"/>
          </w:tcPr>
          <w:p w14:paraId="22A38469"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761B72D4" w14:textId="0652656C"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4 (2 – 8)</w:t>
            </w:r>
          </w:p>
        </w:tc>
        <w:tc>
          <w:tcPr>
            <w:tcW w:w="2097" w:type="dxa"/>
            <w:shd w:val="clear" w:color="auto" w:fill="auto"/>
          </w:tcPr>
          <w:p w14:paraId="1611222F" w14:textId="37B17E60"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11 (6 – 2586)</w:t>
            </w:r>
          </w:p>
        </w:tc>
      </w:tr>
      <w:tr w:rsidR="00D7400D" w:rsidRPr="00961887" w14:paraId="43ACD326" w14:textId="77777777" w:rsidTr="00D164FA">
        <w:trPr>
          <w:trHeight w:hRule="exact" w:val="284"/>
        </w:trPr>
        <w:tc>
          <w:tcPr>
            <w:tcW w:w="4390" w:type="dxa"/>
            <w:shd w:val="clear" w:color="auto" w:fill="auto"/>
          </w:tcPr>
          <w:p w14:paraId="6CF6CE4D" w14:textId="77777777" w:rsidR="00D7400D" w:rsidRPr="00961887" w:rsidRDefault="00D7400D" w:rsidP="00D7400D">
            <w:pPr>
              <w:ind w:left="177" w:firstLine="280"/>
              <w:contextualSpacing/>
              <w:rPr>
                <w:rFonts w:ascii="Arial" w:hAnsi="Arial" w:cs="Arial"/>
                <w:sz w:val="18"/>
                <w:szCs w:val="18"/>
                <w:lang w:val="en-US"/>
              </w:rPr>
            </w:pPr>
            <w:r w:rsidRPr="00961887">
              <w:rPr>
                <w:rFonts w:ascii="Arial" w:hAnsi="Arial" w:cs="Arial"/>
                <w:sz w:val="18"/>
                <w:szCs w:val="18"/>
                <w:lang w:val="en-US"/>
              </w:rPr>
              <w:t>Albumin (g/dl)</w:t>
            </w:r>
          </w:p>
        </w:tc>
        <w:tc>
          <w:tcPr>
            <w:tcW w:w="283" w:type="dxa"/>
            <w:shd w:val="clear" w:color="auto" w:fill="auto"/>
          </w:tcPr>
          <w:p w14:paraId="5355516A"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0B2129A6" w14:textId="454B01B2"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3.8 (3.4 – 4.4)</w:t>
            </w:r>
          </w:p>
        </w:tc>
        <w:tc>
          <w:tcPr>
            <w:tcW w:w="2097" w:type="dxa"/>
            <w:shd w:val="clear" w:color="auto" w:fill="auto"/>
          </w:tcPr>
          <w:p w14:paraId="12478C7D" w14:textId="4065E305"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3.8 (3.7 – 4.3)</w:t>
            </w:r>
          </w:p>
        </w:tc>
      </w:tr>
      <w:tr w:rsidR="00D7400D" w:rsidRPr="00961887" w14:paraId="77DE8F08" w14:textId="77777777" w:rsidTr="00D164FA">
        <w:trPr>
          <w:trHeight w:hRule="exact" w:val="284"/>
        </w:trPr>
        <w:tc>
          <w:tcPr>
            <w:tcW w:w="4390" w:type="dxa"/>
            <w:shd w:val="clear" w:color="auto" w:fill="auto"/>
          </w:tcPr>
          <w:p w14:paraId="582D3CD5" w14:textId="77777777" w:rsidR="00D7400D" w:rsidRPr="00961887" w:rsidRDefault="00D7400D" w:rsidP="00D7400D">
            <w:pPr>
              <w:tabs>
                <w:tab w:val="left" w:pos="457"/>
              </w:tabs>
              <w:ind w:firstLine="457"/>
              <w:contextualSpacing/>
              <w:rPr>
                <w:rFonts w:ascii="Arial" w:hAnsi="Arial" w:cs="Arial"/>
                <w:sz w:val="18"/>
                <w:szCs w:val="18"/>
                <w:lang w:val="en-US"/>
              </w:rPr>
            </w:pPr>
            <w:r w:rsidRPr="00961887">
              <w:rPr>
                <w:rFonts w:ascii="Arial" w:hAnsi="Arial" w:cs="Arial"/>
                <w:sz w:val="18"/>
                <w:szCs w:val="18"/>
                <w:lang w:val="en-US"/>
              </w:rPr>
              <w:t>AST (U/l)</w:t>
            </w:r>
          </w:p>
        </w:tc>
        <w:tc>
          <w:tcPr>
            <w:tcW w:w="283" w:type="dxa"/>
            <w:shd w:val="clear" w:color="auto" w:fill="auto"/>
          </w:tcPr>
          <w:p w14:paraId="5A83A406"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0738628F" w14:textId="11BF5CC5"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34 (23 – 43)</w:t>
            </w:r>
          </w:p>
        </w:tc>
        <w:tc>
          <w:tcPr>
            <w:tcW w:w="2097" w:type="dxa"/>
            <w:shd w:val="clear" w:color="auto" w:fill="auto"/>
          </w:tcPr>
          <w:p w14:paraId="1929BC67" w14:textId="34EF278A"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38 (23 – 58)</w:t>
            </w:r>
          </w:p>
        </w:tc>
      </w:tr>
      <w:tr w:rsidR="00D7400D" w:rsidRPr="00961887" w14:paraId="2777A488" w14:textId="77777777" w:rsidTr="00D164FA">
        <w:trPr>
          <w:trHeight w:hRule="exact" w:val="316"/>
        </w:trPr>
        <w:tc>
          <w:tcPr>
            <w:tcW w:w="4390" w:type="dxa"/>
            <w:shd w:val="clear" w:color="auto" w:fill="auto"/>
          </w:tcPr>
          <w:p w14:paraId="30221F84" w14:textId="77777777" w:rsidR="00D7400D" w:rsidRPr="00961887" w:rsidRDefault="00D7400D" w:rsidP="00D7400D">
            <w:pPr>
              <w:ind w:left="177" w:firstLine="280"/>
              <w:contextualSpacing/>
              <w:rPr>
                <w:rFonts w:ascii="Arial" w:eastAsia="Calibri" w:hAnsi="Arial" w:cs="Arial"/>
                <w:sz w:val="18"/>
                <w:szCs w:val="18"/>
                <w:lang w:val="en-US"/>
              </w:rPr>
            </w:pPr>
            <w:r w:rsidRPr="00961887">
              <w:rPr>
                <w:rFonts w:ascii="Arial" w:hAnsi="Arial" w:cs="Arial"/>
                <w:sz w:val="18"/>
                <w:szCs w:val="18"/>
                <w:lang w:val="en-US"/>
              </w:rPr>
              <w:t>ALT (U/l)</w:t>
            </w:r>
          </w:p>
        </w:tc>
        <w:tc>
          <w:tcPr>
            <w:tcW w:w="283" w:type="dxa"/>
            <w:shd w:val="clear" w:color="auto" w:fill="auto"/>
          </w:tcPr>
          <w:p w14:paraId="281FDD4D"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69799E59" w14:textId="00EA95FE"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29 (15 – 55)</w:t>
            </w:r>
          </w:p>
        </w:tc>
        <w:tc>
          <w:tcPr>
            <w:tcW w:w="2097" w:type="dxa"/>
            <w:shd w:val="clear" w:color="auto" w:fill="auto"/>
          </w:tcPr>
          <w:p w14:paraId="79BCB231" w14:textId="5138706E"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32 (24 – 40)</w:t>
            </w:r>
          </w:p>
        </w:tc>
      </w:tr>
      <w:tr w:rsidR="00D7400D" w:rsidRPr="00961887" w14:paraId="3D5E0E7C" w14:textId="77777777" w:rsidTr="00D164FA">
        <w:trPr>
          <w:trHeight w:hRule="exact" w:val="284"/>
        </w:trPr>
        <w:tc>
          <w:tcPr>
            <w:tcW w:w="4390" w:type="dxa"/>
            <w:shd w:val="clear" w:color="auto" w:fill="auto"/>
          </w:tcPr>
          <w:p w14:paraId="33EFB64C" w14:textId="77777777" w:rsidR="00D7400D" w:rsidRPr="00961887" w:rsidRDefault="00D7400D" w:rsidP="00D7400D">
            <w:pPr>
              <w:ind w:left="177" w:firstLine="280"/>
              <w:contextualSpacing/>
              <w:rPr>
                <w:rFonts w:ascii="Arial" w:hAnsi="Arial" w:cs="Arial"/>
                <w:sz w:val="18"/>
                <w:szCs w:val="18"/>
                <w:lang w:val="en-US"/>
              </w:rPr>
            </w:pPr>
            <w:r w:rsidRPr="00961887">
              <w:rPr>
                <w:rFonts w:ascii="Arial" w:hAnsi="Arial" w:cs="Arial"/>
                <w:sz w:val="18"/>
                <w:szCs w:val="18"/>
                <w:lang w:val="en-US"/>
              </w:rPr>
              <w:t>GGT (U/l)</w:t>
            </w:r>
          </w:p>
        </w:tc>
        <w:tc>
          <w:tcPr>
            <w:tcW w:w="283" w:type="dxa"/>
            <w:shd w:val="clear" w:color="auto" w:fill="auto"/>
          </w:tcPr>
          <w:p w14:paraId="0E3140A1"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12890AC0" w14:textId="682A9D2E"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69 (36 – 439)</w:t>
            </w:r>
          </w:p>
        </w:tc>
        <w:tc>
          <w:tcPr>
            <w:tcW w:w="2097" w:type="dxa"/>
            <w:shd w:val="clear" w:color="auto" w:fill="auto"/>
          </w:tcPr>
          <w:p w14:paraId="2E6E2C50" w14:textId="58104F3E"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83 (37 – 242)</w:t>
            </w:r>
          </w:p>
        </w:tc>
      </w:tr>
      <w:tr w:rsidR="00D7400D" w:rsidRPr="00961887" w14:paraId="382C5DAD" w14:textId="77777777" w:rsidTr="00D164FA">
        <w:trPr>
          <w:trHeight w:hRule="exact" w:val="284"/>
        </w:trPr>
        <w:tc>
          <w:tcPr>
            <w:tcW w:w="4390" w:type="dxa"/>
            <w:shd w:val="clear" w:color="auto" w:fill="auto"/>
          </w:tcPr>
          <w:p w14:paraId="5C5E81F6" w14:textId="77777777" w:rsidR="00D7400D" w:rsidRPr="00961887" w:rsidRDefault="00D7400D" w:rsidP="00D7400D">
            <w:pPr>
              <w:keepNext/>
              <w:tabs>
                <w:tab w:val="left" w:pos="567"/>
                <w:tab w:val="left" w:pos="851"/>
                <w:tab w:val="left" w:pos="2694"/>
              </w:tabs>
              <w:spacing w:line="360" w:lineRule="auto"/>
              <w:ind w:left="177" w:firstLine="280"/>
              <w:contextualSpacing/>
              <w:jc w:val="both"/>
              <w:outlineLvl w:val="1"/>
              <w:rPr>
                <w:rFonts w:ascii="Arial" w:hAnsi="Arial" w:cs="Arial"/>
                <w:sz w:val="18"/>
                <w:szCs w:val="18"/>
                <w:lang w:val="en-US"/>
              </w:rPr>
            </w:pPr>
            <w:r w:rsidRPr="00961887">
              <w:rPr>
                <w:rFonts w:ascii="Arial" w:hAnsi="Arial" w:cs="Arial"/>
                <w:sz w:val="18"/>
                <w:szCs w:val="18"/>
                <w:lang w:val="en-US"/>
              </w:rPr>
              <w:t>Total bilirubin (mg/dl)</w:t>
            </w:r>
          </w:p>
        </w:tc>
        <w:tc>
          <w:tcPr>
            <w:tcW w:w="283" w:type="dxa"/>
            <w:shd w:val="clear" w:color="auto" w:fill="auto"/>
          </w:tcPr>
          <w:p w14:paraId="30ACAF2F"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6BC9585E" w14:textId="171A2947"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0.7 (0.4 – 1.2)</w:t>
            </w:r>
          </w:p>
        </w:tc>
        <w:tc>
          <w:tcPr>
            <w:tcW w:w="2097" w:type="dxa"/>
            <w:shd w:val="clear" w:color="auto" w:fill="auto"/>
          </w:tcPr>
          <w:p w14:paraId="264FF421" w14:textId="5FCBA8A6"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0.7 (0.5 – 1.12)</w:t>
            </w:r>
          </w:p>
        </w:tc>
      </w:tr>
      <w:tr w:rsidR="00D7400D" w:rsidRPr="00961887" w14:paraId="601DA499" w14:textId="77777777" w:rsidTr="00D164FA">
        <w:trPr>
          <w:trHeight w:hRule="exact" w:val="284"/>
        </w:trPr>
        <w:tc>
          <w:tcPr>
            <w:tcW w:w="4390" w:type="dxa"/>
            <w:shd w:val="clear" w:color="auto" w:fill="auto"/>
          </w:tcPr>
          <w:p w14:paraId="19129648" w14:textId="77777777" w:rsidR="00D7400D" w:rsidRPr="00961887" w:rsidRDefault="00D7400D" w:rsidP="00D7400D">
            <w:pPr>
              <w:keepNext/>
              <w:tabs>
                <w:tab w:val="left" w:pos="599"/>
              </w:tabs>
              <w:spacing w:line="360" w:lineRule="auto"/>
              <w:ind w:left="1024" w:hanging="567"/>
              <w:contextualSpacing/>
              <w:jc w:val="both"/>
              <w:outlineLvl w:val="1"/>
              <w:rPr>
                <w:rFonts w:ascii="Arial" w:hAnsi="Arial" w:cs="Arial"/>
                <w:sz w:val="18"/>
                <w:szCs w:val="18"/>
                <w:lang w:val="en-US"/>
              </w:rPr>
            </w:pPr>
            <w:r w:rsidRPr="00961887">
              <w:rPr>
                <w:rFonts w:ascii="Arial" w:hAnsi="Arial" w:cs="Arial"/>
                <w:sz w:val="18"/>
                <w:szCs w:val="18"/>
                <w:lang w:val="en-US"/>
              </w:rPr>
              <w:t>Platelet count (/nl)</w:t>
            </w:r>
          </w:p>
        </w:tc>
        <w:tc>
          <w:tcPr>
            <w:tcW w:w="283" w:type="dxa"/>
            <w:shd w:val="clear" w:color="auto" w:fill="auto"/>
          </w:tcPr>
          <w:p w14:paraId="791C193A"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4600B471" w14:textId="1D0F940D"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244 (152 – 307)</w:t>
            </w:r>
          </w:p>
        </w:tc>
        <w:tc>
          <w:tcPr>
            <w:tcW w:w="2097" w:type="dxa"/>
            <w:shd w:val="clear" w:color="auto" w:fill="auto"/>
          </w:tcPr>
          <w:p w14:paraId="24171BF5" w14:textId="6AC40D01"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178 (169 – 262)</w:t>
            </w:r>
          </w:p>
        </w:tc>
      </w:tr>
      <w:tr w:rsidR="00D7400D" w:rsidRPr="00961887" w14:paraId="55523B99" w14:textId="77777777" w:rsidTr="00D164FA">
        <w:trPr>
          <w:trHeight w:hRule="exact" w:val="284"/>
        </w:trPr>
        <w:tc>
          <w:tcPr>
            <w:tcW w:w="4390" w:type="dxa"/>
            <w:shd w:val="clear" w:color="auto" w:fill="auto"/>
          </w:tcPr>
          <w:p w14:paraId="6C406E3A" w14:textId="77777777" w:rsidR="00D7400D" w:rsidRPr="00961887" w:rsidRDefault="00D7400D" w:rsidP="00D7400D">
            <w:pPr>
              <w:keepNext/>
              <w:tabs>
                <w:tab w:val="left" w:pos="599"/>
              </w:tabs>
              <w:spacing w:line="360" w:lineRule="auto"/>
              <w:ind w:left="1024" w:hanging="567"/>
              <w:contextualSpacing/>
              <w:jc w:val="both"/>
              <w:outlineLvl w:val="1"/>
              <w:rPr>
                <w:rFonts w:ascii="Arial" w:hAnsi="Arial" w:cs="Arial"/>
                <w:sz w:val="18"/>
                <w:szCs w:val="18"/>
                <w:lang w:val="en-US"/>
              </w:rPr>
            </w:pPr>
            <w:r w:rsidRPr="00961887">
              <w:rPr>
                <w:rFonts w:ascii="Arial" w:hAnsi="Arial" w:cs="Arial"/>
                <w:sz w:val="18"/>
                <w:szCs w:val="18"/>
                <w:lang w:val="en-US"/>
              </w:rPr>
              <w:t>Alkaline Phosphatase (U/l)</w:t>
            </w:r>
          </w:p>
        </w:tc>
        <w:tc>
          <w:tcPr>
            <w:tcW w:w="283" w:type="dxa"/>
            <w:shd w:val="clear" w:color="auto" w:fill="auto"/>
          </w:tcPr>
          <w:p w14:paraId="7ED18F71"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4878E34D" w14:textId="02BB1FAA"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133 (96 – 460)</w:t>
            </w:r>
          </w:p>
        </w:tc>
        <w:tc>
          <w:tcPr>
            <w:tcW w:w="2097" w:type="dxa"/>
            <w:shd w:val="clear" w:color="auto" w:fill="auto"/>
          </w:tcPr>
          <w:p w14:paraId="60B4E78C" w14:textId="5BDDC69A"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118 (102 – 140)</w:t>
            </w:r>
          </w:p>
        </w:tc>
      </w:tr>
      <w:tr w:rsidR="00D7400D" w:rsidRPr="00961887" w14:paraId="4A204715" w14:textId="77777777" w:rsidTr="00D164FA">
        <w:trPr>
          <w:trHeight w:hRule="exact" w:val="284"/>
        </w:trPr>
        <w:tc>
          <w:tcPr>
            <w:tcW w:w="4390" w:type="dxa"/>
            <w:shd w:val="clear" w:color="auto" w:fill="auto"/>
          </w:tcPr>
          <w:p w14:paraId="4EC54422" w14:textId="77777777" w:rsidR="00D7400D" w:rsidRPr="00961887" w:rsidRDefault="00D7400D" w:rsidP="00D7400D">
            <w:pPr>
              <w:keepNext/>
              <w:tabs>
                <w:tab w:val="left" w:pos="2694"/>
              </w:tabs>
              <w:spacing w:line="360" w:lineRule="auto"/>
              <w:ind w:left="177" w:firstLine="280"/>
              <w:contextualSpacing/>
              <w:jc w:val="both"/>
              <w:outlineLvl w:val="1"/>
              <w:rPr>
                <w:rFonts w:ascii="Arial" w:hAnsi="Arial" w:cs="Arial"/>
                <w:sz w:val="18"/>
                <w:szCs w:val="18"/>
                <w:lang w:val="en-US"/>
              </w:rPr>
            </w:pPr>
            <w:r w:rsidRPr="00961887">
              <w:rPr>
                <w:rFonts w:ascii="Arial" w:hAnsi="Arial" w:cs="Arial"/>
                <w:sz w:val="18"/>
                <w:szCs w:val="18"/>
                <w:lang w:val="en-US"/>
              </w:rPr>
              <w:t>Prothrombine time (%)</w:t>
            </w:r>
          </w:p>
        </w:tc>
        <w:tc>
          <w:tcPr>
            <w:tcW w:w="283" w:type="dxa"/>
            <w:shd w:val="clear" w:color="auto" w:fill="auto"/>
          </w:tcPr>
          <w:p w14:paraId="00D3A73E"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52C3B5A9" w14:textId="1D4D6A9E"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92 (80 – 95)</w:t>
            </w:r>
          </w:p>
        </w:tc>
        <w:tc>
          <w:tcPr>
            <w:tcW w:w="2097" w:type="dxa"/>
            <w:shd w:val="clear" w:color="auto" w:fill="auto"/>
          </w:tcPr>
          <w:p w14:paraId="391D00D1" w14:textId="2D60D7AD"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98 (85 – 106)</w:t>
            </w:r>
          </w:p>
        </w:tc>
      </w:tr>
      <w:tr w:rsidR="00D7400D" w:rsidRPr="00961887" w14:paraId="4F782F41" w14:textId="77777777" w:rsidTr="00D164FA">
        <w:trPr>
          <w:trHeight w:hRule="exact" w:val="284"/>
        </w:trPr>
        <w:tc>
          <w:tcPr>
            <w:tcW w:w="4390" w:type="dxa"/>
            <w:shd w:val="clear" w:color="auto" w:fill="auto"/>
          </w:tcPr>
          <w:p w14:paraId="5353BE54" w14:textId="77777777" w:rsidR="00D7400D" w:rsidRPr="00961887" w:rsidRDefault="00D7400D" w:rsidP="00D7400D">
            <w:pPr>
              <w:keepNext/>
              <w:tabs>
                <w:tab w:val="left" w:pos="2694"/>
              </w:tabs>
              <w:spacing w:line="360" w:lineRule="auto"/>
              <w:ind w:left="177" w:firstLine="280"/>
              <w:contextualSpacing/>
              <w:jc w:val="both"/>
              <w:outlineLvl w:val="1"/>
              <w:rPr>
                <w:rFonts w:ascii="Arial" w:hAnsi="Arial" w:cs="Arial"/>
                <w:sz w:val="18"/>
                <w:szCs w:val="18"/>
                <w:lang w:val="en-GB"/>
              </w:rPr>
            </w:pPr>
            <w:r w:rsidRPr="00961887">
              <w:rPr>
                <w:rFonts w:ascii="Arial" w:hAnsi="Arial" w:cs="Arial"/>
                <w:sz w:val="18"/>
                <w:szCs w:val="18"/>
                <w:lang w:val="en-US"/>
              </w:rPr>
              <w:t>INR</w:t>
            </w:r>
          </w:p>
        </w:tc>
        <w:tc>
          <w:tcPr>
            <w:tcW w:w="283" w:type="dxa"/>
            <w:shd w:val="clear" w:color="auto" w:fill="auto"/>
          </w:tcPr>
          <w:p w14:paraId="4EB98437"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3E121ACE" w14:textId="1029F2E1"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1.1 (1.0 – 1.2)</w:t>
            </w:r>
          </w:p>
        </w:tc>
        <w:tc>
          <w:tcPr>
            <w:tcW w:w="2097" w:type="dxa"/>
            <w:shd w:val="clear" w:color="auto" w:fill="auto"/>
          </w:tcPr>
          <w:p w14:paraId="579B2F18" w14:textId="125C4ECA"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1.0 (1.0 – 1.1)</w:t>
            </w:r>
          </w:p>
        </w:tc>
      </w:tr>
      <w:tr w:rsidR="00D7400D" w:rsidRPr="00961887" w14:paraId="4776F330" w14:textId="77777777" w:rsidTr="00D164FA">
        <w:trPr>
          <w:trHeight w:hRule="exact" w:val="284"/>
        </w:trPr>
        <w:tc>
          <w:tcPr>
            <w:tcW w:w="4390" w:type="dxa"/>
            <w:shd w:val="clear" w:color="auto" w:fill="auto"/>
          </w:tcPr>
          <w:p w14:paraId="50B9B4F1" w14:textId="77777777" w:rsidR="00D7400D" w:rsidRPr="00961887" w:rsidRDefault="00D7400D" w:rsidP="00D7400D">
            <w:pPr>
              <w:keepNext/>
              <w:tabs>
                <w:tab w:val="left" w:pos="2694"/>
              </w:tabs>
              <w:spacing w:line="360" w:lineRule="auto"/>
              <w:ind w:left="177" w:firstLine="280"/>
              <w:contextualSpacing/>
              <w:jc w:val="both"/>
              <w:outlineLvl w:val="1"/>
              <w:rPr>
                <w:rFonts w:ascii="Arial" w:hAnsi="Arial" w:cs="Arial"/>
                <w:sz w:val="18"/>
                <w:szCs w:val="18"/>
                <w:lang w:val="en-US"/>
              </w:rPr>
            </w:pPr>
            <w:r w:rsidRPr="00961887">
              <w:rPr>
                <w:rFonts w:ascii="Arial" w:hAnsi="Arial" w:cs="Arial"/>
                <w:sz w:val="18"/>
                <w:szCs w:val="18"/>
                <w:lang w:val="en-US"/>
              </w:rPr>
              <w:t>Creatinine (mg/dl)</w:t>
            </w:r>
          </w:p>
        </w:tc>
        <w:tc>
          <w:tcPr>
            <w:tcW w:w="283" w:type="dxa"/>
            <w:shd w:val="clear" w:color="auto" w:fill="auto"/>
          </w:tcPr>
          <w:p w14:paraId="7F5F63B4"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0980EEA6" w14:textId="1594FDA5"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0.9 (0.8 – 1.1)</w:t>
            </w:r>
          </w:p>
        </w:tc>
        <w:tc>
          <w:tcPr>
            <w:tcW w:w="2097" w:type="dxa"/>
            <w:shd w:val="clear" w:color="auto" w:fill="auto"/>
          </w:tcPr>
          <w:p w14:paraId="32500C54" w14:textId="51D71B8D" w:rsidR="00D7400D" w:rsidRPr="00961887" w:rsidRDefault="001B4823"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0.7 (0.6 – 0.9)</w:t>
            </w:r>
          </w:p>
        </w:tc>
      </w:tr>
      <w:tr w:rsidR="00D7400D" w:rsidRPr="00961887" w14:paraId="7580307B" w14:textId="77777777" w:rsidTr="00D164FA">
        <w:trPr>
          <w:trHeight w:hRule="exact" w:val="284"/>
        </w:trPr>
        <w:tc>
          <w:tcPr>
            <w:tcW w:w="4390" w:type="dxa"/>
            <w:shd w:val="clear" w:color="auto" w:fill="auto"/>
          </w:tcPr>
          <w:p w14:paraId="395C5367" w14:textId="77777777" w:rsidR="00D7400D" w:rsidRPr="00961887" w:rsidRDefault="00D7400D" w:rsidP="00D7400D">
            <w:pPr>
              <w:keepNext/>
              <w:tabs>
                <w:tab w:val="left" w:pos="2694"/>
              </w:tabs>
              <w:spacing w:line="360" w:lineRule="auto"/>
              <w:ind w:left="177" w:firstLine="280"/>
              <w:contextualSpacing/>
              <w:jc w:val="both"/>
              <w:outlineLvl w:val="1"/>
              <w:rPr>
                <w:rFonts w:ascii="Arial" w:hAnsi="Arial" w:cs="Arial"/>
                <w:sz w:val="18"/>
                <w:szCs w:val="18"/>
                <w:lang w:val="en-US"/>
              </w:rPr>
            </w:pPr>
            <w:r w:rsidRPr="00961887">
              <w:rPr>
                <w:rFonts w:ascii="Arial" w:hAnsi="Arial" w:cs="Arial"/>
                <w:sz w:val="18"/>
                <w:szCs w:val="18"/>
                <w:lang w:val="en-US"/>
              </w:rPr>
              <w:t>Haemoglobin (g/dl)</w:t>
            </w:r>
          </w:p>
        </w:tc>
        <w:tc>
          <w:tcPr>
            <w:tcW w:w="283" w:type="dxa"/>
            <w:shd w:val="clear" w:color="auto" w:fill="auto"/>
          </w:tcPr>
          <w:p w14:paraId="25F85D87"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4428C5FB" w14:textId="583C6286"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12.5 (10.6 – 14.9)</w:t>
            </w:r>
          </w:p>
        </w:tc>
        <w:tc>
          <w:tcPr>
            <w:tcW w:w="2097" w:type="dxa"/>
            <w:shd w:val="clear" w:color="auto" w:fill="auto"/>
          </w:tcPr>
          <w:p w14:paraId="6B400207" w14:textId="4F435A97" w:rsidR="00D7400D" w:rsidRPr="00961887" w:rsidRDefault="001B4823"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13.2 (11.9 – 14.7)</w:t>
            </w:r>
          </w:p>
        </w:tc>
      </w:tr>
      <w:tr w:rsidR="00D7400D" w:rsidRPr="00961887" w14:paraId="528E3F6B" w14:textId="77777777" w:rsidTr="00D164FA">
        <w:trPr>
          <w:trHeight w:hRule="exact" w:val="284"/>
        </w:trPr>
        <w:tc>
          <w:tcPr>
            <w:tcW w:w="4390" w:type="dxa"/>
            <w:shd w:val="clear" w:color="auto" w:fill="auto"/>
          </w:tcPr>
          <w:p w14:paraId="51D0C33D" w14:textId="45E8117E" w:rsidR="00D7400D" w:rsidRPr="00961887" w:rsidRDefault="00D7400D" w:rsidP="00D7400D">
            <w:pPr>
              <w:keepNext/>
              <w:tabs>
                <w:tab w:val="left" w:pos="2694"/>
              </w:tabs>
              <w:spacing w:line="360" w:lineRule="auto"/>
              <w:ind w:left="177" w:firstLine="280"/>
              <w:contextualSpacing/>
              <w:jc w:val="both"/>
              <w:outlineLvl w:val="1"/>
              <w:rPr>
                <w:rFonts w:ascii="Arial" w:hAnsi="Arial" w:cs="Arial"/>
                <w:sz w:val="18"/>
                <w:szCs w:val="18"/>
                <w:lang w:val="en-US"/>
              </w:rPr>
            </w:pPr>
            <w:r w:rsidRPr="00961887">
              <w:rPr>
                <w:rFonts w:ascii="Arial" w:hAnsi="Arial" w:cs="Arial"/>
                <w:sz w:val="18"/>
                <w:szCs w:val="18"/>
                <w:lang w:val="en-US"/>
              </w:rPr>
              <w:t xml:space="preserve">Child Pugh, n </w:t>
            </w:r>
          </w:p>
        </w:tc>
        <w:tc>
          <w:tcPr>
            <w:tcW w:w="283" w:type="dxa"/>
            <w:shd w:val="clear" w:color="auto" w:fill="auto"/>
          </w:tcPr>
          <w:p w14:paraId="50DECC02"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0E454232" w14:textId="2E32E922"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2097" w:type="dxa"/>
            <w:shd w:val="clear" w:color="auto" w:fill="auto"/>
          </w:tcPr>
          <w:p w14:paraId="120926FF"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r>
      <w:tr w:rsidR="00D7400D" w:rsidRPr="00961887" w14:paraId="2425EF40" w14:textId="77777777" w:rsidTr="00D164FA">
        <w:trPr>
          <w:trHeight w:hRule="exact" w:val="284"/>
        </w:trPr>
        <w:tc>
          <w:tcPr>
            <w:tcW w:w="4390" w:type="dxa"/>
            <w:shd w:val="clear" w:color="auto" w:fill="auto"/>
          </w:tcPr>
          <w:p w14:paraId="3623C93C" w14:textId="77777777" w:rsidR="00D7400D" w:rsidRPr="00961887" w:rsidRDefault="00D7400D" w:rsidP="00D7400D">
            <w:pPr>
              <w:keepNext/>
              <w:tabs>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A</w:t>
            </w:r>
          </w:p>
        </w:tc>
        <w:tc>
          <w:tcPr>
            <w:tcW w:w="283" w:type="dxa"/>
            <w:shd w:val="clear" w:color="auto" w:fill="auto"/>
          </w:tcPr>
          <w:p w14:paraId="15EBC2B7"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109997A3" w14:textId="3883F89F"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10</w:t>
            </w:r>
          </w:p>
        </w:tc>
        <w:tc>
          <w:tcPr>
            <w:tcW w:w="2097" w:type="dxa"/>
            <w:shd w:val="clear" w:color="auto" w:fill="auto"/>
          </w:tcPr>
          <w:p w14:paraId="6F5B01AF" w14:textId="720F37EB"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11</w:t>
            </w:r>
          </w:p>
        </w:tc>
      </w:tr>
      <w:tr w:rsidR="00D7400D" w:rsidRPr="00961887" w14:paraId="3D5D96BF" w14:textId="77777777" w:rsidTr="00D164FA">
        <w:trPr>
          <w:trHeight w:hRule="exact" w:val="284"/>
        </w:trPr>
        <w:tc>
          <w:tcPr>
            <w:tcW w:w="4390" w:type="dxa"/>
            <w:shd w:val="clear" w:color="auto" w:fill="auto"/>
          </w:tcPr>
          <w:p w14:paraId="5E583E05" w14:textId="77777777" w:rsidR="00D7400D" w:rsidRPr="00961887" w:rsidRDefault="00D7400D" w:rsidP="00D7400D">
            <w:pPr>
              <w:keepNext/>
              <w:tabs>
                <w:tab w:val="left" w:pos="2694"/>
              </w:tabs>
              <w:spacing w:line="360" w:lineRule="auto"/>
              <w:ind w:left="177" w:firstLine="847"/>
              <w:contextualSpacing/>
              <w:jc w:val="both"/>
              <w:outlineLvl w:val="1"/>
              <w:rPr>
                <w:rFonts w:ascii="Arial" w:hAnsi="Arial" w:cs="Arial"/>
                <w:sz w:val="18"/>
                <w:szCs w:val="18"/>
                <w:lang w:val="en-US"/>
              </w:rPr>
            </w:pPr>
            <w:r w:rsidRPr="00961887">
              <w:rPr>
                <w:rFonts w:ascii="Arial" w:hAnsi="Arial" w:cs="Arial"/>
                <w:sz w:val="18"/>
                <w:szCs w:val="18"/>
                <w:lang w:val="en-US"/>
              </w:rPr>
              <w:t>B</w:t>
            </w:r>
          </w:p>
        </w:tc>
        <w:tc>
          <w:tcPr>
            <w:tcW w:w="283" w:type="dxa"/>
            <w:shd w:val="clear" w:color="auto" w:fill="auto"/>
          </w:tcPr>
          <w:p w14:paraId="7A502280"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6F487CC9" w14:textId="39E5C574" w:rsidR="00D7400D" w:rsidRPr="00961887" w:rsidRDefault="00ED110E"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2</w:t>
            </w:r>
          </w:p>
        </w:tc>
        <w:tc>
          <w:tcPr>
            <w:tcW w:w="2097" w:type="dxa"/>
            <w:shd w:val="clear" w:color="auto" w:fill="auto"/>
          </w:tcPr>
          <w:p w14:paraId="4AE827A0" w14:textId="4CE120BD" w:rsidR="00D7400D" w:rsidRPr="00961887" w:rsidRDefault="00485457"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0</w:t>
            </w:r>
          </w:p>
        </w:tc>
      </w:tr>
      <w:tr w:rsidR="00D7400D" w:rsidRPr="00961887" w14:paraId="254C397E" w14:textId="77777777" w:rsidTr="00D164FA">
        <w:trPr>
          <w:trHeight w:hRule="exact" w:val="284"/>
        </w:trPr>
        <w:tc>
          <w:tcPr>
            <w:tcW w:w="4390" w:type="dxa"/>
            <w:shd w:val="clear" w:color="auto" w:fill="auto"/>
          </w:tcPr>
          <w:p w14:paraId="74F14EC8" w14:textId="77777777" w:rsidR="00D7400D" w:rsidRPr="00961887" w:rsidRDefault="00D7400D" w:rsidP="00D7400D">
            <w:pPr>
              <w:keepNext/>
              <w:tabs>
                <w:tab w:val="left" w:pos="2694"/>
              </w:tabs>
              <w:spacing w:line="360" w:lineRule="auto"/>
              <w:ind w:left="177" w:firstLine="280"/>
              <w:contextualSpacing/>
              <w:jc w:val="both"/>
              <w:outlineLvl w:val="1"/>
              <w:rPr>
                <w:rFonts w:ascii="Arial" w:hAnsi="Arial" w:cs="Arial"/>
                <w:sz w:val="18"/>
                <w:szCs w:val="18"/>
                <w:lang w:val="en-US"/>
              </w:rPr>
            </w:pPr>
            <w:r w:rsidRPr="00961887">
              <w:rPr>
                <w:rFonts w:ascii="Arial" w:hAnsi="Arial" w:cs="Arial"/>
                <w:sz w:val="18"/>
                <w:szCs w:val="18"/>
                <w:lang w:val="en-US"/>
              </w:rPr>
              <w:t>Child Pugh score</w:t>
            </w:r>
          </w:p>
        </w:tc>
        <w:tc>
          <w:tcPr>
            <w:tcW w:w="283" w:type="dxa"/>
            <w:shd w:val="clear" w:color="auto" w:fill="auto"/>
          </w:tcPr>
          <w:p w14:paraId="686838D4"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shd w:val="clear" w:color="auto" w:fill="auto"/>
          </w:tcPr>
          <w:p w14:paraId="015905B2" w14:textId="36E621CC"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5 (5 – 6)</w:t>
            </w:r>
          </w:p>
        </w:tc>
        <w:tc>
          <w:tcPr>
            <w:tcW w:w="2097" w:type="dxa"/>
            <w:shd w:val="clear" w:color="auto" w:fill="auto"/>
          </w:tcPr>
          <w:p w14:paraId="4F3C27A0" w14:textId="57CDAB13" w:rsidR="00D7400D" w:rsidRPr="00961887" w:rsidRDefault="001B4823" w:rsidP="00D7400D">
            <w:pPr>
              <w:keepLines/>
              <w:tabs>
                <w:tab w:val="center" w:pos="4536"/>
                <w:tab w:val="right" w:pos="9072"/>
              </w:tabs>
              <w:contextualSpacing/>
              <w:jc w:val="center"/>
              <w:outlineLvl w:val="4"/>
              <w:rPr>
                <w:rFonts w:ascii="Arial" w:hAnsi="Arial" w:cs="Arial"/>
                <w:sz w:val="18"/>
                <w:szCs w:val="18"/>
                <w:lang w:val="en-US"/>
              </w:rPr>
            </w:pPr>
            <w:r w:rsidRPr="00961887">
              <w:rPr>
                <w:rFonts w:ascii="Arial" w:hAnsi="Arial" w:cs="Arial"/>
                <w:sz w:val="18"/>
                <w:szCs w:val="18"/>
                <w:lang w:val="en-US"/>
              </w:rPr>
              <w:t>5 (5 – 5)</w:t>
            </w:r>
          </w:p>
        </w:tc>
      </w:tr>
      <w:tr w:rsidR="00D7400D" w:rsidRPr="00961887" w14:paraId="7A7D33A6" w14:textId="77777777" w:rsidTr="00D164FA">
        <w:trPr>
          <w:trHeight w:hRule="exact" w:val="284"/>
        </w:trPr>
        <w:tc>
          <w:tcPr>
            <w:tcW w:w="4390" w:type="dxa"/>
            <w:tcBorders>
              <w:bottom w:val="single" w:sz="4" w:space="0" w:color="auto"/>
            </w:tcBorders>
            <w:shd w:val="clear" w:color="auto" w:fill="auto"/>
          </w:tcPr>
          <w:p w14:paraId="784653C3" w14:textId="77777777" w:rsidR="00D7400D" w:rsidRPr="00961887" w:rsidRDefault="00D7400D" w:rsidP="00D7400D">
            <w:pPr>
              <w:keepNext/>
              <w:tabs>
                <w:tab w:val="left" w:pos="567"/>
                <w:tab w:val="left" w:pos="851"/>
                <w:tab w:val="left" w:pos="2694"/>
              </w:tabs>
              <w:spacing w:line="360" w:lineRule="auto"/>
              <w:ind w:left="177" w:firstLine="847"/>
              <w:contextualSpacing/>
              <w:jc w:val="both"/>
              <w:outlineLvl w:val="1"/>
              <w:rPr>
                <w:rFonts w:ascii="Arial" w:hAnsi="Arial" w:cs="Arial"/>
                <w:sz w:val="18"/>
                <w:szCs w:val="18"/>
                <w:lang w:val="en-US"/>
              </w:rPr>
            </w:pPr>
          </w:p>
        </w:tc>
        <w:tc>
          <w:tcPr>
            <w:tcW w:w="283" w:type="dxa"/>
            <w:tcBorders>
              <w:bottom w:val="single" w:sz="4" w:space="0" w:color="auto"/>
            </w:tcBorders>
            <w:shd w:val="clear" w:color="auto" w:fill="auto"/>
          </w:tcPr>
          <w:p w14:paraId="3D085A7F"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Borders>
              <w:bottom w:val="single" w:sz="4" w:space="0" w:color="auto"/>
            </w:tcBorders>
            <w:shd w:val="clear" w:color="auto" w:fill="auto"/>
          </w:tcPr>
          <w:p w14:paraId="0484A151" w14:textId="5E23FE28"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2097" w:type="dxa"/>
            <w:tcBorders>
              <w:bottom w:val="single" w:sz="4" w:space="0" w:color="auto"/>
            </w:tcBorders>
            <w:shd w:val="clear" w:color="auto" w:fill="auto"/>
          </w:tcPr>
          <w:p w14:paraId="6F2D5878"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r>
      <w:tr w:rsidR="00D7400D" w:rsidRPr="00961887" w14:paraId="131FA144" w14:textId="77777777" w:rsidTr="00D164FA">
        <w:trPr>
          <w:trHeight w:hRule="exact" w:val="284"/>
        </w:trPr>
        <w:tc>
          <w:tcPr>
            <w:tcW w:w="4390" w:type="dxa"/>
            <w:tcBorders>
              <w:top w:val="single" w:sz="4" w:space="0" w:color="auto"/>
              <w:bottom w:val="single" w:sz="4" w:space="0" w:color="auto"/>
            </w:tcBorders>
            <w:shd w:val="clear" w:color="auto" w:fill="D9D9D9" w:themeFill="background1" w:themeFillShade="D9"/>
          </w:tcPr>
          <w:p w14:paraId="3033535A" w14:textId="77777777" w:rsidR="00D7400D" w:rsidRPr="00961887" w:rsidRDefault="00D7400D" w:rsidP="00D7400D">
            <w:pPr>
              <w:keepNext/>
              <w:tabs>
                <w:tab w:val="left" w:pos="567"/>
                <w:tab w:val="left" w:pos="851"/>
                <w:tab w:val="left" w:pos="2694"/>
              </w:tabs>
              <w:spacing w:line="360" w:lineRule="auto"/>
              <w:contextualSpacing/>
              <w:jc w:val="both"/>
              <w:outlineLvl w:val="1"/>
              <w:rPr>
                <w:rFonts w:ascii="Arial" w:hAnsi="Arial" w:cs="Arial"/>
                <w:sz w:val="18"/>
                <w:szCs w:val="18"/>
                <w:lang w:val="en-US"/>
              </w:rPr>
            </w:pPr>
            <w:r w:rsidRPr="00961887">
              <w:rPr>
                <w:rFonts w:ascii="Arial" w:hAnsi="Arial" w:cs="Arial"/>
                <w:b/>
                <w:bCs/>
                <w:sz w:val="18"/>
                <w:szCs w:val="18"/>
                <w:lang w:val="en-US"/>
              </w:rPr>
              <w:t>Preoperative Imaging features</w:t>
            </w:r>
          </w:p>
        </w:tc>
        <w:tc>
          <w:tcPr>
            <w:tcW w:w="283" w:type="dxa"/>
            <w:tcBorders>
              <w:top w:val="single" w:sz="4" w:space="0" w:color="auto"/>
              <w:bottom w:val="single" w:sz="4" w:space="0" w:color="auto"/>
            </w:tcBorders>
            <w:shd w:val="clear" w:color="auto" w:fill="D9D9D9" w:themeFill="background1" w:themeFillShade="D9"/>
          </w:tcPr>
          <w:p w14:paraId="3C117AD6"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Borders>
              <w:top w:val="single" w:sz="4" w:space="0" w:color="auto"/>
              <w:bottom w:val="single" w:sz="4" w:space="0" w:color="auto"/>
            </w:tcBorders>
            <w:shd w:val="clear" w:color="auto" w:fill="D9D9D9" w:themeFill="background1" w:themeFillShade="D9"/>
          </w:tcPr>
          <w:p w14:paraId="05A2471A" w14:textId="40C27B06"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2097" w:type="dxa"/>
            <w:tcBorders>
              <w:top w:val="single" w:sz="4" w:space="0" w:color="auto"/>
              <w:bottom w:val="single" w:sz="4" w:space="0" w:color="auto"/>
            </w:tcBorders>
            <w:shd w:val="clear" w:color="auto" w:fill="D9D9D9" w:themeFill="background1" w:themeFillShade="D9"/>
          </w:tcPr>
          <w:p w14:paraId="3D8E5E60"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r>
      <w:tr w:rsidR="00D7400D" w:rsidRPr="00961887" w14:paraId="0F184ECF" w14:textId="77777777" w:rsidTr="00D164FA">
        <w:trPr>
          <w:trHeight w:hRule="exact" w:val="284"/>
        </w:trPr>
        <w:tc>
          <w:tcPr>
            <w:tcW w:w="4390" w:type="dxa"/>
            <w:tcBorders>
              <w:top w:val="single" w:sz="4" w:space="0" w:color="auto"/>
            </w:tcBorders>
            <w:shd w:val="clear" w:color="auto" w:fill="auto"/>
          </w:tcPr>
          <w:p w14:paraId="3F7A6035" w14:textId="77777777" w:rsidR="00D7400D" w:rsidRPr="00961887" w:rsidRDefault="00D7400D" w:rsidP="00D7400D">
            <w:pPr>
              <w:keepNext/>
              <w:tabs>
                <w:tab w:val="left" w:pos="567"/>
                <w:tab w:val="left" w:pos="851"/>
                <w:tab w:val="left" w:pos="2694"/>
              </w:tabs>
              <w:spacing w:line="360" w:lineRule="auto"/>
              <w:ind w:left="177" w:firstLine="249"/>
              <w:contextualSpacing/>
              <w:jc w:val="both"/>
              <w:outlineLvl w:val="1"/>
              <w:rPr>
                <w:rFonts w:ascii="Arial" w:hAnsi="Arial" w:cs="Arial"/>
                <w:sz w:val="18"/>
                <w:szCs w:val="18"/>
                <w:lang w:val="en-GB"/>
              </w:rPr>
            </w:pPr>
            <w:r w:rsidRPr="00961887">
              <w:rPr>
                <w:rFonts w:ascii="Arial" w:hAnsi="Arial" w:cs="Arial"/>
                <w:sz w:val="18"/>
                <w:szCs w:val="18"/>
                <w:lang w:val="en-US"/>
              </w:rPr>
              <w:t>Number of nodules</w:t>
            </w:r>
          </w:p>
        </w:tc>
        <w:tc>
          <w:tcPr>
            <w:tcW w:w="283" w:type="dxa"/>
            <w:tcBorders>
              <w:top w:val="single" w:sz="4" w:space="0" w:color="auto"/>
            </w:tcBorders>
            <w:shd w:val="clear" w:color="auto" w:fill="auto"/>
          </w:tcPr>
          <w:p w14:paraId="54C99510" w14:textId="77777777" w:rsidR="00D7400D" w:rsidRPr="00961887" w:rsidRDefault="00D7400D" w:rsidP="00D7400D">
            <w:pPr>
              <w:keepLines/>
              <w:tabs>
                <w:tab w:val="center" w:pos="4536"/>
                <w:tab w:val="right" w:pos="9072"/>
              </w:tabs>
              <w:contextualSpacing/>
              <w:jc w:val="center"/>
              <w:outlineLvl w:val="4"/>
              <w:rPr>
                <w:rFonts w:ascii="Arial" w:hAnsi="Arial" w:cs="Arial"/>
                <w:sz w:val="18"/>
                <w:szCs w:val="18"/>
                <w:lang w:val="en-US"/>
              </w:rPr>
            </w:pPr>
          </w:p>
        </w:tc>
        <w:tc>
          <w:tcPr>
            <w:tcW w:w="1985" w:type="dxa"/>
            <w:tcBorders>
              <w:top w:val="single" w:sz="4" w:space="0" w:color="auto"/>
            </w:tcBorders>
            <w:shd w:val="clear" w:color="auto" w:fill="auto"/>
          </w:tcPr>
          <w:p w14:paraId="54686F69" w14:textId="6CD8658A" w:rsidR="00D7400D" w:rsidRPr="00961887" w:rsidRDefault="003C57CF"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1 (1 – 3)</w:t>
            </w:r>
          </w:p>
        </w:tc>
        <w:tc>
          <w:tcPr>
            <w:tcW w:w="2097" w:type="dxa"/>
            <w:tcBorders>
              <w:top w:val="single" w:sz="4" w:space="0" w:color="auto"/>
            </w:tcBorders>
            <w:shd w:val="clear" w:color="auto" w:fill="auto"/>
          </w:tcPr>
          <w:p w14:paraId="4586FEDD" w14:textId="12F46ED1" w:rsidR="00D7400D" w:rsidRPr="00961887" w:rsidRDefault="001B4823" w:rsidP="00D7400D">
            <w:pPr>
              <w:keepLines/>
              <w:tabs>
                <w:tab w:val="center" w:pos="4536"/>
                <w:tab w:val="right" w:pos="9072"/>
              </w:tabs>
              <w:contextualSpacing/>
              <w:jc w:val="center"/>
              <w:outlineLvl w:val="4"/>
              <w:rPr>
                <w:rFonts w:ascii="Arial" w:hAnsi="Arial" w:cs="Arial"/>
                <w:sz w:val="18"/>
                <w:szCs w:val="18"/>
                <w:lang w:val="en-US"/>
              </w:rPr>
            </w:pPr>
            <w:r>
              <w:rPr>
                <w:rFonts w:ascii="Arial" w:hAnsi="Arial" w:cs="Arial"/>
                <w:sz w:val="18"/>
                <w:szCs w:val="18"/>
                <w:lang w:val="en-US"/>
              </w:rPr>
              <w:t>2 (1 – 3)</w:t>
            </w:r>
          </w:p>
        </w:tc>
      </w:tr>
      <w:tr w:rsidR="00D7400D" w:rsidRPr="00961887" w14:paraId="2696DBA8" w14:textId="77777777" w:rsidTr="00D164FA">
        <w:trPr>
          <w:trHeight w:hRule="exact" w:val="284"/>
        </w:trPr>
        <w:tc>
          <w:tcPr>
            <w:tcW w:w="4390" w:type="dxa"/>
            <w:shd w:val="clear" w:color="auto" w:fill="auto"/>
          </w:tcPr>
          <w:p w14:paraId="329423BB" w14:textId="77777777" w:rsidR="00D7400D" w:rsidRPr="00961887" w:rsidRDefault="00D7400D" w:rsidP="00D7400D">
            <w:pPr>
              <w:keepNext/>
              <w:keepLines/>
              <w:tabs>
                <w:tab w:val="center" w:pos="4536"/>
                <w:tab w:val="right" w:pos="9072"/>
              </w:tabs>
              <w:spacing w:line="360" w:lineRule="auto"/>
              <w:ind w:firstLine="457"/>
              <w:contextualSpacing/>
              <w:jc w:val="both"/>
              <w:outlineLvl w:val="4"/>
              <w:rPr>
                <w:rFonts w:ascii="Arial" w:eastAsia="Calibri" w:hAnsi="Arial" w:cs="Arial"/>
                <w:sz w:val="18"/>
                <w:szCs w:val="18"/>
                <w:lang w:val="en-US"/>
              </w:rPr>
            </w:pPr>
            <w:r w:rsidRPr="00961887">
              <w:rPr>
                <w:rFonts w:ascii="Arial" w:hAnsi="Arial" w:cs="Arial"/>
                <w:sz w:val="18"/>
                <w:szCs w:val="18"/>
                <w:lang w:val="en-US"/>
              </w:rPr>
              <w:t>Largest nodule diameter (mm)</w:t>
            </w:r>
          </w:p>
        </w:tc>
        <w:tc>
          <w:tcPr>
            <w:tcW w:w="283" w:type="dxa"/>
            <w:shd w:val="clear" w:color="auto" w:fill="auto"/>
          </w:tcPr>
          <w:p w14:paraId="782B902D" w14:textId="77777777" w:rsidR="00D7400D" w:rsidRPr="00961887" w:rsidRDefault="00D7400D" w:rsidP="00D7400D">
            <w:pPr>
              <w:tabs>
                <w:tab w:val="center" w:pos="4536"/>
                <w:tab w:val="right" w:pos="9072"/>
              </w:tabs>
              <w:contextualSpacing/>
              <w:jc w:val="center"/>
              <w:rPr>
                <w:rFonts w:ascii="Arial" w:eastAsia="Calibri" w:hAnsi="Arial" w:cs="Arial"/>
                <w:sz w:val="18"/>
                <w:szCs w:val="18"/>
                <w:lang w:val="en-US"/>
              </w:rPr>
            </w:pPr>
          </w:p>
        </w:tc>
        <w:tc>
          <w:tcPr>
            <w:tcW w:w="1985" w:type="dxa"/>
            <w:shd w:val="clear" w:color="auto" w:fill="auto"/>
          </w:tcPr>
          <w:p w14:paraId="3A4706FC" w14:textId="1F62A32F" w:rsidR="00D7400D" w:rsidRPr="00961887" w:rsidRDefault="003C57CF" w:rsidP="00D7400D">
            <w:pPr>
              <w:tabs>
                <w:tab w:val="center" w:pos="4536"/>
                <w:tab w:val="right" w:pos="9072"/>
              </w:tabs>
              <w:contextualSpacing/>
              <w:jc w:val="center"/>
              <w:rPr>
                <w:rFonts w:ascii="Arial" w:eastAsia="Calibri" w:hAnsi="Arial" w:cs="Arial"/>
                <w:sz w:val="18"/>
                <w:szCs w:val="18"/>
                <w:lang w:val="en-US"/>
              </w:rPr>
            </w:pPr>
            <w:r>
              <w:rPr>
                <w:rFonts w:ascii="Arial" w:eastAsia="Calibri" w:hAnsi="Arial" w:cs="Arial"/>
                <w:sz w:val="18"/>
                <w:szCs w:val="18"/>
                <w:lang w:val="en-US"/>
              </w:rPr>
              <w:t>34 (18 – 51)</w:t>
            </w:r>
          </w:p>
        </w:tc>
        <w:tc>
          <w:tcPr>
            <w:tcW w:w="2097" w:type="dxa"/>
            <w:shd w:val="clear" w:color="auto" w:fill="auto"/>
          </w:tcPr>
          <w:p w14:paraId="51E3B61B" w14:textId="4ADC497A" w:rsidR="00D7400D" w:rsidRPr="00961887" w:rsidRDefault="001B4823" w:rsidP="00D7400D">
            <w:pPr>
              <w:tabs>
                <w:tab w:val="center" w:pos="4536"/>
                <w:tab w:val="right" w:pos="9072"/>
              </w:tabs>
              <w:contextualSpacing/>
              <w:jc w:val="center"/>
              <w:rPr>
                <w:rFonts w:ascii="Arial" w:eastAsia="Calibri" w:hAnsi="Arial" w:cs="Arial"/>
                <w:sz w:val="18"/>
                <w:szCs w:val="18"/>
                <w:lang w:val="en-US"/>
              </w:rPr>
            </w:pPr>
            <w:r>
              <w:rPr>
                <w:rFonts w:ascii="Arial" w:eastAsia="Calibri" w:hAnsi="Arial" w:cs="Arial"/>
                <w:sz w:val="18"/>
                <w:szCs w:val="18"/>
                <w:lang w:val="en-US"/>
              </w:rPr>
              <w:t>36 (25 – 80)</w:t>
            </w:r>
          </w:p>
        </w:tc>
      </w:tr>
      <w:tr w:rsidR="00D7400D" w:rsidRPr="00961887" w14:paraId="4D45471A" w14:textId="77777777" w:rsidTr="00D164FA">
        <w:trPr>
          <w:trHeight w:hRule="exact" w:val="284"/>
        </w:trPr>
        <w:tc>
          <w:tcPr>
            <w:tcW w:w="4390" w:type="dxa"/>
            <w:shd w:val="clear" w:color="auto" w:fill="auto"/>
          </w:tcPr>
          <w:p w14:paraId="047592F4" w14:textId="2EDFF2DB"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Tumor burden &gt; 50%, n </w:t>
            </w:r>
          </w:p>
        </w:tc>
        <w:tc>
          <w:tcPr>
            <w:tcW w:w="283" w:type="dxa"/>
            <w:shd w:val="clear" w:color="auto" w:fill="auto"/>
          </w:tcPr>
          <w:p w14:paraId="2D9342BB"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shd w:val="clear" w:color="auto" w:fill="auto"/>
          </w:tcPr>
          <w:p w14:paraId="0573BA3B" w14:textId="3ED4B6E0"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c>
          <w:tcPr>
            <w:tcW w:w="2097" w:type="dxa"/>
            <w:shd w:val="clear" w:color="auto" w:fill="auto"/>
          </w:tcPr>
          <w:p w14:paraId="43BC290C" w14:textId="73B1E1ED" w:rsidR="00D7400D" w:rsidRPr="00961887" w:rsidRDefault="00485457"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71D44668" w14:textId="77777777" w:rsidTr="00D164FA">
        <w:trPr>
          <w:trHeight w:hRule="exact" w:val="284"/>
        </w:trPr>
        <w:tc>
          <w:tcPr>
            <w:tcW w:w="4390" w:type="dxa"/>
            <w:shd w:val="clear" w:color="auto" w:fill="auto"/>
          </w:tcPr>
          <w:p w14:paraId="75C594FF" w14:textId="4E3ED0DC"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lastRenderedPageBreak/>
              <w:t>Overall macrovascular invasion, n</w:t>
            </w:r>
          </w:p>
        </w:tc>
        <w:tc>
          <w:tcPr>
            <w:tcW w:w="283" w:type="dxa"/>
            <w:shd w:val="clear" w:color="auto" w:fill="auto"/>
          </w:tcPr>
          <w:p w14:paraId="37F1F1B3"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shd w:val="clear" w:color="auto" w:fill="auto"/>
          </w:tcPr>
          <w:p w14:paraId="57D22BA1" w14:textId="01789103"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3</w:t>
            </w:r>
          </w:p>
        </w:tc>
        <w:tc>
          <w:tcPr>
            <w:tcW w:w="2097" w:type="dxa"/>
            <w:shd w:val="clear" w:color="auto" w:fill="auto"/>
          </w:tcPr>
          <w:p w14:paraId="34E0A3E5" w14:textId="0A353730" w:rsidR="00D7400D" w:rsidRPr="00961887" w:rsidRDefault="00485457"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1FF5CB52" w14:textId="77777777" w:rsidTr="00D164FA">
        <w:trPr>
          <w:trHeight w:hRule="exact" w:val="284"/>
        </w:trPr>
        <w:tc>
          <w:tcPr>
            <w:tcW w:w="4390" w:type="dxa"/>
            <w:shd w:val="clear" w:color="auto" w:fill="auto"/>
          </w:tcPr>
          <w:p w14:paraId="779E06D4" w14:textId="16AD385B"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Portal vein invasion, n</w:t>
            </w:r>
          </w:p>
        </w:tc>
        <w:tc>
          <w:tcPr>
            <w:tcW w:w="283" w:type="dxa"/>
            <w:shd w:val="clear" w:color="auto" w:fill="auto"/>
          </w:tcPr>
          <w:p w14:paraId="0478E762"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shd w:val="clear" w:color="auto" w:fill="auto"/>
          </w:tcPr>
          <w:p w14:paraId="2D515187" w14:textId="095FC735"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c>
          <w:tcPr>
            <w:tcW w:w="2097" w:type="dxa"/>
            <w:shd w:val="clear" w:color="auto" w:fill="auto"/>
          </w:tcPr>
          <w:p w14:paraId="23B160FE" w14:textId="3692EA1B" w:rsidR="00D7400D" w:rsidRPr="00961887" w:rsidRDefault="00485457"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6488124F" w14:textId="77777777" w:rsidTr="00D164FA">
        <w:trPr>
          <w:trHeight w:hRule="exact" w:val="284"/>
        </w:trPr>
        <w:tc>
          <w:tcPr>
            <w:tcW w:w="4390" w:type="dxa"/>
          </w:tcPr>
          <w:p w14:paraId="3385CC00" w14:textId="1BC20134"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Extrahepatic vascular invasion, n </w:t>
            </w:r>
          </w:p>
        </w:tc>
        <w:tc>
          <w:tcPr>
            <w:tcW w:w="283" w:type="dxa"/>
          </w:tcPr>
          <w:p w14:paraId="2EEFF338"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46526F4E" w14:textId="3A69E8B0"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6384D382" w14:textId="3D2BD418" w:rsidR="00D7400D" w:rsidRPr="00961887" w:rsidRDefault="00485457"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1E5373B3" w14:textId="77777777" w:rsidTr="00D164FA">
        <w:trPr>
          <w:trHeight w:hRule="exact" w:val="284"/>
        </w:trPr>
        <w:tc>
          <w:tcPr>
            <w:tcW w:w="4390" w:type="dxa"/>
          </w:tcPr>
          <w:p w14:paraId="53334B52" w14:textId="52B1DF75"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Portal vein thrombosis, n </w:t>
            </w:r>
          </w:p>
        </w:tc>
        <w:tc>
          <w:tcPr>
            <w:tcW w:w="283" w:type="dxa"/>
          </w:tcPr>
          <w:p w14:paraId="71DD74D5"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57D80CBC" w14:textId="0C108244"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166D5DCB" w14:textId="55745EBB" w:rsidR="00D7400D" w:rsidRPr="00961887" w:rsidRDefault="00485457"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30993381" w14:textId="77777777" w:rsidTr="00D164FA">
        <w:trPr>
          <w:trHeight w:hRule="exact" w:val="284"/>
        </w:trPr>
        <w:tc>
          <w:tcPr>
            <w:tcW w:w="4390" w:type="dxa"/>
          </w:tcPr>
          <w:p w14:paraId="028A529A" w14:textId="0D77E045"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Ascites, n </w:t>
            </w:r>
          </w:p>
        </w:tc>
        <w:tc>
          <w:tcPr>
            <w:tcW w:w="283" w:type="dxa"/>
          </w:tcPr>
          <w:p w14:paraId="0F8F96BF"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1296C4BB" w14:textId="70623016"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c>
          <w:tcPr>
            <w:tcW w:w="2097" w:type="dxa"/>
          </w:tcPr>
          <w:p w14:paraId="3D05EBE9" w14:textId="6C6306BF" w:rsidR="00D7400D" w:rsidRPr="00961887" w:rsidRDefault="00485457"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4F5BB14B" w14:textId="77777777" w:rsidTr="00D164FA">
        <w:trPr>
          <w:trHeight w:hRule="exact" w:val="284"/>
        </w:trPr>
        <w:tc>
          <w:tcPr>
            <w:tcW w:w="4390" w:type="dxa"/>
            <w:tcBorders>
              <w:bottom w:val="single" w:sz="4" w:space="0" w:color="auto"/>
            </w:tcBorders>
          </w:tcPr>
          <w:p w14:paraId="0059A29A"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p>
        </w:tc>
        <w:tc>
          <w:tcPr>
            <w:tcW w:w="283" w:type="dxa"/>
            <w:tcBorders>
              <w:bottom w:val="single" w:sz="4" w:space="0" w:color="auto"/>
            </w:tcBorders>
          </w:tcPr>
          <w:p w14:paraId="09BF8D0B"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bottom w:val="single" w:sz="4" w:space="0" w:color="auto"/>
            </w:tcBorders>
          </w:tcPr>
          <w:p w14:paraId="1492A116" w14:textId="7C824DC6" w:rsidR="00D7400D" w:rsidRPr="00961887" w:rsidRDefault="00D7400D" w:rsidP="00D7400D">
            <w:pPr>
              <w:ind w:firstLine="145"/>
              <w:contextualSpacing/>
              <w:jc w:val="center"/>
              <w:rPr>
                <w:rFonts w:ascii="Arial" w:hAnsi="Arial" w:cs="Arial"/>
                <w:sz w:val="18"/>
                <w:szCs w:val="18"/>
                <w:lang w:val="en-US"/>
              </w:rPr>
            </w:pPr>
          </w:p>
        </w:tc>
        <w:tc>
          <w:tcPr>
            <w:tcW w:w="2097" w:type="dxa"/>
            <w:tcBorders>
              <w:bottom w:val="single" w:sz="4" w:space="0" w:color="auto"/>
            </w:tcBorders>
          </w:tcPr>
          <w:p w14:paraId="583A92C9"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0194849E" w14:textId="77777777" w:rsidTr="00D164FA">
        <w:trPr>
          <w:trHeight w:hRule="exact" w:val="284"/>
        </w:trPr>
        <w:tc>
          <w:tcPr>
            <w:tcW w:w="4390" w:type="dxa"/>
            <w:tcBorders>
              <w:top w:val="single" w:sz="4" w:space="0" w:color="auto"/>
              <w:bottom w:val="single" w:sz="4" w:space="0" w:color="auto"/>
            </w:tcBorders>
            <w:shd w:val="clear" w:color="auto" w:fill="D9D9D9" w:themeFill="background1" w:themeFillShade="D9"/>
          </w:tcPr>
          <w:p w14:paraId="0BAD7985" w14:textId="77777777" w:rsidR="00D7400D" w:rsidRPr="00961887" w:rsidRDefault="00D7400D" w:rsidP="00D7400D">
            <w:pPr>
              <w:keepLines/>
              <w:ind w:left="32"/>
              <w:contextualSpacing/>
              <w:outlineLvl w:val="4"/>
              <w:rPr>
                <w:rFonts w:ascii="Arial" w:eastAsia="Calibri" w:hAnsi="Arial" w:cs="Arial"/>
                <w:sz w:val="18"/>
                <w:szCs w:val="18"/>
                <w:lang w:val="en-US"/>
              </w:rPr>
            </w:pPr>
            <w:r w:rsidRPr="00961887">
              <w:rPr>
                <w:rFonts w:ascii="Arial" w:hAnsi="Arial" w:cs="Arial"/>
                <w:b/>
                <w:sz w:val="18"/>
                <w:szCs w:val="18"/>
                <w:lang w:val="en-US"/>
              </w:rPr>
              <w:t>Operative Data</w:t>
            </w:r>
          </w:p>
        </w:tc>
        <w:tc>
          <w:tcPr>
            <w:tcW w:w="283" w:type="dxa"/>
            <w:tcBorders>
              <w:top w:val="single" w:sz="4" w:space="0" w:color="auto"/>
              <w:bottom w:val="single" w:sz="4" w:space="0" w:color="auto"/>
            </w:tcBorders>
            <w:shd w:val="clear" w:color="auto" w:fill="D9D9D9" w:themeFill="background1" w:themeFillShade="D9"/>
          </w:tcPr>
          <w:p w14:paraId="191B8CAE"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top w:val="single" w:sz="4" w:space="0" w:color="auto"/>
              <w:bottom w:val="single" w:sz="4" w:space="0" w:color="auto"/>
            </w:tcBorders>
            <w:shd w:val="clear" w:color="auto" w:fill="D9D9D9" w:themeFill="background1" w:themeFillShade="D9"/>
          </w:tcPr>
          <w:p w14:paraId="50F0ACE0" w14:textId="38F3E7A5" w:rsidR="00D7400D" w:rsidRPr="00961887" w:rsidRDefault="00D7400D" w:rsidP="00D7400D">
            <w:pPr>
              <w:ind w:firstLine="145"/>
              <w:contextualSpacing/>
              <w:jc w:val="center"/>
              <w:rPr>
                <w:rFonts w:ascii="Arial" w:hAnsi="Arial" w:cs="Arial"/>
                <w:sz w:val="18"/>
                <w:szCs w:val="18"/>
                <w:lang w:val="en-US"/>
              </w:rPr>
            </w:pPr>
          </w:p>
        </w:tc>
        <w:tc>
          <w:tcPr>
            <w:tcW w:w="2097" w:type="dxa"/>
            <w:tcBorders>
              <w:top w:val="single" w:sz="4" w:space="0" w:color="auto"/>
              <w:bottom w:val="single" w:sz="4" w:space="0" w:color="auto"/>
            </w:tcBorders>
            <w:shd w:val="clear" w:color="auto" w:fill="D9D9D9" w:themeFill="background1" w:themeFillShade="D9"/>
          </w:tcPr>
          <w:p w14:paraId="3C24FA06"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4B26D44B" w14:textId="77777777" w:rsidTr="00D164FA">
        <w:trPr>
          <w:trHeight w:hRule="exact" w:val="284"/>
        </w:trPr>
        <w:tc>
          <w:tcPr>
            <w:tcW w:w="4390" w:type="dxa"/>
            <w:tcBorders>
              <w:top w:val="single" w:sz="4" w:space="0" w:color="auto"/>
            </w:tcBorders>
          </w:tcPr>
          <w:p w14:paraId="39B05A92" w14:textId="1541A474"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Laparoscopic resection, n </w:t>
            </w:r>
          </w:p>
        </w:tc>
        <w:tc>
          <w:tcPr>
            <w:tcW w:w="283" w:type="dxa"/>
            <w:tcBorders>
              <w:top w:val="single" w:sz="4" w:space="0" w:color="auto"/>
            </w:tcBorders>
          </w:tcPr>
          <w:p w14:paraId="3D8F5D38"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top w:val="single" w:sz="4" w:space="0" w:color="auto"/>
            </w:tcBorders>
          </w:tcPr>
          <w:p w14:paraId="3FF80BE7" w14:textId="01DB9D7A"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c>
          <w:tcPr>
            <w:tcW w:w="2097" w:type="dxa"/>
            <w:tcBorders>
              <w:top w:val="single" w:sz="4" w:space="0" w:color="auto"/>
            </w:tcBorders>
          </w:tcPr>
          <w:p w14:paraId="29ED7F9A" w14:textId="2E06ACEC" w:rsidR="00D7400D" w:rsidRPr="00961887" w:rsidRDefault="00485457"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2ADA1094" w14:textId="77777777" w:rsidTr="00D164FA">
        <w:trPr>
          <w:trHeight w:hRule="exact" w:val="284"/>
        </w:trPr>
        <w:tc>
          <w:tcPr>
            <w:tcW w:w="4390" w:type="dxa"/>
          </w:tcPr>
          <w:p w14:paraId="2BAB1551" w14:textId="61955A13"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Conversation rate, n </w:t>
            </w:r>
          </w:p>
        </w:tc>
        <w:tc>
          <w:tcPr>
            <w:tcW w:w="283" w:type="dxa"/>
          </w:tcPr>
          <w:p w14:paraId="5D5D969F"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6A683590" w14:textId="613510EF"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c>
          <w:tcPr>
            <w:tcW w:w="2097" w:type="dxa"/>
          </w:tcPr>
          <w:p w14:paraId="3ADBD36B" w14:textId="0C27B681"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7B2E4A19" w14:textId="77777777" w:rsidTr="00D164FA">
        <w:trPr>
          <w:trHeight w:hRule="exact" w:val="284"/>
        </w:trPr>
        <w:tc>
          <w:tcPr>
            <w:tcW w:w="4390" w:type="dxa"/>
          </w:tcPr>
          <w:p w14:paraId="0ABAC181"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Operative time (minutes)</w:t>
            </w:r>
          </w:p>
        </w:tc>
        <w:tc>
          <w:tcPr>
            <w:tcW w:w="283" w:type="dxa"/>
          </w:tcPr>
          <w:p w14:paraId="399E2D22"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04363ED5" w14:textId="4FA2E4C4" w:rsidR="00D7400D" w:rsidRPr="00961887" w:rsidRDefault="003C57CF" w:rsidP="00D7400D">
            <w:pPr>
              <w:ind w:firstLine="145"/>
              <w:contextualSpacing/>
              <w:jc w:val="center"/>
              <w:rPr>
                <w:rFonts w:ascii="Arial" w:hAnsi="Arial" w:cs="Arial"/>
                <w:sz w:val="18"/>
                <w:szCs w:val="18"/>
                <w:lang w:val="en-US"/>
              </w:rPr>
            </w:pPr>
            <w:r>
              <w:rPr>
                <w:rFonts w:ascii="Arial" w:hAnsi="Arial" w:cs="Arial"/>
                <w:sz w:val="18"/>
                <w:szCs w:val="18"/>
                <w:lang w:val="en-US"/>
              </w:rPr>
              <w:t>225 (148 – 321)</w:t>
            </w:r>
          </w:p>
        </w:tc>
        <w:tc>
          <w:tcPr>
            <w:tcW w:w="2097" w:type="dxa"/>
          </w:tcPr>
          <w:p w14:paraId="30151DD0" w14:textId="788F73F6" w:rsidR="00D7400D" w:rsidRPr="00961887" w:rsidRDefault="001B4823" w:rsidP="00D7400D">
            <w:pPr>
              <w:ind w:firstLine="145"/>
              <w:contextualSpacing/>
              <w:jc w:val="center"/>
              <w:rPr>
                <w:rFonts w:ascii="Arial" w:hAnsi="Arial" w:cs="Arial"/>
                <w:sz w:val="18"/>
                <w:szCs w:val="18"/>
                <w:lang w:val="en-US"/>
              </w:rPr>
            </w:pPr>
            <w:r>
              <w:rPr>
                <w:rFonts w:ascii="Arial" w:hAnsi="Arial" w:cs="Arial"/>
                <w:sz w:val="18"/>
                <w:szCs w:val="18"/>
                <w:lang w:val="en-US"/>
              </w:rPr>
              <w:t>269 (185 – 329)</w:t>
            </w:r>
          </w:p>
        </w:tc>
      </w:tr>
      <w:tr w:rsidR="00D7400D" w:rsidRPr="00961887" w14:paraId="72BAE7C4" w14:textId="77777777" w:rsidTr="00D164FA">
        <w:trPr>
          <w:trHeight w:hRule="exact" w:val="284"/>
        </w:trPr>
        <w:tc>
          <w:tcPr>
            <w:tcW w:w="4390" w:type="dxa"/>
          </w:tcPr>
          <w:p w14:paraId="39DD98D1" w14:textId="5A9BBD7E"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Operative procedure, n </w:t>
            </w:r>
          </w:p>
        </w:tc>
        <w:tc>
          <w:tcPr>
            <w:tcW w:w="283" w:type="dxa"/>
          </w:tcPr>
          <w:p w14:paraId="053C6DF5"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7A531649" w14:textId="62ABFB05" w:rsidR="00D7400D" w:rsidRPr="00961887" w:rsidRDefault="00D7400D" w:rsidP="00D7400D">
            <w:pPr>
              <w:ind w:firstLine="145"/>
              <w:contextualSpacing/>
              <w:jc w:val="center"/>
              <w:rPr>
                <w:rFonts w:ascii="Arial" w:hAnsi="Arial" w:cs="Arial"/>
                <w:sz w:val="18"/>
                <w:szCs w:val="18"/>
                <w:lang w:val="en-US"/>
              </w:rPr>
            </w:pPr>
          </w:p>
        </w:tc>
        <w:tc>
          <w:tcPr>
            <w:tcW w:w="2097" w:type="dxa"/>
          </w:tcPr>
          <w:p w14:paraId="608AD6E5"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52730F5B" w14:textId="77777777" w:rsidTr="00D164FA">
        <w:trPr>
          <w:trHeight w:hRule="exact" w:val="284"/>
        </w:trPr>
        <w:tc>
          <w:tcPr>
            <w:tcW w:w="4390" w:type="dxa"/>
          </w:tcPr>
          <w:p w14:paraId="075A36A1" w14:textId="77777777" w:rsidR="00D7400D" w:rsidRPr="00961887" w:rsidRDefault="00D7400D" w:rsidP="00D7400D">
            <w:pPr>
              <w:keepLines/>
              <w:ind w:left="741" w:firstLine="283"/>
              <w:contextualSpacing/>
              <w:outlineLvl w:val="4"/>
              <w:rPr>
                <w:rFonts w:ascii="Arial" w:eastAsia="Calibri" w:hAnsi="Arial" w:cs="Arial"/>
                <w:sz w:val="18"/>
                <w:szCs w:val="18"/>
                <w:lang w:val="en-US"/>
              </w:rPr>
            </w:pPr>
            <w:r w:rsidRPr="00961887">
              <w:rPr>
                <w:rFonts w:ascii="Arial" w:hAnsi="Arial" w:cs="Arial"/>
                <w:sz w:val="18"/>
                <w:szCs w:val="18"/>
                <w:lang w:val="en-US"/>
              </w:rPr>
              <w:t>Atypical</w:t>
            </w:r>
          </w:p>
        </w:tc>
        <w:tc>
          <w:tcPr>
            <w:tcW w:w="283" w:type="dxa"/>
          </w:tcPr>
          <w:p w14:paraId="2AEE6BAC"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17A56D45" w14:textId="14522FF7"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6</w:t>
            </w:r>
          </w:p>
        </w:tc>
        <w:tc>
          <w:tcPr>
            <w:tcW w:w="2097" w:type="dxa"/>
          </w:tcPr>
          <w:p w14:paraId="405DA3FE" w14:textId="6A9138D8"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4</w:t>
            </w:r>
          </w:p>
        </w:tc>
      </w:tr>
      <w:tr w:rsidR="00D7400D" w:rsidRPr="00961887" w14:paraId="2D6C49A1" w14:textId="77777777" w:rsidTr="00D164FA">
        <w:trPr>
          <w:trHeight w:hRule="exact" w:val="284"/>
        </w:trPr>
        <w:tc>
          <w:tcPr>
            <w:tcW w:w="4390" w:type="dxa"/>
          </w:tcPr>
          <w:p w14:paraId="2320E689" w14:textId="77777777" w:rsidR="00D7400D" w:rsidRPr="00961887" w:rsidRDefault="00D7400D" w:rsidP="00D7400D">
            <w:pPr>
              <w:keepLines/>
              <w:ind w:left="741" w:firstLine="283"/>
              <w:contextualSpacing/>
              <w:outlineLvl w:val="4"/>
              <w:rPr>
                <w:rFonts w:ascii="Arial" w:eastAsia="Calibri" w:hAnsi="Arial" w:cs="Arial"/>
                <w:sz w:val="18"/>
                <w:szCs w:val="18"/>
                <w:lang w:val="en-US"/>
              </w:rPr>
            </w:pPr>
            <w:r w:rsidRPr="00961887">
              <w:rPr>
                <w:rFonts w:ascii="Arial" w:hAnsi="Arial" w:cs="Arial"/>
                <w:sz w:val="18"/>
                <w:szCs w:val="18"/>
                <w:lang w:val="en-US"/>
              </w:rPr>
              <w:t>Segmentectomy</w:t>
            </w:r>
          </w:p>
        </w:tc>
        <w:tc>
          <w:tcPr>
            <w:tcW w:w="283" w:type="dxa"/>
          </w:tcPr>
          <w:p w14:paraId="4038CC6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5E060220" w14:textId="0E8290B3"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c>
          <w:tcPr>
            <w:tcW w:w="2097" w:type="dxa"/>
          </w:tcPr>
          <w:p w14:paraId="278C71C0" w14:textId="603EA955"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0FC93CF0" w14:textId="77777777" w:rsidTr="00D164FA">
        <w:trPr>
          <w:trHeight w:hRule="exact" w:val="284"/>
        </w:trPr>
        <w:tc>
          <w:tcPr>
            <w:tcW w:w="4390" w:type="dxa"/>
          </w:tcPr>
          <w:p w14:paraId="2E518267" w14:textId="77777777" w:rsidR="00D7400D" w:rsidRPr="00961887" w:rsidRDefault="00D7400D" w:rsidP="00D7400D">
            <w:pPr>
              <w:keepLines/>
              <w:ind w:left="741" w:firstLine="283"/>
              <w:contextualSpacing/>
              <w:outlineLvl w:val="4"/>
              <w:rPr>
                <w:rFonts w:ascii="Arial" w:eastAsia="Calibri" w:hAnsi="Arial" w:cs="Arial"/>
                <w:sz w:val="18"/>
                <w:szCs w:val="18"/>
                <w:lang w:val="en-US"/>
              </w:rPr>
            </w:pPr>
            <w:r w:rsidRPr="00961887">
              <w:rPr>
                <w:rFonts w:ascii="Arial" w:hAnsi="Arial" w:cs="Arial"/>
                <w:sz w:val="18"/>
                <w:szCs w:val="18"/>
                <w:lang w:val="en-US"/>
              </w:rPr>
              <w:t>Bisegmentectomy</w:t>
            </w:r>
          </w:p>
        </w:tc>
        <w:tc>
          <w:tcPr>
            <w:tcW w:w="283" w:type="dxa"/>
          </w:tcPr>
          <w:p w14:paraId="080465E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2BC57F58" w14:textId="78D04B95"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52B3308E" w14:textId="5EF30D2D"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r>
      <w:tr w:rsidR="00D7400D" w:rsidRPr="00961887" w14:paraId="05A47C81" w14:textId="77777777" w:rsidTr="00D164FA">
        <w:trPr>
          <w:trHeight w:hRule="exact" w:val="284"/>
        </w:trPr>
        <w:tc>
          <w:tcPr>
            <w:tcW w:w="4390" w:type="dxa"/>
          </w:tcPr>
          <w:p w14:paraId="36337DC8" w14:textId="77777777" w:rsidR="00D7400D" w:rsidRPr="00961887" w:rsidRDefault="00D7400D" w:rsidP="00D7400D">
            <w:pPr>
              <w:keepLines/>
              <w:ind w:left="741" w:firstLine="283"/>
              <w:contextualSpacing/>
              <w:outlineLvl w:val="4"/>
              <w:rPr>
                <w:rFonts w:ascii="Arial" w:eastAsia="Calibri" w:hAnsi="Arial" w:cs="Arial"/>
                <w:sz w:val="18"/>
                <w:szCs w:val="18"/>
                <w:lang w:val="en-US"/>
              </w:rPr>
            </w:pPr>
            <w:r w:rsidRPr="00961887">
              <w:rPr>
                <w:rFonts w:ascii="Arial" w:hAnsi="Arial" w:cs="Arial"/>
                <w:sz w:val="18"/>
                <w:szCs w:val="18"/>
                <w:lang w:val="en-US"/>
              </w:rPr>
              <w:t>Hemihepatectomy</w:t>
            </w:r>
          </w:p>
        </w:tc>
        <w:tc>
          <w:tcPr>
            <w:tcW w:w="283" w:type="dxa"/>
          </w:tcPr>
          <w:p w14:paraId="706D3D2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29CF85F7" w14:textId="4BD2A6E7"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19532030" w14:textId="2D4D5562"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23BBE510" w14:textId="77777777" w:rsidTr="00D164FA">
        <w:trPr>
          <w:trHeight w:hRule="exact" w:val="284"/>
        </w:trPr>
        <w:tc>
          <w:tcPr>
            <w:tcW w:w="4390" w:type="dxa"/>
          </w:tcPr>
          <w:p w14:paraId="12490D86" w14:textId="77777777" w:rsidR="00D7400D" w:rsidRPr="00961887" w:rsidRDefault="00D7400D" w:rsidP="00D7400D">
            <w:pPr>
              <w:keepLines/>
              <w:ind w:left="741" w:firstLine="283"/>
              <w:contextualSpacing/>
              <w:outlineLvl w:val="4"/>
              <w:rPr>
                <w:rFonts w:ascii="Arial" w:eastAsia="Calibri" w:hAnsi="Arial" w:cs="Arial"/>
                <w:sz w:val="18"/>
                <w:szCs w:val="18"/>
                <w:lang w:val="en-US"/>
              </w:rPr>
            </w:pPr>
            <w:r w:rsidRPr="00961887">
              <w:rPr>
                <w:rFonts w:ascii="Arial" w:hAnsi="Arial" w:cs="Arial"/>
                <w:sz w:val="18"/>
                <w:szCs w:val="18"/>
                <w:lang w:val="en-US"/>
              </w:rPr>
              <w:t>Extended liver resection</w:t>
            </w:r>
          </w:p>
        </w:tc>
        <w:tc>
          <w:tcPr>
            <w:tcW w:w="283" w:type="dxa"/>
          </w:tcPr>
          <w:p w14:paraId="17988B0C"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521B1C22" w14:textId="6BF0AD12"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3</w:t>
            </w:r>
          </w:p>
        </w:tc>
        <w:tc>
          <w:tcPr>
            <w:tcW w:w="2097" w:type="dxa"/>
          </w:tcPr>
          <w:p w14:paraId="751316D8" w14:textId="0AD168DF"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r>
      <w:tr w:rsidR="00D7400D" w:rsidRPr="00961887" w14:paraId="1A07C41C" w14:textId="77777777" w:rsidTr="00D164FA">
        <w:trPr>
          <w:trHeight w:hRule="exact" w:val="284"/>
        </w:trPr>
        <w:tc>
          <w:tcPr>
            <w:tcW w:w="4390" w:type="dxa"/>
          </w:tcPr>
          <w:p w14:paraId="7A4F66C2" w14:textId="4EDE56F0" w:rsidR="00D7400D" w:rsidRPr="00961887" w:rsidRDefault="00D7400D" w:rsidP="00D7400D">
            <w:pPr>
              <w:keepLines/>
              <w:ind w:left="741" w:firstLine="283"/>
              <w:contextualSpacing/>
              <w:outlineLvl w:val="4"/>
              <w:rPr>
                <w:rFonts w:ascii="Arial" w:eastAsia="Calibri" w:hAnsi="Arial" w:cs="Arial"/>
                <w:sz w:val="18"/>
                <w:szCs w:val="18"/>
                <w:lang w:val="en-US"/>
              </w:rPr>
            </w:pPr>
            <w:r w:rsidRPr="00961887">
              <w:rPr>
                <w:rFonts w:ascii="Arial" w:hAnsi="Arial" w:cs="Arial"/>
                <w:color w:val="000000"/>
                <w:sz w:val="18"/>
                <w:szCs w:val="18"/>
                <w:lang w:val="en-US"/>
              </w:rPr>
              <w:t>ALPPS/TSH/other</w:t>
            </w:r>
          </w:p>
        </w:tc>
        <w:tc>
          <w:tcPr>
            <w:tcW w:w="283" w:type="dxa"/>
          </w:tcPr>
          <w:p w14:paraId="53261969"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77A9B193" w14:textId="0B2C8680"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440E4BD7" w14:textId="1EB0E571"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05CA9B39" w14:textId="77777777" w:rsidTr="00D164FA">
        <w:trPr>
          <w:trHeight w:hRule="exact" w:val="284"/>
        </w:trPr>
        <w:tc>
          <w:tcPr>
            <w:tcW w:w="4390" w:type="dxa"/>
          </w:tcPr>
          <w:p w14:paraId="36FB26D6" w14:textId="472F4811"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Additional procedures (RFA, etc.), n</w:t>
            </w:r>
          </w:p>
        </w:tc>
        <w:tc>
          <w:tcPr>
            <w:tcW w:w="283" w:type="dxa"/>
          </w:tcPr>
          <w:p w14:paraId="5C0DB037"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142E0AF8" w14:textId="1782EE4F"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45678F87" w14:textId="035EDCE6"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r>
      <w:tr w:rsidR="00D7400D" w:rsidRPr="00961887" w14:paraId="34D2622F" w14:textId="77777777" w:rsidTr="00D164FA">
        <w:trPr>
          <w:trHeight w:hRule="exact" w:val="284"/>
        </w:trPr>
        <w:tc>
          <w:tcPr>
            <w:tcW w:w="4390" w:type="dxa"/>
          </w:tcPr>
          <w:p w14:paraId="48B184A4" w14:textId="6E3DB301"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eastAsia="Calibri" w:hAnsi="Arial" w:cs="Arial"/>
                <w:sz w:val="18"/>
                <w:szCs w:val="18"/>
                <w:lang w:val="en-US"/>
              </w:rPr>
              <w:t xml:space="preserve">Pringle maneuver, </w:t>
            </w:r>
            <w:r w:rsidRPr="00961887">
              <w:rPr>
                <w:rFonts w:ascii="Arial" w:hAnsi="Arial" w:cs="Arial"/>
                <w:sz w:val="18"/>
                <w:szCs w:val="18"/>
                <w:lang w:val="en-US"/>
              </w:rPr>
              <w:t>n</w:t>
            </w:r>
          </w:p>
        </w:tc>
        <w:tc>
          <w:tcPr>
            <w:tcW w:w="283" w:type="dxa"/>
          </w:tcPr>
          <w:p w14:paraId="5D3A647D"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242DF23E" w14:textId="14FD1D1A"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c>
          <w:tcPr>
            <w:tcW w:w="2097" w:type="dxa"/>
          </w:tcPr>
          <w:p w14:paraId="11B2FE68" w14:textId="694D038C"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1FCF11FA" w14:textId="77777777" w:rsidTr="00D164FA">
        <w:trPr>
          <w:trHeight w:hRule="exact" w:val="284"/>
        </w:trPr>
        <w:tc>
          <w:tcPr>
            <w:tcW w:w="4390" w:type="dxa"/>
          </w:tcPr>
          <w:p w14:paraId="060D703B"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eastAsia="Calibri" w:hAnsi="Arial" w:cs="Arial"/>
                <w:sz w:val="18"/>
                <w:szCs w:val="18"/>
                <w:lang w:val="en-US"/>
              </w:rPr>
              <w:t>Duration of pringle maneuver (min)*</w:t>
            </w:r>
          </w:p>
        </w:tc>
        <w:tc>
          <w:tcPr>
            <w:tcW w:w="283" w:type="dxa"/>
          </w:tcPr>
          <w:p w14:paraId="4C974207"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61CCE207" w14:textId="4DDF373F" w:rsidR="00D7400D" w:rsidRPr="00961887" w:rsidRDefault="00937485" w:rsidP="00D7400D">
            <w:pPr>
              <w:ind w:firstLine="145"/>
              <w:contextualSpacing/>
              <w:jc w:val="center"/>
              <w:rPr>
                <w:rFonts w:ascii="Arial" w:hAnsi="Arial" w:cs="Arial"/>
                <w:sz w:val="18"/>
                <w:szCs w:val="18"/>
                <w:lang w:val="en-US"/>
              </w:rPr>
            </w:pPr>
            <w:r>
              <w:rPr>
                <w:rFonts w:ascii="Arial" w:hAnsi="Arial" w:cs="Arial"/>
                <w:sz w:val="18"/>
                <w:szCs w:val="18"/>
                <w:lang w:val="en-US"/>
              </w:rPr>
              <w:t>5/10</w:t>
            </w:r>
          </w:p>
        </w:tc>
        <w:tc>
          <w:tcPr>
            <w:tcW w:w="2097" w:type="dxa"/>
          </w:tcPr>
          <w:p w14:paraId="0C081E6F" w14:textId="3D538B93" w:rsidR="00D7400D" w:rsidRPr="00961887" w:rsidRDefault="00937485" w:rsidP="00D7400D">
            <w:pPr>
              <w:ind w:firstLine="145"/>
              <w:contextualSpacing/>
              <w:jc w:val="center"/>
              <w:rPr>
                <w:rFonts w:ascii="Arial" w:hAnsi="Arial" w:cs="Arial"/>
                <w:sz w:val="18"/>
                <w:szCs w:val="18"/>
                <w:lang w:val="en-US"/>
              </w:rPr>
            </w:pPr>
            <w:r>
              <w:rPr>
                <w:rFonts w:ascii="Arial" w:hAnsi="Arial" w:cs="Arial"/>
                <w:sz w:val="18"/>
                <w:szCs w:val="18"/>
                <w:lang w:val="en-US"/>
              </w:rPr>
              <w:t>24</w:t>
            </w:r>
          </w:p>
        </w:tc>
      </w:tr>
      <w:tr w:rsidR="00D7400D" w:rsidRPr="00961887" w14:paraId="5744F0D2" w14:textId="77777777" w:rsidTr="00D164FA">
        <w:trPr>
          <w:trHeight w:hRule="exact" w:val="284"/>
        </w:trPr>
        <w:tc>
          <w:tcPr>
            <w:tcW w:w="4390" w:type="dxa"/>
          </w:tcPr>
          <w:p w14:paraId="65F16ED2" w14:textId="41F230D8"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Intraoperative blood transfusion, n</w:t>
            </w:r>
          </w:p>
        </w:tc>
        <w:tc>
          <w:tcPr>
            <w:tcW w:w="283" w:type="dxa"/>
          </w:tcPr>
          <w:p w14:paraId="7A3567AB"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6DD71536" w14:textId="4D521E19"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6</w:t>
            </w:r>
          </w:p>
        </w:tc>
        <w:tc>
          <w:tcPr>
            <w:tcW w:w="2097" w:type="dxa"/>
          </w:tcPr>
          <w:p w14:paraId="6F55AFD3" w14:textId="4A8E0134"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r>
      <w:tr w:rsidR="00D7400D" w:rsidRPr="00961887" w14:paraId="5082C5B4" w14:textId="77777777" w:rsidTr="00D164FA">
        <w:trPr>
          <w:trHeight w:hRule="exact" w:val="284"/>
        </w:trPr>
        <w:tc>
          <w:tcPr>
            <w:tcW w:w="4390" w:type="dxa"/>
          </w:tcPr>
          <w:p w14:paraId="0AD79922" w14:textId="0EB2DD33"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Intraoperative FFP, n </w:t>
            </w:r>
          </w:p>
        </w:tc>
        <w:tc>
          <w:tcPr>
            <w:tcW w:w="283" w:type="dxa"/>
          </w:tcPr>
          <w:p w14:paraId="0C1A75F6"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6E2C1237" w14:textId="62599300"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8</w:t>
            </w:r>
          </w:p>
        </w:tc>
        <w:tc>
          <w:tcPr>
            <w:tcW w:w="2097" w:type="dxa"/>
          </w:tcPr>
          <w:p w14:paraId="2BC3BC7F" w14:textId="44D0FE95"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3</w:t>
            </w:r>
          </w:p>
        </w:tc>
      </w:tr>
      <w:tr w:rsidR="00D7400D" w:rsidRPr="00961887" w14:paraId="60DDF671" w14:textId="77777777" w:rsidTr="00D164FA">
        <w:trPr>
          <w:trHeight w:hRule="exact" w:val="284"/>
        </w:trPr>
        <w:tc>
          <w:tcPr>
            <w:tcW w:w="4390" w:type="dxa"/>
          </w:tcPr>
          <w:p w14:paraId="43E766C7" w14:textId="6C688F9A"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Intraoperative platelet transfusion, n </w:t>
            </w:r>
          </w:p>
        </w:tc>
        <w:tc>
          <w:tcPr>
            <w:tcW w:w="283" w:type="dxa"/>
          </w:tcPr>
          <w:p w14:paraId="1F5EB8B6"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0FE0DE7C" w14:textId="216952C0"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40C3EFA6" w14:textId="20C37A0A"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0E8C4DAB" w14:textId="77777777" w:rsidTr="00D164FA">
        <w:trPr>
          <w:trHeight w:hRule="exact" w:val="284"/>
        </w:trPr>
        <w:tc>
          <w:tcPr>
            <w:tcW w:w="4390" w:type="dxa"/>
            <w:tcBorders>
              <w:bottom w:val="single" w:sz="4" w:space="0" w:color="auto"/>
            </w:tcBorders>
          </w:tcPr>
          <w:p w14:paraId="3E444742"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p>
        </w:tc>
        <w:tc>
          <w:tcPr>
            <w:tcW w:w="283" w:type="dxa"/>
            <w:tcBorders>
              <w:bottom w:val="single" w:sz="4" w:space="0" w:color="auto"/>
            </w:tcBorders>
          </w:tcPr>
          <w:p w14:paraId="5C6E92A1"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bottom w:val="single" w:sz="4" w:space="0" w:color="auto"/>
            </w:tcBorders>
          </w:tcPr>
          <w:p w14:paraId="18FC1AA9" w14:textId="1FDFEAE0" w:rsidR="00D7400D" w:rsidRPr="00961887" w:rsidRDefault="00D7400D" w:rsidP="00D7400D">
            <w:pPr>
              <w:ind w:firstLine="145"/>
              <w:contextualSpacing/>
              <w:jc w:val="center"/>
              <w:rPr>
                <w:rFonts w:ascii="Arial" w:hAnsi="Arial" w:cs="Arial"/>
                <w:sz w:val="18"/>
                <w:szCs w:val="18"/>
                <w:lang w:val="en-US"/>
              </w:rPr>
            </w:pPr>
          </w:p>
        </w:tc>
        <w:tc>
          <w:tcPr>
            <w:tcW w:w="2097" w:type="dxa"/>
            <w:tcBorders>
              <w:bottom w:val="single" w:sz="4" w:space="0" w:color="auto"/>
            </w:tcBorders>
          </w:tcPr>
          <w:p w14:paraId="1A9775A7"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6436575D" w14:textId="77777777" w:rsidTr="00D164FA">
        <w:trPr>
          <w:trHeight w:hRule="exact" w:val="284"/>
        </w:trPr>
        <w:tc>
          <w:tcPr>
            <w:tcW w:w="4390" w:type="dxa"/>
            <w:tcBorders>
              <w:top w:val="single" w:sz="4" w:space="0" w:color="auto"/>
              <w:bottom w:val="single" w:sz="4" w:space="0" w:color="auto"/>
            </w:tcBorders>
            <w:shd w:val="clear" w:color="auto" w:fill="D9D9D9" w:themeFill="background1" w:themeFillShade="D9"/>
          </w:tcPr>
          <w:p w14:paraId="378C573D" w14:textId="77777777" w:rsidR="00D7400D" w:rsidRPr="00961887" w:rsidRDefault="00D7400D" w:rsidP="00D7400D">
            <w:pPr>
              <w:keepLines/>
              <w:contextualSpacing/>
              <w:outlineLvl w:val="4"/>
              <w:rPr>
                <w:rFonts w:ascii="Arial" w:eastAsia="Calibri" w:hAnsi="Arial" w:cs="Arial"/>
                <w:sz w:val="18"/>
                <w:szCs w:val="18"/>
                <w:lang w:val="en-US"/>
              </w:rPr>
            </w:pPr>
            <w:r w:rsidRPr="00961887">
              <w:rPr>
                <w:rFonts w:ascii="Arial" w:hAnsi="Arial" w:cs="Arial"/>
                <w:b/>
                <w:sz w:val="18"/>
                <w:szCs w:val="18"/>
                <w:lang w:val="en-US"/>
              </w:rPr>
              <w:t>Pathological examination</w:t>
            </w:r>
          </w:p>
        </w:tc>
        <w:tc>
          <w:tcPr>
            <w:tcW w:w="283" w:type="dxa"/>
            <w:tcBorders>
              <w:top w:val="single" w:sz="4" w:space="0" w:color="auto"/>
              <w:bottom w:val="single" w:sz="4" w:space="0" w:color="auto"/>
            </w:tcBorders>
            <w:shd w:val="clear" w:color="auto" w:fill="D9D9D9" w:themeFill="background1" w:themeFillShade="D9"/>
          </w:tcPr>
          <w:p w14:paraId="1DFB88E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top w:val="single" w:sz="4" w:space="0" w:color="auto"/>
              <w:bottom w:val="single" w:sz="4" w:space="0" w:color="auto"/>
            </w:tcBorders>
            <w:shd w:val="clear" w:color="auto" w:fill="D9D9D9" w:themeFill="background1" w:themeFillShade="D9"/>
          </w:tcPr>
          <w:p w14:paraId="55BF627A" w14:textId="48E9653C" w:rsidR="00D7400D" w:rsidRPr="00961887" w:rsidRDefault="00D7400D" w:rsidP="00D7400D">
            <w:pPr>
              <w:ind w:firstLine="145"/>
              <w:contextualSpacing/>
              <w:jc w:val="center"/>
              <w:rPr>
                <w:rFonts w:ascii="Arial" w:hAnsi="Arial" w:cs="Arial"/>
                <w:sz w:val="18"/>
                <w:szCs w:val="18"/>
                <w:lang w:val="en-US"/>
              </w:rPr>
            </w:pPr>
          </w:p>
        </w:tc>
        <w:tc>
          <w:tcPr>
            <w:tcW w:w="2097" w:type="dxa"/>
            <w:tcBorders>
              <w:top w:val="single" w:sz="4" w:space="0" w:color="auto"/>
              <w:bottom w:val="single" w:sz="4" w:space="0" w:color="auto"/>
            </w:tcBorders>
            <w:shd w:val="clear" w:color="auto" w:fill="D9D9D9" w:themeFill="background1" w:themeFillShade="D9"/>
          </w:tcPr>
          <w:p w14:paraId="2A31BF62"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66F04B84" w14:textId="77777777" w:rsidTr="00D164FA">
        <w:trPr>
          <w:trHeight w:hRule="exact" w:val="284"/>
        </w:trPr>
        <w:tc>
          <w:tcPr>
            <w:tcW w:w="4390" w:type="dxa"/>
            <w:tcBorders>
              <w:top w:val="single" w:sz="4" w:space="0" w:color="auto"/>
            </w:tcBorders>
          </w:tcPr>
          <w:p w14:paraId="13C2691F" w14:textId="0E95CF8A"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R0 resection, n </w:t>
            </w:r>
          </w:p>
        </w:tc>
        <w:tc>
          <w:tcPr>
            <w:tcW w:w="283" w:type="dxa"/>
            <w:tcBorders>
              <w:top w:val="single" w:sz="4" w:space="0" w:color="auto"/>
            </w:tcBorders>
          </w:tcPr>
          <w:p w14:paraId="2447980A"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top w:val="single" w:sz="4" w:space="0" w:color="auto"/>
            </w:tcBorders>
          </w:tcPr>
          <w:p w14:paraId="69A07FF0" w14:textId="4D7D0C8D"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11</w:t>
            </w:r>
          </w:p>
        </w:tc>
        <w:tc>
          <w:tcPr>
            <w:tcW w:w="2097" w:type="dxa"/>
            <w:tcBorders>
              <w:top w:val="single" w:sz="4" w:space="0" w:color="auto"/>
            </w:tcBorders>
          </w:tcPr>
          <w:p w14:paraId="4D58FEE4" w14:textId="062D984B"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9</w:t>
            </w:r>
          </w:p>
        </w:tc>
      </w:tr>
      <w:tr w:rsidR="00D7400D" w:rsidRPr="00961887" w14:paraId="0B389747" w14:textId="77777777" w:rsidTr="00D164FA">
        <w:trPr>
          <w:trHeight w:hRule="exact" w:val="284"/>
        </w:trPr>
        <w:tc>
          <w:tcPr>
            <w:tcW w:w="4390" w:type="dxa"/>
          </w:tcPr>
          <w:p w14:paraId="2B8DE524" w14:textId="3E453E99"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T category, n </w:t>
            </w:r>
          </w:p>
        </w:tc>
        <w:tc>
          <w:tcPr>
            <w:tcW w:w="283" w:type="dxa"/>
          </w:tcPr>
          <w:p w14:paraId="7D9C55EA"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7198E8EB" w14:textId="147602CE" w:rsidR="00D7400D" w:rsidRPr="00961887" w:rsidRDefault="00D7400D" w:rsidP="00D7400D">
            <w:pPr>
              <w:ind w:firstLine="145"/>
              <w:contextualSpacing/>
              <w:jc w:val="center"/>
              <w:rPr>
                <w:rFonts w:ascii="Arial" w:hAnsi="Arial" w:cs="Arial"/>
                <w:sz w:val="18"/>
                <w:szCs w:val="18"/>
                <w:lang w:val="en-US"/>
              </w:rPr>
            </w:pPr>
          </w:p>
        </w:tc>
        <w:tc>
          <w:tcPr>
            <w:tcW w:w="2097" w:type="dxa"/>
          </w:tcPr>
          <w:p w14:paraId="122C6367"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116430D1" w14:textId="77777777" w:rsidTr="00D164FA">
        <w:trPr>
          <w:trHeight w:hRule="exact" w:val="284"/>
        </w:trPr>
        <w:tc>
          <w:tcPr>
            <w:tcW w:w="4390" w:type="dxa"/>
          </w:tcPr>
          <w:p w14:paraId="15102F20" w14:textId="527C3E7F"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T1</w:t>
            </w:r>
          </w:p>
        </w:tc>
        <w:tc>
          <w:tcPr>
            <w:tcW w:w="283" w:type="dxa"/>
          </w:tcPr>
          <w:p w14:paraId="28EC982C"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179696A5" w14:textId="51575843"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5</w:t>
            </w:r>
          </w:p>
        </w:tc>
        <w:tc>
          <w:tcPr>
            <w:tcW w:w="2097" w:type="dxa"/>
          </w:tcPr>
          <w:p w14:paraId="071DF66F" w14:textId="1E3833BD"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r>
      <w:tr w:rsidR="00D7400D" w:rsidRPr="00961887" w14:paraId="5F4F78E3" w14:textId="77777777" w:rsidTr="00D164FA">
        <w:trPr>
          <w:trHeight w:hRule="exact" w:val="284"/>
        </w:trPr>
        <w:tc>
          <w:tcPr>
            <w:tcW w:w="4390" w:type="dxa"/>
          </w:tcPr>
          <w:p w14:paraId="4BB17A7F" w14:textId="543127AE"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T2</w:t>
            </w:r>
          </w:p>
        </w:tc>
        <w:tc>
          <w:tcPr>
            <w:tcW w:w="283" w:type="dxa"/>
          </w:tcPr>
          <w:p w14:paraId="72B5394B"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2D63E650" w14:textId="1EE1D06B"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5</w:t>
            </w:r>
          </w:p>
        </w:tc>
        <w:tc>
          <w:tcPr>
            <w:tcW w:w="2097" w:type="dxa"/>
          </w:tcPr>
          <w:p w14:paraId="6C874C79" w14:textId="6D259FDE"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7</w:t>
            </w:r>
          </w:p>
        </w:tc>
      </w:tr>
      <w:tr w:rsidR="00D7400D" w:rsidRPr="00961887" w14:paraId="63FB670C" w14:textId="77777777" w:rsidTr="00D164FA">
        <w:trPr>
          <w:trHeight w:hRule="exact" w:val="284"/>
        </w:trPr>
        <w:tc>
          <w:tcPr>
            <w:tcW w:w="4390" w:type="dxa"/>
          </w:tcPr>
          <w:p w14:paraId="52D3198F" w14:textId="3D1C085D" w:rsidR="00D7400D" w:rsidRPr="00961887" w:rsidRDefault="00D7400D" w:rsidP="00D7400D">
            <w:pPr>
              <w:keepLines/>
              <w:ind w:left="1024"/>
              <w:contextualSpacing/>
              <w:outlineLvl w:val="4"/>
              <w:rPr>
                <w:rFonts w:ascii="Arial" w:hAnsi="Arial" w:cs="Arial"/>
                <w:sz w:val="18"/>
                <w:szCs w:val="18"/>
                <w:lang w:val="en-US"/>
              </w:rPr>
            </w:pPr>
            <w:r w:rsidRPr="00961887">
              <w:rPr>
                <w:rFonts w:ascii="Arial" w:hAnsi="Arial" w:cs="Arial"/>
                <w:sz w:val="18"/>
                <w:szCs w:val="18"/>
                <w:lang w:val="en-US"/>
              </w:rPr>
              <w:t>T3/T4</w:t>
            </w:r>
          </w:p>
        </w:tc>
        <w:tc>
          <w:tcPr>
            <w:tcW w:w="283" w:type="dxa"/>
          </w:tcPr>
          <w:p w14:paraId="0788736C"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18C09C00" w14:textId="580556B0"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302D7475" w14:textId="5772E90E"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73567F9B" w14:textId="77777777" w:rsidTr="00D164FA">
        <w:trPr>
          <w:trHeight w:hRule="exact" w:val="284"/>
        </w:trPr>
        <w:tc>
          <w:tcPr>
            <w:tcW w:w="4390" w:type="dxa"/>
          </w:tcPr>
          <w:p w14:paraId="06DD8A04" w14:textId="50B861CC"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Microvascular invasion, n </w:t>
            </w:r>
          </w:p>
        </w:tc>
        <w:tc>
          <w:tcPr>
            <w:tcW w:w="283" w:type="dxa"/>
          </w:tcPr>
          <w:p w14:paraId="7C045DFE"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4E96CF5C" w14:textId="5FDB7228"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4</w:t>
            </w:r>
          </w:p>
        </w:tc>
        <w:tc>
          <w:tcPr>
            <w:tcW w:w="2097" w:type="dxa"/>
          </w:tcPr>
          <w:p w14:paraId="0A9DE074" w14:textId="6E639D04"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3</w:t>
            </w:r>
          </w:p>
        </w:tc>
      </w:tr>
      <w:tr w:rsidR="00D7400D" w:rsidRPr="00961887" w14:paraId="53BC2111" w14:textId="77777777" w:rsidTr="00D164FA">
        <w:trPr>
          <w:trHeight w:hRule="exact" w:val="284"/>
        </w:trPr>
        <w:tc>
          <w:tcPr>
            <w:tcW w:w="4390" w:type="dxa"/>
          </w:tcPr>
          <w:p w14:paraId="586A5E7C" w14:textId="2AE31786"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Tumor grading, n </w:t>
            </w:r>
          </w:p>
        </w:tc>
        <w:tc>
          <w:tcPr>
            <w:tcW w:w="283" w:type="dxa"/>
          </w:tcPr>
          <w:p w14:paraId="03B79A96"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35B2104F" w14:textId="513A18F3" w:rsidR="00D7400D" w:rsidRPr="00961887" w:rsidRDefault="00D7400D" w:rsidP="00D7400D">
            <w:pPr>
              <w:ind w:firstLine="145"/>
              <w:contextualSpacing/>
              <w:jc w:val="center"/>
              <w:rPr>
                <w:rFonts w:ascii="Arial" w:hAnsi="Arial" w:cs="Arial"/>
                <w:sz w:val="18"/>
                <w:szCs w:val="18"/>
                <w:lang w:val="en-US"/>
              </w:rPr>
            </w:pPr>
          </w:p>
        </w:tc>
        <w:tc>
          <w:tcPr>
            <w:tcW w:w="2097" w:type="dxa"/>
          </w:tcPr>
          <w:p w14:paraId="0B2879CC"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65DBFB80" w14:textId="77777777" w:rsidTr="00D164FA">
        <w:trPr>
          <w:trHeight w:hRule="exact" w:val="284"/>
        </w:trPr>
        <w:tc>
          <w:tcPr>
            <w:tcW w:w="4390" w:type="dxa"/>
          </w:tcPr>
          <w:p w14:paraId="734D5C0B" w14:textId="1387ED0B" w:rsidR="00D7400D" w:rsidRPr="00961887" w:rsidRDefault="00D7400D" w:rsidP="00D7400D">
            <w:pPr>
              <w:keepLines/>
              <w:ind w:left="1166" w:hanging="142"/>
              <w:contextualSpacing/>
              <w:outlineLvl w:val="4"/>
              <w:rPr>
                <w:rFonts w:ascii="Arial" w:eastAsia="Calibri" w:hAnsi="Arial" w:cs="Arial"/>
                <w:sz w:val="18"/>
                <w:szCs w:val="18"/>
                <w:lang w:val="en-US"/>
              </w:rPr>
            </w:pPr>
            <w:r w:rsidRPr="00961887">
              <w:rPr>
                <w:rFonts w:ascii="Arial" w:hAnsi="Arial" w:cs="Arial"/>
                <w:sz w:val="18"/>
                <w:szCs w:val="18"/>
                <w:lang w:val="en-US"/>
              </w:rPr>
              <w:t>G1</w:t>
            </w:r>
          </w:p>
        </w:tc>
        <w:tc>
          <w:tcPr>
            <w:tcW w:w="283" w:type="dxa"/>
          </w:tcPr>
          <w:p w14:paraId="79D10E26"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6418C741" w14:textId="00B748AB"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25A107C5" w14:textId="017268D6"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025616B3" w14:textId="77777777" w:rsidTr="00D164FA">
        <w:trPr>
          <w:trHeight w:hRule="exact" w:val="284"/>
        </w:trPr>
        <w:tc>
          <w:tcPr>
            <w:tcW w:w="4390" w:type="dxa"/>
          </w:tcPr>
          <w:p w14:paraId="434C4CD8" w14:textId="4A5E55D2" w:rsidR="00D7400D" w:rsidRPr="00961887" w:rsidRDefault="00D7400D" w:rsidP="00D7400D">
            <w:pPr>
              <w:keepLines/>
              <w:ind w:left="1166" w:hanging="142"/>
              <w:contextualSpacing/>
              <w:outlineLvl w:val="4"/>
              <w:rPr>
                <w:rFonts w:ascii="Arial" w:eastAsia="Calibri" w:hAnsi="Arial" w:cs="Arial"/>
                <w:sz w:val="18"/>
                <w:szCs w:val="18"/>
                <w:lang w:val="en-US"/>
              </w:rPr>
            </w:pPr>
            <w:r w:rsidRPr="00961887">
              <w:rPr>
                <w:rFonts w:ascii="Arial" w:hAnsi="Arial" w:cs="Arial"/>
                <w:sz w:val="18"/>
                <w:szCs w:val="18"/>
                <w:lang w:val="en-US"/>
              </w:rPr>
              <w:t>G2</w:t>
            </w:r>
          </w:p>
        </w:tc>
        <w:tc>
          <w:tcPr>
            <w:tcW w:w="283" w:type="dxa"/>
          </w:tcPr>
          <w:p w14:paraId="612CD129"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0F60F1CE" w14:textId="126B7D53"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8</w:t>
            </w:r>
          </w:p>
        </w:tc>
        <w:tc>
          <w:tcPr>
            <w:tcW w:w="2097" w:type="dxa"/>
          </w:tcPr>
          <w:p w14:paraId="1529327F" w14:textId="1D2C9AEF"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8</w:t>
            </w:r>
          </w:p>
        </w:tc>
      </w:tr>
      <w:tr w:rsidR="00D7400D" w:rsidRPr="00961887" w14:paraId="538CF03B" w14:textId="77777777" w:rsidTr="00D164FA">
        <w:trPr>
          <w:trHeight w:hRule="exact" w:val="284"/>
        </w:trPr>
        <w:tc>
          <w:tcPr>
            <w:tcW w:w="4390" w:type="dxa"/>
          </w:tcPr>
          <w:p w14:paraId="3BB18C12" w14:textId="4BB6CCDC" w:rsidR="00D7400D" w:rsidRPr="00961887" w:rsidRDefault="00D7400D" w:rsidP="00D7400D">
            <w:pPr>
              <w:keepLines/>
              <w:ind w:left="1450" w:hanging="426"/>
              <w:contextualSpacing/>
              <w:outlineLvl w:val="4"/>
              <w:rPr>
                <w:rFonts w:ascii="Arial" w:eastAsia="Calibri" w:hAnsi="Arial" w:cs="Arial"/>
                <w:sz w:val="18"/>
                <w:szCs w:val="18"/>
                <w:lang w:val="en-US"/>
              </w:rPr>
            </w:pPr>
            <w:r w:rsidRPr="00961887">
              <w:rPr>
                <w:rFonts w:ascii="Arial" w:eastAsia="Calibri" w:hAnsi="Arial" w:cs="Arial"/>
                <w:sz w:val="18"/>
                <w:szCs w:val="18"/>
                <w:lang w:val="en-US"/>
              </w:rPr>
              <w:t>G3/G4</w:t>
            </w:r>
          </w:p>
        </w:tc>
        <w:tc>
          <w:tcPr>
            <w:tcW w:w="283" w:type="dxa"/>
          </w:tcPr>
          <w:p w14:paraId="25576D7A"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260FB11F" w14:textId="40B38B48"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430AB6E5" w14:textId="53407759"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r>
      <w:tr w:rsidR="00D7400D" w:rsidRPr="00961887" w14:paraId="6D7239C3" w14:textId="77777777" w:rsidTr="00D164FA">
        <w:trPr>
          <w:trHeight w:hRule="exact" w:val="284"/>
        </w:trPr>
        <w:tc>
          <w:tcPr>
            <w:tcW w:w="4390" w:type="dxa"/>
            <w:tcBorders>
              <w:bottom w:val="single" w:sz="4" w:space="0" w:color="auto"/>
            </w:tcBorders>
          </w:tcPr>
          <w:p w14:paraId="5635DD45"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p>
        </w:tc>
        <w:tc>
          <w:tcPr>
            <w:tcW w:w="283" w:type="dxa"/>
            <w:tcBorders>
              <w:bottom w:val="single" w:sz="4" w:space="0" w:color="auto"/>
            </w:tcBorders>
          </w:tcPr>
          <w:p w14:paraId="6B767E53"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bottom w:val="single" w:sz="4" w:space="0" w:color="auto"/>
            </w:tcBorders>
          </w:tcPr>
          <w:p w14:paraId="3BD92353" w14:textId="7C710C8E" w:rsidR="00D7400D" w:rsidRPr="00961887" w:rsidRDefault="00D7400D" w:rsidP="00D7400D">
            <w:pPr>
              <w:ind w:firstLine="145"/>
              <w:contextualSpacing/>
              <w:jc w:val="center"/>
              <w:rPr>
                <w:rFonts w:ascii="Arial" w:hAnsi="Arial" w:cs="Arial"/>
                <w:sz w:val="18"/>
                <w:szCs w:val="18"/>
                <w:lang w:val="en-US"/>
              </w:rPr>
            </w:pPr>
          </w:p>
        </w:tc>
        <w:tc>
          <w:tcPr>
            <w:tcW w:w="2097" w:type="dxa"/>
            <w:tcBorders>
              <w:bottom w:val="single" w:sz="4" w:space="0" w:color="auto"/>
            </w:tcBorders>
          </w:tcPr>
          <w:p w14:paraId="142CF3A8"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606307FD" w14:textId="77777777" w:rsidTr="00D164FA">
        <w:trPr>
          <w:trHeight w:hRule="exact" w:val="284"/>
        </w:trPr>
        <w:tc>
          <w:tcPr>
            <w:tcW w:w="4390" w:type="dxa"/>
            <w:tcBorders>
              <w:top w:val="single" w:sz="4" w:space="0" w:color="auto"/>
              <w:bottom w:val="single" w:sz="4" w:space="0" w:color="auto"/>
            </w:tcBorders>
            <w:shd w:val="clear" w:color="auto" w:fill="D9D9D9" w:themeFill="background1" w:themeFillShade="D9"/>
          </w:tcPr>
          <w:p w14:paraId="60E8DEB9" w14:textId="77777777" w:rsidR="00D7400D" w:rsidRPr="00961887" w:rsidRDefault="00D7400D" w:rsidP="00D7400D">
            <w:pPr>
              <w:keepLines/>
              <w:contextualSpacing/>
              <w:outlineLvl w:val="4"/>
              <w:rPr>
                <w:rFonts w:ascii="Arial" w:eastAsia="Calibri" w:hAnsi="Arial" w:cs="Arial"/>
                <w:sz w:val="18"/>
                <w:szCs w:val="18"/>
                <w:lang w:val="en-US"/>
              </w:rPr>
            </w:pPr>
            <w:r w:rsidRPr="00961887">
              <w:rPr>
                <w:rFonts w:ascii="Arial" w:hAnsi="Arial" w:cs="Arial"/>
                <w:b/>
                <w:sz w:val="18"/>
                <w:szCs w:val="18"/>
                <w:lang w:val="en-US"/>
              </w:rPr>
              <w:t>Postoperative Data</w:t>
            </w:r>
          </w:p>
        </w:tc>
        <w:tc>
          <w:tcPr>
            <w:tcW w:w="283" w:type="dxa"/>
            <w:tcBorders>
              <w:top w:val="single" w:sz="4" w:space="0" w:color="auto"/>
              <w:bottom w:val="single" w:sz="4" w:space="0" w:color="auto"/>
            </w:tcBorders>
            <w:shd w:val="clear" w:color="auto" w:fill="D9D9D9" w:themeFill="background1" w:themeFillShade="D9"/>
          </w:tcPr>
          <w:p w14:paraId="60B5507F"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top w:val="single" w:sz="4" w:space="0" w:color="auto"/>
              <w:bottom w:val="single" w:sz="4" w:space="0" w:color="auto"/>
            </w:tcBorders>
            <w:shd w:val="clear" w:color="auto" w:fill="D9D9D9" w:themeFill="background1" w:themeFillShade="D9"/>
          </w:tcPr>
          <w:p w14:paraId="26DE0A8E" w14:textId="2C8AC556" w:rsidR="00D7400D" w:rsidRPr="00961887" w:rsidRDefault="00D7400D" w:rsidP="00D7400D">
            <w:pPr>
              <w:ind w:firstLine="145"/>
              <w:contextualSpacing/>
              <w:jc w:val="center"/>
              <w:rPr>
                <w:rFonts w:ascii="Arial" w:hAnsi="Arial" w:cs="Arial"/>
                <w:sz w:val="18"/>
                <w:szCs w:val="18"/>
                <w:lang w:val="en-US"/>
              </w:rPr>
            </w:pPr>
          </w:p>
        </w:tc>
        <w:tc>
          <w:tcPr>
            <w:tcW w:w="2097" w:type="dxa"/>
            <w:tcBorders>
              <w:top w:val="single" w:sz="4" w:space="0" w:color="auto"/>
              <w:bottom w:val="single" w:sz="4" w:space="0" w:color="auto"/>
            </w:tcBorders>
            <w:shd w:val="clear" w:color="auto" w:fill="D9D9D9" w:themeFill="background1" w:themeFillShade="D9"/>
          </w:tcPr>
          <w:p w14:paraId="2F47AB13"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6D05E7AE" w14:textId="77777777" w:rsidTr="00D164FA">
        <w:trPr>
          <w:trHeight w:hRule="exact" w:val="284"/>
        </w:trPr>
        <w:tc>
          <w:tcPr>
            <w:tcW w:w="4390" w:type="dxa"/>
            <w:tcBorders>
              <w:top w:val="single" w:sz="4" w:space="0" w:color="auto"/>
            </w:tcBorders>
          </w:tcPr>
          <w:p w14:paraId="523662D4"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Intensive care stay, days</w:t>
            </w:r>
          </w:p>
        </w:tc>
        <w:tc>
          <w:tcPr>
            <w:tcW w:w="283" w:type="dxa"/>
            <w:tcBorders>
              <w:top w:val="single" w:sz="4" w:space="0" w:color="auto"/>
            </w:tcBorders>
          </w:tcPr>
          <w:p w14:paraId="0B7A4AC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top w:val="single" w:sz="4" w:space="0" w:color="auto"/>
            </w:tcBorders>
          </w:tcPr>
          <w:p w14:paraId="6D92FC52" w14:textId="270139B7" w:rsidR="00D7400D" w:rsidRPr="00961887" w:rsidRDefault="003C57CF" w:rsidP="00D7400D">
            <w:pPr>
              <w:ind w:firstLine="145"/>
              <w:contextualSpacing/>
              <w:jc w:val="center"/>
              <w:rPr>
                <w:rFonts w:ascii="Arial" w:hAnsi="Arial" w:cs="Arial"/>
                <w:sz w:val="18"/>
                <w:szCs w:val="18"/>
                <w:lang w:val="en-US"/>
              </w:rPr>
            </w:pPr>
            <w:r>
              <w:rPr>
                <w:rFonts w:ascii="Arial" w:hAnsi="Arial" w:cs="Arial"/>
                <w:sz w:val="18"/>
                <w:szCs w:val="18"/>
                <w:lang w:val="en-US"/>
              </w:rPr>
              <w:t>1 (1 – 3)</w:t>
            </w:r>
          </w:p>
        </w:tc>
        <w:tc>
          <w:tcPr>
            <w:tcW w:w="2097" w:type="dxa"/>
            <w:tcBorders>
              <w:top w:val="single" w:sz="4" w:space="0" w:color="auto"/>
            </w:tcBorders>
          </w:tcPr>
          <w:p w14:paraId="3AE6BBB1" w14:textId="43229BFE" w:rsidR="00D7400D" w:rsidRPr="00961887" w:rsidRDefault="001B4823" w:rsidP="00D7400D">
            <w:pPr>
              <w:ind w:firstLine="145"/>
              <w:contextualSpacing/>
              <w:jc w:val="center"/>
              <w:rPr>
                <w:rFonts w:ascii="Arial" w:hAnsi="Arial" w:cs="Arial"/>
                <w:sz w:val="18"/>
                <w:szCs w:val="18"/>
                <w:lang w:val="en-US"/>
              </w:rPr>
            </w:pPr>
            <w:r w:rsidRPr="00961887">
              <w:rPr>
                <w:rFonts w:ascii="Arial" w:hAnsi="Arial" w:cs="Arial"/>
                <w:sz w:val="18"/>
                <w:szCs w:val="18"/>
                <w:lang w:val="en-US"/>
              </w:rPr>
              <w:t>1 (1 – 1)</w:t>
            </w:r>
          </w:p>
        </w:tc>
      </w:tr>
      <w:tr w:rsidR="00D7400D" w:rsidRPr="00961887" w14:paraId="04556D80" w14:textId="77777777" w:rsidTr="00D164FA">
        <w:trPr>
          <w:trHeight w:hRule="exact" w:val="284"/>
        </w:trPr>
        <w:tc>
          <w:tcPr>
            <w:tcW w:w="4390" w:type="dxa"/>
          </w:tcPr>
          <w:p w14:paraId="1695E265"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Hospitalization, days</w:t>
            </w:r>
          </w:p>
        </w:tc>
        <w:tc>
          <w:tcPr>
            <w:tcW w:w="283" w:type="dxa"/>
          </w:tcPr>
          <w:p w14:paraId="0F1AEAA0"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16A7BCDE" w14:textId="20E8B776" w:rsidR="00D7400D" w:rsidRPr="00961887" w:rsidRDefault="003C57CF" w:rsidP="00D7400D">
            <w:pPr>
              <w:ind w:firstLine="145"/>
              <w:contextualSpacing/>
              <w:jc w:val="center"/>
              <w:rPr>
                <w:rFonts w:ascii="Arial" w:hAnsi="Arial" w:cs="Arial"/>
                <w:sz w:val="18"/>
                <w:szCs w:val="18"/>
                <w:lang w:val="en-US"/>
              </w:rPr>
            </w:pPr>
            <w:r>
              <w:rPr>
                <w:rFonts w:ascii="Arial" w:hAnsi="Arial" w:cs="Arial"/>
                <w:sz w:val="18"/>
                <w:szCs w:val="18"/>
                <w:lang w:val="en-US"/>
              </w:rPr>
              <w:t>10 (6 – 22)</w:t>
            </w:r>
          </w:p>
        </w:tc>
        <w:tc>
          <w:tcPr>
            <w:tcW w:w="2097" w:type="dxa"/>
          </w:tcPr>
          <w:p w14:paraId="3C0541BA" w14:textId="37BE2451" w:rsidR="00D7400D" w:rsidRPr="00961887" w:rsidRDefault="001B4823" w:rsidP="00D7400D">
            <w:pPr>
              <w:ind w:firstLine="145"/>
              <w:contextualSpacing/>
              <w:jc w:val="center"/>
              <w:rPr>
                <w:rFonts w:ascii="Arial" w:hAnsi="Arial" w:cs="Arial"/>
                <w:sz w:val="18"/>
                <w:szCs w:val="18"/>
                <w:lang w:val="en-US"/>
              </w:rPr>
            </w:pPr>
            <w:r>
              <w:rPr>
                <w:rFonts w:ascii="Arial" w:hAnsi="Arial" w:cs="Arial"/>
                <w:sz w:val="18"/>
                <w:szCs w:val="18"/>
                <w:lang w:val="en-US"/>
              </w:rPr>
              <w:t>7 (5 – 34)</w:t>
            </w:r>
          </w:p>
        </w:tc>
      </w:tr>
      <w:tr w:rsidR="00D7400D" w:rsidRPr="00961887" w14:paraId="7EE5B6CC" w14:textId="77777777" w:rsidTr="00D164FA">
        <w:trPr>
          <w:trHeight w:hRule="exact" w:val="284"/>
        </w:trPr>
        <w:tc>
          <w:tcPr>
            <w:tcW w:w="4390" w:type="dxa"/>
          </w:tcPr>
          <w:p w14:paraId="5C5689BC" w14:textId="6FE1762E"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Postoperative complications, n </w:t>
            </w:r>
          </w:p>
        </w:tc>
        <w:tc>
          <w:tcPr>
            <w:tcW w:w="283" w:type="dxa"/>
          </w:tcPr>
          <w:p w14:paraId="7EEEE103"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2D3B29A0" w14:textId="235EA1E7" w:rsidR="00D7400D" w:rsidRPr="00961887" w:rsidRDefault="00D7400D" w:rsidP="00D7400D">
            <w:pPr>
              <w:ind w:firstLine="145"/>
              <w:contextualSpacing/>
              <w:jc w:val="center"/>
              <w:rPr>
                <w:rFonts w:ascii="Arial" w:hAnsi="Arial" w:cs="Arial"/>
                <w:sz w:val="18"/>
                <w:szCs w:val="18"/>
                <w:lang w:val="en-US"/>
              </w:rPr>
            </w:pPr>
          </w:p>
        </w:tc>
        <w:tc>
          <w:tcPr>
            <w:tcW w:w="2097" w:type="dxa"/>
          </w:tcPr>
          <w:p w14:paraId="51B8AA94"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7D06FA5C" w14:textId="77777777" w:rsidTr="00D164FA">
        <w:trPr>
          <w:trHeight w:hRule="exact" w:val="284"/>
        </w:trPr>
        <w:tc>
          <w:tcPr>
            <w:tcW w:w="4390" w:type="dxa"/>
          </w:tcPr>
          <w:p w14:paraId="4DA2A97E"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No complications</w:t>
            </w:r>
          </w:p>
        </w:tc>
        <w:tc>
          <w:tcPr>
            <w:tcW w:w="283" w:type="dxa"/>
          </w:tcPr>
          <w:p w14:paraId="744D2A80"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4F6467A3" w14:textId="42F31BFD"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c>
          <w:tcPr>
            <w:tcW w:w="2097" w:type="dxa"/>
          </w:tcPr>
          <w:p w14:paraId="59E8AADC" w14:textId="6B2F8355"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8</w:t>
            </w:r>
          </w:p>
        </w:tc>
      </w:tr>
      <w:tr w:rsidR="00D7400D" w:rsidRPr="00961887" w14:paraId="45A662A3" w14:textId="77777777" w:rsidTr="00D164FA">
        <w:trPr>
          <w:trHeight w:hRule="exact" w:val="284"/>
        </w:trPr>
        <w:tc>
          <w:tcPr>
            <w:tcW w:w="4390" w:type="dxa"/>
          </w:tcPr>
          <w:p w14:paraId="0FBF9269"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Clavien-Dindo I</w:t>
            </w:r>
          </w:p>
        </w:tc>
        <w:tc>
          <w:tcPr>
            <w:tcW w:w="283" w:type="dxa"/>
          </w:tcPr>
          <w:p w14:paraId="43608AB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69B5FCF2" w14:textId="03859E5E"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4</w:t>
            </w:r>
          </w:p>
        </w:tc>
        <w:tc>
          <w:tcPr>
            <w:tcW w:w="2097" w:type="dxa"/>
          </w:tcPr>
          <w:p w14:paraId="05B5BCCA" w14:textId="18CE4EEA"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5BCA5F9A" w14:textId="77777777" w:rsidTr="00D164FA">
        <w:trPr>
          <w:trHeight w:hRule="exact" w:val="284"/>
        </w:trPr>
        <w:tc>
          <w:tcPr>
            <w:tcW w:w="4390" w:type="dxa"/>
          </w:tcPr>
          <w:p w14:paraId="1B22E7E0"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Clavien-Dindo II</w:t>
            </w:r>
          </w:p>
        </w:tc>
        <w:tc>
          <w:tcPr>
            <w:tcW w:w="283" w:type="dxa"/>
          </w:tcPr>
          <w:p w14:paraId="25263BFE"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46D83AEB" w14:textId="38192D61"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c>
          <w:tcPr>
            <w:tcW w:w="2097" w:type="dxa"/>
          </w:tcPr>
          <w:p w14:paraId="70591353" w14:textId="3DB62460"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601CFCC1" w14:textId="77777777" w:rsidTr="00D164FA">
        <w:trPr>
          <w:trHeight w:hRule="exact" w:val="284"/>
        </w:trPr>
        <w:tc>
          <w:tcPr>
            <w:tcW w:w="4390" w:type="dxa"/>
          </w:tcPr>
          <w:p w14:paraId="7DC27068"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Clavien-Dindo IIIa</w:t>
            </w:r>
          </w:p>
        </w:tc>
        <w:tc>
          <w:tcPr>
            <w:tcW w:w="283" w:type="dxa"/>
          </w:tcPr>
          <w:p w14:paraId="275F4157"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0C5A6E51" w14:textId="38EEA2AD"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0446C663" w14:textId="0F9E47A7"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4931714A" w14:textId="77777777" w:rsidTr="00D164FA">
        <w:trPr>
          <w:trHeight w:hRule="exact" w:val="284"/>
        </w:trPr>
        <w:tc>
          <w:tcPr>
            <w:tcW w:w="4390" w:type="dxa"/>
          </w:tcPr>
          <w:p w14:paraId="53197278"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Clavien-Dindo IIIb</w:t>
            </w:r>
          </w:p>
        </w:tc>
        <w:tc>
          <w:tcPr>
            <w:tcW w:w="283" w:type="dxa"/>
          </w:tcPr>
          <w:p w14:paraId="12495730"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22A28E00" w14:textId="35E3A8C8"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512E6D5E" w14:textId="5F16DEA3"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7161E34F" w14:textId="77777777" w:rsidTr="00D164FA">
        <w:trPr>
          <w:trHeight w:hRule="exact" w:val="284"/>
        </w:trPr>
        <w:tc>
          <w:tcPr>
            <w:tcW w:w="4390" w:type="dxa"/>
          </w:tcPr>
          <w:p w14:paraId="08D40C1D"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Clavien-Dindo IVa</w:t>
            </w:r>
          </w:p>
        </w:tc>
        <w:tc>
          <w:tcPr>
            <w:tcW w:w="283" w:type="dxa"/>
          </w:tcPr>
          <w:p w14:paraId="49E15B0C"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656EC322" w14:textId="79CEC3A4"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6540DF25" w14:textId="0B680975"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0F877E60" w14:textId="77777777" w:rsidTr="00D164FA">
        <w:trPr>
          <w:trHeight w:hRule="exact" w:val="284"/>
        </w:trPr>
        <w:tc>
          <w:tcPr>
            <w:tcW w:w="4390" w:type="dxa"/>
          </w:tcPr>
          <w:p w14:paraId="535A3CF8"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Clavien-Dindo IVb</w:t>
            </w:r>
          </w:p>
        </w:tc>
        <w:tc>
          <w:tcPr>
            <w:tcW w:w="283" w:type="dxa"/>
          </w:tcPr>
          <w:p w14:paraId="47E1C5E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3B71A6D4" w14:textId="0C345342"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c>
          <w:tcPr>
            <w:tcW w:w="2097" w:type="dxa"/>
          </w:tcPr>
          <w:p w14:paraId="1219D52E" w14:textId="313F72BF"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7AA8DA0A" w14:textId="77777777" w:rsidTr="00D164FA">
        <w:trPr>
          <w:trHeight w:hRule="exact" w:val="284"/>
        </w:trPr>
        <w:tc>
          <w:tcPr>
            <w:tcW w:w="4390" w:type="dxa"/>
          </w:tcPr>
          <w:p w14:paraId="5C07F3CD"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Clavien-Dindo V</w:t>
            </w:r>
          </w:p>
        </w:tc>
        <w:tc>
          <w:tcPr>
            <w:tcW w:w="283" w:type="dxa"/>
          </w:tcPr>
          <w:p w14:paraId="3820F1E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62EC7950" w14:textId="4E6AB503"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24F6E8D3" w14:textId="6A21C76D"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0EEF1568" w14:textId="77777777" w:rsidTr="00D164FA">
        <w:trPr>
          <w:trHeight w:hRule="exact" w:val="284"/>
        </w:trPr>
        <w:tc>
          <w:tcPr>
            <w:tcW w:w="4390" w:type="dxa"/>
          </w:tcPr>
          <w:p w14:paraId="3AC19D61" w14:textId="2EFCA5E0"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PHLF 50-50 criteria*, n </w:t>
            </w:r>
          </w:p>
        </w:tc>
        <w:tc>
          <w:tcPr>
            <w:tcW w:w="283" w:type="dxa"/>
          </w:tcPr>
          <w:p w14:paraId="30BF73DF"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3BCCFF7D" w14:textId="6EAF0A1B"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42723135" w14:textId="2CEC89B9"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7379C3D3" w14:textId="77777777" w:rsidTr="00D164FA">
        <w:trPr>
          <w:trHeight w:hRule="exact" w:val="284"/>
        </w:trPr>
        <w:tc>
          <w:tcPr>
            <w:tcW w:w="4390" w:type="dxa"/>
          </w:tcPr>
          <w:p w14:paraId="0514E1CB" w14:textId="2B199D0E"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 xml:space="preserve">PHLF ISGLS*, n </w:t>
            </w:r>
          </w:p>
        </w:tc>
        <w:tc>
          <w:tcPr>
            <w:tcW w:w="283" w:type="dxa"/>
          </w:tcPr>
          <w:p w14:paraId="0D26E644"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285C770D" w14:textId="4C239BBA"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3</w:t>
            </w:r>
          </w:p>
        </w:tc>
        <w:tc>
          <w:tcPr>
            <w:tcW w:w="2097" w:type="dxa"/>
          </w:tcPr>
          <w:p w14:paraId="7E4FF7F9" w14:textId="096C51FB"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2DC45EF5" w14:textId="77777777" w:rsidTr="00D164FA">
        <w:trPr>
          <w:trHeight w:hRule="exact" w:val="284"/>
        </w:trPr>
        <w:tc>
          <w:tcPr>
            <w:tcW w:w="4390" w:type="dxa"/>
          </w:tcPr>
          <w:p w14:paraId="215A76FB" w14:textId="570E43E6"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lastRenderedPageBreak/>
              <w:t xml:space="preserve">ISGLS Grade, n </w:t>
            </w:r>
          </w:p>
        </w:tc>
        <w:tc>
          <w:tcPr>
            <w:tcW w:w="283" w:type="dxa"/>
          </w:tcPr>
          <w:p w14:paraId="26934271"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7A68B8EC" w14:textId="7126ADE5" w:rsidR="00D7400D" w:rsidRPr="00961887" w:rsidRDefault="00D7400D" w:rsidP="00D7400D">
            <w:pPr>
              <w:ind w:firstLine="145"/>
              <w:contextualSpacing/>
              <w:jc w:val="center"/>
              <w:rPr>
                <w:rFonts w:ascii="Arial" w:hAnsi="Arial" w:cs="Arial"/>
                <w:sz w:val="18"/>
                <w:szCs w:val="18"/>
                <w:lang w:val="en-US"/>
              </w:rPr>
            </w:pPr>
          </w:p>
        </w:tc>
        <w:tc>
          <w:tcPr>
            <w:tcW w:w="2097" w:type="dxa"/>
          </w:tcPr>
          <w:p w14:paraId="1E8B27B4"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1FA74FC6" w14:textId="77777777" w:rsidTr="00D164FA">
        <w:trPr>
          <w:trHeight w:hRule="exact" w:val="284"/>
        </w:trPr>
        <w:tc>
          <w:tcPr>
            <w:tcW w:w="4390" w:type="dxa"/>
          </w:tcPr>
          <w:p w14:paraId="617BACA7"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A</w:t>
            </w:r>
          </w:p>
        </w:tc>
        <w:tc>
          <w:tcPr>
            <w:tcW w:w="283" w:type="dxa"/>
          </w:tcPr>
          <w:p w14:paraId="609B5FBA"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43B45356" w14:textId="1C6153FB"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77EDF23D" w14:textId="1B91C082"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300F38E3" w14:textId="77777777" w:rsidTr="00D164FA">
        <w:trPr>
          <w:trHeight w:hRule="exact" w:val="284"/>
        </w:trPr>
        <w:tc>
          <w:tcPr>
            <w:tcW w:w="4390" w:type="dxa"/>
          </w:tcPr>
          <w:p w14:paraId="70AC2E47"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B</w:t>
            </w:r>
          </w:p>
        </w:tc>
        <w:tc>
          <w:tcPr>
            <w:tcW w:w="283" w:type="dxa"/>
          </w:tcPr>
          <w:p w14:paraId="18784159"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586FA801" w14:textId="5CDF93C2"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4E8D22CD" w14:textId="40D2F369"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428F775B" w14:textId="77777777" w:rsidTr="00D164FA">
        <w:trPr>
          <w:trHeight w:hRule="exact" w:val="284"/>
        </w:trPr>
        <w:tc>
          <w:tcPr>
            <w:tcW w:w="4390" w:type="dxa"/>
          </w:tcPr>
          <w:p w14:paraId="53063C99" w14:textId="77777777" w:rsidR="00D7400D" w:rsidRPr="00961887" w:rsidRDefault="00D7400D" w:rsidP="00D7400D">
            <w:pPr>
              <w:keepLines/>
              <w:ind w:left="1024"/>
              <w:contextualSpacing/>
              <w:outlineLvl w:val="4"/>
              <w:rPr>
                <w:rFonts w:ascii="Arial" w:eastAsia="Calibri" w:hAnsi="Arial" w:cs="Arial"/>
                <w:sz w:val="18"/>
                <w:szCs w:val="18"/>
                <w:lang w:val="en-US"/>
              </w:rPr>
            </w:pPr>
            <w:r w:rsidRPr="00961887">
              <w:rPr>
                <w:rFonts w:ascii="Arial" w:hAnsi="Arial" w:cs="Arial"/>
                <w:sz w:val="18"/>
                <w:szCs w:val="18"/>
                <w:lang w:val="en-US"/>
              </w:rPr>
              <w:t>C</w:t>
            </w:r>
          </w:p>
        </w:tc>
        <w:tc>
          <w:tcPr>
            <w:tcW w:w="283" w:type="dxa"/>
          </w:tcPr>
          <w:p w14:paraId="314F9525"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551984EE" w14:textId="08344F93"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c>
          <w:tcPr>
            <w:tcW w:w="2097" w:type="dxa"/>
          </w:tcPr>
          <w:p w14:paraId="4F0D8C28" w14:textId="410C437D"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60F34546" w14:textId="77777777" w:rsidTr="00D164FA">
        <w:trPr>
          <w:trHeight w:hRule="exact" w:val="284"/>
        </w:trPr>
        <w:tc>
          <w:tcPr>
            <w:tcW w:w="4390" w:type="dxa"/>
          </w:tcPr>
          <w:p w14:paraId="14E2C2D7" w14:textId="57E55DD4"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Postoperative blood transfusion</w:t>
            </w:r>
            <w:r w:rsidR="001B4823">
              <w:rPr>
                <w:rFonts w:ascii="Arial" w:hAnsi="Arial" w:cs="Arial"/>
                <w:sz w:val="18"/>
                <w:szCs w:val="18"/>
                <w:lang w:val="en-US"/>
              </w:rPr>
              <w:t xml:space="preserve">, </w:t>
            </w:r>
            <w:r w:rsidR="001B4823" w:rsidRPr="00961887">
              <w:rPr>
                <w:rFonts w:ascii="Arial" w:hAnsi="Arial" w:cs="Arial"/>
                <w:sz w:val="18"/>
                <w:szCs w:val="18"/>
                <w:lang w:val="en-US"/>
              </w:rPr>
              <w:t>n</w:t>
            </w:r>
          </w:p>
        </w:tc>
        <w:tc>
          <w:tcPr>
            <w:tcW w:w="283" w:type="dxa"/>
          </w:tcPr>
          <w:p w14:paraId="5A597158"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345E227F" w14:textId="711181AB"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c>
          <w:tcPr>
            <w:tcW w:w="2097" w:type="dxa"/>
          </w:tcPr>
          <w:p w14:paraId="1A5E40B3" w14:textId="0E85F83E"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1</w:t>
            </w:r>
          </w:p>
        </w:tc>
      </w:tr>
      <w:tr w:rsidR="00D7400D" w:rsidRPr="00961887" w14:paraId="2B489A65" w14:textId="77777777" w:rsidTr="00D164FA">
        <w:trPr>
          <w:trHeight w:hRule="exact" w:val="284"/>
        </w:trPr>
        <w:tc>
          <w:tcPr>
            <w:tcW w:w="4390" w:type="dxa"/>
          </w:tcPr>
          <w:p w14:paraId="6FB57441" w14:textId="55C40C29"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Postoperative FFP</w:t>
            </w:r>
            <w:r w:rsidR="001B4823">
              <w:rPr>
                <w:rFonts w:ascii="Arial" w:hAnsi="Arial" w:cs="Arial"/>
                <w:sz w:val="18"/>
                <w:szCs w:val="18"/>
                <w:lang w:val="en-US"/>
              </w:rPr>
              <w:t>,</w:t>
            </w:r>
            <w:r w:rsidR="001B4823" w:rsidRPr="00961887">
              <w:rPr>
                <w:rFonts w:ascii="Arial" w:hAnsi="Arial" w:cs="Arial"/>
                <w:sz w:val="18"/>
                <w:szCs w:val="18"/>
                <w:lang w:val="en-US"/>
              </w:rPr>
              <w:t xml:space="preserve"> n</w:t>
            </w:r>
          </w:p>
        </w:tc>
        <w:tc>
          <w:tcPr>
            <w:tcW w:w="283" w:type="dxa"/>
          </w:tcPr>
          <w:p w14:paraId="1F39DC0C"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09BB8AB6" w14:textId="24613BF9"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4</w:t>
            </w:r>
          </w:p>
        </w:tc>
        <w:tc>
          <w:tcPr>
            <w:tcW w:w="2097" w:type="dxa"/>
          </w:tcPr>
          <w:p w14:paraId="7AC50D21" w14:textId="48B69559"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2</w:t>
            </w:r>
          </w:p>
        </w:tc>
      </w:tr>
      <w:tr w:rsidR="00D7400D" w:rsidRPr="00961887" w14:paraId="5898E2D7" w14:textId="77777777" w:rsidTr="00D164FA">
        <w:trPr>
          <w:trHeight w:hRule="exact" w:val="284"/>
        </w:trPr>
        <w:tc>
          <w:tcPr>
            <w:tcW w:w="4390" w:type="dxa"/>
          </w:tcPr>
          <w:p w14:paraId="1B57EE62" w14:textId="5D136512"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Postoperative platelet transfusion</w:t>
            </w:r>
            <w:r w:rsidR="001B4823" w:rsidRPr="00961887">
              <w:rPr>
                <w:rFonts w:ascii="Arial" w:hAnsi="Arial" w:cs="Arial"/>
                <w:sz w:val="18"/>
                <w:szCs w:val="18"/>
                <w:lang w:val="en-US"/>
              </w:rPr>
              <w:t>, n</w:t>
            </w:r>
          </w:p>
        </w:tc>
        <w:tc>
          <w:tcPr>
            <w:tcW w:w="283" w:type="dxa"/>
          </w:tcPr>
          <w:p w14:paraId="1760E957"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Pr>
          <w:p w14:paraId="7BE469DF" w14:textId="33257A0C"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c>
          <w:tcPr>
            <w:tcW w:w="2097" w:type="dxa"/>
          </w:tcPr>
          <w:p w14:paraId="04BE83DB" w14:textId="0C2879A2" w:rsidR="00D7400D" w:rsidRPr="00961887" w:rsidRDefault="00ED110E" w:rsidP="00D7400D">
            <w:pPr>
              <w:ind w:firstLine="145"/>
              <w:contextualSpacing/>
              <w:jc w:val="center"/>
              <w:rPr>
                <w:rFonts w:ascii="Arial" w:hAnsi="Arial" w:cs="Arial"/>
                <w:sz w:val="18"/>
                <w:szCs w:val="18"/>
                <w:lang w:val="en-US"/>
              </w:rPr>
            </w:pPr>
            <w:r>
              <w:rPr>
                <w:rFonts w:ascii="Arial" w:hAnsi="Arial" w:cs="Arial"/>
                <w:sz w:val="18"/>
                <w:szCs w:val="18"/>
                <w:lang w:val="en-US"/>
              </w:rPr>
              <w:t>0</w:t>
            </w:r>
          </w:p>
        </w:tc>
      </w:tr>
      <w:tr w:rsidR="00D7400D" w:rsidRPr="00961887" w14:paraId="61F01C4B" w14:textId="77777777" w:rsidTr="00D164FA">
        <w:trPr>
          <w:trHeight w:hRule="exact" w:val="284"/>
        </w:trPr>
        <w:tc>
          <w:tcPr>
            <w:tcW w:w="4390" w:type="dxa"/>
            <w:tcBorders>
              <w:bottom w:val="single" w:sz="4" w:space="0" w:color="auto"/>
            </w:tcBorders>
          </w:tcPr>
          <w:p w14:paraId="7C4326FF"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p>
        </w:tc>
        <w:tc>
          <w:tcPr>
            <w:tcW w:w="283" w:type="dxa"/>
            <w:tcBorders>
              <w:bottom w:val="single" w:sz="4" w:space="0" w:color="auto"/>
            </w:tcBorders>
          </w:tcPr>
          <w:p w14:paraId="373BFD1F"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bottom w:val="single" w:sz="4" w:space="0" w:color="auto"/>
            </w:tcBorders>
          </w:tcPr>
          <w:p w14:paraId="136A6B1A" w14:textId="23769BF3" w:rsidR="00D7400D" w:rsidRPr="00961887" w:rsidRDefault="00D7400D" w:rsidP="00D7400D">
            <w:pPr>
              <w:ind w:firstLine="145"/>
              <w:contextualSpacing/>
              <w:jc w:val="center"/>
              <w:rPr>
                <w:rFonts w:ascii="Arial" w:hAnsi="Arial" w:cs="Arial"/>
                <w:sz w:val="18"/>
                <w:szCs w:val="18"/>
                <w:lang w:val="en-US"/>
              </w:rPr>
            </w:pPr>
          </w:p>
        </w:tc>
        <w:tc>
          <w:tcPr>
            <w:tcW w:w="2097" w:type="dxa"/>
            <w:tcBorders>
              <w:bottom w:val="single" w:sz="4" w:space="0" w:color="auto"/>
            </w:tcBorders>
          </w:tcPr>
          <w:p w14:paraId="749B79F1"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42ED4C8B" w14:textId="77777777" w:rsidTr="00D164FA">
        <w:trPr>
          <w:trHeight w:hRule="exact" w:val="284"/>
        </w:trPr>
        <w:tc>
          <w:tcPr>
            <w:tcW w:w="4390" w:type="dxa"/>
            <w:tcBorders>
              <w:top w:val="single" w:sz="4" w:space="0" w:color="auto"/>
              <w:bottom w:val="single" w:sz="4" w:space="0" w:color="auto"/>
            </w:tcBorders>
            <w:shd w:val="clear" w:color="auto" w:fill="D9D9D9" w:themeFill="background1" w:themeFillShade="D9"/>
          </w:tcPr>
          <w:p w14:paraId="537A488E" w14:textId="77777777" w:rsidR="00D7400D" w:rsidRPr="00961887" w:rsidRDefault="00D7400D" w:rsidP="00D7400D">
            <w:pPr>
              <w:keepLines/>
              <w:contextualSpacing/>
              <w:outlineLvl w:val="4"/>
              <w:rPr>
                <w:rFonts w:ascii="Arial" w:eastAsia="Calibri" w:hAnsi="Arial" w:cs="Arial"/>
                <w:sz w:val="18"/>
                <w:szCs w:val="18"/>
                <w:lang w:val="en-US"/>
              </w:rPr>
            </w:pPr>
            <w:r w:rsidRPr="00961887">
              <w:rPr>
                <w:rFonts w:ascii="Arial" w:hAnsi="Arial" w:cs="Arial"/>
                <w:b/>
                <w:bCs/>
                <w:sz w:val="18"/>
                <w:szCs w:val="18"/>
                <w:lang w:val="en-US"/>
              </w:rPr>
              <w:t>Follow-up Data</w:t>
            </w:r>
          </w:p>
        </w:tc>
        <w:tc>
          <w:tcPr>
            <w:tcW w:w="283" w:type="dxa"/>
            <w:tcBorders>
              <w:top w:val="single" w:sz="4" w:space="0" w:color="auto"/>
              <w:bottom w:val="single" w:sz="4" w:space="0" w:color="auto"/>
            </w:tcBorders>
            <w:shd w:val="clear" w:color="auto" w:fill="D9D9D9" w:themeFill="background1" w:themeFillShade="D9"/>
          </w:tcPr>
          <w:p w14:paraId="153E4B3A"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top w:val="single" w:sz="4" w:space="0" w:color="auto"/>
              <w:bottom w:val="single" w:sz="4" w:space="0" w:color="auto"/>
            </w:tcBorders>
            <w:shd w:val="clear" w:color="auto" w:fill="D9D9D9" w:themeFill="background1" w:themeFillShade="D9"/>
          </w:tcPr>
          <w:p w14:paraId="11D8A92B" w14:textId="57507215" w:rsidR="00D7400D" w:rsidRPr="00961887" w:rsidRDefault="00D7400D" w:rsidP="00D7400D">
            <w:pPr>
              <w:ind w:firstLine="145"/>
              <w:contextualSpacing/>
              <w:jc w:val="center"/>
              <w:rPr>
                <w:rFonts w:ascii="Arial" w:hAnsi="Arial" w:cs="Arial"/>
                <w:sz w:val="18"/>
                <w:szCs w:val="18"/>
                <w:lang w:val="en-US"/>
              </w:rPr>
            </w:pPr>
          </w:p>
        </w:tc>
        <w:tc>
          <w:tcPr>
            <w:tcW w:w="2097" w:type="dxa"/>
            <w:tcBorders>
              <w:top w:val="single" w:sz="4" w:space="0" w:color="auto"/>
              <w:bottom w:val="single" w:sz="4" w:space="0" w:color="auto"/>
            </w:tcBorders>
            <w:shd w:val="clear" w:color="auto" w:fill="D9D9D9" w:themeFill="background1" w:themeFillShade="D9"/>
          </w:tcPr>
          <w:p w14:paraId="3FDE99D5" w14:textId="77777777" w:rsidR="00D7400D" w:rsidRPr="00961887" w:rsidRDefault="00D7400D" w:rsidP="00D7400D">
            <w:pPr>
              <w:ind w:firstLine="145"/>
              <w:contextualSpacing/>
              <w:jc w:val="center"/>
              <w:rPr>
                <w:rFonts w:ascii="Arial" w:hAnsi="Arial" w:cs="Arial"/>
                <w:sz w:val="18"/>
                <w:szCs w:val="18"/>
                <w:lang w:val="en-US"/>
              </w:rPr>
            </w:pPr>
          </w:p>
        </w:tc>
      </w:tr>
      <w:tr w:rsidR="00D7400D" w:rsidRPr="00961887" w14:paraId="636A37B0" w14:textId="77777777" w:rsidTr="00D164FA">
        <w:trPr>
          <w:trHeight w:hRule="exact" w:val="284"/>
        </w:trPr>
        <w:tc>
          <w:tcPr>
            <w:tcW w:w="4390" w:type="dxa"/>
            <w:tcBorders>
              <w:top w:val="single" w:sz="4" w:space="0" w:color="auto"/>
            </w:tcBorders>
          </w:tcPr>
          <w:p w14:paraId="249E40AC"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Recurrence-free survival (months)</w:t>
            </w:r>
          </w:p>
        </w:tc>
        <w:tc>
          <w:tcPr>
            <w:tcW w:w="283" w:type="dxa"/>
            <w:tcBorders>
              <w:top w:val="single" w:sz="4" w:space="0" w:color="auto"/>
            </w:tcBorders>
          </w:tcPr>
          <w:p w14:paraId="6623C798"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top w:val="single" w:sz="4" w:space="0" w:color="auto"/>
            </w:tcBorders>
          </w:tcPr>
          <w:p w14:paraId="05AD0C81" w14:textId="52EC7E07" w:rsidR="00D7400D" w:rsidRPr="00961887" w:rsidRDefault="000641DE" w:rsidP="00D7400D">
            <w:pPr>
              <w:ind w:firstLine="145"/>
              <w:contextualSpacing/>
              <w:jc w:val="center"/>
              <w:rPr>
                <w:rFonts w:ascii="Arial" w:hAnsi="Arial" w:cs="Arial"/>
                <w:sz w:val="18"/>
                <w:szCs w:val="18"/>
                <w:lang w:val="en-US"/>
              </w:rPr>
            </w:pPr>
            <w:r>
              <w:rPr>
                <w:rFonts w:ascii="Arial" w:hAnsi="Arial" w:cs="Arial"/>
                <w:sz w:val="18"/>
                <w:szCs w:val="18"/>
                <w:lang w:val="en-US"/>
              </w:rPr>
              <w:t>46 (21 – 71)</w:t>
            </w:r>
          </w:p>
        </w:tc>
        <w:tc>
          <w:tcPr>
            <w:tcW w:w="2097" w:type="dxa"/>
            <w:tcBorders>
              <w:top w:val="single" w:sz="4" w:space="0" w:color="auto"/>
            </w:tcBorders>
          </w:tcPr>
          <w:p w14:paraId="5AC5751F" w14:textId="0B64DF87" w:rsidR="00D7400D" w:rsidRPr="00961887" w:rsidRDefault="000641DE" w:rsidP="00D7400D">
            <w:pPr>
              <w:ind w:firstLine="145"/>
              <w:contextualSpacing/>
              <w:jc w:val="center"/>
              <w:rPr>
                <w:rFonts w:ascii="Arial" w:hAnsi="Arial" w:cs="Arial"/>
                <w:sz w:val="18"/>
                <w:szCs w:val="18"/>
                <w:lang w:val="en-US"/>
              </w:rPr>
            </w:pPr>
            <w:r>
              <w:rPr>
                <w:rFonts w:ascii="Arial" w:hAnsi="Arial" w:cs="Arial"/>
                <w:sz w:val="18"/>
                <w:szCs w:val="18"/>
                <w:lang w:val="en-US"/>
              </w:rPr>
              <w:t>11 (0 – 22)</w:t>
            </w:r>
          </w:p>
        </w:tc>
      </w:tr>
      <w:tr w:rsidR="00D7400D" w:rsidRPr="00961887" w14:paraId="50B269CC" w14:textId="77777777" w:rsidTr="00D164FA">
        <w:trPr>
          <w:trHeight w:hRule="exact" w:val="284"/>
        </w:trPr>
        <w:tc>
          <w:tcPr>
            <w:tcW w:w="4390" w:type="dxa"/>
            <w:tcBorders>
              <w:bottom w:val="single" w:sz="4" w:space="0" w:color="auto"/>
            </w:tcBorders>
          </w:tcPr>
          <w:p w14:paraId="7CE756B7" w14:textId="77777777" w:rsidR="00D7400D" w:rsidRPr="00961887" w:rsidRDefault="00D7400D" w:rsidP="00D7400D">
            <w:pPr>
              <w:keepLines/>
              <w:ind w:left="709" w:hanging="283"/>
              <w:contextualSpacing/>
              <w:outlineLvl w:val="4"/>
              <w:rPr>
                <w:rFonts w:ascii="Arial" w:eastAsia="Calibri" w:hAnsi="Arial" w:cs="Arial"/>
                <w:sz w:val="18"/>
                <w:szCs w:val="18"/>
                <w:lang w:val="en-US"/>
              </w:rPr>
            </w:pPr>
            <w:r w:rsidRPr="00961887">
              <w:rPr>
                <w:rFonts w:ascii="Arial" w:hAnsi="Arial" w:cs="Arial"/>
                <w:sz w:val="18"/>
                <w:szCs w:val="18"/>
                <w:lang w:val="en-US"/>
              </w:rPr>
              <w:t>Overall survival (months)</w:t>
            </w:r>
          </w:p>
        </w:tc>
        <w:tc>
          <w:tcPr>
            <w:tcW w:w="283" w:type="dxa"/>
            <w:tcBorders>
              <w:bottom w:val="single" w:sz="4" w:space="0" w:color="auto"/>
            </w:tcBorders>
          </w:tcPr>
          <w:p w14:paraId="51F6AD61" w14:textId="77777777" w:rsidR="00D7400D" w:rsidRPr="00961887" w:rsidRDefault="00D7400D" w:rsidP="00D7400D">
            <w:pPr>
              <w:ind w:firstLine="145"/>
              <w:contextualSpacing/>
              <w:jc w:val="center"/>
              <w:rPr>
                <w:rFonts w:ascii="Arial" w:hAnsi="Arial" w:cs="Arial"/>
                <w:sz w:val="18"/>
                <w:szCs w:val="18"/>
                <w:lang w:val="en-US"/>
              </w:rPr>
            </w:pPr>
          </w:p>
        </w:tc>
        <w:tc>
          <w:tcPr>
            <w:tcW w:w="1985" w:type="dxa"/>
            <w:tcBorders>
              <w:bottom w:val="single" w:sz="4" w:space="0" w:color="auto"/>
            </w:tcBorders>
          </w:tcPr>
          <w:p w14:paraId="7F6648A9" w14:textId="45354D14" w:rsidR="00D7400D" w:rsidRPr="00961887" w:rsidRDefault="000641DE" w:rsidP="00D7400D">
            <w:pPr>
              <w:ind w:firstLine="145"/>
              <w:contextualSpacing/>
              <w:jc w:val="center"/>
              <w:rPr>
                <w:rFonts w:ascii="Arial" w:hAnsi="Arial" w:cs="Arial"/>
                <w:sz w:val="18"/>
                <w:szCs w:val="18"/>
                <w:lang w:val="en-US"/>
              </w:rPr>
            </w:pPr>
            <w:r>
              <w:rPr>
                <w:rFonts w:ascii="Arial" w:hAnsi="Arial" w:cs="Arial"/>
                <w:sz w:val="18"/>
                <w:szCs w:val="18"/>
                <w:lang w:val="en-US"/>
              </w:rPr>
              <w:t>41 (16 – 66)</w:t>
            </w:r>
          </w:p>
        </w:tc>
        <w:tc>
          <w:tcPr>
            <w:tcW w:w="2097" w:type="dxa"/>
            <w:tcBorders>
              <w:bottom w:val="single" w:sz="4" w:space="0" w:color="auto"/>
            </w:tcBorders>
          </w:tcPr>
          <w:p w14:paraId="11FE8737" w14:textId="20634B4C" w:rsidR="00D7400D" w:rsidRPr="00961887" w:rsidRDefault="000641DE" w:rsidP="00D7400D">
            <w:pPr>
              <w:ind w:firstLine="145"/>
              <w:contextualSpacing/>
              <w:jc w:val="center"/>
              <w:rPr>
                <w:rFonts w:ascii="Arial" w:hAnsi="Arial" w:cs="Arial"/>
                <w:sz w:val="18"/>
                <w:szCs w:val="18"/>
                <w:lang w:val="en-US"/>
              </w:rPr>
            </w:pPr>
            <w:r>
              <w:rPr>
                <w:rFonts w:ascii="Arial" w:hAnsi="Arial" w:cs="Arial"/>
                <w:sz w:val="18"/>
                <w:szCs w:val="18"/>
                <w:lang w:val="en-US"/>
              </w:rPr>
              <w:t>19 (17 – 21)</w:t>
            </w:r>
          </w:p>
        </w:tc>
      </w:tr>
    </w:tbl>
    <w:p w14:paraId="1E3F8417" w14:textId="416421C5" w:rsidR="00894774" w:rsidRPr="00961887" w:rsidRDefault="00894774" w:rsidP="00894774">
      <w:pPr>
        <w:jc w:val="both"/>
        <w:rPr>
          <w:rFonts w:ascii="Arial" w:hAnsi="Arial"/>
          <w:iCs/>
          <w:sz w:val="16"/>
          <w:szCs w:val="16"/>
          <w:lang w:val="en-US"/>
        </w:rPr>
      </w:pPr>
      <w:r w:rsidRPr="00961887">
        <w:rPr>
          <w:rFonts w:ascii="Arial" w:hAnsi="Arial"/>
          <w:iCs/>
          <w:sz w:val="16"/>
          <w:szCs w:val="16"/>
          <w:lang w:val="en-US"/>
        </w:rPr>
        <w:t xml:space="preserve">Data presented as median and interquartile range if not noted otherwise. Follow-up data is presented as median and 95% CI. </w:t>
      </w:r>
      <w:r w:rsidRPr="00961887">
        <w:rPr>
          <w:rFonts w:ascii="Arial" w:eastAsia="Calibri" w:hAnsi="Arial" w:cs="Arial"/>
          <w:iCs/>
          <w:color w:val="000000"/>
          <w:sz w:val="16"/>
          <w:szCs w:val="16"/>
          <w:lang w:val="en-US" w:eastAsia="en-US"/>
        </w:rPr>
        <w:t xml:space="preserve">Categorical data were compared using the chi-squared test, fisher’s exact test or linear-by-linear association according to scale and number of cases. Data derived from continuous variables of different groups were compared by Mann-Whitney-U-Test. </w:t>
      </w:r>
      <w:r w:rsidRPr="00961887">
        <w:rPr>
          <w:rFonts w:ascii="Arial" w:hAnsi="Arial"/>
          <w:iCs/>
          <w:sz w:val="16"/>
          <w:szCs w:val="16"/>
          <w:lang w:val="en-US"/>
        </w:rPr>
        <w:t xml:space="preserve"> </w:t>
      </w:r>
      <w:r w:rsidRPr="00961887">
        <w:rPr>
          <w:rFonts w:ascii="Arial" w:hAnsi="Arial"/>
          <w:b/>
          <w:iCs/>
          <w:sz w:val="16"/>
          <w:szCs w:val="16"/>
          <w:lang w:val="en-US"/>
        </w:rPr>
        <w:t xml:space="preserve"> </w:t>
      </w:r>
      <w:r w:rsidRPr="00961887">
        <w:rPr>
          <w:rFonts w:ascii="Arial" w:hAnsi="Arial"/>
          <w:iCs/>
          <w:sz w:val="16"/>
          <w:szCs w:val="16"/>
          <w:lang w:val="en-US"/>
        </w:rPr>
        <w:t>*</w:t>
      </w:r>
      <w:r w:rsidRPr="00961887">
        <w:rPr>
          <w:rFonts w:ascii="Arial" w:hAnsi="Arial" w:cs="Arial"/>
          <w:bCs/>
          <w:iCs/>
          <w:sz w:val="16"/>
          <w:szCs w:val="16"/>
          <w:lang w:val="en-US"/>
        </w:rPr>
        <w:t xml:space="preserve">Postoperative liver failure was assessed by the 50-50-criteria and the ISGLS definition </w:t>
      </w:r>
      <w:r w:rsidRPr="00961887">
        <w:rPr>
          <w:rFonts w:ascii="Arial" w:hAnsi="Arial" w:cs="Arial"/>
          <w:bCs/>
          <w:iCs/>
          <w:sz w:val="16"/>
          <w:szCs w:val="16"/>
          <w:lang w:val="en-US"/>
        </w:rPr>
        <w:fldChar w:fldCharType="begin">
          <w:fldData xml:space="preserve">PEVuZE5vdGU+PENpdGU+PEF1dGhvcj5CYWx6YW48L0F1dGhvcj48WWVhcj4yMDA1PC9ZZWFyPjxS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=
</w:fldData>
        </w:fldChar>
      </w:r>
      <w:r w:rsidR="005753B2">
        <w:rPr>
          <w:rFonts w:ascii="Arial" w:hAnsi="Arial" w:cs="Arial"/>
          <w:bCs/>
          <w:iCs/>
          <w:sz w:val="16"/>
          <w:szCs w:val="16"/>
          <w:lang w:val="en-US"/>
        </w:rPr>
        <w:instrText xml:space="preserve"> ADDIN EN.CITE </w:instrText>
      </w:r>
      <w:r w:rsidR="005753B2">
        <w:rPr>
          <w:rFonts w:ascii="Arial" w:hAnsi="Arial" w:cs="Arial"/>
          <w:bCs/>
          <w:iCs/>
          <w:sz w:val="16"/>
          <w:szCs w:val="16"/>
          <w:lang w:val="en-US"/>
        </w:rPr>
        <w:fldChar w:fldCharType="begin">
          <w:fldData xml:space="preserve">PEVuZE5vdGU+PENpdGU+PEF1dGhvcj5CYWx6YW48L0F1dGhvcj48WWVhcj4yMDA1PC9ZZWFyPjxS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=
</w:fldData>
        </w:fldChar>
      </w:r>
      <w:r w:rsidR="005753B2">
        <w:rPr>
          <w:rFonts w:ascii="Arial" w:hAnsi="Arial" w:cs="Arial"/>
          <w:bCs/>
          <w:iCs/>
          <w:sz w:val="16"/>
          <w:szCs w:val="16"/>
          <w:lang w:val="en-US"/>
        </w:rPr>
        <w:instrText xml:space="preserve"> ADDIN EN.CITE.DATA </w:instrText>
      </w:r>
      <w:r w:rsidR="005753B2">
        <w:rPr>
          <w:rFonts w:ascii="Arial" w:hAnsi="Arial" w:cs="Arial"/>
          <w:bCs/>
          <w:iCs/>
          <w:sz w:val="16"/>
          <w:szCs w:val="16"/>
          <w:lang w:val="en-US"/>
        </w:rPr>
      </w:r>
      <w:r w:rsidR="005753B2">
        <w:rPr>
          <w:rFonts w:ascii="Arial" w:hAnsi="Arial" w:cs="Arial"/>
          <w:bCs/>
          <w:iCs/>
          <w:sz w:val="16"/>
          <w:szCs w:val="16"/>
          <w:lang w:val="en-US"/>
        </w:rPr>
        <w:fldChar w:fldCharType="end"/>
      </w:r>
      <w:r w:rsidRPr="00961887">
        <w:rPr>
          <w:rFonts w:ascii="Arial" w:hAnsi="Arial" w:cs="Arial"/>
          <w:bCs/>
          <w:iCs/>
          <w:sz w:val="16"/>
          <w:szCs w:val="16"/>
          <w:lang w:val="en-US"/>
        </w:rPr>
      </w:r>
      <w:r w:rsidRPr="00961887">
        <w:rPr>
          <w:rFonts w:ascii="Arial" w:hAnsi="Arial" w:cs="Arial"/>
          <w:bCs/>
          <w:iCs/>
          <w:sz w:val="16"/>
          <w:szCs w:val="16"/>
          <w:lang w:val="en-US"/>
        </w:rPr>
        <w:fldChar w:fldCharType="separate"/>
      </w:r>
      <w:r w:rsidR="005753B2">
        <w:rPr>
          <w:rFonts w:ascii="Arial" w:hAnsi="Arial" w:cs="Arial"/>
          <w:bCs/>
          <w:iCs/>
          <w:noProof/>
          <w:sz w:val="16"/>
          <w:szCs w:val="16"/>
          <w:lang w:val="en-US"/>
        </w:rPr>
        <w:t>[1,2]</w:t>
      </w:r>
      <w:r w:rsidRPr="00961887">
        <w:rPr>
          <w:rFonts w:ascii="Arial" w:hAnsi="Arial" w:cs="Arial"/>
          <w:bCs/>
          <w:iCs/>
          <w:sz w:val="16"/>
          <w:szCs w:val="16"/>
          <w:lang w:val="en-US"/>
        </w:rPr>
        <w:fldChar w:fldCharType="end"/>
      </w:r>
      <w:r w:rsidRPr="00961887">
        <w:rPr>
          <w:rFonts w:ascii="Arial" w:hAnsi="Arial" w:cs="Arial"/>
          <w:bCs/>
          <w:iCs/>
          <w:sz w:val="16"/>
          <w:szCs w:val="16"/>
          <w:lang w:val="en-US"/>
        </w:rPr>
        <w:t xml:space="preserve"> .</w:t>
      </w:r>
      <w:r w:rsidRPr="00961887">
        <w:rPr>
          <w:rFonts w:ascii="Arial" w:hAnsi="Arial"/>
          <w:iCs/>
          <w:sz w:val="16"/>
          <w:szCs w:val="16"/>
          <w:lang w:val="en-US"/>
        </w:rPr>
        <w:t xml:space="preserve"> ALD, alcoholic liver disease; </w:t>
      </w:r>
      <w:r w:rsidR="00DE358E" w:rsidRPr="00961887">
        <w:rPr>
          <w:rFonts w:ascii="Arial" w:hAnsi="Arial"/>
          <w:iCs/>
          <w:sz w:val="16"/>
          <w:szCs w:val="16"/>
          <w:lang w:val="en-US"/>
        </w:rPr>
        <w:t xml:space="preserve">ALPPS; Associating liver partition with portal vein ligation for staged hepatectomy; </w:t>
      </w:r>
      <w:r w:rsidRPr="00961887">
        <w:rPr>
          <w:rFonts w:ascii="Arial" w:hAnsi="Arial"/>
          <w:iCs/>
          <w:sz w:val="16"/>
          <w:szCs w:val="16"/>
          <w:lang w:val="en-US"/>
        </w:rPr>
        <w:t>ALT, alanine aminotransferase;</w:t>
      </w:r>
      <w:r w:rsidR="00DE358E" w:rsidRPr="00961887">
        <w:rPr>
          <w:rFonts w:ascii="Arial" w:hAnsi="Arial"/>
          <w:iCs/>
          <w:sz w:val="16"/>
          <w:szCs w:val="16"/>
          <w:lang w:val="en-US"/>
        </w:rPr>
        <w:t xml:space="preserve"> </w:t>
      </w:r>
      <w:r w:rsidRPr="00961887">
        <w:rPr>
          <w:rFonts w:ascii="Arial" w:hAnsi="Arial"/>
          <w:iCs/>
          <w:sz w:val="16"/>
          <w:szCs w:val="16"/>
          <w:lang w:val="en-US"/>
        </w:rPr>
        <w:t>ASA, American society of anesthesiologists classification; AST, aspartate aminotransferase; BCLC, Barcelona clinical liver cancer staging system; BMI, body mass index; CI, confidence interval. FFP, fresh frozen plasma; GGT, gamma glutamyltransferase; INR, international normalized ratio; ISGLS, International Study Group of Liver Surgery; MELD, model of end stage liver disease; NAFLD, Non-alcoholic fatty liver disease; PHLF, Posthepatectomy liver failure; PVE; portal vein embolization;</w:t>
      </w:r>
      <w:r w:rsidR="00AE3BE4" w:rsidRPr="00961887">
        <w:rPr>
          <w:rFonts w:ascii="Arial" w:hAnsi="Arial"/>
          <w:iCs/>
          <w:sz w:val="16"/>
          <w:szCs w:val="16"/>
          <w:lang w:val="en-US"/>
        </w:rPr>
        <w:t xml:space="preserve"> RFA, radiofrequency ablation; </w:t>
      </w:r>
      <w:r w:rsidRPr="00961887">
        <w:rPr>
          <w:rFonts w:ascii="Arial" w:hAnsi="Arial"/>
          <w:iCs/>
          <w:sz w:val="16"/>
          <w:szCs w:val="16"/>
          <w:lang w:val="en-US"/>
        </w:rPr>
        <w:t xml:space="preserve"> TACE, transarterial chemoembolization; TARE, transarterial radioembolization</w:t>
      </w:r>
      <w:r w:rsidR="00DE358E" w:rsidRPr="00961887">
        <w:rPr>
          <w:rFonts w:ascii="Arial" w:hAnsi="Arial"/>
          <w:iCs/>
          <w:sz w:val="16"/>
          <w:szCs w:val="16"/>
          <w:lang w:val="en-US"/>
        </w:rPr>
        <w:t>; TSH, Two-stage hepatectomy.</w:t>
      </w:r>
    </w:p>
    <w:p w14:paraId="3DE2CECA" w14:textId="4123E33D" w:rsidR="001B6487" w:rsidRDefault="001B6487" w:rsidP="006E561D">
      <w:pPr>
        <w:rPr>
          <w:rFonts w:ascii="Arial" w:hAnsi="Arial"/>
          <w:b/>
          <w:bCs/>
          <w:iCs/>
          <w:lang w:val="en-US"/>
        </w:rPr>
      </w:pPr>
    </w:p>
    <w:p w14:paraId="18D17C6B" w14:textId="379EE5DF" w:rsidR="001B6487" w:rsidRDefault="001B6487" w:rsidP="006E561D">
      <w:pPr>
        <w:rPr>
          <w:rFonts w:ascii="Arial" w:hAnsi="Arial"/>
          <w:b/>
          <w:bCs/>
          <w:iCs/>
          <w:lang w:val="en-US"/>
        </w:rPr>
      </w:pPr>
    </w:p>
    <w:p w14:paraId="65E55D0C" w14:textId="2B2F88AD" w:rsidR="001B6487" w:rsidRDefault="001B6487" w:rsidP="006E561D">
      <w:pPr>
        <w:rPr>
          <w:rFonts w:ascii="Arial" w:hAnsi="Arial"/>
          <w:b/>
          <w:bCs/>
          <w:iCs/>
          <w:lang w:val="en-US"/>
        </w:rPr>
      </w:pPr>
    </w:p>
    <w:p w14:paraId="2F66A7A4" w14:textId="02C77F69" w:rsidR="005753B2" w:rsidRPr="00375AF0" w:rsidRDefault="003A29CB" w:rsidP="00375AF0">
      <w:pPr>
        <w:rPr>
          <w:rFonts w:ascii="Arial" w:hAnsi="Arial"/>
          <w:b/>
          <w:bCs/>
          <w:iCs/>
          <w:lang w:val="en-US"/>
        </w:rPr>
      </w:pPr>
      <w:r w:rsidRPr="00375AF0">
        <w:rPr>
          <w:rFonts w:ascii="Arial" w:hAnsi="Arial"/>
          <w:b/>
          <w:bCs/>
          <w:iCs/>
          <w:lang w:val="en-US"/>
        </w:rPr>
        <w:t>References</w:t>
      </w:r>
    </w:p>
    <w:p w14:paraId="22281E6F" w14:textId="77777777" w:rsidR="005753B2" w:rsidRPr="00375AF0" w:rsidRDefault="005753B2" w:rsidP="00375AF0">
      <w:pPr>
        <w:pStyle w:val="EndNoteBibliography"/>
        <w:ind w:left="284" w:hanging="284"/>
        <w:jc w:val="both"/>
        <w:rPr>
          <w:rFonts w:ascii="Arial" w:hAnsi="Arial" w:cs="Arial"/>
          <w:noProof/>
          <w:lang w:val="en-US"/>
        </w:rPr>
      </w:pPr>
      <w:r w:rsidRPr="00375AF0">
        <w:rPr>
          <w:rFonts w:ascii="Arial" w:hAnsi="Arial" w:cs="Arial"/>
          <w:b/>
          <w:bCs/>
          <w:iCs/>
          <w:lang w:val="en-US"/>
        </w:rPr>
        <w:fldChar w:fldCharType="begin"/>
      </w:r>
      <w:r w:rsidRPr="00375AF0">
        <w:rPr>
          <w:rFonts w:ascii="Arial" w:hAnsi="Arial" w:cs="Arial"/>
          <w:b/>
          <w:bCs/>
          <w:iCs/>
          <w:lang w:val="en-US"/>
        </w:rPr>
        <w:instrText xml:space="preserve"> ADDIN EN.REFLIST </w:instrText>
      </w:r>
      <w:r w:rsidRPr="00375AF0">
        <w:rPr>
          <w:rFonts w:ascii="Arial" w:hAnsi="Arial" w:cs="Arial"/>
          <w:b/>
          <w:bCs/>
          <w:iCs/>
          <w:lang w:val="en-US"/>
        </w:rPr>
        <w:fldChar w:fldCharType="separate"/>
      </w:r>
      <w:r w:rsidRPr="00375AF0">
        <w:rPr>
          <w:rFonts w:ascii="Arial" w:hAnsi="Arial" w:cs="Arial"/>
          <w:noProof/>
          <w:lang w:val="en-US"/>
        </w:rPr>
        <w:t>1. Balzan S, Belghiti J, Farges O, Ogata S, Sauvanet A, Delefosse D, Durand F (2005) The "50-50 criteria" on postoperative day 5: an accurate predictor of liver failure and death after hepatectomy. Annals of surgery 242 (6):824-828, discussion 828-829</w:t>
      </w:r>
    </w:p>
    <w:p w14:paraId="280E7209" w14:textId="77777777" w:rsidR="005753B2" w:rsidRPr="00375AF0" w:rsidRDefault="005753B2" w:rsidP="00375AF0">
      <w:pPr>
        <w:pStyle w:val="EndNoteBibliography"/>
        <w:ind w:left="284" w:hanging="284"/>
        <w:jc w:val="both"/>
        <w:rPr>
          <w:rFonts w:ascii="Arial" w:hAnsi="Arial" w:cs="Arial"/>
          <w:noProof/>
        </w:rPr>
      </w:pPr>
      <w:r w:rsidRPr="00375AF0">
        <w:rPr>
          <w:rFonts w:ascii="Arial" w:hAnsi="Arial" w:cs="Arial"/>
          <w:noProof/>
          <w:lang w:val="en-US"/>
        </w:rPr>
        <w:t xml:space="preserve">2. Rahbari NN, Garden OJ, Padbury R, Brooke-Smith M, Crawford M, Adam R, Koch M, Makuuchi M, Dematteo RP, Christophi C, Banting S, Usatoff V, Nagino M, Maddern G, Hugh TJ, Vauthey JN, Greig P, Rees M, Yokoyama Y, Fan ST, Nimura Y, Figueras J, Capussotti L, Buchler MW, Weitz J (2011) Posthepatectomy liver failure: a definition and grading by the International Study Group of Liver Surgery (ISGLS). </w:t>
      </w:r>
      <w:r w:rsidRPr="00375AF0">
        <w:rPr>
          <w:rFonts w:ascii="Arial" w:hAnsi="Arial" w:cs="Arial"/>
          <w:noProof/>
        </w:rPr>
        <w:t>Surgery 149 (5):713-724. doi:10.1016/j.surg.2010.10.001</w:t>
      </w:r>
    </w:p>
    <w:p w14:paraId="4B9518E8" w14:textId="59C9A6BC" w:rsidR="001B6487" w:rsidRPr="00EA5C4D" w:rsidRDefault="005753B2" w:rsidP="00375AF0">
      <w:pPr>
        <w:ind w:left="284" w:hanging="284"/>
        <w:jc w:val="both"/>
        <w:rPr>
          <w:rFonts w:ascii="Arial" w:hAnsi="Arial"/>
          <w:b/>
          <w:bCs/>
          <w:iCs/>
          <w:lang w:val="en-US"/>
        </w:rPr>
      </w:pPr>
      <w:r w:rsidRPr="00375AF0">
        <w:rPr>
          <w:rFonts w:ascii="Arial" w:hAnsi="Arial" w:cs="Arial"/>
          <w:b/>
          <w:bCs/>
          <w:iCs/>
          <w:lang w:val="en-US"/>
        </w:rPr>
        <w:fldChar w:fldCharType="end"/>
      </w:r>
    </w:p>
    <w:sectPr w:rsidR="001B6487" w:rsidRPr="00EA5C4D" w:rsidSect="006E561D">
      <w:headerReference w:type="default" r:id="rId8"/>
      <w:footerReference w:type="even" r:id="rId9"/>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8F20E" w14:textId="77777777" w:rsidR="00077185" w:rsidRDefault="00077185" w:rsidP="00043103">
      <w:r>
        <w:separator/>
      </w:r>
    </w:p>
  </w:endnote>
  <w:endnote w:type="continuationSeparator" w:id="0">
    <w:p w14:paraId="53DE8025" w14:textId="77777777" w:rsidR="00077185" w:rsidRDefault="00077185" w:rsidP="00043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2DD09" w14:textId="77777777" w:rsidR="007333C9" w:rsidRDefault="007333C9" w:rsidP="00AA1B62">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D669834" w14:textId="77777777" w:rsidR="007333C9" w:rsidRDefault="007333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30CD0" w14:textId="77777777" w:rsidR="00077185" w:rsidRDefault="00077185" w:rsidP="00043103">
      <w:r>
        <w:separator/>
      </w:r>
    </w:p>
  </w:footnote>
  <w:footnote w:type="continuationSeparator" w:id="0">
    <w:p w14:paraId="267997F5" w14:textId="77777777" w:rsidR="00077185" w:rsidRDefault="00077185" w:rsidP="00043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E8E29" w14:textId="75DE5D50" w:rsidR="007333C9" w:rsidRDefault="007333C9" w:rsidP="00F75BE4">
    <w:pPr>
      <w:tabs>
        <w:tab w:val="center" w:pos="4536"/>
        <w:tab w:val="right" w:pos="9072"/>
      </w:tabs>
    </w:pPr>
    <w:r w:rsidRPr="004E1BC8">
      <w:rPr>
        <w:rFonts w:ascii="Arial" w:eastAsia="SimSun" w:hAnsi="Arial"/>
        <w:b/>
        <w:sz w:val="22"/>
        <w:szCs w:val="22"/>
        <w:lang w:val="en-US" w:eastAsia="zh-CN"/>
      </w:rPr>
      <w:fldChar w:fldCharType="begin"/>
    </w:r>
    <w:r w:rsidRPr="004E1BC8">
      <w:rPr>
        <w:rFonts w:ascii="Arial" w:eastAsia="SimSun" w:hAnsi="Arial"/>
        <w:b/>
        <w:sz w:val="22"/>
        <w:szCs w:val="22"/>
        <w:lang w:val="fr-FR" w:eastAsia="zh-CN"/>
      </w:rPr>
      <w:instrText xml:space="preserve"> PAGE </w:instrText>
    </w:r>
    <w:r w:rsidRPr="004E1BC8">
      <w:rPr>
        <w:rFonts w:ascii="Arial" w:eastAsia="SimSun" w:hAnsi="Arial"/>
        <w:b/>
        <w:sz w:val="22"/>
        <w:szCs w:val="22"/>
        <w:lang w:val="en-US" w:eastAsia="zh-CN"/>
      </w:rPr>
      <w:fldChar w:fldCharType="separate"/>
    </w:r>
    <w:r>
      <w:rPr>
        <w:rFonts w:ascii="Arial" w:eastAsia="SimSun" w:hAnsi="Arial"/>
        <w:b/>
        <w:noProof/>
        <w:sz w:val="22"/>
        <w:szCs w:val="22"/>
        <w:lang w:val="fr-FR" w:eastAsia="zh-CN"/>
      </w:rPr>
      <w:t>2</w:t>
    </w:r>
    <w:r w:rsidRPr="004E1BC8">
      <w:rPr>
        <w:rFonts w:ascii="Arial" w:eastAsia="SimSun" w:hAnsi="Arial"/>
        <w:b/>
        <w:sz w:val="22"/>
        <w:szCs w:val="22"/>
        <w:lang w:val="en-US" w:eastAsia="zh-CN"/>
      </w:rPr>
      <w:fldChar w:fldCharType="end"/>
    </w:r>
    <w:r w:rsidRPr="004E1BC8">
      <w:rPr>
        <w:rFonts w:ascii="Arial" w:eastAsia="SimSun" w:hAnsi="Arial"/>
        <w:b/>
        <w:sz w:val="22"/>
        <w:szCs w:val="22"/>
        <w:lang w:val="fr-FR" w:eastAsia="zh-CN"/>
      </w:rPr>
      <w:t xml:space="preserve"> </w:t>
    </w:r>
    <w:r>
      <w:rPr>
        <w:rFonts w:ascii="Arial" w:eastAsia="SimSun" w:hAnsi="Arial"/>
        <w:i/>
        <w:sz w:val="22"/>
        <w:szCs w:val="22"/>
        <w:lang w:val="fr-FR" w:eastAsia="zh-CN"/>
      </w:rPr>
      <w:t xml:space="preserve">J. Bednarsch </w:t>
    </w:r>
    <w:r w:rsidRPr="004E1BC8">
      <w:rPr>
        <w:rFonts w:ascii="Arial" w:eastAsia="SimSun" w:hAnsi="Arial"/>
        <w:i/>
        <w:sz w:val="22"/>
        <w:szCs w:val="22"/>
        <w:lang w:val="fr-FR" w:eastAsia="zh-CN"/>
      </w:rPr>
      <w:t xml:space="preserve">et 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4C650E"/>
    <w:multiLevelType w:val="hybridMultilevel"/>
    <w:tmpl w:val="E6480F5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DA083B"/>
    <w:multiLevelType w:val="hybridMultilevel"/>
    <w:tmpl w:val="92CE847E"/>
    <w:lvl w:ilvl="0" w:tplc="283CF116">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A532B8"/>
    <w:multiLevelType w:val="hybridMultilevel"/>
    <w:tmpl w:val="942CFB56"/>
    <w:lvl w:ilvl="0" w:tplc="43F8E8F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3C504F"/>
    <w:multiLevelType w:val="hybridMultilevel"/>
    <w:tmpl w:val="6B8C388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0E1A3941"/>
    <w:multiLevelType w:val="hybridMultilevel"/>
    <w:tmpl w:val="E232501A"/>
    <w:lvl w:ilvl="0" w:tplc="90022946">
      <w:numFmt w:val="bullet"/>
      <w:lvlText w:val=""/>
      <w:lvlJc w:val="left"/>
      <w:pPr>
        <w:ind w:left="720" w:hanging="360"/>
      </w:pPr>
      <w:rPr>
        <w:rFonts w:ascii="Symbol" w:eastAsia="SimSun" w:hAnsi="Symbol" w:cs="Times New Roman"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1F45BC"/>
    <w:multiLevelType w:val="hybridMultilevel"/>
    <w:tmpl w:val="451A5C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82E44F5"/>
    <w:multiLevelType w:val="hybridMultilevel"/>
    <w:tmpl w:val="F0F43F26"/>
    <w:lvl w:ilvl="0" w:tplc="806EA0B0">
      <w:start w:val="1"/>
      <w:numFmt w:val="lowerLetter"/>
      <w:lvlText w:val="%1)"/>
      <w:lvlJc w:val="left"/>
      <w:pPr>
        <w:ind w:left="1410" w:hanging="360"/>
      </w:pPr>
      <w:rPr>
        <w:rFonts w:hint="default"/>
      </w:rPr>
    </w:lvl>
    <w:lvl w:ilvl="1" w:tplc="04070019" w:tentative="1">
      <w:start w:val="1"/>
      <w:numFmt w:val="lowerLetter"/>
      <w:lvlText w:val="%2."/>
      <w:lvlJc w:val="left"/>
      <w:pPr>
        <w:ind w:left="2130" w:hanging="360"/>
      </w:pPr>
    </w:lvl>
    <w:lvl w:ilvl="2" w:tplc="0407001B" w:tentative="1">
      <w:start w:val="1"/>
      <w:numFmt w:val="lowerRoman"/>
      <w:lvlText w:val="%3."/>
      <w:lvlJc w:val="right"/>
      <w:pPr>
        <w:ind w:left="2850" w:hanging="180"/>
      </w:pPr>
    </w:lvl>
    <w:lvl w:ilvl="3" w:tplc="0407000F" w:tentative="1">
      <w:start w:val="1"/>
      <w:numFmt w:val="decimal"/>
      <w:lvlText w:val="%4."/>
      <w:lvlJc w:val="left"/>
      <w:pPr>
        <w:ind w:left="3570" w:hanging="360"/>
      </w:pPr>
    </w:lvl>
    <w:lvl w:ilvl="4" w:tplc="04070019" w:tentative="1">
      <w:start w:val="1"/>
      <w:numFmt w:val="lowerLetter"/>
      <w:lvlText w:val="%5."/>
      <w:lvlJc w:val="left"/>
      <w:pPr>
        <w:ind w:left="4290" w:hanging="360"/>
      </w:pPr>
    </w:lvl>
    <w:lvl w:ilvl="5" w:tplc="0407001B" w:tentative="1">
      <w:start w:val="1"/>
      <w:numFmt w:val="lowerRoman"/>
      <w:lvlText w:val="%6."/>
      <w:lvlJc w:val="right"/>
      <w:pPr>
        <w:ind w:left="5010" w:hanging="180"/>
      </w:pPr>
    </w:lvl>
    <w:lvl w:ilvl="6" w:tplc="0407000F" w:tentative="1">
      <w:start w:val="1"/>
      <w:numFmt w:val="decimal"/>
      <w:lvlText w:val="%7."/>
      <w:lvlJc w:val="left"/>
      <w:pPr>
        <w:ind w:left="5730" w:hanging="360"/>
      </w:pPr>
    </w:lvl>
    <w:lvl w:ilvl="7" w:tplc="04070019" w:tentative="1">
      <w:start w:val="1"/>
      <w:numFmt w:val="lowerLetter"/>
      <w:lvlText w:val="%8."/>
      <w:lvlJc w:val="left"/>
      <w:pPr>
        <w:ind w:left="6450" w:hanging="360"/>
      </w:pPr>
    </w:lvl>
    <w:lvl w:ilvl="8" w:tplc="0407001B" w:tentative="1">
      <w:start w:val="1"/>
      <w:numFmt w:val="lowerRoman"/>
      <w:lvlText w:val="%9."/>
      <w:lvlJc w:val="right"/>
      <w:pPr>
        <w:ind w:left="7170" w:hanging="180"/>
      </w:pPr>
    </w:lvl>
  </w:abstractNum>
  <w:abstractNum w:abstractNumId="8" w15:restartNumberingAfterBreak="0">
    <w:nsid w:val="280A341A"/>
    <w:multiLevelType w:val="multilevel"/>
    <w:tmpl w:val="F1DE82E4"/>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AE95B91"/>
    <w:multiLevelType w:val="hybridMultilevel"/>
    <w:tmpl w:val="1694ADCA"/>
    <w:lvl w:ilvl="0" w:tplc="8E5602E2">
      <w:start w:val="1"/>
      <w:numFmt w:val="decimal"/>
      <w:lvlText w:val="%1."/>
      <w:lvlJc w:val="left"/>
      <w:pPr>
        <w:tabs>
          <w:tab w:val="num" w:pos="720"/>
        </w:tabs>
        <w:ind w:left="720" w:hanging="360"/>
      </w:pPr>
    </w:lvl>
    <w:lvl w:ilvl="1" w:tplc="EA101DE4" w:tentative="1">
      <w:start w:val="1"/>
      <w:numFmt w:val="decimal"/>
      <w:lvlText w:val="%2."/>
      <w:lvlJc w:val="left"/>
      <w:pPr>
        <w:tabs>
          <w:tab w:val="num" w:pos="1440"/>
        </w:tabs>
        <w:ind w:left="1440" w:hanging="360"/>
      </w:pPr>
    </w:lvl>
    <w:lvl w:ilvl="2" w:tplc="FA02B60A" w:tentative="1">
      <w:start w:val="1"/>
      <w:numFmt w:val="decimal"/>
      <w:lvlText w:val="%3."/>
      <w:lvlJc w:val="left"/>
      <w:pPr>
        <w:tabs>
          <w:tab w:val="num" w:pos="2160"/>
        </w:tabs>
        <w:ind w:left="2160" w:hanging="360"/>
      </w:pPr>
    </w:lvl>
    <w:lvl w:ilvl="3" w:tplc="2668C57A" w:tentative="1">
      <w:start w:val="1"/>
      <w:numFmt w:val="decimal"/>
      <w:lvlText w:val="%4."/>
      <w:lvlJc w:val="left"/>
      <w:pPr>
        <w:tabs>
          <w:tab w:val="num" w:pos="2880"/>
        </w:tabs>
        <w:ind w:left="2880" w:hanging="360"/>
      </w:pPr>
    </w:lvl>
    <w:lvl w:ilvl="4" w:tplc="8DFA2622" w:tentative="1">
      <w:start w:val="1"/>
      <w:numFmt w:val="decimal"/>
      <w:lvlText w:val="%5."/>
      <w:lvlJc w:val="left"/>
      <w:pPr>
        <w:tabs>
          <w:tab w:val="num" w:pos="3600"/>
        </w:tabs>
        <w:ind w:left="3600" w:hanging="360"/>
      </w:pPr>
    </w:lvl>
    <w:lvl w:ilvl="5" w:tplc="6AB88624" w:tentative="1">
      <w:start w:val="1"/>
      <w:numFmt w:val="decimal"/>
      <w:lvlText w:val="%6."/>
      <w:lvlJc w:val="left"/>
      <w:pPr>
        <w:tabs>
          <w:tab w:val="num" w:pos="4320"/>
        </w:tabs>
        <w:ind w:left="4320" w:hanging="360"/>
      </w:pPr>
    </w:lvl>
    <w:lvl w:ilvl="6" w:tplc="A9D85562" w:tentative="1">
      <w:start w:val="1"/>
      <w:numFmt w:val="decimal"/>
      <w:lvlText w:val="%7."/>
      <w:lvlJc w:val="left"/>
      <w:pPr>
        <w:tabs>
          <w:tab w:val="num" w:pos="5040"/>
        </w:tabs>
        <w:ind w:left="5040" w:hanging="360"/>
      </w:pPr>
    </w:lvl>
    <w:lvl w:ilvl="7" w:tplc="F176C894" w:tentative="1">
      <w:start w:val="1"/>
      <w:numFmt w:val="decimal"/>
      <w:lvlText w:val="%8."/>
      <w:lvlJc w:val="left"/>
      <w:pPr>
        <w:tabs>
          <w:tab w:val="num" w:pos="5760"/>
        </w:tabs>
        <w:ind w:left="5760" w:hanging="360"/>
      </w:pPr>
    </w:lvl>
    <w:lvl w:ilvl="8" w:tplc="48A2F0B2" w:tentative="1">
      <w:start w:val="1"/>
      <w:numFmt w:val="decimal"/>
      <w:lvlText w:val="%9."/>
      <w:lvlJc w:val="left"/>
      <w:pPr>
        <w:tabs>
          <w:tab w:val="num" w:pos="6480"/>
        </w:tabs>
        <w:ind w:left="6480" w:hanging="360"/>
      </w:pPr>
    </w:lvl>
  </w:abstractNum>
  <w:abstractNum w:abstractNumId="10" w15:restartNumberingAfterBreak="0">
    <w:nsid w:val="2F2A0C62"/>
    <w:multiLevelType w:val="hybridMultilevel"/>
    <w:tmpl w:val="418C25F6"/>
    <w:lvl w:ilvl="0" w:tplc="1480D81C">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1" w15:restartNumberingAfterBreak="0">
    <w:nsid w:val="3E4A5CAE"/>
    <w:multiLevelType w:val="hybridMultilevel"/>
    <w:tmpl w:val="3ABEF244"/>
    <w:lvl w:ilvl="0" w:tplc="DE9C9532">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F236DDB"/>
    <w:multiLevelType w:val="hybridMultilevel"/>
    <w:tmpl w:val="23F49046"/>
    <w:lvl w:ilvl="0" w:tplc="67E8B206">
      <w:start w:val="1"/>
      <w:numFmt w:val="lowerLetter"/>
      <w:lvlText w:val="(%1)"/>
      <w:lvlJc w:val="left"/>
      <w:pPr>
        <w:ind w:left="1350" w:hanging="360"/>
      </w:pPr>
      <w:rPr>
        <w:rFonts w:hint="default"/>
      </w:rPr>
    </w:lvl>
    <w:lvl w:ilvl="1" w:tplc="04070019" w:tentative="1">
      <w:start w:val="1"/>
      <w:numFmt w:val="lowerLetter"/>
      <w:lvlText w:val="%2."/>
      <w:lvlJc w:val="left"/>
      <w:pPr>
        <w:ind w:left="2070" w:hanging="360"/>
      </w:pPr>
    </w:lvl>
    <w:lvl w:ilvl="2" w:tplc="0407001B" w:tentative="1">
      <w:start w:val="1"/>
      <w:numFmt w:val="lowerRoman"/>
      <w:lvlText w:val="%3."/>
      <w:lvlJc w:val="right"/>
      <w:pPr>
        <w:ind w:left="2790" w:hanging="180"/>
      </w:pPr>
    </w:lvl>
    <w:lvl w:ilvl="3" w:tplc="0407000F" w:tentative="1">
      <w:start w:val="1"/>
      <w:numFmt w:val="decimal"/>
      <w:lvlText w:val="%4."/>
      <w:lvlJc w:val="left"/>
      <w:pPr>
        <w:ind w:left="3510" w:hanging="360"/>
      </w:pPr>
    </w:lvl>
    <w:lvl w:ilvl="4" w:tplc="04070019" w:tentative="1">
      <w:start w:val="1"/>
      <w:numFmt w:val="lowerLetter"/>
      <w:lvlText w:val="%5."/>
      <w:lvlJc w:val="left"/>
      <w:pPr>
        <w:ind w:left="4230" w:hanging="360"/>
      </w:pPr>
    </w:lvl>
    <w:lvl w:ilvl="5" w:tplc="0407001B" w:tentative="1">
      <w:start w:val="1"/>
      <w:numFmt w:val="lowerRoman"/>
      <w:lvlText w:val="%6."/>
      <w:lvlJc w:val="right"/>
      <w:pPr>
        <w:ind w:left="4950" w:hanging="180"/>
      </w:pPr>
    </w:lvl>
    <w:lvl w:ilvl="6" w:tplc="0407000F" w:tentative="1">
      <w:start w:val="1"/>
      <w:numFmt w:val="decimal"/>
      <w:lvlText w:val="%7."/>
      <w:lvlJc w:val="left"/>
      <w:pPr>
        <w:ind w:left="5670" w:hanging="360"/>
      </w:pPr>
    </w:lvl>
    <w:lvl w:ilvl="7" w:tplc="04070019" w:tentative="1">
      <w:start w:val="1"/>
      <w:numFmt w:val="lowerLetter"/>
      <w:lvlText w:val="%8."/>
      <w:lvlJc w:val="left"/>
      <w:pPr>
        <w:ind w:left="6390" w:hanging="360"/>
      </w:pPr>
    </w:lvl>
    <w:lvl w:ilvl="8" w:tplc="0407001B" w:tentative="1">
      <w:start w:val="1"/>
      <w:numFmt w:val="lowerRoman"/>
      <w:lvlText w:val="%9."/>
      <w:lvlJc w:val="right"/>
      <w:pPr>
        <w:ind w:left="7110" w:hanging="180"/>
      </w:pPr>
    </w:lvl>
  </w:abstractNum>
  <w:abstractNum w:abstractNumId="13" w15:restartNumberingAfterBreak="0">
    <w:nsid w:val="411B5FE3"/>
    <w:multiLevelType w:val="hybridMultilevel"/>
    <w:tmpl w:val="39D04E9E"/>
    <w:lvl w:ilvl="0" w:tplc="2794A89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4A8F117B"/>
    <w:multiLevelType w:val="hybridMultilevel"/>
    <w:tmpl w:val="2DE8A7E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76911E6"/>
    <w:multiLevelType w:val="hybridMultilevel"/>
    <w:tmpl w:val="99B43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3D745C"/>
    <w:multiLevelType w:val="hybridMultilevel"/>
    <w:tmpl w:val="92949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A6A2297"/>
    <w:multiLevelType w:val="hybridMultilevel"/>
    <w:tmpl w:val="F250A2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AFF1053"/>
    <w:multiLevelType w:val="hybridMultilevel"/>
    <w:tmpl w:val="041E31C6"/>
    <w:lvl w:ilvl="0" w:tplc="B8CA90E2">
      <w:start w:val="3"/>
      <w:numFmt w:val="lowerLetter"/>
      <w:lvlText w:val="%1)"/>
      <w:lvlJc w:val="left"/>
      <w:pPr>
        <w:ind w:left="141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E987D67"/>
    <w:multiLevelType w:val="hybridMultilevel"/>
    <w:tmpl w:val="4D30C21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21A1668"/>
    <w:multiLevelType w:val="hybridMultilevel"/>
    <w:tmpl w:val="A83A4178"/>
    <w:lvl w:ilvl="0" w:tplc="5126B29C">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72B96919"/>
    <w:multiLevelType w:val="multilevel"/>
    <w:tmpl w:val="50E6E180"/>
    <w:lvl w:ilvl="0">
      <w:start w:val="1"/>
      <w:numFmt w:val="decimal"/>
      <w:lvlText w:val="%1."/>
      <w:lvlJc w:val="left"/>
      <w:pPr>
        <w:ind w:left="360" w:hanging="360"/>
      </w:pPr>
      <w:rPr>
        <w:rFonts w:ascii="Arial" w:hAnsi="Aria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74FB1BD2"/>
    <w:multiLevelType w:val="hybridMultilevel"/>
    <w:tmpl w:val="A3F8EE40"/>
    <w:lvl w:ilvl="0" w:tplc="D03081EA">
      <w:start w:val="1"/>
      <w:numFmt w:val="decimal"/>
      <w:lvlText w:val="%1)"/>
      <w:lvlJc w:val="left"/>
      <w:pPr>
        <w:tabs>
          <w:tab w:val="num" w:pos="720"/>
        </w:tabs>
        <w:ind w:left="720" w:hanging="360"/>
      </w:pPr>
    </w:lvl>
    <w:lvl w:ilvl="1" w:tplc="82ACA27C" w:tentative="1">
      <w:start w:val="1"/>
      <w:numFmt w:val="decimal"/>
      <w:lvlText w:val="%2)"/>
      <w:lvlJc w:val="left"/>
      <w:pPr>
        <w:tabs>
          <w:tab w:val="num" w:pos="1440"/>
        </w:tabs>
        <w:ind w:left="1440" w:hanging="360"/>
      </w:pPr>
    </w:lvl>
    <w:lvl w:ilvl="2" w:tplc="FA8C73C2" w:tentative="1">
      <w:start w:val="1"/>
      <w:numFmt w:val="decimal"/>
      <w:lvlText w:val="%3)"/>
      <w:lvlJc w:val="left"/>
      <w:pPr>
        <w:tabs>
          <w:tab w:val="num" w:pos="2160"/>
        </w:tabs>
        <w:ind w:left="2160" w:hanging="360"/>
      </w:pPr>
    </w:lvl>
    <w:lvl w:ilvl="3" w:tplc="76CE228C" w:tentative="1">
      <w:start w:val="1"/>
      <w:numFmt w:val="decimal"/>
      <w:lvlText w:val="%4)"/>
      <w:lvlJc w:val="left"/>
      <w:pPr>
        <w:tabs>
          <w:tab w:val="num" w:pos="2880"/>
        </w:tabs>
        <w:ind w:left="2880" w:hanging="360"/>
      </w:pPr>
    </w:lvl>
    <w:lvl w:ilvl="4" w:tplc="C1DCC0F6" w:tentative="1">
      <w:start w:val="1"/>
      <w:numFmt w:val="decimal"/>
      <w:lvlText w:val="%5)"/>
      <w:lvlJc w:val="left"/>
      <w:pPr>
        <w:tabs>
          <w:tab w:val="num" w:pos="3600"/>
        </w:tabs>
        <w:ind w:left="3600" w:hanging="360"/>
      </w:pPr>
    </w:lvl>
    <w:lvl w:ilvl="5" w:tplc="17CC4F5C" w:tentative="1">
      <w:start w:val="1"/>
      <w:numFmt w:val="decimal"/>
      <w:lvlText w:val="%6)"/>
      <w:lvlJc w:val="left"/>
      <w:pPr>
        <w:tabs>
          <w:tab w:val="num" w:pos="4320"/>
        </w:tabs>
        <w:ind w:left="4320" w:hanging="360"/>
      </w:pPr>
    </w:lvl>
    <w:lvl w:ilvl="6" w:tplc="CAA82C58" w:tentative="1">
      <w:start w:val="1"/>
      <w:numFmt w:val="decimal"/>
      <w:lvlText w:val="%7)"/>
      <w:lvlJc w:val="left"/>
      <w:pPr>
        <w:tabs>
          <w:tab w:val="num" w:pos="5040"/>
        </w:tabs>
        <w:ind w:left="5040" w:hanging="360"/>
      </w:pPr>
    </w:lvl>
    <w:lvl w:ilvl="7" w:tplc="971ED69A" w:tentative="1">
      <w:start w:val="1"/>
      <w:numFmt w:val="decimal"/>
      <w:lvlText w:val="%8)"/>
      <w:lvlJc w:val="left"/>
      <w:pPr>
        <w:tabs>
          <w:tab w:val="num" w:pos="5760"/>
        </w:tabs>
        <w:ind w:left="5760" w:hanging="360"/>
      </w:pPr>
    </w:lvl>
    <w:lvl w:ilvl="8" w:tplc="693224A8" w:tentative="1">
      <w:start w:val="1"/>
      <w:numFmt w:val="decimal"/>
      <w:lvlText w:val="%9)"/>
      <w:lvlJc w:val="left"/>
      <w:pPr>
        <w:tabs>
          <w:tab w:val="num" w:pos="6480"/>
        </w:tabs>
        <w:ind w:left="6480" w:hanging="360"/>
      </w:pPr>
    </w:lvl>
  </w:abstractNum>
  <w:abstractNum w:abstractNumId="23" w15:restartNumberingAfterBreak="0">
    <w:nsid w:val="7EE84B79"/>
    <w:multiLevelType w:val="hybridMultilevel"/>
    <w:tmpl w:val="36E20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9245F5"/>
    <w:multiLevelType w:val="hybridMultilevel"/>
    <w:tmpl w:val="5E2E70BC"/>
    <w:lvl w:ilvl="0" w:tplc="3D705294">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num w:numId="1">
    <w:abstractNumId w:val="0"/>
  </w:num>
  <w:num w:numId="2">
    <w:abstractNumId w:val="21"/>
  </w:num>
  <w:num w:numId="3">
    <w:abstractNumId w:val="16"/>
  </w:num>
  <w:num w:numId="4">
    <w:abstractNumId w:val="9"/>
  </w:num>
  <w:num w:numId="5">
    <w:abstractNumId w:val="3"/>
  </w:num>
  <w:num w:numId="6">
    <w:abstractNumId w:val="23"/>
  </w:num>
  <w:num w:numId="7">
    <w:abstractNumId w:val="11"/>
  </w:num>
  <w:num w:numId="8">
    <w:abstractNumId w:val="13"/>
  </w:num>
  <w:num w:numId="9">
    <w:abstractNumId w:val="4"/>
  </w:num>
  <w:num w:numId="10">
    <w:abstractNumId w:val="19"/>
  </w:num>
  <w:num w:numId="11">
    <w:abstractNumId w:val="17"/>
  </w:num>
  <w:num w:numId="12">
    <w:abstractNumId w:val="1"/>
  </w:num>
  <w:num w:numId="13">
    <w:abstractNumId w:val="22"/>
  </w:num>
  <w:num w:numId="14">
    <w:abstractNumId w:val="5"/>
  </w:num>
  <w:num w:numId="15">
    <w:abstractNumId w:val="10"/>
  </w:num>
  <w:num w:numId="16">
    <w:abstractNumId w:val="7"/>
  </w:num>
  <w:num w:numId="17">
    <w:abstractNumId w:val="18"/>
  </w:num>
  <w:num w:numId="18">
    <w:abstractNumId w:val="14"/>
  </w:num>
  <w:num w:numId="19">
    <w:abstractNumId w:val="20"/>
  </w:num>
  <w:num w:numId="20">
    <w:abstractNumId w:val="24"/>
  </w:num>
  <w:num w:numId="21">
    <w:abstractNumId w:val="12"/>
  </w:num>
  <w:num w:numId="22">
    <w:abstractNumId w:val="15"/>
  </w:num>
  <w:num w:numId="23">
    <w:abstractNumId w:val="6"/>
  </w:num>
  <w:num w:numId="24">
    <w:abstractNumId w:val="8"/>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lt;/Style&gt;&lt;LeftDelim&gt;{&lt;/LeftDelim&gt;&lt;RightDelim&gt;}&lt;/RightDelim&gt;&lt;FontName&gt;Calibri&lt;/FontName&gt;&lt;FontSize&gt;12&lt;/FontSize&gt;&lt;ReflistTitle&gt;&lt;/ReflistTitle&gt;&lt;StartingRefnum&gt;1&lt;/StartingRefnum&gt;&lt;FirstLineIndent&gt;0&lt;/FirstLineIndent&gt;&lt;HangingIndent&gt;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5ff5a0rfvdxwkeatfoxe2apt2frzdptef9r&quot;&gt;Sicherung_05_2018-Converted&lt;record-ids&gt;&lt;item&gt;46&lt;/item&gt;&lt;item&gt;19330&lt;/item&gt;&lt;/record-ids&gt;&lt;/item&gt;&lt;/Libraries&gt;"/>
  </w:docVars>
  <w:rsids>
    <w:rsidRoot w:val="00A057AA"/>
    <w:rsid w:val="00000F6E"/>
    <w:rsid w:val="000018B5"/>
    <w:rsid w:val="00001DA1"/>
    <w:rsid w:val="00001E5E"/>
    <w:rsid w:val="00001F9E"/>
    <w:rsid w:val="000022A7"/>
    <w:rsid w:val="00002428"/>
    <w:rsid w:val="00002899"/>
    <w:rsid w:val="00002B8E"/>
    <w:rsid w:val="00002EEB"/>
    <w:rsid w:val="0000338D"/>
    <w:rsid w:val="000038BB"/>
    <w:rsid w:val="00003CFF"/>
    <w:rsid w:val="00003EB0"/>
    <w:rsid w:val="00004467"/>
    <w:rsid w:val="0000452E"/>
    <w:rsid w:val="00004A2B"/>
    <w:rsid w:val="00004F03"/>
    <w:rsid w:val="000053D1"/>
    <w:rsid w:val="00005592"/>
    <w:rsid w:val="00007725"/>
    <w:rsid w:val="000077FD"/>
    <w:rsid w:val="000078E0"/>
    <w:rsid w:val="00007C42"/>
    <w:rsid w:val="00007F1E"/>
    <w:rsid w:val="00010341"/>
    <w:rsid w:val="00010CC4"/>
    <w:rsid w:val="00010E74"/>
    <w:rsid w:val="0001148C"/>
    <w:rsid w:val="00011632"/>
    <w:rsid w:val="00011805"/>
    <w:rsid w:val="00011955"/>
    <w:rsid w:val="00011A1E"/>
    <w:rsid w:val="00011B38"/>
    <w:rsid w:val="00012052"/>
    <w:rsid w:val="0001217C"/>
    <w:rsid w:val="000129B0"/>
    <w:rsid w:val="000129C3"/>
    <w:rsid w:val="00013754"/>
    <w:rsid w:val="00013DA8"/>
    <w:rsid w:val="00014483"/>
    <w:rsid w:val="000149AE"/>
    <w:rsid w:val="0001546C"/>
    <w:rsid w:val="000158ED"/>
    <w:rsid w:val="00015A88"/>
    <w:rsid w:val="000165A1"/>
    <w:rsid w:val="0001671F"/>
    <w:rsid w:val="0001674A"/>
    <w:rsid w:val="000168D2"/>
    <w:rsid w:val="000169E0"/>
    <w:rsid w:val="00017C07"/>
    <w:rsid w:val="00017D00"/>
    <w:rsid w:val="00020686"/>
    <w:rsid w:val="00020780"/>
    <w:rsid w:val="00021565"/>
    <w:rsid w:val="00021733"/>
    <w:rsid w:val="00021D5B"/>
    <w:rsid w:val="00023943"/>
    <w:rsid w:val="000239F7"/>
    <w:rsid w:val="00023ABC"/>
    <w:rsid w:val="00023B1C"/>
    <w:rsid w:val="000242C4"/>
    <w:rsid w:val="000246AB"/>
    <w:rsid w:val="000249EA"/>
    <w:rsid w:val="00024D7C"/>
    <w:rsid w:val="000251A4"/>
    <w:rsid w:val="0002541F"/>
    <w:rsid w:val="000256BA"/>
    <w:rsid w:val="000257EB"/>
    <w:rsid w:val="000261C3"/>
    <w:rsid w:val="00026EE4"/>
    <w:rsid w:val="0003099E"/>
    <w:rsid w:val="00030B40"/>
    <w:rsid w:val="000318BE"/>
    <w:rsid w:val="0003219C"/>
    <w:rsid w:val="000321B0"/>
    <w:rsid w:val="00032223"/>
    <w:rsid w:val="00032551"/>
    <w:rsid w:val="00032DB5"/>
    <w:rsid w:val="00033047"/>
    <w:rsid w:val="000330BC"/>
    <w:rsid w:val="000331E8"/>
    <w:rsid w:val="000336DF"/>
    <w:rsid w:val="000350F9"/>
    <w:rsid w:val="0003552D"/>
    <w:rsid w:val="000355E7"/>
    <w:rsid w:val="00035742"/>
    <w:rsid w:val="000357BA"/>
    <w:rsid w:val="00035AC5"/>
    <w:rsid w:val="00035C0B"/>
    <w:rsid w:val="00036005"/>
    <w:rsid w:val="00036070"/>
    <w:rsid w:val="0003694D"/>
    <w:rsid w:val="0003713E"/>
    <w:rsid w:val="00037243"/>
    <w:rsid w:val="00037CD2"/>
    <w:rsid w:val="0004010E"/>
    <w:rsid w:val="0004076E"/>
    <w:rsid w:val="000407DA"/>
    <w:rsid w:val="00040EC0"/>
    <w:rsid w:val="00040F1C"/>
    <w:rsid w:val="000423AE"/>
    <w:rsid w:val="000424E9"/>
    <w:rsid w:val="000425FB"/>
    <w:rsid w:val="00042600"/>
    <w:rsid w:val="00042AE4"/>
    <w:rsid w:val="00042E07"/>
    <w:rsid w:val="00043103"/>
    <w:rsid w:val="0004360A"/>
    <w:rsid w:val="000436EE"/>
    <w:rsid w:val="00043A7C"/>
    <w:rsid w:val="00044257"/>
    <w:rsid w:val="000445D3"/>
    <w:rsid w:val="000448B0"/>
    <w:rsid w:val="0004496B"/>
    <w:rsid w:val="00045037"/>
    <w:rsid w:val="00045246"/>
    <w:rsid w:val="00045451"/>
    <w:rsid w:val="00045576"/>
    <w:rsid w:val="00045639"/>
    <w:rsid w:val="0004563E"/>
    <w:rsid w:val="00045CA5"/>
    <w:rsid w:val="00045EF2"/>
    <w:rsid w:val="00046084"/>
    <w:rsid w:val="0004619E"/>
    <w:rsid w:val="0004624D"/>
    <w:rsid w:val="00047280"/>
    <w:rsid w:val="00047393"/>
    <w:rsid w:val="000477F2"/>
    <w:rsid w:val="00047840"/>
    <w:rsid w:val="00047F55"/>
    <w:rsid w:val="00047FD5"/>
    <w:rsid w:val="000500F9"/>
    <w:rsid w:val="00050B5D"/>
    <w:rsid w:val="00051044"/>
    <w:rsid w:val="00051680"/>
    <w:rsid w:val="00052491"/>
    <w:rsid w:val="000529EA"/>
    <w:rsid w:val="00052BA6"/>
    <w:rsid w:val="00052FAC"/>
    <w:rsid w:val="00053285"/>
    <w:rsid w:val="0005355B"/>
    <w:rsid w:val="00053667"/>
    <w:rsid w:val="000537A3"/>
    <w:rsid w:val="00053861"/>
    <w:rsid w:val="0005401D"/>
    <w:rsid w:val="00054AAE"/>
    <w:rsid w:val="00054F6C"/>
    <w:rsid w:val="0005600A"/>
    <w:rsid w:val="000571E5"/>
    <w:rsid w:val="00057962"/>
    <w:rsid w:val="000601DA"/>
    <w:rsid w:val="000605F0"/>
    <w:rsid w:val="00060E03"/>
    <w:rsid w:val="00060EE2"/>
    <w:rsid w:val="00060F0D"/>
    <w:rsid w:val="000612F5"/>
    <w:rsid w:val="00061685"/>
    <w:rsid w:val="0006170F"/>
    <w:rsid w:val="00063581"/>
    <w:rsid w:val="00063D30"/>
    <w:rsid w:val="000641DE"/>
    <w:rsid w:val="00064852"/>
    <w:rsid w:val="000649FA"/>
    <w:rsid w:val="00064E2F"/>
    <w:rsid w:val="00065439"/>
    <w:rsid w:val="00065976"/>
    <w:rsid w:val="00065A55"/>
    <w:rsid w:val="00065D17"/>
    <w:rsid w:val="00066C8A"/>
    <w:rsid w:val="0007028F"/>
    <w:rsid w:val="00070497"/>
    <w:rsid w:val="000706BE"/>
    <w:rsid w:val="00071198"/>
    <w:rsid w:val="00071206"/>
    <w:rsid w:val="000716AF"/>
    <w:rsid w:val="0007274D"/>
    <w:rsid w:val="000728BD"/>
    <w:rsid w:val="00072CA6"/>
    <w:rsid w:val="00072E7B"/>
    <w:rsid w:val="00073D65"/>
    <w:rsid w:val="00073FCA"/>
    <w:rsid w:val="000745C3"/>
    <w:rsid w:val="00075494"/>
    <w:rsid w:val="000757AF"/>
    <w:rsid w:val="00075A0C"/>
    <w:rsid w:val="00075E51"/>
    <w:rsid w:val="00075F2C"/>
    <w:rsid w:val="000763C8"/>
    <w:rsid w:val="00076532"/>
    <w:rsid w:val="0007674D"/>
    <w:rsid w:val="00076A10"/>
    <w:rsid w:val="00077185"/>
    <w:rsid w:val="00077319"/>
    <w:rsid w:val="000774C5"/>
    <w:rsid w:val="0007767A"/>
    <w:rsid w:val="00077718"/>
    <w:rsid w:val="000778A3"/>
    <w:rsid w:val="00077A20"/>
    <w:rsid w:val="00077AA4"/>
    <w:rsid w:val="00077B5F"/>
    <w:rsid w:val="00077B66"/>
    <w:rsid w:val="00077B78"/>
    <w:rsid w:val="00077D18"/>
    <w:rsid w:val="00077F05"/>
    <w:rsid w:val="00077F52"/>
    <w:rsid w:val="0008072A"/>
    <w:rsid w:val="00080998"/>
    <w:rsid w:val="00080AFE"/>
    <w:rsid w:val="0008100C"/>
    <w:rsid w:val="0008100D"/>
    <w:rsid w:val="000815D9"/>
    <w:rsid w:val="00081672"/>
    <w:rsid w:val="000824BB"/>
    <w:rsid w:val="00082529"/>
    <w:rsid w:val="0008276B"/>
    <w:rsid w:val="00082AAC"/>
    <w:rsid w:val="00082AE7"/>
    <w:rsid w:val="00082BD9"/>
    <w:rsid w:val="00082CA9"/>
    <w:rsid w:val="00082D30"/>
    <w:rsid w:val="000835CE"/>
    <w:rsid w:val="0008381C"/>
    <w:rsid w:val="00083917"/>
    <w:rsid w:val="00083A3A"/>
    <w:rsid w:val="00083AA4"/>
    <w:rsid w:val="00083C06"/>
    <w:rsid w:val="000843F2"/>
    <w:rsid w:val="000846AA"/>
    <w:rsid w:val="00084BC0"/>
    <w:rsid w:val="00085349"/>
    <w:rsid w:val="00086050"/>
    <w:rsid w:val="000863CF"/>
    <w:rsid w:val="0008662D"/>
    <w:rsid w:val="000866E9"/>
    <w:rsid w:val="000867E9"/>
    <w:rsid w:val="00086D4D"/>
    <w:rsid w:val="00087056"/>
    <w:rsid w:val="0009035B"/>
    <w:rsid w:val="0009051A"/>
    <w:rsid w:val="00090D8A"/>
    <w:rsid w:val="00090E40"/>
    <w:rsid w:val="000910DD"/>
    <w:rsid w:val="000916F3"/>
    <w:rsid w:val="0009183C"/>
    <w:rsid w:val="000918DE"/>
    <w:rsid w:val="000918FB"/>
    <w:rsid w:val="00091D8C"/>
    <w:rsid w:val="00091F02"/>
    <w:rsid w:val="00092272"/>
    <w:rsid w:val="000925EB"/>
    <w:rsid w:val="000926EB"/>
    <w:rsid w:val="00092CF6"/>
    <w:rsid w:val="00093933"/>
    <w:rsid w:val="00093F4C"/>
    <w:rsid w:val="00094039"/>
    <w:rsid w:val="00094110"/>
    <w:rsid w:val="00094584"/>
    <w:rsid w:val="000948DD"/>
    <w:rsid w:val="00094A42"/>
    <w:rsid w:val="00095D62"/>
    <w:rsid w:val="00096449"/>
    <w:rsid w:val="0009674E"/>
    <w:rsid w:val="00096A00"/>
    <w:rsid w:val="000970D0"/>
    <w:rsid w:val="0009729A"/>
    <w:rsid w:val="000A0897"/>
    <w:rsid w:val="000A0BF2"/>
    <w:rsid w:val="000A0DA9"/>
    <w:rsid w:val="000A12D0"/>
    <w:rsid w:val="000A1B3A"/>
    <w:rsid w:val="000A1E74"/>
    <w:rsid w:val="000A2152"/>
    <w:rsid w:val="000A25A4"/>
    <w:rsid w:val="000A308E"/>
    <w:rsid w:val="000A381C"/>
    <w:rsid w:val="000A3933"/>
    <w:rsid w:val="000A3EA2"/>
    <w:rsid w:val="000A41B9"/>
    <w:rsid w:val="000A4B9E"/>
    <w:rsid w:val="000A4BBB"/>
    <w:rsid w:val="000A51AA"/>
    <w:rsid w:val="000A5CE6"/>
    <w:rsid w:val="000A5D45"/>
    <w:rsid w:val="000A5E25"/>
    <w:rsid w:val="000A6FE0"/>
    <w:rsid w:val="000A6FEE"/>
    <w:rsid w:val="000A7398"/>
    <w:rsid w:val="000A7B4D"/>
    <w:rsid w:val="000A7C87"/>
    <w:rsid w:val="000A7C9A"/>
    <w:rsid w:val="000B01CD"/>
    <w:rsid w:val="000B0250"/>
    <w:rsid w:val="000B0594"/>
    <w:rsid w:val="000B0AA5"/>
    <w:rsid w:val="000B0EA3"/>
    <w:rsid w:val="000B22F4"/>
    <w:rsid w:val="000B26DC"/>
    <w:rsid w:val="000B2A4F"/>
    <w:rsid w:val="000B2D42"/>
    <w:rsid w:val="000B396F"/>
    <w:rsid w:val="000B4102"/>
    <w:rsid w:val="000B4858"/>
    <w:rsid w:val="000B49C0"/>
    <w:rsid w:val="000B4A63"/>
    <w:rsid w:val="000B4B9D"/>
    <w:rsid w:val="000B4BAA"/>
    <w:rsid w:val="000B5C0A"/>
    <w:rsid w:val="000B5CB4"/>
    <w:rsid w:val="000B641A"/>
    <w:rsid w:val="000B6438"/>
    <w:rsid w:val="000B6B08"/>
    <w:rsid w:val="000B70A2"/>
    <w:rsid w:val="000B7E91"/>
    <w:rsid w:val="000C05C7"/>
    <w:rsid w:val="000C0CA3"/>
    <w:rsid w:val="000C1204"/>
    <w:rsid w:val="000C189F"/>
    <w:rsid w:val="000C1E5C"/>
    <w:rsid w:val="000C1F39"/>
    <w:rsid w:val="000C235F"/>
    <w:rsid w:val="000C23D0"/>
    <w:rsid w:val="000C26FC"/>
    <w:rsid w:val="000C27BF"/>
    <w:rsid w:val="000C2C25"/>
    <w:rsid w:val="000C2EFF"/>
    <w:rsid w:val="000C300E"/>
    <w:rsid w:val="000C34CB"/>
    <w:rsid w:val="000C36B3"/>
    <w:rsid w:val="000C3DBD"/>
    <w:rsid w:val="000C466F"/>
    <w:rsid w:val="000C4822"/>
    <w:rsid w:val="000C49A5"/>
    <w:rsid w:val="000C4F3F"/>
    <w:rsid w:val="000C5048"/>
    <w:rsid w:val="000C5832"/>
    <w:rsid w:val="000C5DA4"/>
    <w:rsid w:val="000C6575"/>
    <w:rsid w:val="000C6625"/>
    <w:rsid w:val="000C67B8"/>
    <w:rsid w:val="000C6916"/>
    <w:rsid w:val="000C6DAF"/>
    <w:rsid w:val="000C72D7"/>
    <w:rsid w:val="000C7AA2"/>
    <w:rsid w:val="000C7AF5"/>
    <w:rsid w:val="000C7BF1"/>
    <w:rsid w:val="000D0431"/>
    <w:rsid w:val="000D0707"/>
    <w:rsid w:val="000D09B8"/>
    <w:rsid w:val="000D17B3"/>
    <w:rsid w:val="000D2E0D"/>
    <w:rsid w:val="000D34B0"/>
    <w:rsid w:val="000D34CE"/>
    <w:rsid w:val="000D37E2"/>
    <w:rsid w:val="000D38BC"/>
    <w:rsid w:val="000D4557"/>
    <w:rsid w:val="000D479D"/>
    <w:rsid w:val="000D4AE5"/>
    <w:rsid w:val="000D4F5C"/>
    <w:rsid w:val="000D553A"/>
    <w:rsid w:val="000D5728"/>
    <w:rsid w:val="000D57A4"/>
    <w:rsid w:val="000D5C8D"/>
    <w:rsid w:val="000D5FAE"/>
    <w:rsid w:val="000D681A"/>
    <w:rsid w:val="000D6CDA"/>
    <w:rsid w:val="000D6E6B"/>
    <w:rsid w:val="000D739D"/>
    <w:rsid w:val="000D7508"/>
    <w:rsid w:val="000D7A27"/>
    <w:rsid w:val="000D7C41"/>
    <w:rsid w:val="000E0465"/>
    <w:rsid w:val="000E070F"/>
    <w:rsid w:val="000E07CF"/>
    <w:rsid w:val="000E0D77"/>
    <w:rsid w:val="000E15DB"/>
    <w:rsid w:val="000E1760"/>
    <w:rsid w:val="000E184B"/>
    <w:rsid w:val="000E1C67"/>
    <w:rsid w:val="000E2292"/>
    <w:rsid w:val="000E2649"/>
    <w:rsid w:val="000E32F6"/>
    <w:rsid w:val="000E3618"/>
    <w:rsid w:val="000E493A"/>
    <w:rsid w:val="000E51BC"/>
    <w:rsid w:val="000E57F1"/>
    <w:rsid w:val="000E5CD5"/>
    <w:rsid w:val="000E6201"/>
    <w:rsid w:val="000E63FA"/>
    <w:rsid w:val="000E6869"/>
    <w:rsid w:val="000E6AB8"/>
    <w:rsid w:val="000E797D"/>
    <w:rsid w:val="000E79E6"/>
    <w:rsid w:val="000E7D95"/>
    <w:rsid w:val="000F048F"/>
    <w:rsid w:val="000F0769"/>
    <w:rsid w:val="000F0833"/>
    <w:rsid w:val="000F0B74"/>
    <w:rsid w:val="000F1408"/>
    <w:rsid w:val="000F1442"/>
    <w:rsid w:val="000F1D85"/>
    <w:rsid w:val="000F2CBD"/>
    <w:rsid w:val="000F2D57"/>
    <w:rsid w:val="000F3DD8"/>
    <w:rsid w:val="000F45AC"/>
    <w:rsid w:val="000F4C18"/>
    <w:rsid w:val="000F52AE"/>
    <w:rsid w:val="000F57B9"/>
    <w:rsid w:val="000F5EC9"/>
    <w:rsid w:val="000F6713"/>
    <w:rsid w:val="000F69A3"/>
    <w:rsid w:val="000F6FFD"/>
    <w:rsid w:val="000F7111"/>
    <w:rsid w:val="00100041"/>
    <w:rsid w:val="00100703"/>
    <w:rsid w:val="001008CD"/>
    <w:rsid w:val="001008FE"/>
    <w:rsid w:val="00100C90"/>
    <w:rsid w:val="0010134C"/>
    <w:rsid w:val="001018E5"/>
    <w:rsid w:val="00101F3F"/>
    <w:rsid w:val="00102156"/>
    <w:rsid w:val="00102639"/>
    <w:rsid w:val="00102BC5"/>
    <w:rsid w:val="00103131"/>
    <w:rsid w:val="00103435"/>
    <w:rsid w:val="00103608"/>
    <w:rsid w:val="001039CF"/>
    <w:rsid w:val="00104FB7"/>
    <w:rsid w:val="00105230"/>
    <w:rsid w:val="00105B3A"/>
    <w:rsid w:val="0010617C"/>
    <w:rsid w:val="001061D7"/>
    <w:rsid w:val="00106592"/>
    <w:rsid w:val="00106FA6"/>
    <w:rsid w:val="00107664"/>
    <w:rsid w:val="00107711"/>
    <w:rsid w:val="00107B0B"/>
    <w:rsid w:val="00107B11"/>
    <w:rsid w:val="00110835"/>
    <w:rsid w:val="00110C43"/>
    <w:rsid w:val="00110F40"/>
    <w:rsid w:val="00111243"/>
    <w:rsid w:val="00111525"/>
    <w:rsid w:val="00111A26"/>
    <w:rsid w:val="00111AA6"/>
    <w:rsid w:val="00111DBB"/>
    <w:rsid w:val="00112E07"/>
    <w:rsid w:val="001133CA"/>
    <w:rsid w:val="00113A8E"/>
    <w:rsid w:val="00113D99"/>
    <w:rsid w:val="00114366"/>
    <w:rsid w:val="00114A1D"/>
    <w:rsid w:val="00114FC1"/>
    <w:rsid w:val="001158B5"/>
    <w:rsid w:val="00115DE9"/>
    <w:rsid w:val="00116F41"/>
    <w:rsid w:val="001172D2"/>
    <w:rsid w:val="00117435"/>
    <w:rsid w:val="001203A7"/>
    <w:rsid w:val="0012073A"/>
    <w:rsid w:val="00120883"/>
    <w:rsid w:val="001209E2"/>
    <w:rsid w:val="0012114A"/>
    <w:rsid w:val="00121A34"/>
    <w:rsid w:val="00121ABA"/>
    <w:rsid w:val="001220CB"/>
    <w:rsid w:val="00122310"/>
    <w:rsid w:val="00122339"/>
    <w:rsid w:val="00122447"/>
    <w:rsid w:val="00122737"/>
    <w:rsid w:val="001236BD"/>
    <w:rsid w:val="00123AD6"/>
    <w:rsid w:val="00123C5F"/>
    <w:rsid w:val="00123C83"/>
    <w:rsid w:val="00123F47"/>
    <w:rsid w:val="00123FCB"/>
    <w:rsid w:val="0012498A"/>
    <w:rsid w:val="00124A52"/>
    <w:rsid w:val="00124E18"/>
    <w:rsid w:val="00124F46"/>
    <w:rsid w:val="00125DC3"/>
    <w:rsid w:val="00125F8D"/>
    <w:rsid w:val="0012689F"/>
    <w:rsid w:val="00127AEB"/>
    <w:rsid w:val="001300A1"/>
    <w:rsid w:val="0013020B"/>
    <w:rsid w:val="0013052C"/>
    <w:rsid w:val="001306D5"/>
    <w:rsid w:val="001310FD"/>
    <w:rsid w:val="00131A8C"/>
    <w:rsid w:val="00132414"/>
    <w:rsid w:val="001326F3"/>
    <w:rsid w:val="001329B5"/>
    <w:rsid w:val="00132BDE"/>
    <w:rsid w:val="0013329C"/>
    <w:rsid w:val="001333D2"/>
    <w:rsid w:val="00133B05"/>
    <w:rsid w:val="0013461A"/>
    <w:rsid w:val="00134A5A"/>
    <w:rsid w:val="0013502A"/>
    <w:rsid w:val="001358A1"/>
    <w:rsid w:val="001363D0"/>
    <w:rsid w:val="00136A28"/>
    <w:rsid w:val="00136C30"/>
    <w:rsid w:val="00136D63"/>
    <w:rsid w:val="00136F24"/>
    <w:rsid w:val="00137278"/>
    <w:rsid w:val="00137466"/>
    <w:rsid w:val="00137776"/>
    <w:rsid w:val="00137C52"/>
    <w:rsid w:val="0014056A"/>
    <w:rsid w:val="00140C11"/>
    <w:rsid w:val="0014205F"/>
    <w:rsid w:val="00142545"/>
    <w:rsid w:val="001425DC"/>
    <w:rsid w:val="00142F48"/>
    <w:rsid w:val="00143AB8"/>
    <w:rsid w:val="00143BC6"/>
    <w:rsid w:val="00143DEE"/>
    <w:rsid w:val="00143E06"/>
    <w:rsid w:val="00144291"/>
    <w:rsid w:val="001449EA"/>
    <w:rsid w:val="00144E30"/>
    <w:rsid w:val="00144F61"/>
    <w:rsid w:val="0014504C"/>
    <w:rsid w:val="0014597A"/>
    <w:rsid w:val="001465B9"/>
    <w:rsid w:val="0014696D"/>
    <w:rsid w:val="00146BE3"/>
    <w:rsid w:val="00146F14"/>
    <w:rsid w:val="0014730D"/>
    <w:rsid w:val="00147350"/>
    <w:rsid w:val="00147359"/>
    <w:rsid w:val="001475CD"/>
    <w:rsid w:val="00147AD3"/>
    <w:rsid w:val="00147F7D"/>
    <w:rsid w:val="00150636"/>
    <w:rsid w:val="00150C46"/>
    <w:rsid w:val="00151433"/>
    <w:rsid w:val="00151829"/>
    <w:rsid w:val="00151896"/>
    <w:rsid w:val="00151A2A"/>
    <w:rsid w:val="001521DB"/>
    <w:rsid w:val="00152698"/>
    <w:rsid w:val="00152D1C"/>
    <w:rsid w:val="00152E48"/>
    <w:rsid w:val="00152EE4"/>
    <w:rsid w:val="0015314F"/>
    <w:rsid w:val="00153318"/>
    <w:rsid w:val="001542CC"/>
    <w:rsid w:val="0015521D"/>
    <w:rsid w:val="0015555E"/>
    <w:rsid w:val="00156A91"/>
    <w:rsid w:val="00156FF4"/>
    <w:rsid w:val="00157108"/>
    <w:rsid w:val="0015716C"/>
    <w:rsid w:val="001571E8"/>
    <w:rsid w:val="001574F4"/>
    <w:rsid w:val="00157CF5"/>
    <w:rsid w:val="0016010C"/>
    <w:rsid w:val="0016013A"/>
    <w:rsid w:val="00160695"/>
    <w:rsid w:val="00160A5F"/>
    <w:rsid w:val="00160B40"/>
    <w:rsid w:val="00160D93"/>
    <w:rsid w:val="00160E41"/>
    <w:rsid w:val="0016392C"/>
    <w:rsid w:val="001640E2"/>
    <w:rsid w:val="00164FD4"/>
    <w:rsid w:val="001650FC"/>
    <w:rsid w:val="0016553F"/>
    <w:rsid w:val="00165868"/>
    <w:rsid w:val="00165943"/>
    <w:rsid w:val="00165CD0"/>
    <w:rsid w:val="00165D7E"/>
    <w:rsid w:val="00165DB3"/>
    <w:rsid w:val="00165DE6"/>
    <w:rsid w:val="00165E5A"/>
    <w:rsid w:val="00165F4F"/>
    <w:rsid w:val="001664BA"/>
    <w:rsid w:val="00166861"/>
    <w:rsid w:val="00166A13"/>
    <w:rsid w:val="00166B43"/>
    <w:rsid w:val="001672EA"/>
    <w:rsid w:val="00167731"/>
    <w:rsid w:val="001706BA"/>
    <w:rsid w:val="00170D8D"/>
    <w:rsid w:val="00171784"/>
    <w:rsid w:val="00171865"/>
    <w:rsid w:val="00171E3B"/>
    <w:rsid w:val="00172644"/>
    <w:rsid w:val="00172789"/>
    <w:rsid w:val="001731A5"/>
    <w:rsid w:val="001734C2"/>
    <w:rsid w:val="00173DA3"/>
    <w:rsid w:val="00174BA7"/>
    <w:rsid w:val="00174E2D"/>
    <w:rsid w:val="001756B8"/>
    <w:rsid w:val="001759A5"/>
    <w:rsid w:val="00175A6D"/>
    <w:rsid w:val="00175A92"/>
    <w:rsid w:val="00175C5C"/>
    <w:rsid w:val="00176272"/>
    <w:rsid w:val="001765E5"/>
    <w:rsid w:val="00176766"/>
    <w:rsid w:val="00176A6B"/>
    <w:rsid w:val="001775E1"/>
    <w:rsid w:val="001776AC"/>
    <w:rsid w:val="001777A1"/>
    <w:rsid w:val="001779DA"/>
    <w:rsid w:val="00177D6F"/>
    <w:rsid w:val="00177F5A"/>
    <w:rsid w:val="00180BB4"/>
    <w:rsid w:val="00180D0E"/>
    <w:rsid w:val="00180D69"/>
    <w:rsid w:val="00181020"/>
    <w:rsid w:val="00181656"/>
    <w:rsid w:val="0018192C"/>
    <w:rsid w:val="00182208"/>
    <w:rsid w:val="0018299E"/>
    <w:rsid w:val="00182E48"/>
    <w:rsid w:val="001839D7"/>
    <w:rsid w:val="00183D4E"/>
    <w:rsid w:val="00184417"/>
    <w:rsid w:val="001844F5"/>
    <w:rsid w:val="00184BD2"/>
    <w:rsid w:val="00185433"/>
    <w:rsid w:val="00185655"/>
    <w:rsid w:val="0018692A"/>
    <w:rsid w:val="00186A94"/>
    <w:rsid w:val="00186C21"/>
    <w:rsid w:val="001872D1"/>
    <w:rsid w:val="00187CCE"/>
    <w:rsid w:val="00187D7F"/>
    <w:rsid w:val="001901ED"/>
    <w:rsid w:val="001908D5"/>
    <w:rsid w:val="00191297"/>
    <w:rsid w:val="001912CF"/>
    <w:rsid w:val="00191ABB"/>
    <w:rsid w:val="00191CE6"/>
    <w:rsid w:val="00191E20"/>
    <w:rsid w:val="00191EA6"/>
    <w:rsid w:val="001920CC"/>
    <w:rsid w:val="00194CCF"/>
    <w:rsid w:val="001950A7"/>
    <w:rsid w:val="00195345"/>
    <w:rsid w:val="0019534C"/>
    <w:rsid w:val="001954BF"/>
    <w:rsid w:val="001958F7"/>
    <w:rsid w:val="00196193"/>
    <w:rsid w:val="001961E0"/>
    <w:rsid w:val="00196950"/>
    <w:rsid w:val="00196ED0"/>
    <w:rsid w:val="00197788"/>
    <w:rsid w:val="00197861"/>
    <w:rsid w:val="00197903"/>
    <w:rsid w:val="001979B8"/>
    <w:rsid w:val="00197C28"/>
    <w:rsid w:val="001A0371"/>
    <w:rsid w:val="001A13B5"/>
    <w:rsid w:val="001A1661"/>
    <w:rsid w:val="001A2C24"/>
    <w:rsid w:val="001A2EEE"/>
    <w:rsid w:val="001A34E4"/>
    <w:rsid w:val="001A3ABC"/>
    <w:rsid w:val="001A3EB0"/>
    <w:rsid w:val="001A4602"/>
    <w:rsid w:val="001A4647"/>
    <w:rsid w:val="001A4990"/>
    <w:rsid w:val="001A5092"/>
    <w:rsid w:val="001A5F8B"/>
    <w:rsid w:val="001A6356"/>
    <w:rsid w:val="001A667D"/>
    <w:rsid w:val="001A75C7"/>
    <w:rsid w:val="001B061B"/>
    <w:rsid w:val="001B0F25"/>
    <w:rsid w:val="001B1550"/>
    <w:rsid w:val="001B17A3"/>
    <w:rsid w:val="001B1D5C"/>
    <w:rsid w:val="001B2178"/>
    <w:rsid w:val="001B21F1"/>
    <w:rsid w:val="001B2596"/>
    <w:rsid w:val="001B274D"/>
    <w:rsid w:val="001B2C49"/>
    <w:rsid w:val="001B39ED"/>
    <w:rsid w:val="001B3AB7"/>
    <w:rsid w:val="001B4314"/>
    <w:rsid w:val="001B4823"/>
    <w:rsid w:val="001B6487"/>
    <w:rsid w:val="001B667D"/>
    <w:rsid w:val="001B68DF"/>
    <w:rsid w:val="001B6E07"/>
    <w:rsid w:val="001B71E3"/>
    <w:rsid w:val="001C03F7"/>
    <w:rsid w:val="001C042C"/>
    <w:rsid w:val="001C0517"/>
    <w:rsid w:val="001C0683"/>
    <w:rsid w:val="001C08C6"/>
    <w:rsid w:val="001C09E2"/>
    <w:rsid w:val="001C1A7F"/>
    <w:rsid w:val="001C2390"/>
    <w:rsid w:val="001C23B7"/>
    <w:rsid w:val="001C2EEC"/>
    <w:rsid w:val="001C2F90"/>
    <w:rsid w:val="001C2FFF"/>
    <w:rsid w:val="001C3683"/>
    <w:rsid w:val="001C3E9F"/>
    <w:rsid w:val="001C404B"/>
    <w:rsid w:val="001C445A"/>
    <w:rsid w:val="001C46E7"/>
    <w:rsid w:val="001C5110"/>
    <w:rsid w:val="001C5492"/>
    <w:rsid w:val="001C5547"/>
    <w:rsid w:val="001C5F7D"/>
    <w:rsid w:val="001C6CD9"/>
    <w:rsid w:val="001C7223"/>
    <w:rsid w:val="001C72DD"/>
    <w:rsid w:val="001C7D3F"/>
    <w:rsid w:val="001D023E"/>
    <w:rsid w:val="001D0261"/>
    <w:rsid w:val="001D0A28"/>
    <w:rsid w:val="001D1044"/>
    <w:rsid w:val="001D157C"/>
    <w:rsid w:val="001D1682"/>
    <w:rsid w:val="001D1827"/>
    <w:rsid w:val="001D188E"/>
    <w:rsid w:val="001D1A14"/>
    <w:rsid w:val="001D1EB1"/>
    <w:rsid w:val="001D2082"/>
    <w:rsid w:val="001D24CA"/>
    <w:rsid w:val="001D2C9B"/>
    <w:rsid w:val="001D2CB7"/>
    <w:rsid w:val="001D2D33"/>
    <w:rsid w:val="001D3229"/>
    <w:rsid w:val="001D47DC"/>
    <w:rsid w:val="001D49FE"/>
    <w:rsid w:val="001D4DDE"/>
    <w:rsid w:val="001D550E"/>
    <w:rsid w:val="001D557F"/>
    <w:rsid w:val="001D570E"/>
    <w:rsid w:val="001D5D9B"/>
    <w:rsid w:val="001D5E2D"/>
    <w:rsid w:val="001D5E50"/>
    <w:rsid w:val="001D6367"/>
    <w:rsid w:val="001D7296"/>
    <w:rsid w:val="001D792E"/>
    <w:rsid w:val="001E11F3"/>
    <w:rsid w:val="001E12CE"/>
    <w:rsid w:val="001E16CE"/>
    <w:rsid w:val="001E1B1D"/>
    <w:rsid w:val="001E1C4D"/>
    <w:rsid w:val="001E1DA5"/>
    <w:rsid w:val="001E20BC"/>
    <w:rsid w:val="001E276A"/>
    <w:rsid w:val="001E2C23"/>
    <w:rsid w:val="001E2F93"/>
    <w:rsid w:val="001E33AD"/>
    <w:rsid w:val="001E3D33"/>
    <w:rsid w:val="001E3EA3"/>
    <w:rsid w:val="001E4496"/>
    <w:rsid w:val="001E472F"/>
    <w:rsid w:val="001E497D"/>
    <w:rsid w:val="001E50FA"/>
    <w:rsid w:val="001E5690"/>
    <w:rsid w:val="001E5732"/>
    <w:rsid w:val="001E5EAB"/>
    <w:rsid w:val="001E6F84"/>
    <w:rsid w:val="001E7159"/>
    <w:rsid w:val="001E744B"/>
    <w:rsid w:val="001E74EE"/>
    <w:rsid w:val="001E7B91"/>
    <w:rsid w:val="001F0105"/>
    <w:rsid w:val="001F04F7"/>
    <w:rsid w:val="001F068E"/>
    <w:rsid w:val="001F0E76"/>
    <w:rsid w:val="001F14D9"/>
    <w:rsid w:val="001F160A"/>
    <w:rsid w:val="001F1720"/>
    <w:rsid w:val="001F1917"/>
    <w:rsid w:val="001F1A9F"/>
    <w:rsid w:val="001F1B60"/>
    <w:rsid w:val="001F253D"/>
    <w:rsid w:val="001F27E4"/>
    <w:rsid w:val="001F2AC6"/>
    <w:rsid w:val="001F2CB3"/>
    <w:rsid w:val="001F2CFC"/>
    <w:rsid w:val="001F3225"/>
    <w:rsid w:val="001F3377"/>
    <w:rsid w:val="001F33CC"/>
    <w:rsid w:val="001F3ABD"/>
    <w:rsid w:val="001F3F24"/>
    <w:rsid w:val="001F468F"/>
    <w:rsid w:val="001F488A"/>
    <w:rsid w:val="001F4A3D"/>
    <w:rsid w:val="001F4CF7"/>
    <w:rsid w:val="001F5134"/>
    <w:rsid w:val="001F5770"/>
    <w:rsid w:val="001F5C3E"/>
    <w:rsid w:val="001F6296"/>
    <w:rsid w:val="001F6BDD"/>
    <w:rsid w:val="001F6F61"/>
    <w:rsid w:val="001F7821"/>
    <w:rsid w:val="001F78C0"/>
    <w:rsid w:val="001F7AB9"/>
    <w:rsid w:val="00200021"/>
    <w:rsid w:val="00200489"/>
    <w:rsid w:val="00200E8F"/>
    <w:rsid w:val="00201082"/>
    <w:rsid w:val="00201375"/>
    <w:rsid w:val="0020252F"/>
    <w:rsid w:val="002025D2"/>
    <w:rsid w:val="0020269F"/>
    <w:rsid w:val="0020286B"/>
    <w:rsid w:val="00203643"/>
    <w:rsid w:val="00203888"/>
    <w:rsid w:val="00203BA6"/>
    <w:rsid w:val="0020419F"/>
    <w:rsid w:val="00204358"/>
    <w:rsid w:val="00204F18"/>
    <w:rsid w:val="00205D3B"/>
    <w:rsid w:val="00205EC0"/>
    <w:rsid w:val="00206048"/>
    <w:rsid w:val="00206166"/>
    <w:rsid w:val="00206563"/>
    <w:rsid w:val="00206991"/>
    <w:rsid w:val="00206D7F"/>
    <w:rsid w:val="002070F5"/>
    <w:rsid w:val="00207DE0"/>
    <w:rsid w:val="00207E37"/>
    <w:rsid w:val="00210D55"/>
    <w:rsid w:val="00210EAC"/>
    <w:rsid w:val="00210EE1"/>
    <w:rsid w:val="002114A8"/>
    <w:rsid w:val="002115B8"/>
    <w:rsid w:val="00212517"/>
    <w:rsid w:val="00212546"/>
    <w:rsid w:val="00212614"/>
    <w:rsid w:val="00212912"/>
    <w:rsid w:val="00212AFA"/>
    <w:rsid w:val="00212BCC"/>
    <w:rsid w:val="002137C3"/>
    <w:rsid w:val="0021396F"/>
    <w:rsid w:val="00213ADC"/>
    <w:rsid w:val="00213D47"/>
    <w:rsid w:val="002144F8"/>
    <w:rsid w:val="00214CD2"/>
    <w:rsid w:val="00215268"/>
    <w:rsid w:val="002160FF"/>
    <w:rsid w:val="00216563"/>
    <w:rsid w:val="00216780"/>
    <w:rsid w:val="00216A8E"/>
    <w:rsid w:val="0021729B"/>
    <w:rsid w:val="00217447"/>
    <w:rsid w:val="002208FA"/>
    <w:rsid w:val="0022105F"/>
    <w:rsid w:val="002213D5"/>
    <w:rsid w:val="00221408"/>
    <w:rsid w:val="00221BCE"/>
    <w:rsid w:val="00222B8E"/>
    <w:rsid w:val="00222F42"/>
    <w:rsid w:val="00223636"/>
    <w:rsid w:val="0022390A"/>
    <w:rsid w:val="00223DB7"/>
    <w:rsid w:val="00224076"/>
    <w:rsid w:val="00224C56"/>
    <w:rsid w:val="00224D43"/>
    <w:rsid w:val="00224F7D"/>
    <w:rsid w:val="00225DF4"/>
    <w:rsid w:val="00225E0A"/>
    <w:rsid w:val="002260C4"/>
    <w:rsid w:val="00226B95"/>
    <w:rsid w:val="00226D5B"/>
    <w:rsid w:val="00227609"/>
    <w:rsid w:val="00227620"/>
    <w:rsid w:val="0022773A"/>
    <w:rsid w:val="00227D50"/>
    <w:rsid w:val="00227D76"/>
    <w:rsid w:val="00230F82"/>
    <w:rsid w:val="00231559"/>
    <w:rsid w:val="00231A11"/>
    <w:rsid w:val="00231DDD"/>
    <w:rsid w:val="0023202C"/>
    <w:rsid w:val="002328F2"/>
    <w:rsid w:val="00232983"/>
    <w:rsid w:val="00232DA3"/>
    <w:rsid w:val="00233703"/>
    <w:rsid w:val="0023385D"/>
    <w:rsid w:val="002342B9"/>
    <w:rsid w:val="00234444"/>
    <w:rsid w:val="0023467E"/>
    <w:rsid w:val="0023527A"/>
    <w:rsid w:val="00235646"/>
    <w:rsid w:val="00235CFA"/>
    <w:rsid w:val="002364E0"/>
    <w:rsid w:val="002370B4"/>
    <w:rsid w:val="0023746C"/>
    <w:rsid w:val="002379AB"/>
    <w:rsid w:val="00237E7A"/>
    <w:rsid w:val="00240E0E"/>
    <w:rsid w:val="002411F7"/>
    <w:rsid w:val="00241628"/>
    <w:rsid w:val="00241A3A"/>
    <w:rsid w:val="002421F4"/>
    <w:rsid w:val="002423EF"/>
    <w:rsid w:val="00242B7C"/>
    <w:rsid w:val="0024329E"/>
    <w:rsid w:val="00243397"/>
    <w:rsid w:val="002438CF"/>
    <w:rsid w:val="00243A6B"/>
    <w:rsid w:val="00243A9D"/>
    <w:rsid w:val="00244224"/>
    <w:rsid w:val="00244898"/>
    <w:rsid w:val="00244AD8"/>
    <w:rsid w:val="00244BC9"/>
    <w:rsid w:val="00244E38"/>
    <w:rsid w:val="002456B6"/>
    <w:rsid w:val="002456E7"/>
    <w:rsid w:val="0024572B"/>
    <w:rsid w:val="002458F1"/>
    <w:rsid w:val="00245C17"/>
    <w:rsid w:val="00245C6B"/>
    <w:rsid w:val="00245EDA"/>
    <w:rsid w:val="002467D4"/>
    <w:rsid w:val="00246BF3"/>
    <w:rsid w:val="00246C00"/>
    <w:rsid w:val="00246D66"/>
    <w:rsid w:val="00246E6C"/>
    <w:rsid w:val="00246F86"/>
    <w:rsid w:val="002477D6"/>
    <w:rsid w:val="00247862"/>
    <w:rsid w:val="00247B27"/>
    <w:rsid w:val="00250303"/>
    <w:rsid w:val="002509C2"/>
    <w:rsid w:val="00252349"/>
    <w:rsid w:val="00252F11"/>
    <w:rsid w:val="00252F15"/>
    <w:rsid w:val="00253543"/>
    <w:rsid w:val="002535BB"/>
    <w:rsid w:val="0025361D"/>
    <w:rsid w:val="002548AA"/>
    <w:rsid w:val="0025585D"/>
    <w:rsid w:val="0025599B"/>
    <w:rsid w:val="00255BB2"/>
    <w:rsid w:val="00255C1C"/>
    <w:rsid w:val="002561A8"/>
    <w:rsid w:val="00257432"/>
    <w:rsid w:val="00257C00"/>
    <w:rsid w:val="00260228"/>
    <w:rsid w:val="00260DAF"/>
    <w:rsid w:val="0026122D"/>
    <w:rsid w:val="002613EA"/>
    <w:rsid w:val="00261AE5"/>
    <w:rsid w:val="002627A9"/>
    <w:rsid w:val="00262966"/>
    <w:rsid w:val="0026297D"/>
    <w:rsid w:val="00262C38"/>
    <w:rsid w:val="00263441"/>
    <w:rsid w:val="00264079"/>
    <w:rsid w:val="002640AD"/>
    <w:rsid w:val="0026456B"/>
    <w:rsid w:val="002645DC"/>
    <w:rsid w:val="002647BB"/>
    <w:rsid w:val="00264999"/>
    <w:rsid w:val="00264C2F"/>
    <w:rsid w:val="00264D6E"/>
    <w:rsid w:val="00264F3E"/>
    <w:rsid w:val="00264F58"/>
    <w:rsid w:val="00264F8D"/>
    <w:rsid w:val="002670C3"/>
    <w:rsid w:val="00267444"/>
    <w:rsid w:val="00267CCE"/>
    <w:rsid w:val="00270724"/>
    <w:rsid w:val="002710D7"/>
    <w:rsid w:val="0027114D"/>
    <w:rsid w:val="00271FBB"/>
    <w:rsid w:val="00272544"/>
    <w:rsid w:val="0027379A"/>
    <w:rsid w:val="00274128"/>
    <w:rsid w:val="00274430"/>
    <w:rsid w:val="002753F1"/>
    <w:rsid w:val="00275654"/>
    <w:rsid w:val="00275C4B"/>
    <w:rsid w:val="00276430"/>
    <w:rsid w:val="0027687E"/>
    <w:rsid w:val="002774A1"/>
    <w:rsid w:val="0028084D"/>
    <w:rsid w:val="00280871"/>
    <w:rsid w:val="00280C47"/>
    <w:rsid w:val="00281425"/>
    <w:rsid w:val="00281741"/>
    <w:rsid w:val="00281D79"/>
    <w:rsid w:val="00282993"/>
    <w:rsid w:val="00283499"/>
    <w:rsid w:val="002843ED"/>
    <w:rsid w:val="00284884"/>
    <w:rsid w:val="0028542B"/>
    <w:rsid w:val="002859B1"/>
    <w:rsid w:val="00285FF7"/>
    <w:rsid w:val="002861E9"/>
    <w:rsid w:val="00286579"/>
    <w:rsid w:val="00286EC2"/>
    <w:rsid w:val="0028733C"/>
    <w:rsid w:val="00287B77"/>
    <w:rsid w:val="00290164"/>
    <w:rsid w:val="002902DD"/>
    <w:rsid w:val="002902F2"/>
    <w:rsid w:val="002903AF"/>
    <w:rsid w:val="0029059E"/>
    <w:rsid w:val="00290B48"/>
    <w:rsid w:val="00290BDB"/>
    <w:rsid w:val="00291D0E"/>
    <w:rsid w:val="00291E65"/>
    <w:rsid w:val="00292735"/>
    <w:rsid w:val="00292CA2"/>
    <w:rsid w:val="00293070"/>
    <w:rsid w:val="00293267"/>
    <w:rsid w:val="00293396"/>
    <w:rsid w:val="0029383B"/>
    <w:rsid w:val="00293D02"/>
    <w:rsid w:val="00293FDB"/>
    <w:rsid w:val="0029468C"/>
    <w:rsid w:val="00294B0F"/>
    <w:rsid w:val="00294BC2"/>
    <w:rsid w:val="00295936"/>
    <w:rsid w:val="00295C83"/>
    <w:rsid w:val="00295F49"/>
    <w:rsid w:val="002961AF"/>
    <w:rsid w:val="002966D7"/>
    <w:rsid w:val="00297B2E"/>
    <w:rsid w:val="00297E31"/>
    <w:rsid w:val="00297EE7"/>
    <w:rsid w:val="002A00F0"/>
    <w:rsid w:val="002A0764"/>
    <w:rsid w:val="002A0F4E"/>
    <w:rsid w:val="002A1E36"/>
    <w:rsid w:val="002A2004"/>
    <w:rsid w:val="002A219B"/>
    <w:rsid w:val="002A2245"/>
    <w:rsid w:val="002A229F"/>
    <w:rsid w:val="002A27C0"/>
    <w:rsid w:val="002A31E5"/>
    <w:rsid w:val="002A333F"/>
    <w:rsid w:val="002A3583"/>
    <w:rsid w:val="002A37B9"/>
    <w:rsid w:val="002A428F"/>
    <w:rsid w:val="002A440E"/>
    <w:rsid w:val="002A44B9"/>
    <w:rsid w:val="002A4769"/>
    <w:rsid w:val="002A58A0"/>
    <w:rsid w:val="002A67DD"/>
    <w:rsid w:val="002A689E"/>
    <w:rsid w:val="002A697A"/>
    <w:rsid w:val="002A6E96"/>
    <w:rsid w:val="002A77EB"/>
    <w:rsid w:val="002A7AF9"/>
    <w:rsid w:val="002B02F0"/>
    <w:rsid w:val="002B07FE"/>
    <w:rsid w:val="002B0BB6"/>
    <w:rsid w:val="002B17AB"/>
    <w:rsid w:val="002B18E6"/>
    <w:rsid w:val="002B1932"/>
    <w:rsid w:val="002B1A21"/>
    <w:rsid w:val="002B1C77"/>
    <w:rsid w:val="002B1FC0"/>
    <w:rsid w:val="002B2946"/>
    <w:rsid w:val="002B3047"/>
    <w:rsid w:val="002B35B8"/>
    <w:rsid w:val="002B3CB4"/>
    <w:rsid w:val="002B410D"/>
    <w:rsid w:val="002B41B1"/>
    <w:rsid w:val="002B4344"/>
    <w:rsid w:val="002B4768"/>
    <w:rsid w:val="002B5366"/>
    <w:rsid w:val="002B5C6E"/>
    <w:rsid w:val="002B6560"/>
    <w:rsid w:val="002B6C73"/>
    <w:rsid w:val="002B6DFE"/>
    <w:rsid w:val="002B7616"/>
    <w:rsid w:val="002C0679"/>
    <w:rsid w:val="002C08B2"/>
    <w:rsid w:val="002C1D88"/>
    <w:rsid w:val="002C2584"/>
    <w:rsid w:val="002C2725"/>
    <w:rsid w:val="002C2835"/>
    <w:rsid w:val="002C29F4"/>
    <w:rsid w:val="002C30F9"/>
    <w:rsid w:val="002C31A7"/>
    <w:rsid w:val="002C3711"/>
    <w:rsid w:val="002C38FF"/>
    <w:rsid w:val="002C3A30"/>
    <w:rsid w:val="002C455A"/>
    <w:rsid w:val="002C488D"/>
    <w:rsid w:val="002C49DA"/>
    <w:rsid w:val="002C4CBA"/>
    <w:rsid w:val="002C53CE"/>
    <w:rsid w:val="002C5455"/>
    <w:rsid w:val="002C5B12"/>
    <w:rsid w:val="002C5E6C"/>
    <w:rsid w:val="002C5ED6"/>
    <w:rsid w:val="002C60C6"/>
    <w:rsid w:val="002C611A"/>
    <w:rsid w:val="002C6145"/>
    <w:rsid w:val="002C6891"/>
    <w:rsid w:val="002C760D"/>
    <w:rsid w:val="002D0215"/>
    <w:rsid w:val="002D0DF7"/>
    <w:rsid w:val="002D11D3"/>
    <w:rsid w:val="002D1200"/>
    <w:rsid w:val="002D1366"/>
    <w:rsid w:val="002D1C1E"/>
    <w:rsid w:val="002D1EDF"/>
    <w:rsid w:val="002D277E"/>
    <w:rsid w:val="002D2966"/>
    <w:rsid w:val="002D2D15"/>
    <w:rsid w:val="002D2E95"/>
    <w:rsid w:val="002D312D"/>
    <w:rsid w:val="002D33F9"/>
    <w:rsid w:val="002D3930"/>
    <w:rsid w:val="002D3F91"/>
    <w:rsid w:val="002D4088"/>
    <w:rsid w:val="002D4914"/>
    <w:rsid w:val="002D5943"/>
    <w:rsid w:val="002D5965"/>
    <w:rsid w:val="002D5997"/>
    <w:rsid w:val="002D5C27"/>
    <w:rsid w:val="002D667B"/>
    <w:rsid w:val="002D6BB7"/>
    <w:rsid w:val="002D6F33"/>
    <w:rsid w:val="002D7FA9"/>
    <w:rsid w:val="002D7FAF"/>
    <w:rsid w:val="002E05FE"/>
    <w:rsid w:val="002E0A38"/>
    <w:rsid w:val="002E0ED2"/>
    <w:rsid w:val="002E1823"/>
    <w:rsid w:val="002E1A2F"/>
    <w:rsid w:val="002E1ECB"/>
    <w:rsid w:val="002E1ED1"/>
    <w:rsid w:val="002E27B4"/>
    <w:rsid w:val="002E28BF"/>
    <w:rsid w:val="002E2BD7"/>
    <w:rsid w:val="002E333A"/>
    <w:rsid w:val="002E38E1"/>
    <w:rsid w:val="002E3B1F"/>
    <w:rsid w:val="002E3BB6"/>
    <w:rsid w:val="002E3C4F"/>
    <w:rsid w:val="002E4406"/>
    <w:rsid w:val="002E440A"/>
    <w:rsid w:val="002E4AC9"/>
    <w:rsid w:val="002E4C58"/>
    <w:rsid w:val="002E52BA"/>
    <w:rsid w:val="002E6DD7"/>
    <w:rsid w:val="002E70AB"/>
    <w:rsid w:val="002E7AE3"/>
    <w:rsid w:val="002E7C8D"/>
    <w:rsid w:val="002E7DF3"/>
    <w:rsid w:val="002F02C5"/>
    <w:rsid w:val="002F0431"/>
    <w:rsid w:val="002F0887"/>
    <w:rsid w:val="002F1609"/>
    <w:rsid w:val="002F16BE"/>
    <w:rsid w:val="002F1ADF"/>
    <w:rsid w:val="002F2ACB"/>
    <w:rsid w:val="002F2C9E"/>
    <w:rsid w:val="002F3554"/>
    <w:rsid w:val="002F363E"/>
    <w:rsid w:val="002F3892"/>
    <w:rsid w:val="002F3953"/>
    <w:rsid w:val="002F3ED4"/>
    <w:rsid w:val="002F4000"/>
    <w:rsid w:val="002F41A1"/>
    <w:rsid w:val="002F4A13"/>
    <w:rsid w:val="002F4D37"/>
    <w:rsid w:val="002F4D81"/>
    <w:rsid w:val="002F4E13"/>
    <w:rsid w:val="002F5095"/>
    <w:rsid w:val="002F50FB"/>
    <w:rsid w:val="002F54C0"/>
    <w:rsid w:val="002F5819"/>
    <w:rsid w:val="002F5BA9"/>
    <w:rsid w:val="002F626D"/>
    <w:rsid w:val="002F7AC7"/>
    <w:rsid w:val="003001A8"/>
    <w:rsid w:val="00300409"/>
    <w:rsid w:val="0030040E"/>
    <w:rsid w:val="00301A9F"/>
    <w:rsid w:val="00301AB4"/>
    <w:rsid w:val="00301CB1"/>
    <w:rsid w:val="003021D1"/>
    <w:rsid w:val="003027B0"/>
    <w:rsid w:val="00302D01"/>
    <w:rsid w:val="00302D20"/>
    <w:rsid w:val="00302E40"/>
    <w:rsid w:val="0030352D"/>
    <w:rsid w:val="003039AD"/>
    <w:rsid w:val="00303E57"/>
    <w:rsid w:val="00303FD2"/>
    <w:rsid w:val="00304149"/>
    <w:rsid w:val="00304396"/>
    <w:rsid w:val="00304A4D"/>
    <w:rsid w:val="00304FB7"/>
    <w:rsid w:val="0030536E"/>
    <w:rsid w:val="00305575"/>
    <w:rsid w:val="0030590D"/>
    <w:rsid w:val="00305B78"/>
    <w:rsid w:val="00305F57"/>
    <w:rsid w:val="00306579"/>
    <w:rsid w:val="003065BF"/>
    <w:rsid w:val="0030680E"/>
    <w:rsid w:val="00306D93"/>
    <w:rsid w:val="00306DAA"/>
    <w:rsid w:val="003071C3"/>
    <w:rsid w:val="003072D9"/>
    <w:rsid w:val="003076C9"/>
    <w:rsid w:val="003079DA"/>
    <w:rsid w:val="00307B14"/>
    <w:rsid w:val="00307DAD"/>
    <w:rsid w:val="00307E90"/>
    <w:rsid w:val="00307FD6"/>
    <w:rsid w:val="00310699"/>
    <w:rsid w:val="00310725"/>
    <w:rsid w:val="00311082"/>
    <w:rsid w:val="0031131C"/>
    <w:rsid w:val="0031136E"/>
    <w:rsid w:val="00311999"/>
    <w:rsid w:val="00311E8C"/>
    <w:rsid w:val="00311EBD"/>
    <w:rsid w:val="00312104"/>
    <w:rsid w:val="00312945"/>
    <w:rsid w:val="00312954"/>
    <w:rsid w:val="00313C04"/>
    <w:rsid w:val="00313E15"/>
    <w:rsid w:val="003140FE"/>
    <w:rsid w:val="003141DF"/>
    <w:rsid w:val="00315AAE"/>
    <w:rsid w:val="00315B39"/>
    <w:rsid w:val="00315FC3"/>
    <w:rsid w:val="003162CD"/>
    <w:rsid w:val="003167F5"/>
    <w:rsid w:val="003168C7"/>
    <w:rsid w:val="00316959"/>
    <w:rsid w:val="003174F8"/>
    <w:rsid w:val="003177AA"/>
    <w:rsid w:val="003177DB"/>
    <w:rsid w:val="003178FB"/>
    <w:rsid w:val="00317A59"/>
    <w:rsid w:val="00317AFC"/>
    <w:rsid w:val="00317DEA"/>
    <w:rsid w:val="00317FA0"/>
    <w:rsid w:val="0032055F"/>
    <w:rsid w:val="0032072F"/>
    <w:rsid w:val="0032109B"/>
    <w:rsid w:val="00321338"/>
    <w:rsid w:val="00321930"/>
    <w:rsid w:val="00321966"/>
    <w:rsid w:val="00321A98"/>
    <w:rsid w:val="0032288C"/>
    <w:rsid w:val="00322C2C"/>
    <w:rsid w:val="00322D76"/>
    <w:rsid w:val="00323036"/>
    <w:rsid w:val="003236A5"/>
    <w:rsid w:val="0032395B"/>
    <w:rsid w:val="00323CF1"/>
    <w:rsid w:val="003240E5"/>
    <w:rsid w:val="0032464F"/>
    <w:rsid w:val="003248D0"/>
    <w:rsid w:val="00324A3D"/>
    <w:rsid w:val="00324D50"/>
    <w:rsid w:val="00324F0B"/>
    <w:rsid w:val="003253B7"/>
    <w:rsid w:val="00325C2F"/>
    <w:rsid w:val="00325CAF"/>
    <w:rsid w:val="00326615"/>
    <w:rsid w:val="00326A0A"/>
    <w:rsid w:val="00326D00"/>
    <w:rsid w:val="003279EF"/>
    <w:rsid w:val="003304C5"/>
    <w:rsid w:val="00330E11"/>
    <w:rsid w:val="00330FD6"/>
    <w:rsid w:val="0033111A"/>
    <w:rsid w:val="0033149D"/>
    <w:rsid w:val="00332313"/>
    <w:rsid w:val="003326DC"/>
    <w:rsid w:val="00332867"/>
    <w:rsid w:val="00332DA2"/>
    <w:rsid w:val="00333819"/>
    <w:rsid w:val="0033414C"/>
    <w:rsid w:val="003343B0"/>
    <w:rsid w:val="00334751"/>
    <w:rsid w:val="003348A4"/>
    <w:rsid w:val="00335216"/>
    <w:rsid w:val="003352BD"/>
    <w:rsid w:val="00335D48"/>
    <w:rsid w:val="00335EF8"/>
    <w:rsid w:val="00336532"/>
    <w:rsid w:val="00336EEF"/>
    <w:rsid w:val="00336FB6"/>
    <w:rsid w:val="0033711C"/>
    <w:rsid w:val="0033720F"/>
    <w:rsid w:val="003372D6"/>
    <w:rsid w:val="00337561"/>
    <w:rsid w:val="003378AB"/>
    <w:rsid w:val="00337AA8"/>
    <w:rsid w:val="00337B15"/>
    <w:rsid w:val="00337B65"/>
    <w:rsid w:val="00337B7F"/>
    <w:rsid w:val="00340700"/>
    <w:rsid w:val="00341922"/>
    <w:rsid w:val="00341AA4"/>
    <w:rsid w:val="00341F68"/>
    <w:rsid w:val="003421E8"/>
    <w:rsid w:val="003422B9"/>
    <w:rsid w:val="00342548"/>
    <w:rsid w:val="00342AB7"/>
    <w:rsid w:val="00342F46"/>
    <w:rsid w:val="003431FB"/>
    <w:rsid w:val="0034357F"/>
    <w:rsid w:val="003435CC"/>
    <w:rsid w:val="0034367F"/>
    <w:rsid w:val="003440EC"/>
    <w:rsid w:val="003444B6"/>
    <w:rsid w:val="00344A09"/>
    <w:rsid w:val="00346AEC"/>
    <w:rsid w:val="00346E7A"/>
    <w:rsid w:val="00346F4D"/>
    <w:rsid w:val="003470FA"/>
    <w:rsid w:val="00347803"/>
    <w:rsid w:val="0035019B"/>
    <w:rsid w:val="00350840"/>
    <w:rsid w:val="0035097D"/>
    <w:rsid w:val="00350B79"/>
    <w:rsid w:val="003514B2"/>
    <w:rsid w:val="003519A0"/>
    <w:rsid w:val="00352B94"/>
    <w:rsid w:val="00352F90"/>
    <w:rsid w:val="00353C3B"/>
    <w:rsid w:val="00354AE6"/>
    <w:rsid w:val="00354C38"/>
    <w:rsid w:val="00354C61"/>
    <w:rsid w:val="0035530D"/>
    <w:rsid w:val="00355615"/>
    <w:rsid w:val="00355747"/>
    <w:rsid w:val="00355EA1"/>
    <w:rsid w:val="00355F97"/>
    <w:rsid w:val="00356129"/>
    <w:rsid w:val="00356ACC"/>
    <w:rsid w:val="00356E13"/>
    <w:rsid w:val="00357298"/>
    <w:rsid w:val="003574D3"/>
    <w:rsid w:val="00357BED"/>
    <w:rsid w:val="00357ECF"/>
    <w:rsid w:val="0036040B"/>
    <w:rsid w:val="003606C9"/>
    <w:rsid w:val="00360D8E"/>
    <w:rsid w:val="003612B4"/>
    <w:rsid w:val="003623B0"/>
    <w:rsid w:val="00362F9C"/>
    <w:rsid w:val="003638FC"/>
    <w:rsid w:val="00363EF3"/>
    <w:rsid w:val="00364E18"/>
    <w:rsid w:val="00365CE5"/>
    <w:rsid w:val="00366677"/>
    <w:rsid w:val="003666D5"/>
    <w:rsid w:val="0036682B"/>
    <w:rsid w:val="00366856"/>
    <w:rsid w:val="00366BEB"/>
    <w:rsid w:val="00366EC6"/>
    <w:rsid w:val="003671BD"/>
    <w:rsid w:val="003679E4"/>
    <w:rsid w:val="00367CD8"/>
    <w:rsid w:val="0037081B"/>
    <w:rsid w:val="0037088B"/>
    <w:rsid w:val="00370936"/>
    <w:rsid w:val="00370995"/>
    <w:rsid w:val="003719CA"/>
    <w:rsid w:val="00371E1F"/>
    <w:rsid w:val="00372B6F"/>
    <w:rsid w:val="0037313A"/>
    <w:rsid w:val="003734F4"/>
    <w:rsid w:val="00373821"/>
    <w:rsid w:val="0037385D"/>
    <w:rsid w:val="00373CF0"/>
    <w:rsid w:val="00374607"/>
    <w:rsid w:val="0037474C"/>
    <w:rsid w:val="00374A67"/>
    <w:rsid w:val="00374F03"/>
    <w:rsid w:val="003758A2"/>
    <w:rsid w:val="00375AF0"/>
    <w:rsid w:val="00375D3C"/>
    <w:rsid w:val="00375E98"/>
    <w:rsid w:val="00375EE5"/>
    <w:rsid w:val="003768E6"/>
    <w:rsid w:val="00376F59"/>
    <w:rsid w:val="00377393"/>
    <w:rsid w:val="0037773C"/>
    <w:rsid w:val="00380058"/>
    <w:rsid w:val="00380542"/>
    <w:rsid w:val="00380671"/>
    <w:rsid w:val="00381C5D"/>
    <w:rsid w:val="00381F39"/>
    <w:rsid w:val="003821D0"/>
    <w:rsid w:val="003822C1"/>
    <w:rsid w:val="00383478"/>
    <w:rsid w:val="0038397B"/>
    <w:rsid w:val="00384CDD"/>
    <w:rsid w:val="003850A7"/>
    <w:rsid w:val="00385117"/>
    <w:rsid w:val="00385E0E"/>
    <w:rsid w:val="003861ED"/>
    <w:rsid w:val="00386DB6"/>
    <w:rsid w:val="00386E80"/>
    <w:rsid w:val="0038703D"/>
    <w:rsid w:val="003873D1"/>
    <w:rsid w:val="00390105"/>
    <w:rsid w:val="00390D90"/>
    <w:rsid w:val="00390DBA"/>
    <w:rsid w:val="00390EFA"/>
    <w:rsid w:val="003910FC"/>
    <w:rsid w:val="003911FD"/>
    <w:rsid w:val="003914C3"/>
    <w:rsid w:val="00391B13"/>
    <w:rsid w:val="00391CC7"/>
    <w:rsid w:val="003922F0"/>
    <w:rsid w:val="003928B6"/>
    <w:rsid w:val="00392DD1"/>
    <w:rsid w:val="003938B6"/>
    <w:rsid w:val="00393F02"/>
    <w:rsid w:val="0039428B"/>
    <w:rsid w:val="00394895"/>
    <w:rsid w:val="00394D27"/>
    <w:rsid w:val="00394FB8"/>
    <w:rsid w:val="003953A6"/>
    <w:rsid w:val="003965A5"/>
    <w:rsid w:val="003968A1"/>
    <w:rsid w:val="00396FE2"/>
    <w:rsid w:val="003973E3"/>
    <w:rsid w:val="00397A69"/>
    <w:rsid w:val="00397D80"/>
    <w:rsid w:val="003A0854"/>
    <w:rsid w:val="003A0B2E"/>
    <w:rsid w:val="003A0B9C"/>
    <w:rsid w:val="003A162A"/>
    <w:rsid w:val="003A167D"/>
    <w:rsid w:val="003A183E"/>
    <w:rsid w:val="003A1A27"/>
    <w:rsid w:val="003A1A4B"/>
    <w:rsid w:val="003A2879"/>
    <w:rsid w:val="003A29CB"/>
    <w:rsid w:val="003A2B2C"/>
    <w:rsid w:val="003A31F3"/>
    <w:rsid w:val="003A3358"/>
    <w:rsid w:val="003A3682"/>
    <w:rsid w:val="003A42B4"/>
    <w:rsid w:val="003A42CD"/>
    <w:rsid w:val="003A46BB"/>
    <w:rsid w:val="003A4B56"/>
    <w:rsid w:val="003A5681"/>
    <w:rsid w:val="003A585C"/>
    <w:rsid w:val="003A5C94"/>
    <w:rsid w:val="003A60E6"/>
    <w:rsid w:val="003A61C8"/>
    <w:rsid w:val="003A7933"/>
    <w:rsid w:val="003A7AAC"/>
    <w:rsid w:val="003A7AFC"/>
    <w:rsid w:val="003B07FD"/>
    <w:rsid w:val="003B1068"/>
    <w:rsid w:val="003B11EB"/>
    <w:rsid w:val="003B1255"/>
    <w:rsid w:val="003B193D"/>
    <w:rsid w:val="003B2494"/>
    <w:rsid w:val="003B284E"/>
    <w:rsid w:val="003B2F89"/>
    <w:rsid w:val="003B2FB8"/>
    <w:rsid w:val="003B3248"/>
    <w:rsid w:val="003B3EBF"/>
    <w:rsid w:val="003B3EDC"/>
    <w:rsid w:val="003B416A"/>
    <w:rsid w:val="003B4CFE"/>
    <w:rsid w:val="003B4ECC"/>
    <w:rsid w:val="003B500C"/>
    <w:rsid w:val="003B5A92"/>
    <w:rsid w:val="003B610E"/>
    <w:rsid w:val="003B641D"/>
    <w:rsid w:val="003B6C17"/>
    <w:rsid w:val="003B754D"/>
    <w:rsid w:val="003B79F1"/>
    <w:rsid w:val="003C073A"/>
    <w:rsid w:val="003C0BFC"/>
    <w:rsid w:val="003C1366"/>
    <w:rsid w:val="003C16FA"/>
    <w:rsid w:val="003C24BC"/>
    <w:rsid w:val="003C2531"/>
    <w:rsid w:val="003C2648"/>
    <w:rsid w:val="003C2847"/>
    <w:rsid w:val="003C2B6C"/>
    <w:rsid w:val="003C2C06"/>
    <w:rsid w:val="003C309F"/>
    <w:rsid w:val="003C3228"/>
    <w:rsid w:val="003C3572"/>
    <w:rsid w:val="003C367B"/>
    <w:rsid w:val="003C36F1"/>
    <w:rsid w:val="003C397D"/>
    <w:rsid w:val="003C39E8"/>
    <w:rsid w:val="003C43D1"/>
    <w:rsid w:val="003C4693"/>
    <w:rsid w:val="003C474F"/>
    <w:rsid w:val="003C4EF0"/>
    <w:rsid w:val="003C521C"/>
    <w:rsid w:val="003C57CF"/>
    <w:rsid w:val="003C5853"/>
    <w:rsid w:val="003C5E5E"/>
    <w:rsid w:val="003C5EBF"/>
    <w:rsid w:val="003C62B0"/>
    <w:rsid w:val="003C6B09"/>
    <w:rsid w:val="003C6C80"/>
    <w:rsid w:val="003C708C"/>
    <w:rsid w:val="003C717F"/>
    <w:rsid w:val="003C723D"/>
    <w:rsid w:val="003C7496"/>
    <w:rsid w:val="003C7601"/>
    <w:rsid w:val="003C7733"/>
    <w:rsid w:val="003C7A43"/>
    <w:rsid w:val="003C7B78"/>
    <w:rsid w:val="003C7D01"/>
    <w:rsid w:val="003D02BD"/>
    <w:rsid w:val="003D044A"/>
    <w:rsid w:val="003D0468"/>
    <w:rsid w:val="003D095F"/>
    <w:rsid w:val="003D0C51"/>
    <w:rsid w:val="003D14C9"/>
    <w:rsid w:val="003D176D"/>
    <w:rsid w:val="003D1A3C"/>
    <w:rsid w:val="003D2454"/>
    <w:rsid w:val="003D2456"/>
    <w:rsid w:val="003D2C7D"/>
    <w:rsid w:val="003D3786"/>
    <w:rsid w:val="003D385A"/>
    <w:rsid w:val="003D3A27"/>
    <w:rsid w:val="003D3BC2"/>
    <w:rsid w:val="003D3EC2"/>
    <w:rsid w:val="003D4038"/>
    <w:rsid w:val="003D40F8"/>
    <w:rsid w:val="003D4247"/>
    <w:rsid w:val="003D48CC"/>
    <w:rsid w:val="003D5131"/>
    <w:rsid w:val="003D517A"/>
    <w:rsid w:val="003D5561"/>
    <w:rsid w:val="003D5676"/>
    <w:rsid w:val="003D56A0"/>
    <w:rsid w:val="003D58B8"/>
    <w:rsid w:val="003D5FE6"/>
    <w:rsid w:val="003D6360"/>
    <w:rsid w:val="003D6861"/>
    <w:rsid w:val="003D694A"/>
    <w:rsid w:val="003D77D3"/>
    <w:rsid w:val="003D78D9"/>
    <w:rsid w:val="003E0A15"/>
    <w:rsid w:val="003E0C2F"/>
    <w:rsid w:val="003E10BB"/>
    <w:rsid w:val="003E1EA1"/>
    <w:rsid w:val="003E23FF"/>
    <w:rsid w:val="003E2C46"/>
    <w:rsid w:val="003E2C47"/>
    <w:rsid w:val="003E2F07"/>
    <w:rsid w:val="003E3063"/>
    <w:rsid w:val="003E322B"/>
    <w:rsid w:val="003E325B"/>
    <w:rsid w:val="003E3966"/>
    <w:rsid w:val="003E3A4A"/>
    <w:rsid w:val="003E3F9C"/>
    <w:rsid w:val="003E4160"/>
    <w:rsid w:val="003E519F"/>
    <w:rsid w:val="003E5C6B"/>
    <w:rsid w:val="003E5C86"/>
    <w:rsid w:val="003E6583"/>
    <w:rsid w:val="003E6D66"/>
    <w:rsid w:val="003E714E"/>
    <w:rsid w:val="003E749B"/>
    <w:rsid w:val="003E7EBA"/>
    <w:rsid w:val="003F0055"/>
    <w:rsid w:val="003F00B4"/>
    <w:rsid w:val="003F01CB"/>
    <w:rsid w:val="003F1591"/>
    <w:rsid w:val="003F207F"/>
    <w:rsid w:val="003F21EC"/>
    <w:rsid w:val="003F254D"/>
    <w:rsid w:val="003F2C42"/>
    <w:rsid w:val="003F2D38"/>
    <w:rsid w:val="003F3154"/>
    <w:rsid w:val="003F3434"/>
    <w:rsid w:val="003F388C"/>
    <w:rsid w:val="003F3936"/>
    <w:rsid w:val="003F3C1E"/>
    <w:rsid w:val="003F3D76"/>
    <w:rsid w:val="003F4158"/>
    <w:rsid w:val="003F47A5"/>
    <w:rsid w:val="003F4FAE"/>
    <w:rsid w:val="003F58FD"/>
    <w:rsid w:val="003F5A1C"/>
    <w:rsid w:val="003F61FD"/>
    <w:rsid w:val="003F6695"/>
    <w:rsid w:val="003F66DB"/>
    <w:rsid w:val="003F6B05"/>
    <w:rsid w:val="003F7710"/>
    <w:rsid w:val="0040041C"/>
    <w:rsid w:val="0040098B"/>
    <w:rsid w:val="00400B46"/>
    <w:rsid w:val="00401DF4"/>
    <w:rsid w:val="00402451"/>
    <w:rsid w:val="00402499"/>
    <w:rsid w:val="00402B7D"/>
    <w:rsid w:val="00402CC4"/>
    <w:rsid w:val="00402FC9"/>
    <w:rsid w:val="00402FDB"/>
    <w:rsid w:val="004034EF"/>
    <w:rsid w:val="00404439"/>
    <w:rsid w:val="00404672"/>
    <w:rsid w:val="004049E0"/>
    <w:rsid w:val="004060DC"/>
    <w:rsid w:val="00406142"/>
    <w:rsid w:val="0040617D"/>
    <w:rsid w:val="00406E9F"/>
    <w:rsid w:val="004070E8"/>
    <w:rsid w:val="004079BD"/>
    <w:rsid w:val="00407FDB"/>
    <w:rsid w:val="004108D1"/>
    <w:rsid w:val="00410CEF"/>
    <w:rsid w:val="00410F1A"/>
    <w:rsid w:val="004110D4"/>
    <w:rsid w:val="0041130D"/>
    <w:rsid w:val="004113E3"/>
    <w:rsid w:val="00411816"/>
    <w:rsid w:val="004118CD"/>
    <w:rsid w:val="00411922"/>
    <w:rsid w:val="00413053"/>
    <w:rsid w:val="00413310"/>
    <w:rsid w:val="004142A9"/>
    <w:rsid w:val="0041475B"/>
    <w:rsid w:val="00414C2E"/>
    <w:rsid w:val="004155F0"/>
    <w:rsid w:val="00415B2E"/>
    <w:rsid w:val="00415F99"/>
    <w:rsid w:val="00415FB5"/>
    <w:rsid w:val="004166DA"/>
    <w:rsid w:val="00416911"/>
    <w:rsid w:val="004202E3"/>
    <w:rsid w:val="00420A52"/>
    <w:rsid w:val="00420C45"/>
    <w:rsid w:val="00420F2E"/>
    <w:rsid w:val="00421C6A"/>
    <w:rsid w:val="004226A5"/>
    <w:rsid w:val="004231BA"/>
    <w:rsid w:val="00423C9C"/>
    <w:rsid w:val="00423E03"/>
    <w:rsid w:val="004240FE"/>
    <w:rsid w:val="0042423C"/>
    <w:rsid w:val="00424293"/>
    <w:rsid w:val="0042487B"/>
    <w:rsid w:val="004249D1"/>
    <w:rsid w:val="00424B5A"/>
    <w:rsid w:val="00425150"/>
    <w:rsid w:val="004253C8"/>
    <w:rsid w:val="00425415"/>
    <w:rsid w:val="00425E99"/>
    <w:rsid w:val="0042638B"/>
    <w:rsid w:val="00426581"/>
    <w:rsid w:val="00426FB2"/>
    <w:rsid w:val="004272C3"/>
    <w:rsid w:val="00427DC3"/>
    <w:rsid w:val="00427E85"/>
    <w:rsid w:val="00427EA4"/>
    <w:rsid w:val="004300FF"/>
    <w:rsid w:val="00430107"/>
    <w:rsid w:val="004302C2"/>
    <w:rsid w:val="004303D6"/>
    <w:rsid w:val="00431327"/>
    <w:rsid w:val="004314B7"/>
    <w:rsid w:val="00431B80"/>
    <w:rsid w:val="00431FCD"/>
    <w:rsid w:val="004324B8"/>
    <w:rsid w:val="00432B7B"/>
    <w:rsid w:val="004336BE"/>
    <w:rsid w:val="004337CA"/>
    <w:rsid w:val="00434016"/>
    <w:rsid w:val="00434589"/>
    <w:rsid w:val="00434B6B"/>
    <w:rsid w:val="00434BD0"/>
    <w:rsid w:val="00434CD9"/>
    <w:rsid w:val="00435070"/>
    <w:rsid w:val="00435531"/>
    <w:rsid w:val="004356F3"/>
    <w:rsid w:val="0043601A"/>
    <w:rsid w:val="004362AE"/>
    <w:rsid w:val="00436862"/>
    <w:rsid w:val="00436B8E"/>
    <w:rsid w:val="00437350"/>
    <w:rsid w:val="00440340"/>
    <w:rsid w:val="00440678"/>
    <w:rsid w:val="00440731"/>
    <w:rsid w:val="00440951"/>
    <w:rsid w:val="004411D8"/>
    <w:rsid w:val="00441478"/>
    <w:rsid w:val="00441573"/>
    <w:rsid w:val="00441610"/>
    <w:rsid w:val="00441691"/>
    <w:rsid w:val="0044174E"/>
    <w:rsid w:val="00441786"/>
    <w:rsid w:val="0044197D"/>
    <w:rsid w:val="004423E6"/>
    <w:rsid w:val="00442486"/>
    <w:rsid w:val="004427A7"/>
    <w:rsid w:val="00442FD8"/>
    <w:rsid w:val="00443037"/>
    <w:rsid w:val="004430E2"/>
    <w:rsid w:val="004431A0"/>
    <w:rsid w:val="0044327C"/>
    <w:rsid w:val="00443389"/>
    <w:rsid w:val="00444166"/>
    <w:rsid w:val="0044442A"/>
    <w:rsid w:val="0044445E"/>
    <w:rsid w:val="00444C49"/>
    <w:rsid w:val="00444CD6"/>
    <w:rsid w:val="00444E6A"/>
    <w:rsid w:val="0044591F"/>
    <w:rsid w:val="00445AC6"/>
    <w:rsid w:val="00445F73"/>
    <w:rsid w:val="00446168"/>
    <w:rsid w:val="0044698D"/>
    <w:rsid w:val="00446A3B"/>
    <w:rsid w:val="00446B8C"/>
    <w:rsid w:val="00447ABD"/>
    <w:rsid w:val="00447AD3"/>
    <w:rsid w:val="00447BA3"/>
    <w:rsid w:val="00447F5E"/>
    <w:rsid w:val="004503BD"/>
    <w:rsid w:val="004506CA"/>
    <w:rsid w:val="0045093D"/>
    <w:rsid w:val="00450983"/>
    <w:rsid w:val="00450993"/>
    <w:rsid w:val="00450A57"/>
    <w:rsid w:val="00450E16"/>
    <w:rsid w:val="00451F72"/>
    <w:rsid w:val="0045212B"/>
    <w:rsid w:val="004526E3"/>
    <w:rsid w:val="00452814"/>
    <w:rsid w:val="00452DB9"/>
    <w:rsid w:val="00452E2F"/>
    <w:rsid w:val="00452E6A"/>
    <w:rsid w:val="004530EF"/>
    <w:rsid w:val="0045360D"/>
    <w:rsid w:val="00454545"/>
    <w:rsid w:val="00454589"/>
    <w:rsid w:val="0045486E"/>
    <w:rsid w:val="00454D67"/>
    <w:rsid w:val="00454DE0"/>
    <w:rsid w:val="00454DE1"/>
    <w:rsid w:val="00455777"/>
    <w:rsid w:val="00456342"/>
    <w:rsid w:val="00456C6A"/>
    <w:rsid w:val="0045778C"/>
    <w:rsid w:val="00457C54"/>
    <w:rsid w:val="00457CC8"/>
    <w:rsid w:val="00457EFB"/>
    <w:rsid w:val="0046045B"/>
    <w:rsid w:val="00460E9F"/>
    <w:rsid w:val="004614E7"/>
    <w:rsid w:val="00461B40"/>
    <w:rsid w:val="00461BAE"/>
    <w:rsid w:val="00461C40"/>
    <w:rsid w:val="004626B3"/>
    <w:rsid w:val="00462882"/>
    <w:rsid w:val="00462BFF"/>
    <w:rsid w:val="00463723"/>
    <w:rsid w:val="00463787"/>
    <w:rsid w:val="00463938"/>
    <w:rsid w:val="00463EC6"/>
    <w:rsid w:val="004640A1"/>
    <w:rsid w:val="004643DB"/>
    <w:rsid w:val="00465112"/>
    <w:rsid w:val="004651CB"/>
    <w:rsid w:val="00466168"/>
    <w:rsid w:val="00466A36"/>
    <w:rsid w:val="00466AA5"/>
    <w:rsid w:val="00470C2A"/>
    <w:rsid w:val="00470F78"/>
    <w:rsid w:val="004712EF"/>
    <w:rsid w:val="004718E4"/>
    <w:rsid w:val="00471BD2"/>
    <w:rsid w:val="00472673"/>
    <w:rsid w:val="004726D4"/>
    <w:rsid w:val="0047290C"/>
    <w:rsid w:val="00472CD1"/>
    <w:rsid w:val="00472EAD"/>
    <w:rsid w:val="00472FDF"/>
    <w:rsid w:val="00473B49"/>
    <w:rsid w:val="00473B78"/>
    <w:rsid w:val="00473F70"/>
    <w:rsid w:val="00474158"/>
    <w:rsid w:val="00474C09"/>
    <w:rsid w:val="004758D3"/>
    <w:rsid w:val="00475AD9"/>
    <w:rsid w:val="00475BD1"/>
    <w:rsid w:val="00476C89"/>
    <w:rsid w:val="00476D69"/>
    <w:rsid w:val="00476DE3"/>
    <w:rsid w:val="00477232"/>
    <w:rsid w:val="00477897"/>
    <w:rsid w:val="00477BA6"/>
    <w:rsid w:val="00477C55"/>
    <w:rsid w:val="00477DD8"/>
    <w:rsid w:val="004819EE"/>
    <w:rsid w:val="00481B26"/>
    <w:rsid w:val="00481C62"/>
    <w:rsid w:val="00481F36"/>
    <w:rsid w:val="00483F03"/>
    <w:rsid w:val="00484185"/>
    <w:rsid w:val="004843F7"/>
    <w:rsid w:val="004848FE"/>
    <w:rsid w:val="00484B31"/>
    <w:rsid w:val="00485457"/>
    <w:rsid w:val="004858B7"/>
    <w:rsid w:val="00485CB4"/>
    <w:rsid w:val="004864AA"/>
    <w:rsid w:val="00486912"/>
    <w:rsid w:val="004870DD"/>
    <w:rsid w:val="00487F5A"/>
    <w:rsid w:val="0049180A"/>
    <w:rsid w:val="0049194C"/>
    <w:rsid w:val="00491AED"/>
    <w:rsid w:val="00491D74"/>
    <w:rsid w:val="00491EA1"/>
    <w:rsid w:val="00492038"/>
    <w:rsid w:val="00492361"/>
    <w:rsid w:val="004928FC"/>
    <w:rsid w:val="00492E6B"/>
    <w:rsid w:val="00493112"/>
    <w:rsid w:val="00493549"/>
    <w:rsid w:val="0049366D"/>
    <w:rsid w:val="004938CD"/>
    <w:rsid w:val="004945FB"/>
    <w:rsid w:val="00495E58"/>
    <w:rsid w:val="00496C6D"/>
    <w:rsid w:val="0049756E"/>
    <w:rsid w:val="00497658"/>
    <w:rsid w:val="004A04C0"/>
    <w:rsid w:val="004A0D66"/>
    <w:rsid w:val="004A113B"/>
    <w:rsid w:val="004A1176"/>
    <w:rsid w:val="004A11FE"/>
    <w:rsid w:val="004A18AE"/>
    <w:rsid w:val="004A1E17"/>
    <w:rsid w:val="004A1FAB"/>
    <w:rsid w:val="004A1FF1"/>
    <w:rsid w:val="004A20F9"/>
    <w:rsid w:val="004A2A15"/>
    <w:rsid w:val="004A2AC5"/>
    <w:rsid w:val="004A2B30"/>
    <w:rsid w:val="004A2E50"/>
    <w:rsid w:val="004A302C"/>
    <w:rsid w:val="004A36F6"/>
    <w:rsid w:val="004A4620"/>
    <w:rsid w:val="004A4963"/>
    <w:rsid w:val="004A501D"/>
    <w:rsid w:val="004A53E4"/>
    <w:rsid w:val="004A58E7"/>
    <w:rsid w:val="004A5914"/>
    <w:rsid w:val="004A5B36"/>
    <w:rsid w:val="004A641B"/>
    <w:rsid w:val="004A6A2F"/>
    <w:rsid w:val="004A6F05"/>
    <w:rsid w:val="004A7EF8"/>
    <w:rsid w:val="004A7F67"/>
    <w:rsid w:val="004A7F6B"/>
    <w:rsid w:val="004B00E6"/>
    <w:rsid w:val="004B0201"/>
    <w:rsid w:val="004B0313"/>
    <w:rsid w:val="004B0A7F"/>
    <w:rsid w:val="004B0C57"/>
    <w:rsid w:val="004B0DAB"/>
    <w:rsid w:val="004B1677"/>
    <w:rsid w:val="004B1FEE"/>
    <w:rsid w:val="004B22C5"/>
    <w:rsid w:val="004B24B5"/>
    <w:rsid w:val="004B2677"/>
    <w:rsid w:val="004B276C"/>
    <w:rsid w:val="004B2892"/>
    <w:rsid w:val="004B28AC"/>
    <w:rsid w:val="004B302D"/>
    <w:rsid w:val="004B4424"/>
    <w:rsid w:val="004B4595"/>
    <w:rsid w:val="004B473B"/>
    <w:rsid w:val="004B4F51"/>
    <w:rsid w:val="004B51E8"/>
    <w:rsid w:val="004B54A5"/>
    <w:rsid w:val="004B57DD"/>
    <w:rsid w:val="004B5CDF"/>
    <w:rsid w:val="004B6050"/>
    <w:rsid w:val="004B6257"/>
    <w:rsid w:val="004B66FB"/>
    <w:rsid w:val="004B67F7"/>
    <w:rsid w:val="004B6E05"/>
    <w:rsid w:val="004B72DF"/>
    <w:rsid w:val="004B74B4"/>
    <w:rsid w:val="004B74F5"/>
    <w:rsid w:val="004B765D"/>
    <w:rsid w:val="004B7783"/>
    <w:rsid w:val="004C010F"/>
    <w:rsid w:val="004C0B43"/>
    <w:rsid w:val="004C0BFA"/>
    <w:rsid w:val="004C13E9"/>
    <w:rsid w:val="004C1A92"/>
    <w:rsid w:val="004C1BF2"/>
    <w:rsid w:val="004C1E61"/>
    <w:rsid w:val="004C1F5A"/>
    <w:rsid w:val="004C2B0B"/>
    <w:rsid w:val="004C2DDC"/>
    <w:rsid w:val="004C2DF9"/>
    <w:rsid w:val="004C2E8E"/>
    <w:rsid w:val="004C3142"/>
    <w:rsid w:val="004C31EA"/>
    <w:rsid w:val="004C3205"/>
    <w:rsid w:val="004C3325"/>
    <w:rsid w:val="004C3773"/>
    <w:rsid w:val="004C3BCA"/>
    <w:rsid w:val="004C3C15"/>
    <w:rsid w:val="004C42E7"/>
    <w:rsid w:val="004C4426"/>
    <w:rsid w:val="004C4AD9"/>
    <w:rsid w:val="004C5A1B"/>
    <w:rsid w:val="004C5A84"/>
    <w:rsid w:val="004C5C9A"/>
    <w:rsid w:val="004C60D0"/>
    <w:rsid w:val="004C63A4"/>
    <w:rsid w:val="004C6B8E"/>
    <w:rsid w:val="004C732D"/>
    <w:rsid w:val="004C7860"/>
    <w:rsid w:val="004C7E8E"/>
    <w:rsid w:val="004C7E95"/>
    <w:rsid w:val="004D01EA"/>
    <w:rsid w:val="004D02C0"/>
    <w:rsid w:val="004D033F"/>
    <w:rsid w:val="004D055E"/>
    <w:rsid w:val="004D07C5"/>
    <w:rsid w:val="004D08E0"/>
    <w:rsid w:val="004D0FC6"/>
    <w:rsid w:val="004D117B"/>
    <w:rsid w:val="004D138A"/>
    <w:rsid w:val="004D1679"/>
    <w:rsid w:val="004D2107"/>
    <w:rsid w:val="004D2ADF"/>
    <w:rsid w:val="004D3073"/>
    <w:rsid w:val="004D3177"/>
    <w:rsid w:val="004D4513"/>
    <w:rsid w:val="004D45CD"/>
    <w:rsid w:val="004D4DC0"/>
    <w:rsid w:val="004D5124"/>
    <w:rsid w:val="004D5521"/>
    <w:rsid w:val="004D6016"/>
    <w:rsid w:val="004D67D9"/>
    <w:rsid w:val="004D6A23"/>
    <w:rsid w:val="004D6B01"/>
    <w:rsid w:val="004D7027"/>
    <w:rsid w:val="004D7779"/>
    <w:rsid w:val="004E001D"/>
    <w:rsid w:val="004E015C"/>
    <w:rsid w:val="004E02CB"/>
    <w:rsid w:val="004E032A"/>
    <w:rsid w:val="004E049C"/>
    <w:rsid w:val="004E1934"/>
    <w:rsid w:val="004E1BC8"/>
    <w:rsid w:val="004E1D30"/>
    <w:rsid w:val="004E2179"/>
    <w:rsid w:val="004E2684"/>
    <w:rsid w:val="004E278B"/>
    <w:rsid w:val="004E2BD6"/>
    <w:rsid w:val="004E2D9C"/>
    <w:rsid w:val="004E3704"/>
    <w:rsid w:val="004E404C"/>
    <w:rsid w:val="004E40DD"/>
    <w:rsid w:val="004E41D5"/>
    <w:rsid w:val="004E453F"/>
    <w:rsid w:val="004E4C67"/>
    <w:rsid w:val="004E4D44"/>
    <w:rsid w:val="004E4EB9"/>
    <w:rsid w:val="004E53A7"/>
    <w:rsid w:val="004E6035"/>
    <w:rsid w:val="004E6C17"/>
    <w:rsid w:val="004E6C66"/>
    <w:rsid w:val="004E7A0A"/>
    <w:rsid w:val="004F007D"/>
    <w:rsid w:val="004F00EE"/>
    <w:rsid w:val="004F01D1"/>
    <w:rsid w:val="004F07AD"/>
    <w:rsid w:val="004F0D6A"/>
    <w:rsid w:val="004F0F40"/>
    <w:rsid w:val="004F1346"/>
    <w:rsid w:val="004F1609"/>
    <w:rsid w:val="004F3118"/>
    <w:rsid w:val="004F3C38"/>
    <w:rsid w:val="004F3C3D"/>
    <w:rsid w:val="004F3CCA"/>
    <w:rsid w:val="004F3F98"/>
    <w:rsid w:val="004F4545"/>
    <w:rsid w:val="004F4D9D"/>
    <w:rsid w:val="004F4F75"/>
    <w:rsid w:val="004F5165"/>
    <w:rsid w:val="004F51D4"/>
    <w:rsid w:val="004F5483"/>
    <w:rsid w:val="004F61E5"/>
    <w:rsid w:val="004F62D6"/>
    <w:rsid w:val="004F6B09"/>
    <w:rsid w:val="004F6B20"/>
    <w:rsid w:val="004F71CE"/>
    <w:rsid w:val="004F7352"/>
    <w:rsid w:val="004F7E62"/>
    <w:rsid w:val="00500111"/>
    <w:rsid w:val="00500334"/>
    <w:rsid w:val="005003CB"/>
    <w:rsid w:val="0050068C"/>
    <w:rsid w:val="00501376"/>
    <w:rsid w:val="0050216E"/>
    <w:rsid w:val="005024D2"/>
    <w:rsid w:val="005026CF"/>
    <w:rsid w:val="00503692"/>
    <w:rsid w:val="00503AEC"/>
    <w:rsid w:val="00503B17"/>
    <w:rsid w:val="00504391"/>
    <w:rsid w:val="00504EA1"/>
    <w:rsid w:val="00505554"/>
    <w:rsid w:val="00505659"/>
    <w:rsid w:val="00505DAE"/>
    <w:rsid w:val="00505F74"/>
    <w:rsid w:val="0050625F"/>
    <w:rsid w:val="00506667"/>
    <w:rsid w:val="00506DC8"/>
    <w:rsid w:val="00506E0C"/>
    <w:rsid w:val="0050777A"/>
    <w:rsid w:val="00507AC2"/>
    <w:rsid w:val="00510318"/>
    <w:rsid w:val="005106D1"/>
    <w:rsid w:val="005106E1"/>
    <w:rsid w:val="005107DE"/>
    <w:rsid w:val="00510BE1"/>
    <w:rsid w:val="0051119A"/>
    <w:rsid w:val="005112AE"/>
    <w:rsid w:val="005116C8"/>
    <w:rsid w:val="005117B6"/>
    <w:rsid w:val="00512379"/>
    <w:rsid w:val="005131EA"/>
    <w:rsid w:val="005133DE"/>
    <w:rsid w:val="00513654"/>
    <w:rsid w:val="0051429B"/>
    <w:rsid w:val="00514B15"/>
    <w:rsid w:val="00514B3F"/>
    <w:rsid w:val="00514B5A"/>
    <w:rsid w:val="00514C44"/>
    <w:rsid w:val="0051587D"/>
    <w:rsid w:val="00515D59"/>
    <w:rsid w:val="0051643C"/>
    <w:rsid w:val="005166DE"/>
    <w:rsid w:val="00516888"/>
    <w:rsid w:val="0051696F"/>
    <w:rsid w:val="00516970"/>
    <w:rsid w:val="00516A2D"/>
    <w:rsid w:val="005172BF"/>
    <w:rsid w:val="00517479"/>
    <w:rsid w:val="005177E5"/>
    <w:rsid w:val="00517B4C"/>
    <w:rsid w:val="0052066F"/>
    <w:rsid w:val="005208E1"/>
    <w:rsid w:val="00522145"/>
    <w:rsid w:val="00522228"/>
    <w:rsid w:val="0052279E"/>
    <w:rsid w:val="00522E0F"/>
    <w:rsid w:val="005234BD"/>
    <w:rsid w:val="00523780"/>
    <w:rsid w:val="00523838"/>
    <w:rsid w:val="0052401D"/>
    <w:rsid w:val="00524059"/>
    <w:rsid w:val="005240B5"/>
    <w:rsid w:val="0052471F"/>
    <w:rsid w:val="00524DB2"/>
    <w:rsid w:val="0052570A"/>
    <w:rsid w:val="0052582F"/>
    <w:rsid w:val="00525B68"/>
    <w:rsid w:val="0052629D"/>
    <w:rsid w:val="005263CA"/>
    <w:rsid w:val="005264BD"/>
    <w:rsid w:val="00526A3F"/>
    <w:rsid w:val="00526B51"/>
    <w:rsid w:val="005271CD"/>
    <w:rsid w:val="0052794E"/>
    <w:rsid w:val="00527D11"/>
    <w:rsid w:val="00527DD7"/>
    <w:rsid w:val="0053081D"/>
    <w:rsid w:val="00530B8D"/>
    <w:rsid w:val="00530CF1"/>
    <w:rsid w:val="0053118D"/>
    <w:rsid w:val="00532271"/>
    <w:rsid w:val="005334EF"/>
    <w:rsid w:val="005335E0"/>
    <w:rsid w:val="005343F1"/>
    <w:rsid w:val="005344AE"/>
    <w:rsid w:val="0053562E"/>
    <w:rsid w:val="00535779"/>
    <w:rsid w:val="0053600C"/>
    <w:rsid w:val="005371D6"/>
    <w:rsid w:val="00537301"/>
    <w:rsid w:val="005374DB"/>
    <w:rsid w:val="0053775B"/>
    <w:rsid w:val="00537CE3"/>
    <w:rsid w:val="005403E8"/>
    <w:rsid w:val="00540496"/>
    <w:rsid w:val="005405DE"/>
    <w:rsid w:val="0054085C"/>
    <w:rsid w:val="00540C98"/>
    <w:rsid w:val="00541548"/>
    <w:rsid w:val="00541B08"/>
    <w:rsid w:val="00541BAE"/>
    <w:rsid w:val="00541C39"/>
    <w:rsid w:val="005421C5"/>
    <w:rsid w:val="00542858"/>
    <w:rsid w:val="00542CBA"/>
    <w:rsid w:val="005430C0"/>
    <w:rsid w:val="005430DB"/>
    <w:rsid w:val="005439B9"/>
    <w:rsid w:val="00543B11"/>
    <w:rsid w:val="00544863"/>
    <w:rsid w:val="00544878"/>
    <w:rsid w:val="00544D0B"/>
    <w:rsid w:val="005453A7"/>
    <w:rsid w:val="00545440"/>
    <w:rsid w:val="0054555D"/>
    <w:rsid w:val="00545CB6"/>
    <w:rsid w:val="00545DC8"/>
    <w:rsid w:val="005463A3"/>
    <w:rsid w:val="005463BD"/>
    <w:rsid w:val="00546A81"/>
    <w:rsid w:val="00546B83"/>
    <w:rsid w:val="00546D0B"/>
    <w:rsid w:val="00546D8B"/>
    <w:rsid w:val="00546F84"/>
    <w:rsid w:val="005473A0"/>
    <w:rsid w:val="00547BA7"/>
    <w:rsid w:val="00547BF5"/>
    <w:rsid w:val="00547E99"/>
    <w:rsid w:val="00550249"/>
    <w:rsid w:val="005502D3"/>
    <w:rsid w:val="00550905"/>
    <w:rsid w:val="00550B03"/>
    <w:rsid w:val="00550D00"/>
    <w:rsid w:val="0055125B"/>
    <w:rsid w:val="00551A01"/>
    <w:rsid w:val="00552324"/>
    <w:rsid w:val="005528E5"/>
    <w:rsid w:val="00552F86"/>
    <w:rsid w:val="00553B2A"/>
    <w:rsid w:val="00553FBE"/>
    <w:rsid w:val="00554287"/>
    <w:rsid w:val="005556D8"/>
    <w:rsid w:val="005557EC"/>
    <w:rsid w:val="005559B3"/>
    <w:rsid w:val="005559D9"/>
    <w:rsid w:val="00555C4E"/>
    <w:rsid w:val="0055604A"/>
    <w:rsid w:val="00556A14"/>
    <w:rsid w:val="00556AA9"/>
    <w:rsid w:val="00556DD8"/>
    <w:rsid w:val="005573BD"/>
    <w:rsid w:val="00557858"/>
    <w:rsid w:val="005578D7"/>
    <w:rsid w:val="0055798B"/>
    <w:rsid w:val="00560707"/>
    <w:rsid w:val="00560B9A"/>
    <w:rsid w:val="00560BC9"/>
    <w:rsid w:val="00560CAA"/>
    <w:rsid w:val="00561251"/>
    <w:rsid w:val="00561CF7"/>
    <w:rsid w:val="00562E31"/>
    <w:rsid w:val="005631D1"/>
    <w:rsid w:val="00563270"/>
    <w:rsid w:val="00563ABE"/>
    <w:rsid w:val="00563BD5"/>
    <w:rsid w:val="00563FD6"/>
    <w:rsid w:val="005640E4"/>
    <w:rsid w:val="0056415D"/>
    <w:rsid w:val="00564743"/>
    <w:rsid w:val="00564C93"/>
    <w:rsid w:val="005650A4"/>
    <w:rsid w:val="00565233"/>
    <w:rsid w:val="00565255"/>
    <w:rsid w:val="00565485"/>
    <w:rsid w:val="00565516"/>
    <w:rsid w:val="0056570F"/>
    <w:rsid w:val="005661EF"/>
    <w:rsid w:val="0056638E"/>
    <w:rsid w:val="00566407"/>
    <w:rsid w:val="005666BA"/>
    <w:rsid w:val="00566B11"/>
    <w:rsid w:val="005672D5"/>
    <w:rsid w:val="00567D25"/>
    <w:rsid w:val="005702A0"/>
    <w:rsid w:val="00570388"/>
    <w:rsid w:val="00570885"/>
    <w:rsid w:val="00570C68"/>
    <w:rsid w:val="00570DC3"/>
    <w:rsid w:val="0057102E"/>
    <w:rsid w:val="00571272"/>
    <w:rsid w:val="005720FE"/>
    <w:rsid w:val="005724A3"/>
    <w:rsid w:val="00572AF2"/>
    <w:rsid w:val="005730BA"/>
    <w:rsid w:val="00573472"/>
    <w:rsid w:val="00573560"/>
    <w:rsid w:val="00573605"/>
    <w:rsid w:val="00574017"/>
    <w:rsid w:val="005741D0"/>
    <w:rsid w:val="00574594"/>
    <w:rsid w:val="00574963"/>
    <w:rsid w:val="00574A66"/>
    <w:rsid w:val="00574D07"/>
    <w:rsid w:val="00574E79"/>
    <w:rsid w:val="005752AA"/>
    <w:rsid w:val="005753B2"/>
    <w:rsid w:val="0057567A"/>
    <w:rsid w:val="005756D6"/>
    <w:rsid w:val="00575ACC"/>
    <w:rsid w:val="00576085"/>
    <w:rsid w:val="00576FDF"/>
    <w:rsid w:val="0057701D"/>
    <w:rsid w:val="00577375"/>
    <w:rsid w:val="0057789F"/>
    <w:rsid w:val="00577CF6"/>
    <w:rsid w:val="00577E71"/>
    <w:rsid w:val="00580C47"/>
    <w:rsid w:val="00580C90"/>
    <w:rsid w:val="00580C91"/>
    <w:rsid w:val="00580C99"/>
    <w:rsid w:val="00580E0B"/>
    <w:rsid w:val="00581F12"/>
    <w:rsid w:val="005822C2"/>
    <w:rsid w:val="00582EEC"/>
    <w:rsid w:val="00583C3B"/>
    <w:rsid w:val="00583D79"/>
    <w:rsid w:val="00584CFE"/>
    <w:rsid w:val="00584D2E"/>
    <w:rsid w:val="00584D4F"/>
    <w:rsid w:val="00584EEF"/>
    <w:rsid w:val="005850B8"/>
    <w:rsid w:val="00585166"/>
    <w:rsid w:val="005854EC"/>
    <w:rsid w:val="005857C4"/>
    <w:rsid w:val="00585916"/>
    <w:rsid w:val="00585DEE"/>
    <w:rsid w:val="005861CC"/>
    <w:rsid w:val="0058622B"/>
    <w:rsid w:val="00586AE6"/>
    <w:rsid w:val="00587E40"/>
    <w:rsid w:val="00587E88"/>
    <w:rsid w:val="005902EF"/>
    <w:rsid w:val="00590613"/>
    <w:rsid w:val="005910BB"/>
    <w:rsid w:val="005912D4"/>
    <w:rsid w:val="005916BC"/>
    <w:rsid w:val="00591864"/>
    <w:rsid w:val="00591BA8"/>
    <w:rsid w:val="00591DD9"/>
    <w:rsid w:val="00591F4F"/>
    <w:rsid w:val="005922D6"/>
    <w:rsid w:val="0059249A"/>
    <w:rsid w:val="0059313B"/>
    <w:rsid w:val="0059389C"/>
    <w:rsid w:val="00593917"/>
    <w:rsid w:val="00593C25"/>
    <w:rsid w:val="00594A83"/>
    <w:rsid w:val="00594C92"/>
    <w:rsid w:val="00594D80"/>
    <w:rsid w:val="00594F82"/>
    <w:rsid w:val="00595143"/>
    <w:rsid w:val="00595150"/>
    <w:rsid w:val="005959D6"/>
    <w:rsid w:val="00595F5A"/>
    <w:rsid w:val="005963B7"/>
    <w:rsid w:val="00596443"/>
    <w:rsid w:val="00596609"/>
    <w:rsid w:val="005966FF"/>
    <w:rsid w:val="00597335"/>
    <w:rsid w:val="005975C7"/>
    <w:rsid w:val="00597D19"/>
    <w:rsid w:val="005A0074"/>
    <w:rsid w:val="005A0598"/>
    <w:rsid w:val="005A0856"/>
    <w:rsid w:val="005A0972"/>
    <w:rsid w:val="005A0D5E"/>
    <w:rsid w:val="005A0D7D"/>
    <w:rsid w:val="005A0ECD"/>
    <w:rsid w:val="005A1F8A"/>
    <w:rsid w:val="005A2316"/>
    <w:rsid w:val="005A2790"/>
    <w:rsid w:val="005A283D"/>
    <w:rsid w:val="005A2AAB"/>
    <w:rsid w:val="005A3219"/>
    <w:rsid w:val="005A35AD"/>
    <w:rsid w:val="005A3B21"/>
    <w:rsid w:val="005A3F8E"/>
    <w:rsid w:val="005A424A"/>
    <w:rsid w:val="005A4289"/>
    <w:rsid w:val="005A4AF8"/>
    <w:rsid w:val="005A51C6"/>
    <w:rsid w:val="005A5647"/>
    <w:rsid w:val="005A5898"/>
    <w:rsid w:val="005A5A38"/>
    <w:rsid w:val="005A5A49"/>
    <w:rsid w:val="005A5EAB"/>
    <w:rsid w:val="005A6A04"/>
    <w:rsid w:val="005A6C5C"/>
    <w:rsid w:val="005A6D94"/>
    <w:rsid w:val="005A6E46"/>
    <w:rsid w:val="005A7134"/>
    <w:rsid w:val="005A7367"/>
    <w:rsid w:val="005A79CE"/>
    <w:rsid w:val="005A7D28"/>
    <w:rsid w:val="005B00CD"/>
    <w:rsid w:val="005B11A3"/>
    <w:rsid w:val="005B1530"/>
    <w:rsid w:val="005B32D8"/>
    <w:rsid w:val="005B3801"/>
    <w:rsid w:val="005B3C73"/>
    <w:rsid w:val="005B5093"/>
    <w:rsid w:val="005B55FD"/>
    <w:rsid w:val="005B584B"/>
    <w:rsid w:val="005B5DE8"/>
    <w:rsid w:val="005B603B"/>
    <w:rsid w:val="005B67EF"/>
    <w:rsid w:val="005B71B1"/>
    <w:rsid w:val="005B71C8"/>
    <w:rsid w:val="005B7A51"/>
    <w:rsid w:val="005B7C57"/>
    <w:rsid w:val="005C02BB"/>
    <w:rsid w:val="005C06DD"/>
    <w:rsid w:val="005C0A6E"/>
    <w:rsid w:val="005C0F66"/>
    <w:rsid w:val="005C1A79"/>
    <w:rsid w:val="005C1AAE"/>
    <w:rsid w:val="005C1B10"/>
    <w:rsid w:val="005C1ED4"/>
    <w:rsid w:val="005C2E6D"/>
    <w:rsid w:val="005C3186"/>
    <w:rsid w:val="005C3418"/>
    <w:rsid w:val="005C349D"/>
    <w:rsid w:val="005C4137"/>
    <w:rsid w:val="005C42D6"/>
    <w:rsid w:val="005C48F4"/>
    <w:rsid w:val="005C50D2"/>
    <w:rsid w:val="005C5148"/>
    <w:rsid w:val="005C51CF"/>
    <w:rsid w:val="005C5E77"/>
    <w:rsid w:val="005C60D2"/>
    <w:rsid w:val="005C6231"/>
    <w:rsid w:val="005C6C1A"/>
    <w:rsid w:val="005C7032"/>
    <w:rsid w:val="005C7059"/>
    <w:rsid w:val="005C7091"/>
    <w:rsid w:val="005C76EB"/>
    <w:rsid w:val="005C7AE1"/>
    <w:rsid w:val="005D0411"/>
    <w:rsid w:val="005D0755"/>
    <w:rsid w:val="005D125E"/>
    <w:rsid w:val="005D14CF"/>
    <w:rsid w:val="005D1C8A"/>
    <w:rsid w:val="005D1D3F"/>
    <w:rsid w:val="005D1EE2"/>
    <w:rsid w:val="005D1EF7"/>
    <w:rsid w:val="005D224C"/>
    <w:rsid w:val="005D28FC"/>
    <w:rsid w:val="005D2A87"/>
    <w:rsid w:val="005D47E8"/>
    <w:rsid w:val="005D4CDD"/>
    <w:rsid w:val="005D53AB"/>
    <w:rsid w:val="005D571B"/>
    <w:rsid w:val="005D590B"/>
    <w:rsid w:val="005D5F74"/>
    <w:rsid w:val="005D61B6"/>
    <w:rsid w:val="005D63BB"/>
    <w:rsid w:val="005D6AD8"/>
    <w:rsid w:val="005D7401"/>
    <w:rsid w:val="005D793A"/>
    <w:rsid w:val="005D7AA6"/>
    <w:rsid w:val="005D7B93"/>
    <w:rsid w:val="005E00AB"/>
    <w:rsid w:val="005E014F"/>
    <w:rsid w:val="005E053C"/>
    <w:rsid w:val="005E2010"/>
    <w:rsid w:val="005E2492"/>
    <w:rsid w:val="005E3978"/>
    <w:rsid w:val="005E3ED1"/>
    <w:rsid w:val="005E3F75"/>
    <w:rsid w:val="005E40A6"/>
    <w:rsid w:val="005E4591"/>
    <w:rsid w:val="005E499E"/>
    <w:rsid w:val="005E4A94"/>
    <w:rsid w:val="005E59E1"/>
    <w:rsid w:val="005E5B25"/>
    <w:rsid w:val="005E6181"/>
    <w:rsid w:val="005E61B0"/>
    <w:rsid w:val="005E6E41"/>
    <w:rsid w:val="005E7254"/>
    <w:rsid w:val="005E749F"/>
    <w:rsid w:val="005E7ACD"/>
    <w:rsid w:val="005F033B"/>
    <w:rsid w:val="005F0512"/>
    <w:rsid w:val="005F0662"/>
    <w:rsid w:val="005F09D5"/>
    <w:rsid w:val="005F0CEA"/>
    <w:rsid w:val="005F1544"/>
    <w:rsid w:val="005F1A6A"/>
    <w:rsid w:val="005F2284"/>
    <w:rsid w:val="005F238B"/>
    <w:rsid w:val="005F2748"/>
    <w:rsid w:val="005F2C75"/>
    <w:rsid w:val="005F306C"/>
    <w:rsid w:val="005F307B"/>
    <w:rsid w:val="005F334D"/>
    <w:rsid w:val="005F3405"/>
    <w:rsid w:val="005F3645"/>
    <w:rsid w:val="005F463A"/>
    <w:rsid w:val="005F4642"/>
    <w:rsid w:val="005F46A1"/>
    <w:rsid w:val="005F4B57"/>
    <w:rsid w:val="005F5070"/>
    <w:rsid w:val="005F5139"/>
    <w:rsid w:val="005F53D8"/>
    <w:rsid w:val="005F5A00"/>
    <w:rsid w:val="005F5CE1"/>
    <w:rsid w:val="005F621F"/>
    <w:rsid w:val="005F6948"/>
    <w:rsid w:val="005F6C70"/>
    <w:rsid w:val="005F6FC1"/>
    <w:rsid w:val="005F7185"/>
    <w:rsid w:val="005F7A29"/>
    <w:rsid w:val="006004D7"/>
    <w:rsid w:val="00600E06"/>
    <w:rsid w:val="00600ECB"/>
    <w:rsid w:val="00601C23"/>
    <w:rsid w:val="00601E87"/>
    <w:rsid w:val="00602258"/>
    <w:rsid w:val="00602E75"/>
    <w:rsid w:val="006048B6"/>
    <w:rsid w:val="006051BB"/>
    <w:rsid w:val="0060571E"/>
    <w:rsid w:val="00605777"/>
    <w:rsid w:val="006058D3"/>
    <w:rsid w:val="00605971"/>
    <w:rsid w:val="00605D79"/>
    <w:rsid w:val="00606229"/>
    <w:rsid w:val="0060640E"/>
    <w:rsid w:val="006065F3"/>
    <w:rsid w:val="006066E0"/>
    <w:rsid w:val="00606C28"/>
    <w:rsid w:val="00607188"/>
    <w:rsid w:val="00607C84"/>
    <w:rsid w:val="00607E9D"/>
    <w:rsid w:val="00610B8C"/>
    <w:rsid w:val="00610C57"/>
    <w:rsid w:val="00610F65"/>
    <w:rsid w:val="006110D3"/>
    <w:rsid w:val="006111FA"/>
    <w:rsid w:val="00611711"/>
    <w:rsid w:val="006119E1"/>
    <w:rsid w:val="00611E8B"/>
    <w:rsid w:val="00611F88"/>
    <w:rsid w:val="0061311B"/>
    <w:rsid w:val="00613385"/>
    <w:rsid w:val="00613592"/>
    <w:rsid w:val="00613ACE"/>
    <w:rsid w:val="006141F7"/>
    <w:rsid w:val="00614EC0"/>
    <w:rsid w:val="00615442"/>
    <w:rsid w:val="00615D7E"/>
    <w:rsid w:val="00615EA9"/>
    <w:rsid w:val="006161F5"/>
    <w:rsid w:val="00616E3D"/>
    <w:rsid w:val="006171C6"/>
    <w:rsid w:val="00617428"/>
    <w:rsid w:val="006175F6"/>
    <w:rsid w:val="00617617"/>
    <w:rsid w:val="00617EBD"/>
    <w:rsid w:val="00620941"/>
    <w:rsid w:val="00620E39"/>
    <w:rsid w:val="00620E45"/>
    <w:rsid w:val="00621EAE"/>
    <w:rsid w:val="00622011"/>
    <w:rsid w:val="006220AE"/>
    <w:rsid w:val="00622C29"/>
    <w:rsid w:val="00622CB8"/>
    <w:rsid w:val="00622D0E"/>
    <w:rsid w:val="0062322D"/>
    <w:rsid w:val="00623459"/>
    <w:rsid w:val="00623471"/>
    <w:rsid w:val="00623C72"/>
    <w:rsid w:val="00624284"/>
    <w:rsid w:val="0062470E"/>
    <w:rsid w:val="00624892"/>
    <w:rsid w:val="006249EF"/>
    <w:rsid w:val="006253F2"/>
    <w:rsid w:val="00625433"/>
    <w:rsid w:val="00625B25"/>
    <w:rsid w:val="0062602C"/>
    <w:rsid w:val="0062612B"/>
    <w:rsid w:val="006267DE"/>
    <w:rsid w:val="00626E04"/>
    <w:rsid w:val="00627013"/>
    <w:rsid w:val="006271D9"/>
    <w:rsid w:val="006277AD"/>
    <w:rsid w:val="0063010C"/>
    <w:rsid w:val="006304E2"/>
    <w:rsid w:val="00630C40"/>
    <w:rsid w:val="00630E8D"/>
    <w:rsid w:val="00630F22"/>
    <w:rsid w:val="006314FF"/>
    <w:rsid w:val="00631641"/>
    <w:rsid w:val="00631701"/>
    <w:rsid w:val="00631783"/>
    <w:rsid w:val="006317B6"/>
    <w:rsid w:val="006321D7"/>
    <w:rsid w:val="0063248F"/>
    <w:rsid w:val="00632644"/>
    <w:rsid w:val="006328E6"/>
    <w:rsid w:val="00632C29"/>
    <w:rsid w:val="0063321A"/>
    <w:rsid w:val="00633C20"/>
    <w:rsid w:val="00633D9A"/>
    <w:rsid w:val="00634023"/>
    <w:rsid w:val="00634059"/>
    <w:rsid w:val="00634141"/>
    <w:rsid w:val="006342F0"/>
    <w:rsid w:val="00634E99"/>
    <w:rsid w:val="00634EE6"/>
    <w:rsid w:val="00635130"/>
    <w:rsid w:val="0063604C"/>
    <w:rsid w:val="006363CA"/>
    <w:rsid w:val="0063693C"/>
    <w:rsid w:val="0063764D"/>
    <w:rsid w:val="006376C1"/>
    <w:rsid w:val="00637B21"/>
    <w:rsid w:val="006401A8"/>
    <w:rsid w:val="0064055E"/>
    <w:rsid w:val="00641C49"/>
    <w:rsid w:val="00641DB8"/>
    <w:rsid w:val="00641EA9"/>
    <w:rsid w:val="00643078"/>
    <w:rsid w:val="0064351E"/>
    <w:rsid w:val="006435F5"/>
    <w:rsid w:val="00643EB3"/>
    <w:rsid w:val="006440E7"/>
    <w:rsid w:val="00644F54"/>
    <w:rsid w:val="00645670"/>
    <w:rsid w:val="00645EAE"/>
    <w:rsid w:val="00646312"/>
    <w:rsid w:val="00646679"/>
    <w:rsid w:val="00646C2A"/>
    <w:rsid w:val="006475DE"/>
    <w:rsid w:val="006479F9"/>
    <w:rsid w:val="00647A09"/>
    <w:rsid w:val="00647A68"/>
    <w:rsid w:val="00650944"/>
    <w:rsid w:val="00650A51"/>
    <w:rsid w:val="00650E92"/>
    <w:rsid w:val="00651389"/>
    <w:rsid w:val="0065139F"/>
    <w:rsid w:val="006516D6"/>
    <w:rsid w:val="006526B5"/>
    <w:rsid w:val="0065306B"/>
    <w:rsid w:val="006532A8"/>
    <w:rsid w:val="00653502"/>
    <w:rsid w:val="00653E9A"/>
    <w:rsid w:val="00653F7B"/>
    <w:rsid w:val="00654895"/>
    <w:rsid w:val="0065495D"/>
    <w:rsid w:val="00655631"/>
    <w:rsid w:val="00655F82"/>
    <w:rsid w:val="00656680"/>
    <w:rsid w:val="006569AB"/>
    <w:rsid w:val="00657E98"/>
    <w:rsid w:val="00657F83"/>
    <w:rsid w:val="006600A6"/>
    <w:rsid w:val="00661703"/>
    <w:rsid w:val="006619B6"/>
    <w:rsid w:val="00661DD8"/>
    <w:rsid w:val="00662F60"/>
    <w:rsid w:val="0066373E"/>
    <w:rsid w:val="006637FA"/>
    <w:rsid w:val="00663F7D"/>
    <w:rsid w:val="006642F4"/>
    <w:rsid w:val="006645F9"/>
    <w:rsid w:val="00664D6E"/>
    <w:rsid w:val="00666402"/>
    <w:rsid w:val="006664CA"/>
    <w:rsid w:val="00666DA7"/>
    <w:rsid w:val="00666E4A"/>
    <w:rsid w:val="006673E4"/>
    <w:rsid w:val="00667520"/>
    <w:rsid w:val="00667634"/>
    <w:rsid w:val="00667E3A"/>
    <w:rsid w:val="006700E3"/>
    <w:rsid w:val="00670DFC"/>
    <w:rsid w:val="00670F9C"/>
    <w:rsid w:val="00671085"/>
    <w:rsid w:val="0067135C"/>
    <w:rsid w:val="00671B69"/>
    <w:rsid w:val="00672524"/>
    <w:rsid w:val="00672607"/>
    <w:rsid w:val="0067282B"/>
    <w:rsid w:val="00672B9E"/>
    <w:rsid w:val="00672E5F"/>
    <w:rsid w:val="00673012"/>
    <w:rsid w:val="00673737"/>
    <w:rsid w:val="006749DC"/>
    <w:rsid w:val="00674A05"/>
    <w:rsid w:val="00674B50"/>
    <w:rsid w:val="00674D86"/>
    <w:rsid w:val="00674EE9"/>
    <w:rsid w:val="00675719"/>
    <w:rsid w:val="006758B8"/>
    <w:rsid w:val="006766A8"/>
    <w:rsid w:val="00676C4D"/>
    <w:rsid w:val="00676E87"/>
    <w:rsid w:val="00677698"/>
    <w:rsid w:val="0068028D"/>
    <w:rsid w:val="0068089B"/>
    <w:rsid w:val="0068099F"/>
    <w:rsid w:val="00680DD0"/>
    <w:rsid w:val="0068100A"/>
    <w:rsid w:val="00681080"/>
    <w:rsid w:val="0068108E"/>
    <w:rsid w:val="00681B1C"/>
    <w:rsid w:val="006823EE"/>
    <w:rsid w:val="00682C33"/>
    <w:rsid w:val="00682F77"/>
    <w:rsid w:val="006831CD"/>
    <w:rsid w:val="006834D4"/>
    <w:rsid w:val="0068350A"/>
    <w:rsid w:val="00683CD7"/>
    <w:rsid w:val="00683D67"/>
    <w:rsid w:val="00684053"/>
    <w:rsid w:val="00684454"/>
    <w:rsid w:val="00684467"/>
    <w:rsid w:val="0068462A"/>
    <w:rsid w:val="0068487A"/>
    <w:rsid w:val="0068487B"/>
    <w:rsid w:val="006848E1"/>
    <w:rsid w:val="00684C7A"/>
    <w:rsid w:val="00685049"/>
    <w:rsid w:val="00685108"/>
    <w:rsid w:val="00685377"/>
    <w:rsid w:val="00685C2D"/>
    <w:rsid w:val="0068608A"/>
    <w:rsid w:val="006864C5"/>
    <w:rsid w:val="00686731"/>
    <w:rsid w:val="00686B59"/>
    <w:rsid w:val="00687027"/>
    <w:rsid w:val="0068723F"/>
    <w:rsid w:val="0068741D"/>
    <w:rsid w:val="0068762E"/>
    <w:rsid w:val="00687956"/>
    <w:rsid w:val="00687C15"/>
    <w:rsid w:val="00687C9F"/>
    <w:rsid w:val="00687EDA"/>
    <w:rsid w:val="006901AD"/>
    <w:rsid w:val="00690E2E"/>
    <w:rsid w:val="00691019"/>
    <w:rsid w:val="00691214"/>
    <w:rsid w:val="00691FAB"/>
    <w:rsid w:val="00692144"/>
    <w:rsid w:val="00692777"/>
    <w:rsid w:val="006928CB"/>
    <w:rsid w:val="00692D02"/>
    <w:rsid w:val="00692ED3"/>
    <w:rsid w:val="006932A8"/>
    <w:rsid w:val="0069372A"/>
    <w:rsid w:val="00693D19"/>
    <w:rsid w:val="00693D7C"/>
    <w:rsid w:val="00693FC9"/>
    <w:rsid w:val="0069466E"/>
    <w:rsid w:val="006946C5"/>
    <w:rsid w:val="00694D8E"/>
    <w:rsid w:val="0069597A"/>
    <w:rsid w:val="006968D8"/>
    <w:rsid w:val="00697843"/>
    <w:rsid w:val="006979A1"/>
    <w:rsid w:val="00697BB5"/>
    <w:rsid w:val="00697F9B"/>
    <w:rsid w:val="006A05A6"/>
    <w:rsid w:val="006A0826"/>
    <w:rsid w:val="006A09E9"/>
    <w:rsid w:val="006A0C9A"/>
    <w:rsid w:val="006A11DE"/>
    <w:rsid w:val="006A1EA6"/>
    <w:rsid w:val="006A24E4"/>
    <w:rsid w:val="006A3259"/>
    <w:rsid w:val="006A33F7"/>
    <w:rsid w:val="006A39D7"/>
    <w:rsid w:val="006A426D"/>
    <w:rsid w:val="006A43D7"/>
    <w:rsid w:val="006A49B9"/>
    <w:rsid w:val="006A5A3B"/>
    <w:rsid w:val="006A5A9E"/>
    <w:rsid w:val="006A6BAD"/>
    <w:rsid w:val="006A7444"/>
    <w:rsid w:val="006A7993"/>
    <w:rsid w:val="006A7AAD"/>
    <w:rsid w:val="006A7AC3"/>
    <w:rsid w:val="006A7DEF"/>
    <w:rsid w:val="006B066D"/>
    <w:rsid w:val="006B096C"/>
    <w:rsid w:val="006B19EC"/>
    <w:rsid w:val="006B1B6A"/>
    <w:rsid w:val="006B1E8C"/>
    <w:rsid w:val="006B2742"/>
    <w:rsid w:val="006B32FC"/>
    <w:rsid w:val="006B373C"/>
    <w:rsid w:val="006B3D9A"/>
    <w:rsid w:val="006B3DE9"/>
    <w:rsid w:val="006B4036"/>
    <w:rsid w:val="006B41F3"/>
    <w:rsid w:val="006B457C"/>
    <w:rsid w:val="006B4605"/>
    <w:rsid w:val="006B49E1"/>
    <w:rsid w:val="006B4AE1"/>
    <w:rsid w:val="006B4C0C"/>
    <w:rsid w:val="006B4D44"/>
    <w:rsid w:val="006B518D"/>
    <w:rsid w:val="006B5B2A"/>
    <w:rsid w:val="006B6066"/>
    <w:rsid w:val="006B630E"/>
    <w:rsid w:val="006B64D4"/>
    <w:rsid w:val="006B6F20"/>
    <w:rsid w:val="006B7415"/>
    <w:rsid w:val="006B74E0"/>
    <w:rsid w:val="006B7501"/>
    <w:rsid w:val="006C015B"/>
    <w:rsid w:val="006C03D6"/>
    <w:rsid w:val="006C065A"/>
    <w:rsid w:val="006C1836"/>
    <w:rsid w:val="006C2AEA"/>
    <w:rsid w:val="006C2D00"/>
    <w:rsid w:val="006C45DB"/>
    <w:rsid w:val="006C4BA0"/>
    <w:rsid w:val="006C4D59"/>
    <w:rsid w:val="006C4F02"/>
    <w:rsid w:val="006C50BA"/>
    <w:rsid w:val="006C61DC"/>
    <w:rsid w:val="006C65AF"/>
    <w:rsid w:val="006C661B"/>
    <w:rsid w:val="006C693F"/>
    <w:rsid w:val="006C743A"/>
    <w:rsid w:val="006C7C54"/>
    <w:rsid w:val="006C7F79"/>
    <w:rsid w:val="006D0B23"/>
    <w:rsid w:val="006D1869"/>
    <w:rsid w:val="006D18FE"/>
    <w:rsid w:val="006D1F7A"/>
    <w:rsid w:val="006D235F"/>
    <w:rsid w:val="006D2C2A"/>
    <w:rsid w:val="006D334F"/>
    <w:rsid w:val="006D38FA"/>
    <w:rsid w:val="006D3C60"/>
    <w:rsid w:val="006D3C89"/>
    <w:rsid w:val="006D423F"/>
    <w:rsid w:val="006D4356"/>
    <w:rsid w:val="006D49B4"/>
    <w:rsid w:val="006D4D97"/>
    <w:rsid w:val="006D5474"/>
    <w:rsid w:val="006D5796"/>
    <w:rsid w:val="006D6078"/>
    <w:rsid w:val="006D6783"/>
    <w:rsid w:val="006D6CFB"/>
    <w:rsid w:val="006E0359"/>
    <w:rsid w:val="006E0889"/>
    <w:rsid w:val="006E0ABE"/>
    <w:rsid w:val="006E14EF"/>
    <w:rsid w:val="006E1A3A"/>
    <w:rsid w:val="006E2304"/>
    <w:rsid w:val="006E23AA"/>
    <w:rsid w:val="006E2634"/>
    <w:rsid w:val="006E2EC4"/>
    <w:rsid w:val="006E3084"/>
    <w:rsid w:val="006E3387"/>
    <w:rsid w:val="006E3B93"/>
    <w:rsid w:val="006E3DED"/>
    <w:rsid w:val="006E427D"/>
    <w:rsid w:val="006E449A"/>
    <w:rsid w:val="006E51A6"/>
    <w:rsid w:val="006E51F3"/>
    <w:rsid w:val="006E561D"/>
    <w:rsid w:val="006E5785"/>
    <w:rsid w:val="006E6260"/>
    <w:rsid w:val="006E6E5C"/>
    <w:rsid w:val="006E7995"/>
    <w:rsid w:val="006E79A6"/>
    <w:rsid w:val="006E7CE0"/>
    <w:rsid w:val="006F013D"/>
    <w:rsid w:val="006F08B2"/>
    <w:rsid w:val="006F0F0A"/>
    <w:rsid w:val="006F1427"/>
    <w:rsid w:val="006F18F8"/>
    <w:rsid w:val="006F1909"/>
    <w:rsid w:val="006F2014"/>
    <w:rsid w:val="006F2A7C"/>
    <w:rsid w:val="006F2B5F"/>
    <w:rsid w:val="006F2CE7"/>
    <w:rsid w:val="006F355C"/>
    <w:rsid w:val="006F39F4"/>
    <w:rsid w:val="006F3B56"/>
    <w:rsid w:val="006F41E1"/>
    <w:rsid w:val="006F42C0"/>
    <w:rsid w:val="006F5B8C"/>
    <w:rsid w:val="006F5CB6"/>
    <w:rsid w:val="006F67E5"/>
    <w:rsid w:val="006F6F64"/>
    <w:rsid w:val="006F7033"/>
    <w:rsid w:val="006F7382"/>
    <w:rsid w:val="006F77BD"/>
    <w:rsid w:val="007017BD"/>
    <w:rsid w:val="00701843"/>
    <w:rsid w:val="00701A4F"/>
    <w:rsid w:val="00701B7B"/>
    <w:rsid w:val="00701EED"/>
    <w:rsid w:val="00702109"/>
    <w:rsid w:val="007022D8"/>
    <w:rsid w:val="00702BDE"/>
    <w:rsid w:val="00703367"/>
    <w:rsid w:val="00703667"/>
    <w:rsid w:val="00703802"/>
    <w:rsid w:val="00703EF5"/>
    <w:rsid w:val="0070424E"/>
    <w:rsid w:val="0070451C"/>
    <w:rsid w:val="00704648"/>
    <w:rsid w:val="00704A55"/>
    <w:rsid w:val="00704F67"/>
    <w:rsid w:val="00705387"/>
    <w:rsid w:val="007054A3"/>
    <w:rsid w:val="00705749"/>
    <w:rsid w:val="00705A9E"/>
    <w:rsid w:val="00705D8C"/>
    <w:rsid w:val="007063B7"/>
    <w:rsid w:val="0070650D"/>
    <w:rsid w:val="00706795"/>
    <w:rsid w:val="00706F44"/>
    <w:rsid w:val="00707489"/>
    <w:rsid w:val="00707816"/>
    <w:rsid w:val="007079BF"/>
    <w:rsid w:val="00707A59"/>
    <w:rsid w:val="00710344"/>
    <w:rsid w:val="00711323"/>
    <w:rsid w:val="00711412"/>
    <w:rsid w:val="00711B7D"/>
    <w:rsid w:val="00712A05"/>
    <w:rsid w:val="00712D1D"/>
    <w:rsid w:val="007130C6"/>
    <w:rsid w:val="00713BFC"/>
    <w:rsid w:val="00714044"/>
    <w:rsid w:val="007143A9"/>
    <w:rsid w:val="00714579"/>
    <w:rsid w:val="007146A7"/>
    <w:rsid w:val="00714E25"/>
    <w:rsid w:val="00714FD5"/>
    <w:rsid w:val="00715585"/>
    <w:rsid w:val="0071568B"/>
    <w:rsid w:val="00715694"/>
    <w:rsid w:val="00715D29"/>
    <w:rsid w:val="00715F8F"/>
    <w:rsid w:val="0071622E"/>
    <w:rsid w:val="00716DB2"/>
    <w:rsid w:val="00717328"/>
    <w:rsid w:val="007175E9"/>
    <w:rsid w:val="00717642"/>
    <w:rsid w:val="00720089"/>
    <w:rsid w:val="00720660"/>
    <w:rsid w:val="00720C5C"/>
    <w:rsid w:val="00721676"/>
    <w:rsid w:val="00722B8D"/>
    <w:rsid w:val="00722DCA"/>
    <w:rsid w:val="00722F4E"/>
    <w:rsid w:val="007230D3"/>
    <w:rsid w:val="00723317"/>
    <w:rsid w:val="007238F2"/>
    <w:rsid w:val="00723F38"/>
    <w:rsid w:val="00724CEB"/>
    <w:rsid w:val="00724E28"/>
    <w:rsid w:val="00725801"/>
    <w:rsid w:val="00725CBB"/>
    <w:rsid w:val="00725E22"/>
    <w:rsid w:val="00725F78"/>
    <w:rsid w:val="00725F8C"/>
    <w:rsid w:val="00725FDB"/>
    <w:rsid w:val="007263C2"/>
    <w:rsid w:val="00726640"/>
    <w:rsid w:val="00726740"/>
    <w:rsid w:val="00727427"/>
    <w:rsid w:val="00730ABC"/>
    <w:rsid w:val="00730DDC"/>
    <w:rsid w:val="007319AD"/>
    <w:rsid w:val="00732077"/>
    <w:rsid w:val="00732C32"/>
    <w:rsid w:val="0073317A"/>
    <w:rsid w:val="007333C9"/>
    <w:rsid w:val="007337EA"/>
    <w:rsid w:val="00733863"/>
    <w:rsid w:val="00734250"/>
    <w:rsid w:val="0073449E"/>
    <w:rsid w:val="007347E3"/>
    <w:rsid w:val="00734B18"/>
    <w:rsid w:val="00735547"/>
    <w:rsid w:val="007356FA"/>
    <w:rsid w:val="007357BD"/>
    <w:rsid w:val="00735835"/>
    <w:rsid w:val="007359AE"/>
    <w:rsid w:val="00735A11"/>
    <w:rsid w:val="00735CCC"/>
    <w:rsid w:val="00736651"/>
    <w:rsid w:val="00737C45"/>
    <w:rsid w:val="00737F27"/>
    <w:rsid w:val="007400B0"/>
    <w:rsid w:val="0074025E"/>
    <w:rsid w:val="00740B0E"/>
    <w:rsid w:val="00740E8A"/>
    <w:rsid w:val="00741078"/>
    <w:rsid w:val="007417CC"/>
    <w:rsid w:val="007418E2"/>
    <w:rsid w:val="00741BC0"/>
    <w:rsid w:val="00741BC2"/>
    <w:rsid w:val="00741EE3"/>
    <w:rsid w:val="00742480"/>
    <w:rsid w:val="00742621"/>
    <w:rsid w:val="007426FC"/>
    <w:rsid w:val="007429CF"/>
    <w:rsid w:val="00743452"/>
    <w:rsid w:val="00743BCC"/>
    <w:rsid w:val="00743CA1"/>
    <w:rsid w:val="007445FE"/>
    <w:rsid w:val="00744D25"/>
    <w:rsid w:val="00745429"/>
    <w:rsid w:val="007454B9"/>
    <w:rsid w:val="00745961"/>
    <w:rsid w:val="007459EB"/>
    <w:rsid w:val="007461C3"/>
    <w:rsid w:val="00747499"/>
    <w:rsid w:val="007474DB"/>
    <w:rsid w:val="00747947"/>
    <w:rsid w:val="00747A1A"/>
    <w:rsid w:val="007503F8"/>
    <w:rsid w:val="00751174"/>
    <w:rsid w:val="007514C5"/>
    <w:rsid w:val="00751893"/>
    <w:rsid w:val="00751A23"/>
    <w:rsid w:val="007523E2"/>
    <w:rsid w:val="0075249F"/>
    <w:rsid w:val="007526A8"/>
    <w:rsid w:val="0075338D"/>
    <w:rsid w:val="007536D5"/>
    <w:rsid w:val="00753C82"/>
    <w:rsid w:val="00755779"/>
    <w:rsid w:val="0075595C"/>
    <w:rsid w:val="00755E8B"/>
    <w:rsid w:val="007564E9"/>
    <w:rsid w:val="007566BC"/>
    <w:rsid w:val="007566D1"/>
    <w:rsid w:val="00756CE2"/>
    <w:rsid w:val="007572E6"/>
    <w:rsid w:val="0075742B"/>
    <w:rsid w:val="00757654"/>
    <w:rsid w:val="007600D6"/>
    <w:rsid w:val="00760549"/>
    <w:rsid w:val="00761882"/>
    <w:rsid w:val="00761C6D"/>
    <w:rsid w:val="007623AF"/>
    <w:rsid w:val="007626EF"/>
    <w:rsid w:val="007629BC"/>
    <w:rsid w:val="00762A36"/>
    <w:rsid w:val="00762BCE"/>
    <w:rsid w:val="00762CC4"/>
    <w:rsid w:val="00763E17"/>
    <w:rsid w:val="00764573"/>
    <w:rsid w:val="00764AF8"/>
    <w:rsid w:val="007655E8"/>
    <w:rsid w:val="00765D58"/>
    <w:rsid w:val="007671B1"/>
    <w:rsid w:val="0076779B"/>
    <w:rsid w:val="00770094"/>
    <w:rsid w:val="00770333"/>
    <w:rsid w:val="00770735"/>
    <w:rsid w:val="00770EDE"/>
    <w:rsid w:val="00772455"/>
    <w:rsid w:val="007727E4"/>
    <w:rsid w:val="007731E3"/>
    <w:rsid w:val="007738A5"/>
    <w:rsid w:val="00773CF6"/>
    <w:rsid w:val="007749F8"/>
    <w:rsid w:val="00774BE6"/>
    <w:rsid w:val="00774CC7"/>
    <w:rsid w:val="00774F6D"/>
    <w:rsid w:val="007752B1"/>
    <w:rsid w:val="007752B7"/>
    <w:rsid w:val="0077558B"/>
    <w:rsid w:val="00775DD9"/>
    <w:rsid w:val="0077633C"/>
    <w:rsid w:val="00776E2E"/>
    <w:rsid w:val="00776E66"/>
    <w:rsid w:val="007774AE"/>
    <w:rsid w:val="007775A5"/>
    <w:rsid w:val="00777F73"/>
    <w:rsid w:val="00780A28"/>
    <w:rsid w:val="00780ED4"/>
    <w:rsid w:val="007810A9"/>
    <w:rsid w:val="00781163"/>
    <w:rsid w:val="0078121B"/>
    <w:rsid w:val="007812AE"/>
    <w:rsid w:val="0078192F"/>
    <w:rsid w:val="0078212D"/>
    <w:rsid w:val="0078286F"/>
    <w:rsid w:val="007829D2"/>
    <w:rsid w:val="00782D60"/>
    <w:rsid w:val="00782D6F"/>
    <w:rsid w:val="007830CC"/>
    <w:rsid w:val="007836A1"/>
    <w:rsid w:val="007836BC"/>
    <w:rsid w:val="00783FBB"/>
    <w:rsid w:val="00784F01"/>
    <w:rsid w:val="007853B7"/>
    <w:rsid w:val="00785549"/>
    <w:rsid w:val="007858BB"/>
    <w:rsid w:val="00786679"/>
    <w:rsid w:val="007867F4"/>
    <w:rsid w:val="00786C31"/>
    <w:rsid w:val="00787153"/>
    <w:rsid w:val="0078729A"/>
    <w:rsid w:val="00787752"/>
    <w:rsid w:val="00787FA4"/>
    <w:rsid w:val="00790610"/>
    <w:rsid w:val="0079088F"/>
    <w:rsid w:val="00790E43"/>
    <w:rsid w:val="00790F0D"/>
    <w:rsid w:val="007912D3"/>
    <w:rsid w:val="00791361"/>
    <w:rsid w:val="007915E0"/>
    <w:rsid w:val="007915F7"/>
    <w:rsid w:val="0079173C"/>
    <w:rsid w:val="00791839"/>
    <w:rsid w:val="00791CCD"/>
    <w:rsid w:val="007920C3"/>
    <w:rsid w:val="00792820"/>
    <w:rsid w:val="0079295D"/>
    <w:rsid w:val="007929B4"/>
    <w:rsid w:val="007941D2"/>
    <w:rsid w:val="00794243"/>
    <w:rsid w:val="007943E5"/>
    <w:rsid w:val="00794686"/>
    <w:rsid w:val="00794DD6"/>
    <w:rsid w:val="007954D9"/>
    <w:rsid w:val="00795773"/>
    <w:rsid w:val="00796D8E"/>
    <w:rsid w:val="00796D99"/>
    <w:rsid w:val="007A0F04"/>
    <w:rsid w:val="007A10AA"/>
    <w:rsid w:val="007A11F3"/>
    <w:rsid w:val="007A12E6"/>
    <w:rsid w:val="007A22C5"/>
    <w:rsid w:val="007A28B7"/>
    <w:rsid w:val="007A2AE2"/>
    <w:rsid w:val="007A3547"/>
    <w:rsid w:val="007A38CD"/>
    <w:rsid w:val="007A3B30"/>
    <w:rsid w:val="007A3F99"/>
    <w:rsid w:val="007A400D"/>
    <w:rsid w:val="007A4145"/>
    <w:rsid w:val="007A452E"/>
    <w:rsid w:val="007A555C"/>
    <w:rsid w:val="007A5653"/>
    <w:rsid w:val="007A6AF1"/>
    <w:rsid w:val="007A6C1A"/>
    <w:rsid w:val="007A73B4"/>
    <w:rsid w:val="007A7710"/>
    <w:rsid w:val="007A7906"/>
    <w:rsid w:val="007A7CB5"/>
    <w:rsid w:val="007B03D0"/>
    <w:rsid w:val="007B03F6"/>
    <w:rsid w:val="007B0487"/>
    <w:rsid w:val="007B1547"/>
    <w:rsid w:val="007B1A91"/>
    <w:rsid w:val="007B1D5C"/>
    <w:rsid w:val="007B24F6"/>
    <w:rsid w:val="007B26F1"/>
    <w:rsid w:val="007B2989"/>
    <w:rsid w:val="007B2DD7"/>
    <w:rsid w:val="007B33EA"/>
    <w:rsid w:val="007B3CB3"/>
    <w:rsid w:val="007B4442"/>
    <w:rsid w:val="007B44DE"/>
    <w:rsid w:val="007B453E"/>
    <w:rsid w:val="007B4BB0"/>
    <w:rsid w:val="007B4DB3"/>
    <w:rsid w:val="007B4F5C"/>
    <w:rsid w:val="007B4FDB"/>
    <w:rsid w:val="007B50E5"/>
    <w:rsid w:val="007B54DE"/>
    <w:rsid w:val="007B5AA3"/>
    <w:rsid w:val="007B5AF2"/>
    <w:rsid w:val="007B5E3B"/>
    <w:rsid w:val="007B6AC3"/>
    <w:rsid w:val="007B700C"/>
    <w:rsid w:val="007B708E"/>
    <w:rsid w:val="007C0010"/>
    <w:rsid w:val="007C18F9"/>
    <w:rsid w:val="007C1FF8"/>
    <w:rsid w:val="007C2BAC"/>
    <w:rsid w:val="007C2F93"/>
    <w:rsid w:val="007C3B48"/>
    <w:rsid w:val="007C3BB8"/>
    <w:rsid w:val="007C3D59"/>
    <w:rsid w:val="007C4FC4"/>
    <w:rsid w:val="007C514E"/>
    <w:rsid w:val="007C5692"/>
    <w:rsid w:val="007C57C3"/>
    <w:rsid w:val="007C5B16"/>
    <w:rsid w:val="007C5BA6"/>
    <w:rsid w:val="007C5E0D"/>
    <w:rsid w:val="007C646D"/>
    <w:rsid w:val="007C6D83"/>
    <w:rsid w:val="007C736F"/>
    <w:rsid w:val="007C7743"/>
    <w:rsid w:val="007C79FA"/>
    <w:rsid w:val="007C7A7E"/>
    <w:rsid w:val="007C7AE3"/>
    <w:rsid w:val="007D02E8"/>
    <w:rsid w:val="007D0B4B"/>
    <w:rsid w:val="007D0C12"/>
    <w:rsid w:val="007D0C65"/>
    <w:rsid w:val="007D0EAC"/>
    <w:rsid w:val="007D298F"/>
    <w:rsid w:val="007D29B4"/>
    <w:rsid w:val="007D2EF3"/>
    <w:rsid w:val="007D32B0"/>
    <w:rsid w:val="007D3641"/>
    <w:rsid w:val="007D39C5"/>
    <w:rsid w:val="007D3ADB"/>
    <w:rsid w:val="007D40D6"/>
    <w:rsid w:val="007D4A37"/>
    <w:rsid w:val="007D4EE8"/>
    <w:rsid w:val="007D5CBE"/>
    <w:rsid w:val="007D66CA"/>
    <w:rsid w:val="007D6BBC"/>
    <w:rsid w:val="007D72D1"/>
    <w:rsid w:val="007D7D4A"/>
    <w:rsid w:val="007E02B6"/>
    <w:rsid w:val="007E058B"/>
    <w:rsid w:val="007E0849"/>
    <w:rsid w:val="007E09BF"/>
    <w:rsid w:val="007E0EDA"/>
    <w:rsid w:val="007E135F"/>
    <w:rsid w:val="007E15A4"/>
    <w:rsid w:val="007E1934"/>
    <w:rsid w:val="007E1A7C"/>
    <w:rsid w:val="007E29AB"/>
    <w:rsid w:val="007E2C0E"/>
    <w:rsid w:val="007E2C75"/>
    <w:rsid w:val="007E2DD9"/>
    <w:rsid w:val="007E3EBB"/>
    <w:rsid w:val="007E40DE"/>
    <w:rsid w:val="007E48A6"/>
    <w:rsid w:val="007E5665"/>
    <w:rsid w:val="007E5800"/>
    <w:rsid w:val="007E5AED"/>
    <w:rsid w:val="007E5BB4"/>
    <w:rsid w:val="007E5CB9"/>
    <w:rsid w:val="007E6546"/>
    <w:rsid w:val="007E69DD"/>
    <w:rsid w:val="007E755E"/>
    <w:rsid w:val="007E773A"/>
    <w:rsid w:val="007E7C31"/>
    <w:rsid w:val="007E7D25"/>
    <w:rsid w:val="007F01CC"/>
    <w:rsid w:val="007F0B4B"/>
    <w:rsid w:val="007F11D1"/>
    <w:rsid w:val="007F165E"/>
    <w:rsid w:val="007F1680"/>
    <w:rsid w:val="007F2092"/>
    <w:rsid w:val="007F26C5"/>
    <w:rsid w:val="007F293C"/>
    <w:rsid w:val="007F3EF7"/>
    <w:rsid w:val="007F4A73"/>
    <w:rsid w:val="007F5417"/>
    <w:rsid w:val="007F5438"/>
    <w:rsid w:val="007F6639"/>
    <w:rsid w:val="007F6859"/>
    <w:rsid w:val="007F6956"/>
    <w:rsid w:val="007F6B99"/>
    <w:rsid w:val="007F74B6"/>
    <w:rsid w:val="008009CE"/>
    <w:rsid w:val="00800AA5"/>
    <w:rsid w:val="008011DA"/>
    <w:rsid w:val="008019F7"/>
    <w:rsid w:val="00801AE9"/>
    <w:rsid w:val="00801EEE"/>
    <w:rsid w:val="008020D2"/>
    <w:rsid w:val="008021F5"/>
    <w:rsid w:val="00802672"/>
    <w:rsid w:val="008029D0"/>
    <w:rsid w:val="008032B6"/>
    <w:rsid w:val="008032B7"/>
    <w:rsid w:val="00803761"/>
    <w:rsid w:val="008037AE"/>
    <w:rsid w:val="00803F7B"/>
    <w:rsid w:val="0080480C"/>
    <w:rsid w:val="00804A19"/>
    <w:rsid w:val="0080514F"/>
    <w:rsid w:val="008056A2"/>
    <w:rsid w:val="00806322"/>
    <w:rsid w:val="008063B1"/>
    <w:rsid w:val="00806BF3"/>
    <w:rsid w:val="00806EFA"/>
    <w:rsid w:val="00810015"/>
    <w:rsid w:val="00810462"/>
    <w:rsid w:val="00810487"/>
    <w:rsid w:val="008108CC"/>
    <w:rsid w:val="00810B02"/>
    <w:rsid w:val="00810B2B"/>
    <w:rsid w:val="00811509"/>
    <w:rsid w:val="008115F7"/>
    <w:rsid w:val="00811C91"/>
    <w:rsid w:val="00811CA1"/>
    <w:rsid w:val="00811EBA"/>
    <w:rsid w:val="008120F5"/>
    <w:rsid w:val="008128E2"/>
    <w:rsid w:val="00812C0F"/>
    <w:rsid w:val="00812DD7"/>
    <w:rsid w:val="008135BD"/>
    <w:rsid w:val="008140FD"/>
    <w:rsid w:val="008141EA"/>
    <w:rsid w:val="00814473"/>
    <w:rsid w:val="008144E8"/>
    <w:rsid w:val="008145E5"/>
    <w:rsid w:val="00814838"/>
    <w:rsid w:val="00814A14"/>
    <w:rsid w:val="00814C7E"/>
    <w:rsid w:val="00814E51"/>
    <w:rsid w:val="00815122"/>
    <w:rsid w:val="008153FF"/>
    <w:rsid w:val="00815F3B"/>
    <w:rsid w:val="00816ABC"/>
    <w:rsid w:val="00817724"/>
    <w:rsid w:val="00817743"/>
    <w:rsid w:val="00817A18"/>
    <w:rsid w:val="008208C1"/>
    <w:rsid w:val="00820A37"/>
    <w:rsid w:val="00820E98"/>
    <w:rsid w:val="00821259"/>
    <w:rsid w:val="00821A42"/>
    <w:rsid w:val="00821C77"/>
    <w:rsid w:val="00821CA7"/>
    <w:rsid w:val="0082284F"/>
    <w:rsid w:val="00822A6F"/>
    <w:rsid w:val="00822EE4"/>
    <w:rsid w:val="00822F91"/>
    <w:rsid w:val="00823080"/>
    <w:rsid w:val="00823679"/>
    <w:rsid w:val="00823851"/>
    <w:rsid w:val="00824708"/>
    <w:rsid w:val="0082486C"/>
    <w:rsid w:val="008248BD"/>
    <w:rsid w:val="00824BF4"/>
    <w:rsid w:val="00824DF3"/>
    <w:rsid w:val="00825150"/>
    <w:rsid w:val="0082545F"/>
    <w:rsid w:val="00825562"/>
    <w:rsid w:val="00825A40"/>
    <w:rsid w:val="0082672E"/>
    <w:rsid w:val="0082674F"/>
    <w:rsid w:val="00826842"/>
    <w:rsid w:val="00826947"/>
    <w:rsid w:val="00826BA9"/>
    <w:rsid w:val="00827081"/>
    <w:rsid w:val="0082772E"/>
    <w:rsid w:val="00827E30"/>
    <w:rsid w:val="008301CE"/>
    <w:rsid w:val="008302B9"/>
    <w:rsid w:val="008303D8"/>
    <w:rsid w:val="0083103C"/>
    <w:rsid w:val="008313C8"/>
    <w:rsid w:val="00831840"/>
    <w:rsid w:val="008319DB"/>
    <w:rsid w:val="00831B86"/>
    <w:rsid w:val="00832818"/>
    <w:rsid w:val="0083296C"/>
    <w:rsid w:val="00832A79"/>
    <w:rsid w:val="00832F24"/>
    <w:rsid w:val="008333CA"/>
    <w:rsid w:val="008334D7"/>
    <w:rsid w:val="00833D13"/>
    <w:rsid w:val="00833D39"/>
    <w:rsid w:val="0083431F"/>
    <w:rsid w:val="00834880"/>
    <w:rsid w:val="00834A76"/>
    <w:rsid w:val="00834E87"/>
    <w:rsid w:val="00835067"/>
    <w:rsid w:val="00835914"/>
    <w:rsid w:val="008359AF"/>
    <w:rsid w:val="00835E86"/>
    <w:rsid w:val="00836414"/>
    <w:rsid w:val="0083686E"/>
    <w:rsid w:val="00836A29"/>
    <w:rsid w:val="00836DE8"/>
    <w:rsid w:val="0083706D"/>
    <w:rsid w:val="00840D7C"/>
    <w:rsid w:val="00840E3B"/>
    <w:rsid w:val="00840F68"/>
    <w:rsid w:val="00841865"/>
    <w:rsid w:val="0084199D"/>
    <w:rsid w:val="00841B7D"/>
    <w:rsid w:val="00842169"/>
    <w:rsid w:val="00842678"/>
    <w:rsid w:val="00842927"/>
    <w:rsid w:val="00842C4D"/>
    <w:rsid w:val="00842F12"/>
    <w:rsid w:val="00843197"/>
    <w:rsid w:val="008432AD"/>
    <w:rsid w:val="00843444"/>
    <w:rsid w:val="008436D0"/>
    <w:rsid w:val="008436D6"/>
    <w:rsid w:val="00844021"/>
    <w:rsid w:val="0084440B"/>
    <w:rsid w:val="0084471E"/>
    <w:rsid w:val="00844A95"/>
    <w:rsid w:val="00844E9D"/>
    <w:rsid w:val="008451E3"/>
    <w:rsid w:val="008453D5"/>
    <w:rsid w:val="00845464"/>
    <w:rsid w:val="0084598A"/>
    <w:rsid w:val="00845B9C"/>
    <w:rsid w:val="00845C1C"/>
    <w:rsid w:val="00845D69"/>
    <w:rsid w:val="008460A7"/>
    <w:rsid w:val="008461D4"/>
    <w:rsid w:val="008461DA"/>
    <w:rsid w:val="00847556"/>
    <w:rsid w:val="008475B5"/>
    <w:rsid w:val="008476A1"/>
    <w:rsid w:val="0084795A"/>
    <w:rsid w:val="00847EA6"/>
    <w:rsid w:val="00847F00"/>
    <w:rsid w:val="008506E5"/>
    <w:rsid w:val="00850FE4"/>
    <w:rsid w:val="00851087"/>
    <w:rsid w:val="00851346"/>
    <w:rsid w:val="008513C3"/>
    <w:rsid w:val="00851AF4"/>
    <w:rsid w:val="00851B27"/>
    <w:rsid w:val="00851EEA"/>
    <w:rsid w:val="00851F36"/>
    <w:rsid w:val="00851F46"/>
    <w:rsid w:val="0085215E"/>
    <w:rsid w:val="008524B9"/>
    <w:rsid w:val="008528F2"/>
    <w:rsid w:val="00853566"/>
    <w:rsid w:val="0085384B"/>
    <w:rsid w:val="00854D06"/>
    <w:rsid w:val="00854EFF"/>
    <w:rsid w:val="00855FAE"/>
    <w:rsid w:val="00855FB7"/>
    <w:rsid w:val="008568C6"/>
    <w:rsid w:val="0085699D"/>
    <w:rsid w:val="00856DF6"/>
    <w:rsid w:val="00857308"/>
    <w:rsid w:val="0085762F"/>
    <w:rsid w:val="00857B00"/>
    <w:rsid w:val="00857EA3"/>
    <w:rsid w:val="008603DF"/>
    <w:rsid w:val="0086052B"/>
    <w:rsid w:val="00860997"/>
    <w:rsid w:val="00860E3A"/>
    <w:rsid w:val="008612B9"/>
    <w:rsid w:val="008621A9"/>
    <w:rsid w:val="0086229D"/>
    <w:rsid w:val="008622C8"/>
    <w:rsid w:val="008623BF"/>
    <w:rsid w:val="00862B2E"/>
    <w:rsid w:val="00862D5E"/>
    <w:rsid w:val="00863060"/>
    <w:rsid w:val="008630E0"/>
    <w:rsid w:val="008631C0"/>
    <w:rsid w:val="00863490"/>
    <w:rsid w:val="008636D9"/>
    <w:rsid w:val="0086389F"/>
    <w:rsid w:val="00863CFA"/>
    <w:rsid w:val="00863E68"/>
    <w:rsid w:val="008644B0"/>
    <w:rsid w:val="00864DF5"/>
    <w:rsid w:val="00864FDD"/>
    <w:rsid w:val="008653CB"/>
    <w:rsid w:val="00865466"/>
    <w:rsid w:val="0086582C"/>
    <w:rsid w:val="00865A93"/>
    <w:rsid w:val="00866024"/>
    <w:rsid w:val="008664E3"/>
    <w:rsid w:val="00866D09"/>
    <w:rsid w:val="00867274"/>
    <w:rsid w:val="008676EC"/>
    <w:rsid w:val="008678DD"/>
    <w:rsid w:val="00870042"/>
    <w:rsid w:val="0087007D"/>
    <w:rsid w:val="00870DC6"/>
    <w:rsid w:val="008718A0"/>
    <w:rsid w:val="008727B1"/>
    <w:rsid w:val="00872C9E"/>
    <w:rsid w:val="00872CBE"/>
    <w:rsid w:val="00873219"/>
    <w:rsid w:val="00873290"/>
    <w:rsid w:val="008732F7"/>
    <w:rsid w:val="00874158"/>
    <w:rsid w:val="00875342"/>
    <w:rsid w:val="00875417"/>
    <w:rsid w:val="008755C4"/>
    <w:rsid w:val="00875870"/>
    <w:rsid w:val="008758DF"/>
    <w:rsid w:val="00875DB1"/>
    <w:rsid w:val="00877A35"/>
    <w:rsid w:val="00877C50"/>
    <w:rsid w:val="00877CC8"/>
    <w:rsid w:val="00877F7D"/>
    <w:rsid w:val="008800D8"/>
    <w:rsid w:val="00880474"/>
    <w:rsid w:val="00880509"/>
    <w:rsid w:val="008808E0"/>
    <w:rsid w:val="00880A56"/>
    <w:rsid w:val="00880ECB"/>
    <w:rsid w:val="00881148"/>
    <w:rsid w:val="0088117D"/>
    <w:rsid w:val="0088136B"/>
    <w:rsid w:val="008817D9"/>
    <w:rsid w:val="00881B0D"/>
    <w:rsid w:val="00881C5A"/>
    <w:rsid w:val="00881D41"/>
    <w:rsid w:val="008821F3"/>
    <w:rsid w:val="008827F2"/>
    <w:rsid w:val="00882D0C"/>
    <w:rsid w:val="00883197"/>
    <w:rsid w:val="008834F6"/>
    <w:rsid w:val="00884026"/>
    <w:rsid w:val="00884351"/>
    <w:rsid w:val="008843ED"/>
    <w:rsid w:val="00884B4B"/>
    <w:rsid w:val="00884DA3"/>
    <w:rsid w:val="00885311"/>
    <w:rsid w:val="008855FD"/>
    <w:rsid w:val="00885921"/>
    <w:rsid w:val="00885B4E"/>
    <w:rsid w:val="00885D3C"/>
    <w:rsid w:val="00885E33"/>
    <w:rsid w:val="008863EA"/>
    <w:rsid w:val="00886C05"/>
    <w:rsid w:val="00887129"/>
    <w:rsid w:val="008872FE"/>
    <w:rsid w:val="008877CE"/>
    <w:rsid w:val="00887A3D"/>
    <w:rsid w:val="008905A7"/>
    <w:rsid w:val="008907BB"/>
    <w:rsid w:val="00890954"/>
    <w:rsid w:val="00890F32"/>
    <w:rsid w:val="00891236"/>
    <w:rsid w:val="00891EBF"/>
    <w:rsid w:val="00891F97"/>
    <w:rsid w:val="00892E1C"/>
    <w:rsid w:val="008930D5"/>
    <w:rsid w:val="008932AD"/>
    <w:rsid w:val="00893691"/>
    <w:rsid w:val="008938F2"/>
    <w:rsid w:val="00894007"/>
    <w:rsid w:val="00894774"/>
    <w:rsid w:val="0089494F"/>
    <w:rsid w:val="0089501C"/>
    <w:rsid w:val="00895126"/>
    <w:rsid w:val="008952D0"/>
    <w:rsid w:val="0089572E"/>
    <w:rsid w:val="0089582A"/>
    <w:rsid w:val="00895D5D"/>
    <w:rsid w:val="00895F10"/>
    <w:rsid w:val="008966D7"/>
    <w:rsid w:val="00896B90"/>
    <w:rsid w:val="0089780C"/>
    <w:rsid w:val="008978C0"/>
    <w:rsid w:val="00897BCD"/>
    <w:rsid w:val="00897D24"/>
    <w:rsid w:val="008A0504"/>
    <w:rsid w:val="008A08E4"/>
    <w:rsid w:val="008A0C7B"/>
    <w:rsid w:val="008A103D"/>
    <w:rsid w:val="008A119F"/>
    <w:rsid w:val="008A15CC"/>
    <w:rsid w:val="008A15FC"/>
    <w:rsid w:val="008A1949"/>
    <w:rsid w:val="008A1EEE"/>
    <w:rsid w:val="008A25CA"/>
    <w:rsid w:val="008A2DA2"/>
    <w:rsid w:val="008A3124"/>
    <w:rsid w:val="008A3560"/>
    <w:rsid w:val="008A372C"/>
    <w:rsid w:val="008A374E"/>
    <w:rsid w:val="008A3AC1"/>
    <w:rsid w:val="008A3F3E"/>
    <w:rsid w:val="008A4231"/>
    <w:rsid w:val="008A4236"/>
    <w:rsid w:val="008A4318"/>
    <w:rsid w:val="008A43BD"/>
    <w:rsid w:val="008A4492"/>
    <w:rsid w:val="008A4C6B"/>
    <w:rsid w:val="008A4F30"/>
    <w:rsid w:val="008A512F"/>
    <w:rsid w:val="008A5B95"/>
    <w:rsid w:val="008A6235"/>
    <w:rsid w:val="008A6550"/>
    <w:rsid w:val="008A6618"/>
    <w:rsid w:val="008A6A15"/>
    <w:rsid w:val="008A6BD0"/>
    <w:rsid w:val="008A6BFE"/>
    <w:rsid w:val="008A70AD"/>
    <w:rsid w:val="008A733B"/>
    <w:rsid w:val="008B0A6D"/>
    <w:rsid w:val="008B1EF2"/>
    <w:rsid w:val="008B321B"/>
    <w:rsid w:val="008B33B3"/>
    <w:rsid w:val="008B34C9"/>
    <w:rsid w:val="008B3B7F"/>
    <w:rsid w:val="008B3BF2"/>
    <w:rsid w:val="008B3E11"/>
    <w:rsid w:val="008B4622"/>
    <w:rsid w:val="008B554A"/>
    <w:rsid w:val="008B5BBE"/>
    <w:rsid w:val="008B5DF7"/>
    <w:rsid w:val="008B604F"/>
    <w:rsid w:val="008B66AC"/>
    <w:rsid w:val="008B69C8"/>
    <w:rsid w:val="008B6E77"/>
    <w:rsid w:val="008B7090"/>
    <w:rsid w:val="008B797B"/>
    <w:rsid w:val="008C0134"/>
    <w:rsid w:val="008C037C"/>
    <w:rsid w:val="008C0762"/>
    <w:rsid w:val="008C13EF"/>
    <w:rsid w:val="008C146C"/>
    <w:rsid w:val="008C170B"/>
    <w:rsid w:val="008C1CED"/>
    <w:rsid w:val="008C2495"/>
    <w:rsid w:val="008C2BFF"/>
    <w:rsid w:val="008C2F79"/>
    <w:rsid w:val="008C3709"/>
    <w:rsid w:val="008C3930"/>
    <w:rsid w:val="008C3BBC"/>
    <w:rsid w:val="008C40DA"/>
    <w:rsid w:val="008C4571"/>
    <w:rsid w:val="008C5157"/>
    <w:rsid w:val="008C5347"/>
    <w:rsid w:val="008C5833"/>
    <w:rsid w:val="008C5F02"/>
    <w:rsid w:val="008C61A8"/>
    <w:rsid w:val="008C66E8"/>
    <w:rsid w:val="008C78D7"/>
    <w:rsid w:val="008C7A3E"/>
    <w:rsid w:val="008C7D76"/>
    <w:rsid w:val="008C7F95"/>
    <w:rsid w:val="008D00BC"/>
    <w:rsid w:val="008D0B6D"/>
    <w:rsid w:val="008D1785"/>
    <w:rsid w:val="008D2553"/>
    <w:rsid w:val="008D2A39"/>
    <w:rsid w:val="008D2AA5"/>
    <w:rsid w:val="008D324B"/>
    <w:rsid w:val="008D4501"/>
    <w:rsid w:val="008D57CF"/>
    <w:rsid w:val="008D6FF4"/>
    <w:rsid w:val="008D7B12"/>
    <w:rsid w:val="008D7E2F"/>
    <w:rsid w:val="008E0446"/>
    <w:rsid w:val="008E0961"/>
    <w:rsid w:val="008E1601"/>
    <w:rsid w:val="008E1E6E"/>
    <w:rsid w:val="008E216C"/>
    <w:rsid w:val="008E21EC"/>
    <w:rsid w:val="008E24A6"/>
    <w:rsid w:val="008E2681"/>
    <w:rsid w:val="008E2D3C"/>
    <w:rsid w:val="008E340C"/>
    <w:rsid w:val="008E40D8"/>
    <w:rsid w:val="008E5164"/>
    <w:rsid w:val="008E5980"/>
    <w:rsid w:val="008E5A87"/>
    <w:rsid w:val="008E67D8"/>
    <w:rsid w:val="008E6F7C"/>
    <w:rsid w:val="008E7866"/>
    <w:rsid w:val="008E7893"/>
    <w:rsid w:val="008E7C6E"/>
    <w:rsid w:val="008F0DE8"/>
    <w:rsid w:val="008F1183"/>
    <w:rsid w:val="008F14B8"/>
    <w:rsid w:val="008F1AF4"/>
    <w:rsid w:val="008F1DF8"/>
    <w:rsid w:val="008F24EF"/>
    <w:rsid w:val="008F274B"/>
    <w:rsid w:val="008F27E2"/>
    <w:rsid w:val="008F2A59"/>
    <w:rsid w:val="008F2C35"/>
    <w:rsid w:val="008F2DBA"/>
    <w:rsid w:val="008F2F29"/>
    <w:rsid w:val="008F346F"/>
    <w:rsid w:val="008F3856"/>
    <w:rsid w:val="008F3BEA"/>
    <w:rsid w:val="008F3FA0"/>
    <w:rsid w:val="008F430B"/>
    <w:rsid w:val="008F4628"/>
    <w:rsid w:val="008F48A4"/>
    <w:rsid w:val="008F584E"/>
    <w:rsid w:val="008F5FEA"/>
    <w:rsid w:val="008F687A"/>
    <w:rsid w:val="008F6AF4"/>
    <w:rsid w:val="008F6D7A"/>
    <w:rsid w:val="008F715C"/>
    <w:rsid w:val="008F780F"/>
    <w:rsid w:val="008F78C8"/>
    <w:rsid w:val="008F78EE"/>
    <w:rsid w:val="009008BF"/>
    <w:rsid w:val="00901629"/>
    <w:rsid w:val="00901DEE"/>
    <w:rsid w:val="00901E27"/>
    <w:rsid w:val="009025C2"/>
    <w:rsid w:val="00902C30"/>
    <w:rsid w:val="00904481"/>
    <w:rsid w:val="00904904"/>
    <w:rsid w:val="00904B6F"/>
    <w:rsid w:val="00905328"/>
    <w:rsid w:val="00906330"/>
    <w:rsid w:val="00906B1A"/>
    <w:rsid w:val="0090702D"/>
    <w:rsid w:val="00907237"/>
    <w:rsid w:val="00910BB3"/>
    <w:rsid w:val="00911330"/>
    <w:rsid w:val="00911A6F"/>
    <w:rsid w:val="00912206"/>
    <w:rsid w:val="00912470"/>
    <w:rsid w:val="00912495"/>
    <w:rsid w:val="009126CB"/>
    <w:rsid w:val="0091277E"/>
    <w:rsid w:val="00912951"/>
    <w:rsid w:val="00912BBD"/>
    <w:rsid w:val="00912BCC"/>
    <w:rsid w:val="00912D1B"/>
    <w:rsid w:val="00913C57"/>
    <w:rsid w:val="00914213"/>
    <w:rsid w:val="00914745"/>
    <w:rsid w:val="00914E7B"/>
    <w:rsid w:val="00914EE1"/>
    <w:rsid w:val="009153E0"/>
    <w:rsid w:val="00915662"/>
    <w:rsid w:val="00915AB5"/>
    <w:rsid w:val="00915E98"/>
    <w:rsid w:val="0091678F"/>
    <w:rsid w:val="00916CAA"/>
    <w:rsid w:val="00917743"/>
    <w:rsid w:val="00917906"/>
    <w:rsid w:val="00917A2B"/>
    <w:rsid w:val="0092071F"/>
    <w:rsid w:val="009212EE"/>
    <w:rsid w:val="0092193A"/>
    <w:rsid w:val="009229E1"/>
    <w:rsid w:val="00922BFB"/>
    <w:rsid w:val="00922DDB"/>
    <w:rsid w:val="00923155"/>
    <w:rsid w:val="0092319C"/>
    <w:rsid w:val="009231BF"/>
    <w:rsid w:val="009232C3"/>
    <w:rsid w:val="0092352D"/>
    <w:rsid w:val="009237EF"/>
    <w:rsid w:val="009239E8"/>
    <w:rsid w:val="00923C97"/>
    <w:rsid w:val="00923D46"/>
    <w:rsid w:val="00924260"/>
    <w:rsid w:val="00924D74"/>
    <w:rsid w:val="00924FA2"/>
    <w:rsid w:val="00925076"/>
    <w:rsid w:val="0092568F"/>
    <w:rsid w:val="00925BC3"/>
    <w:rsid w:val="00925E68"/>
    <w:rsid w:val="00925F64"/>
    <w:rsid w:val="00926073"/>
    <w:rsid w:val="009262B5"/>
    <w:rsid w:val="009269DB"/>
    <w:rsid w:val="0092730E"/>
    <w:rsid w:val="00927FE7"/>
    <w:rsid w:val="00930BB6"/>
    <w:rsid w:val="00930BE8"/>
    <w:rsid w:val="00930D12"/>
    <w:rsid w:val="00930FAB"/>
    <w:rsid w:val="0093158F"/>
    <w:rsid w:val="009315A6"/>
    <w:rsid w:val="00931647"/>
    <w:rsid w:val="00932579"/>
    <w:rsid w:val="00932D08"/>
    <w:rsid w:val="009332A5"/>
    <w:rsid w:val="009338DE"/>
    <w:rsid w:val="009352C2"/>
    <w:rsid w:val="009359D7"/>
    <w:rsid w:val="00935A46"/>
    <w:rsid w:val="00936A36"/>
    <w:rsid w:val="00936DBD"/>
    <w:rsid w:val="00936FA9"/>
    <w:rsid w:val="009370F1"/>
    <w:rsid w:val="00937485"/>
    <w:rsid w:val="009401F0"/>
    <w:rsid w:val="0094045B"/>
    <w:rsid w:val="0094192B"/>
    <w:rsid w:val="00941BB6"/>
    <w:rsid w:val="00941CAC"/>
    <w:rsid w:val="0094201C"/>
    <w:rsid w:val="009428E6"/>
    <w:rsid w:val="00942D9C"/>
    <w:rsid w:val="0094327A"/>
    <w:rsid w:val="009432B6"/>
    <w:rsid w:val="00944061"/>
    <w:rsid w:val="0094424D"/>
    <w:rsid w:val="00945757"/>
    <w:rsid w:val="0094609A"/>
    <w:rsid w:val="0094754A"/>
    <w:rsid w:val="009476D9"/>
    <w:rsid w:val="0094798F"/>
    <w:rsid w:val="00947C91"/>
    <w:rsid w:val="009512C1"/>
    <w:rsid w:val="0095157C"/>
    <w:rsid w:val="009519D0"/>
    <w:rsid w:val="00951DE0"/>
    <w:rsid w:val="0095214B"/>
    <w:rsid w:val="0095234C"/>
    <w:rsid w:val="009524A0"/>
    <w:rsid w:val="009524F8"/>
    <w:rsid w:val="00952B69"/>
    <w:rsid w:val="00952C7A"/>
    <w:rsid w:val="00952FD2"/>
    <w:rsid w:val="00953AFD"/>
    <w:rsid w:val="00953BEC"/>
    <w:rsid w:val="0095516B"/>
    <w:rsid w:val="009551A5"/>
    <w:rsid w:val="00955D18"/>
    <w:rsid w:val="0095671E"/>
    <w:rsid w:val="00956ED1"/>
    <w:rsid w:val="00957BA1"/>
    <w:rsid w:val="00957DE2"/>
    <w:rsid w:val="009604A0"/>
    <w:rsid w:val="0096118C"/>
    <w:rsid w:val="009616DD"/>
    <w:rsid w:val="009617DD"/>
    <w:rsid w:val="00961887"/>
    <w:rsid w:val="00961E57"/>
    <w:rsid w:val="009621ED"/>
    <w:rsid w:val="00962837"/>
    <w:rsid w:val="00962B3A"/>
    <w:rsid w:val="00962E82"/>
    <w:rsid w:val="00963120"/>
    <w:rsid w:val="0096352A"/>
    <w:rsid w:val="0096363B"/>
    <w:rsid w:val="00963D7E"/>
    <w:rsid w:val="0096414F"/>
    <w:rsid w:val="00964375"/>
    <w:rsid w:val="009648DA"/>
    <w:rsid w:val="009649B2"/>
    <w:rsid w:val="00964A1D"/>
    <w:rsid w:val="00964B89"/>
    <w:rsid w:val="00964F94"/>
    <w:rsid w:val="00965028"/>
    <w:rsid w:val="0096568B"/>
    <w:rsid w:val="0096594D"/>
    <w:rsid w:val="00966B9A"/>
    <w:rsid w:val="0096781E"/>
    <w:rsid w:val="00967929"/>
    <w:rsid w:val="00970993"/>
    <w:rsid w:val="00970A45"/>
    <w:rsid w:val="00970BE8"/>
    <w:rsid w:val="00971061"/>
    <w:rsid w:val="009712A6"/>
    <w:rsid w:val="0097146C"/>
    <w:rsid w:val="009718A1"/>
    <w:rsid w:val="00971A1C"/>
    <w:rsid w:val="00971D0E"/>
    <w:rsid w:val="00971FCE"/>
    <w:rsid w:val="0097223B"/>
    <w:rsid w:val="0097245A"/>
    <w:rsid w:val="00972F64"/>
    <w:rsid w:val="009733AA"/>
    <w:rsid w:val="009738EA"/>
    <w:rsid w:val="009746BF"/>
    <w:rsid w:val="00974ACE"/>
    <w:rsid w:val="00975153"/>
    <w:rsid w:val="0097559A"/>
    <w:rsid w:val="00975CC7"/>
    <w:rsid w:val="00976014"/>
    <w:rsid w:val="009764E5"/>
    <w:rsid w:val="009769ED"/>
    <w:rsid w:val="00976C9C"/>
    <w:rsid w:val="00976FE6"/>
    <w:rsid w:val="00977771"/>
    <w:rsid w:val="00977C0C"/>
    <w:rsid w:val="00980704"/>
    <w:rsid w:val="00980B57"/>
    <w:rsid w:val="00980F6B"/>
    <w:rsid w:val="0098132F"/>
    <w:rsid w:val="00981466"/>
    <w:rsid w:val="00981CA1"/>
    <w:rsid w:val="00982820"/>
    <w:rsid w:val="009830A1"/>
    <w:rsid w:val="00983591"/>
    <w:rsid w:val="00983624"/>
    <w:rsid w:val="00984B8C"/>
    <w:rsid w:val="00984C0A"/>
    <w:rsid w:val="00985E64"/>
    <w:rsid w:val="009865D3"/>
    <w:rsid w:val="00992036"/>
    <w:rsid w:val="009920BC"/>
    <w:rsid w:val="0099244A"/>
    <w:rsid w:val="009926A9"/>
    <w:rsid w:val="00992771"/>
    <w:rsid w:val="00992847"/>
    <w:rsid w:val="009928CF"/>
    <w:rsid w:val="00993650"/>
    <w:rsid w:val="009937AF"/>
    <w:rsid w:val="00993D4C"/>
    <w:rsid w:val="0099410C"/>
    <w:rsid w:val="00994BB8"/>
    <w:rsid w:val="00994E0A"/>
    <w:rsid w:val="00995375"/>
    <w:rsid w:val="009954C1"/>
    <w:rsid w:val="00995793"/>
    <w:rsid w:val="00995958"/>
    <w:rsid w:val="00995A00"/>
    <w:rsid w:val="00995A09"/>
    <w:rsid w:val="009965D4"/>
    <w:rsid w:val="0099662B"/>
    <w:rsid w:val="0099684C"/>
    <w:rsid w:val="00996AA8"/>
    <w:rsid w:val="00997062"/>
    <w:rsid w:val="0099721E"/>
    <w:rsid w:val="009975FD"/>
    <w:rsid w:val="00997A7B"/>
    <w:rsid w:val="009A023D"/>
    <w:rsid w:val="009A09FD"/>
    <w:rsid w:val="009A0F37"/>
    <w:rsid w:val="009A1054"/>
    <w:rsid w:val="009A1598"/>
    <w:rsid w:val="009A1602"/>
    <w:rsid w:val="009A1880"/>
    <w:rsid w:val="009A1AB9"/>
    <w:rsid w:val="009A1D69"/>
    <w:rsid w:val="009A20C8"/>
    <w:rsid w:val="009A2407"/>
    <w:rsid w:val="009A2A3C"/>
    <w:rsid w:val="009A2F02"/>
    <w:rsid w:val="009A3741"/>
    <w:rsid w:val="009A38B7"/>
    <w:rsid w:val="009A3A64"/>
    <w:rsid w:val="009A3CDA"/>
    <w:rsid w:val="009A3F0C"/>
    <w:rsid w:val="009A483E"/>
    <w:rsid w:val="009A4C1D"/>
    <w:rsid w:val="009A4DC8"/>
    <w:rsid w:val="009A5BC2"/>
    <w:rsid w:val="009A5E29"/>
    <w:rsid w:val="009A5E61"/>
    <w:rsid w:val="009A671A"/>
    <w:rsid w:val="009A6884"/>
    <w:rsid w:val="009A6C4A"/>
    <w:rsid w:val="009A6E3F"/>
    <w:rsid w:val="009A6EBA"/>
    <w:rsid w:val="009A7114"/>
    <w:rsid w:val="009A7187"/>
    <w:rsid w:val="009A7693"/>
    <w:rsid w:val="009A788A"/>
    <w:rsid w:val="009A7B01"/>
    <w:rsid w:val="009A7DC7"/>
    <w:rsid w:val="009A7E88"/>
    <w:rsid w:val="009B16F2"/>
    <w:rsid w:val="009B1778"/>
    <w:rsid w:val="009B1F18"/>
    <w:rsid w:val="009B2576"/>
    <w:rsid w:val="009B3C2D"/>
    <w:rsid w:val="009B46E7"/>
    <w:rsid w:val="009B4A95"/>
    <w:rsid w:val="009B4F25"/>
    <w:rsid w:val="009B54D9"/>
    <w:rsid w:val="009B579E"/>
    <w:rsid w:val="009B6030"/>
    <w:rsid w:val="009B701E"/>
    <w:rsid w:val="009B73FF"/>
    <w:rsid w:val="009B780F"/>
    <w:rsid w:val="009B78D8"/>
    <w:rsid w:val="009C0956"/>
    <w:rsid w:val="009C0E65"/>
    <w:rsid w:val="009C1329"/>
    <w:rsid w:val="009C19CB"/>
    <w:rsid w:val="009C1CFE"/>
    <w:rsid w:val="009C20E0"/>
    <w:rsid w:val="009C2207"/>
    <w:rsid w:val="009C2257"/>
    <w:rsid w:val="009C2BA0"/>
    <w:rsid w:val="009C3D90"/>
    <w:rsid w:val="009C4E16"/>
    <w:rsid w:val="009C4F64"/>
    <w:rsid w:val="009C52DF"/>
    <w:rsid w:val="009C52EF"/>
    <w:rsid w:val="009C5875"/>
    <w:rsid w:val="009C61A9"/>
    <w:rsid w:val="009C69B9"/>
    <w:rsid w:val="009C6BD9"/>
    <w:rsid w:val="009C7451"/>
    <w:rsid w:val="009D0083"/>
    <w:rsid w:val="009D0610"/>
    <w:rsid w:val="009D0932"/>
    <w:rsid w:val="009D0E0D"/>
    <w:rsid w:val="009D0F2B"/>
    <w:rsid w:val="009D13F3"/>
    <w:rsid w:val="009D16FE"/>
    <w:rsid w:val="009D2417"/>
    <w:rsid w:val="009D2AC2"/>
    <w:rsid w:val="009D30DC"/>
    <w:rsid w:val="009D3DE3"/>
    <w:rsid w:val="009D3E36"/>
    <w:rsid w:val="009D460E"/>
    <w:rsid w:val="009D598B"/>
    <w:rsid w:val="009D5CAC"/>
    <w:rsid w:val="009D665A"/>
    <w:rsid w:val="009D6979"/>
    <w:rsid w:val="009D6BDF"/>
    <w:rsid w:val="009D7041"/>
    <w:rsid w:val="009D728E"/>
    <w:rsid w:val="009D741C"/>
    <w:rsid w:val="009D75DE"/>
    <w:rsid w:val="009E09FE"/>
    <w:rsid w:val="009E0B84"/>
    <w:rsid w:val="009E0BEA"/>
    <w:rsid w:val="009E0E43"/>
    <w:rsid w:val="009E1258"/>
    <w:rsid w:val="009E1D0E"/>
    <w:rsid w:val="009E1DFA"/>
    <w:rsid w:val="009E27E5"/>
    <w:rsid w:val="009E2F19"/>
    <w:rsid w:val="009E37BC"/>
    <w:rsid w:val="009E3FF8"/>
    <w:rsid w:val="009E421A"/>
    <w:rsid w:val="009E52B2"/>
    <w:rsid w:val="009E548B"/>
    <w:rsid w:val="009E5881"/>
    <w:rsid w:val="009E5AAF"/>
    <w:rsid w:val="009E63B1"/>
    <w:rsid w:val="009E6662"/>
    <w:rsid w:val="009E67CA"/>
    <w:rsid w:val="009E6845"/>
    <w:rsid w:val="009E6CAC"/>
    <w:rsid w:val="009E702D"/>
    <w:rsid w:val="009E71F1"/>
    <w:rsid w:val="009E798D"/>
    <w:rsid w:val="009E7BA7"/>
    <w:rsid w:val="009E7BE2"/>
    <w:rsid w:val="009E7F76"/>
    <w:rsid w:val="009E7FB7"/>
    <w:rsid w:val="009F0223"/>
    <w:rsid w:val="009F1897"/>
    <w:rsid w:val="009F1D49"/>
    <w:rsid w:val="009F1E1C"/>
    <w:rsid w:val="009F2144"/>
    <w:rsid w:val="009F2F2A"/>
    <w:rsid w:val="009F3F1D"/>
    <w:rsid w:val="009F40D9"/>
    <w:rsid w:val="009F436C"/>
    <w:rsid w:val="009F4460"/>
    <w:rsid w:val="009F4B19"/>
    <w:rsid w:val="009F4BF6"/>
    <w:rsid w:val="009F539A"/>
    <w:rsid w:val="009F5825"/>
    <w:rsid w:val="009F68CB"/>
    <w:rsid w:val="009F6E77"/>
    <w:rsid w:val="009F6F57"/>
    <w:rsid w:val="009F708E"/>
    <w:rsid w:val="009F7328"/>
    <w:rsid w:val="009F778E"/>
    <w:rsid w:val="009F7A4F"/>
    <w:rsid w:val="009F7BC9"/>
    <w:rsid w:val="009F7CE1"/>
    <w:rsid w:val="00A012A0"/>
    <w:rsid w:val="00A01AD4"/>
    <w:rsid w:val="00A02004"/>
    <w:rsid w:val="00A030F5"/>
    <w:rsid w:val="00A0322E"/>
    <w:rsid w:val="00A033E4"/>
    <w:rsid w:val="00A034BE"/>
    <w:rsid w:val="00A037EC"/>
    <w:rsid w:val="00A038AD"/>
    <w:rsid w:val="00A0440D"/>
    <w:rsid w:val="00A04F58"/>
    <w:rsid w:val="00A05040"/>
    <w:rsid w:val="00A052C6"/>
    <w:rsid w:val="00A057AA"/>
    <w:rsid w:val="00A05BBA"/>
    <w:rsid w:val="00A0631E"/>
    <w:rsid w:val="00A066A2"/>
    <w:rsid w:val="00A06953"/>
    <w:rsid w:val="00A06D01"/>
    <w:rsid w:val="00A06DD1"/>
    <w:rsid w:val="00A0739C"/>
    <w:rsid w:val="00A10283"/>
    <w:rsid w:val="00A10D0A"/>
    <w:rsid w:val="00A10D83"/>
    <w:rsid w:val="00A113BB"/>
    <w:rsid w:val="00A11638"/>
    <w:rsid w:val="00A11F08"/>
    <w:rsid w:val="00A1296C"/>
    <w:rsid w:val="00A13140"/>
    <w:rsid w:val="00A137DE"/>
    <w:rsid w:val="00A142A7"/>
    <w:rsid w:val="00A14BC9"/>
    <w:rsid w:val="00A15791"/>
    <w:rsid w:val="00A15BFB"/>
    <w:rsid w:val="00A15EB9"/>
    <w:rsid w:val="00A164DE"/>
    <w:rsid w:val="00A17B6A"/>
    <w:rsid w:val="00A17BC8"/>
    <w:rsid w:val="00A207FB"/>
    <w:rsid w:val="00A20C65"/>
    <w:rsid w:val="00A2121C"/>
    <w:rsid w:val="00A21E72"/>
    <w:rsid w:val="00A2222C"/>
    <w:rsid w:val="00A22CAA"/>
    <w:rsid w:val="00A23F76"/>
    <w:rsid w:val="00A2440D"/>
    <w:rsid w:val="00A2441D"/>
    <w:rsid w:val="00A249FB"/>
    <w:rsid w:val="00A24BFD"/>
    <w:rsid w:val="00A24E5D"/>
    <w:rsid w:val="00A24F75"/>
    <w:rsid w:val="00A25251"/>
    <w:rsid w:val="00A2584F"/>
    <w:rsid w:val="00A259BF"/>
    <w:rsid w:val="00A263FC"/>
    <w:rsid w:val="00A264EF"/>
    <w:rsid w:val="00A2659B"/>
    <w:rsid w:val="00A265CC"/>
    <w:rsid w:val="00A26A6C"/>
    <w:rsid w:val="00A26B70"/>
    <w:rsid w:val="00A27AEE"/>
    <w:rsid w:val="00A30692"/>
    <w:rsid w:val="00A31066"/>
    <w:rsid w:val="00A3126B"/>
    <w:rsid w:val="00A31C32"/>
    <w:rsid w:val="00A32431"/>
    <w:rsid w:val="00A32CCD"/>
    <w:rsid w:val="00A32EE8"/>
    <w:rsid w:val="00A33A2A"/>
    <w:rsid w:val="00A341F3"/>
    <w:rsid w:val="00A348A0"/>
    <w:rsid w:val="00A34D64"/>
    <w:rsid w:val="00A34DC8"/>
    <w:rsid w:val="00A34EA2"/>
    <w:rsid w:val="00A35459"/>
    <w:rsid w:val="00A35C28"/>
    <w:rsid w:val="00A35E1E"/>
    <w:rsid w:val="00A3604F"/>
    <w:rsid w:val="00A36AAB"/>
    <w:rsid w:val="00A36CA8"/>
    <w:rsid w:val="00A36E04"/>
    <w:rsid w:val="00A36EA9"/>
    <w:rsid w:val="00A375EE"/>
    <w:rsid w:val="00A37DD9"/>
    <w:rsid w:val="00A37DDC"/>
    <w:rsid w:val="00A40218"/>
    <w:rsid w:val="00A4037B"/>
    <w:rsid w:val="00A40593"/>
    <w:rsid w:val="00A40814"/>
    <w:rsid w:val="00A410AC"/>
    <w:rsid w:val="00A411CC"/>
    <w:rsid w:val="00A41E6A"/>
    <w:rsid w:val="00A421CD"/>
    <w:rsid w:val="00A42CB2"/>
    <w:rsid w:val="00A435B1"/>
    <w:rsid w:val="00A4389A"/>
    <w:rsid w:val="00A43DC2"/>
    <w:rsid w:val="00A440A7"/>
    <w:rsid w:val="00A4427F"/>
    <w:rsid w:val="00A44BBA"/>
    <w:rsid w:val="00A45160"/>
    <w:rsid w:val="00A458D5"/>
    <w:rsid w:val="00A45D9A"/>
    <w:rsid w:val="00A46413"/>
    <w:rsid w:val="00A464C1"/>
    <w:rsid w:val="00A46B81"/>
    <w:rsid w:val="00A4748A"/>
    <w:rsid w:val="00A47A02"/>
    <w:rsid w:val="00A47DD7"/>
    <w:rsid w:val="00A5010C"/>
    <w:rsid w:val="00A50D7B"/>
    <w:rsid w:val="00A51BCF"/>
    <w:rsid w:val="00A51C03"/>
    <w:rsid w:val="00A528AD"/>
    <w:rsid w:val="00A52F0A"/>
    <w:rsid w:val="00A52F45"/>
    <w:rsid w:val="00A5311E"/>
    <w:rsid w:val="00A532FB"/>
    <w:rsid w:val="00A5340E"/>
    <w:rsid w:val="00A535CA"/>
    <w:rsid w:val="00A5382B"/>
    <w:rsid w:val="00A53882"/>
    <w:rsid w:val="00A542C0"/>
    <w:rsid w:val="00A54775"/>
    <w:rsid w:val="00A54B04"/>
    <w:rsid w:val="00A55459"/>
    <w:rsid w:val="00A554A6"/>
    <w:rsid w:val="00A554A9"/>
    <w:rsid w:val="00A55621"/>
    <w:rsid w:val="00A55673"/>
    <w:rsid w:val="00A55691"/>
    <w:rsid w:val="00A5586A"/>
    <w:rsid w:val="00A55CBA"/>
    <w:rsid w:val="00A55F92"/>
    <w:rsid w:val="00A56192"/>
    <w:rsid w:val="00A56818"/>
    <w:rsid w:val="00A56D4D"/>
    <w:rsid w:val="00A56E76"/>
    <w:rsid w:val="00A57344"/>
    <w:rsid w:val="00A57385"/>
    <w:rsid w:val="00A57966"/>
    <w:rsid w:val="00A57B25"/>
    <w:rsid w:val="00A57BC9"/>
    <w:rsid w:val="00A60219"/>
    <w:rsid w:val="00A60E4B"/>
    <w:rsid w:val="00A60FCB"/>
    <w:rsid w:val="00A612EF"/>
    <w:rsid w:val="00A614E5"/>
    <w:rsid w:val="00A6184A"/>
    <w:rsid w:val="00A618BE"/>
    <w:rsid w:val="00A61BCD"/>
    <w:rsid w:val="00A61CA5"/>
    <w:rsid w:val="00A61E8B"/>
    <w:rsid w:val="00A62095"/>
    <w:rsid w:val="00A6223B"/>
    <w:rsid w:val="00A622FE"/>
    <w:rsid w:val="00A6264F"/>
    <w:rsid w:val="00A627B6"/>
    <w:rsid w:val="00A62F69"/>
    <w:rsid w:val="00A6360D"/>
    <w:rsid w:val="00A6446A"/>
    <w:rsid w:val="00A64A76"/>
    <w:rsid w:val="00A64C76"/>
    <w:rsid w:val="00A650C3"/>
    <w:rsid w:val="00A655B4"/>
    <w:rsid w:val="00A656B1"/>
    <w:rsid w:val="00A6655F"/>
    <w:rsid w:val="00A66972"/>
    <w:rsid w:val="00A669BE"/>
    <w:rsid w:val="00A66A64"/>
    <w:rsid w:val="00A66C03"/>
    <w:rsid w:val="00A66C4D"/>
    <w:rsid w:val="00A676C6"/>
    <w:rsid w:val="00A70A31"/>
    <w:rsid w:val="00A70CB6"/>
    <w:rsid w:val="00A71B6F"/>
    <w:rsid w:val="00A71F24"/>
    <w:rsid w:val="00A72754"/>
    <w:rsid w:val="00A72827"/>
    <w:rsid w:val="00A72BE3"/>
    <w:rsid w:val="00A72FBE"/>
    <w:rsid w:val="00A73C06"/>
    <w:rsid w:val="00A73C3E"/>
    <w:rsid w:val="00A743DB"/>
    <w:rsid w:val="00A74591"/>
    <w:rsid w:val="00A74808"/>
    <w:rsid w:val="00A7481C"/>
    <w:rsid w:val="00A75027"/>
    <w:rsid w:val="00A75696"/>
    <w:rsid w:val="00A75A3A"/>
    <w:rsid w:val="00A75B9B"/>
    <w:rsid w:val="00A75C83"/>
    <w:rsid w:val="00A75D3F"/>
    <w:rsid w:val="00A761E7"/>
    <w:rsid w:val="00A7630B"/>
    <w:rsid w:val="00A76D75"/>
    <w:rsid w:val="00A76E77"/>
    <w:rsid w:val="00A805CB"/>
    <w:rsid w:val="00A80986"/>
    <w:rsid w:val="00A81813"/>
    <w:rsid w:val="00A818BE"/>
    <w:rsid w:val="00A81B31"/>
    <w:rsid w:val="00A81DAE"/>
    <w:rsid w:val="00A81DDA"/>
    <w:rsid w:val="00A8204E"/>
    <w:rsid w:val="00A821DA"/>
    <w:rsid w:val="00A8224D"/>
    <w:rsid w:val="00A82465"/>
    <w:rsid w:val="00A828F3"/>
    <w:rsid w:val="00A82910"/>
    <w:rsid w:val="00A829BD"/>
    <w:rsid w:val="00A82F4C"/>
    <w:rsid w:val="00A83079"/>
    <w:rsid w:val="00A83402"/>
    <w:rsid w:val="00A84473"/>
    <w:rsid w:val="00A84A5C"/>
    <w:rsid w:val="00A84D2F"/>
    <w:rsid w:val="00A854A4"/>
    <w:rsid w:val="00A854BA"/>
    <w:rsid w:val="00A85891"/>
    <w:rsid w:val="00A859D7"/>
    <w:rsid w:val="00A85B63"/>
    <w:rsid w:val="00A8628D"/>
    <w:rsid w:val="00A86632"/>
    <w:rsid w:val="00A869BD"/>
    <w:rsid w:val="00A871A9"/>
    <w:rsid w:val="00A872FC"/>
    <w:rsid w:val="00A87501"/>
    <w:rsid w:val="00A87B1C"/>
    <w:rsid w:val="00A87C39"/>
    <w:rsid w:val="00A87E0E"/>
    <w:rsid w:val="00A912F5"/>
    <w:rsid w:val="00A91EA3"/>
    <w:rsid w:val="00A9241A"/>
    <w:rsid w:val="00A925A0"/>
    <w:rsid w:val="00A9288D"/>
    <w:rsid w:val="00A92E76"/>
    <w:rsid w:val="00A93AC6"/>
    <w:rsid w:val="00A93E64"/>
    <w:rsid w:val="00A9418B"/>
    <w:rsid w:val="00A94191"/>
    <w:rsid w:val="00A94575"/>
    <w:rsid w:val="00A94C82"/>
    <w:rsid w:val="00A94E18"/>
    <w:rsid w:val="00A954D0"/>
    <w:rsid w:val="00A957C1"/>
    <w:rsid w:val="00A958A7"/>
    <w:rsid w:val="00A9593E"/>
    <w:rsid w:val="00A95A4C"/>
    <w:rsid w:val="00A9677F"/>
    <w:rsid w:val="00A96CB8"/>
    <w:rsid w:val="00A96EC1"/>
    <w:rsid w:val="00A97161"/>
    <w:rsid w:val="00A971C1"/>
    <w:rsid w:val="00A974DF"/>
    <w:rsid w:val="00A97712"/>
    <w:rsid w:val="00AA036C"/>
    <w:rsid w:val="00AA0519"/>
    <w:rsid w:val="00AA0585"/>
    <w:rsid w:val="00AA0CCF"/>
    <w:rsid w:val="00AA0DFE"/>
    <w:rsid w:val="00AA114B"/>
    <w:rsid w:val="00AA12C5"/>
    <w:rsid w:val="00AA1B62"/>
    <w:rsid w:val="00AA1BB7"/>
    <w:rsid w:val="00AA2213"/>
    <w:rsid w:val="00AA22DF"/>
    <w:rsid w:val="00AA299B"/>
    <w:rsid w:val="00AA2EE3"/>
    <w:rsid w:val="00AA3095"/>
    <w:rsid w:val="00AA3528"/>
    <w:rsid w:val="00AA39CA"/>
    <w:rsid w:val="00AA4852"/>
    <w:rsid w:val="00AA49DF"/>
    <w:rsid w:val="00AA4C6E"/>
    <w:rsid w:val="00AA4E3C"/>
    <w:rsid w:val="00AA5A36"/>
    <w:rsid w:val="00AA5CB2"/>
    <w:rsid w:val="00AA5F6B"/>
    <w:rsid w:val="00AA6045"/>
    <w:rsid w:val="00AA6830"/>
    <w:rsid w:val="00AA6D15"/>
    <w:rsid w:val="00AA6D40"/>
    <w:rsid w:val="00AA7219"/>
    <w:rsid w:val="00AA78DE"/>
    <w:rsid w:val="00AA78DF"/>
    <w:rsid w:val="00AB0664"/>
    <w:rsid w:val="00AB066D"/>
    <w:rsid w:val="00AB06FA"/>
    <w:rsid w:val="00AB08BE"/>
    <w:rsid w:val="00AB138C"/>
    <w:rsid w:val="00AB13EA"/>
    <w:rsid w:val="00AB1715"/>
    <w:rsid w:val="00AB20AE"/>
    <w:rsid w:val="00AB29C2"/>
    <w:rsid w:val="00AB2D2C"/>
    <w:rsid w:val="00AB2D5D"/>
    <w:rsid w:val="00AB31A8"/>
    <w:rsid w:val="00AB3A0D"/>
    <w:rsid w:val="00AB46C5"/>
    <w:rsid w:val="00AB4C4E"/>
    <w:rsid w:val="00AB59FB"/>
    <w:rsid w:val="00AB5B9D"/>
    <w:rsid w:val="00AB645E"/>
    <w:rsid w:val="00AB6775"/>
    <w:rsid w:val="00AB6B03"/>
    <w:rsid w:val="00AB6B6E"/>
    <w:rsid w:val="00AB73F3"/>
    <w:rsid w:val="00AB751D"/>
    <w:rsid w:val="00AB77D7"/>
    <w:rsid w:val="00AB7FAD"/>
    <w:rsid w:val="00AC0759"/>
    <w:rsid w:val="00AC0B48"/>
    <w:rsid w:val="00AC0DD6"/>
    <w:rsid w:val="00AC111D"/>
    <w:rsid w:val="00AC19EF"/>
    <w:rsid w:val="00AC1B5E"/>
    <w:rsid w:val="00AC1B71"/>
    <w:rsid w:val="00AC1E2C"/>
    <w:rsid w:val="00AC23FC"/>
    <w:rsid w:val="00AC26CC"/>
    <w:rsid w:val="00AC2E5E"/>
    <w:rsid w:val="00AC354A"/>
    <w:rsid w:val="00AC361A"/>
    <w:rsid w:val="00AC3BDC"/>
    <w:rsid w:val="00AC3E18"/>
    <w:rsid w:val="00AC42AD"/>
    <w:rsid w:val="00AC42EC"/>
    <w:rsid w:val="00AC4413"/>
    <w:rsid w:val="00AC4466"/>
    <w:rsid w:val="00AC4672"/>
    <w:rsid w:val="00AC4A7C"/>
    <w:rsid w:val="00AC5353"/>
    <w:rsid w:val="00AC59AB"/>
    <w:rsid w:val="00AC5B79"/>
    <w:rsid w:val="00AC679E"/>
    <w:rsid w:val="00AC69EE"/>
    <w:rsid w:val="00AC6B80"/>
    <w:rsid w:val="00AC72F8"/>
    <w:rsid w:val="00AC74F7"/>
    <w:rsid w:val="00AC7D7A"/>
    <w:rsid w:val="00AD13BF"/>
    <w:rsid w:val="00AD2489"/>
    <w:rsid w:val="00AD2825"/>
    <w:rsid w:val="00AD2E40"/>
    <w:rsid w:val="00AD2F98"/>
    <w:rsid w:val="00AD3246"/>
    <w:rsid w:val="00AD3964"/>
    <w:rsid w:val="00AD39E1"/>
    <w:rsid w:val="00AD3A53"/>
    <w:rsid w:val="00AD4054"/>
    <w:rsid w:val="00AD44EF"/>
    <w:rsid w:val="00AD451E"/>
    <w:rsid w:val="00AD4A30"/>
    <w:rsid w:val="00AD4D25"/>
    <w:rsid w:val="00AD5192"/>
    <w:rsid w:val="00AD56AF"/>
    <w:rsid w:val="00AD5EB1"/>
    <w:rsid w:val="00AD6220"/>
    <w:rsid w:val="00AD6F5C"/>
    <w:rsid w:val="00AD7398"/>
    <w:rsid w:val="00AD7435"/>
    <w:rsid w:val="00AD7BAE"/>
    <w:rsid w:val="00AD7F40"/>
    <w:rsid w:val="00AE0094"/>
    <w:rsid w:val="00AE00A2"/>
    <w:rsid w:val="00AE0441"/>
    <w:rsid w:val="00AE0540"/>
    <w:rsid w:val="00AE09B5"/>
    <w:rsid w:val="00AE0FCE"/>
    <w:rsid w:val="00AE1C60"/>
    <w:rsid w:val="00AE1CDD"/>
    <w:rsid w:val="00AE1F75"/>
    <w:rsid w:val="00AE2403"/>
    <w:rsid w:val="00AE262D"/>
    <w:rsid w:val="00AE26D5"/>
    <w:rsid w:val="00AE28CF"/>
    <w:rsid w:val="00AE2D62"/>
    <w:rsid w:val="00AE3239"/>
    <w:rsid w:val="00AE3BE4"/>
    <w:rsid w:val="00AE4840"/>
    <w:rsid w:val="00AE4968"/>
    <w:rsid w:val="00AE4EBC"/>
    <w:rsid w:val="00AE5492"/>
    <w:rsid w:val="00AE578B"/>
    <w:rsid w:val="00AE5DBC"/>
    <w:rsid w:val="00AE6B3B"/>
    <w:rsid w:val="00AE7171"/>
    <w:rsid w:val="00AE71B4"/>
    <w:rsid w:val="00AE7877"/>
    <w:rsid w:val="00AE7BCF"/>
    <w:rsid w:val="00AE7DDA"/>
    <w:rsid w:val="00AF0580"/>
    <w:rsid w:val="00AF06D2"/>
    <w:rsid w:val="00AF0EF5"/>
    <w:rsid w:val="00AF1C9A"/>
    <w:rsid w:val="00AF2BCB"/>
    <w:rsid w:val="00AF30B5"/>
    <w:rsid w:val="00AF313B"/>
    <w:rsid w:val="00AF3394"/>
    <w:rsid w:val="00AF35BC"/>
    <w:rsid w:val="00AF36A8"/>
    <w:rsid w:val="00AF38B6"/>
    <w:rsid w:val="00AF40A1"/>
    <w:rsid w:val="00AF4361"/>
    <w:rsid w:val="00AF4675"/>
    <w:rsid w:val="00AF469B"/>
    <w:rsid w:val="00AF4A5A"/>
    <w:rsid w:val="00AF51CC"/>
    <w:rsid w:val="00AF6020"/>
    <w:rsid w:val="00AF693A"/>
    <w:rsid w:val="00AF6C08"/>
    <w:rsid w:val="00AF6D85"/>
    <w:rsid w:val="00AF7A06"/>
    <w:rsid w:val="00AF7DF0"/>
    <w:rsid w:val="00AF7E65"/>
    <w:rsid w:val="00B00040"/>
    <w:rsid w:val="00B000C6"/>
    <w:rsid w:val="00B00E30"/>
    <w:rsid w:val="00B01190"/>
    <w:rsid w:val="00B0140A"/>
    <w:rsid w:val="00B02B23"/>
    <w:rsid w:val="00B02D4F"/>
    <w:rsid w:val="00B02F9A"/>
    <w:rsid w:val="00B03145"/>
    <w:rsid w:val="00B0370C"/>
    <w:rsid w:val="00B03A23"/>
    <w:rsid w:val="00B03A41"/>
    <w:rsid w:val="00B03A6B"/>
    <w:rsid w:val="00B041EB"/>
    <w:rsid w:val="00B04C12"/>
    <w:rsid w:val="00B04CF2"/>
    <w:rsid w:val="00B05C87"/>
    <w:rsid w:val="00B0622E"/>
    <w:rsid w:val="00B0641B"/>
    <w:rsid w:val="00B0649E"/>
    <w:rsid w:val="00B06A39"/>
    <w:rsid w:val="00B071A0"/>
    <w:rsid w:val="00B07418"/>
    <w:rsid w:val="00B07B2A"/>
    <w:rsid w:val="00B10B54"/>
    <w:rsid w:val="00B1121D"/>
    <w:rsid w:val="00B116E2"/>
    <w:rsid w:val="00B117C4"/>
    <w:rsid w:val="00B11940"/>
    <w:rsid w:val="00B12279"/>
    <w:rsid w:val="00B126A8"/>
    <w:rsid w:val="00B1296F"/>
    <w:rsid w:val="00B12A85"/>
    <w:rsid w:val="00B12F19"/>
    <w:rsid w:val="00B12F77"/>
    <w:rsid w:val="00B13F33"/>
    <w:rsid w:val="00B13FEF"/>
    <w:rsid w:val="00B1409B"/>
    <w:rsid w:val="00B140C3"/>
    <w:rsid w:val="00B1444E"/>
    <w:rsid w:val="00B144A6"/>
    <w:rsid w:val="00B14A57"/>
    <w:rsid w:val="00B150A5"/>
    <w:rsid w:val="00B150CA"/>
    <w:rsid w:val="00B15120"/>
    <w:rsid w:val="00B1554D"/>
    <w:rsid w:val="00B1666D"/>
    <w:rsid w:val="00B16F20"/>
    <w:rsid w:val="00B17158"/>
    <w:rsid w:val="00B1717A"/>
    <w:rsid w:val="00B1744A"/>
    <w:rsid w:val="00B17C77"/>
    <w:rsid w:val="00B2005E"/>
    <w:rsid w:val="00B210B3"/>
    <w:rsid w:val="00B2146D"/>
    <w:rsid w:val="00B2187B"/>
    <w:rsid w:val="00B218AC"/>
    <w:rsid w:val="00B21D9F"/>
    <w:rsid w:val="00B229E9"/>
    <w:rsid w:val="00B22CDC"/>
    <w:rsid w:val="00B241A1"/>
    <w:rsid w:val="00B24C8B"/>
    <w:rsid w:val="00B24F75"/>
    <w:rsid w:val="00B254B3"/>
    <w:rsid w:val="00B2585C"/>
    <w:rsid w:val="00B27164"/>
    <w:rsid w:val="00B274CC"/>
    <w:rsid w:val="00B27A35"/>
    <w:rsid w:val="00B27F06"/>
    <w:rsid w:val="00B30BB9"/>
    <w:rsid w:val="00B30E6D"/>
    <w:rsid w:val="00B31F50"/>
    <w:rsid w:val="00B321E6"/>
    <w:rsid w:val="00B322A1"/>
    <w:rsid w:val="00B3280A"/>
    <w:rsid w:val="00B33093"/>
    <w:rsid w:val="00B33C55"/>
    <w:rsid w:val="00B344A0"/>
    <w:rsid w:val="00B34E7D"/>
    <w:rsid w:val="00B34EBD"/>
    <w:rsid w:val="00B35428"/>
    <w:rsid w:val="00B35693"/>
    <w:rsid w:val="00B357FF"/>
    <w:rsid w:val="00B35BC9"/>
    <w:rsid w:val="00B365F0"/>
    <w:rsid w:val="00B36E33"/>
    <w:rsid w:val="00B37240"/>
    <w:rsid w:val="00B375E5"/>
    <w:rsid w:val="00B37F91"/>
    <w:rsid w:val="00B37FEE"/>
    <w:rsid w:val="00B402E6"/>
    <w:rsid w:val="00B406E1"/>
    <w:rsid w:val="00B40836"/>
    <w:rsid w:val="00B40898"/>
    <w:rsid w:val="00B40A79"/>
    <w:rsid w:val="00B40C6C"/>
    <w:rsid w:val="00B411E2"/>
    <w:rsid w:val="00B4141B"/>
    <w:rsid w:val="00B41612"/>
    <w:rsid w:val="00B41613"/>
    <w:rsid w:val="00B41C60"/>
    <w:rsid w:val="00B42124"/>
    <w:rsid w:val="00B421C2"/>
    <w:rsid w:val="00B42367"/>
    <w:rsid w:val="00B428D9"/>
    <w:rsid w:val="00B428E8"/>
    <w:rsid w:val="00B42A49"/>
    <w:rsid w:val="00B42AC6"/>
    <w:rsid w:val="00B44D62"/>
    <w:rsid w:val="00B45300"/>
    <w:rsid w:val="00B4534C"/>
    <w:rsid w:val="00B453D4"/>
    <w:rsid w:val="00B462C1"/>
    <w:rsid w:val="00B46373"/>
    <w:rsid w:val="00B4653C"/>
    <w:rsid w:val="00B4674A"/>
    <w:rsid w:val="00B47615"/>
    <w:rsid w:val="00B4762C"/>
    <w:rsid w:val="00B503F7"/>
    <w:rsid w:val="00B50611"/>
    <w:rsid w:val="00B50F58"/>
    <w:rsid w:val="00B51394"/>
    <w:rsid w:val="00B520AB"/>
    <w:rsid w:val="00B5221E"/>
    <w:rsid w:val="00B526EF"/>
    <w:rsid w:val="00B52760"/>
    <w:rsid w:val="00B528D5"/>
    <w:rsid w:val="00B52D79"/>
    <w:rsid w:val="00B52D86"/>
    <w:rsid w:val="00B52E1D"/>
    <w:rsid w:val="00B52ED7"/>
    <w:rsid w:val="00B52F6E"/>
    <w:rsid w:val="00B531EB"/>
    <w:rsid w:val="00B53294"/>
    <w:rsid w:val="00B53412"/>
    <w:rsid w:val="00B5343F"/>
    <w:rsid w:val="00B5386D"/>
    <w:rsid w:val="00B5435B"/>
    <w:rsid w:val="00B5483B"/>
    <w:rsid w:val="00B549DB"/>
    <w:rsid w:val="00B549EF"/>
    <w:rsid w:val="00B559EF"/>
    <w:rsid w:val="00B55B33"/>
    <w:rsid w:val="00B55FA5"/>
    <w:rsid w:val="00B56425"/>
    <w:rsid w:val="00B56BE2"/>
    <w:rsid w:val="00B56DB8"/>
    <w:rsid w:val="00B57336"/>
    <w:rsid w:val="00B576AD"/>
    <w:rsid w:val="00B577E8"/>
    <w:rsid w:val="00B601F6"/>
    <w:rsid w:val="00B60496"/>
    <w:rsid w:val="00B61142"/>
    <w:rsid w:val="00B61246"/>
    <w:rsid w:val="00B61C3A"/>
    <w:rsid w:val="00B61F91"/>
    <w:rsid w:val="00B62AAD"/>
    <w:rsid w:val="00B62B88"/>
    <w:rsid w:val="00B636FF"/>
    <w:rsid w:val="00B637A1"/>
    <w:rsid w:val="00B63A27"/>
    <w:rsid w:val="00B64015"/>
    <w:rsid w:val="00B641FD"/>
    <w:rsid w:val="00B651E5"/>
    <w:rsid w:val="00B6584F"/>
    <w:rsid w:val="00B65945"/>
    <w:rsid w:val="00B66493"/>
    <w:rsid w:val="00B67EFB"/>
    <w:rsid w:val="00B7000C"/>
    <w:rsid w:val="00B702B6"/>
    <w:rsid w:val="00B70337"/>
    <w:rsid w:val="00B70684"/>
    <w:rsid w:val="00B7078B"/>
    <w:rsid w:val="00B7085E"/>
    <w:rsid w:val="00B70F60"/>
    <w:rsid w:val="00B711AE"/>
    <w:rsid w:val="00B717BE"/>
    <w:rsid w:val="00B71977"/>
    <w:rsid w:val="00B71EA3"/>
    <w:rsid w:val="00B7213C"/>
    <w:rsid w:val="00B72457"/>
    <w:rsid w:val="00B73108"/>
    <w:rsid w:val="00B73EDF"/>
    <w:rsid w:val="00B744C9"/>
    <w:rsid w:val="00B74AD5"/>
    <w:rsid w:val="00B74FBD"/>
    <w:rsid w:val="00B75035"/>
    <w:rsid w:val="00B75D90"/>
    <w:rsid w:val="00B76494"/>
    <w:rsid w:val="00B767E7"/>
    <w:rsid w:val="00B76AB7"/>
    <w:rsid w:val="00B770C5"/>
    <w:rsid w:val="00B770D5"/>
    <w:rsid w:val="00B77C32"/>
    <w:rsid w:val="00B77CB1"/>
    <w:rsid w:val="00B80540"/>
    <w:rsid w:val="00B81308"/>
    <w:rsid w:val="00B817FD"/>
    <w:rsid w:val="00B81E44"/>
    <w:rsid w:val="00B82968"/>
    <w:rsid w:val="00B82A64"/>
    <w:rsid w:val="00B83375"/>
    <w:rsid w:val="00B836D2"/>
    <w:rsid w:val="00B84132"/>
    <w:rsid w:val="00B846B1"/>
    <w:rsid w:val="00B84EBF"/>
    <w:rsid w:val="00B84F41"/>
    <w:rsid w:val="00B85F20"/>
    <w:rsid w:val="00B8615A"/>
    <w:rsid w:val="00B908F3"/>
    <w:rsid w:val="00B90B2B"/>
    <w:rsid w:val="00B90BEA"/>
    <w:rsid w:val="00B91493"/>
    <w:rsid w:val="00B91728"/>
    <w:rsid w:val="00B918FF"/>
    <w:rsid w:val="00B91AE0"/>
    <w:rsid w:val="00B920E7"/>
    <w:rsid w:val="00B92852"/>
    <w:rsid w:val="00B92CE3"/>
    <w:rsid w:val="00B930BE"/>
    <w:rsid w:val="00B93322"/>
    <w:rsid w:val="00B933E9"/>
    <w:rsid w:val="00B9349E"/>
    <w:rsid w:val="00B9356F"/>
    <w:rsid w:val="00B93EE3"/>
    <w:rsid w:val="00B93F05"/>
    <w:rsid w:val="00B94981"/>
    <w:rsid w:val="00B94BD3"/>
    <w:rsid w:val="00B9540C"/>
    <w:rsid w:val="00B954B8"/>
    <w:rsid w:val="00B95616"/>
    <w:rsid w:val="00B957C0"/>
    <w:rsid w:val="00B9599D"/>
    <w:rsid w:val="00B95F93"/>
    <w:rsid w:val="00B965BB"/>
    <w:rsid w:val="00B96BA3"/>
    <w:rsid w:val="00B96E00"/>
    <w:rsid w:val="00B974BD"/>
    <w:rsid w:val="00B97B5B"/>
    <w:rsid w:val="00BA0214"/>
    <w:rsid w:val="00BA07F9"/>
    <w:rsid w:val="00BA0F4E"/>
    <w:rsid w:val="00BA11EE"/>
    <w:rsid w:val="00BA126E"/>
    <w:rsid w:val="00BA14A7"/>
    <w:rsid w:val="00BA264C"/>
    <w:rsid w:val="00BA3411"/>
    <w:rsid w:val="00BA3E04"/>
    <w:rsid w:val="00BA47C5"/>
    <w:rsid w:val="00BA48C5"/>
    <w:rsid w:val="00BA48F9"/>
    <w:rsid w:val="00BA493B"/>
    <w:rsid w:val="00BA5023"/>
    <w:rsid w:val="00BA53D4"/>
    <w:rsid w:val="00BA5C50"/>
    <w:rsid w:val="00BA6484"/>
    <w:rsid w:val="00BA77F8"/>
    <w:rsid w:val="00BA7E32"/>
    <w:rsid w:val="00BB0013"/>
    <w:rsid w:val="00BB0145"/>
    <w:rsid w:val="00BB0480"/>
    <w:rsid w:val="00BB08FD"/>
    <w:rsid w:val="00BB0BD5"/>
    <w:rsid w:val="00BB0E73"/>
    <w:rsid w:val="00BB1427"/>
    <w:rsid w:val="00BB393F"/>
    <w:rsid w:val="00BB3BCF"/>
    <w:rsid w:val="00BB40F3"/>
    <w:rsid w:val="00BB502D"/>
    <w:rsid w:val="00BB519B"/>
    <w:rsid w:val="00BB5813"/>
    <w:rsid w:val="00BB5DB1"/>
    <w:rsid w:val="00BB6A7C"/>
    <w:rsid w:val="00BB72D0"/>
    <w:rsid w:val="00BB7828"/>
    <w:rsid w:val="00BB7830"/>
    <w:rsid w:val="00BB7B0A"/>
    <w:rsid w:val="00BC0308"/>
    <w:rsid w:val="00BC08E5"/>
    <w:rsid w:val="00BC0FC4"/>
    <w:rsid w:val="00BC1939"/>
    <w:rsid w:val="00BC1F66"/>
    <w:rsid w:val="00BC1FFF"/>
    <w:rsid w:val="00BC2C4D"/>
    <w:rsid w:val="00BC3911"/>
    <w:rsid w:val="00BC3945"/>
    <w:rsid w:val="00BC3FFC"/>
    <w:rsid w:val="00BC431C"/>
    <w:rsid w:val="00BC46B4"/>
    <w:rsid w:val="00BC4901"/>
    <w:rsid w:val="00BC4E3A"/>
    <w:rsid w:val="00BC54B4"/>
    <w:rsid w:val="00BC5B63"/>
    <w:rsid w:val="00BC6119"/>
    <w:rsid w:val="00BC6A00"/>
    <w:rsid w:val="00BC7505"/>
    <w:rsid w:val="00BC75D4"/>
    <w:rsid w:val="00BC7EEF"/>
    <w:rsid w:val="00BD00A8"/>
    <w:rsid w:val="00BD17D9"/>
    <w:rsid w:val="00BD1A7C"/>
    <w:rsid w:val="00BD1EE1"/>
    <w:rsid w:val="00BD22B4"/>
    <w:rsid w:val="00BD22EC"/>
    <w:rsid w:val="00BD24FB"/>
    <w:rsid w:val="00BD2E78"/>
    <w:rsid w:val="00BD32A6"/>
    <w:rsid w:val="00BD3726"/>
    <w:rsid w:val="00BD38D7"/>
    <w:rsid w:val="00BD3C50"/>
    <w:rsid w:val="00BD42EF"/>
    <w:rsid w:val="00BD4577"/>
    <w:rsid w:val="00BD555A"/>
    <w:rsid w:val="00BD6757"/>
    <w:rsid w:val="00BD6A4D"/>
    <w:rsid w:val="00BD73FB"/>
    <w:rsid w:val="00BD7625"/>
    <w:rsid w:val="00BD7680"/>
    <w:rsid w:val="00BE10DA"/>
    <w:rsid w:val="00BE199C"/>
    <w:rsid w:val="00BE1A36"/>
    <w:rsid w:val="00BE1CC9"/>
    <w:rsid w:val="00BE30B7"/>
    <w:rsid w:val="00BE3FAE"/>
    <w:rsid w:val="00BE429D"/>
    <w:rsid w:val="00BE58F6"/>
    <w:rsid w:val="00BE5E36"/>
    <w:rsid w:val="00BE5E56"/>
    <w:rsid w:val="00BE63B5"/>
    <w:rsid w:val="00BE64AC"/>
    <w:rsid w:val="00BE6B8D"/>
    <w:rsid w:val="00BE7185"/>
    <w:rsid w:val="00BE72BF"/>
    <w:rsid w:val="00BE7379"/>
    <w:rsid w:val="00BE7BCC"/>
    <w:rsid w:val="00BE7FC9"/>
    <w:rsid w:val="00BF070F"/>
    <w:rsid w:val="00BF0E44"/>
    <w:rsid w:val="00BF1566"/>
    <w:rsid w:val="00BF19C5"/>
    <w:rsid w:val="00BF1A03"/>
    <w:rsid w:val="00BF1A30"/>
    <w:rsid w:val="00BF1A54"/>
    <w:rsid w:val="00BF24DF"/>
    <w:rsid w:val="00BF2AEF"/>
    <w:rsid w:val="00BF3432"/>
    <w:rsid w:val="00BF3457"/>
    <w:rsid w:val="00BF3712"/>
    <w:rsid w:val="00BF3E71"/>
    <w:rsid w:val="00BF40A8"/>
    <w:rsid w:val="00BF44B0"/>
    <w:rsid w:val="00BF4FE8"/>
    <w:rsid w:val="00BF5BD4"/>
    <w:rsid w:val="00BF6467"/>
    <w:rsid w:val="00BF797D"/>
    <w:rsid w:val="00BF7DB7"/>
    <w:rsid w:val="00BF7E96"/>
    <w:rsid w:val="00BF7EFB"/>
    <w:rsid w:val="00C007DF"/>
    <w:rsid w:val="00C007F1"/>
    <w:rsid w:val="00C011FD"/>
    <w:rsid w:val="00C01B64"/>
    <w:rsid w:val="00C01DAE"/>
    <w:rsid w:val="00C01DBA"/>
    <w:rsid w:val="00C01F54"/>
    <w:rsid w:val="00C01FA8"/>
    <w:rsid w:val="00C01FC4"/>
    <w:rsid w:val="00C02000"/>
    <w:rsid w:val="00C020F7"/>
    <w:rsid w:val="00C02BC1"/>
    <w:rsid w:val="00C02E15"/>
    <w:rsid w:val="00C031DD"/>
    <w:rsid w:val="00C03320"/>
    <w:rsid w:val="00C039AC"/>
    <w:rsid w:val="00C03EC4"/>
    <w:rsid w:val="00C047A8"/>
    <w:rsid w:val="00C04D5B"/>
    <w:rsid w:val="00C04D82"/>
    <w:rsid w:val="00C05257"/>
    <w:rsid w:val="00C05448"/>
    <w:rsid w:val="00C06960"/>
    <w:rsid w:val="00C071E2"/>
    <w:rsid w:val="00C072A5"/>
    <w:rsid w:val="00C07583"/>
    <w:rsid w:val="00C0773F"/>
    <w:rsid w:val="00C103F3"/>
    <w:rsid w:val="00C10A0C"/>
    <w:rsid w:val="00C113A3"/>
    <w:rsid w:val="00C1141C"/>
    <w:rsid w:val="00C1182F"/>
    <w:rsid w:val="00C12B4F"/>
    <w:rsid w:val="00C12D01"/>
    <w:rsid w:val="00C12D28"/>
    <w:rsid w:val="00C13B9E"/>
    <w:rsid w:val="00C14120"/>
    <w:rsid w:val="00C14450"/>
    <w:rsid w:val="00C14619"/>
    <w:rsid w:val="00C1481F"/>
    <w:rsid w:val="00C14871"/>
    <w:rsid w:val="00C1606E"/>
    <w:rsid w:val="00C16083"/>
    <w:rsid w:val="00C16BD5"/>
    <w:rsid w:val="00C2010C"/>
    <w:rsid w:val="00C20202"/>
    <w:rsid w:val="00C202AE"/>
    <w:rsid w:val="00C206C8"/>
    <w:rsid w:val="00C210E8"/>
    <w:rsid w:val="00C21761"/>
    <w:rsid w:val="00C21918"/>
    <w:rsid w:val="00C21AE7"/>
    <w:rsid w:val="00C22434"/>
    <w:rsid w:val="00C229BE"/>
    <w:rsid w:val="00C22A50"/>
    <w:rsid w:val="00C23375"/>
    <w:rsid w:val="00C239F5"/>
    <w:rsid w:val="00C24271"/>
    <w:rsid w:val="00C24983"/>
    <w:rsid w:val="00C24FEB"/>
    <w:rsid w:val="00C25DCD"/>
    <w:rsid w:val="00C26349"/>
    <w:rsid w:val="00C263E4"/>
    <w:rsid w:val="00C26B95"/>
    <w:rsid w:val="00C27241"/>
    <w:rsid w:val="00C31851"/>
    <w:rsid w:val="00C31CA6"/>
    <w:rsid w:val="00C31ECB"/>
    <w:rsid w:val="00C32853"/>
    <w:rsid w:val="00C3334D"/>
    <w:rsid w:val="00C33A03"/>
    <w:rsid w:val="00C33A1F"/>
    <w:rsid w:val="00C34143"/>
    <w:rsid w:val="00C342A5"/>
    <w:rsid w:val="00C34514"/>
    <w:rsid w:val="00C3465C"/>
    <w:rsid w:val="00C34B12"/>
    <w:rsid w:val="00C3507B"/>
    <w:rsid w:val="00C35C12"/>
    <w:rsid w:val="00C35F0A"/>
    <w:rsid w:val="00C36071"/>
    <w:rsid w:val="00C362CB"/>
    <w:rsid w:val="00C36B38"/>
    <w:rsid w:val="00C36B4E"/>
    <w:rsid w:val="00C36BE6"/>
    <w:rsid w:val="00C36DE4"/>
    <w:rsid w:val="00C372F5"/>
    <w:rsid w:val="00C37581"/>
    <w:rsid w:val="00C37609"/>
    <w:rsid w:val="00C376AA"/>
    <w:rsid w:val="00C376B8"/>
    <w:rsid w:val="00C37A09"/>
    <w:rsid w:val="00C37C7B"/>
    <w:rsid w:val="00C40126"/>
    <w:rsid w:val="00C40857"/>
    <w:rsid w:val="00C419A7"/>
    <w:rsid w:val="00C419AF"/>
    <w:rsid w:val="00C41B64"/>
    <w:rsid w:val="00C41BC2"/>
    <w:rsid w:val="00C41CBC"/>
    <w:rsid w:val="00C41E5C"/>
    <w:rsid w:val="00C41EE5"/>
    <w:rsid w:val="00C42216"/>
    <w:rsid w:val="00C422D9"/>
    <w:rsid w:val="00C42960"/>
    <w:rsid w:val="00C43830"/>
    <w:rsid w:val="00C44056"/>
    <w:rsid w:val="00C4415F"/>
    <w:rsid w:val="00C44190"/>
    <w:rsid w:val="00C44195"/>
    <w:rsid w:val="00C441B5"/>
    <w:rsid w:val="00C44409"/>
    <w:rsid w:val="00C4448E"/>
    <w:rsid w:val="00C44673"/>
    <w:rsid w:val="00C44C45"/>
    <w:rsid w:val="00C44CD2"/>
    <w:rsid w:val="00C450B9"/>
    <w:rsid w:val="00C4606E"/>
    <w:rsid w:val="00C476EB"/>
    <w:rsid w:val="00C4796D"/>
    <w:rsid w:val="00C47EAD"/>
    <w:rsid w:val="00C47F78"/>
    <w:rsid w:val="00C50430"/>
    <w:rsid w:val="00C50BA0"/>
    <w:rsid w:val="00C50EC8"/>
    <w:rsid w:val="00C513A2"/>
    <w:rsid w:val="00C51A66"/>
    <w:rsid w:val="00C51B4C"/>
    <w:rsid w:val="00C51C91"/>
    <w:rsid w:val="00C5297C"/>
    <w:rsid w:val="00C52D16"/>
    <w:rsid w:val="00C5344E"/>
    <w:rsid w:val="00C53F3F"/>
    <w:rsid w:val="00C5456F"/>
    <w:rsid w:val="00C5468F"/>
    <w:rsid w:val="00C548A9"/>
    <w:rsid w:val="00C54926"/>
    <w:rsid w:val="00C556E5"/>
    <w:rsid w:val="00C55E68"/>
    <w:rsid w:val="00C56223"/>
    <w:rsid w:val="00C56227"/>
    <w:rsid w:val="00C56634"/>
    <w:rsid w:val="00C56B14"/>
    <w:rsid w:val="00C56B8E"/>
    <w:rsid w:val="00C57142"/>
    <w:rsid w:val="00C5774C"/>
    <w:rsid w:val="00C602A6"/>
    <w:rsid w:val="00C603DA"/>
    <w:rsid w:val="00C60D54"/>
    <w:rsid w:val="00C60D69"/>
    <w:rsid w:val="00C60E53"/>
    <w:rsid w:val="00C615B6"/>
    <w:rsid w:val="00C6167D"/>
    <w:rsid w:val="00C61E0D"/>
    <w:rsid w:val="00C625FD"/>
    <w:rsid w:val="00C62A97"/>
    <w:rsid w:val="00C62AED"/>
    <w:rsid w:val="00C63490"/>
    <w:rsid w:val="00C63A63"/>
    <w:rsid w:val="00C63AB8"/>
    <w:rsid w:val="00C63C1A"/>
    <w:rsid w:val="00C64010"/>
    <w:rsid w:val="00C6424E"/>
    <w:rsid w:val="00C65174"/>
    <w:rsid w:val="00C65531"/>
    <w:rsid w:val="00C65F9D"/>
    <w:rsid w:val="00C669EA"/>
    <w:rsid w:val="00C66E11"/>
    <w:rsid w:val="00C67439"/>
    <w:rsid w:val="00C67523"/>
    <w:rsid w:val="00C67EC0"/>
    <w:rsid w:val="00C70007"/>
    <w:rsid w:val="00C70287"/>
    <w:rsid w:val="00C70629"/>
    <w:rsid w:val="00C70674"/>
    <w:rsid w:val="00C7085B"/>
    <w:rsid w:val="00C70D41"/>
    <w:rsid w:val="00C7109C"/>
    <w:rsid w:val="00C71111"/>
    <w:rsid w:val="00C71BEE"/>
    <w:rsid w:val="00C72F36"/>
    <w:rsid w:val="00C730AE"/>
    <w:rsid w:val="00C73220"/>
    <w:rsid w:val="00C73651"/>
    <w:rsid w:val="00C73CF8"/>
    <w:rsid w:val="00C741BC"/>
    <w:rsid w:val="00C74210"/>
    <w:rsid w:val="00C74570"/>
    <w:rsid w:val="00C75377"/>
    <w:rsid w:val="00C76183"/>
    <w:rsid w:val="00C772C0"/>
    <w:rsid w:val="00C7734C"/>
    <w:rsid w:val="00C7777B"/>
    <w:rsid w:val="00C77B90"/>
    <w:rsid w:val="00C77D17"/>
    <w:rsid w:val="00C806AF"/>
    <w:rsid w:val="00C808ED"/>
    <w:rsid w:val="00C80D01"/>
    <w:rsid w:val="00C81165"/>
    <w:rsid w:val="00C81266"/>
    <w:rsid w:val="00C81ABB"/>
    <w:rsid w:val="00C82014"/>
    <w:rsid w:val="00C82313"/>
    <w:rsid w:val="00C823B6"/>
    <w:rsid w:val="00C82949"/>
    <w:rsid w:val="00C83430"/>
    <w:rsid w:val="00C8393A"/>
    <w:rsid w:val="00C83D7D"/>
    <w:rsid w:val="00C83EBE"/>
    <w:rsid w:val="00C844AE"/>
    <w:rsid w:val="00C84CAF"/>
    <w:rsid w:val="00C84E07"/>
    <w:rsid w:val="00C85168"/>
    <w:rsid w:val="00C85211"/>
    <w:rsid w:val="00C85CBD"/>
    <w:rsid w:val="00C85E52"/>
    <w:rsid w:val="00C85F6A"/>
    <w:rsid w:val="00C85FD5"/>
    <w:rsid w:val="00C86DA0"/>
    <w:rsid w:val="00C86F40"/>
    <w:rsid w:val="00C877C0"/>
    <w:rsid w:val="00C87AEE"/>
    <w:rsid w:val="00C87C9A"/>
    <w:rsid w:val="00C87D8E"/>
    <w:rsid w:val="00C903AD"/>
    <w:rsid w:val="00C909F5"/>
    <w:rsid w:val="00C90A53"/>
    <w:rsid w:val="00C9100C"/>
    <w:rsid w:val="00C9108E"/>
    <w:rsid w:val="00C914E0"/>
    <w:rsid w:val="00C916E0"/>
    <w:rsid w:val="00C91B61"/>
    <w:rsid w:val="00C920DA"/>
    <w:rsid w:val="00C92469"/>
    <w:rsid w:val="00C92B86"/>
    <w:rsid w:val="00C93AD8"/>
    <w:rsid w:val="00C941DF"/>
    <w:rsid w:val="00C945B5"/>
    <w:rsid w:val="00C948BF"/>
    <w:rsid w:val="00C952F8"/>
    <w:rsid w:val="00C95E8D"/>
    <w:rsid w:val="00C95F4B"/>
    <w:rsid w:val="00C95FA7"/>
    <w:rsid w:val="00C96024"/>
    <w:rsid w:val="00C96153"/>
    <w:rsid w:val="00C96A28"/>
    <w:rsid w:val="00C96C17"/>
    <w:rsid w:val="00C96CE6"/>
    <w:rsid w:val="00C97781"/>
    <w:rsid w:val="00C97BAC"/>
    <w:rsid w:val="00CA09A0"/>
    <w:rsid w:val="00CA0D4A"/>
    <w:rsid w:val="00CA0DD3"/>
    <w:rsid w:val="00CA0DE1"/>
    <w:rsid w:val="00CA11C2"/>
    <w:rsid w:val="00CA214E"/>
    <w:rsid w:val="00CA22C1"/>
    <w:rsid w:val="00CA3767"/>
    <w:rsid w:val="00CA39E9"/>
    <w:rsid w:val="00CA3CEE"/>
    <w:rsid w:val="00CA500E"/>
    <w:rsid w:val="00CA54F7"/>
    <w:rsid w:val="00CA583A"/>
    <w:rsid w:val="00CA5BB6"/>
    <w:rsid w:val="00CA5ED8"/>
    <w:rsid w:val="00CA62E0"/>
    <w:rsid w:val="00CA662C"/>
    <w:rsid w:val="00CA66A5"/>
    <w:rsid w:val="00CA6F58"/>
    <w:rsid w:val="00CA76AA"/>
    <w:rsid w:val="00CA77E1"/>
    <w:rsid w:val="00CA7873"/>
    <w:rsid w:val="00CB09AB"/>
    <w:rsid w:val="00CB179D"/>
    <w:rsid w:val="00CB1A5A"/>
    <w:rsid w:val="00CB1AB0"/>
    <w:rsid w:val="00CB1CCD"/>
    <w:rsid w:val="00CB213D"/>
    <w:rsid w:val="00CB2171"/>
    <w:rsid w:val="00CB2DF2"/>
    <w:rsid w:val="00CB316D"/>
    <w:rsid w:val="00CB31B8"/>
    <w:rsid w:val="00CB417C"/>
    <w:rsid w:val="00CB43A6"/>
    <w:rsid w:val="00CB49F7"/>
    <w:rsid w:val="00CB4CA1"/>
    <w:rsid w:val="00CB5D1B"/>
    <w:rsid w:val="00CB650E"/>
    <w:rsid w:val="00CB6D95"/>
    <w:rsid w:val="00CB76D3"/>
    <w:rsid w:val="00CB7B31"/>
    <w:rsid w:val="00CC0143"/>
    <w:rsid w:val="00CC16EC"/>
    <w:rsid w:val="00CC1B39"/>
    <w:rsid w:val="00CC2A66"/>
    <w:rsid w:val="00CC30BF"/>
    <w:rsid w:val="00CC3397"/>
    <w:rsid w:val="00CC3800"/>
    <w:rsid w:val="00CC3B1B"/>
    <w:rsid w:val="00CC40B1"/>
    <w:rsid w:val="00CC40EA"/>
    <w:rsid w:val="00CC42CF"/>
    <w:rsid w:val="00CC4876"/>
    <w:rsid w:val="00CC4F8C"/>
    <w:rsid w:val="00CC5538"/>
    <w:rsid w:val="00CC596F"/>
    <w:rsid w:val="00CC5F5A"/>
    <w:rsid w:val="00CC5F94"/>
    <w:rsid w:val="00CC644B"/>
    <w:rsid w:val="00CC6642"/>
    <w:rsid w:val="00CC6756"/>
    <w:rsid w:val="00CC7010"/>
    <w:rsid w:val="00CC788A"/>
    <w:rsid w:val="00CC7C71"/>
    <w:rsid w:val="00CD036C"/>
    <w:rsid w:val="00CD0620"/>
    <w:rsid w:val="00CD1237"/>
    <w:rsid w:val="00CD158B"/>
    <w:rsid w:val="00CD1615"/>
    <w:rsid w:val="00CD1DA0"/>
    <w:rsid w:val="00CD327A"/>
    <w:rsid w:val="00CD346B"/>
    <w:rsid w:val="00CD354B"/>
    <w:rsid w:val="00CD37D9"/>
    <w:rsid w:val="00CD3DF2"/>
    <w:rsid w:val="00CD3E6C"/>
    <w:rsid w:val="00CD43EC"/>
    <w:rsid w:val="00CD4680"/>
    <w:rsid w:val="00CD4AB3"/>
    <w:rsid w:val="00CD4B22"/>
    <w:rsid w:val="00CD4F98"/>
    <w:rsid w:val="00CD5A8E"/>
    <w:rsid w:val="00CD6568"/>
    <w:rsid w:val="00CD7193"/>
    <w:rsid w:val="00CD7434"/>
    <w:rsid w:val="00CD7734"/>
    <w:rsid w:val="00CE1415"/>
    <w:rsid w:val="00CE18B7"/>
    <w:rsid w:val="00CE1DEA"/>
    <w:rsid w:val="00CE1E88"/>
    <w:rsid w:val="00CE2E29"/>
    <w:rsid w:val="00CE33F5"/>
    <w:rsid w:val="00CE34C4"/>
    <w:rsid w:val="00CE38D4"/>
    <w:rsid w:val="00CE3C29"/>
    <w:rsid w:val="00CE4421"/>
    <w:rsid w:val="00CE454D"/>
    <w:rsid w:val="00CE4EF2"/>
    <w:rsid w:val="00CE563C"/>
    <w:rsid w:val="00CE5641"/>
    <w:rsid w:val="00CE5847"/>
    <w:rsid w:val="00CE5A5C"/>
    <w:rsid w:val="00CE5A9E"/>
    <w:rsid w:val="00CE5C2A"/>
    <w:rsid w:val="00CE6435"/>
    <w:rsid w:val="00CE6F6E"/>
    <w:rsid w:val="00CE7494"/>
    <w:rsid w:val="00CE77AA"/>
    <w:rsid w:val="00CE793C"/>
    <w:rsid w:val="00CE7972"/>
    <w:rsid w:val="00CE79EF"/>
    <w:rsid w:val="00CE7B3B"/>
    <w:rsid w:val="00CE7B88"/>
    <w:rsid w:val="00CE7D7E"/>
    <w:rsid w:val="00CE7F71"/>
    <w:rsid w:val="00CF0642"/>
    <w:rsid w:val="00CF065B"/>
    <w:rsid w:val="00CF0856"/>
    <w:rsid w:val="00CF13DE"/>
    <w:rsid w:val="00CF14E2"/>
    <w:rsid w:val="00CF18F8"/>
    <w:rsid w:val="00CF19CF"/>
    <w:rsid w:val="00CF1AAC"/>
    <w:rsid w:val="00CF2287"/>
    <w:rsid w:val="00CF257E"/>
    <w:rsid w:val="00CF2EC2"/>
    <w:rsid w:val="00CF3084"/>
    <w:rsid w:val="00CF3737"/>
    <w:rsid w:val="00CF3958"/>
    <w:rsid w:val="00CF3E3E"/>
    <w:rsid w:val="00CF4B6C"/>
    <w:rsid w:val="00CF4D59"/>
    <w:rsid w:val="00CF5EBA"/>
    <w:rsid w:val="00CF6E04"/>
    <w:rsid w:val="00CF7195"/>
    <w:rsid w:val="00CF7D38"/>
    <w:rsid w:val="00CF7D50"/>
    <w:rsid w:val="00D00136"/>
    <w:rsid w:val="00D0043A"/>
    <w:rsid w:val="00D00C4D"/>
    <w:rsid w:val="00D014C4"/>
    <w:rsid w:val="00D01700"/>
    <w:rsid w:val="00D025CF"/>
    <w:rsid w:val="00D026DC"/>
    <w:rsid w:val="00D02C37"/>
    <w:rsid w:val="00D02C95"/>
    <w:rsid w:val="00D02DB6"/>
    <w:rsid w:val="00D0355F"/>
    <w:rsid w:val="00D03BAB"/>
    <w:rsid w:val="00D03CDE"/>
    <w:rsid w:val="00D0571B"/>
    <w:rsid w:val="00D05E12"/>
    <w:rsid w:val="00D0601B"/>
    <w:rsid w:val="00D07E73"/>
    <w:rsid w:val="00D07EBC"/>
    <w:rsid w:val="00D1005C"/>
    <w:rsid w:val="00D101D8"/>
    <w:rsid w:val="00D103D8"/>
    <w:rsid w:val="00D111B3"/>
    <w:rsid w:val="00D1123F"/>
    <w:rsid w:val="00D113D1"/>
    <w:rsid w:val="00D115B0"/>
    <w:rsid w:val="00D11637"/>
    <w:rsid w:val="00D121F2"/>
    <w:rsid w:val="00D1231D"/>
    <w:rsid w:val="00D127A6"/>
    <w:rsid w:val="00D12E05"/>
    <w:rsid w:val="00D12EAF"/>
    <w:rsid w:val="00D149BE"/>
    <w:rsid w:val="00D14AC1"/>
    <w:rsid w:val="00D14C63"/>
    <w:rsid w:val="00D14ED4"/>
    <w:rsid w:val="00D150DF"/>
    <w:rsid w:val="00D15E50"/>
    <w:rsid w:val="00D15EF5"/>
    <w:rsid w:val="00D163E9"/>
    <w:rsid w:val="00D1640C"/>
    <w:rsid w:val="00D164FA"/>
    <w:rsid w:val="00D176F4"/>
    <w:rsid w:val="00D2017B"/>
    <w:rsid w:val="00D20208"/>
    <w:rsid w:val="00D20C92"/>
    <w:rsid w:val="00D2157D"/>
    <w:rsid w:val="00D2172B"/>
    <w:rsid w:val="00D21853"/>
    <w:rsid w:val="00D21975"/>
    <w:rsid w:val="00D21CC3"/>
    <w:rsid w:val="00D21F65"/>
    <w:rsid w:val="00D235A6"/>
    <w:rsid w:val="00D235F5"/>
    <w:rsid w:val="00D238BB"/>
    <w:rsid w:val="00D23D98"/>
    <w:rsid w:val="00D241F3"/>
    <w:rsid w:val="00D24C44"/>
    <w:rsid w:val="00D24E76"/>
    <w:rsid w:val="00D25752"/>
    <w:rsid w:val="00D25908"/>
    <w:rsid w:val="00D25917"/>
    <w:rsid w:val="00D25A9A"/>
    <w:rsid w:val="00D25AD8"/>
    <w:rsid w:val="00D25E67"/>
    <w:rsid w:val="00D265E9"/>
    <w:rsid w:val="00D26725"/>
    <w:rsid w:val="00D2699F"/>
    <w:rsid w:val="00D26C0E"/>
    <w:rsid w:val="00D26DAB"/>
    <w:rsid w:val="00D27183"/>
    <w:rsid w:val="00D27659"/>
    <w:rsid w:val="00D3007E"/>
    <w:rsid w:val="00D309B0"/>
    <w:rsid w:val="00D30C5C"/>
    <w:rsid w:val="00D30C65"/>
    <w:rsid w:val="00D30FA1"/>
    <w:rsid w:val="00D30FFD"/>
    <w:rsid w:val="00D3129A"/>
    <w:rsid w:val="00D31741"/>
    <w:rsid w:val="00D3176D"/>
    <w:rsid w:val="00D31C09"/>
    <w:rsid w:val="00D32006"/>
    <w:rsid w:val="00D32129"/>
    <w:rsid w:val="00D323A1"/>
    <w:rsid w:val="00D32478"/>
    <w:rsid w:val="00D325C3"/>
    <w:rsid w:val="00D3275B"/>
    <w:rsid w:val="00D335B5"/>
    <w:rsid w:val="00D34692"/>
    <w:rsid w:val="00D34A00"/>
    <w:rsid w:val="00D34B4A"/>
    <w:rsid w:val="00D3558C"/>
    <w:rsid w:val="00D358B7"/>
    <w:rsid w:val="00D35AFC"/>
    <w:rsid w:val="00D35C8D"/>
    <w:rsid w:val="00D365FD"/>
    <w:rsid w:val="00D36770"/>
    <w:rsid w:val="00D36B3B"/>
    <w:rsid w:val="00D3701D"/>
    <w:rsid w:val="00D37567"/>
    <w:rsid w:val="00D37AD5"/>
    <w:rsid w:val="00D40280"/>
    <w:rsid w:val="00D40DA0"/>
    <w:rsid w:val="00D4111D"/>
    <w:rsid w:val="00D41218"/>
    <w:rsid w:val="00D418DC"/>
    <w:rsid w:val="00D41AE3"/>
    <w:rsid w:val="00D41B1E"/>
    <w:rsid w:val="00D41B7B"/>
    <w:rsid w:val="00D41EDC"/>
    <w:rsid w:val="00D421DD"/>
    <w:rsid w:val="00D422CA"/>
    <w:rsid w:val="00D42503"/>
    <w:rsid w:val="00D429A4"/>
    <w:rsid w:val="00D43281"/>
    <w:rsid w:val="00D4335C"/>
    <w:rsid w:val="00D4335D"/>
    <w:rsid w:val="00D44A52"/>
    <w:rsid w:val="00D455C0"/>
    <w:rsid w:val="00D45888"/>
    <w:rsid w:val="00D458AE"/>
    <w:rsid w:val="00D458BA"/>
    <w:rsid w:val="00D45B7F"/>
    <w:rsid w:val="00D462DD"/>
    <w:rsid w:val="00D464B0"/>
    <w:rsid w:val="00D465A4"/>
    <w:rsid w:val="00D465AC"/>
    <w:rsid w:val="00D46717"/>
    <w:rsid w:val="00D46742"/>
    <w:rsid w:val="00D469BC"/>
    <w:rsid w:val="00D469D3"/>
    <w:rsid w:val="00D47997"/>
    <w:rsid w:val="00D5045C"/>
    <w:rsid w:val="00D507F9"/>
    <w:rsid w:val="00D509D8"/>
    <w:rsid w:val="00D50C7A"/>
    <w:rsid w:val="00D51F3D"/>
    <w:rsid w:val="00D5204A"/>
    <w:rsid w:val="00D52070"/>
    <w:rsid w:val="00D52118"/>
    <w:rsid w:val="00D5236B"/>
    <w:rsid w:val="00D5297C"/>
    <w:rsid w:val="00D53A85"/>
    <w:rsid w:val="00D53E7C"/>
    <w:rsid w:val="00D5524F"/>
    <w:rsid w:val="00D55309"/>
    <w:rsid w:val="00D55D30"/>
    <w:rsid w:val="00D561AB"/>
    <w:rsid w:val="00D561D7"/>
    <w:rsid w:val="00D5667F"/>
    <w:rsid w:val="00D5697E"/>
    <w:rsid w:val="00D56C13"/>
    <w:rsid w:val="00D570D5"/>
    <w:rsid w:val="00D57247"/>
    <w:rsid w:val="00D57711"/>
    <w:rsid w:val="00D57C10"/>
    <w:rsid w:val="00D57F23"/>
    <w:rsid w:val="00D6009D"/>
    <w:rsid w:val="00D60D6D"/>
    <w:rsid w:val="00D61033"/>
    <w:rsid w:val="00D619E7"/>
    <w:rsid w:val="00D61A3D"/>
    <w:rsid w:val="00D625B7"/>
    <w:rsid w:val="00D631C5"/>
    <w:rsid w:val="00D631F7"/>
    <w:rsid w:val="00D6329C"/>
    <w:rsid w:val="00D63AB4"/>
    <w:rsid w:val="00D64311"/>
    <w:rsid w:val="00D643E1"/>
    <w:rsid w:val="00D64717"/>
    <w:rsid w:val="00D648D5"/>
    <w:rsid w:val="00D652CE"/>
    <w:rsid w:val="00D65320"/>
    <w:rsid w:val="00D6551F"/>
    <w:rsid w:val="00D65992"/>
    <w:rsid w:val="00D6603D"/>
    <w:rsid w:val="00D66248"/>
    <w:rsid w:val="00D66363"/>
    <w:rsid w:val="00D66BEF"/>
    <w:rsid w:val="00D670EC"/>
    <w:rsid w:val="00D6727D"/>
    <w:rsid w:val="00D67975"/>
    <w:rsid w:val="00D7019C"/>
    <w:rsid w:val="00D70BBE"/>
    <w:rsid w:val="00D70EB3"/>
    <w:rsid w:val="00D716E6"/>
    <w:rsid w:val="00D71B30"/>
    <w:rsid w:val="00D71DC0"/>
    <w:rsid w:val="00D71FE1"/>
    <w:rsid w:val="00D725CD"/>
    <w:rsid w:val="00D729D2"/>
    <w:rsid w:val="00D72C18"/>
    <w:rsid w:val="00D7400D"/>
    <w:rsid w:val="00D74263"/>
    <w:rsid w:val="00D7492F"/>
    <w:rsid w:val="00D74DD3"/>
    <w:rsid w:val="00D75870"/>
    <w:rsid w:val="00D77767"/>
    <w:rsid w:val="00D77EB6"/>
    <w:rsid w:val="00D804D8"/>
    <w:rsid w:val="00D805C2"/>
    <w:rsid w:val="00D80757"/>
    <w:rsid w:val="00D80A38"/>
    <w:rsid w:val="00D817E9"/>
    <w:rsid w:val="00D82232"/>
    <w:rsid w:val="00D82567"/>
    <w:rsid w:val="00D82917"/>
    <w:rsid w:val="00D82AD4"/>
    <w:rsid w:val="00D8334C"/>
    <w:rsid w:val="00D83741"/>
    <w:rsid w:val="00D83B96"/>
    <w:rsid w:val="00D83CF6"/>
    <w:rsid w:val="00D8424A"/>
    <w:rsid w:val="00D84A68"/>
    <w:rsid w:val="00D84CBD"/>
    <w:rsid w:val="00D8512B"/>
    <w:rsid w:val="00D85176"/>
    <w:rsid w:val="00D85200"/>
    <w:rsid w:val="00D853DA"/>
    <w:rsid w:val="00D85EDF"/>
    <w:rsid w:val="00D8640D"/>
    <w:rsid w:val="00D86705"/>
    <w:rsid w:val="00D86E81"/>
    <w:rsid w:val="00D870DF"/>
    <w:rsid w:val="00D87142"/>
    <w:rsid w:val="00D871A6"/>
    <w:rsid w:val="00D87879"/>
    <w:rsid w:val="00D87BEC"/>
    <w:rsid w:val="00D9057B"/>
    <w:rsid w:val="00D90769"/>
    <w:rsid w:val="00D9081D"/>
    <w:rsid w:val="00D90A8C"/>
    <w:rsid w:val="00D92098"/>
    <w:rsid w:val="00D926DE"/>
    <w:rsid w:val="00D937C0"/>
    <w:rsid w:val="00D93E70"/>
    <w:rsid w:val="00D94099"/>
    <w:rsid w:val="00D95795"/>
    <w:rsid w:val="00D9584A"/>
    <w:rsid w:val="00D95D74"/>
    <w:rsid w:val="00D964F0"/>
    <w:rsid w:val="00D96830"/>
    <w:rsid w:val="00D96DC4"/>
    <w:rsid w:val="00D977DF"/>
    <w:rsid w:val="00D97A71"/>
    <w:rsid w:val="00D97B41"/>
    <w:rsid w:val="00D97ECF"/>
    <w:rsid w:val="00DA0685"/>
    <w:rsid w:val="00DA0BA9"/>
    <w:rsid w:val="00DA0F05"/>
    <w:rsid w:val="00DA1289"/>
    <w:rsid w:val="00DA17B3"/>
    <w:rsid w:val="00DA17E3"/>
    <w:rsid w:val="00DA18C7"/>
    <w:rsid w:val="00DA19DF"/>
    <w:rsid w:val="00DA1B66"/>
    <w:rsid w:val="00DA1CE7"/>
    <w:rsid w:val="00DA1E7F"/>
    <w:rsid w:val="00DA2D83"/>
    <w:rsid w:val="00DA3456"/>
    <w:rsid w:val="00DA34F6"/>
    <w:rsid w:val="00DA3AAF"/>
    <w:rsid w:val="00DA3F64"/>
    <w:rsid w:val="00DA4883"/>
    <w:rsid w:val="00DA5B2D"/>
    <w:rsid w:val="00DA5C0C"/>
    <w:rsid w:val="00DA64A4"/>
    <w:rsid w:val="00DA6633"/>
    <w:rsid w:val="00DA6F64"/>
    <w:rsid w:val="00DA7107"/>
    <w:rsid w:val="00DA76B9"/>
    <w:rsid w:val="00DB009F"/>
    <w:rsid w:val="00DB05DD"/>
    <w:rsid w:val="00DB0D74"/>
    <w:rsid w:val="00DB1088"/>
    <w:rsid w:val="00DB18D0"/>
    <w:rsid w:val="00DB1C24"/>
    <w:rsid w:val="00DB1E60"/>
    <w:rsid w:val="00DB1EB9"/>
    <w:rsid w:val="00DB30AB"/>
    <w:rsid w:val="00DB3BC7"/>
    <w:rsid w:val="00DB401D"/>
    <w:rsid w:val="00DB45F2"/>
    <w:rsid w:val="00DB47C3"/>
    <w:rsid w:val="00DB5526"/>
    <w:rsid w:val="00DB580F"/>
    <w:rsid w:val="00DB59A6"/>
    <w:rsid w:val="00DB5B4B"/>
    <w:rsid w:val="00DB63E8"/>
    <w:rsid w:val="00DB67E9"/>
    <w:rsid w:val="00DB69CF"/>
    <w:rsid w:val="00DB6CDD"/>
    <w:rsid w:val="00DB79C8"/>
    <w:rsid w:val="00DB7D09"/>
    <w:rsid w:val="00DB7EB5"/>
    <w:rsid w:val="00DC03B0"/>
    <w:rsid w:val="00DC077A"/>
    <w:rsid w:val="00DC0951"/>
    <w:rsid w:val="00DC0B2A"/>
    <w:rsid w:val="00DC1007"/>
    <w:rsid w:val="00DC1375"/>
    <w:rsid w:val="00DC1435"/>
    <w:rsid w:val="00DC16AA"/>
    <w:rsid w:val="00DC1D99"/>
    <w:rsid w:val="00DC20F1"/>
    <w:rsid w:val="00DC216F"/>
    <w:rsid w:val="00DC2C96"/>
    <w:rsid w:val="00DC2E90"/>
    <w:rsid w:val="00DC2F75"/>
    <w:rsid w:val="00DC2FA1"/>
    <w:rsid w:val="00DC37EC"/>
    <w:rsid w:val="00DC3C88"/>
    <w:rsid w:val="00DC3CDC"/>
    <w:rsid w:val="00DC46EA"/>
    <w:rsid w:val="00DC4C0C"/>
    <w:rsid w:val="00DC4FE8"/>
    <w:rsid w:val="00DC5764"/>
    <w:rsid w:val="00DC6165"/>
    <w:rsid w:val="00DC67FF"/>
    <w:rsid w:val="00DC72C7"/>
    <w:rsid w:val="00DC74DD"/>
    <w:rsid w:val="00DD0135"/>
    <w:rsid w:val="00DD06AB"/>
    <w:rsid w:val="00DD06DD"/>
    <w:rsid w:val="00DD0D7A"/>
    <w:rsid w:val="00DD0E48"/>
    <w:rsid w:val="00DD1269"/>
    <w:rsid w:val="00DD1787"/>
    <w:rsid w:val="00DD1E81"/>
    <w:rsid w:val="00DD20B3"/>
    <w:rsid w:val="00DD2832"/>
    <w:rsid w:val="00DD35A6"/>
    <w:rsid w:val="00DD3AF6"/>
    <w:rsid w:val="00DD45B2"/>
    <w:rsid w:val="00DD4A77"/>
    <w:rsid w:val="00DD4CBB"/>
    <w:rsid w:val="00DD530C"/>
    <w:rsid w:val="00DD54DB"/>
    <w:rsid w:val="00DD5D7A"/>
    <w:rsid w:val="00DD6C5F"/>
    <w:rsid w:val="00DE0028"/>
    <w:rsid w:val="00DE143A"/>
    <w:rsid w:val="00DE1509"/>
    <w:rsid w:val="00DE214A"/>
    <w:rsid w:val="00DE2A0E"/>
    <w:rsid w:val="00DE2D47"/>
    <w:rsid w:val="00DE3285"/>
    <w:rsid w:val="00DE33B8"/>
    <w:rsid w:val="00DE358E"/>
    <w:rsid w:val="00DE3858"/>
    <w:rsid w:val="00DE395B"/>
    <w:rsid w:val="00DE3EF2"/>
    <w:rsid w:val="00DE4EF9"/>
    <w:rsid w:val="00DE56AD"/>
    <w:rsid w:val="00DE59D2"/>
    <w:rsid w:val="00DE5EB2"/>
    <w:rsid w:val="00DE6944"/>
    <w:rsid w:val="00DE6A75"/>
    <w:rsid w:val="00DE6C90"/>
    <w:rsid w:val="00DE6F70"/>
    <w:rsid w:val="00DE77D5"/>
    <w:rsid w:val="00DE7803"/>
    <w:rsid w:val="00DE7BF9"/>
    <w:rsid w:val="00DE7F56"/>
    <w:rsid w:val="00DF05CA"/>
    <w:rsid w:val="00DF0B0E"/>
    <w:rsid w:val="00DF1490"/>
    <w:rsid w:val="00DF1713"/>
    <w:rsid w:val="00DF1CC3"/>
    <w:rsid w:val="00DF21F9"/>
    <w:rsid w:val="00DF22BD"/>
    <w:rsid w:val="00DF27A6"/>
    <w:rsid w:val="00DF2DCE"/>
    <w:rsid w:val="00DF3827"/>
    <w:rsid w:val="00DF388B"/>
    <w:rsid w:val="00DF3A3A"/>
    <w:rsid w:val="00DF3AB9"/>
    <w:rsid w:val="00DF3C5F"/>
    <w:rsid w:val="00DF481B"/>
    <w:rsid w:val="00DF495D"/>
    <w:rsid w:val="00DF4EF1"/>
    <w:rsid w:val="00DF4F8C"/>
    <w:rsid w:val="00DF570B"/>
    <w:rsid w:val="00DF5FC8"/>
    <w:rsid w:val="00DF6195"/>
    <w:rsid w:val="00DF6B36"/>
    <w:rsid w:val="00DF75D7"/>
    <w:rsid w:val="00DF783E"/>
    <w:rsid w:val="00E005DD"/>
    <w:rsid w:val="00E005F3"/>
    <w:rsid w:val="00E00872"/>
    <w:rsid w:val="00E00DD4"/>
    <w:rsid w:val="00E00ED9"/>
    <w:rsid w:val="00E010A8"/>
    <w:rsid w:val="00E01873"/>
    <w:rsid w:val="00E02B51"/>
    <w:rsid w:val="00E035C2"/>
    <w:rsid w:val="00E0440E"/>
    <w:rsid w:val="00E0453D"/>
    <w:rsid w:val="00E0497C"/>
    <w:rsid w:val="00E04CED"/>
    <w:rsid w:val="00E04D7B"/>
    <w:rsid w:val="00E05A43"/>
    <w:rsid w:val="00E05F94"/>
    <w:rsid w:val="00E05FA9"/>
    <w:rsid w:val="00E06249"/>
    <w:rsid w:val="00E065B7"/>
    <w:rsid w:val="00E075ED"/>
    <w:rsid w:val="00E100B3"/>
    <w:rsid w:val="00E103A4"/>
    <w:rsid w:val="00E103F2"/>
    <w:rsid w:val="00E10626"/>
    <w:rsid w:val="00E1114B"/>
    <w:rsid w:val="00E11A58"/>
    <w:rsid w:val="00E1243B"/>
    <w:rsid w:val="00E124F0"/>
    <w:rsid w:val="00E1295E"/>
    <w:rsid w:val="00E12BB3"/>
    <w:rsid w:val="00E130AE"/>
    <w:rsid w:val="00E131BE"/>
    <w:rsid w:val="00E1320D"/>
    <w:rsid w:val="00E144EE"/>
    <w:rsid w:val="00E14786"/>
    <w:rsid w:val="00E155A5"/>
    <w:rsid w:val="00E15BB5"/>
    <w:rsid w:val="00E161DC"/>
    <w:rsid w:val="00E16CA3"/>
    <w:rsid w:val="00E17393"/>
    <w:rsid w:val="00E17852"/>
    <w:rsid w:val="00E17981"/>
    <w:rsid w:val="00E179E5"/>
    <w:rsid w:val="00E2007C"/>
    <w:rsid w:val="00E20C6C"/>
    <w:rsid w:val="00E212AE"/>
    <w:rsid w:val="00E214B3"/>
    <w:rsid w:val="00E21941"/>
    <w:rsid w:val="00E2223D"/>
    <w:rsid w:val="00E22818"/>
    <w:rsid w:val="00E22B58"/>
    <w:rsid w:val="00E22E90"/>
    <w:rsid w:val="00E230AC"/>
    <w:rsid w:val="00E231AE"/>
    <w:rsid w:val="00E23931"/>
    <w:rsid w:val="00E23950"/>
    <w:rsid w:val="00E239B7"/>
    <w:rsid w:val="00E23BD3"/>
    <w:rsid w:val="00E23D55"/>
    <w:rsid w:val="00E242AB"/>
    <w:rsid w:val="00E243D5"/>
    <w:rsid w:val="00E24775"/>
    <w:rsid w:val="00E2499D"/>
    <w:rsid w:val="00E251A4"/>
    <w:rsid w:val="00E2564D"/>
    <w:rsid w:val="00E25B10"/>
    <w:rsid w:val="00E25F8A"/>
    <w:rsid w:val="00E26033"/>
    <w:rsid w:val="00E264BA"/>
    <w:rsid w:val="00E2660B"/>
    <w:rsid w:val="00E26682"/>
    <w:rsid w:val="00E268EC"/>
    <w:rsid w:val="00E26E35"/>
    <w:rsid w:val="00E27012"/>
    <w:rsid w:val="00E27748"/>
    <w:rsid w:val="00E27CEE"/>
    <w:rsid w:val="00E30446"/>
    <w:rsid w:val="00E30730"/>
    <w:rsid w:val="00E30AE0"/>
    <w:rsid w:val="00E310CB"/>
    <w:rsid w:val="00E31248"/>
    <w:rsid w:val="00E31338"/>
    <w:rsid w:val="00E31738"/>
    <w:rsid w:val="00E319F9"/>
    <w:rsid w:val="00E31CBA"/>
    <w:rsid w:val="00E31D73"/>
    <w:rsid w:val="00E31FA4"/>
    <w:rsid w:val="00E3208D"/>
    <w:rsid w:val="00E32174"/>
    <w:rsid w:val="00E326F8"/>
    <w:rsid w:val="00E327B1"/>
    <w:rsid w:val="00E32ED7"/>
    <w:rsid w:val="00E337AD"/>
    <w:rsid w:val="00E339FF"/>
    <w:rsid w:val="00E33F92"/>
    <w:rsid w:val="00E34157"/>
    <w:rsid w:val="00E34F16"/>
    <w:rsid w:val="00E35635"/>
    <w:rsid w:val="00E35B00"/>
    <w:rsid w:val="00E36627"/>
    <w:rsid w:val="00E36EB9"/>
    <w:rsid w:val="00E36F32"/>
    <w:rsid w:val="00E37BFA"/>
    <w:rsid w:val="00E37DAF"/>
    <w:rsid w:val="00E4104C"/>
    <w:rsid w:val="00E411CF"/>
    <w:rsid w:val="00E4177F"/>
    <w:rsid w:val="00E4213B"/>
    <w:rsid w:val="00E424DB"/>
    <w:rsid w:val="00E42B30"/>
    <w:rsid w:val="00E42C44"/>
    <w:rsid w:val="00E42FA6"/>
    <w:rsid w:val="00E4310D"/>
    <w:rsid w:val="00E43E7E"/>
    <w:rsid w:val="00E44455"/>
    <w:rsid w:val="00E4462D"/>
    <w:rsid w:val="00E44E5B"/>
    <w:rsid w:val="00E45895"/>
    <w:rsid w:val="00E476FC"/>
    <w:rsid w:val="00E50262"/>
    <w:rsid w:val="00E50329"/>
    <w:rsid w:val="00E507CB"/>
    <w:rsid w:val="00E52062"/>
    <w:rsid w:val="00E52FC4"/>
    <w:rsid w:val="00E5363D"/>
    <w:rsid w:val="00E5395F"/>
    <w:rsid w:val="00E53CD6"/>
    <w:rsid w:val="00E540B7"/>
    <w:rsid w:val="00E540C8"/>
    <w:rsid w:val="00E541BA"/>
    <w:rsid w:val="00E553FE"/>
    <w:rsid w:val="00E55864"/>
    <w:rsid w:val="00E559CC"/>
    <w:rsid w:val="00E55A1A"/>
    <w:rsid w:val="00E56214"/>
    <w:rsid w:val="00E56474"/>
    <w:rsid w:val="00E565EE"/>
    <w:rsid w:val="00E56A71"/>
    <w:rsid w:val="00E56B84"/>
    <w:rsid w:val="00E56EBE"/>
    <w:rsid w:val="00E5720B"/>
    <w:rsid w:val="00E57D2F"/>
    <w:rsid w:val="00E6014D"/>
    <w:rsid w:val="00E6015D"/>
    <w:rsid w:val="00E60BE5"/>
    <w:rsid w:val="00E60E17"/>
    <w:rsid w:val="00E61530"/>
    <w:rsid w:val="00E621D0"/>
    <w:rsid w:val="00E62372"/>
    <w:rsid w:val="00E6264C"/>
    <w:rsid w:val="00E62C2D"/>
    <w:rsid w:val="00E62E08"/>
    <w:rsid w:val="00E634D3"/>
    <w:rsid w:val="00E63845"/>
    <w:rsid w:val="00E63CCC"/>
    <w:rsid w:val="00E63CD4"/>
    <w:rsid w:val="00E640C8"/>
    <w:rsid w:val="00E64193"/>
    <w:rsid w:val="00E642B2"/>
    <w:rsid w:val="00E64636"/>
    <w:rsid w:val="00E646F5"/>
    <w:rsid w:val="00E64C92"/>
    <w:rsid w:val="00E64D77"/>
    <w:rsid w:val="00E65267"/>
    <w:rsid w:val="00E65634"/>
    <w:rsid w:val="00E65A64"/>
    <w:rsid w:val="00E65B7E"/>
    <w:rsid w:val="00E661AB"/>
    <w:rsid w:val="00E66581"/>
    <w:rsid w:val="00E66F46"/>
    <w:rsid w:val="00E671CF"/>
    <w:rsid w:val="00E67509"/>
    <w:rsid w:val="00E6750C"/>
    <w:rsid w:val="00E700A7"/>
    <w:rsid w:val="00E70233"/>
    <w:rsid w:val="00E708C8"/>
    <w:rsid w:val="00E70D86"/>
    <w:rsid w:val="00E70F6C"/>
    <w:rsid w:val="00E717D3"/>
    <w:rsid w:val="00E718FD"/>
    <w:rsid w:val="00E71CF3"/>
    <w:rsid w:val="00E71F76"/>
    <w:rsid w:val="00E7300C"/>
    <w:rsid w:val="00E737C0"/>
    <w:rsid w:val="00E73972"/>
    <w:rsid w:val="00E73C1A"/>
    <w:rsid w:val="00E73D3D"/>
    <w:rsid w:val="00E7426A"/>
    <w:rsid w:val="00E748AF"/>
    <w:rsid w:val="00E75914"/>
    <w:rsid w:val="00E75CD3"/>
    <w:rsid w:val="00E75E82"/>
    <w:rsid w:val="00E76036"/>
    <w:rsid w:val="00E76140"/>
    <w:rsid w:val="00E7639B"/>
    <w:rsid w:val="00E768AD"/>
    <w:rsid w:val="00E76957"/>
    <w:rsid w:val="00E769EA"/>
    <w:rsid w:val="00E76E54"/>
    <w:rsid w:val="00E77DC4"/>
    <w:rsid w:val="00E77DE0"/>
    <w:rsid w:val="00E805C9"/>
    <w:rsid w:val="00E80B3C"/>
    <w:rsid w:val="00E80F4A"/>
    <w:rsid w:val="00E81244"/>
    <w:rsid w:val="00E8144A"/>
    <w:rsid w:val="00E81879"/>
    <w:rsid w:val="00E81CEE"/>
    <w:rsid w:val="00E821D4"/>
    <w:rsid w:val="00E82457"/>
    <w:rsid w:val="00E824EC"/>
    <w:rsid w:val="00E8349E"/>
    <w:rsid w:val="00E83A3D"/>
    <w:rsid w:val="00E83B45"/>
    <w:rsid w:val="00E83E94"/>
    <w:rsid w:val="00E850EA"/>
    <w:rsid w:val="00E85A79"/>
    <w:rsid w:val="00E85BFF"/>
    <w:rsid w:val="00E865B4"/>
    <w:rsid w:val="00E8688E"/>
    <w:rsid w:val="00E86E47"/>
    <w:rsid w:val="00E878F5"/>
    <w:rsid w:val="00E87BD3"/>
    <w:rsid w:val="00E90BF3"/>
    <w:rsid w:val="00E90E98"/>
    <w:rsid w:val="00E91835"/>
    <w:rsid w:val="00E92FF9"/>
    <w:rsid w:val="00E939F8"/>
    <w:rsid w:val="00E95541"/>
    <w:rsid w:val="00E9574E"/>
    <w:rsid w:val="00E95A6A"/>
    <w:rsid w:val="00E95CEE"/>
    <w:rsid w:val="00E95E51"/>
    <w:rsid w:val="00E96150"/>
    <w:rsid w:val="00E96199"/>
    <w:rsid w:val="00E96496"/>
    <w:rsid w:val="00E96D8D"/>
    <w:rsid w:val="00E96E0E"/>
    <w:rsid w:val="00E97192"/>
    <w:rsid w:val="00E97435"/>
    <w:rsid w:val="00E97814"/>
    <w:rsid w:val="00E97B1B"/>
    <w:rsid w:val="00E97EE4"/>
    <w:rsid w:val="00EA042B"/>
    <w:rsid w:val="00EA0B1D"/>
    <w:rsid w:val="00EA1294"/>
    <w:rsid w:val="00EA24BB"/>
    <w:rsid w:val="00EA296C"/>
    <w:rsid w:val="00EA2E0E"/>
    <w:rsid w:val="00EA2F5C"/>
    <w:rsid w:val="00EA2FB7"/>
    <w:rsid w:val="00EA33EA"/>
    <w:rsid w:val="00EA35AD"/>
    <w:rsid w:val="00EA3722"/>
    <w:rsid w:val="00EA3781"/>
    <w:rsid w:val="00EA41BF"/>
    <w:rsid w:val="00EA4780"/>
    <w:rsid w:val="00EA52B7"/>
    <w:rsid w:val="00EA573E"/>
    <w:rsid w:val="00EA57DF"/>
    <w:rsid w:val="00EA5C4D"/>
    <w:rsid w:val="00EA6307"/>
    <w:rsid w:val="00EA6358"/>
    <w:rsid w:val="00EA6648"/>
    <w:rsid w:val="00EA686E"/>
    <w:rsid w:val="00EA6BA6"/>
    <w:rsid w:val="00EA6C81"/>
    <w:rsid w:val="00EA7B13"/>
    <w:rsid w:val="00EA7C43"/>
    <w:rsid w:val="00EB0061"/>
    <w:rsid w:val="00EB050D"/>
    <w:rsid w:val="00EB0644"/>
    <w:rsid w:val="00EB0EF6"/>
    <w:rsid w:val="00EB1022"/>
    <w:rsid w:val="00EB1A43"/>
    <w:rsid w:val="00EB1E18"/>
    <w:rsid w:val="00EB227D"/>
    <w:rsid w:val="00EB23D7"/>
    <w:rsid w:val="00EB2606"/>
    <w:rsid w:val="00EB27A7"/>
    <w:rsid w:val="00EB2E97"/>
    <w:rsid w:val="00EB2F8E"/>
    <w:rsid w:val="00EB32EC"/>
    <w:rsid w:val="00EB39C8"/>
    <w:rsid w:val="00EB4338"/>
    <w:rsid w:val="00EB436C"/>
    <w:rsid w:val="00EB46F1"/>
    <w:rsid w:val="00EB4B3C"/>
    <w:rsid w:val="00EB4E71"/>
    <w:rsid w:val="00EB59BA"/>
    <w:rsid w:val="00EB5A78"/>
    <w:rsid w:val="00EB6C2D"/>
    <w:rsid w:val="00EC0CB8"/>
    <w:rsid w:val="00EC0F2A"/>
    <w:rsid w:val="00EC1220"/>
    <w:rsid w:val="00EC18F7"/>
    <w:rsid w:val="00EC196C"/>
    <w:rsid w:val="00EC1C84"/>
    <w:rsid w:val="00EC1E6A"/>
    <w:rsid w:val="00EC3B01"/>
    <w:rsid w:val="00EC3E65"/>
    <w:rsid w:val="00EC4481"/>
    <w:rsid w:val="00EC5737"/>
    <w:rsid w:val="00EC5E8C"/>
    <w:rsid w:val="00EC6389"/>
    <w:rsid w:val="00EC65ED"/>
    <w:rsid w:val="00EC6882"/>
    <w:rsid w:val="00EC6B4C"/>
    <w:rsid w:val="00EC7342"/>
    <w:rsid w:val="00EC738E"/>
    <w:rsid w:val="00EC7871"/>
    <w:rsid w:val="00ED0149"/>
    <w:rsid w:val="00ED08A8"/>
    <w:rsid w:val="00ED0C86"/>
    <w:rsid w:val="00ED110E"/>
    <w:rsid w:val="00ED11D8"/>
    <w:rsid w:val="00ED1514"/>
    <w:rsid w:val="00ED16F9"/>
    <w:rsid w:val="00ED1740"/>
    <w:rsid w:val="00ED1D88"/>
    <w:rsid w:val="00ED2110"/>
    <w:rsid w:val="00ED22A2"/>
    <w:rsid w:val="00ED2571"/>
    <w:rsid w:val="00ED26A8"/>
    <w:rsid w:val="00ED31DC"/>
    <w:rsid w:val="00ED44DF"/>
    <w:rsid w:val="00ED4AB7"/>
    <w:rsid w:val="00ED4AE5"/>
    <w:rsid w:val="00ED4F63"/>
    <w:rsid w:val="00ED50AC"/>
    <w:rsid w:val="00ED5B48"/>
    <w:rsid w:val="00ED5CEE"/>
    <w:rsid w:val="00ED6689"/>
    <w:rsid w:val="00ED670A"/>
    <w:rsid w:val="00ED6AB6"/>
    <w:rsid w:val="00ED752B"/>
    <w:rsid w:val="00ED780A"/>
    <w:rsid w:val="00ED79CE"/>
    <w:rsid w:val="00ED79E5"/>
    <w:rsid w:val="00ED7D07"/>
    <w:rsid w:val="00EE06BB"/>
    <w:rsid w:val="00EE0C15"/>
    <w:rsid w:val="00EE0C54"/>
    <w:rsid w:val="00EE1054"/>
    <w:rsid w:val="00EE12A6"/>
    <w:rsid w:val="00EE1690"/>
    <w:rsid w:val="00EE1A98"/>
    <w:rsid w:val="00EE1B5A"/>
    <w:rsid w:val="00EE29D8"/>
    <w:rsid w:val="00EE38B8"/>
    <w:rsid w:val="00EE3B79"/>
    <w:rsid w:val="00EE3C7C"/>
    <w:rsid w:val="00EE3D17"/>
    <w:rsid w:val="00EE41D9"/>
    <w:rsid w:val="00EE4F30"/>
    <w:rsid w:val="00EE5274"/>
    <w:rsid w:val="00EE54F1"/>
    <w:rsid w:val="00EE57AE"/>
    <w:rsid w:val="00EE5A57"/>
    <w:rsid w:val="00EE5A88"/>
    <w:rsid w:val="00EE655F"/>
    <w:rsid w:val="00EE6722"/>
    <w:rsid w:val="00EE6725"/>
    <w:rsid w:val="00EE68A0"/>
    <w:rsid w:val="00EE69E5"/>
    <w:rsid w:val="00EE71CF"/>
    <w:rsid w:val="00EE7C54"/>
    <w:rsid w:val="00EF017B"/>
    <w:rsid w:val="00EF0318"/>
    <w:rsid w:val="00EF0422"/>
    <w:rsid w:val="00EF0AED"/>
    <w:rsid w:val="00EF0D7D"/>
    <w:rsid w:val="00EF1820"/>
    <w:rsid w:val="00EF1D46"/>
    <w:rsid w:val="00EF1DAB"/>
    <w:rsid w:val="00EF2250"/>
    <w:rsid w:val="00EF2AF8"/>
    <w:rsid w:val="00EF2B6E"/>
    <w:rsid w:val="00EF2E73"/>
    <w:rsid w:val="00EF3C47"/>
    <w:rsid w:val="00EF4097"/>
    <w:rsid w:val="00EF40D4"/>
    <w:rsid w:val="00EF444F"/>
    <w:rsid w:val="00EF4B51"/>
    <w:rsid w:val="00EF4BC5"/>
    <w:rsid w:val="00EF4D30"/>
    <w:rsid w:val="00EF4E09"/>
    <w:rsid w:val="00EF597A"/>
    <w:rsid w:val="00EF615F"/>
    <w:rsid w:val="00EF6229"/>
    <w:rsid w:val="00EF6632"/>
    <w:rsid w:val="00EF6888"/>
    <w:rsid w:val="00EF75D0"/>
    <w:rsid w:val="00EF7D97"/>
    <w:rsid w:val="00F00659"/>
    <w:rsid w:val="00F00B69"/>
    <w:rsid w:val="00F012F3"/>
    <w:rsid w:val="00F01795"/>
    <w:rsid w:val="00F017BC"/>
    <w:rsid w:val="00F0239D"/>
    <w:rsid w:val="00F02B07"/>
    <w:rsid w:val="00F036F1"/>
    <w:rsid w:val="00F036F6"/>
    <w:rsid w:val="00F03C72"/>
    <w:rsid w:val="00F03E06"/>
    <w:rsid w:val="00F042A6"/>
    <w:rsid w:val="00F04EB3"/>
    <w:rsid w:val="00F05044"/>
    <w:rsid w:val="00F05580"/>
    <w:rsid w:val="00F05666"/>
    <w:rsid w:val="00F05A14"/>
    <w:rsid w:val="00F05A1F"/>
    <w:rsid w:val="00F063A7"/>
    <w:rsid w:val="00F0682E"/>
    <w:rsid w:val="00F06C9E"/>
    <w:rsid w:val="00F0727C"/>
    <w:rsid w:val="00F07CF0"/>
    <w:rsid w:val="00F10AB8"/>
    <w:rsid w:val="00F11218"/>
    <w:rsid w:val="00F1125A"/>
    <w:rsid w:val="00F11703"/>
    <w:rsid w:val="00F117A5"/>
    <w:rsid w:val="00F124F0"/>
    <w:rsid w:val="00F14608"/>
    <w:rsid w:val="00F15747"/>
    <w:rsid w:val="00F15F93"/>
    <w:rsid w:val="00F168CF"/>
    <w:rsid w:val="00F17260"/>
    <w:rsid w:val="00F17796"/>
    <w:rsid w:val="00F1786C"/>
    <w:rsid w:val="00F17A7D"/>
    <w:rsid w:val="00F17CCE"/>
    <w:rsid w:val="00F17DF1"/>
    <w:rsid w:val="00F205D5"/>
    <w:rsid w:val="00F20C20"/>
    <w:rsid w:val="00F20D5E"/>
    <w:rsid w:val="00F20E8B"/>
    <w:rsid w:val="00F21186"/>
    <w:rsid w:val="00F2135E"/>
    <w:rsid w:val="00F218D1"/>
    <w:rsid w:val="00F21BE5"/>
    <w:rsid w:val="00F2220D"/>
    <w:rsid w:val="00F225B6"/>
    <w:rsid w:val="00F225D7"/>
    <w:rsid w:val="00F2282B"/>
    <w:rsid w:val="00F228AF"/>
    <w:rsid w:val="00F23234"/>
    <w:rsid w:val="00F23276"/>
    <w:rsid w:val="00F2330E"/>
    <w:rsid w:val="00F23480"/>
    <w:rsid w:val="00F23810"/>
    <w:rsid w:val="00F23B6D"/>
    <w:rsid w:val="00F23E1D"/>
    <w:rsid w:val="00F24108"/>
    <w:rsid w:val="00F24828"/>
    <w:rsid w:val="00F2585E"/>
    <w:rsid w:val="00F25BC9"/>
    <w:rsid w:val="00F26B5B"/>
    <w:rsid w:val="00F2719A"/>
    <w:rsid w:val="00F271E2"/>
    <w:rsid w:val="00F30EE4"/>
    <w:rsid w:val="00F31A5D"/>
    <w:rsid w:val="00F32593"/>
    <w:rsid w:val="00F32650"/>
    <w:rsid w:val="00F32B27"/>
    <w:rsid w:val="00F335B4"/>
    <w:rsid w:val="00F33B66"/>
    <w:rsid w:val="00F33D4A"/>
    <w:rsid w:val="00F3410E"/>
    <w:rsid w:val="00F348EA"/>
    <w:rsid w:val="00F34C6B"/>
    <w:rsid w:val="00F355F8"/>
    <w:rsid w:val="00F35931"/>
    <w:rsid w:val="00F35B1C"/>
    <w:rsid w:val="00F35ED1"/>
    <w:rsid w:val="00F35FF3"/>
    <w:rsid w:val="00F36511"/>
    <w:rsid w:val="00F36A7D"/>
    <w:rsid w:val="00F37C2C"/>
    <w:rsid w:val="00F37C36"/>
    <w:rsid w:val="00F40038"/>
    <w:rsid w:val="00F407AD"/>
    <w:rsid w:val="00F41233"/>
    <w:rsid w:val="00F4193F"/>
    <w:rsid w:val="00F41945"/>
    <w:rsid w:val="00F41DF2"/>
    <w:rsid w:val="00F41F9B"/>
    <w:rsid w:val="00F434A0"/>
    <w:rsid w:val="00F440EC"/>
    <w:rsid w:val="00F44292"/>
    <w:rsid w:val="00F4436E"/>
    <w:rsid w:val="00F44586"/>
    <w:rsid w:val="00F44A95"/>
    <w:rsid w:val="00F45488"/>
    <w:rsid w:val="00F45992"/>
    <w:rsid w:val="00F46609"/>
    <w:rsid w:val="00F46752"/>
    <w:rsid w:val="00F46859"/>
    <w:rsid w:val="00F4692D"/>
    <w:rsid w:val="00F46A45"/>
    <w:rsid w:val="00F46DE3"/>
    <w:rsid w:val="00F4717F"/>
    <w:rsid w:val="00F47252"/>
    <w:rsid w:val="00F5076A"/>
    <w:rsid w:val="00F50889"/>
    <w:rsid w:val="00F50D59"/>
    <w:rsid w:val="00F50E3A"/>
    <w:rsid w:val="00F51139"/>
    <w:rsid w:val="00F528F8"/>
    <w:rsid w:val="00F52E7D"/>
    <w:rsid w:val="00F53270"/>
    <w:rsid w:val="00F5365E"/>
    <w:rsid w:val="00F53791"/>
    <w:rsid w:val="00F53A2F"/>
    <w:rsid w:val="00F53A4D"/>
    <w:rsid w:val="00F543A1"/>
    <w:rsid w:val="00F54510"/>
    <w:rsid w:val="00F54791"/>
    <w:rsid w:val="00F5510F"/>
    <w:rsid w:val="00F56262"/>
    <w:rsid w:val="00F56343"/>
    <w:rsid w:val="00F5657D"/>
    <w:rsid w:val="00F56C97"/>
    <w:rsid w:val="00F56F2C"/>
    <w:rsid w:val="00F57AF3"/>
    <w:rsid w:val="00F57B35"/>
    <w:rsid w:val="00F60629"/>
    <w:rsid w:val="00F607C6"/>
    <w:rsid w:val="00F60AC4"/>
    <w:rsid w:val="00F60B87"/>
    <w:rsid w:val="00F611E6"/>
    <w:rsid w:val="00F615D3"/>
    <w:rsid w:val="00F62154"/>
    <w:rsid w:val="00F628F1"/>
    <w:rsid w:val="00F62BE6"/>
    <w:rsid w:val="00F63245"/>
    <w:rsid w:val="00F63ABA"/>
    <w:rsid w:val="00F63BE1"/>
    <w:rsid w:val="00F63E59"/>
    <w:rsid w:val="00F63F4F"/>
    <w:rsid w:val="00F64514"/>
    <w:rsid w:val="00F64A7D"/>
    <w:rsid w:val="00F65256"/>
    <w:rsid w:val="00F65355"/>
    <w:rsid w:val="00F65D90"/>
    <w:rsid w:val="00F65F02"/>
    <w:rsid w:val="00F66083"/>
    <w:rsid w:val="00F6645C"/>
    <w:rsid w:val="00F664A2"/>
    <w:rsid w:val="00F67953"/>
    <w:rsid w:val="00F70982"/>
    <w:rsid w:val="00F70DA9"/>
    <w:rsid w:val="00F71722"/>
    <w:rsid w:val="00F71780"/>
    <w:rsid w:val="00F71EB4"/>
    <w:rsid w:val="00F73149"/>
    <w:rsid w:val="00F73623"/>
    <w:rsid w:val="00F73A79"/>
    <w:rsid w:val="00F73D4F"/>
    <w:rsid w:val="00F73F90"/>
    <w:rsid w:val="00F741F6"/>
    <w:rsid w:val="00F748F4"/>
    <w:rsid w:val="00F74F93"/>
    <w:rsid w:val="00F75053"/>
    <w:rsid w:val="00F75198"/>
    <w:rsid w:val="00F755D1"/>
    <w:rsid w:val="00F75A61"/>
    <w:rsid w:val="00F75BE4"/>
    <w:rsid w:val="00F761C1"/>
    <w:rsid w:val="00F761E0"/>
    <w:rsid w:val="00F7632E"/>
    <w:rsid w:val="00F765CE"/>
    <w:rsid w:val="00F76717"/>
    <w:rsid w:val="00F76E43"/>
    <w:rsid w:val="00F76EC8"/>
    <w:rsid w:val="00F77169"/>
    <w:rsid w:val="00F77D7A"/>
    <w:rsid w:val="00F77F53"/>
    <w:rsid w:val="00F80327"/>
    <w:rsid w:val="00F80C1F"/>
    <w:rsid w:val="00F80D1D"/>
    <w:rsid w:val="00F81193"/>
    <w:rsid w:val="00F814BB"/>
    <w:rsid w:val="00F81E51"/>
    <w:rsid w:val="00F821D5"/>
    <w:rsid w:val="00F82CF9"/>
    <w:rsid w:val="00F82DD1"/>
    <w:rsid w:val="00F83047"/>
    <w:rsid w:val="00F836EE"/>
    <w:rsid w:val="00F837DA"/>
    <w:rsid w:val="00F83C5A"/>
    <w:rsid w:val="00F83EEF"/>
    <w:rsid w:val="00F841F8"/>
    <w:rsid w:val="00F847AF"/>
    <w:rsid w:val="00F84922"/>
    <w:rsid w:val="00F849E6"/>
    <w:rsid w:val="00F854AA"/>
    <w:rsid w:val="00F856BA"/>
    <w:rsid w:val="00F859A2"/>
    <w:rsid w:val="00F85A44"/>
    <w:rsid w:val="00F85FD0"/>
    <w:rsid w:val="00F865F0"/>
    <w:rsid w:val="00F86C53"/>
    <w:rsid w:val="00F8737E"/>
    <w:rsid w:val="00F878AD"/>
    <w:rsid w:val="00F879C6"/>
    <w:rsid w:val="00F90477"/>
    <w:rsid w:val="00F90A0D"/>
    <w:rsid w:val="00F9212A"/>
    <w:rsid w:val="00F92A23"/>
    <w:rsid w:val="00F92C57"/>
    <w:rsid w:val="00F93084"/>
    <w:rsid w:val="00F936F4"/>
    <w:rsid w:val="00F94071"/>
    <w:rsid w:val="00F943EF"/>
    <w:rsid w:val="00F95023"/>
    <w:rsid w:val="00F950D3"/>
    <w:rsid w:val="00F95119"/>
    <w:rsid w:val="00F960CF"/>
    <w:rsid w:val="00F9703F"/>
    <w:rsid w:val="00FA039E"/>
    <w:rsid w:val="00FA060B"/>
    <w:rsid w:val="00FA0983"/>
    <w:rsid w:val="00FA0ACC"/>
    <w:rsid w:val="00FA155C"/>
    <w:rsid w:val="00FA15FD"/>
    <w:rsid w:val="00FA1ED2"/>
    <w:rsid w:val="00FA20CB"/>
    <w:rsid w:val="00FA20E2"/>
    <w:rsid w:val="00FA24C3"/>
    <w:rsid w:val="00FA2B4B"/>
    <w:rsid w:val="00FA3038"/>
    <w:rsid w:val="00FA33E0"/>
    <w:rsid w:val="00FA34F0"/>
    <w:rsid w:val="00FA38EA"/>
    <w:rsid w:val="00FA3DAD"/>
    <w:rsid w:val="00FA3FA8"/>
    <w:rsid w:val="00FA4A28"/>
    <w:rsid w:val="00FA51D8"/>
    <w:rsid w:val="00FA57CD"/>
    <w:rsid w:val="00FA5CF5"/>
    <w:rsid w:val="00FA6221"/>
    <w:rsid w:val="00FA65D5"/>
    <w:rsid w:val="00FA6EA2"/>
    <w:rsid w:val="00FA7B0B"/>
    <w:rsid w:val="00FA7C08"/>
    <w:rsid w:val="00FA7F39"/>
    <w:rsid w:val="00FB03A8"/>
    <w:rsid w:val="00FB0566"/>
    <w:rsid w:val="00FB067D"/>
    <w:rsid w:val="00FB07E8"/>
    <w:rsid w:val="00FB1200"/>
    <w:rsid w:val="00FB1D7D"/>
    <w:rsid w:val="00FB213A"/>
    <w:rsid w:val="00FB2FC9"/>
    <w:rsid w:val="00FB3467"/>
    <w:rsid w:val="00FB346D"/>
    <w:rsid w:val="00FB36DD"/>
    <w:rsid w:val="00FB38A4"/>
    <w:rsid w:val="00FB3F89"/>
    <w:rsid w:val="00FB430C"/>
    <w:rsid w:val="00FB4C4B"/>
    <w:rsid w:val="00FB55A2"/>
    <w:rsid w:val="00FB571C"/>
    <w:rsid w:val="00FB5952"/>
    <w:rsid w:val="00FB5E75"/>
    <w:rsid w:val="00FB66B2"/>
    <w:rsid w:val="00FB698A"/>
    <w:rsid w:val="00FB6D23"/>
    <w:rsid w:val="00FB70EB"/>
    <w:rsid w:val="00FB7A41"/>
    <w:rsid w:val="00FB7AFB"/>
    <w:rsid w:val="00FB7ED6"/>
    <w:rsid w:val="00FC0C28"/>
    <w:rsid w:val="00FC115B"/>
    <w:rsid w:val="00FC155E"/>
    <w:rsid w:val="00FC2416"/>
    <w:rsid w:val="00FC2572"/>
    <w:rsid w:val="00FC2B2D"/>
    <w:rsid w:val="00FC2F58"/>
    <w:rsid w:val="00FC3198"/>
    <w:rsid w:val="00FC3470"/>
    <w:rsid w:val="00FC3AF3"/>
    <w:rsid w:val="00FC43C2"/>
    <w:rsid w:val="00FC45D4"/>
    <w:rsid w:val="00FC480B"/>
    <w:rsid w:val="00FC4EC7"/>
    <w:rsid w:val="00FC5100"/>
    <w:rsid w:val="00FC514C"/>
    <w:rsid w:val="00FC57A9"/>
    <w:rsid w:val="00FC586A"/>
    <w:rsid w:val="00FC6241"/>
    <w:rsid w:val="00FC6482"/>
    <w:rsid w:val="00FC6681"/>
    <w:rsid w:val="00FC693C"/>
    <w:rsid w:val="00FC6984"/>
    <w:rsid w:val="00FC716A"/>
    <w:rsid w:val="00FC78EC"/>
    <w:rsid w:val="00FD03BA"/>
    <w:rsid w:val="00FD08E8"/>
    <w:rsid w:val="00FD10A7"/>
    <w:rsid w:val="00FD1156"/>
    <w:rsid w:val="00FD1676"/>
    <w:rsid w:val="00FD16DE"/>
    <w:rsid w:val="00FD20C9"/>
    <w:rsid w:val="00FD26A4"/>
    <w:rsid w:val="00FD2ACD"/>
    <w:rsid w:val="00FD30C9"/>
    <w:rsid w:val="00FD398B"/>
    <w:rsid w:val="00FD425B"/>
    <w:rsid w:val="00FD47F5"/>
    <w:rsid w:val="00FD48DD"/>
    <w:rsid w:val="00FD4946"/>
    <w:rsid w:val="00FD4C2E"/>
    <w:rsid w:val="00FD557F"/>
    <w:rsid w:val="00FD594E"/>
    <w:rsid w:val="00FD60FB"/>
    <w:rsid w:val="00FD6AE2"/>
    <w:rsid w:val="00FD6D32"/>
    <w:rsid w:val="00FD7087"/>
    <w:rsid w:val="00FD765A"/>
    <w:rsid w:val="00FD7A79"/>
    <w:rsid w:val="00FD7F7B"/>
    <w:rsid w:val="00FE0716"/>
    <w:rsid w:val="00FE0A58"/>
    <w:rsid w:val="00FE0FDE"/>
    <w:rsid w:val="00FE1BC9"/>
    <w:rsid w:val="00FE1C27"/>
    <w:rsid w:val="00FE1CF1"/>
    <w:rsid w:val="00FE1D61"/>
    <w:rsid w:val="00FE1E1D"/>
    <w:rsid w:val="00FE21A8"/>
    <w:rsid w:val="00FE2205"/>
    <w:rsid w:val="00FE2EB5"/>
    <w:rsid w:val="00FE3295"/>
    <w:rsid w:val="00FE3AC4"/>
    <w:rsid w:val="00FE408F"/>
    <w:rsid w:val="00FE459A"/>
    <w:rsid w:val="00FE4E27"/>
    <w:rsid w:val="00FE50FE"/>
    <w:rsid w:val="00FE5808"/>
    <w:rsid w:val="00FE5811"/>
    <w:rsid w:val="00FE5BCB"/>
    <w:rsid w:val="00FE6D47"/>
    <w:rsid w:val="00FE747D"/>
    <w:rsid w:val="00FE7787"/>
    <w:rsid w:val="00FE780B"/>
    <w:rsid w:val="00FE78BC"/>
    <w:rsid w:val="00FF0917"/>
    <w:rsid w:val="00FF13E7"/>
    <w:rsid w:val="00FF1713"/>
    <w:rsid w:val="00FF281D"/>
    <w:rsid w:val="00FF2B17"/>
    <w:rsid w:val="00FF37AA"/>
    <w:rsid w:val="00FF3EC8"/>
    <w:rsid w:val="00FF4891"/>
    <w:rsid w:val="00FF4F11"/>
    <w:rsid w:val="00FF50CA"/>
    <w:rsid w:val="00FF557E"/>
    <w:rsid w:val="00FF58CE"/>
    <w:rsid w:val="00FF5D30"/>
    <w:rsid w:val="00FF641E"/>
    <w:rsid w:val="00FF67F9"/>
    <w:rsid w:val="00FF68A0"/>
    <w:rsid w:val="00FF6A69"/>
    <w:rsid w:val="00FF6BF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2B1116"/>
  <w15:docId w15:val="{BE7CF3D8-588D-4408-A35C-DB99A9F2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rd">
    <w:name w:val="Normal"/>
    <w:qFormat/>
    <w:rsid w:val="00F1786C"/>
    <w:rPr>
      <w:rFonts w:ascii="Times New Roman" w:eastAsia="Times New Roman" w:hAnsi="Times New Roman" w:cs="Times New Roman"/>
      <w:lang w:val="de-DE" w:eastAsia="de-DE"/>
    </w:rPr>
  </w:style>
  <w:style w:type="paragraph" w:styleId="berschrift1">
    <w:name w:val="heading 1"/>
    <w:basedOn w:val="Standard"/>
    <w:next w:val="Standard"/>
    <w:link w:val="berschrift1Zchn"/>
    <w:qFormat/>
    <w:rsid w:val="00E718FD"/>
    <w:pPr>
      <w:keepNext/>
      <w:spacing w:before="240" w:after="60"/>
      <w:outlineLvl w:val="0"/>
    </w:pPr>
    <w:rPr>
      <w:rFonts w:ascii="Arial" w:eastAsia="SimSun" w:hAnsi="Arial" w:cs="Arial"/>
      <w:b/>
      <w:bCs/>
      <w:kern w:val="32"/>
      <w:sz w:val="32"/>
      <w:szCs w:val="32"/>
      <w:lang w:val="en-US" w:eastAsia="zh-CN"/>
    </w:rPr>
  </w:style>
  <w:style w:type="paragraph" w:styleId="berschrift2">
    <w:name w:val="heading 2"/>
    <w:basedOn w:val="Literaturverzeichnis"/>
    <w:next w:val="Standard"/>
    <w:link w:val="berschrift2Zchn"/>
    <w:qFormat/>
    <w:rsid w:val="008603DF"/>
    <w:pPr>
      <w:keepNext/>
      <w:tabs>
        <w:tab w:val="left" w:pos="567"/>
        <w:tab w:val="left" w:pos="851"/>
        <w:tab w:val="left" w:pos="2694"/>
      </w:tabs>
      <w:spacing w:before="240" w:after="120" w:line="360" w:lineRule="auto"/>
      <w:jc w:val="both"/>
      <w:outlineLvl w:val="1"/>
    </w:pPr>
    <w:rPr>
      <w:rFonts w:ascii="Arial" w:eastAsia="Calibri" w:hAnsi="Arial" w:cs="Times New Roman"/>
      <w:b/>
      <w:smallCaps/>
      <w:snapToGrid w:val="0"/>
      <w:spacing w:val="22"/>
      <w:lang w:eastAsia="de-DE"/>
    </w:rPr>
  </w:style>
  <w:style w:type="paragraph" w:styleId="berschrift3">
    <w:name w:val="heading 3"/>
    <w:basedOn w:val="Standard"/>
    <w:next w:val="Standard"/>
    <w:link w:val="berschrift3Zchn"/>
    <w:uiPriority w:val="9"/>
    <w:semiHidden/>
    <w:unhideWhenUsed/>
    <w:qFormat/>
    <w:rsid w:val="004B54A5"/>
    <w:pPr>
      <w:keepNext/>
      <w:keepLines/>
      <w:spacing w:before="40"/>
      <w:outlineLvl w:val="2"/>
    </w:pPr>
    <w:rPr>
      <w:rFonts w:asciiTheme="majorHAnsi" w:eastAsiaTheme="majorEastAsia" w:hAnsiTheme="majorHAnsi" w:cstheme="majorBidi"/>
      <w:color w:val="1F4D78" w:themeColor="accent1" w:themeShade="7F"/>
      <w:lang w:val="en-GB" w:eastAsia="en-GB"/>
    </w:rPr>
  </w:style>
  <w:style w:type="paragraph" w:styleId="berschrift4">
    <w:name w:val="heading 4"/>
    <w:basedOn w:val="Standard"/>
    <w:next w:val="Standard"/>
    <w:link w:val="berschrift4Zchn"/>
    <w:qFormat/>
    <w:rsid w:val="004B54A5"/>
    <w:pPr>
      <w:keepNext/>
      <w:spacing w:before="240" w:after="60"/>
      <w:outlineLvl w:val="3"/>
    </w:pPr>
    <w:rPr>
      <w:rFonts w:eastAsia="SimSun"/>
      <w:b/>
      <w:bCs/>
      <w:sz w:val="28"/>
      <w:szCs w:val="28"/>
      <w:lang w:val="en-US"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718FD"/>
    <w:rPr>
      <w:rFonts w:ascii="Arial" w:eastAsia="SimSun" w:hAnsi="Arial" w:cs="Arial"/>
      <w:b/>
      <w:bCs/>
      <w:kern w:val="32"/>
      <w:sz w:val="32"/>
      <w:szCs w:val="32"/>
      <w:lang w:val="en-US" w:eastAsia="zh-CN"/>
    </w:rPr>
  </w:style>
  <w:style w:type="paragraph" w:styleId="Literaturverzeichnis">
    <w:name w:val="Bibliography"/>
    <w:basedOn w:val="Standard"/>
    <w:next w:val="Standard"/>
    <w:uiPriority w:val="37"/>
    <w:semiHidden/>
    <w:unhideWhenUsed/>
    <w:rsid w:val="008603DF"/>
    <w:rPr>
      <w:rFonts w:asciiTheme="minorHAnsi" w:eastAsiaTheme="minorEastAsia" w:hAnsiTheme="minorHAnsi" w:cstheme="minorBidi"/>
      <w:lang w:eastAsia="ja-JP"/>
    </w:rPr>
  </w:style>
  <w:style w:type="character" w:customStyle="1" w:styleId="berschrift2Zchn">
    <w:name w:val="Überschrift 2 Zchn"/>
    <w:basedOn w:val="Absatz-Standardschriftart"/>
    <w:link w:val="berschrift2"/>
    <w:rsid w:val="008603DF"/>
    <w:rPr>
      <w:rFonts w:ascii="Arial" w:eastAsia="Calibri" w:hAnsi="Arial" w:cs="Times New Roman"/>
      <w:b/>
      <w:smallCaps/>
      <w:snapToGrid w:val="0"/>
      <w:spacing w:val="22"/>
      <w:lang w:eastAsia="de-DE"/>
    </w:rPr>
  </w:style>
  <w:style w:type="character" w:customStyle="1" w:styleId="berschrift3Zchn">
    <w:name w:val="Überschrift 3 Zchn"/>
    <w:basedOn w:val="Absatz-Standardschriftart"/>
    <w:link w:val="berschrift3"/>
    <w:uiPriority w:val="9"/>
    <w:semiHidden/>
    <w:rsid w:val="004B54A5"/>
    <w:rPr>
      <w:rFonts w:asciiTheme="majorHAnsi" w:eastAsiaTheme="majorEastAsia" w:hAnsiTheme="majorHAnsi" w:cstheme="majorBidi"/>
      <w:color w:val="1F4D78" w:themeColor="accent1" w:themeShade="7F"/>
      <w:lang w:eastAsia="en-GB"/>
    </w:rPr>
  </w:style>
  <w:style w:type="character" w:customStyle="1" w:styleId="berschrift4Zchn">
    <w:name w:val="Überschrift 4 Zchn"/>
    <w:basedOn w:val="Absatz-Standardschriftart"/>
    <w:link w:val="berschrift4"/>
    <w:rsid w:val="004B54A5"/>
    <w:rPr>
      <w:rFonts w:ascii="Times New Roman" w:eastAsia="SimSun" w:hAnsi="Times New Roman" w:cs="Times New Roman"/>
      <w:b/>
      <w:bCs/>
      <w:sz w:val="28"/>
      <w:szCs w:val="28"/>
      <w:lang w:val="en-US" w:eastAsia="zh-CN"/>
    </w:rPr>
  </w:style>
  <w:style w:type="character" w:styleId="Kommentarzeichen">
    <w:name w:val="annotation reference"/>
    <w:basedOn w:val="Absatz-Standardschriftart"/>
    <w:uiPriority w:val="99"/>
    <w:semiHidden/>
    <w:unhideWhenUsed/>
    <w:rsid w:val="003C7601"/>
    <w:rPr>
      <w:sz w:val="18"/>
      <w:szCs w:val="18"/>
    </w:rPr>
  </w:style>
  <w:style w:type="paragraph" w:styleId="Kommentartext">
    <w:name w:val="annotation text"/>
    <w:basedOn w:val="Standard"/>
    <w:link w:val="KommentartextZchn"/>
    <w:unhideWhenUsed/>
    <w:rsid w:val="003C7601"/>
    <w:rPr>
      <w:rFonts w:asciiTheme="minorHAnsi" w:eastAsiaTheme="minorEastAsia" w:hAnsiTheme="minorHAnsi" w:cstheme="minorBidi"/>
      <w:lang w:eastAsia="ja-JP"/>
    </w:rPr>
  </w:style>
  <w:style w:type="character" w:customStyle="1" w:styleId="KommentartextZchn">
    <w:name w:val="Kommentartext Zchn"/>
    <w:basedOn w:val="Absatz-Standardschriftart"/>
    <w:link w:val="Kommentartext"/>
    <w:rsid w:val="003C7601"/>
    <w:rPr>
      <w:rFonts w:eastAsiaTheme="minorEastAsia"/>
      <w:lang w:val="de-DE" w:eastAsia="ja-JP"/>
    </w:rPr>
  </w:style>
  <w:style w:type="paragraph" w:styleId="Kommentarthema">
    <w:name w:val="annotation subject"/>
    <w:basedOn w:val="Kommentartext"/>
    <w:next w:val="Kommentartext"/>
    <w:link w:val="KommentarthemaZchn"/>
    <w:semiHidden/>
    <w:unhideWhenUsed/>
    <w:rsid w:val="003C7601"/>
    <w:rPr>
      <w:b/>
      <w:bCs/>
      <w:sz w:val="20"/>
      <w:szCs w:val="20"/>
    </w:rPr>
  </w:style>
  <w:style w:type="character" w:customStyle="1" w:styleId="KommentarthemaZchn">
    <w:name w:val="Kommentarthema Zchn"/>
    <w:basedOn w:val="KommentartextZchn"/>
    <w:link w:val="Kommentarthema"/>
    <w:semiHidden/>
    <w:rsid w:val="003C7601"/>
    <w:rPr>
      <w:rFonts w:eastAsiaTheme="minorEastAsia"/>
      <w:b/>
      <w:bCs/>
      <w:sz w:val="20"/>
      <w:szCs w:val="20"/>
      <w:lang w:val="de-DE" w:eastAsia="ja-JP"/>
    </w:rPr>
  </w:style>
  <w:style w:type="paragraph" w:styleId="berarbeitung">
    <w:name w:val="Revision"/>
    <w:hidden/>
    <w:uiPriority w:val="99"/>
    <w:semiHidden/>
    <w:rsid w:val="003C7601"/>
    <w:rPr>
      <w:rFonts w:eastAsiaTheme="minorEastAsia"/>
      <w:lang w:val="de-DE" w:eastAsia="ja-JP"/>
    </w:rPr>
  </w:style>
  <w:style w:type="paragraph" w:styleId="Sprechblasentext">
    <w:name w:val="Balloon Text"/>
    <w:basedOn w:val="Standard"/>
    <w:link w:val="SprechblasentextZchn"/>
    <w:semiHidden/>
    <w:unhideWhenUsed/>
    <w:rsid w:val="003C7601"/>
    <w:rPr>
      <w:rFonts w:eastAsiaTheme="minorHAnsi"/>
      <w:sz w:val="18"/>
      <w:szCs w:val="18"/>
      <w:lang w:val="en-GB" w:eastAsia="en-GB"/>
    </w:rPr>
  </w:style>
  <w:style w:type="character" w:customStyle="1" w:styleId="SprechblasentextZchn">
    <w:name w:val="Sprechblasentext Zchn"/>
    <w:basedOn w:val="Absatz-Standardschriftart"/>
    <w:link w:val="Sprechblasentext"/>
    <w:semiHidden/>
    <w:rsid w:val="003C7601"/>
    <w:rPr>
      <w:rFonts w:ascii="Times New Roman" w:eastAsiaTheme="minorEastAsia" w:hAnsi="Times New Roman" w:cs="Times New Roman"/>
      <w:sz w:val="18"/>
      <w:szCs w:val="18"/>
      <w:lang w:val="de-DE" w:eastAsia="ja-JP"/>
    </w:rPr>
  </w:style>
  <w:style w:type="paragraph" w:customStyle="1" w:styleId="STARTText">
    <w:name w:val="START Text"/>
    <w:basedOn w:val="Standard"/>
    <w:rsid w:val="00C50EC8"/>
    <w:pPr>
      <w:spacing w:after="60" w:line="300" w:lineRule="exact"/>
      <w:jc w:val="both"/>
    </w:pPr>
    <w:rPr>
      <w:rFonts w:ascii="Arial" w:hAnsi="Arial"/>
      <w:sz w:val="22"/>
      <w:szCs w:val="20"/>
      <w:lang w:val="en-GB"/>
    </w:rPr>
  </w:style>
  <w:style w:type="paragraph" w:styleId="Listenabsatz">
    <w:name w:val="List Paragraph"/>
    <w:basedOn w:val="Standard"/>
    <w:uiPriority w:val="34"/>
    <w:qFormat/>
    <w:rsid w:val="002E7C8D"/>
    <w:pPr>
      <w:ind w:left="720"/>
      <w:contextualSpacing/>
    </w:pPr>
    <w:rPr>
      <w:rFonts w:asciiTheme="minorHAnsi" w:eastAsiaTheme="minorEastAsia" w:hAnsiTheme="minorHAnsi" w:cstheme="minorBidi"/>
      <w:lang w:eastAsia="ja-JP"/>
    </w:rPr>
  </w:style>
  <w:style w:type="paragraph" w:customStyle="1" w:styleId="EndNoteBibliographyTitle">
    <w:name w:val="EndNote Bibliography Title"/>
    <w:basedOn w:val="Standard"/>
    <w:rsid w:val="003A0854"/>
    <w:pPr>
      <w:jc w:val="center"/>
    </w:pPr>
    <w:rPr>
      <w:rFonts w:ascii="Calibri" w:eastAsiaTheme="minorEastAsia" w:hAnsi="Calibri" w:cs="Calibri"/>
      <w:lang w:eastAsia="ja-JP"/>
    </w:rPr>
  </w:style>
  <w:style w:type="paragraph" w:customStyle="1" w:styleId="EndNoteBibliography">
    <w:name w:val="EndNote Bibliography"/>
    <w:basedOn w:val="Standard"/>
    <w:rsid w:val="003A0854"/>
    <w:rPr>
      <w:rFonts w:ascii="Calibri" w:eastAsiaTheme="minorEastAsia" w:hAnsi="Calibri" w:cs="Calibri"/>
      <w:lang w:eastAsia="ja-JP"/>
    </w:rPr>
  </w:style>
  <w:style w:type="paragraph" w:styleId="Fuzeile">
    <w:name w:val="footer"/>
    <w:basedOn w:val="Standard"/>
    <w:link w:val="FuzeileZchn"/>
    <w:unhideWhenUsed/>
    <w:rsid w:val="00043103"/>
    <w:pPr>
      <w:tabs>
        <w:tab w:val="center" w:pos="4536"/>
        <w:tab w:val="right" w:pos="9072"/>
      </w:tabs>
    </w:pPr>
    <w:rPr>
      <w:rFonts w:asciiTheme="minorHAnsi" w:eastAsiaTheme="minorEastAsia" w:hAnsiTheme="minorHAnsi" w:cstheme="minorBidi"/>
      <w:lang w:eastAsia="ja-JP"/>
    </w:rPr>
  </w:style>
  <w:style w:type="character" w:customStyle="1" w:styleId="FuzeileZchn">
    <w:name w:val="Fußzeile Zchn"/>
    <w:basedOn w:val="Absatz-Standardschriftart"/>
    <w:link w:val="Fuzeile"/>
    <w:rsid w:val="00043103"/>
    <w:rPr>
      <w:rFonts w:eastAsiaTheme="minorEastAsia"/>
      <w:lang w:val="de-DE" w:eastAsia="ja-JP"/>
    </w:rPr>
  </w:style>
  <w:style w:type="character" w:styleId="Seitenzahl">
    <w:name w:val="page number"/>
    <w:basedOn w:val="Absatz-Standardschriftart"/>
    <w:unhideWhenUsed/>
    <w:rsid w:val="00043103"/>
  </w:style>
  <w:style w:type="table" w:styleId="Tabellenraster">
    <w:name w:val="Table Grid"/>
    <w:basedOn w:val="NormaleTabelle"/>
    <w:uiPriority w:val="59"/>
    <w:rsid w:val="007503F8"/>
    <w:rPr>
      <w:rFonts w:eastAsiaTheme="minorEastAsia"/>
      <w:lang w:val="de-DE"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pfzeile">
    <w:name w:val="header"/>
    <w:basedOn w:val="Standard"/>
    <w:link w:val="KopfzeileZchn"/>
    <w:unhideWhenUsed/>
    <w:rsid w:val="00E718FD"/>
    <w:pPr>
      <w:tabs>
        <w:tab w:val="center" w:pos="4536"/>
        <w:tab w:val="right" w:pos="9072"/>
      </w:tabs>
    </w:pPr>
    <w:rPr>
      <w:rFonts w:asciiTheme="minorHAnsi" w:eastAsiaTheme="minorEastAsia" w:hAnsiTheme="minorHAnsi" w:cstheme="minorBidi"/>
      <w:lang w:eastAsia="ja-JP"/>
    </w:rPr>
  </w:style>
  <w:style w:type="character" w:customStyle="1" w:styleId="KopfzeileZchn">
    <w:name w:val="Kopfzeile Zchn"/>
    <w:basedOn w:val="Absatz-Standardschriftart"/>
    <w:link w:val="Kopfzeile"/>
    <w:rsid w:val="00E718FD"/>
    <w:rPr>
      <w:rFonts w:eastAsiaTheme="minorEastAsia"/>
      <w:lang w:val="de-DE" w:eastAsia="ja-JP"/>
    </w:rPr>
  </w:style>
  <w:style w:type="character" w:customStyle="1" w:styleId="apple-converted-space">
    <w:name w:val="apple-converted-space"/>
    <w:basedOn w:val="Absatz-Standardschriftart"/>
    <w:rsid w:val="008843ED"/>
  </w:style>
  <w:style w:type="character" w:styleId="Hervorhebung">
    <w:name w:val="Emphasis"/>
    <w:basedOn w:val="Absatz-Standardschriftart"/>
    <w:uiPriority w:val="20"/>
    <w:qFormat/>
    <w:rsid w:val="008843ED"/>
    <w:rPr>
      <w:i/>
      <w:iCs/>
    </w:rPr>
  </w:style>
  <w:style w:type="paragraph" w:styleId="StandardWeb">
    <w:name w:val="Normal (Web)"/>
    <w:basedOn w:val="Standard"/>
    <w:uiPriority w:val="99"/>
    <w:unhideWhenUsed/>
    <w:rsid w:val="001358A1"/>
    <w:pPr>
      <w:spacing w:before="100" w:beforeAutospacing="1" w:after="100" w:afterAutospacing="1"/>
    </w:pPr>
    <w:rPr>
      <w:rFonts w:eastAsiaTheme="minorHAnsi"/>
      <w:lang w:val="en-GB" w:eastAsia="en-GB"/>
    </w:rPr>
  </w:style>
  <w:style w:type="table" w:customStyle="1" w:styleId="Tabellenraster3">
    <w:name w:val="Tabellenraster3"/>
    <w:basedOn w:val="NormaleTabelle"/>
    <w:next w:val="Tabellenraster"/>
    <w:uiPriority w:val="39"/>
    <w:rsid w:val="00357ECF"/>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EC6B4C"/>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Standard"/>
    <w:rsid w:val="00751893"/>
    <w:rPr>
      <w:rFonts w:ascii="Helvetica" w:eastAsiaTheme="minorHAnsi" w:hAnsi="Helvetica" w:cstheme="minorBidi"/>
      <w:color w:val="1A1919"/>
      <w:sz w:val="12"/>
      <w:szCs w:val="12"/>
    </w:rPr>
  </w:style>
  <w:style w:type="character" w:styleId="Fett">
    <w:name w:val="Strong"/>
    <w:basedOn w:val="Absatz-Standardschriftart"/>
    <w:uiPriority w:val="22"/>
    <w:qFormat/>
    <w:rsid w:val="0052279E"/>
    <w:rPr>
      <w:b/>
      <w:bCs/>
    </w:rPr>
  </w:style>
  <w:style w:type="paragraph" w:styleId="NurText">
    <w:name w:val="Plain Text"/>
    <w:basedOn w:val="Standard"/>
    <w:link w:val="NurTextZchn1"/>
    <w:unhideWhenUsed/>
    <w:rsid w:val="004B54A5"/>
    <w:rPr>
      <w:rFonts w:ascii="Consolas" w:eastAsia="Calibri" w:hAnsi="Consolas"/>
      <w:sz w:val="21"/>
      <w:szCs w:val="21"/>
      <w:lang w:val="en-US" w:eastAsia="en-US"/>
    </w:rPr>
  </w:style>
  <w:style w:type="character" w:customStyle="1" w:styleId="NurTextZchn1">
    <w:name w:val="Nur Text Zchn1"/>
    <w:basedOn w:val="Absatz-Standardschriftart"/>
    <w:link w:val="NurText"/>
    <w:rsid w:val="004B54A5"/>
    <w:rPr>
      <w:rFonts w:ascii="Consolas" w:eastAsia="Calibri" w:hAnsi="Consolas" w:cs="Times New Roman"/>
      <w:sz w:val="21"/>
      <w:szCs w:val="21"/>
      <w:lang w:val="en-US"/>
    </w:rPr>
  </w:style>
  <w:style w:type="character" w:customStyle="1" w:styleId="NurTextZchn">
    <w:name w:val="Nur Text Zchn"/>
    <w:basedOn w:val="Absatz-Standardschriftart"/>
    <w:rsid w:val="004B54A5"/>
    <w:rPr>
      <w:rFonts w:ascii="Consolas" w:hAnsi="Consolas" w:cs="Consolas"/>
      <w:sz w:val="21"/>
      <w:szCs w:val="21"/>
      <w:lang w:eastAsia="en-GB"/>
    </w:rPr>
  </w:style>
  <w:style w:type="character" w:styleId="Hyperlink">
    <w:name w:val="Hyperlink"/>
    <w:basedOn w:val="Absatz-Standardschriftart"/>
    <w:uiPriority w:val="99"/>
    <w:unhideWhenUsed/>
    <w:rsid w:val="004B54A5"/>
    <w:rPr>
      <w:color w:val="0000FF"/>
      <w:u w:val="single"/>
    </w:rPr>
  </w:style>
  <w:style w:type="character" w:customStyle="1" w:styleId="DokumentstrukturZchn">
    <w:name w:val="Dokumentstruktur Zchn"/>
    <w:link w:val="Dokumentstruktur"/>
    <w:semiHidden/>
    <w:rsid w:val="004B54A5"/>
    <w:rPr>
      <w:rFonts w:ascii="Tahoma" w:eastAsia="SimSun" w:hAnsi="Tahoma" w:cs="Tahoma"/>
      <w:shd w:val="clear" w:color="auto" w:fill="000080"/>
      <w:lang w:eastAsia="zh-CN"/>
    </w:rPr>
  </w:style>
  <w:style w:type="paragraph" w:styleId="Dokumentstruktur">
    <w:name w:val="Document Map"/>
    <w:basedOn w:val="Standard"/>
    <w:link w:val="DokumentstrukturZchn"/>
    <w:semiHidden/>
    <w:rsid w:val="004B54A5"/>
    <w:pPr>
      <w:shd w:val="clear" w:color="auto" w:fill="000080"/>
    </w:pPr>
    <w:rPr>
      <w:rFonts w:ascii="Tahoma" w:eastAsia="SimSun" w:hAnsi="Tahoma" w:cs="Tahoma"/>
      <w:lang w:eastAsia="zh-CN"/>
    </w:rPr>
  </w:style>
  <w:style w:type="character" w:customStyle="1" w:styleId="DokumentstrukturZchn1">
    <w:name w:val="Dokumentstruktur Zchn1"/>
    <w:basedOn w:val="Absatz-Standardschriftart"/>
    <w:uiPriority w:val="99"/>
    <w:semiHidden/>
    <w:rsid w:val="004B54A5"/>
    <w:rPr>
      <w:rFonts w:ascii="Helvetica" w:hAnsi="Helvetica" w:cs="Times New Roman"/>
      <w:sz w:val="26"/>
      <w:szCs w:val="26"/>
      <w:lang w:eastAsia="en-GB"/>
    </w:rPr>
  </w:style>
  <w:style w:type="paragraph" w:styleId="Textkrper-Einzug2">
    <w:name w:val="Body Text Indent 2"/>
    <w:basedOn w:val="Standard"/>
    <w:link w:val="Textkrper-Einzug2Zchn"/>
    <w:rsid w:val="004B54A5"/>
    <w:pPr>
      <w:widowControl w:val="0"/>
      <w:spacing w:line="360" w:lineRule="auto"/>
      <w:ind w:left="720"/>
    </w:pPr>
    <w:rPr>
      <w:lang w:val="en-GB"/>
    </w:rPr>
  </w:style>
  <w:style w:type="character" w:customStyle="1" w:styleId="Textkrper-Einzug2Zchn">
    <w:name w:val="Textkörper-Einzug 2 Zchn"/>
    <w:basedOn w:val="Absatz-Standardschriftart"/>
    <w:link w:val="Textkrper-Einzug2"/>
    <w:rsid w:val="004B54A5"/>
    <w:rPr>
      <w:rFonts w:ascii="Times New Roman" w:eastAsia="Times New Roman" w:hAnsi="Times New Roman" w:cs="Times New Roman"/>
      <w:lang w:eastAsia="de-DE"/>
    </w:rPr>
  </w:style>
  <w:style w:type="paragraph" w:customStyle="1" w:styleId="StandardArial">
    <w:name w:val="Standard + Arial"/>
    <w:aliases w:val="Block,Zeilenabstand:  1,5 Zeilen,Verdichtet durch  0,15 pt,Zeilenabstand:  Doppelt + Erste Zeile:  1,25 cm,Zeilenabsta....,9 pt,5 Zeilen + Erste Zeile:  1,25 cm + Er... Char Char"/>
    <w:basedOn w:val="Standard"/>
    <w:link w:val="25cmErCharCharChar"/>
    <w:rsid w:val="004B54A5"/>
    <w:pPr>
      <w:spacing w:before="60" w:after="60" w:line="360" w:lineRule="auto"/>
      <w:jc w:val="both"/>
    </w:pPr>
    <w:rPr>
      <w:rFonts w:ascii="Arial" w:hAnsi="Arial" w:cs="Arial"/>
      <w:color w:val="000000"/>
      <w:szCs w:val="20"/>
      <w:lang w:val="en-US"/>
    </w:rPr>
  </w:style>
  <w:style w:type="character" w:customStyle="1" w:styleId="25cmErCharCharChar">
    <w:name w:val="25 cm + Er... Char Char Char"/>
    <w:link w:val="StandardArial"/>
    <w:rsid w:val="004B54A5"/>
    <w:rPr>
      <w:rFonts w:ascii="Arial" w:eastAsia="Times New Roman" w:hAnsi="Arial" w:cs="Arial"/>
      <w:color w:val="000000"/>
      <w:szCs w:val="20"/>
      <w:lang w:val="en-US" w:eastAsia="de-DE"/>
    </w:rPr>
  </w:style>
  <w:style w:type="character" w:customStyle="1" w:styleId="StandardArialBlockZeilenabstand15ZeilenZchnZchn">
    <w:name w:val="Standard + Arial;Block;Zeilenabstand:  1;5 Zeilen Zchn Zchn"/>
    <w:rsid w:val="004B54A5"/>
    <w:rPr>
      <w:rFonts w:ascii="Arial" w:hAnsi="Arial" w:cs="Arial"/>
      <w:color w:val="000000"/>
      <w:sz w:val="24"/>
      <w:lang w:val="de-DE" w:eastAsia="de-DE" w:bidi="ar-SA"/>
    </w:rPr>
  </w:style>
  <w:style w:type="paragraph" w:styleId="HTMLVorformatiert">
    <w:name w:val="HTML Preformatted"/>
    <w:basedOn w:val="Standard"/>
    <w:link w:val="HTMLVorformatiertZchn"/>
    <w:rsid w:val="004B5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eastAsia="MS Mincho" w:hAnsi="Arial" w:cs="Arial"/>
      <w:sz w:val="18"/>
      <w:szCs w:val="18"/>
      <w:lang w:val="en-US" w:eastAsia="ja-JP"/>
    </w:rPr>
  </w:style>
  <w:style w:type="character" w:customStyle="1" w:styleId="HTMLVorformatiertZchn">
    <w:name w:val="HTML Vorformatiert Zchn"/>
    <w:basedOn w:val="Absatz-Standardschriftart"/>
    <w:link w:val="HTMLVorformatiert"/>
    <w:rsid w:val="004B54A5"/>
    <w:rPr>
      <w:rFonts w:ascii="Arial" w:eastAsia="MS Mincho" w:hAnsi="Arial" w:cs="Arial"/>
      <w:sz w:val="18"/>
      <w:szCs w:val="18"/>
      <w:lang w:val="en-US" w:eastAsia="ja-JP"/>
    </w:rPr>
  </w:style>
  <w:style w:type="paragraph" w:customStyle="1" w:styleId="ColorfulList-Accent11">
    <w:name w:val="Colorful List - Accent 11"/>
    <w:basedOn w:val="Standard"/>
    <w:uiPriority w:val="34"/>
    <w:qFormat/>
    <w:rsid w:val="004B54A5"/>
    <w:pPr>
      <w:spacing w:line="480" w:lineRule="auto"/>
      <w:ind w:left="720" w:firstLine="709"/>
      <w:contextualSpacing/>
      <w:jc w:val="both"/>
    </w:pPr>
    <w:rPr>
      <w:rFonts w:ascii="Calibri" w:eastAsia="Calibri" w:hAnsi="Calibri"/>
      <w:sz w:val="22"/>
      <w:szCs w:val="22"/>
      <w:lang w:val="en-US" w:eastAsia="en-US"/>
    </w:rPr>
  </w:style>
  <w:style w:type="paragraph" w:styleId="Textkrper-Zeileneinzug">
    <w:name w:val="Body Text Indent"/>
    <w:basedOn w:val="Standard"/>
    <w:link w:val="Textkrper-ZeileneinzugZchn"/>
    <w:rsid w:val="004B54A5"/>
    <w:pPr>
      <w:spacing w:after="120"/>
      <w:ind w:left="283"/>
    </w:pPr>
    <w:rPr>
      <w:rFonts w:eastAsia="SimSun"/>
      <w:lang w:val="en-US" w:eastAsia="zh-CN"/>
    </w:rPr>
  </w:style>
  <w:style w:type="character" w:customStyle="1" w:styleId="Textkrper-ZeileneinzugZchn">
    <w:name w:val="Textkörper-Zeileneinzug Zchn"/>
    <w:basedOn w:val="Absatz-Standardschriftart"/>
    <w:link w:val="Textkrper-Zeileneinzug"/>
    <w:rsid w:val="004B54A5"/>
    <w:rPr>
      <w:rFonts w:ascii="Times New Roman" w:eastAsia="SimSun" w:hAnsi="Times New Roman" w:cs="Times New Roman"/>
      <w:lang w:val="en-US" w:eastAsia="zh-CN"/>
    </w:rPr>
  </w:style>
  <w:style w:type="character" w:customStyle="1" w:styleId="header-a">
    <w:name w:val="header-a"/>
    <w:basedOn w:val="Absatz-Standardschriftart"/>
    <w:rsid w:val="004B54A5"/>
  </w:style>
  <w:style w:type="paragraph" w:customStyle="1" w:styleId="ColorfulList-Accent12">
    <w:name w:val="Colorful List - Accent 12"/>
    <w:basedOn w:val="Standard"/>
    <w:uiPriority w:val="34"/>
    <w:qFormat/>
    <w:rsid w:val="004B54A5"/>
    <w:pPr>
      <w:spacing w:line="480" w:lineRule="auto"/>
      <w:ind w:left="720" w:firstLine="709"/>
      <w:contextualSpacing/>
      <w:jc w:val="both"/>
    </w:pPr>
    <w:rPr>
      <w:rFonts w:ascii="Calibri" w:eastAsia="Calibri" w:hAnsi="Calibri"/>
      <w:sz w:val="22"/>
      <w:szCs w:val="22"/>
      <w:lang w:val="en-US" w:eastAsia="en-US"/>
    </w:rPr>
  </w:style>
  <w:style w:type="character" w:styleId="NichtaufgelsteErwhnung">
    <w:name w:val="Unresolved Mention"/>
    <w:basedOn w:val="Absatz-Standardschriftart"/>
    <w:uiPriority w:val="99"/>
    <w:rsid w:val="00AD7435"/>
    <w:rPr>
      <w:color w:val="605E5C"/>
      <w:shd w:val="clear" w:color="auto" w:fill="E1DFDD"/>
    </w:rPr>
  </w:style>
  <w:style w:type="character" w:styleId="Zeilennummer">
    <w:name w:val="line number"/>
    <w:basedOn w:val="Absatz-Standardschriftart"/>
    <w:uiPriority w:val="99"/>
    <w:semiHidden/>
    <w:unhideWhenUsed/>
    <w:rsid w:val="0008100C"/>
  </w:style>
  <w:style w:type="character" w:customStyle="1" w:styleId="highlight">
    <w:name w:val="highlight"/>
    <w:basedOn w:val="Absatz-Standardschriftart"/>
    <w:rsid w:val="00735835"/>
  </w:style>
  <w:style w:type="character" w:styleId="BesuchterLink">
    <w:name w:val="FollowedHyperlink"/>
    <w:basedOn w:val="Absatz-Standardschriftart"/>
    <w:uiPriority w:val="99"/>
    <w:semiHidden/>
    <w:unhideWhenUsed/>
    <w:rsid w:val="00CB7B3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38831">
      <w:bodyDiv w:val="1"/>
      <w:marLeft w:val="0"/>
      <w:marRight w:val="0"/>
      <w:marTop w:val="0"/>
      <w:marBottom w:val="0"/>
      <w:divBdr>
        <w:top w:val="none" w:sz="0" w:space="0" w:color="auto"/>
        <w:left w:val="none" w:sz="0" w:space="0" w:color="auto"/>
        <w:bottom w:val="none" w:sz="0" w:space="0" w:color="auto"/>
        <w:right w:val="none" w:sz="0" w:space="0" w:color="auto"/>
      </w:divBdr>
    </w:div>
    <w:div w:id="33236989">
      <w:bodyDiv w:val="1"/>
      <w:marLeft w:val="0"/>
      <w:marRight w:val="0"/>
      <w:marTop w:val="0"/>
      <w:marBottom w:val="0"/>
      <w:divBdr>
        <w:top w:val="none" w:sz="0" w:space="0" w:color="auto"/>
        <w:left w:val="none" w:sz="0" w:space="0" w:color="auto"/>
        <w:bottom w:val="none" w:sz="0" w:space="0" w:color="auto"/>
        <w:right w:val="none" w:sz="0" w:space="0" w:color="auto"/>
      </w:divBdr>
    </w:div>
    <w:div w:id="41713322">
      <w:bodyDiv w:val="1"/>
      <w:marLeft w:val="0"/>
      <w:marRight w:val="0"/>
      <w:marTop w:val="0"/>
      <w:marBottom w:val="0"/>
      <w:divBdr>
        <w:top w:val="none" w:sz="0" w:space="0" w:color="auto"/>
        <w:left w:val="none" w:sz="0" w:space="0" w:color="auto"/>
        <w:bottom w:val="none" w:sz="0" w:space="0" w:color="auto"/>
        <w:right w:val="none" w:sz="0" w:space="0" w:color="auto"/>
      </w:divBdr>
    </w:div>
    <w:div w:id="41952823">
      <w:bodyDiv w:val="1"/>
      <w:marLeft w:val="0"/>
      <w:marRight w:val="0"/>
      <w:marTop w:val="0"/>
      <w:marBottom w:val="0"/>
      <w:divBdr>
        <w:top w:val="none" w:sz="0" w:space="0" w:color="auto"/>
        <w:left w:val="none" w:sz="0" w:space="0" w:color="auto"/>
        <w:bottom w:val="none" w:sz="0" w:space="0" w:color="auto"/>
        <w:right w:val="none" w:sz="0" w:space="0" w:color="auto"/>
      </w:divBdr>
      <w:divsChild>
        <w:div w:id="1641686532">
          <w:marLeft w:val="0"/>
          <w:marRight w:val="0"/>
          <w:marTop w:val="0"/>
          <w:marBottom w:val="0"/>
          <w:divBdr>
            <w:top w:val="none" w:sz="0" w:space="0" w:color="auto"/>
            <w:left w:val="none" w:sz="0" w:space="0" w:color="auto"/>
            <w:bottom w:val="none" w:sz="0" w:space="0" w:color="auto"/>
            <w:right w:val="none" w:sz="0" w:space="0" w:color="auto"/>
          </w:divBdr>
          <w:divsChild>
            <w:div w:id="1770856469">
              <w:marLeft w:val="0"/>
              <w:marRight w:val="0"/>
              <w:marTop w:val="0"/>
              <w:marBottom w:val="0"/>
              <w:divBdr>
                <w:top w:val="none" w:sz="0" w:space="0" w:color="auto"/>
                <w:left w:val="none" w:sz="0" w:space="0" w:color="auto"/>
                <w:bottom w:val="none" w:sz="0" w:space="0" w:color="auto"/>
                <w:right w:val="none" w:sz="0" w:space="0" w:color="auto"/>
              </w:divBdr>
              <w:divsChild>
                <w:div w:id="133210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90416">
      <w:bodyDiv w:val="1"/>
      <w:marLeft w:val="0"/>
      <w:marRight w:val="0"/>
      <w:marTop w:val="0"/>
      <w:marBottom w:val="0"/>
      <w:divBdr>
        <w:top w:val="none" w:sz="0" w:space="0" w:color="auto"/>
        <w:left w:val="none" w:sz="0" w:space="0" w:color="auto"/>
        <w:bottom w:val="none" w:sz="0" w:space="0" w:color="auto"/>
        <w:right w:val="none" w:sz="0" w:space="0" w:color="auto"/>
      </w:divBdr>
    </w:div>
    <w:div w:id="51194799">
      <w:bodyDiv w:val="1"/>
      <w:marLeft w:val="0"/>
      <w:marRight w:val="0"/>
      <w:marTop w:val="0"/>
      <w:marBottom w:val="0"/>
      <w:divBdr>
        <w:top w:val="none" w:sz="0" w:space="0" w:color="auto"/>
        <w:left w:val="none" w:sz="0" w:space="0" w:color="auto"/>
        <w:bottom w:val="none" w:sz="0" w:space="0" w:color="auto"/>
        <w:right w:val="none" w:sz="0" w:space="0" w:color="auto"/>
      </w:divBdr>
      <w:divsChild>
        <w:div w:id="1571035024">
          <w:marLeft w:val="0"/>
          <w:marRight w:val="0"/>
          <w:marTop w:val="0"/>
          <w:marBottom w:val="0"/>
          <w:divBdr>
            <w:top w:val="none" w:sz="0" w:space="0" w:color="auto"/>
            <w:left w:val="none" w:sz="0" w:space="0" w:color="auto"/>
            <w:bottom w:val="none" w:sz="0" w:space="0" w:color="auto"/>
            <w:right w:val="none" w:sz="0" w:space="0" w:color="auto"/>
          </w:divBdr>
          <w:divsChild>
            <w:div w:id="1332565974">
              <w:marLeft w:val="0"/>
              <w:marRight w:val="0"/>
              <w:marTop w:val="0"/>
              <w:marBottom w:val="0"/>
              <w:divBdr>
                <w:top w:val="none" w:sz="0" w:space="0" w:color="auto"/>
                <w:left w:val="none" w:sz="0" w:space="0" w:color="auto"/>
                <w:bottom w:val="none" w:sz="0" w:space="0" w:color="auto"/>
                <w:right w:val="none" w:sz="0" w:space="0" w:color="auto"/>
              </w:divBdr>
              <w:divsChild>
                <w:div w:id="137727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6529">
      <w:bodyDiv w:val="1"/>
      <w:marLeft w:val="0"/>
      <w:marRight w:val="0"/>
      <w:marTop w:val="0"/>
      <w:marBottom w:val="0"/>
      <w:divBdr>
        <w:top w:val="none" w:sz="0" w:space="0" w:color="auto"/>
        <w:left w:val="none" w:sz="0" w:space="0" w:color="auto"/>
        <w:bottom w:val="none" w:sz="0" w:space="0" w:color="auto"/>
        <w:right w:val="none" w:sz="0" w:space="0" w:color="auto"/>
      </w:divBdr>
    </w:div>
    <w:div w:id="198904542">
      <w:bodyDiv w:val="1"/>
      <w:marLeft w:val="0"/>
      <w:marRight w:val="0"/>
      <w:marTop w:val="0"/>
      <w:marBottom w:val="0"/>
      <w:divBdr>
        <w:top w:val="none" w:sz="0" w:space="0" w:color="auto"/>
        <w:left w:val="none" w:sz="0" w:space="0" w:color="auto"/>
        <w:bottom w:val="none" w:sz="0" w:space="0" w:color="auto"/>
        <w:right w:val="none" w:sz="0" w:space="0" w:color="auto"/>
      </w:divBdr>
      <w:divsChild>
        <w:div w:id="386997377">
          <w:marLeft w:val="0"/>
          <w:marRight w:val="0"/>
          <w:marTop w:val="0"/>
          <w:marBottom w:val="0"/>
          <w:divBdr>
            <w:top w:val="none" w:sz="0" w:space="0" w:color="auto"/>
            <w:left w:val="none" w:sz="0" w:space="0" w:color="auto"/>
            <w:bottom w:val="none" w:sz="0" w:space="0" w:color="auto"/>
            <w:right w:val="none" w:sz="0" w:space="0" w:color="auto"/>
          </w:divBdr>
          <w:divsChild>
            <w:div w:id="619266000">
              <w:marLeft w:val="0"/>
              <w:marRight w:val="0"/>
              <w:marTop w:val="0"/>
              <w:marBottom w:val="0"/>
              <w:divBdr>
                <w:top w:val="none" w:sz="0" w:space="0" w:color="auto"/>
                <w:left w:val="none" w:sz="0" w:space="0" w:color="auto"/>
                <w:bottom w:val="none" w:sz="0" w:space="0" w:color="auto"/>
                <w:right w:val="none" w:sz="0" w:space="0" w:color="auto"/>
              </w:divBdr>
              <w:divsChild>
                <w:div w:id="1751736594">
                  <w:marLeft w:val="0"/>
                  <w:marRight w:val="0"/>
                  <w:marTop w:val="0"/>
                  <w:marBottom w:val="0"/>
                  <w:divBdr>
                    <w:top w:val="none" w:sz="0" w:space="0" w:color="auto"/>
                    <w:left w:val="none" w:sz="0" w:space="0" w:color="auto"/>
                    <w:bottom w:val="none" w:sz="0" w:space="0" w:color="auto"/>
                    <w:right w:val="none" w:sz="0" w:space="0" w:color="auto"/>
                  </w:divBdr>
                  <w:divsChild>
                    <w:div w:id="15781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1869862">
      <w:bodyDiv w:val="1"/>
      <w:marLeft w:val="0"/>
      <w:marRight w:val="0"/>
      <w:marTop w:val="0"/>
      <w:marBottom w:val="0"/>
      <w:divBdr>
        <w:top w:val="none" w:sz="0" w:space="0" w:color="auto"/>
        <w:left w:val="none" w:sz="0" w:space="0" w:color="auto"/>
        <w:bottom w:val="none" w:sz="0" w:space="0" w:color="auto"/>
        <w:right w:val="none" w:sz="0" w:space="0" w:color="auto"/>
      </w:divBdr>
      <w:divsChild>
        <w:div w:id="527529292">
          <w:marLeft w:val="0"/>
          <w:marRight w:val="0"/>
          <w:marTop w:val="0"/>
          <w:marBottom w:val="0"/>
          <w:divBdr>
            <w:top w:val="none" w:sz="0" w:space="0" w:color="auto"/>
            <w:left w:val="none" w:sz="0" w:space="0" w:color="auto"/>
            <w:bottom w:val="none" w:sz="0" w:space="0" w:color="auto"/>
            <w:right w:val="none" w:sz="0" w:space="0" w:color="auto"/>
          </w:divBdr>
          <w:divsChild>
            <w:div w:id="642539010">
              <w:marLeft w:val="0"/>
              <w:marRight w:val="0"/>
              <w:marTop w:val="0"/>
              <w:marBottom w:val="0"/>
              <w:divBdr>
                <w:top w:val="none" w:sz="0" w:space="0" w:color="auto"/>
                <w:left w:val="none" w:sz="0" w:space="0" w:color="auto"/>
                <w:bottom w:val="none" w:sz="0" w:space="0" w:color="auto"/>
                <w:right w:val="none" w:sz="0" w:space="0" w:color="auto"/>
              </w:divBdr>
              <w:divsChild>
                <w:div w:id="162164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4725754">
      <w:bodyDiv w:val="1"/>
      <w:marLeft w:val="0"/>
      <w:marRight w:val="0"/>
      <w:marTop w:val="0"/>
      <w:marBottom w:val="0"/>
      <w:divBdr>
        <w:top w:val="none" w:sz="0" w:space="0" w:color="auto"/>
        <w:left w:val="none" w:sz="0" w:space="0" w:color="auto"/>
        <w:bottom w:val="none" w:sz="0" w:space="0" w:color="auto"/>
        <w:right w:val="none" w:sz="0" w:space="0" w:color="auto"/>
      </w:divBdr>
    </w:div>
    <w:div w:id="257909685">
      <w:bodyDiv w:val="1"/>
      <w:marLeft w:val="0"/>
      <w:marRight w:val="0"/>
      <w:marTop w:val="0"/>
      <w:marBottom w:val="0"/>
      <w:divBdr>
        <w:top w:val="none" w:sz="0" w:space="0" w:color="auto"/>
        <w:left w:val="none" w:sz="0" w:space="0" w:color="auto"/>
        <w:bottom w:val="none" w:sz="0" w:space="0" w:color="auto"/>
        <w:right w:val="none" w:sz="0" w:space="0" w:color="auto"/>
      </w:divBdr>
    </w:div>
    <w:div w:id="261181521">
      <w:bodyDiv w:val="1"/>
      <w:marLeft w:val="0"/>
      <w:marRight w:val="0"/>
      <w:marTop w:val="0"/>
      <w:marBottom w:val="0"/>
      <w:divBdr>
        <w:top w:val="none" w:sz="0" w:space="0" w:color="auto"/>
        <w:left w:val="none" w:sz="0" w:space="0" w:color="auto"/>
        <w:bottom w:val="none" w:sz="0" w:space="0" w:color="auto"/>
        <w:right w:val="none" w:sz="0" w:space="0" w:color="auto"/>
      </w:divBdr>
      <w:divsChild>
        <w:div w:id="429358473">
          <w:marLeft w:val="0"/>
          <w:marRight w:val="0"/>
          <w:marTop w:val="0"/>
          <w:marBottom w:val="0"/>
          <w:divBdr>
            <w:top w:val="none" w:sz="0" w:space="0" w:color="auto"/>
            <w:left w:val="none" w:sz="0" w:space="0" w:color="auto"/>
            <w:bottom w:val="none" w:sz="0" w:space="0" w:color="auto"/>
            <w:right w:val="none" w:sz="0" w:space="0" w:color="auto"/>
          </w:divBdr>
          <w:divsChild>
            <w:div w:id="1655327993">
              <w:marLeft w:val="0"/>
              <w:marRight w:val="0"/>
              <w:marTop w:val="0"/>
              <w:marBottom w:val="0"/>
              <w:divBdr>
                <w:top w:val="none" w:sz="0" w:space="0" w:color="auto"/>
                <w:left w:val="none" w:sz="0" w:space="0" w:color="auto"/>
                <w:bottom w:val="none" w:sz="0" w:space="0" w:color="auto"/>
                <w:right w:val="none" w:sz="0" w:space="0" w:color="auto"/>
              </w:divBdr>
              <w:divsChild>
                <w:div w:id="888761304">
                  <w:marLeft w:val="0"/>
                  <w:marRight w:val="0"/>
                  <w:marTop w:val="0"/>
                  <w:marBottom w:val="0"/>
                  <w:divBdr>
                    <w:top w:val="none" w:sz="0" w:space="0" w:color="auto"/>
                    <w:left w:val="none" w:sz="0" w:space="0" w:color="auto"/>
                    <w:bottom w:val="none" w:sz="0" w:space="0" w:color="auto"/>
                    <w:right w:val="none" w:sz="0" w:space="0" w:color="auto"/>
                  </w:divBdr>
                  <w:divsChild>
                    <w:div w:id="5755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865752">
      <w:bodyDiv w:val="1"/>
      <w:marLeft w:val="0"/>
      <w:marRight w:val="0"/>
      <w:marTop w:val="0"/>
      <w:marBottom w:val="0"/>
      <w:divBdr>
        <w:top w:val="none" w:sz="0" w:space="0" w:color="auto"/>
        <w:left w:val="none" w:sz="0" w:space="0" w:color="auto"/>
        <w:bottom w:val="none" w:sz="0" w:space="0" w:color="auto"/>
        <w:right w:val="none" w:sz="0" w:space="0" w:color="auto"/>
      </w:divBdr>
    </w:div>
    <w:div w:id="321393723">
      <w:bodyDiv w:val="1"/>
      <w:marLeft w:val="0"/>
      <w:marRight w:val="0"/>
      <w:marTop w:val="0"/>
      <w:marBottom w:val="0"/>
      <w:divBdr>
        <w:top w:val="none" w:sz="0" w:space="0" w:color="auto"/>
        <w:left w:val="none" w:sz="0" w:space="0" w:color="auto"/>
        <w:bottom w:val="none" w:sz="0" w:space="0" w:color="auto"/>
        <w:right w:val="none" w:sz="0" w:space="0" w:color="auto"/>
      </w:divBdr>
      <w:divsChild>
        <w:div w:id="1005285978">
          <w:marLeft w:val="0"/>
          <w:marRight w:val="0"/>
          <w:marTop w:val="0"/>
          <w:marBottom w:val="0"/>
          <w:divBdr>
            <w:top w:val="none" w:sz="0" w:space="0" w:color="auto"/>
            <w:left w:val="none" w:sz="0" w:space="0" w:color="auto"/>
            <w:bottom w:val="none" w:sz="0" w:space="0" w:color="auto"/>
            <w:right w:val="none" w:sz="0" w:space="0" w:color="auto"/>
          </w:divBdr>
          <w:divsChild>
            <w:div w:id="957643286">
              <w:marLeft w:val="0"/>
              <w:marRight w:val="0"/>
              <w:marTop w:val="0"/>
              <w:marBottom w:val="0"/>
              <w:divBdr>
                <w:top w:val="none" w:sz="0" w:space="0" w:color="auto"/>
                <w:left w:val="none" w:sz="0" w:space="0" w:color="auto"/>
                <w:bottom w:val="none" w:sz="0" w:space="0" w:color="auto"/>
                <w:right w:val="none" w:sz="0" w:space="0" w:color="auto"/>
              </w:divBdr>
              <w:divsChild>
                <w:div w:id="1048458743">
                  <w:marLeft w:val="0"/>
                  <w:marRight w:val="0"/>
                  <w:marTop w:val="0"/>
                  <w:marBottom w:val="0"/>
                  <w:divBdr>
                    <w:top w:val="none" w:sz="0" w:space="0" w:color="auto"/>
                    <w:left w:val="none" w:sz="0" w:space="0" w:color="auto"/>
                    <w:bottom w:val="none" w:sz="0" w:space="0" w:color="auto"/>
                    <w:right w:val="none" w:sz="0" w:space="0" w:color="auto"/>
                  </w:divBdr>
                </w:div>
                <w:div w:id="17933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91594">
      <w:bodyDiv w:val="1"/>
      <w:marLeft w:val="0"/>
      <w:marRight w:val="0"/>
      <w:marTop w:val="0"/>
      <w:marBottom w:val="0"/>
      <w:divBdr>
        <w:top w:val="none" w:sz="0" w:space="0" w:color="auto"/>
        <w:left w:val="none" w:sz="0" w:space="0" w:color="auto"/>
        <w:bottom w:val="none" w:sz="0" w:space="0" w:color="auto"/>
        <w:right w:val="none" w:sz="0" w:space="0" w:color="auto"/>
      </w:divBdr>
      <w:divsChild>
        <w:div w:id="61832801">
          <w:marLeft w:val="360"/>
          <w:marRight w:val="0"/>
          <w:marTop w:val="0"/>
          <w:marBottom w:val="0"/>
          <w:divBdr>
            <w:top w:val="none" w:sz="0" w:space="0" w:color="auto"/>
            <w:left w:val="none" w:sz="0" w:space="0" w:color="auto"/>
            <w:bottom w:val="none" w:sz="0" w:space="0" w:color="auto"/>
            <w:right w:val="none" w:sz="0" w:space="0" w:color="auto"/>
          </w:divBdr>
        </w:div>
        <w:div w:id="99423619">
          <w:marLeft w:val="360"/>
          <w:marRight w:val="0"/>
          <w:marTop w:val="0"/>
          <w:marBottom w:val="0"/>
          <w:divBdr>
            <w:top w:val="none" w:sz="0" w:space="0" w:color="auto"/>
            <w:left w:val="none" w:sz="0" w:space="0" w:color="auto"/>
            <w:bottom w:val="none" w:sz="0" w:space="0" w:color="auto"/>
            <w:right w:val="none" w:sz="0" w:space="0" w:color="auto"/>
          </w:divBdr>
        </w:div>
        <w:div w:id="344750025">
          <w:marLeft w:val="360"/>
          <w:marRight w:val="0"/>
          <w:marTop w:val="0"/>
          <w:marBottom w:val="0"/>
          <w:divBdr>
            <w:top w:val="none" w:sz="0" w:space="0" w:color="auto"/>
            <w:left w:val="none" w:sz="0" w:space="0" w:color="auto"/>
            <w:bottom w:val="none" w:sz="0" w:space="0" w:color="auto"/>
            <w:right w:val="none" w:sz="0" w:space="0" w:color="auto"/>
          </w:divBdr>
        </w:div>
        <w:div w:id="493843664">
          <w:marLeft w:val="360"/>
          <w:marRight w:val="0"/>
          <w:marTop w:val="0"/>
          <w:marBottom w:val="0"/>
          <w:divBdr>
            <w:top w:val="none" w:sz="0" w:space="0" w:color="auto"/>
            <w:left w:val="none" w:sz="0" w:space="0" w:color="auto"/>
            <w:bottom w:val="none" w:sz="0" w:space="0" w:color="auto"/>
            <w:right w:val="none" w:sz="0" w:space="0" w:color="auto"/>
          </w:divBdr>
        </w:div>
        <w:div w:id="1027754466">
          <w:marLeft w:val="360"/>
          <w:marRight w:val="0"/>
          <w:marTop w:val="0"/>
          <w:marBottom w:val="0"/>
          <w:divBdr>
            <w:top w:val="none" w:sz="0" w:space="0" w:color="auto"/>
            <w:left w:val="none" w:sz="0" w:space="0" w:color="auto"/>
            <w:bottom w:val="none" w:sz="0" w:space="0" w:color="auto"/>
            <w:right w:val="none" w:sz="0" w:space="0" w:color="auto"/>
          </w:divBdr>
        </w:div>
        <w:div w:id="1141773607">
          <w:marLeft w:val="360"/>
          <w:marRight w:val="0"/>
          <w:marTop w:val="0"/>
          <w:marBottom w:val="0"/>
          <w:divBdr>
            <w:top w:val="none" w:sz="0" w:space="0" w:color="auto"/>
            <w:left w:val="none" w:sz="0" w:space="0" w:color="auto"/>
            <w:bottom w:val="none" w:sz="0" w:space="0" w:color="auto"/>
            <w:right w:val="none" w:sz="0" w:space="0" w:color="auto"/>
          </w:divBdr>
        </w:div>
        <w:div w:id="1214805812">
          <w:marLeft w:val="360"/>
          <w:marRight w:val="0"/>
          <w:marTop w:val="0"/>
          <w:marBottom w:val="0"/>
          <w:divBdr>
            <w:top w:val="none" w:sz="0" w:space="0" w:color="auto"/>
            <w:left w:val="none" w:sz="0" w:space="0" w:color="auto"/>
            <w:bottom w:val="none" w:sz="0" w:space="0" w:color="auto"/>
            <w:right w:val="none" w:sz="0" w:space="0" w:color="auto"/>
          </w:divBdr>
        </w:div>
        <w:div w:id="2112627125">
          <w:marLeft w:val="360"/>
          <w:marRight w:val="0"/>
          <w:marTop w:val="0"/>
          <w:marBottom w:val="0"/>
          <w:divBdr>
            <w:top w:val="none" w:sz="0" w:space="0" w:color="auto"/>
            <w:left w:val="none" w:sz="0" w:space="0" w:color="auto"/>
            <w:bottom w:val="none" w:sz="0" w:space="0" w:color="auto"/>
            <w:right w:val="none" w:sz="0" w:space="0" w:color="auto"/>
          </w:divBdr>
        </w:div>
      </w:divsChild>
    </w:div>
    <w:div w:id="374624784">
      <w:bodyDiv w:val="1"/>
      <w:marLeft w:val="0"/>
      <w:marRight w:val="0"/>
      <w:marTop w:val="0"/>
      <w:marBottom w:val="0"/>
      <w:divBdr>
        <w:top w:val="none" w:sz="0" w:space="0" w:color="auto"/>
        <w:left w:val="none" w:sz="0" w:space="0" w:color="auto"/>
        <w:bottom w:val="none" w:sz="0" w:space="0" w:color="auto"/>
        <w:right w:val="none" w:sz="0" w:space="0" w:color="auto"/>
      </w:divBdr>
      <w:divsChild>
        <w:div w:id="145516448">
          <w:marLeft w:val="0"/>
          <w:marRight w:val="0"/>
          <w:marTop w:val="0"/>
          <w:marBottom w:val="0"/>
          <w:divBdr>
            <w:top w:val="none" w:sz="0" w:space="0" w:color="auto"/>
            <w:left w:val="none" w:sz="0" w:space="0" w:color="auto"/>
            <w:bottom w:val="none" w:sz="0" w:space="0" w:color="auto"/>
            <w:right w:val="none" w:sz="0" w:space="0" w:color="auto"/>
          </w:divBdr>
          <w:divsChild>
            <w:div w:id="1300259123">
              <w:marLeft w:val="0"/>
              <w:marRight w:val="0"/>
              <w:marTop w:val="0"/>
              <w:marBottom w:val="0"/>
              <w:divBdr>
                <w:top w:val="none" w:sz="0" w:space="0" w:color="auto"/>
                <w:left w:val="none" w:sz="0" w:space="0" w:color="auto"/>
                <w:bottom w:val="none" w:sz="0" w:space="0" w:color="auto"/>
                <w:right w:val="none" w:sz="0" w:space="0" w:color="auto"/>
              </w:divBdr>
              <w:divsChild>
                <w:div w:id="168775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698951">
      <w:bodyDiv w:val="1"/>
      <w:marLeft w:val="0"/>
      <w:marRight w:val="0"/>
      <w:marTop w:val="0"/>
      <w:marBottom w:val="0"/>
      <w:divBdr>
        <w:top w:val="none" w:sz="0" w:space="0" w:color="auto"/>
        <w:left w:val="none" w:sz="0" w:space="0" w:color="auto"/>
        <w:bottom w:val="none" w:sz="0" w:space="0" w:color="auto"/>
        <w:right w:val="none" w:sz="0" w:space="0" w:color="auto"/>
      </w:divBdr>
    </w:div>
    <w:div w:id="405954863">
      <w:bodyDiv w:val="1"/>
      <w:marLeft w:val="0"/>
      <w:marRight w:val="0"/>
      <w:marTop w:val="0"/>
      <w:marBottom w:val="0"/>
      <w:divBdr>
        <w:top w:val="none" w:sz="0" w:space="0" w:color="auto"/>
        <w:left w:val="none" w:sz="0" w:space="0" w:color="auto"/>
        <w:bottom w:val="none" w:sz="0" w:space="0" w:color="auto"/>
        <w:right w:val="none" w:sz="0" w:space="0" w:color="auto"/>
      </w:divBdr>
      <w:divsChild>
        <w:div w:id="1075396476">
          <w:marLeft w:val="0"/>
          <w:marRight w:val="0"/>
          <w:marTop w:val="0"/>
          <w:marBottom w:val="0"/>
          <w:divBdr>
            <w:top w:val="none" w:sz="0" w:space="0" w:color="auto"/>
            <w:left w:val="none" w:sz="0" w:space="0" w:color="auto"/>
            <w:bottom w:val="none" w:sz="0" w:space="0" w:color="auto"/>
            <w:right w:val="none" w:sz="0" w:space="0" w:color="auto"/>
          </w:divBdr>
          <w:divsChild>
            <w:div w:id="1473792994">
              <w:marLeft w:val="0"/>
              <w:marRight w:val="0"/>
              <w:marTop w:val="0"/>
              <w:marBottom w:val="0"/>
              <w:divBdr>
                <w:top w:val="none" w:sz="0" w:space="0" w:color="auto"/>
                <w:left w:val="none" w:sz="0" w:space="0" w:color="auto"/>
                <w:bottom w:val="none" w:sz="0" w:space="0" w:color="auto"/>
                <w:right w:val="none" w:sz="0" w:space="0" w:color="auto"/>
              </w:divBdr>
              <w:divsChild>
                <w:div w:id="6525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892268">
      <w:bodyDiv w:val="1"/>
      <w:marLeft w:val="0"/>
      <w:marRight w:val="0"/>
      <w:marTop w:val="0"/>
      <w:marBottom w:val="0"/>
      <w:divBdr>
        <w:top w:val="none" w:sz="0" w:space="0" w:color="auto"/>
        <w:left w:val="none" w:sz="0" w:space="0" w:color="auto"/>
        <w:bottom w:val="none" w:sz="0" w:space="0" w:color="auto"/>
        <w:right w:val="none" w:sz="0" w:space="0" w:color="auto"/>
      </w:divBdr>
    </w:div>
    <w:div w:id="464129272">
      <w:bodyDiv w:val="1"/>
      <w:marLeft w:val="0"/>
      <w:marRight w:val="0"/>
      <w:marTop w:val="0"/>
      <w:marBottom w:val="0"/>
      <w:divBdr>
        <w:top w:val="none" w:sz="0" w:space="0" w:color="auto"/>
        <w:left w:val="none" w:sz="0" w:space="0" w:color="auto"/>
        <w:bottom w:val="none" w:sz="0" w:space="0" w:color="auto"/>
        <w:right w:val="none" w:sz="0" w:space="0" w:color="auto"/>
      </w:divBdr>
    </w:div>
    <w:div w:id="475103025">
      <w:bodyDiv w:val="1"/>
      <w:marLeft w:val="0"/>
      <w:marRight w:val="0"/>
      <w:marTop w:val="0"/>
      <w:marBottom w:val="0"/>
      <w:divBdr>
        <w:top w:val="none" w:sz="0" w:space="0" w:color="auto"/>
        <w:left w:val="none" w:sz="0" w:space="0" w:color="auto"/>
        <w:bottom w:val="none" w:sz="0" w:space="0" w:color="auto"/>
        <w:right w:val="none" w:sz="0" w:space="0" w:color="auto"/>
      </w:divBdr>
    </w:div>
    <w:div w:id="486554403">
      <w:bodyDiv w:val="1"/>
      <w:marLeft w:val="0"/>
      <w:marRight w:val="0"/>
      <w:marTop w:val="0"/>
      <w:marBottom w:val="0"/>
      <w:divBdr>
        <w:top w:val="none" w:sz="0" w:space="0" w:color="auto"/>
        <w:left w:val="none" w:sz="0" w:space="0" w:color="auto"/>
        <w:bottom w:val="none" w:sz="0" w:space="0" w:color="auto"/>
        <w:right w:val="none" w:sz="0" w:space="0" w:color="auto"/>
      </w:divBdr>
      <w:divsChild>
        <w:div w:id="59250587">
          <w:marLeft w:val="0"/>
          <w:marRight w:val="0"/>
          <w:marTop w:val="0"/>
          <w:marBottom w:val="0"/>
          <w:divBdr>
            <w:top w:val="none" w:sz="0" w:space="0" w:color="auto"/>
            <w:left w:val="none" w:sz="0" w:space="0" w:color="auto"/>
            <w:bottom w:val="none" w:sz="0" w:space="0" w:color="auto"/>
            <w:right w:val="none" w:sz="0" w:space="0" w:color="auto"/>
          </w:divBdr>
          <w:divsChild>
            <w:div w:id="855652549">
              <w:marLeft w:val="0"/>
              <w:marRight w:val="0"/>
              <w:marTop w:val="0"/>
              <w:marBottom w:val="0"/>
              <w:divBdr>
                <w:top w:val="none" w:sz="0" w:space="0" w:color="auto"/>
                <w:left w:val="none" w:sz="0" w:space="0" w:color="auto"/>
                <w:bottom w:val="none" w:sz="0" w:space="0" w:color="auto"/>
                <w:right w:val="none" w:sz="0" w:space="0" w:color="auto"/>
              </w:divBdr>
              <w:divsChild>
                <w:div w:id="1702170706">
                  <w:marLeft w:val="0"/>
                  <w:marRight w:val="0"/>
                  <w:marTop w:val="0"/>
                  <w:marBottom w:val="0"/>
                  <w:divBdr>
                    <w:top w:val="none" w:sz="0" w:space="0" w:color="auto"/>
                    <w:left w:val="none" w:sz="0" w:space="0" w:color="auto"/>
                    <w:bottom w:val="none" w:sz="0" w:space="0" w:color="auto"/>
                    <w:right w:val="none" w:sz="0" w:space="0" w:color="auto"/>
                  </w:divBdr>
                  <w:divsChild>
                    <w:div w:id="193489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277509">
      <w:bodyDiv w:val="1"/>
      <w:marLeft w:val="0"/>
      <w:marRight w:val="0"/>
      <w:marTop w:val="0"/>
      <w:marBottom w:val="0"/>
      <w:divBdr>
        <w:top w:val="none" w:sz="0" w:space="0" w:color="auto"/>
        <w:left w:val="none" w:sz="0" w:space="0" w:color="auto"/>
        <w:bottom w:val="none" w:sz="0" w:space="0" w:color="auto"/>
        <w:right w:val="none" w:sz="0" w:space="0" w:color="auto"/>
      </w:divBdr>
    </w:div>
    <w:div w:id="624191650">
      <w:bodyDiv w:val="1"/>
      <w:marLeft w:val="0"/>
      <w:marRight w:val="0"/>
      <w:marTop w:val="0"/>
      <w:marBottom w:val="0"/>
      <w:divBdr>
        <w:top w:val="none" w:sz="0" w:space="0" w:color="auto"/>
        <w:left w:val="none" w:sz="0" w:space="0" w:color="auto"/>
        <w:bottom w:val="none" w:sz="0" w:space="0" w:color="auto"/>
        <w:right w:val="none" w:sz="0" w:space="0" w:color="auto"/>
      </w:divBdr>
      <w:divsChild>
        <w:div w:id="2052268926">
          <w:marLeft w:val="0"/>
          <w:marRight w:val="0"/>
          <w:marTop w:val="0"/>
          <w:marBottom w:val="0"/>
          <w:divBdr>
            <w:top w:val="none" w:sz="0" w:space="0" w:color="auto"/>
            <w:left w:val="none" w:sz="0" w:space="0" w:color="auto"/>
            <w:bottom w:val="none" w:sz="0" w:space="0" w:color="auto"/>
            <w:right w:val="none" w:sz="0" w:space="0" w:color="auto"/>
          </w:divBdr>
          <w:divsChild>
            <w:div w:id="541212199">
              <w:marLeft w:val="0"/>
              <w:marRight w:val="0"/>
              <w:marTop w:val="0"/>
              <w:marBottom w:val="0"/>
              <w:divBdr>
                <w:top w:val="none" w:sz="0" w:space="0" w:color="auto"/>
                <w:left w:val="none" w:sz="0" w:space="0" w:color="auto"/>
                <w:bottom w:val="none" w:sz="0" w:space="0" w:color="auto"/>
                <w:right w:val="none" w:sz="0" w:space="0" w:color="auto"/>
              </w:divBdr>
              <w:divsChild>
                <w:div w:id="86825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991057">
      <w:bodyDiv w:val="1"/>
      <w:marLeft w:val="0"/>
      <w:marRight w:val="0"/>
      <w:marTop w:val="0"/>
      <w:marBottom w:val="0"/>
      <w:divBdr>
        <w:top w:val="none" w:sz="0" w:space="0" w:color="auto"/>
        <w:left w:val="none" w:sz="0" w:space="0" w:color="auto"/>
        <w:bottom w:val="none" w:sz="0" w:space="0" w:color="auto"/>
        <w:right w:val="none" w:sz="0" w:space="0" w:color="auto"/>
      </w:divBdr>
    </w:div>
    <w:div w:id="691419401">
      <w:bodyDiv w:val="1"/>
      <w:marLeft w:val="0"/>
      <w:marRight w:val="0"/>
      <w:marTop w:val="0"/>
      <w:marBottom w:val="0"/>
      <w:divBdr>
        <w:top w:val="none" w:sz="0" w:space="0" w:color="auto"/>
        <w:left w:val="none" w:sz="0" w:space="0" w:color="auto"/>
        <w:bottom w:val="none" w:sz="0" w:space="0" w:color="auto"/>
        <w:right w:val="none" w:sz="0" w:space="0" w:color="auto"/>
      </w:divBdr>
      <w:divsChild>
        <w:div w:id="895817714">
          <w:marLeft w:val="0"/>
          <w:marRight w:val="0"/>
          <w:marTop w:val="0"/>
          <w:marBottom w:val="0"/>
          <w:divBdr>
            <w:top w:val="none" w:sz="0" w:space="0" w:color="auto"/>
            <w:left w:val="none" w:sz="0" w:space="0" w:color="auto"/>
            <w:bottom w:val="none" w:sz="0" w:space="0" w:color="auto"/>
            <w:right w:val="none" w:sz="0" w:space="0" w:color="auto"/>
          </w:divBdr>
          <w:divsChild>
            <w:div w:id="184832938">
              <w:marLeft w:val="0"/>
              <w:marRight w:val="0"/>
              <w:marTop w:val="0"/>
              <w:marBottom w:val="0"/>
              <w:divBdr>
                <w:top w:val="none" w:sz="0" w:space="0" w:color="auto"/>
                <w:left w:val="none" w:sz="0" w:space="0" w:color="auto"/>
                <w:bottom w:val="none" w:sz="0" w:space="0" w:color="auto"/>
                <w:right w:val="none" w:sz="0" w:space="0" w:color="auto"/>
              </w:divBdr>
              <w:divsChild>
                <w:div w:id="77182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931086">
      <w:bodyDiv w:val="1"/>
      <w:marLeft w:val="0"/>
      <w:marRight w:val="0"/>
      <w:marTop w:val="0"/>
      <w:marBottom w:val="0"/>
      <w:divBdr>
        <w:top w:val="none" w:sz="0" w:space="0" w:color="auto"/>
        <w:left w:val="none" w:sz="0" w:space="0" w:color="auto"/>
        <w:bottom w:val="none" w:sz="0" w:space="0" w:color="auto"/>
        <w:right w:val="none" w:sz="0" w:space="0" w:color="auto"/>
      </w:divBdr>
      <w:divsChild>
        <w:div w:id="1636064687">
          <w:marLeft w:val="0"/>
          <w:marRight w:val="0"/>
          <w:marTop w:val="0"/>
          <w:marBottom w:val="0"/>
          <w:divBdr>
            <w:top w:val="none" w:sz="0" w:space="0" w:color="auto"/>
            <w:left w:val="none" w:sz="0" w:space="0" w:color="auto"/>
            <w:bottom w:val="none" w:sz="0" w:space="0" w:color="auto"/>
            <w:right w:val="none" w:sz="0" w:space="0" w:color="auto"/>
          </w:divBdr>
          <w:divsChild>
            <w:div w:id="166487446">
              <w:marLeft w:val="0"/>
              <w:marRight w:val="0"/>
              <w:marTop w:val="0"/>
              <w:marBottom w:val="0"/>
              <w:divBdr>
                <w:top w:val="none" w:sz="0" w:space="0" w:color="auto"/>
                <w:left w:val="none" w:sz="0" w:space="0" w:color="auto"/>
                <w:bottom w:val="none" w:sz="0" w:space="0" w:color="auto"/>
                <w:right w:val="none" w:sz="0" w:space="0" w:color="auto"/>
              </w:divBdr>
              <w:divsChild>
                <w:div w:id="180133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64846">
      <w:bodyDiv w:val="1"/>
      <w:marLeft w:val="0"/>
      <w:marRight w:val="0"/>
      <w:marTop w:val="0"/>
      <w:marBottom w:val="0"/>
      <w:divBdr>
        <w:top w:val="none" w:sz="0" w:space="0" w:color="auto"/>
        <w:left w:val="none" w:sz="0" w:space="0" w:color="auto"/>
        <w:bottom w:val="none" w:sz="0" w:space="0" w:color="auto"/>
        <w:right w:val="none" w:sz="0" w:space="0" w:color="auto"/>
      </w:divBdr>
    </w:div>
    <w:div w:id="734740703">
      <w:bodyDiv w:val="1"/>
      <w:marLeft w:val="0"/>
      <w:marRight w:val="0"/>
      <w:marTop w:val="0"/>
      <w:marBottom w:val="0"/>
      <w:divBdr>
        <w:top w:val="none" w:sz="0" w:space="0" w:color="auto"/>
        <w:left w:val="none" w:sz="0" w:space="0" w:color="auto"/>
        <w:bottom w:val="none" w:sz="0" w:space="0" w:color="auto"/>
        <w:right w:val="none" w:sz="0" w:space="0" w:color="auto"/>
      </w:divBdr>
      <w:divsChild>
        <w:div w:id="1158812077">
          <w:marLeft w:val="0"/>
          <w:marRight w:val="0"/>
          <w:marTop w:val="0"/>
          <w:marBottom w:val="0"/>
          <w:divBdr>
            <w:top w:val="none" w:sz="0" w:space="0" w:color="auto"/>
            <w:left w:val="none" w:sz="0" w:space="0" w:color="auto"/>
            <w:bottom w:val="none" w:sz="0" w:space="0" w:color="auto"/>
            <w:right w:val="none" w:sz="0" w:space="0" w:color="auto"/>
          </w:divBdr>
          <w:divsChild>
            <w:div w:id="225799594">
              <w:marLeft w:val="0"/>
              <w:marRight w:val="0"/>
              <w:marTop w:val="0"/>
              <w:marBottom w:val="0"/>
              <w:divBdr>
                <w:top w:val="none" w:sz="0" w:space="0" w:color="auto"/>
                <w:left w:val="none" w:sz="0" w:space="0" w:color="auto"/>
                <w:bottom w:val="none" w:sz="0" w:space="0" w:color="auto"/>
                <w:right w:val="none" w:sz="0" w:space="0" w:color="auto"/>
              </w:divBdr>
              <w:divsChild>
                <w:div w:id="70471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82400">
      <w:bodyDiv w:val="1"/>
      <w:marLeft w:val="0"/>
      <w:marRight w:val="0"/>
      <w:marTop w:val="0"/>
      <w:marBottom w:val="0"/>
      <w:divBdr>
        <w:top w:val="none" w:sz="0" w:space="0" w:color="auto"/>
        <w:left w:val="none" w:sz="0" w:space="0" w:color="auto"/>
        <w:bottom w:val="none" w:sz="0" w:space="0" w:color="auto"/>
        <w:right w:val="none" w:sz="0" w:space="0" w:color="auto"/>
      </w:divBdr>
    </w:div>
    <w:div w:id="738753317">
      <w:bodyDiv w:val="1"/>
      <w:marLeft w:val="0"/>
      <w:marRight w:val="0"/>
      <w:marTop w:val="0"/>
      <w:marBottom w:val="0"/>
      <w:divBdr>
        <w:top w:val="none" w:sz="0" w:space="0" w:color="auto"/>
        <w:left w:val="none" w:sz="0" w:space="0" w:color="auto"/>
        <w:bottom w:val="none" w:sz="0" w:space="0" w:color="auto"/>
        <w:right w:val="none" w:sz="0" w:space="0" w:color="auto"/>
      </w:divBdr>
    </w:div>
    <w:div w:id="784617682">
      <w:bodyDiv w:val="1"/>
      <w:marLeft w:val="0"/>
      <w:marRight w:val="0"/>
      <w:marTop w:val="0"/>
      <w:marBottom w:val="0"/>
      <w:divBdr>
        <w:top w:val="none" w:sz="0" w:space="0" w:color="auto"/>
        <w:left w:val="none" w:sz="0" w:space="0" w:color="auto"/>
        <w:bottom w:val="none" w:sz="0" w:space="0" w:color="auto"/>
        <w:right w:val="none" w:sz="0" w:space="0" w:color="auto"/>
      </w:divBdr>
      <w:divsChild>
        <w:div w:id="960187498">
          <w:marLeft w:val="0"/>
          <w:marRight w:val="0"/>
          <w:marTop w:val="0"/>
          <w:marBottom w:val="0"/>
          <w:divBdr>
            <w:top w:val="none" w:sz="0" w:space="0" w:color="auto"/>
            <w:left w:val="none" w:sz="0" w:space="0" w:color="auto"/>
            <w:bottom w:val="none" w:sz="0" w:space="0" w:color="auto"/>
            <w:right w:val="none" w:sz="0" w:space="0" w:color="auto"/>
          </w:divBdr>
          <w:divsChild>
            <w:div w:id="167135088">
              <w:marLeft w:val="0"/>
              <w:marRight w:val="0"/>
              <w:marTop w:val="0"/>
              <w:marBottom w:val="0"/>
              <w:divBdr>
                <w:top w:val="none" w:sz="0" w:space="0" w:color="auto"/>
                <w:left w:val="none" w:sz="0" w:space="0" w:color="auto"/>
                <w:bottom w:val="none" w:sz="0" w:space="0" w:color="auto"/>
                <w:right w:val="none" w:sz="0" w:space="0" w:color="auto"/>
              </w:divBdr>
              <w:divsChild>
                <w:div w:id="6281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283856">
      <w:bodyDiv w:val="1"/>
      <w:marLeft w:val="0"/>
      <w:marRight w:val="0"/>
      <w:marTop w:val="0"/>
      <w:marBottom w:val="0"/>
      <w:divBdr>
        <w:top w:val="none" w:sz="0" w:space="0" w:color="auto"/>
        <w:left w:val="none" w:sz="0" w:space="0" w:color="auto"/>
        <w:bottom w:val="none" w:sz="0" w:space="0" w:color="auto"/>
        <w:right w:val="none" w:sz="0" w:space="0" w:color="auto"/>
      </w:divBdr>
      <w:divsChild>
        <w:div w:id="563300145">
          <w:marLeft w:val="0"/>
          <w:marRight w:val="0"/>
          <w:marTop w:val="0"/>
          <w:marBottom w:val="0"/>
          <w:divBdr>
            <w:top w:val="none" w:sz="0" w:space="0" w:color="auto"/>
            <w:left w:val="none" w:sz="0" w:space="0" w:color="auto"/>
            <w:bottom w:val="none" w:sz="0" w:space="0" w:color="auto"/>
            <w:right w:val="none" w:sz="0" w:space="0" w:color="auto"/>
          </w:divBdr>
          <w:divsChild>
            <w:div w:id="1028607332">
              <w:marLeft w:val="0"/>
              <w:marRight w:val="0"/>
              <w:marTop w:val="0"/>
              <w:marBottom w:val="0"/>
              <w:divBdr>
                <w:top w:val="none" w:sz="0" w:space="0" w:color="auto"/>
                <w:left w:val="none" w:sz="0" w:space="0" w:color="auto"/>
                <w:bottom w:val="none" w:sz="0" w:space="0" w:color="auto"/>
                <w:right w:val="none" w:sz="0" w:space="0" w:color="auto"/>
              </w:divBdr>
              <w:divsChild>
                <w:div w:id="128905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052090">
      <w:bodyDiv w:val="1"/>
      <w:marLeft w:val="0"/>
      <w:marRight w:val="0"/>
      <w:marTop w:val="0"/>
      <w:marBottom w:val="0"/>
      <w:divBdr>
        <w:top w:val="none" w:sz="0" w:space="0" w:color="auto"/>
        <w:left w:val="none" w:sz="0" w:space="0" w:color="auto"/>
        <w:bottom w:val="none" w:sz="0" w:space="0" w:color="auto"/>
        <w:right w:val="none" w:sz="0" w:space="0" w:color="auto"/>
      </w:divBdr>
    </w:div>
    <w:div w:id="837502357">
      <w:bodyDiv w:val="1"/>
      <w:marLeft w:val="0"/>
      <w:marRight w:val="0"/>
      <w:marTop w:val="0"/>
      <w:marBottom w:val="0"/>
      <w:divBdr>
        <w:top w:val="none" w:sz="0" w:space="0" w:color="auto"/>
        <w:left w:val="none" w:sz="0" w:space="0" w:color="auto"/>
        <w:bottom w:val="none" w:sz="0" w:space="0" w:color="auto"/>
        <w:right w:val="none" w:sz="0" w:space="0" w:color="auto"/>
      </w:divBdr>
      <w:divsChild>
        <w:div w:id="325330508">
          <w:marLeft w:val="0"/>
          <w:marRight w:val="0"/>
          <w:marTop w:val="0"/>
          <w:marBottom w:val="0"/>
          <w:divBdr>
            <w:top w:val="none" w:sz="0" w:space="0" w:color="auto"/>
            <w:left w:val="none" w:sz="0" w:space="0" w:color="auto"/>
            <w:bottom w:val="none" w:sz="0" w:space="0" w:color="auto"/>
            <w:right w:val="none" w:sz="0" w:space="0" w:color="auto"/>
          </w:divBdr>
          <w:divsChild>
            <w:div w:id="1191332409">
              <w:marLeft w:val="0"/>
              <w:marRight w:val="0"/>
              <w:marTop w:val="0"/>
              <w:marBottom w:val="0"/>
              <w:divBdr>
                <w:top w:val="none" w:sz="0" w:space="0" w:color="auto"/>
                <w:left w:val="none" w:sz="0" w:space="0" w:color="auto"/>
                <w:bottom w:val="none" w:sz="0" w:space="0" w:color="auto"/>
                <w:right w:val="none" w:sz="0" w:space="0" w:color="auto"/>
              </w:divBdr>
              <w:divsChild>
                <w:div w:id="2130316384">
                  <w:marLeft w:val="0"/>
                  <w:marRight w:val="0"/>
                  <w:marTop w:val="0"/>
                  <w:marBottom w:val="0"/>
                  <w:divBdr>
                    <w:top w:val="none" w:sz="0" w:space="0" w:color="auto"/>
                    <w:left w:val="none" w:sz="0" w:space="0" w:color="auto"/>
                    <w:bottom w:val="none" w:sz="0" w:space="0" w:color="auto"/>
                    <w:right w:val="none" w:sz="0" w:space="0" w:color="auto"/>
                  </w:divBdr>
                </w:div>
              </w:divsChild>
            </w:div>
            <w:div w:id="1213731361">
              <w:marLeft w:val="0"/>
              <w:marRight w:val="0"/>
              <w:marTop w:val="0"/>
              <w:marBottom w:val="0"/>
              <w:divBdr>
                <w:top w:val="none" w:sz="0" w:space="0" w:color="auto"/>
                <w:left w:val="none" w:sz="0" w:space="0" w:color="auto"/>
                <w:bottom w:val="none" w:sz="0" w:space="0" w:color="auto"/>
                <w:right w:val="none" w:sz="0" w:space="0" w:color="auto"/>
              </w:divBdr>
              <w:divsChild>
                <w:div w:id="167583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31039">
      <w:bodyDiv w:val="1"/>
      <w:marLeft w:val="0"/>
      <w:marRight w:val="0"/>
      <w:marTop w:val="0"/>
      <w:marBottom w:val="0"/>
      <w:divBdr>
        <w:top w:val="none" w:sz="0" w:space="0" w:color="auto"/>
        <w:left w:val="none" w:sz="0" w:space="0" w:color="auto"/>
        <w:bottom w:val="none" w:sz="0" w:space="0" w:color="auto"/>
        <w:right w:val="none" w:sz="0" w:space="0" w:color="auto"/>
      </w:divBdr>
    </w:div>
    <w:div w:id="1005281529">
      <w:bodyDiv w:val="1"/>
      <w:marLeft w:val="0"/>
      <w:marRight w:val="0"/>
      <w:marTop w:val="0"/>
      <w:marBottom w:val="0"/>
      <w:divBdr>
        <w:top w:val="none" w:sz="0" w:space="0" w:color="auto"/>
        <w:left w:val="none" w:sz="0" w:space="0" w:color="auto"/>
        <w:bottom w:val="none" w:sz="0" w:space="0" w:color="auto"/>
        <w:right w:val="none" w:sz="0" w:space="0" w:color="auto"/>
      </w:divBdr>
    </w:div>
    <w:div w:id="1022169518">
      <w:bodyDiv w:val="1"/>
      <w:marLeft w:val="0"/>
      <w:marRight w:val="0"/>
      <w:marTop w:val="0"/>
      <w:marBottom w:val="0"/>
      <w:divBdr>
        <w:top w:val="none" w:sz="0" w:space="0" w:color="auto"/>
        <w:left w:val="none" w:sz="0" w:space="0" w:color="auto"/>
        <w:bottom w:val="none" w:sz="0" w:space="0" w:color="auto"/>
        <w:right w:val="none" w:sz="0" w:space="0" w:color="auto"/>
      </w:divBdr>
      <w:divsChild>
        <w:div w:id="791823676">
          <w:marLeft w:val="0"/>
          <w:marRight w:val="0"/>
          <w:marTop w:val="0"/>
          <w:marBottom w:val="0"/>
          <w:divBdr>
            <w:top w:val="none" w:sz="0" w:space="0" w:color="auto"/>
            <w:left w:val="none" w:sz="0" w:space="0" w:color="auto"/>
            <w:bottom w:val="none" w:sz="0" w:space="0" w:color="auto"/>
            <w:right w:val="none" w:sz="0" w:space="0" w:color="auto"/>
          </w:divBdr>
          <w:divsChild>
            <w:div w:id="864320061">
              <w:marLeft w:val="0"/>
              <w:marRight w:val="0"/>
              <w:marTop w:val="0"/>
              <w:marBottom w:val="0"/>
              <w:divBdr>
                <w:top w:val="none" w:sz="0" w:space="0" w:color="auto"/>
                <w:left w:val="none" w:sz="0" w:space="0" w:color="auto"/>
                <w:bottom w:val="none" w:sz="0" w:space="0" w:color="auto"/>
                <w:right w:val="none" w:sz="0" w:space="0" w:color="auto"/>
              </w:divBdr>
              <w:divsChild>
                <w:div w:id="142364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909544">
      <w:bodyDiv w:val="1"/>
      <w:marLeft w:val="0"/>
      <w:marRight w:val="0"/>
      <w:marTop w:val="0"/>
      <w:marBottom w:val="0"/>
      <w:divBdr>
        <w:top w:val="none" w:sz="0" w:space="0" w:color="auto"/>
        <w:left w:val="none" w:sz="0" w:space="0" w:color="auto"/>
        <w:bottom w:val="none" w:sz="0" w:space="0" w:color="auto"/>
        <w:right w:val="none" w:sz="0" w:space="0" w:color="auto"/>
      </w:divBdr>
      <w:divsChild>
        <w:div w:id="67578622">
          <w:marLeft w:val="360"/>
          <w:marRight w:val="0"/>
          <w:marTop w:val="0"/>
          <w:marBottom w:val="0"/>
          <w:divBdr>
            <w:top w:val="none" w:sz="0" w:space="0" w:color="auto"/>
            <w:left w:val="none" w:sz="0" w:space="0" w:color="auto"/>
            <w:bottom w:val="none" w:sz="0" w:space="0" w:color="auto"/>
            <w:right w:val="none" w:sz="0" w:space="0" w:color="auto"/>
          </w:divBdr>
        </w:div>
        <w:div w:id="995113676">
          <w:marLeft w:val="360"/>
          <w:marRight w:val="0"/>
          <w:marTop w:val="0"/>
          <w:marBottom w:val="0"/>
          <w:divBdr>
            <w:top w:val="none" w:sz="0" w:space="0" w:color="auto"/>
            <w:left w:val="none" w:sz="0" w:space="0" w:color="auto"/>
            <w:bottom w:val="none" w:sz="0" w:space="0" w:color="auto"/>
            <w:right w:val="none" w:sz="0" w:space="0" w:color="auto"/>
          </w:divBdr>
        </w:div>
        <w:div w:id="1002127511">
          <w:marLeft w:val="360"/>
          <w:marRight w:val="0"/>
          <w:marTop w:val="0"/>
          <w:marBottom w:val="0"/>
          <w:divBdr>
            <w:top w:val="none" w:sz="0" w:space="0" w:color="auto"/>
            <w:left w:val="none" w:sz="0" w:space="0" w:color="auto"/>
            <w:bottom w:val="none" w:sz="0" w:space="0" w:color="auto"/>
            <w:right w:val="none" w:sz="0" w:space="0" w:color="auto"/>
          </w:divBdr>
        </w:div>
        <w:div w:id="1924148451">
          <w:marLeft w:val="360"/>
          <w:marRight w:val="0"/>
          <w:marTop w:val="0"/>
          <w:marBottom w:val="0"/>
          <w:divBdr>
            <w:top w:val="none" w:sz="0" w:space="0" w:color="auto"/>
            <w:left w:val="none" w:sz="0" w:space="0" w:color="auto"/>
            <w:bottom w:val="none" w:sz="0" w:space="0" w:color="auto"/>
            <w:right w:val="none" w:sz="0" w:space="0" w:color="auto"/>
          </w:divBdr>
        </w:div>
      </w:divsChild>
    </w:div>
    <w:div w:id="1032343956">
      <w:bodyDiv w:val="1"/>
      <w:marLeft w:val="0"/>
      <w:marRight w:val="0"/>
      <w:marTop w:val="0"/>
      <w:marBottom w:val="0"/>
      <w:divBdr>
        <w:top w:val="none" w:sz="0" w:space="0" w:color="auto"/>
        <w:left w:val="none" w:sz="0" w:space="0" w:color="auto"/>
        <w:bottom w:val="none" w:sz="0" w:space="0" w:color="auto"/>
        <w:right w:val="none" w:sz="0" w:space="0" w:color="auto"/>
      </w:divBdr>
    </w:div>
    <w:div w:id="1037310995">
      <w:bodyDiv w:val="1"/>
      <w:marLeft w:val="0"/>
      <w:marRight w:val="0"/>
      <w:marTop w:val="0"/>
      <w:marBottom w:val="0"/>
      <w:divBdr>
        <w:top w:val="none" w:sz="0" w:space="0" w:color="auto"/>
        <w:left w:val="none" w:sz="0" w:space="0" w:color="auto"/>
        <w:bottom w:val="none" w:sz="0" w:space="0" w:color="auto"/>
        <w:right w:val="none" w:sz="0" w:space="0" w:color="auto"/>
      </w:divBdr>
    </w:div>
    <w:div w:id="1044912361">
      <w:bodyDiv w:val="1"/>
      <w:marLeft w:val="0"/>
      <w:marRight w:val="0"/>
      <w:marTop w:val="0"/>
      <w:marBottom w:val="0"/>
      <w:divBdr>
        <w:top w:val="none" w:sz="0" w:space="0" w:color="auto"/>
        <w:left w:val="none" w:sz="0" w:space="0" w:color="auto"/>
        <w:bottom w:val="none" w:sz="0" w:space="0" w:color="auto"/>
        <w:right w:val="none" w:sz="0" w:space="0" w:color="auto"/>
      </w:divBdr>
      <w:divsChild>
        <w:div w:id="1883663713">
          <w:marLeft w:val="0"/>
          <w:marRight w:val="0"/>
          <w:marTop w:val="0"/>
          <w:marBottom w:val="0"/>
          <w:divBdr>
            <w:top w:val="none" w:sz="0" w:space="0" w:color="auto"/>
            <w:left w:val="none" w:sz="0" w:space="0" w:color="auto"/>
            <w:bottom w:val="none" w:sz="0" w:space="0" w:color="auto"/>
            <w:right w:val="none" w:sz="0" w:space="0" w:color="auto"/>
          </w:divBdr>
          <w:divsChild>
            <w:div w:id="956254216">
              <w:marLeft w:val="0"/>
              <w:marRight w:val="0"/>
              <w:marTop w:val="0"/>
              <w:marBottom w:val="0"/>
              <w:divBdr>
                <w:top w:val="none" w:sz="0" w:space="0" w:color="auto"/>
                <w:left w:val="none" w:sz="0" w:space="0" w:color="auto"/>
                <w:bottom w:val="none" w:sz="0" w:space="0" w:color="auto"/>
                <w:right w:val="none" w:sz="0" w:space="0" w:color="auto"/>
              </w:divBdr>
              <w:divsChild>
                <w:div w:id="104328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82277">
      <w:bodyDiv w:val="1"/>
      <w:marLeft w:val="0"/>
      <w:marRight w:val="0"/>
      <w:marTop w:val="0"/>
      <w:marBottom w:val="0"/>
      <w:divBdr>
        <w:top w:val="none" w:sz="0" w:space="0" w:color="auto"/>
        <w:left w:val="none" w:sz="0" w:space="0" w:color="auto"/>
        <w:bottom w:val="none" w:sz="0" w:space="0" w:color="auto"/>
        <w:right w:val="none" w:sz="0" w:space="0" w:color="auto"/>
      </w:divBdr>
      <w:divsChild>
        <w:div w:id="307049614">
          <w:marLeft w:val="0"/>
          <w:marRight w:val="0"/>
          <w:marTop w:val="0"/>
          <w:marBottom w:val="0"/>
          <w:divBdr>
            <w:top w:val="none" w:sz="0" w:space="0" w:color="auto"/>
            <w:left w:val="none" w:sz="0" w:space="0" w:color="auto"/>
            <w:bottom w:val="none" w:sz="0" w:space="0" w:color="auto"/>
            <w:right w:val="none" w:sz="0" w:space="0" w:color="auto"/>
          </w:divBdr>
          <w:divsChild>
            <w:div w:id="1356343166">
              <w:marLeft w:val="0"/>
              <w:marRight w:val="0"/>
              <w:marTop w:val="0"/>
              <w:marBottom w:val="0"/>
              <w:divBdr>
                <w:top w:val="none" w:sz="0" w:space="0" w:color="auto"/>
                <w:left w:val="none" w:sz="0" w:space="0" w:color="auto"/>
                <w:bottom w:val="none" w:sz="0" w:space="0" w:color="auto"/>
                <w:right w:val="none" w:sz="0" w:space="0" w:color="auto"/>
              </w:divBdr>
              <w:divsChild>
                <w:div w:id="2120949117">
                  <w:marLeft w:val="0"/>
                  <w:marRight w:val="0"/>
                  <w:marTop w:val="0"/>
                  <w:marBottom w:val="0"/>
                  <w:divBdr>
                    <w:top w:val="none" w:sz="0" w:space="0" w:color="auto"/>
                    <w:left w:val="none" w:sz="0" w:space="0" w:color="auto"/>
                    <w:bottom w:val="none" w:sz="0" w:space="0" w:color="auto"/>
                    <w:right w:val="none" w:sz="0" w:space="0" w:color="auto"/>
                  </w:divBdr>
                  <w:divsChild>
                    <w:div w:id="190213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011481">
      <w:bodyDiv w:val="1"/>
      <w:marLeft w:val="0"/>
      <w:marRight w:val="0"/>
      <w:marTop w:val="0"/>
      <w:marBottom w:val="0"/>
      <w:divBdr>
        <w:top w:val="none" w:sz="0" w:space="0" w:color="auto"/>
        <w:left w:val="none" w:sz="0" w:space="0" w:color="auto"/>
        <w:bottom w:val="none" w:sz="0" w:space="0" w:color="auto"/>
        <w:right w:val="none" w:sz="0" w:space="0" w:color="auto"/>
      </w:divBdr>
    </w:div>
    <w:div w:id="1128553691">
      <w:bodyDiv w:val="1"/>
      <w:marLeft w:val="0"/>
      <w:marRight w:val="0"/>
      <w:marTop w:val="0"/>
      <w:marBottom w:val="0"/>
      <w:divBdr>
        <w:top w:val="none" w:sz="0" w:space="0" w:color="auto"/>
        <w:left w:val="none" w:sz="0" w:space="0" w:color="auto"/>
        <w:bottom w:val="none" w:sz="0" w:space="0" w:color="auto"/>
        <w:right w:val="none" w:sz="0" w:space="0" w:color="auto"/>
      </w:divBdr>
      <w:divsChild>
        <w:div w:id="472063223">
          <w:marLeft w:val="0"/>
          <w:marRight w:val="0"/>
          <w:marTop w:val="0"/>
          <w:marBottom w:val="0"/>
          <w:divBdr>
            <w:top w:val="none" w:sz="0" w:space="0" w:color="auto"/>
            <w:left w:val="none" w:sz="0" w:space="0" w:color="auto"/>
            <w:bottom w:val="none" w:sz="0" w:space="0" w:color="auto"/>
            <w:right w:val="none" w:sz="0" w:space="0" w:color="auto"/>
          </w:divBdr>
          <w:divsChild>
            <w:div w:id="325936463">
              <w:marLeft w:val="0"/>
              <w:marRight w:val="0"/>
              <w:marTop w:val="0"/>
              <w:marBottom w:val="0"/>
              <w:divBdr>
                <w:top w:val="none" w:sz="0" w:space="0" w:color="auto"/>
                <w:left w:val="none" w:sz="0" w:space="0" w:color="auto"/>
                <w:bottom w:val="none" w:sz="0" w:space="0" w:color="auto"/>
                <w:right w:val="none" w:sz="0" w:space="0" w:color="auto"/>
              </w:divBdr>
              <w:divsChild>
                <w:div w:id="170906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577154">
      <w:bodyDiv w:val="1"/>
      <w:marLeft w:val="0"/>
      <w:marRight w:val="0"/>
      <w:marTop w:val="0"/>
      <w:marBottom w:val="0"/>
      <w:divBdr>
        <w:top w:val="none" w:sz="0" w:space="0" w:color="auto"/>
        <w:left w:val="none" w:sz="0" w:space="0" w:color="auto"/>
        <w:bottom w:val="none" w:sz="0" w:space="0" w:color="auto"/>
        <w:right w:val="none" w:sz="0" w:space="0" w:color="auto"/>
      </w:divBdr>
      <w:divsChild>
        <w:div w:id="1780367363">
          <w:marLeft w:val="0"/>
          <w:marRight w:val="0"/>
          <w:marTop w:val="0"/>
          <w:marBottom w:val="0"/>
          <w:divBdr>
            <w:top w:val="none" w:sz="0" w:space="0" w:color="auto"/>
            <w:left w:val="none" w:sz="0" w:space="0" w:color="auto"/>
            <w:bottom w:val="none" w:sz="0" w:space="0" w:color="auto"/>
            <w:right w:val="none" w:sz="0" w:space="0" w:color="auto"/>
          </w:divBdr>
          <w:divsChild>
            <w:div w:id="560675627">
              <w:marLeft w:val="0"/>
              <w:marRight w:val="0"/>
              <w:marTop w:val="0"/>
              <w:marBottom w:val="0"/>
              <w:divBdr>
                <w:top w:val="none" w:sz="0" w:space="0" w:color="auto"/>
                <w:left w:val="none" w:sz="0" w:space="0" w:color="auto"/>
                <w:bottom w:val="none" w:sz="0" w:space="0" w:color="auto"/>
                <w:right w:val="none" w:sz="0" w:space="0" w:color="auto"/>
              </w:divBdr>
              <w:divsChild>
                <w:div w:id="1485514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6003">
      <w:bodyDiv w:val="1"/>
      <w:marLeft w:val="0"/>
      <w:marRight w:val="0"/>
      <w:marTop w:val="0"/>
      <w:marBottom w:val="0"/>
      <w:divBdr>
        <w:top w:val="none" w:sz="0" w:space="0" w:color="auto"/>
        <w:left w:val="none" w:sz="0" w:space="0" w:color="auto"/>
        <w:bottom w:val="none" w:sz="0" w:space="0" w:color="auto"/>
        <w:right w:val="none" w:sz="0" w:space="0" w:color="auto"/>
      </w:divBdr>
    </w:div>
    <w:div w:id="1241452196">
      <w:bodyDiv w:val="1"/>
      <w:marLeft w:val="0"/>
      <w:marRight w:val="0"/>
      <w:marTop w:val="0"/>
      <w:marBottom w:val="0"/>
      <w:divBdr>
        <w:top w:val="none" w:sz="0" w:space="0" w:color="auto"/>
        <w:left w:val="none" w:sz="0" w:space="0" w:color="auto"/>
        <w:bottom w:val="none" w:sz="0" w:space="0" w:color="auto"/>
        <w:right w:val="none" w:sz="0" w:space="0" w:color="auto"/>
      </w:divBdr>
    </w:div>
    <w:div w:id="1351449609">
      <w:bodyDiv w:val="1"/>
      <w:marLeft w:val="0"/>
      <w:marRight w:val="0"/>
      <w:marTop w:val="0"/>
      <w:marBottom w:val="0"/>
      <w:divBdr>
        <w:top w:val="none" w:sz="0" w:space="0" w:color="auto"/>
        <w:left w:val="none" w:sz="0" w:space="0" w:color="auto"/>
        <w:bottom w:val="none" w:sz="0" w:space="0" w:color="auto"/>
        <w:right w:val="none" w:sz="0" w:space="0" w:color="auto"/>
      </w:divBdr>
    </w:div>
    <w:div w:id="1354503257">
      <w:bodyDiv w:val="1"/>
      <w:marLeft w:val="0"/>
      <w:marRight w:val="0"/>
      <w:marTop w:val="0"/>
      <w:marBottom w:val="0"/>
      <w:divBdr>
        <w:top w:val="none" w:sz="0" w:space="0" w:color="auto"/>
        <w:left w:val="none" w:sz="0" w:space="0" w:color="auto"/>
        <w:bottom w:val="none" w:sz="0" w:space="0" w:color="auto"/>
        <w:right w:val="none" w:sz="0" w:space="0" w:color="auto"/>
      </w:divBdr>
    </w:div>
    <w:div w:id="1370910461">
      <w:bodyDiv w:val="1"/>
      <w:marLeft w:val="0"/>
      <w:marRight w:val="0"/>
      <w:marTop w:val="0"/>
      <w:marBottom w:val="0"/>
      <w:divBdr>
        <w:top w:val="none" w:sz="0" w:space="0" w:color="auto"/>
        <w:left w:val="none" w:sz="0" w:space="0" w:color="auto"/>
        <w:bottom w:val="none" w:sz="0" w:space="0" w:color="auto"/>
        <w:right w:val="none" w:sz="0" w:space="0" w:color="auto"/>
      </w:divBdr>
    </w:div>
    <w:div w:id="1374034466">
      <w:bodyDiv w:val="1"/>
      <w:marLeft w:val="0"/>
      <w:marRight w:val="0"/>
      <w:marTop w:val="0"/>
      <w:marBottom w:val="0"/>
      <w:divBdr>
        <w:top w:val="none" w:sz="0" w:space="0" w:color="auto"/>
        <w:left w:val="none" w:sz="0" w:space="0" w:color="auto"/>
        <w:bottom w:val="none" w:sz="0" w:space="0" w:color="auto"/>
        <w:right w:val="none" w:sz="0" w:space="0" w:color="auto"/>
      </w:divBdr>
      <w:divsChild>
        <w:div w:id="255016653">
          <w:marLeft w:val="0"/>
          <w:marRight w:val="0"/>
          <w:marTop w:val="0"/>
          <w:marBottom w:val="0"/>
          <w:divBdr>
            <w:top w:val="none" w:sz="0" w:space="0" w:color="auto"/>
            <w:left w:val="none" w:sz="0" w:space="0" w:color="auto"/>
            <w:bottom w:val="none" w:sz="0" w:space="0" w:color="auto"/>
            <w:right w:val="none" w:sz="0" w:space="0" w:color="auto"/>
          </w:divBdr>
          <w:divsChild>
            <w:div w:id="948657149">
              <w:marLeft w:val="0"/>
              <w:marRight w:val="0"/>
              <w:marTop w:val="0"/>
              <w:marBottom w:val="0"/>
              <w:divBdr>
                <w:top w:val="none" w:sz="0" w:space="0" w:color="auto"/>
                <w:left w:val="none" w:sz="0" w:space="0" w:color="auto"/>
                <w:bottom w:val="none" w:sz="0" w:space="0" w:color="auto"/>
                <w:right w:val="none" w:sz="0" w:space="0" w:color="auto"/>
              </w:divBdr>
              <w:divsChild>
                <w:div w:id="1428966420">
                  <w:marLeft w:val="0"/>
                  <w:marRight w:val="0"/>
                  <w:marTop w:val="0"/>
                  <w:marBottom w:val="0"/>
                  <w:divBdr>
                    <w:top w:val="none" w:sz="0" w:space="0" w:color="auto"/>
                    <w:left w:val="none" w:sz="0" w:space="0" w:color="auto"/>
                    <w:bottom w:val="none" w:sz="0" w:space="0" w:color="auto"/>
                    <w:right w:val="none" w:sz="0" w:space="0" w:color="auto"/>
                  </w:divBdr>
                  <w:divsChild>
                    <w:div w:id="61302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063101">
      <w:bodyDiv w:val="1"/>
      <w:marLeft w:val="0"/>
      <w:marRight w:val="0"/>
      <w:marTop w:val="0"/>
      <w:marBottom w:val="0"/>
      <w:divBdr>
        <w:top w:val="none" w:sz="0" w:space="0" w:color="auto"/>
        <w:left w:val="none" w:sz="0" w:space="0" w:color="auto"/>
        <w:bottom w:val="none" w:sz="0" w:space="0" w:color="auto"/>
        <w:right w:val="none" w:sz="0" w:space="0" w:color="auto"/>
      </w:divBdr>
    </w:div>
    <w:div w:id="1399328839">
      <w:bodyDiv w:val="1"/>
      <w:marLeft w:val="0"/>
      <w:marRight w:val="0"/>
      <w:marTop w:val="0"/>
      <w:marBottom w:val="0"/>
      <w:divBdr>
        <w:top w:val="none" w:sz="0" w:space="0" w:color="auto"/>
        <w:left w:val="none" w:sz="0" w:space="0" w:color="auto"/>
        <w:bottom w:val="none" w:sz="0" w:space="0" w:color="auto"/>
        <w:right w:val="none" w:sz="0" w:space="0" w:color="auto"/>
      </w:divBdr>
    </w:div>
    <w:div w:id="1433091888">
      <w:bodyDiv w:val="1"/>
      <w:marLeft w:val="0"/>
      <w:marRight w:val="0"/>
      <w:marTop w:val="0"/>
      <w:marBottom w:val="0"/>
      <w:divBdr>
        <w:top w:val="none" w:sz="0" w:space="0" w:color="auto"/>
        <w:left w:val="none" w:sz="0" w:space="0" w:color="auto"/>
        <w:bottom w:val="none" w:sz="0" w:space="0" w:color="auto"/>
        <w:right w:val="none" w:sz="0" w:space="0" w:color="auto"/>
      </w:divBdr>
      <w:divsChild>
        <w:div w:id="476841143">
          <w:marLeft w:val="360"/>
          <w:marRight w:val="0"/>
          <w:marTop w:val="0"/>
          <w:marBottom w:val="0"/>
          <w:divBdr>
            <w:top w:val="none" w:sz="0" w:space="0" w:color="auto"/>
            <w:left w:val="none" w:sz="0" w:space="0" w:color="auto"/>
            <w:bottom w:val="none" w:sz="0" w:space="0" w:color="auto"/>
            <w:right w:val="none" w:sz="0" w:space="0" w:color="auto"/>
          </w:divBdr>
        </w:div>
        <w:div w:id="966205007">
          <w:marLeft w:val="360"/>
          <w:marRight w:val="0"/>
          <w:marTop w:val="0"/>
          <w:marBottom w:val="0"/>
          <w:divBdr>
            <w:top w:val="none" w:sz="0" w:space="0" w:color="auto"/>
            <w:left w:val="none" w:sz="0" w:space="0" w:color="auto"/>
            <w:bottom w:val="none" w:sz="0" w:space="0" w:color="auto"/>
            <w:right w:val="none" w:sz="0" w:space="0" w:color="auto"/>
          </w:divBdr>
        </w:div>
        <w:div w:id="1315523450">
          <w:marLeft w:val="360"/>
          <w:marRight w:val="0"/>
          <w:marTop w:val="0"/>
          <w:marBottom w:val="0"/>
          <w:divBdr>
            <w:top w:val="none" w:sz="0" w:space="0" w:color="auto"/>
            <w:left w:val="none" w:sz="0" w:space="0" w:color="auto"/>
            <w:bottom w:val="none" w:sz="0" w:space="0" w:color="auto"/>
            <w:right w:val="none" w:sz="0" w:space="0" w:color="auto"/>
          </w:divBdr>
        </w:div>
        <w:div w:id="1393503249">
          <w:marLeft w:val="360"/>
          <w:marRight w:val="0"/>
          <w:marTop w:val="0"/>
          <w:marBottom w:val="0"/>
          <w:divBdr>
            <w:top w:val="none" w:sz="0" w:space="0" w:color="auto"/>
            <w:left w:val="none" w:sz="0" w:space="0" w:color="auto"/>
            <w:bottom w:val="none" w:sz="0" w:space="0" w:color="auto"/>
            <w:right w:val="none" w:sz="0" w:space="0" w:color="auto"/>
          </w:divBdr>
        </w:div>
      </w:divsChild>
    </w:div>
    <w:div w:id="1481459139">
      <w:bodyDiv w:val="1"/>
      <w:marLeft w:val="0"/>
      <w:marRight w:val="0"/>
      <w:marTop w:val="0"/>
      <w:marBottom w:val="0"/>
      <w:divBdr>
        <w:top w:val="none" w:sz="0" w:space="0" w:color="auto"/>
        <w:left w:val="none" w:sz="0" w:space="0" w:color="auto"/>
        <w:bottom w:val="none" w:sz="0" w:space="0" w:color="auto"/>
        <w:right w:val="none" w:sz="0" w:space="0" w:color="auto"/>
      </w:divBdr>
    </w:div>
    <w:div w:id="1541816040">
      <w:bodyDiv w:val="1"/>
      <w:marLeft w:val="0"/>
      <w:marRight w:val="0"/>
      <w:marTop w:val="0"/>
      <w:marBottom w:val="0"/>
      <w:divBdr>
        <w:top w:val="none" w:sz="0" w:space="0" w:color="auto"/>
        <w:left w:val="none" w:sz="0" w:space="0" w:color="auto"/>
        <w:bottom w:val="none" w:sz="0" w:space="0" w:color="auto"/>
        <w:right w:val="none" w:sz="0" w:space="0" w:color="auto"/>
      </w:divBdr>
      <w:divsChild>
        <w:div w:id="1836459396">
          <w:marLeft w:val="0"/>
          <w:marRight w:val="0"/>
          <w:marTop w:val="0"/>
          <w:marBottom w:val="0"/>
          <w:divBdr>
            <w:top w:val="none" w:sz="0" w:space="0" w:color="auto"/>
            <w:left w:val="none" w:sz="0" w:space="0" w:color="auto"/>
            <w:bottom w:val="none" w:sz="0" w:space="0" w:color="auto"/>
            <w:right w:val="none" w:sz="0" w:space="0" w:color="auto"/>
          </w:divBdr>
          <w:divsChild>
            <w:div w:id="1618295792">
              <w:marLeft w:val="0"/>
              <w:marRight w:val="0"/>
              <w:marTop w:val="0"/>
              <w:marBottom w:val="0"/>
              <w:divBdr>
                <w:top w:val="none" w:sz="0" w:space="0" w:color="auto"/>
                <w:left w:val="none" w:sz="0" w:space="0" w:color="auto"/>
                <w:bottom w:val="none" w:sz="0" w:space="0" w:color="auto"/>
                <w:right w:val="none" w:sz="0" w:space="0" w:color="auto"/>
              </w:divBdr>
              <w:divsChild>
                <w:div w:id="126958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07575">
      <w:bodyDiv w:val="1"/>
      <w:marLeft w:val="0"/>
      <w:marRight w:val="0"/>
      <w:marTop w:val="0"/>
      <w:marBottom w:val="0"/>
      <w:divBdr>
        <w:top w:val="none" w:sz="0" w:space="0" w:color="auto"/>
        <w:left w:val="none" w:sz="0" w:space="0" w:color="auto"/>
        <w:bottom w:val="none" w:sz="0" w:space="0" w:color="auto"/>
        <w:right w:val="none" w:sz="0" w:space="0" w:color="auto"/>
      </w:divBdr>
    </w:div>
    <w:div w:id="1581212784">
      <w:bodyDiv w:val="1"/>
      <w:marLeft w:val="0"/>
      <w:marRight w:val="0"/>
      <w:marTop w:val="0"/>
      <w:marBottom w:val="0"/>
      <w:divBdr>
        <w:top w:val="none" w:sz="0" w:space="0" w:color="auto"/>
        <w:left w:val="none" w:sz="0" w:space="0" w:color="auto"/>
        <w:bottom w:val="none" w:sz="0" w:space="0" w:color="auto"/>
        <w:right w:val="none" w:sz="0" w:space="0" w:color="auto"/>
      </w:divBdr>
    </w:div>
    <w:div w:id="1671173275">
      <w:bodyDiv w:val="1"/>
      <w:marLeft w:val="0"/>
      <w:marRight w:val="0"/>
      <w:marTop w:val="0"/>
      <w:marBottom w:val="0"/>
      <w:divBdr>
        <w:top w:val="none" w:sz="0" w:space="0" w:color="auto"/>
        <w:left w:val="none" w:sz="0" w:space="0" w:color="auto"/>
        <w:bottom w:val="none" w:sz="0" w:space="0" w:color="auto"/>
        <w:right w:val="none" w:sz="0" w:space="0" w:color="auto"/>
      </w:divBdr>
    </w:div>
    <w:div w:id="1879049188">
      <w:bodyDiv w:val="1"/>
      <w:marLeft w:val="0"/>
      <w:marRight w:val="0"/>
      <w:marTop w:val="0"/>
      <w:marBottom w:val="0"/>
      <w:divBdr>
        <w:top w:val="none" w:sz="0" w:space="0" w:color="auto"/>
        <w:left w:val="none" w:sz="0" w:space="0" w:color="auto"/>
        <w:bottom w:val="none" w:sz="0" w:space="0" w:color="auto"/>
        <w:right w:val="none" w:sz="0" w:space="0" w:color="auto"/>
      </w:divBdr>
      <w:divsChild>
        <w:div w:id="105201708">
          <w:marLeft w:val="0"/>
          <w:marRight w:val="0"/>
          <w:marTop w:val="0"/>
          <w:marBottom w:val="0"/>
          <w:divBdr>
            <w:top w:val="none" w:sz="0" w:space="0" w:color="auto"/>
            <w:left w:val="none" w:sz="0" w:space="0" w:color="auto"/>
            <w:bottom w:val="none" w:sz="0" w:space="0" w:color="auto"/>
            <w:right w:val="none" w:sz="0" w:space="0" w:color="auto"/>
          </w:divBdr>
          <w:divsChild>
            <w:div w:id="664823211">
              <w:marLeft w:val="0"/>
              <w:marRight w:val="0"/>
              <w:marTop w:val="0"/>
              <w:marBottom w:val="0"/>
              <w:divBdr>
                <w:top w:val="none" w:sz="0" w:space="0" w:color="auto"/>
                <w:left w:val="none" w:sz="0" w:space="0" w:color="auto"/>
                <w:bottom w:val="none" w:sz="0" w:space="0" w:color="auto"/>
                <w:right w:val="none" w:sz="0" w:space="0" w:color="auto"/>
              </w:divBdr>
              <w:divsChild>
                <w:div w:id="122448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930459">
      <w:bodyDiv w:val="1"/>
      <w:marLeft w:val="0"/>
      <w:marRight w:val="0"/>
      <w:marTop w:val="0"/>
      <w:marBottom w:val="0"/>
      <w:divBdr>
        <w:top w:val="none" w:sz="0" w:space="0" w:color="auto"/>
        <w:left w:val="none" w:sz="0" w:space="0" w:color="auto"/>
        <w:bottom w:val="none" w:sz="0" w:space="0" w:color="auto"/>
        <w:right w:val="none" w:sz="0" w:space="0" w:color="auto"/>
      </w:divBdr>
      <w:divsChild>
        <w:div w:id="450590097">
          <w:marLeft w:val="0"/>
          <w:marRight w:val="0"/>
          <w:marTop w:val="0"/>
          <w:marBottom w:val="0"/>
          <w:divBdr>
            <w:top w:val="none" w:sz="0" w:space="0" w:color="auto"/>
            <w:left w:val="none" w:sz="0" w:space="0" w:color="auto"/>
            <w:bottom w:val="none" w:sz="0" w:space="0" w:color="auto"/>
            <w:right w:val="none" w:sz="0" w:space="0" w:color="auto"/>
          </w:divBdr>
          <w:divsChild>
            <w:div w:id="256984750">
              <w:marLeft w:val="0"/>
              <w:marRight w:val="0"/>
              <w:marTop w:val="0"/>
              <w:marBottom w:val="0"/>
              <w:divBdr>
                <w:top w:val="none" w:sz="0" w:space="0" w:color="auto"/>
                <w:left w:val="none" w:sz="0" w:space="0" w:color="auto"/>
                <w:bottom w:val="none" w:sz="0" w:space="0" w:color="auto"/>
                <w:right w:val="none" w:sz="0" w:space="0" w:color="auto"/>
              </w:divBdr>
              <w:divsChild>
                <w:div w:id="561597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707381">
      <w:bodyDiv w:val="1"/>
      <w:marLeft w:val="0"/>
      <w:marRight w:val="0"/>
      <w:marTop w:val="0"/>
      <w:marBottom w:val="0"/>
      <w:divBdr>
        <w:top w:val="none" w:sz="0" w:space="0" w:color="auto"/>
        <w:left w:val="none" w:sz="0" w:space="0" w:color="auto"/>
        <w:bottom w:val="none" w:sz="0" w:space="0" w:color="auto"/>
        <w:right w:val="none" w:sz="0" w:space="0" w:color="auto"/>
      </w:divBdr>
    </w:div>
    <w:div w:id="1927497741">
      <w:bodyDiv w:val="1"/>
      <w:marLeft w:val="0"/>
      <w:marRight w:val="0"/>
      <w:marTop w:val="0"/>
      <w:marBottom w:val="0"/>
      <w:divBdr>
        <w:top w:val="none" w:sz="0" w:space="0" w:color="auto"/>
        <w:left w:val="none" w:sz="0" w:space="0" w:color="auto"/>
        <w:bottom w:val="none" w:sz="0" w:space="0" w:color="auto"/>
        <w:right w:val="none" w:sz="0" w:space="0" w:color="auto"/>
      </w:divBdr>
    </w:div>
    <w:div w:id="1985969220">
      <w:bodyDiv w:val="1"/>
      <w:marLeft w:val="0"/>
      <w:marRight w:val="0"/>
      <w:marTop w:val="0"/>
      <w:marBottom w:val="0"/>
      <w:divBdr>
        <w:top w:val="none" w:sz="0" w:space="0" w:color="auto"/>
        <w:left w:val="none" w:sz="0" w:space="0" w:color="auto"/>
        <w:bottom w:val="none" w:sz="0" w:space="0" w:color="auto"/>
        <w:right w:val="none" w:sz="0" w:space="0" w:color="auto"/>
      </w:divBdr>
      <w:divsChild>
        <w:div w:id="1667124669">
          <w:marLeft w:val="0"/>
          <w:marRight w:val="0"/>
          <w:marTop w:val="0"/>
          <w:marBottom w:val="0"/>
          <w:divBdr>
            <w:top w:val="none" w:sz="0" w:space="0" w:color="auto"/>
            <w:left w:val="none" w:sz="0" w:space="0" w:color="auto"/>
            <w:bottom w:val="none" w:sz="0" w:space="0" w:color="auto"/>
            <w:right w:val="none" w:sz="0" w:space="0" w:color="auto"/>
          </w:divBdr>
          <w:divsChild>
            <w:div w:id="471484964">
              <w:marLeft w:val="0"/>
              <w:marRight w:val="0"/>
              <w:marTop w:val="0"/>
              <w:marBottom w:val="0"/>
              <w:divBdr>
                <w:top w:val="none" w:sz="0" w:space="0" w:color="auto"/>
                <w:left w:val="none" w:sz="0" w:space="0" w:color="auto"/>
                <w:bottom w:val="none" w:sz="0" w:space="0" w:color="auto"/>
                <w:right w:val="none" w:sz="0" w:space="0" w:color="auto"/>
              </w:divBdr>
              <w:divsChild>
                <w:div w:id="16008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493180">
      <w:bodyDiv w:val="1"/>
      <w:marLeft w:val="0"/>
      <w:marRight w:val="0"/>
      <w:marTop w:val="0"/>
      <w:marBottom w:val="0"/>
      <w:divBdr>
        <w:top w:val="none" w:sz="0" w:space="0" w:color="auto"/>
        <w:left w:val="none" w:sz="0" w:space="0" w:color="auto"/>
        <w:bottom w:val="none" w:sz="0" w:space="0" w:color="auto"/>
        <w:right w:val="none" w:sz="0" w:space="0" w:color="auto"/>
      </w:divBdr>
      <w:divsChild>
        <w:div w:id="1296720259">
          <w:marLeft w:val="0"/>
          <w:marRight w:val="0"/>
          <w:marTop w:val="0"/>
          <w:marBottom w:val="0"/>
          <w:divBdr>
            <w:top w:val="none" w:sz="0" w:space="0" w:color="auto"/>
            <w:left w:val="none" w:sz="0" w:space="0" w:color="auto"/>
            <w:bottom w:val="none" w:sz="0" w:space="0" w:color="auto"/>
            <w:right w:val="none" w:sz="0" w:space="0" w:color="auto"/>
          </w:divBdr>
          <w:divsChild>
            <w:div w:id="888877218">
              <w:marLeft w:val="0"/>
              <w:marRight w:val="0"/>
              <w:marTop w:val="0"/>
              <w:marBottom w:val="0"/>
              <w:divBdr>
                <w:top w:val="none" w:sz="0" w:space="0" w:color="auto"/>
                <w:left w:val="none" w:sz="0" w:space="0" w:color="auto"/>
                <w:bottom w:val="none" w:sz="0" w:space="0" w:color="auto"/>
                <w:right w:val="none" w:sz="0" w:space="0" w:color="auto"/>
              </w:divBdr>
              <w:divsChild>
                <w:div w:id="101299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684519">
      <w:bodyDiv w:val="1"/>
      <w:marLeft w:val="0"/>
      <w:marRight w:val="0"/>
      <w:marTop w:val="0"/>
      <w:marBottom w:val="0"/>
      <w:divBdr>
        <w:top w:val="none" w:sz="0" w:space="0" w:color="auto"/>
        <w:left w:val="none" w:sz="0" w:space="0" w:color="auto"/>
        <w:bottom w:val="none" w:sz="0" w:space="0" w:color="auto"/>
        <w:right w:val="none" w:sz="0" w:space="0" w:color="auto"/>
      </w:divBdr>
      <w:divsChild>
        <w:div w:id="1380088817">
          <w:marLeft w:val="0"/>
          <w:marRight w:val="0"/>
          <w:marTop w:val="0"/>
          <w:marBottom w:val="0"/>
          <w:divBdr>
            <w:top w:val="none" w:sz="0" w:space="0" w:color="auto"/>
            <w:left w:val="none" w:sz="0" w:space="0" w:color="auto"/>
            <w:bottom w:val="none" w:sz="0" w:space="0" w:color="auto"/>
            <w:right w:val="none" w:sz="0" w:space="0" w:color="auto"/>
          </w:divBdr>
          <w:divsChild>
            <w:div w:id="115106798">
              <w:marLeft w:val="0"/>
              <w:marRight w:val="0"/>
              <w:marTop w:val="0"/>
              <w:marBottom w:val="0"/>
              <w:divBdr>
                <w:top w:val="none" w:sz="0" w:space="0" w:color="auto"/>
                <w:left w:val="none" w:sz="0" w:space="0" w:color="auto"/>
                <w:bottom w:val="none" w:sz="0" w:space="0" w:color="auto"/>
                <w:right w:val="none" w:sz="0" w:space="0" w:color="auto"/>
              </w:divBdr>
              <w:divsChild>
                <w:div w:id="20853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18596">
      <w:bodyDiv w:val="1"/>
      <w:marLeft w:val="0"/>
      <w:marRight w:val="0"/>
      <w:marTop w:val="0"/>
      <w:marBottom w:val="0"/>
      <w:divBdr>
        <w:top w:val="none" w:sz="0" w:space="0" w:color="auto"/>
        <w:left w:val="none" w:sz="0" w:space="0" w:color="auto"/>
        <w:bottom w:val="none" w:sz="0" w:space="0" w:color="auto"/>
        <w:right w:val="none" w:sz="0" w:space="0" w:color="auto"/>
      </w:divBdr>
      <w:divsChild>
        <w:div w:id="1810322308">
          <w:marLeft w:val="0"/>
          <w:marRight w:val="0"/>
          <w:marTop w:val="0"/>
          <w:marBottom w:val="0"/>
          <w:divBdr>
            <w:top w:val="none" w:sz="0" w:space="0" w:color="auto"/>
            <w:left w:val="none" w:sz="0" w:space="0" w:color="auto"/>
            <w:bottom w:val="none" w:sz="0" w:space="0" w:color="auto"/>
            <w:right w:val="none" w:sz="0" w:space="0" w:color="auto"/>
          </w:divBdr>
          <w:divsChild>
            <w:div w:id="259071461">
              <w:marLeft w:val="0"/>
              <w:marRight w:val="0"/>
              <w:marTop w:val="0"/>
              <w:marBottom w:val="0"/>
              <w:divBdr>
                <w:top w:val="none" w:sz="0" w:space="0" w:color="auto"/>
                <w:left w:val="none" w:sz="0" w:space="0" w:color="auto"/>
                <w:bottom w:val="none" w:sz="0" w:space="0" w:color="auto"/>
                <w:right w:val="none" w:sz="0" w:space="0" w:color="auto"/>
              </w:divBdr>
              <w:divsChild>
                <w:div w:id="1538733477">
                  <w:marLeft w:val="0"/>
                  <w:marRight w:val="0"/>
                  <w:marTop w:val="0"/>
                  <w:marBottom w:val="0"/>
                  <w:divBdr>
                    <w:top w:val="none" w:sz="0" w:space="0" w:color="auto"/>
                    <w:left w:val="none" w:sz="0" w:space="0" w:color="auto"/>
                    <w:bottom w:val="none" w:sz="0" w:space="0" w:color="auto"/>
                    <w:right w:val="none" w:sz="0" w:space="0" w:color="auto"/>
                  </w:divBdr>
                  <w:divsChild>
                    <w:div w:id="154398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544905">
      <w:bodyDiv w:val="1"/>
      <w:marLeft w:val="0"/>
      <w:marRight w:val="0"/>
      <w:marTop w:val="0"/>
      <w:marBottom w:val="0"/>
      <w:divBdr>
        <w:top w:val="none" w:sz="0" w:space="0" w:color="auto"/>
        <w:left w:val="none" w:sz="0" w:space="0" w:color="auto"/>
        <w:bottom w:val="none" w:sz="0" w:space="0" w:color="auto"/>
        <w:right w:val="none" w:sz="0" w:space="0" w:color="auto"/>
      </w:divBdr>
    </w:div>
    <w:div w:id="2122913571">
      <w:bodyDiv w:val="1"/>
      <w:marLeft w:val="0"/>
      <w:marRight w:val="0"/>
      <w:marTop w:val="0"/>
      <w:marBottom w:val="0"/>
      <w:divBdr>
        <w:top w:val="none" w:sz="0" w:space="0" w:color="auto"/>
        <w:left w:val="none" w:sz="0" w:space="0" w:color="auto"/>
        <w:bottom w:val="none" w:sz="0" w:space="0" w:color="auto"/>
        <w:right w:val="none" w:sz="0" w:space="0" w:color="auto"/>
      </w:divBdr>
      <w:divsChild>
        <w:div w:id="1163860333">
          <w:marLeft w:val="0"/>
          <w:marRight w:val="0"/>
          <w:marTop w:val="0"/>
          <w:marBottom w:val="0"/>
          <w:divBdr>
            <w:top w:val="none" w:sz="0" w:space="0" w:color="auto"/>
            <w:left w:val="none" w:sz="0" w:space="0" w:color="auto"/>
            <w:bottom w:val="none" w:sz="0" w:space="0" w:color="auto"/>
            <w:right w:val="none" w:sz="0" w:space="0" w:color="auto"/>
          </w:divBdr>
          <w:divsChild>
            <w:div w:id="935098215">
              <w:marLeft w:val="0"/>
              <w:marRight w:val="0"/>
              <w:marTop w:val="0"/>
              <w:marBottom w:val="0"/>
              <w:divBdr>
                <w:top w:val="none" w:sz="0" w:space="0" w:color="auto"/>
                <w:left w:val="none" w:sz="0" w:space="0" w:color="auto"/>
                <w:bottom w:val="none" w:sz="0" w:space="0" w:color="auto"/>
                <w:right w:val="none" w:sz="0" w:space="0" w:color="auto"/>
              </w:divBdr>
              <w:divsChild>
                <w:div w:id="56927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B1EB3D-DACC-2D4A-BF3D-5801C6355A16}">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7DFAA-84CA-6F49-B95D-F9F24EF4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696</Words>
  <Characters>4385</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University Hospital RWTH Aachen</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Zoltan Czigany Dr</dc:creator>
  <cp:keywords/>
  <dc:description/>
  <cp:lastModifiedBy>Jan Bednarsch</cp:lastModifiedBy>
  <cp:revision>110</cp:revision>
  <cp:lastPrinted>2022-01-17T12:56:00Z</cp:lastPrinted>
  <dcterms:created xsi:type="dcterms:W3CDTF">2022-01-09T17:06:00Z</dcterms:created>
  <dcterms:modified xsi:type="dcterms:W3CDTF">2022-03-12T10:55:00Z</dcterms:modified>
</cp:coreProperties>
</file>