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29" w:rsidRDefault="008A18F5">
      <w:r>
        <w:rPr>
          <w:noProof/>
          <w:lang w:val="de-DE" w:eastAsia="de-DE"/>
        </w:rPr>
        <w:drawing>
          <wp:inline distT="0" distB="0" distL="0" distR="0">
            <wp:extent cx="5731510" cy="7384026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8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8F5" w:rsidRDefault="008A18F5" w:rsidP="008A18F5">
      <w:pPr>
        <w:pStyle w:val="Default"/>
      </w:pPr>
    </w:p>
    <w:p w:rsidR="008A18F5" w:rsidRDefault="008A18F5" w:rsidP="008A18F5">
      <w:pPr>
        <w:pStyle w:val="Default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Online Resource 12. </w:t>
      </w:r>
      <w:r w:rsidRPr="008A18F5">
        <w:rPr>
          <w:bCs/>
          <w:sz w:val="22"/>
          <w:szCs w:val="22"/>
        </w:rPr>
        <w:t>Acclimation treatment microarray data validation</w:t>
      </w:r>
      <w:r w:rsidRPr="008A18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A18F5">
        <w:rPr>
          <w:bCs/>
          <w:sz w:val="22"/>
          <w:szCs w:val="22"/>
        </w:rPr>
        <w:t>Upper panel</w:t>
      </w:r>
      <w:r w:rsidRPr="008A18F5">
        <w:rPr>
          <w:sz w:val="22"/>
          <w:szCs w:val="22"/>
        </w:rPr>
        <w:t>:</w:t>
      </w:r>
      <w:r>
        <w:rPr>
          <w:sz w:val="22"/>
          <w:szCs w:val="22"/>
        </w:rPr>
        <w:t xml:space="preserve"> HSP17.6, HSC70 and HSP101 transcript level changes in the microarray experiment during different plant acclimation treatments at 25 </w:t>
      </w:r>
      <w:r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C (2hA, 6hA, 12hA) in light conditions. </w:t>
      </w:r>
      <w:r w:rsidRPr="008A18F5">
        <w:rPr>
          <w:bCs/>
          <w:sz w:val="22"/>
          <w:szCs w:val="22"/>
        </w:rPr>
        <w:t>Lower panel</w:t>
      </w:r>
      <w:r w:rsidRPr="008A18F5">
        <w:rPr>
          <w:sz w:val="22"/>
          <w:szCs w:val="22"/>
        </w:rPr>
        <w:t>:</w:t>
      </w:r>
      <w:r>
        <w:rPr>
          <w:sz w:val="22"/>
          <w:szCs w:val="22"/>
        </w:rPr>
        <w:t xml:space="preserve"> relative gene expression changes in HSP17.6, HSC70 and HSP101 transcript levels measured by RT-PCR during different plant acclimation treatments at 25</w:t>
      </w:r>
      <w:r>
        <w:rPr>
          <w:sz w:val="14"/>
          <w:szCs w:val="14"/>
        </w:rPr>
        <w:t>0</w:t>
      </w:r>
      <w:r>
        <w:rPr>
          <w:sz w:val="22"/>
          <w:szCs w:val="22"/>
        </w:rPr>
        <w:t xml:space="preserve">C (2hA, 6hA, 12hA) under light conditions. Gene </w:t>
      </w:r>
      <w:r>
        <w:rPr>
          <w:sz w:val="22"/>
          <w:szCs w:val="22"/>
        </w:rPr>
        <w:lastRenderedPageBreak/>
        <w:t xml:space="preserve">expression is calculated relative to standard conditions (plants maintained at 18 </w:t>
      </w:r>
      <w:r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>C). Data is presented as the mean and standard error of the mean for independent experiments (</w:t>
      </w:r>
      <w:r w:rsidRPr="008A18F5"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 = 3) </w:t>
      </w:r>
    </w:p>
    <w:p w:rsidR="008A18F5" w:rsidRDefault="008A18F5" w:rsidP="008A18F5">
      <w:pPr>
        <w:pStyle w:val="Default"/>
        <w:rPr>
          <w:sz w:val="22"/>
          <w:szCs w:val="22"/>
        </w:rPr>
      </w:pPr>
    </w:p>
    <w:p w:rsidR="008A18F5" w:rsidRDefault="008A18F5" w:rsidP="008A18F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 Reversible Light and Genotype Dependent Acquired Thermotolerance Response Protects the Potato Plant from Excessive Temperature. </w:t>
      </w:r>
    </w:p>
    <w:p w:rsidR="008A18F5" w:rsidRDefault="008A18F5" w:rsidP="008A18F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Planta </w:t>
      </w:r>
    </w:p>
    <w:p w:rsidR="008A18F5" w:rsidRDefault="008A18F5" w:rsidP="008A18F5">
      <w:pPr>
        <w:pStyle w:val="Default"/>
        <w:rPr>
          <w:sz w:val="13"/>
          <w:szCs w:val="13"/>
        </w:rPr>
      </w:pPr>
      <w:r>
        <w:rPr>
          <w:sz w:val="20"/>
          <w:szCs w:val="20"/>
        </w:rPr>
        <w:t>Almudena Trapero-Mozos</w:t>
      </w:r>
      <w:r>
        <w:rPr>
          <w:sz w:val="13"/>
          <w:szCs w:val="13"/>
        </w:rPr>
        <w:t>1*</w:t>
      </w:r>
      <w:r>
        <w:rPr>
          <w:sz w:val="20"/>
          <w:szCs w:val="20"/>
        </w:rPr>
        <w:t>, Laurence JM Ducreux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Craita E Bita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Wayne Morris</w:t>
      </w:r>
      <w:r>
        <w:rPr>
          <w:sz w:val="13"/>
          <w:szCs w:val="13"/>
        </w:rPr>
        <w:t>2</w:t>
      </w:r>
      <w:r>
        <w:rPr>
          <w:sz w:val="20"/>
          <w:szCs w:val="20"/>
        </w:rPr>
        <w:t>, Cosima Wiese</w:t>
      </w:r>
      <w:r>
        <w:rPr>
          <w:sz w:val="13"/>
          <w:szCs w:val="13"/>
        </w:rPr>
        <w:t>3</w:t>
      </w:r>
      <w:r>
        <w:rPr>
          <w:sz w:val="20"/>
          <w:szCs w:val="20"/>
        </w:rPr>
        <w:t>, Jenny A Morris</w:t>
      </w:r>
      <w:r>
        <w:rPr>
          <w:sz w:val="13"/>
          <w:szCs w:val="13"/>
        </w:rPr>
        <w:t>2</w:t>
      </w:r>
      <w:r>
        <w:rPr>
          <w:sz w:val="20"/>
          <w:szCs w:val="20"/>
        </w:rPr>
        <w:t>, Christy Paterson</w:t>
      </w:r>
      <w:r>
        <w:rPr>
          <w:sz w:val="13"/>
          <w:szCs w:val="13"/>
        </w:rPr>
        <w:t>2</w:t>
      </w:r>
      <w:r>
        <w:rPr>
          <w:sz w:val="20"/>
          <w:szCs w:val="20"/>
        </w:rPr>
        <w:t>, Peter E Hedley</w:t>
      </w:r>
      <w:r>
        <w:rPr>
          <w:sz w:val="13"/>
          <w:szCs w:val="13"/>
        </w:rPr>
        <w:t>2</w:t>
      </w:r>
      <w:r>
        <w:rPr>
          <w:sz w:val="20"/>
          <w:szCs w:val="20"/>
        </w:rPr>
        <w:t>, Robert D Hancock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Mark Taylor</w:t>
      </w:r>
      <w:r>
        <w:rPr>
          <w:sz w:val="13"/>
          <w:szCs w:val="13"/>
        </w:rPr>
        <w:t xml:space="preserve">2* </w:t>
      </w:r>
    </w:p>
    <w:p w:rsidR="008A18F5" w:rsidRDefault="008A18F5" w:rsidP="008A18F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Corresponding author: mark.taylor@hutton.ac.uk </w:t>
      </w:r>
    </w:p>
    <w:p w:rsidR="008A18F5" w:rsidRDefault="008A18F5" w:rsidP="008A18F5">
      <w:r>
        <w:rPr>
          <w:sz w:val="20"/>
          <w:szCs w:val="20"/>
        </w:rPr>
        <w:t>Cell &amp; Molecular Sciences, The James Hutton Institute, Invergowrie, Dundee DD2 5DA, United Kingdom.</w:t>
      </w:r>
    </w:p>
    <w:sectPr w:rsidR="008A18F5" w:rsidSect="00440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defaultTabStop w:val="720"/>
  <w:hyphenationZone w:val="425"/>
  <w:characterSpacingControl w:val="doNotCompress"/>
  <w:compat/>
  <w:rsids>
    <w:rsidRoot w:val="008A18F5"/>
    <w:rsid w:val="000112A7"/>
    <w:rsid w:val="00012DC1"/>
    <w:rsid w:val="000246ED"/>
    <w:rsid w:val="00044F8E"/>
    <w:rsid w:val="00046EE3"/>
    <w:rsid w:val="00050765"/>
    <w:rsid w:val="00052A60"/>
    <w:rsid w:val="0006049E"/>
    <w:rsid w:val="0006752B"/>
    <w:rsid w:val="00071E17"/>
    <w:rsid w:val="00073AA7"/>
    <w:rsid w:val="000979EC"/>
    <w:rsid w:val="000B0B26"/>
    <w:rsid w:val="000B0FC5"/>
    <w:rsid w:val="000B7F6C"/>
    <w:rsid w:val="000D1945"/>
    <w:rsid w:val="000D5C25"/>
    <w:rsid w:val="000E663B"/>
    <w:rsid w:val="000E7E50"/>
    <w:rsid w:val="00106DB7"/>
    <w:rsid w:val="00111FF7"/>
    <w:rsid w:val="00113050"/>
    <w:rsid w:val="00167863"/>
    <w:rsid w:val="0017773C"/>
    <w:rsid w:val="001B7CDE"/>
    <w:rsid w:val="001C1908"/>
    <w:rsid w:val="001D3A39"/>
    <w:rsid w:val="001D6A21"/>
    <w:rsid w:val="001D7C54"/>
    <w:rsid w:val="001E522F"/>
    <w:rsid w:val="001E78A9"/>
    <w:rsid w:val="001F5B56"/>
    <w:rsid w:val="00203EE9"/>
    <w:rsid w:val="00204F81"/>
    <w:rsid w:val="002051A2"/>
    <w:rsid w:val="00207A47"/>
    <w:rsid w:val="0021384E"/>
    <w:rsid w:val="002274F7"/>
    <w:rsid w:val="00234496"/>
    <w:rsid w:val="0024445A"/>
    <w:rsid w:val="002807AA"/>
    <w:rsid w:val="0028116A"/>
    <w:rsid w:val="002B34BC"/>
    <w:rsid w:val="002C4541"/>
    <w:rsid w:val="002C5A80"/>
    <w:rsid w:val="002C65DE"/>
    <w:rsid w:val="002D0152"/>
    <w:rsid w:val="002D6AF3"/>
    <w:rsid w:val="002E36A8"/>
    <w:rsid w:val="00357F2C"/>
    <w:rsid w:val="0036282C"/>
    <w:rsid w:val="003706F6"/>
    <w:rsid w:val="003A19F0"/>
    <w:rsid w:val="003A44AE"/>
    <w:rsid w:val="003B14C6"/>
    <w:rsid w:val="003C5195"/>
    <w:rsid w:val="003C6158"/>
    <w:rsid w:val="003C6A59"/>
    <w:rsid w:val="003D6E59"/>
    <w:rsid w:val="004112D7"/>
    <w:rsid w:val="0041212D"/>
    <w:rsid w:val="00415CD1"/>
    <w:rsid w:val="0042047F"/>
    <w:rsid w:val="00427E33"/>
    <w:rsid w:val="00440E52"/>
    <w:rsid w:val="00460FFE"/>
    <w:rsid w:val="00481F4D"/>
    <w:rsid w:val="004858D8"/>
    <w:rsid w:val="00490A76"/>
    <w:rsid w:val="004E720E"/>
    <w:rsid w:val="004F0E33"/>
    <w:rsid w:val="005009BE"/>
    <w:rsid w:val="005035DB"/>
    <w:rsid w:val="005157F4"/>
    <w:rsid w:val="00540FF4"/>
    <w:rsid w:val="00545CF3"/>
    <w:rsid w:val="00557BEE"/>
    <w:rsid w:val="00565379"/>
    <w:rsid w:val="00565569"/>
    <w:rsid w:val="00570665"/>
    <w:rsid w:val="005740EA"/>
    <w:rsid w:val="005867F6"/>
    <w:rsid w:val="0059043B"/>
    <w:rsid w:val="0059369F"/>
    <w:rsid w:val="005A2299"/>
    <w:rsid w:val="005A277D"/>
    <w:rsid w:val="005B4F36"/>
    <w:rsid w:val="005B5A5E"/>
    <w:rsid w:val="005E4134"/>
    <w:rsid w:val="005F46FE"/>
    <w:rsid w:val="006073EF"/>
    <w:rsid w:val="00611E31"/>
    <w:rsid w:val="00611E62"/>
    <w:rsid w:val="00616B62"/>
    <w:rsid w:val="00621821"/>
    <w:rsid w:val="00624614"/>
    <w:rsid w:val="00632D3E"/>
    <w:rsid w:val="006470F5"/>
    <w:rsid w:val="00651A5C"/>
    <w:rsid w:val="00656CAB"/>
    <w:rsid w:val="00667609"/>
    <w:rsid w:val="00683A72"/>
    <w:rsid w:val="00683A7E"/>
    <w:rsid w:val="00694F62"/>
    <w:rsid w:val="006954C5"/>
    <w:rsid w:val="006B0590"/>
    <w:rsid w:val="006C032B"/>
    <w:rsid w:val="006C5F0F"/>
    <w:rsid w:val="006D495D"/>
    <w:rsid w:val="006D5B1E"/>
    <w:rsid w:val="006E1CFF"/>
    <w:rsid w:val="007016CB"/>
    <w:rsid w:val="00712189"/>
    <w:rsid w:val="00725D62"/>
    <w:rsid w:val="00726A55"/>
    <w:rsid w:val="00732946"/>
    <w:rsid w:val="0074232B"/>
    <w:rsid w:val="007424FA"/>
    <w:rsid w:val="0074611C"/>
    <w:rsid w:val="007466A3"/>
    <w:rsid w:val="00757A7B"/>
    <w:rsid w:val="0078241B"/>
    <w:rsid w:val="00783CBB"/>
    <w:rsid w:val="007922EA"/>
    <w:rsid w:val="00795F35"/>
    <w:rsid w:val="007A0867"/>
    <w:rsid w:val="007A3B63"/>
    <w:rsid w:val="007A5848"/>
    <w:rsid w:val="007A7F66"/>
    <w:rsid w:val="007B78FB"/>
    <w:rsid w:val="007E6138"/>
    <w:rsid w:val="00810AB9"/>
    <w:rsid w:val="008132FF"/>
    <w:rsid w:val="0082251B"/>
    <w:rsid w:val="00822CC6"/>
    <w:rsid w:val="00832CF5"/>
    <w:rsid w:val="00855E61"/>
    <w:rsid w:val="00887E3D"/>
    <w:rsid w:val="008934D1"/>
    <w:rsid w:val="008A18F5"/>
    <w:rsid w:val="008A70E0"/>
    <w:rsid w:val="008B2177"/>
    <w:rsid w:val="008C5748"/>
    <w:rsid w:val="008D2738"/>
    <w:rsid w:val="008D3251"/>
    <w:rsid w:val="009038A6"/>
    <w:rsid w:val="009078A6"/>
    <w:rsid w:val="009133FB"/>
    <w:rsid w:val="00916B96"/>
    <w:rsid w:val="00927C15"/>
    <w:rsid w:val="00937313"/>
    <w:rsid w:val="009462F8"/>
    <w:rsid w:val="0095708D"/>
    <w:rsid w:val="00961BAD"/>
    <w:rsid w:val="00971746"/>
    <w:rsid w:val="00982917"/>
    <w:rsid w:val="009A74D1"/>
    <w:rsid w:val="009A7860"/>
    <w:rsid w:val="009B6096"/>
    <w:rsid w:val="009D1AA2"/>
    <w:rsid w:val="009D566E"/>
    <w:rsid w:val="009E0662"/>
    <w:rsid w:val="009E5B55"/>
    <w:rsid w:val="009F079B"/>
    <w:rsid w:val="00A10840"/>
    <w:rsid w:val="00A108D6"/>
    <w:rsid w:val="00A3032C"/>
    <w:rsid w:val="00A7157E"/>
    <w:rsid w:val="00A87266"/>
    <w:rsid w:val="00AA282D"/>
    <w:rsid w:val="00AD33AF"/>
    <w:rsid w:val="00AF1080"/>
    <w:rsid w:val="00AF49F4"/>
    <w:rsid w:val="00B008C9"/>
    <w:rsid w:val="00B17C50"/>
    <w:rsid w:val="00B21A27"/>
    <w:rsid w:val="00B236E2"/>
    <w:rsid w:val="00B327A6"/>
    <w:rsid w:val="00B3760A"/>
    <w:rsid w:val="00B44A63"/>
    <w:rsid w:val="00B460FE"/>
    <w:rsid w:val="00B51E1B"/>
    <w:rsid w:val="00B5306F"/>
    <w:rsid w:val="00B87936"/>
    <w:rsid w:val="00B95EB9"/>
    <w:rsid w:val="00B9672D"/>
    <w:rsid w:val="00B96DD2"/>
    <w:rsid w:val="00BA5CB4"/>
    <w:rsid w:val="00BB0AC5"/>
    <w:rsid w:val="00BB3D4B"/>
    <w:rsid w:val="00BB50AA"/>
    <w:rsid w:val="00BF12D1"/>
    <w:rsid w:val="00BF4B58"/>
    <w:rsid w:val="00C31A1E"/>
    <w:rsid w:val="00C35B68"/>
    <w:rsid w:val="00C505F7"/>
    <w:rsid w:val="00C63926"/>
    <w:rsid w:val="00C66C41"/>
    <w:rsid w:val="00C67599"/>
    <w:rsid w:val="00C74D19"/>
    <w:rsid w:val="00C74EF5"/>
    <w:rsid w:val="00C753C3"/>
    <w:rsid w:val="00CA21A4"/>
    <w:rsid w:val="00CB56A6"/>
    <w:rsid w:val="00CC65FE"/>
    <w:rsid w:val="00CD01B0"/>
    <w:rsid w:val="00CD084E"/>
    <w:rsid w:val="00D002D1"/>
    <w:rsid w:val="00D040FB"/>
    <w:rsid w:val="00D11ED9"/>
    <w:rsid w:val="00D308F6"/>
    <w:rsid w:val="00D341D5"/>
    <w:rsid w:val="00D37BEC"/>
    <w:rsid w:val="00D414E6"/>
    <w:rsid w:val="00D6409A"/>
    <w:rsid w:val="00D775C7"/>
    <w:rsid w:val="00D930FE"/>
    <w:rsid w:val="00D937C8"/>
    <w:rsid w:val="00D94AEF"/>
    <w:rsid w:val="00DA01D5"/>
    <w:rsid w:val="00DA5D95"/>
    <w:rsid w:val="00DD3351"/>
    <w:rsid w:val="00DD7435"/>
    <w:rsid w:val="00DE2AD4"/>
    <w:rsid w:val="00DF23E4"/>
    <w:rsid w:val="00DF4387"/>
    <w:rsid w:val="00DF5EDD"/>
    <w:rsid w:val="00E0464F"/>
    <w:rsid w:val="00E4287B"/>
    <w:rsid w:val="00E44D20"/>
    <w:rsid w:val="00E45E72"/>
    <w:rsid w:val="00E55A2C"/>
    <w:rsid w:val="00E572C0"/>
    <w:rsid w:val="00E642DB"/>
    <w:rsid w:val="00E87E10"/>
    <w:rsid w:val="00EB16B7"/>
    <w:rsid w:val="00EB4E25"/>
    <w:rsid w:val="00EC5323"/>
    <w:rsid w:val="00EE0F38"/>
    <w:rsid w:val="00F07B21"/>
    <w:rsid w:val="00F13023"/>
    <w:rsid w:val="00F23B11"/>
    <w:rsid w:val="00F23F20"/>
    <w:rsid w:val="00F626DA"/>
    <w:rsid w:val="00F7120B"/>
    <w:rsid w:val="00F75F32"/>
    <w:rsid w:val="00F80360"/>
    <w:rsid w:val="00F80B26"/>
    <w:rsid w:val="00F8646C"/>
    <w:rsid w:val="00F87EC9"/>
    <w:rsid w:val="00F90478"/>
    <w:rsid w:val="00FA249C"/>
    <w:rsid w:val="00FA34D4"/>
    <w:rsid w:val="00FA6457"/>
    <w:rsid w:val="00FB3D29"/>
    <w:rsid w:val="00FC33E0"/>
    <w:rsid w:val="00FC3B64"/>
    <w:rsid w:val="00FC605C"/>
    <w:rsid w:val="00FC7763"/>
    <w:rsid w:val="00FE146D"/>
    <w:rsid w:val="00FF4918"/>
    <w:rsid w:val="00FF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40E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18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A1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8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A1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James Hutton Institute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Taylor</dc:creator>
  <cp:lastModifiedBy>BB</cp:lastModifiedBy>
  <cp:revision>2</cp:revision>
  <dcterms:created xsi:type="dcterms:W3CDTF">2018-02-28T16:45:00Z</dcterms:created>
  <dcterms:modified xsi:type="dcterms:W3CDTF">2018-02-28T16:45:00Z</dcterms:modified>
</cp:coreProperties>
</file>