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3A3B" w14:textId="1FB48E3E" w:rsidR="00676026" w:rsidRPr="005C32A2" w:rsidRDefault="007A0ACB" w:rsidP="005C32A2">
      <w:pPr>
        <w:ind w:left="720" w:hanging="720"/>
        <w:jc w:val="both"/>
        <w:rPr>
          <w:rFonts w:ascii="Times New Roman" w:hAnsi="Times New Roman" w:cs="Times New Roman"/>
          <w:sz w:val="16"/>
          <w:szCs w:val="16"/>
        </w:rPr>
      </w:pPr>
      <w:r w:rsidRPr="005C32A2">
        <w:rPr>
          <w:rFonts w:ascii="Times New Roman" w:hAnsi="Times New Roman" w:cs="Times New Roman"/>
          <w:b/>
          <w:bCs/>
          <w:sz w:val="16"/>
          <w:szCs w:val="16"/>
        </w:rPr>
        <w:t xml:space="preserve">Table </w:t>
      </w:r>
      <w:r w:rsidR="0081775E" w:rsidRPr="005C32A2"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="005C32A2" w:rsidRPr="005C32A2">
        <w:rPr>
          <w:rFonts w:ascii="Times New Roman" w:hAnsi="Times New Roman" w:cs="Times New Roman"/>
          <w:b/>
          <w:bCs/>
          <w:sz w:val="16"/>
          <w:szCs w:val="16"/>
        </w:rPr>
        <w:t>2:</w:t>
      </w:r>
      <w:r w:rsidR="005C32A2" w:rsidRPr="005C32A2">
        <w:rPr>
          <w:rFonts w:ascii="Times New Roman" w:hAnsi="Times New Roman" w:cs="Times New Roman"/>
          <w:sz w:val="16"/>
          <w:szCs w:val="16"/>
        </w:rPr>
        <w:t xml:space="preserve"> Raw and clean reads number of 12 sRNA libraries</w:t>
      </w:r>
      <w:r w:rsidR="005C32A2" w:rsidRPr="005C32A2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TaCLeaf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aestivum</w:t>
      </w:r>
      <w:proofErr w:type="spellEnd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5C32A2" w:rsidRPr="005C32A2">
        <w:rPr>
          <w:rFonts w:ascii="Times New Roman" w:hAnsi="Times New Roman" w:cs="Times New Roman"/>
          <w:sz w:val="16"/>
          <w:szCs w:val="16"/>
        </w:rPr>
        <w:t xml:space="preserve">Control-Leaf,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TaSLeaf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aestivum</w:t>
      </w:r>
      <w:proofErr w:type="spellEnd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5C32A2" w:rsidRPr="005C32A2">
        <w:rPr>
          <w:rFonts w:ascii="Times New Roman" w:hAnsi="Times New Roman" w:cs="Times New Roman"/>
          <w:sz w:val="16"/>
          <w:szCs w:val="16"/>
        </w:rPr>
        <w:t xml:space="preserve">Stress-Leaf,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TaCRoot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aestivum</w:t>
      </w:r>
      <w:proofErr w:type="spellEnd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5C32A2" w:rsidRPr="005C32A2">
        <w:rPr>
          <w:rFonts w:ascii="Times New Roman" w:hAnsi="Times New Roman" w:cs="Times New Roman"/>
          <w:sz w:val="16"/>
          <w:szCs w:val="16"/>
        </w:rPr>
        <w:t xml:space="preserve">Control-Root,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TaSRoot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aestivum</w:t>
      </w:r>
      <w:proofErr w:type="spellEnd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5C32A2" w:rsidRPr="005C32A2">
        <w:rPr>
          <w:rFonts w:ascii="Times New Roman" w:hAnsi="Times New Roman" w:cs="Times New Roman"/>
          <w:sz w:val="16"/>
          <w:szCs w:val="16"/>
        </w:rPr>
        <w:t xml:space="preserve">Stress-Root,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TmCLeaf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monococcum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 Control-Leaf,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TmSLeaf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monococcum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 Stress-Leaf,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TmCRoot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monococcum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 Control-Root,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TmSRoot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</w:t>
      </w:r>
      <w:proofErr w:type="spellStart"/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>monococcum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 Stress-Root,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TtCLeaf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turgidum </w:t>
      </w:r>
      <w:r w:rsidR="005C32A2" w:rsidRPr="005C32A2">
        <w:rPr>
          <w:rFonts w:ascii="Times New Roman" w:hAnsi="Times New Roman" w:cs="Times New Roman"/>
          <w:sz w:val="16"/>
          <w:szCs w:val="16"/>
        </w:rPr>
        <w:t>Control-Leaf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TtSLeaf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turgidum </w:t>
      </w:r>
      <w:r w:rsidR="005C32A2" w:rsidRPr="005C32A2">
        <w:rPr>
          <w:rFonts w:ascii="Times New Roman" w:hAnsi="Times New Roman" w:cs="Times New Roman"/>
          <w:sz w:val="16"/>
          <w:szCs w:val="16"/>
        </w:rPr>
        <w:t>Stress-Leaf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TtCRoot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turgidum </w:t>
      </w:r>
      <w:r w:rsidR="005C32A2" w:rsidRPr="005C32A2">
        <w:rPr>
          <w:rFonts w:ascii="Times New Roman" w:hAnsi="Times New Roman" w:cs="Times New Roman"/>
          <w:sz w:val="16"/>
          <w:szCs w:val="16"/>
        </w:rPr>
        <w:t>Control-Root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, </w:t>
      </w:r>
      <w:proofErr w:type="spellStart"/>
      <w:r w:rsidR="005C32A2" w:rsidRPr="005C32A2">
        <w:rPr>
          <w:rFonts w:ascii="Times New Roman" w:hAnsi="Times New Roman" w:cs="Times New Roman"/>
          <w:sz w:val="16"/>
          <w:szCs w:val="16"/>
        </w:rPr>
        <w:t>TtSRoot</w:t>
      </w:r>
      <w:proofErr w:type="spellEnd"/>
      <w:r w:rsidR="005C32A2" w:rsidRPr="005C32A2">
        <w:rPr>
          <w:rFonts w:ascii="Times New Roman" w:hAnsi="Times New Roman" w:cs="Times New Roman"/>
          <w:sz w:val="16"/>
          <w:szCs w:val="16"/>
        </w:rPr>
        <w:t xml:space="preserve">: </w:t>
      </w:r>
      <w:r w:rsidR="005C32A2" w:rsidRPr="005C32A2">
        <w:rPr>
          <w:rFonts w:ascii="Times New Roman" w:hAnsi="Times New Roman" w:cs="Times New Roman"/>
          <w:i/>
          <w:iCs/>
          <w:sz w:val="16"/>
          <w:szCs w:val="16"/>
        </w:rPr>
        <w:t xml:space="preserve">Triticum turgidum </w:t>
      </w:r>
      <w:r w:rsidR="005C32A2" w:rsidRPr="005C32A2">
        <w:rPr>
          <w:rFonts w:ascii="Times New Roman" w:hAnsi="Times New Roman" w:cs="Times New Roman"/>
          <w:sz w:val="16"/>
          <w:szCs w:val="16"/>
        </w:rPr>
        <w:t>Stress-Root.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04"/>
        <w:gridCol w:w="1176"/>
        <w:gridCol w:w="1307"/>
        <w:gridCol w:w="1567"/>
        <w:gridCol w:w="1506"/>
        <w:gridCol w:w="1620"/>
        <w:gridCol w:w="1440"/>
        <w:gridCol w:w="1620"/>
      </w:tblGrid>
      <w:tr w:rsidR="005A7957" w:rsidRPr="0081775E" w14:paraId="44AD255D" w14:textId="77777777" w:rsidTr="00817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2B34B1BE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bookmarkStart w:id="0" w:name="_Hlk135175710"/>
          </w:p>
        </w:tc>
        <w:tc>
          <w:tcPr>
            <w:tcW w:w="1176" w:type="dxa"/>
            <w:noWrap/>
            <w:hideMark/>
          </w:tcPr>
          <w:p w14:paraId="1F93845E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Raw Read</w:t>
            </w:r>
          </w:p>
        </w:tc>
        <w:tc>
          <w:tcPr>
            <w:tcW w:w="1307" w:type="dxa"/>
            <w:noWrap/>
            <w:hideMark/>
          </w:tcPr>
          <w:p w14:paraId="7949C26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Clean Read</w:t>
            </w:r>
          </w:p>
        </w:tc>
        <w:tc>
          <w:tcPr>
            <w:tcW w:w="1567" w:type="dxa"/>
            <w:noWrap/>
            <w:hideMark/>
          </w:tcPr>
          <w:p w14:paraId="1DB46C86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(%) Percentage</w:t>
            </w:r>
          </w:p>
        </w:tc>
        <w:tc>
          <w:tcPr>
            <w:tcW w:w="1506" w:type="dxa"/>
          </w:tcPr>
          <w:p w14:paraId="2DB408A7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Mapped Read</w:t>
            </w:r>
          </w:p>
        </w:tc>
        <w:tc>
          <w:tcPr>
            <w:tcW w:w="1620" w:type="dxa"/>
          </w:tcPr>
          <w:p w14:paraId="6EBCBC7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(%) Percentage</w:t>
            </w:r>
          </w:p>
        </w:tc>
        <w:tc>
          <w:tcPr>
            <w:tcW w:w="1440" w:type="dxa"/>
          </w:tcPr>
          <w:p w14:paraId="599629B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miRNA Read</w:t>
            </w:r>
          </w:p>
        </w:tc>
        <w:tc>
          <w:tcPr>
            <w:tcW w:w="1620" w:type="dxa"/>
          </w:tcPr>
          <w:p w14:paraId="70CB5C9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(%) Percentage</w:t>
            </w:r>
          </w:p>
        </w:tc>
      </w:tr>
      <w:tr w:rsidR="005A7957" w:rsidRPr="0081775E" w14:paraId="6F4E7F4A" w14:textId="77777777" w:rsidTr="008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417F4650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TaCLeaf</w:t>
            </w:r>
            <w:proofErr w:type="spellEnd"/>
          </w:p>
        </w:tc>
        <w:tc>
          <w:tcPr>
            <w:tcW w:w="1176" w:type="dxa"/>
            <w:noWrap/>
            <w:hideMark/>
          </w:tcPr>
          <w:p w14:paraId="4AB9499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26.965.687</w:t>
            </w:r>
          </w:p>
        </w:tc>
        <w:tc>
          <w:tcPr>
            <w:tcW w:w="1307" w:type="dxa"/>
            <w:noWrap/>
            <w:hideMark/>
          </w:tcPr>
          <w:p w14:paraId="414A3B7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23.544.441</w:t>
            </w:r>
          </w:p>
        </w:tc>
        <w:tc>
          <w:tcPr>
            <w:tcW w:w="1567" w:type="dxa"/>
            <w:noWrap/>
            <w:hideMark/>
          </w:tcPr>
          <w:p w14:paraId="57D7405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87.31</w:t>
            </w:r>
          </w:p>
        </w:tc>
        <w:tc>
          <w:tcPr>
            <w:tcW w:w="1506" w:type="dxa"/>
          </w:tcPr>
          <w:p w14:paraId="77CCC8E2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20.680.695</w:t>
            </w:r>
          </w:p>
        </w:tc>
        <w:tc>
          <w:tcPr>
            <w:tcW w:w="1620" w:type="dxa"/>
          </w:tcPr>
          <w:p w14:paraId="0643808A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87.84</w:t>
            </w:r>
          </w:p>
        </w:tc>
        <w:tc>
          <w:tcPr>
            <w:tcW w:w="1440" w:type="dxa"/>
          </w:tcPr>
          <w:p w14:paraId="66A6DA1D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390.550</w:t>
            </w:r>
          </w:p>
        </w:tc>
        <w:tc>
          <w:tcPr>
            <w:tcW w:w="1620" w:type="dxa"/>
          </w:tcPr>
          <w:p w14:paraId="2A0A7C47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0.019</w:t>
            </w:r>
          </w:p>
        </w:tc>
      </w:tr>
      <w:tr w:rsidR="005A7957" w:rsidRPr="0081775E" w14:paraId="0A297F2D" w14:textId="77777777" w:rsidTr="0081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31762F5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TaCRoot</w:t>
            </w:r>
            <w:proofErr w:type="spellEnd"/>
          </w:p>
        </w:tc>
        <w:tc>
          <w:tcPr>
            <w:tcW w:w="1176" w:type="dxa"/>
            <w:noWrap/>
            <w:hideMark/>
          </w:tcPr>
          <w:p w14:paraId="1E042229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32.716.109</w:t>
            </w:r>
          </w:p>
        </w:tc>
        <w:tc>
          <w:tcPr>
            <w:tcW w:w="1307" w:type="dxa"/>
            <w:noWrap/>
            <w:hideMark/>
          </w:tcPr>
          <w:p w14:paraId="1F9F3FC9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31.452.275</w:t>
            </w:r>
          </w:p>
        </w:tc>
        <w:tc>
          <w:tcPr>
            <w:tcW w:w="1567" w:type="dxa"/>
            <w:noWrap/>
            <w:hideMark/>
          </w:tcPr>
          <w:p w14:paraId="3B5EC109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96.14</w:t>
            </w:r>
          </w:p>
        </w:tc>
        <w:tc>
          <w:tcPr>
            <w:tcW w:w="1506" w:type="dxa"/>
          </w:tcPr>
          <w:p w14:paraId="3D2046E5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24.894.077</w:t>
            </w:r>
          </w:p>
        </w:tc>
        <w:tc>
          <w:tcPr>
            <w:tcW w:w="1620" w:type="dxa"/>
          </w:tcPr>
          <w:p w14:paraId="1A4C83C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79.15</w:t>
            </w:r>
          </w:p>
        </w:tc>
        <w:tc>
          <w:tcPr>
            <w:tcW w:w="1440" w:type="dxa"/>
          </w:tcPr>
          <w:p w14:paraId="04673E50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339.833</w:t>
            </w:r>
          </w:p>
        </w:tc>
        <w:tc>
          <w:tcPr>
            <w:tcW w:w="1620" w:type="dxa"/>
          </w:tcPr>
          <w:p w14:paraId="07CE2336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0.014</w:t>
            </w:r>
          </w:p>
        </w:tc>
      </w:tr>
      <w:tr w:rsidR="005A7957" w:rsidRPr="0081775E" w14:paraId="4A56742A" w14:textId="77777777" w:rsidTr="008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7500896E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TaSLeaf</w:t>
            </w:r>
            <w:proofErr w:type="spellEnd"/>
          </w:p>
        </w:tc>
        <w:tc>
          <w:tcPr>
            <w:tcW w:w="1176" w:type="dxa"/>
            <w:noWrap/>
            <w:hideMark/>
          </w:tcPr>
          <w:p w14:paraId="30A547FC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29.810.353</w:t>
            </w:r>
          </w:p>
        </w:tc>
        <w:tc>
          <w:tcPr>
            <w:tcW w:w="1307" w:type="dxa"/>
            <w:noWrap/>
            <w:hideMark/>
          </w:tcPr>
          <w:p w14:paraId="4FC74E4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28.122.741</w:t>
            </w:r>
          </w:p>
        </w:tc>
        <w:tc>
          <w:tcPr>
            <w:tcW w:w="1567" w:type="dxa"/>
            <w:noWrap/>
            <w:hideMark/>
          </w:tcPr>
          <w:p w14:paraId="2C141CA5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94.34</w:t>
            </w:r>
          </w:p>
        </w:tc>
        <w:tc>
          <w:tcPr>
            <w:tcW w:w="1506" w:type="dxa"/>
          </w:tcPr>
          <w:p w14:paraId="1A9BA7A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24.818.118</w:t>
            </w:r>
          </w:p>
        </w:tc>
        <w:tc>
          <w:tcPr>
            <w:tcW w:w="1620" w:type="dxa"/>
          </w:tcPr>
          <w:p w14:paraId="607B96F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88.25</w:t>
            </w:r>
          </w:p>
        </w:tc>
        <w:tc>
          <w:tcPr>
            <w:tcW w:w="1440" w:type="dxa"/>
          </w:tcPr>
          <w:p w14:paraId="005B981E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513.413</w:t>
            </w:r>
          </w:p>
        </w:tc>
        <w:tc>
          <w:tcPr>
            <w:tcW w:w="1620" w:type="dxa"/>
          </w:tcPr>
          <w:p w14:paraId="54E75937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0.021</w:t>
            </w:r>
          </w:p>
        </w:tc>
      </w:tr>
      <w:tr w:rsidR="005A7957" w:rsidRPr="0081775E" w14:paraId="525C6703" w14:textId="77777777" w:rsidTr="0081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71B347AC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TaSRoot</w:t>
            </w:r>
            <w:proofErr w:type="spellEnd"/>
          </w:p>
        </w:tc>
        <w:tc>
          <w:tcPr>
            <w:tcW w:w="1176" w:type="dxa"/>
            <w:noWrap/>
            <w:hideMark/>
          </w:tcPr>
          <w:p w14:paraId="05D17837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34.143.091</w:t>
            </w:r>
          </w:p>
        </w:tc>
        <w:tc>
          <w:tcPr>
            <w:tcW w:w="1307" w:type="dxa"/>
            <w:noWrap/>
            <w:hideMark/>
          </w:tcPr>
          <w:p w14:paraId="4FFD8AA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31.834.021</w:t>
            </w:r>
          </w:p>
        </w:tc>
        <w:tc>
          <w:tcPr>
            <w:tcW w:w="1567" w:type="dxa"/>
            <w:noWrap/>
            <w:hideMark/>
          </w:tcPr>
          <w:p w14:paraId="4CBD1D1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93.24</w:t>
            </w:r>
          </w:p>
        </w:tc>
        <w:tc>
          <w:tcPr>
            <w:tcW w:w="1506" w:type="dxa"/>
          </w:tcPr>
          <w:p w14:paraId="0E1278FE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25.264.117</w:t>
            </w:r>
          </w:p>
        </w:tc>
        <w:tc>
          <w:tcPr>
            <w:tcW w:w="1620" w:type="dxa"/>
          </w:tcPr>
          <w:p w14:paraId="75B85620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79.36</w:t>
            </w:r>
          </w:p>
        </w:tc>
        <w:tc>
          <w:tcPr>
            <w:tcW w:w="1440" w:type="dxa"/>
          </w:tcPr>
          <w:p w14:paraId="3BCD101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344.204</w:t>
            </w:r>
          </w:p>
        </w:tc>
        <w:tc>
          <w:tcPr>
            <w:tcW w:w="1620" w:type="dxa"/>
          </w:tcPr>
          <w:p w14:paraId="44F050E6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0.014</w:t>
            </w:r>
          </w:p>
        </w:tc>
      </w:tr>
      <w:tr w:rsidR="005A7957" w:rsidRPr="0081775E" w14:paraId="7BFC3B04" w14:textId="77777777" w:rsidTr="008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3DE8C7AA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TmCLeaf</w:t>
            </w:r>
            <w:proofErr w:type="spellEnd"/>
          </w:p>
        </w:tc>
        <w:tc>
          <w:tcPr>
            <w:tcW w:w="1176" w:type="dxa"/>
            <w:noWrap/>
            <w:hideMark/>
          </w:tcPr>
          <w:p w14:paraId="26409BFA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28.979.797</w:t>
            </w:r>
          </w:p>
        </w:tc>
        <w:tc>
          <w:tcPr>
            <w:tcW w:w="1307" w:type="dxa"/>
            <w:noWrap/>
            <w:hideMark/>
          </w:tcPr>
          <w:p w14:paraId="17AC89C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27.102.904</w:t>
            </w:r>
          </w:p>
        </w:tc>
        <w:tc>
          <w:tcPr>
            <w:tcW w:w="1567" w:type="dxa"/>
            <w:noWrap/>
            <w:hideMark/>
          </w:tcPr>
          <w:p w14:paraId="512E8DD4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93.52</w:t>
            </w:r>
          </w:p>
        </w:tc>
        <w:tc>
          <w:tcPr>
            <w:tcW w:w="1506" w:type="dxa"/>
          </w:tcPr>
          <w:p w14:paraId="0203E57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24.999.153</w:t>
            </w:r>
          </w:p>
        </w:tc>
        <w:tc>
          <w:tcPr>
            <w:tcW w:w="1620" w:type="dxa"/>
          </w:tcPr>
          <w:p w14:paraId="6A87E6B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92.24</w:t>
            </w:r>
          </w:p>
        </w:tc>
        <w:tc>
          <w:tcPr>
            <w:tcW w:w="1440" w:type="dxa"/>
          </w:tcPr>
          <w:p w14:paraId="7AA9FEEC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389.047</w:t>
            </w:r>
          </w:p>
        </w:tc>
        <w:tc>
          <w:tcPr>
            <w:tcW w:w="1620" w:type="dxa"/>
          </w:tcPr>
          <w:p w14:paraId="66A5A6C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0.016</w:t>
            </w:r>
          </w:p>
        </w:tc>
      </w:tr>
      <w:tr w:rsidR="005A7957" w:rsidRPr="0081775E" w14:paraId="0D2B5AFC" w14:textId="77777777" w:rsidTr="0081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16710C0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TmCRoot</w:t>
            </w:r>
            <w:proofErr w:type="spellEnd"/>
          </w:p>
        </w:tc>
        <w:tc>
          <w:tcPr>
            <w:tcW w:w="1176" w:type="dxa"/>
            <w:noWrap/>
            <w:hideMark/>
          </w:tcPr>
          <w:p w14:paraId="09E740E3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30.037.262</w:t>
            </w:r>
          </w:p>
        </w:tc>
        <w:tc>
          <w:tcPr>
            <w:tcW w:w="1307" w:type="dxa"/>
            <w:noWrap/>
            <w:hideMark/>
          </w:tcPr>
          <w:p w14:paraId="07B0FDDD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28.656.659</w:t>
            </w:r>
          </w:p>
        </w:tc>
        <w:tc>
          <w:tcPr>
            <w:tcW w:w="1567" w:type="dxa"/>
            <w:noWrap/>
            <w:hideMark/>
          </w:tcPr>
          <w:p w14:paraId="2C07C002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95.40</w:t>
            </w:r>
          </w:p>
        </w:tc>
        <w:tc>
          <w:tcPr>
            <w:tcW w:w="1506" w:type="dxa"/>
          </w:tcPr>
          <w:p w14:paraId="405DD376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22.892.237</w:t>
            </w:r>
          </w:p>
        </w:tc>
        <w:tc>
          <w:tcPr>
            <w:tcW w:w="1620" w:type="dxa"/>
          </w:tcPr>
          <w:p w14:paraId="6A861B53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79.88</w:t>
            </w:r>
          </w:p>
        </w:tc>
        <w:tc>
          <w:tcPr>
            <w:tcW w:w="1440" w:type="dxa"/>
          </w:tcPr>
          <w:p w14:paraId="35D3279A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368.995</w:t>
            </w:r>
          </w:p>
        </w:tc>
        <w:tc>
          <w:tcPr>
            <w:tcW w:w="1620" w:type="dxa"/>
          </w:tcPr>
          <w:p w14:paraId="00A320B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0.016</w:t>
            </w:r>
          </w:p>
        </w:tc>
      </w:tr>
      <w:tr w:rsidR="005A7957" w:rsidRPr="0081775E" w14:paraId="1605EA8D" w14:textId="77777777" w:rsidTr="008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534E401A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TmSLeaf</w:t>
            </w:r>
            <w:proofErr w:type="spellEnd"/>
          </w:p>
        </w:tc>
        <w:tc>
          <w:tcPr>
            <w:tcW w:w="1176" w:type="dxa"/>
            <w:noWrap/>
            <w:hideMark/>
          </w:tcPr>
          <w:p w14:paraId="7BFE0084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18.140.201</w:t>
            </w:r>
          </w:p>
        </w:tc>
        <w:tc>
          <w:tcPr>
            <w:tcW w:w="1307" w:type="dxa"/>
            <w:noWrap/>
            <w:hideMark/>
          </w:tcPr>
          <w:p w14:paraId="5A66D305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16.280.114</w:t>
            </w:r>
          </w:p>
        </w:tc>
        <w:tc>
          <w:tcPr>
            <w:tcW w:w="1567" w:type="dxa"/>
            <w:noWrap/>
            <w:hideMark/>
          </w:tcPr>
          <w:p w14:paraId="35BA4574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89.75</w:t>
            </w:r>
          </w:p>
        </w:tc>
        <w:tc>
          <w:tcPr>
            <w:tcW w:w="1506" w:type="dxa"/>
          </w:tcPr>
          <w:p w14:paraId="4607366D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14.862.873</w:t>
            </w:r>
          </w:p>
        </w:tc>
        <w:tc>
          <w:tcPr>
            <w:tcW w:w="1620" w:type="dxa"/>
          </w:tcPr>
          <w:p w14:paraId="1DBFD1C9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91.29</w:t>
            </w:r>
          </w:p>
        </w:tc>
        <w:tc>
          <w:tcPr>
            <w:tcW w:w="1440" w:type="dxa"/>
          </w:tcPr>
          <w:p w14:paraId="62DFCBD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223.443</w:t>
            </w:r>
          </w:p>
        </w:tc>
        <w:tc>
          <w:tcPr>
            <w:tcW w:w="1620" w:type="dxa"/>
          </w:tcPr>
          <w:p w14:paraId="3E9C877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0.015</w:t>
            </w:r>
          </w:p>
        </w:tc>
      </w:tr>
      <w:tr w:rsidR="005A7957" w:rsidRPr="0081775E" w14:paraId="042CA70F" w14:textId="77777777" w:rsidTr="0081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7C03E289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TmSRoot</w:t>
            </w:r>
            <w:proofErr w:type="spellEnd"/>
          </w:p>
        </w:tc>
        <w:tc>
          <w:tcPr>
            <w:tcW w:w="1176" w:type="dxa"/>
            <w:noWrap/>
            <w:hideMark/>
          </w:tcPr>
          <w:p w14:paraId="3C168E44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27.983.453</w:t>
            </w:r>
          </w:p>
        </w:tc>
        <w:tc>
          <w:tcPr>
            <w:tcW w:w="1307" w:type="dxa"/>
            <w:noWrap/>
            <w:hideMark/>
          </w:tcPr>
          <w:p w14:paraId="485CA124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26.359.594</w:t>
            </w:r>
          </w:p>
        </w:tc>
        <w:tc>
          <w:tcPr>
            <w:tcW w:w="1567" w:type="dxa"/>
            <w:noWrap/>
            <w:hideMark/>
          </w:tcPr>
          <w:p w14:paraId="249EC523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94.20</w:t>
            </w:r>
          </w:p>
        </w:tc>
        <w:tc>
          <w:tcPr>
            <w:tcW w:w="1506" w:type="dxa"/>
          </w:tcPr>
          <w:p w14:paraId="79FD8822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19.147.336</w:t>
            </w:r>
          </w:p>
        </w:tc>
        <w:tc>
          <w:tcPr>
            <w:tcW w:w="1620" w:type="dxa"/>
          </w:tcPr>
          <w:p w14:paraId="0E5C77F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72.64</w:t>
            </w:r>
          </w:p>
        </w:tc>
        <w:tc>
          <w:tcPr>
            <w:tcW w:w="1440" w:type="dxa"/>
          </w:tcPr>
          <w:p w14:paraId="0C720822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287.079</w:t>
            </w:r>
          </w:p>
        </w:tc>
        <w:tc>
          <w:tcPr>
            <w:tcW w:w="1620" w:type="dxa"/>
          </w:tcPr>
          <w:p w14:paraId="0DAEC0F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0.015</w:t>
            </w:r>
          </w:p>
        </w:tc>
      </w:tr>
      <w:tr w:rsidR="005A7957" w:rsidRPr="0081775E" w14:paraId="6B0CF070" w14:textId="77777777" w:rsidTr="008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4011A53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TtCLeaf</w:t>
            </w:r>
            <w:proofErr w:type="spellEnd"/>
          </w:p>
        </w:tc>
        <w:tc>
          <w:tcPr>
            <w:tcW w:w="1176" w:type="dxa"/>
            <w:noWrap/>
            <w:hideMark/>
          </w:tcPr>
          <w:p w14:paraId="7FFB3239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23.861.857</w:t>
            </w:r>
          </w:p>
        </w:tc>
        <w:tc>
          <w:tcPr>
            <w:tcW w:w="1307" w:type="dxa"/>
            <w:noWrap/>
            <w:hideMark/>
          </w:tcPr>
          <w:p w14:paraId="62C2A459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22.172.587</w:t>
            </w:r>
          </w:p>
        </w:tc>
        <w:tc>
          <w:tcPr>
            <w:tcW w:w="1567" w:type="dxa"/>
            <w:noWrap/>
            <w:hideMark/>
          </w:tcPr>
          <w:p w14:paraId="6027DD0C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92.92</w:t>
            </w:r>
          </w:p>
        </w:tc>
        <w:tc>
          <w:tcPr>
            <w:tcW w:w="1506" w:type="dxa"/>
          </w:tcPr>
          <w:p w14:paraId="7457F2B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19.717.814</w:t>
            </w:r>
          </w:p>
        </w:tc>
        <w:tc>
          <w:tcPr>
            <w:tcW w:w="1620" w:type="dxa"/>
          </w:tcPr>
          <w:p w14:paraId="6D07631E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88.93</w:t>
            </w:r>
          </w:p>
        </w:tc>
        <w:tc>
          <w:tcPr>
            <w:tcW w:w="1440" w:type="dxa"/>
          </w:tcPr>
          <w:p w14:paraId="4F7273DA" w14:textId="77777777" w:rsidR="005A7957" w:rsidRPr="0081775E" w:rsidRDefault="00B87018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278.125</w:t>
            </w:r>
          </w:p>
        </w:tc>
        <w:tc>
          <w:tcPr>
            <w:tcW w:w="1620" w:type="dxa"/>
          </w:tcPr>
          <w:p w14:paraId="74D35912" w14:textId="77777777" w:rsidR="005A7957" w:rsidRPr="0081775E" w:rsidRDefault="00B87018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0.014</w:t>
            </w:r>
          </w:p>
        </w:tc>
      </w:tr>
      <w:tr w:rsidR="005A7957" w:rsidRPr="0081775E" w14:paraId="5CC83185" w14:textId="77777777" w:rsidTr="0081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6A70DDEA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TtCRoot</w:t>
            </w:r>
            <w:proofErr w:type="spellEnd"/>
          </w:p>
        </w:tc>
        <w:tc>
          <w:tcPr>
            <w:tcW w:w="1176" w:type="dxa"/>
            <w:noWrap/>
            <w:hideMark/>
          </w:tcPr>
          <w:p w14:paraId="06FE4323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35.073.803</w:t>
            </w:r>
          </w:p>
        </w:tc>
        <w:tc>
          <w:tcPr>
            <w:tcW w:w="1307" w:type="dxa"/>
            <w:noWrap/>
            <w:hideMark/>
          </w:tcPr>
          <w:p w14:paraId="6362431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33.765.686</w:t>
            </w:r>
          </w:p>
        </w:tc>
        <w:tc>
          <w:tcPr>
            <w:tcW w:w="1567" w:type="dxa"/>
            <w:noWrap/>
            <w:hideMark/>
          </w:tcPr>
          <w:p w14:paraId="4BB5D8F3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96.27</w:t>
            </w:r>
          </w:p>
        </w:tc>
        <w:tc>
          <w:tcPr>
            <w:tcW w:w="1506" w:type="dxa"/>
          </w:tcPr>
          <w:p w14:paraId="1A50B035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27.337.728</w:t>
            </w:r>
          </w:p>
        </w:tc>
        <w:tc>
          <w:tcPr>
            <w:tcW w:w="1620" w:type="dxa"/>
          </w:tcPr>
          <w:p w14:paraId="24849123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80.96</w:t>
            </w:r>
          </w:p>
        </w:tc>
        <w:tc>
          <w:tcPr>
            <w:tcW w:w="1440" w:type="dxa"/>
          </w:tcPr>
          <w:p w14:paraId="0CC0A1D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342.739</w:t>
            </w:r>
          </w:p>
        </w:tc>
        <w:tc>
          <w:tcPr>
            <w:tcW w:w="1620" w:type="dxa"/>
          </w:tcPr>
          <w:p w14:paraId="550C87F2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0.012</w:t>
            </w:r>
          </w:p>
        </w:tc>
      </w:tr>
      <w:tr w:rsidR="005A7957" w:rsidRPr="0081775E" w14:paraId="28934055" w14:textId="77777777" w:rsidTr="008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072096A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TtSLeaf</w:t>
            </w:r>
            <w:proofErr w:type="spellEnd"/>
          </w:p>
        </w:tc>
        <w:tc>
          <w:tcPr>
            <w:tcW w:w="1176" w:type="dxa"/>
            <w:noWrap/>
            <w:hideMark/>
          </w:tcPr>
          <w:p w14:paraId="08406E9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26.030.274</w:t>
            </w:r>
          </w:p>
        </w:tc>
        <w:tc>
          <w:tcPr>
            <w:tcW w:w="1307" w:type="dxa"/>
            <w:noWrap/>
            <w:hideMark/>
          </w:tcPr>
          <w:p w14:paraId="2AE0771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24.823.650</w:t>
            </w:r>
          </w:p>
        </w:tc>
        <w:tc>
          <w:tcPr>
            <w:tcW w:w="1567" w:type="dxa"/>
            <w:noWrap/>
            <w:hideMark/>
          </w:tcPr>
          <w:p w14:paraId="0045A971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95.36</w:t>
            </w:r>
          </w:p>
        </w:tc>
        <w:tc>
          <w:tcPr>
            <w:tcW w:w="1506" w:type="dxa"/>
          </w:tcPr>
          <w:p w14:paraId="0B81FFBD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22.030.127</w:t>
            </w:r>
          </w:p>
        </w:tc>
        <w:tc>
          <w:tcPr>
            <w:tcW w:w="1620" w:type="dxa"/>
          </w:tcPr>
          <w:p w14:paraId="153CA52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88.75</w:t>
            </w:r>
          </w:p>
        </w:tc>
        <w:tc>
          <w:tcPr>
            <w:tcW w:w="1440" w:type="dxa"/>
          </w:tcPr>
          <w:p w14:paraId="52992A9E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387.260</w:t>
            </w:r>
          </w:p>
        </w:tc>
        <w:tc>
          <w:tcPr>
            <w:tcW w:w="1620" w:type="dxa"/>
          </w:tcPr>
          <w:p w14:paraId="5904CF5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0.018</w:t>
            </w:r>
          </w:p>
        </w:tc>
      </w:tr>
      <w:tr w:rsidR="005A7957" w:rsidRPr="0081775E" w14:paraId="4E9D783E" w14:textId="77777777" w:rsidTr="0081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3417BCC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81775E">
              <w:rPr>
                <w:rFonts w:ascii="Palatino Linotype" w:hAnsi="Palatino Linotype"/>
                <w:sz w:val="20"/>
                <w:szCs w:val="20"/>
              </w:rPr>
              <w:t>TtSRoot</w:t>
            </w:r>
            <w:proofErr w:type="spellEnd"/>
          </w:p>
        </w:tc>
        <w:tc>
          <w:tcPr>
            <w:tcW w:w="1176" w:type="dxa"/>
            <w:noWrap/>
            <w:hideMark/>
          </w:tcPr>
          <w:p w14:paraId="0DB28F44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32.261.077</w:t>
            </w:r>
          </w:p>
        </w:tc>
        <w:tc>
          <w:tcPr>
            <w:tcW w:w="1307" w:type="dxa"/>
            <w:noWrap/>
            <w:hideMark/>
          </w:tcPr>
          <w:p w14:paraId="162EDD2D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30.434.530</w:t>
            </w:r>
          </w:p>
        </w:tc>
        <w:tc>
          <w:tcPr>
            <w:tcW w:w="1567" w:type="dxa"/>
            <w:noWrap/>
            <w:hideMark/>
          </w:tcPr>
          <w:p w14:paraId="1EE7C70A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sz w:val="20"/>
                <w:szCs w:val="20"/>
              </w:rPr>
              <w:t>94.34</w:t>
            </w:r>
          </w:p>
        </w:tc>
        <w:tc>
          <w:tcPr>
            <w:tcW w:w="1506" w:type="dxa"/>
          </w:tcPr>
          <w:p w14:paraId="3CCB8D3F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24.349.786</w:t>
            </w:r>
          </w:p>
        </w:tc>
        <w:tc>
          <w:tcPr>
            <w:tcW w:w="1620" w:type="dxa"/>
          </w:tcPr>
          <w:p w14:paraId="67F66FB8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80.01</w:t>
            </w:r>
          </w:p>
        </w:tc>
        <w:tc>
          <w:tcPr>
            <w:tcW w:w="1440" w:type="dxa"/>
          </w:tcPr>
          <w:p w14:paraId="7428CAC5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486.192</w:t>
            </w:r>
          </w:p>
        </w:tc>
        <w:tc>
          <w:tcPr>
            <w:tcW w:w="1620" w:type="dxa"/>
          </w:tcPr>
          <w:p w14:paraId="5BF7DB1B" w14:textId="77777777" w:rsidR="005A7957" w:rsidRPr="0081775E" w:rsidRDefault="005A7957" w:rsidP="00B9493F">
            <w:pPr>
              <w:suppressAutoHyphens/>
              <w:overflowPunct w:val="0"/>
              <w:autoSpaceDE w:val="0"/>
              <w:spacing w:line="360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81775E">
              <w:rPr>
                <w:rFonts w:ascii="Palatino Linotype" w:hAnsi="Palatino Linotype"/>
                <w:bCs/>
                <w:sz w:val="20"/>
                <w:szCs w:val="20"/>
              </w:rPr>
              <w:t>0.020</w:t>
            </w:r>
          </w:p>
        </w:tc>
      </w:tr>
      <w:bookmarkEnd w:id="0"/>
    </w:tbl>
    <w:p w14:paraId="0A1ACFC6" w14:textId="77777777" w:rsidR="007A0ACB" w:rsidRDefault="007A0ACB"/>
    <w:sectPr w:rsidR="007A0ACB" w:rsidSect="00441DFA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E4F"/>
    <w:rsid w:val="003D6F83"/>
    <w:rsid w:val="003F0E4F"/>
    <w:rsid w:val="00441DFA"/>
    <w:rsid w:val="005A7957"/>
    <w:rsid w:val="005C32A2"/>
    <w:rsid w:val="00676026"/>
    <w:rsid w:val="007A0ACB"/>
    <w:rsid w:val="0081775E"/>
    <w:rsid w:val="00AB2316"/>
    <w:rsid w:val="00B8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33C93"/>
  <w15:chartTrackingRefBased/>
  <w15:docId w15:val="{8426D739-67EE-468E-8A7C-8FB387F9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KlavuzuTablo4-Vurgu11">
    <w:name w:val="Kılavuzu Tablo 4 - Vurgu 11"/>
    <w:basedOn w:val="TableNormal"/>
    <w:next w:val="GridTable4-Accent1"/>
    <w:uiPriority w:val="49"/>
    <w:rsid w:val="007A0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ridTable4-Accent1">
    <w:name w:val="Grid Table 4 Accent 1"/>
    <w:basedOn w:val="TableNormal"/>
    <w:uiPriority w:val="49"/>
    <w:rsid w:val="007A0A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PlainTable2">
    <w:name w:val="Plain Table 2"/>
    <w:basedOn w:val="TableNormal"/>
    <w:uiPriority w:val="42"/>
    <w:rsid w:val="008177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uluferhat</dc:creator>
  <cp:keywords/>
  <dc:description/>
  <cp:lastModifiedBy>Ferhat Ulu</cp:lastModifiedBy>
  <cp:revision>6</cp:revision>
  <dcterms:created xsi:type="dcterms:W3CDTF">2019-02-10T11:12:00Z</dcterms:created>
  <dcterms:modified xsi:type="dcterms:W3CDTF">2023-06-21T15:12:00Z</dcterms:modified>
</cp:coreProperties>
</file>