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12C04" w14:textId="2C453FC4" w:rsidR="000C11A5" w:rsidRDefault="000C11A5" w:rsidP="000C11A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 T</w:t>
      </w:r>
      <w:r w:rsidRPr="00FB6E70">
        <w:rPr>
          <w:rFonts w:ascii="Times New Roman" w:hAnsi="Times New Roman" w:cs="Times New Roman"/>
          <w:b/>
          <w:sz w:val="20"/>
          <w:szCs w:val="20"/>
        </w:rPr>
        <w:t xml:space="preserve">able 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FB6E7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AE1F0B">
        <w:rPr>
          <w:rFonts w:ascii="Times New Roman" w:hAnsi="Times New Roman" w:cs="Times New Roman"/>
          <w:bCs/>
          <w:sz w:val="20"/>
          <w:szCs w:val="20"/>
        </w:rPr>
        <w:t xml:space="preserve">mRNA expression </w:t>
      </w:r>
      <w:r w:rsidRPr="00E538B7">
        <w:rPr>
          <w:rFonts w:ascii="Times New Roman" w:hAnsi="Times New Roman" w:cs="Times New Roman"/>
          <w:bCs/>
          <w:sz w:val="20"/>
          <w:szCs w:val="20"/>
        </w:rPr>
        <w:t xml:space="preserve">of </w:t>
      </w:r>
      <w:r w:rsidRPr="00E538B7">
        <w:rPr>
          <w:rFonts w:ascii="Times New Roman" w:hAnsi="Times New Roman" w:cs="Times New Roman"/>
          <w:bCs/>
          <w:i/>
          <w:iCs/>
          <w:sz w:val="20"/>
          <w:szCs w:val="20"/>
        </w:rPr>
        <w:t>NT5E</w:t>
      </w:r>
      <w:r w:rsidR="00824DCD" w:rsidRPr="00E538B7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824DCD" w:rsidRPr="00E538B7">
        <w:rPr>
          <w:rFonts w:ascii="Times New Roman" w:hAnsi="Times New Roman" w:cs="Times New Roman"/>
          <w:bCs/>
          <w:sz w:val="20"/>
          <w:szCs w:val="20"/>
        </w:rPr>
        <w:t>(</w:t>
      </w:r>
      <w:r w:rsidR="00824DCD" w:rsidRPr="00E538B7">
        <w:rPr>
          <w:rFonts w:ascii="Times New Roman" w:hAnsi="Times New Roman" w:cs="Times New Roman"/>
          <w:bCs/>
          <w:i/>
          <w:iCs/>
          <w:sz w:val="20"/>
          <w:szCs w:val="20"/>
        </w:rPr>
        <w:t>CD73</w:t>
      </w:r>
      <w:r w:rsidR="00824DCD" w:rsidRPr="00E538B7">
        <w:rPr>
          <w:rFonts w:ascii="Times New Roman" w:hAnsi="Times New Roman" w:cs="Times New Roman"/>
          <w:bCs/>
          <w:sz w:val="20"/>
          <w:szCs w:val="20"/>
        </w:rPr>
        <w:t>)</w:t>
      </w:r>
      <w:r w:rsidRPr="00E538B7">
        <w:rPr>
          <w:rFonts w:ascii="Times New Roman" w:hAnsi="Times New Roman" w:cs="Times New Roman"/>
          <w:bCs/>
          <w:sz w:val="20"/>
          <w:szCs w:val="20"/>
        </w:rPr>
        <w:t>, T</w:t>
      </w:r>
      <w:r w:rsidRPr="00AE1F0B">
        <w:rPr>
          <w:rFonts w:ascii="Times New Roman" w:hAnsi="Times New Roman" w:cs="Times New Roman"/>
          <w:bCs/>
          <w:sz w:val="20"/>
          <w:szCs w:val="20"/>
        </w:rPr>
        <w:t xml:space="preserve"> cell markers and T cell </w:t>
      </w:r>
      <w:r w:rsidR="00534AF9" w:rsidRPr="00AE1F0B">
        <w:rPr>
          <w:rFonts w:ascii="Times New Roman" w:hAnsi="Times New Roman" w:cs="Times New Roman"/>
          <w:bCs/>
          <w:sz w:val="20"/>
          <w:szCs w:val="20"/>
        </w:rPr>
        <w:t>checkpoint inhibitors in benign, hyperplastic and neoplastic thyroid samples</w:t>
      </w:r>
      <w:r w:rsidR="00534AF9" w:rsidRPr="00534AF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5BA9515" w14:textId="2ECED94C" w:rsidR="000E2128" w:rsidRPr="000E2128" w:rsidRDefault="000E2128" w:rsidP="000C11A5">
      <w:pPr>
        <w:rPr>
          <w:rFonts w:ascii="Times New Roman" w:hAnsi="Times New Roman" w:cs="Times New Roman"/>
          <w:bCs/>
          <w:sz w:val="20"/>
          <w:szCs w:val="20"/>
        </w:rPr>
      </w:pPr>
      <w:r w:rsidRPr="00664F76">
        <w:rPr>
          <w:rFonts w:ascii="Times New Roman" w:hAnsi="Times New Roman" w:cs="Times New Roman"/>
          <w:bCs/>
          <w:sz w:val="20"/>
          <w:szCs w:val="20"/>
        </w:rPr>
        <w:t>NA: not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4F76">
        <w:rPr>
          <w:rFonts w:ascii="Times New Roman" w:hAnsi="Times New Roman" w:cs="Times New Roman"/>
          <w:bCs/>
          <w:sz w:val="20"/>
          <w:szCs w:val="20"/>
        </w:rPr>
        <w:t>applicable</w:t>
      </w:r>
      <w:r>
        <w:rPr>
          <w:rFonts w:ascii="Times New Roman" w:hAnsi="Times New Roman" w:cs="Times New Roman"/>
          <w:bCs/>
          <w:sz w:val="20"/>
          <w:szCs w:val="20"/>
        </w:rPr>
        <w:t>; TIMC: tumor-infiltrating mononuclear cells.</w:t>
      </w:r>
    </w:p>
    <w:p w14:paraId="16929116" w14:textId="77777777" w:rsidR="000C11A5" w:rsidRPr="00FB6E70" w:rsidRDefault="000C11A5" w:rsidP="000C11A5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416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2"/>
        <w:gridCol w:w="919"/>
        <w:gridCol w:w="840"/>
        <w:gridCol w:w="1461"/>
        <w:gridCol w:w="818"/>
        <w:gridCol w:w="818"/>
        <w:gridCol w:w="829"/>
        <w:gridCol w:w="861"/>
        <w:gridCol w:w="924"/>
        <w:gridCol w:w="820"/>
        <w:gridCol w:w="160"/>
      </w:tblGrid>
      <w:tr w:rsidR="00FE3BE5" w:rsidRPr="00FB6E70" w14:paraId="160E7EDB" w14:textId="0EC4B2E8" w:rsidTr="00FE3BE5">
        <w:trPr>
          <w:gridAfter w:val="1"/>
          <w:wAfter w:w="75" w:type="pct"/>
          <w:trHeight w:val="306"/>
          <w:jc w:val="center"/>
        </w:trPr>
        <w:tc>
          <w:tcPr>
            <w:tcW w:w="1085" w:type="pct"/>
            <w:vMerge w:val="restart"/>
            <w:tcBorders>
              <w:top w:val="single" w:sz="4" w:space="0" w:color="auto"/>
            </w:tcBorders>
            <w:vAlign w:val="center"/>
          </w:tcPr>
          <w:p w14:paraId="0FD4C7BF" w14:textId="0D7FA04D" w:rsidR="000C11A5" w:rsidRPr="00FE3BE5" w:rsidRDefault="000C11A5" w:rsidP="000C11A5">
            <w:pPr>
              <w:pStyle w:val="NormalWeb"/>
              <w:spacing w:before="0" w:beforeAutospacing="0" w:after="0" w:afterAutospacing="0"/>
              <w:textAlignment w:val="bottom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Diagnostic categories</w:t>
            </w:r>
            <w:r w:rsidR="00FE3BE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  <w:r w:rsidR="00FE3BE5" w:rsidRPr="00FE3BE5">
              <w:rPr>
                <w:color w:val="000000"/>
                <w:kern w:val="24"/>
                <w:sz w:val="20"/>
                <w:szCs w:val="20"/>
              </w:rPr>
              <w:t>(n=21)</w:t>
            </w:r>
          </w:p>
          <w:p w14:paraId="70FF9A30" w14:textId="77777777" w:rsidR="000C11A5" w:rsidRPr="00FB6E70" w:rsidRDefault="000C11A5" w:rsidP="000C11A5">
            <w:pPr>
              <w:pStyle w:val="NormalWeb"/>
              <w:spacing w:before="0" w:beforeAutospacing="0" w:after="0" w:afterAutospacing="0"/>
              <w:textAlignment w:val="bottom"/>
              <w:rPr>
                <w:b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24C794A" w14:textId="77777777" w:rsidR="000C11A5" w:rsidRDefault="000C11A5" w:rsidP="000C11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0C11A5">
              <w:rPr>
                <w:b/>
                <w:bCs/>
                <w:color w:val="000000"/>
                <w:kern w:val="24"/>
                <w:sz w:val="20"/>
                <w:szCs w:val="20"/>
              </w:rPr>
              <w:t>CD73</w:t>
            </w:r>
          </w:p>
          <w:p w14:paraId="44258A81" w14:textId="77777777" w:rsidR="000C11A5" w:rsidRDefault="000C11A5" w:rsidP="000C11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0C11A5">
              <w:rPr>
                <w:b/>
                <w:bCs/>
                <w:color w:val="000000"/>
                <w:kern w:val="24"/>
                <w:sz w:val="20"/>
                <w:szCs w:val="20"/>
              </w:rPr>
              <w:t>H-score</w:t>
            </w:r>
          </w:p>
          <w:p w14:paraId="18CB1F4C" w14:textId="6F55A846" w:rsidR="000C11A5" w:rsidRPr="000C11A5" w:rsidRDefault="000C11A5" w:rsidP="000C11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(0-300)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653FC108" w14:textId="7F652F58" w:rsidR="000C11A5" w:rsidRPr="00FB6E70" w:rsidRDefault="000C11A5" w:rsidP="000C11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0C11A5"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NT5E</w:t>
            </w:r>
            <w:r w:rsidR="00F10014"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 xml:space="preserve"> </w:t>
            </w:r>
            <w:r w:rsidR="00F10014" w:rsidRPr="00F10014">
              <w:rPr>
                <w:b/>
                <w:bCs/>
                <w:color w:val="000000"/>
                <w:kern w:val="24"/>
                <w:sz w:val="20"/>
                <w:szCs w:val="20"/>
              </w:rPr>
              <w:t>(CD73)</w:t>
            </w: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mRNA count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ACB25B8" w14:textId="77777777" w:rsidR="000C11A5" w:rsidRDefault="000C11A5" w:rsidP="000C11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Quantification of TIMC</w:t>
            </w:r>
          </w:p>
          <w:p w14:paraId="6A550144" w14:textId="3B17CC14" w:rsidR="000C11A5" w:rsidRPr="00FB6E70" w:rsidRDefault="000C11A5" w:rsidP="000C11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(0, 1, 2, 3)</w:t>
            </w:r>
          </w:p>
        </w:tc>
        <w:tc>
          <w:tcPr>
            <w:tcW w:w="1141" w:type="pct"/>
            <w:gridSpan w:val="3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BFBFBF" w:themeColor="background1" w:themeShade="BF"/>
            </w:tcBorders>
            <w:vAlign w:val="center"/>
          </w:tcPr>
          <w:p w14:paraId="11EB86CE" w14:textId="746B1D55" w:rsidR="000C11A5" w:rsidRPr="000C11A5" w:rsidRDefault="000C11A5" w:rsidP="000C11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 cell markers</w:t>
            </w:r>
          </w:p>
        </w:tc>
        <w:tc>
          <w:tcPr>
            <w:tcW w:w="1207" w:type="pct"/>
            <w:gridSpan w:val="3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10152C" w14:textId="6E86EDCE" w:rsidR="000C11A5" w:rsidRPr="000C11A5" w:rsidRDefault="000C11A5" w:rsidP="000C11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cell </w:t>
            </w:r>
            <w:r w:rsidR="00534AF9">
              <w:rPr>
                <w:rFonts w:ascii="Times New Roman" w:hAnsi="Times New Roman" w:cs="Times New Roman"/>
                <w:b/>
                <w:sz w:val="20"/>
                <w:szCs w:val="20"/>
              </w:rPr>
              <w:t>checkpoint inhibitors</w:t>
            </w:r>
          </w:p>
        </w:tc>
      </w:tr>
      <w:tr w:rsidR="00534AF9" w:rsidRPr="00FB6E70" w14:paraId="2CB99147" w14:textId="77777777" w:rsidTr="00FE3BE5">
        <w:trPr>
          <w:trHeight w:val="719"/>
          <w:jc w:val="center"/>
        </w:trPr>
        <w:tc>
          <w:tcPr>
            <w:tcW w:w="1085" w:type="pct"/>
            <w:vMerge/>
            <w:tcBorders>
              <w:bottom w:val="single" w:sz="4" w:space="0" w:color="FFFFFF" w:themeColor="background1"/>
            </w:tcBorders>
            <w:vAlign w:val="center"/>
          </w:tcPr>
          <w:p w14:paraId="230567A7" w14:textId="77777777" w:rsidR="000C11A5" w:rsidRDefault="000C11A5" w:rsidP="000C11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166243F" w14:textId="77777777" w:rsidR="000C11A5" w:rsidRPr="000C11A5" w:rsidRDefault="000C11A5" w:rsidP="000C11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66894FAA" w14:textId="77777777" w:rsidR="000C11A5" w:rsidRPr="000C11A5" w:rsidRDefault="000C11A5" w:rsidP="000C11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677" w:type="pct"/>
            <w:vMerge/>
            <w:tcBorders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vAlign w:val="center"/>
          </w:tcPr>
          <w:p w14:paraId="3CC2113D" w14:textId="77777777" w:rsidR="000C11A5" w:rsidRDefault="000C11A5" w:rsidP="000C11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FFFFFF" w:themeColor="background1"/>
              <w:left w:val="single" w:sz="4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7C1C1AE3" w14:textId="4DE571E8" w:rsidR="000C11A5" w:rsidRDefault="000C11A5" w:rsidP="000C11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CD3</w:t>
            </w: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mRNA count</w:t>
            </w:r>
          </w:p>
        </w:tc>
        <w:tc>
          <w:tcPr>
            <w:tcW w:w="379" w:type="pct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vAlign w:val="center"/>
          </w:tcPr>
          <w:p w14:paraId="5D406C7A" w14:textId="5F6884BC" w:rsidR="000C11A5" w:rsidRDefault="000C11A5" w:rsidP="000C11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CD8</w:t>
            </w: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mRNA count</w:t>
            </w:r>
          </w:p>
        </w:tc>
        <w:tc>
          <w:tcPr>
            <w:tcW w:w="384" w:type="pct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A6A6A6" w:themeColor="background1" w:themeShade="A6"/>
            </w:tcBorders>
            <w:vAlign w:val="center"/>
          </w:tcPr>
          <w:p w14:paraId="0B8E6176" w14:textId="05BAAC40" w:rsidR="000C11A5" w:rsidRDefault="000C11A5" w:rsidP="000C11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CD4</w:t>
            </w: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mRNA count</w:t>
            </w:r>
          </w:p>
        </w:tc>
        <w:tc>
          <w:tcPr>
            <w:tcW w:w="399" w:type="pct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D9D9D9" w:themeColor="background1" w:themeShade="D9"/>
            </w:tcBorders>
            <w:vAlign w:val="center"/>
          </w:tcPr>
          <w:p w14:paraId="703D96E0" w14:textId="5DD1A779" w:rsidR="000C11A5" w:rsidRDefault="00F10014" w:rsidP="000C11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 w:rsidRPr="00F10014"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PDCD1</w:t>
            </w:r>
            <w:r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 xml:space="preserve"> </w:t>
            </w:r>
            <w:r w:rsidRPr="00F10014">
              <w:rPr>
                <w:b/>
                <w:bCs/>
                <w:color w:val="000000"/>
                <w:kern w:val="24"/>
                <w:sz w:val="20"/>
                <w:szCs w:val="20"/>
              </w:rPr>
              <w:t>(PD</w:t>
            </w: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-</w:t>
            </w:r>
            <w:r w:rsidRPr="00F10014">
              <w:rPr>
                <w:b/>
                <w:bCs/>
                <w:color w:val="000000"/>
                <w:kern w:val="24"/>
                <w:sz w:val="20"/>
                <w:szCs w:val="20"/>
              </w:rPr>
              <w:t>1)</w:t>
            </w:r>
            <w:r w:rsidR="000C11A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mRNA count</w:t>
            </w:r>
          </w:p>
        </w:tc>
        <w:tc>
          <w:tcPr>
            <w:tcW w:w="428" w:type="pct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vAlign w:val="center"/>
          </w:tcPr>
          <w:p w14:paraId="05D1F342" w14:textId="1DAD003E" w:rsidR="000C11A5" w:rsidRDefault="000C11A5" w:rsidP="000C11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CD</w:t>
            </w:r>
            <w:r w:rsidR="00F10014"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 xml:space="preserve">274 </w:t>
            </w:r>
            <w:r w:rsidR="00F10014" w:rsidRPr="00F10014">
              <w:rPr>
                <w:b/>
                <w:bCs/>
                <w:color w:val="000000"/>
                <w:kern w:val="24"/>
                <w:sz w:val="20"/>
                <w:szCs w:val="20"/>
              </w:rPr>
              <w:t>(PD-L1)</w:t>
            </w: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mRNA count</w:t>
            </w:r>
          </w:p>
        </w:tc>
        <w:tc>
          <w:tcPr>
            <w:tcW w:w="455" w:type="pct"/>
            <w:gridSpan w:val="2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6DE365" w14:textId="59B69E0B" w:rsidR="000C11A5" w:rsidRDefault="000C11A5" w:rsidP="000C11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C</w:t>
            </w:r>
            <w:r w:rsidR="00F10014">
              <w:rPr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 xml:space="preserve">TLA4 </w:t>
            </w: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mRNA count</w:t>
            </w:r>
          </w:p>
        </w:tc>
      </w:tr>
      <w:tr w:rsidR="00534AF9" w:rsidRPr="00FB6E70" w14:paraId="334D3288" w14:textId="08AED254" w:rsidTr="00FE3BE5">
        <w:trPr>
          <w:trHeight w:val="360"/>
          <w:jc w:val="center"/>
        </w:trPr>
        <w:tc>
          <w:tcPr>
            <w:tcW w:w="1085" w:type="pct"/>
            <w:vMerge w:val="restart"/>
            <w:tcBorders>
              <w:top w:val="single" w:sz="4" w:space="0" w:color="D9D9D9" w:themeColor="background1" w:themeShade="D9"/>
            </w:tcBorders>
            <w:vAlign w:val="center"/>
          </w:tcPr>
          <w:p w14:paraId="7779C678" w14:textId="77777777" w:rsidR="00FE3BE5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Normal thyroid</w:t>
            </w:r>
          </w:p>
          <w:p w14:paraId="2221487A" w14:textId="75DB41D7" w:rsidR="007E20E0" w:rsidRPr="00FB6E70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B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FB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6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2614ADFB" w14:textId="77F06D65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2753BAA3" w14:textId="45BF846E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 w:rsidRPr="003A18B8">
              <w:rPr>
                <w:sz w:val="20"/>
                <w:szCs w:val="20"/>
              </w:rPr>
              <w:t>3839</w:t>
            </w:r>
          </w:p>
        </w:tc>
        <w:tc>
          <w:tcPr>
            <w:tcW w:w="677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vAlign w:val="bottom"/>
          </w:tcPr>
          <w:p w14:paraId="12D40ED0" w14:textId="62F0AC39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3A18B8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0ACF57BE" w14:textId="08C29729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 w:rsidRPr="003A18B8">
              <w:rPr>
                <w:sz w:val="20"/>
                <w:szCs w:val="20"/>
              </w:rPr>
              <w:t>1186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0263374D" w14:textId="2C2DAFB3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2339</w:t>
            </w:r>
          </w:p>
        </w:tc>
        <w:tc>
          <w:tcPr>
            <w:tcW w:w="38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vAlign w:val="bottom"/>
          </w:tcPr>
          <w:p w14:paraId="79AD86DB" w14:textId="6FBA3B85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1578</w:t>
            </w:r>
          </w:p>
        </w:tc>
        <w:tc>
          <w:tcPr>
            <w:tcW w:w="39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067B19CE" w14:textId="7D6DA745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1005</w:t>
            </w:r>
          </w:p>
        </w:tc>
        <w:tc>
          <w:tcPr>
            <w:tcW w:w="42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576C9BB4" w14:textId="72B6FF45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1244</w:t>
            </w:r>
          </w:p>
        </w:tc>
        <w:tc>
          <w:tcPr>
            <w:tcW w:w="455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35C79617" w14:textId="716BE7FC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585</w:t>
            </w:r>
          </w:p>
        </w:tc>
      </w:tr>
      <w:tr w:rsidR="00534AF9" w:rsidRPr="00FB6E70" w14:paraId="388DCB78" w14:textId="44D5C553" w:rsidTr="00FE3BE5">
        <w:trPr>
          <w:trHeight w:val="360"/>
          <w:jc w:val="center"/>
        </w:trPr>
        <w:tc>
          <w:tcPr>
            <w:tcW w:w="1085" w:type="pct"/>
            <w:vMerge/>
            <w:vAlign w:val="center"/>
          </w:tcPr>
          <w:p w14:paraId="54B78A93" w14:textId="77777777" w:rsidR="007E20E0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204C10CE" w14:textId="20C910E8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40</w:t>
            </w:r>
          </w:p>
        </w:tc>
        <w:tc>
          <w:tcPr>
            <w:tcW w:w="38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212D7BCA" w14:textId="5F483C3D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 w:rsidRPr="003A18B8">
              <w:rPr>
                <w:sz w:val="20"/>
                <w:szCs w:val="20"/>
              </w:rPr>
              <w:t>2971</w:t>
            </w:r>
          </w:p>
        </w:tc>
        <w:tc>
          <w:tcPr>
            <w:tcW w:w="677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vAlign w:val="bottom"/>
          </w:tcPr>
          <w:p w14:paraId="68F2BCC3" w14:textId="460BE51E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3A18B8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43407083" w14:textId="568A40D2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 w:rsidRPr="003A18B8">
              <w:rPr>
                <w:sz w:val="20"/>
                <w:szCs w:val="20"/>
              </w:rPr>
              <w:t>1123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1A292C1B" w14:textId="10E59A86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1362</w:t>
            </w:r>
          </w:p>
        </w:tc>
        <w:tc>
          <w:tcPr>
            <w:tcW w:w="38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vAlign w:val="bottom"/>
          </w:tcPr>
          <w:p w14:paraId="657A3F2C" w14:textId="5365BF2D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1021</w:t>
            </w:r>
          </w:p>
        </w:tc>
        <w:tc>
          <w:tcPr>
            <w:tcW w:w="39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11CB4D31" w14:textId="53AF9A5E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1034</w:t>
            </w:r>
          </w:p>
        </w:tc>
        <w:tc>
          <w:tcPr>
            <w:tcW w:w="42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58CACC28" w14:textId="12C1F0AD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1278</w:t>
            </w:r>
          </w:p>
        </w:tc>
        <w:tc>
          <w:tcPr>
            <w:tcW w:w="455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57FFDA3E" w14:textId="353ADF3C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470</w:t>
            </w:r>
          </w:p>
        </w:tc>
      </w:tr>
      <w:tr w:rsidR="00534AF9" w:rsidRPr="00FB6E70" w14:paraId="6D00738C" w14:textId="0D64553E" w:rsidTr="00FE3BE5">
        <w:trPr>
          <w:trHeight w:val="360"/>
          <w:jc w:val="center"/>
        </w:trPr>
        <w:tc>
          <w:tcPr>
            <w:tcW w:w="1085" w:type="pct"/>
            <w:vMerge/>
            <w:tcBorders>
              <w:bottom w:val="single" w:sz="4" w:space="0" w:color="A6A6A6" w:themeColor="background1" w:themeShade="A6"/>
            </w:tcBorders>
            <w:vAlign w:val="center"/>
          </w:tcPr>
          <w:p w14:paraId="6515F8C8" w14:textId="77777777" w:rsidR="007E20E0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16F609AB" w14:textId="2788BA96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45</w:t>
            </w:r>
          </w:p>
        </w:tc>
        <w:tc>
          <w:tcPr>
            <w:tcW w:w="38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77DDA602" w14:textId="713BC68D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 w:rsidRPr="003A18B8">
              <w:rPr>
                <w:sz w:val="20"/>
                <w:szCs w:val="20"/>
              </w:rPr>
              <w:t>3736</w:t>
            </w:r>
          </w:p>
        </w:tc>
        <w:tc>
          <w:tcPr>
            <w:tcW w:w="677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0D36801C" w14:textId="5161901B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3A18B8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vAlign w:val="bottom"/>
          </w:tcPr>
          <w:p w14:paraId="7EDD5C81" w14:textId="0163F98B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 w:rsidRPr="003A18B8">
              <w:rPr>
                <w:sz w:val="20"/>
                <w:szCs w:val="20"/>
              </w:rPr>
              <w:t>1435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vAlign w:val="bottom"/>
          </w:tcPr>
          <w:p w14:paraId="0D32B2C2" w14:textId="7368F4F4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1939</w:t>
            </w:r>
          </w:p>
        </w:tc>
        <w:tc>
          <w:tcPr>
            <w:tcW w:w="38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46FBE0B9" w14:textId="1C8A1BF8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877</w:t>
            </w:r>
          </w:p>
        </w:tc>
        <w:tc>
          <w:tcPr>
            <w:tcW w:w="39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vAlign w:val="bottom"/>
          </w:tcPr>
          <w:p w14:paraId="71BE63D4" w14:textId="2E92D817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1204</w:t>
            </w:r>
          </w:p>
        </w:tc>
        <w:tc>
          <w:tcPr>
            <w:tcW w:w="42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vAlign w:val="bottom"/>
          </w:tcPr>
          <w:p w14:paraId="63C5108F" w14:textId="5278B548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1860</w:t>
            </w:r>
          </w:p>
        </w:tc>
        <w:tc>
          <w:tcPr>
            <w:tcW w:w="455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</w:tcBorders>
            <w:vAlign w:val="bottom"/>
          </w:tcPr>
          <w:p w14:paraId="5D26E165" w14:textId="7BCF7D92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890</w:t>
            </w:r>
          </w:p>
        </w:tc>
      </w:tr>
      <w:tr w:rsidR="00FE3BE5" w:rsidRPr="00FB6E70" w14:paraId="26094E81" w14:textId="37A1D089" w:rsidTr="00FE3BE5">
        <w:trPr>
          <w:trHeight w:val="360"/>
          <w:jc w:val="center"/>
        </w:trPr>
        <w:tc>
          <w:tcPr>
            <w:tcW w:w="1085" w:type="pct"/>
            <w:vMerge w:val="restart"/>
            <w:tcBorders>
              <w:top w:val="single" w:sz="4" w:space="0" w:color="A6A6A6" w:themeColor="background1" w:themeShade="A6"/>
            </w:tcBorders>
            <w:shd w:val="clear" w:color="auto" w:fill="FCFCFC"/>
            <w:vAlign w:val="center"/>
          </w:tcPr>
          <w:p w14:paraId="113D1E3C" w14:textId="58E284DF" w:rsidR="007E20E0" w:rsidRPr="000C11A5" w:rsidRDefault="007E20E0" w:rsidP="007E20E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11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Multinodu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Pr="000C11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 goiter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B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FB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6" w:type="pct"/>
            <w:tcBorders>
              <w:top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70BDA641" w14:textId="768C02A0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10</w:t>
            </w:r>
          </w:p>
        </w:tc>
        <w:tc>
          <w:tcPr>
            <w:tcW w:w="389" w:type="pct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36A0103D" w14:textId="1D3CF9A0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 w:rsidRPr="003A18B8">
              <w:rPr>
                <w:sz w:val="20"/>
                <w:szCs w:val="20"/>
              </w:rPr>
              <w:t>2960</w:t>
            </w:r>
          </w:p>
        </w:tc>
        <w:tc>
          <w:tcPr>
            <w:tcW w:w="67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359BBB1E" w14:textId="26E23E57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3A18B8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7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32664843" w14:textId="795FCAB0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 w:rsidRPr="003A18B8">
              <w:rPr>
                <w:sz w:val="20"/>
                <w:szCs w:val="20"/>
              </w:rPr>
              <w:t>790</w:t>
            </w:r>
          </w:p>
        </w:tc>
        <w:tc>
          <w:tcPr>
            <w:tcW w:w="379" w:type="pct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18EF0E6E" w14:textId="6AEFBAB8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1698</w:t>
            </w:r>
          </w:p>
        </w:tc>
        <w:tc>
          <w:tcPr>
            <w:tcW w:w="384" w:type="pct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4F7BBCA0" w14:textId="09DB1D8F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1025</w:t>
            </w:r>
          </w:p>
        </w:tc>
        <w:tc>
          <w:tcPr>
            <w:tcW w:w="39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5899F3FE" w14:textId="621131E3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509</w:t>
            </w:r>
          </w:p>
        </w:tc>
        <w:tc>
          <w:tcPr>
            <w:tcW w:w="428" w:type="pct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500E6DEA" w14:textId="48B3C860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952</w:t>
            </w:r>
          </w:p>
        </w:tc>
        <w:tc>
          <w:tcPr>
            <w:tcW w:w="455" w:type="pct"/>
            <w:gridSpan w:val="2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55C9E060" w14:textId="341AEED5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431</w:t>
            </w:r>
          </w:p>
        </w:tc>
      </w:tr>
      <w:tr w:rsidR="00FE3BE5" w:rsidRPr="00FB6E70" w14:paraId="7BB6FA84" w14:textId="3CB19D17" w:rsidTr="00FE3BE5">
        <w:trPr>
          <w:trHeight w:val="360"/>
          <w:jc w:val="center"/>
        </w:trPr>
        <w:tc>
          <w:tcPr>
            <w:tcW w:w="1085" w:type="pct"/>
            <w:vMerge/>
            <w:tcBorders>
              <w:bottom w:val="single" w:sz="4" w:space="0" w:color="A6A6A6" w:themeColor="background1" w:themeShade="A6"/>
            </w:tcBorders>
            <w:shd w:val="clear" w:color="auto" w:fill="FCFCFC"/>
            <w:vAlign w:val="center"/>
          </w:tcPr>
          <w:p w14:paraId="613E103E" w14:textId="77777777" w:rsidR="007E20E0" w:rsidRPr="000C11A5" w:rsidRDefault="007E20E0" w:rsidP="007E20E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250204D9" w14:textId="644269E1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45</w:t>
            </w:r>
          </w:p>
        </w:tc>
        <w:tc>
          <w:tcPr>
            <w:tcW w:w="38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5980C901" w14:textId="47411FE7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 w:rsidRPr="003A18B8">
              <w:rPr>
                <w:sz w:val="20"/>
                <w:szCs w:val="20"/>
              </w:rPr>
              <w:t>2526</w:t>
            </w:r>
          </w:p>
        </w:tc>
        <w:tc>
          <w:tcPr>
            <w:tcW w:w="677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3CAC12D7" w14:textId="507E63F9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3A18B8">
              <w:rPr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305B9607" w14:textId="36099C0A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 w:rsidRPr="003A18B8">
              <w:rPr>
                <w:sz w:val="20"/>
                <w:szCs w:val="20"/>
              </w:rPr>
              <w:t>1280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44974ECD" w14:textId="29B4021A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1799</w:t>
            </w:r>
          </w:p>
        </w:tc>
        <w:tc>
          <w:tcPr>
            <w:tcW w:w="38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74DFB803" w14:textId="79C16A72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1636</w:t>
            </w:r>
          </w:p>
        </w:tc>
        <w:tc>
          <w:tcPr>
            <w:tcW w:w="39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111D1C83" w14:textId="084920B2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406</w:t>
            </w:r>
          </w:p>
        </w:tc>
        <w:tc>
          <w:tcPr>
            <w:tcW w:w="42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70488908" w14:textId="787812CB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1269</w:t>
            </w:r>
          </w:p>
        </w:tc>
        <w:tc>
          <w:tcPr>
            <w:tcW w:w="455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04E44982" w14:textId="3175F68D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530</w:t>
            </w:r>
          </w:p>
        </w:tc>
      </w:tr>
      <w:tr w:rsidR="00534AF9" w:rsidRPr="00FB6E70" w14:paraId="3B7F729A" w14:textId="44E4C503" w:rsidTr="00FE3BE5">
        <w:trPr>
          <w:trHeight w:val="360"/>
          <w:jc w:val="center"/>
        </w:trPr>
        <w:tc>
          <w:tcPr>
            <w:tcW w:w="1085" w:type="pct"/>
            <w:vMerge w:val="restart"/>
            <w:tcBorders>
              <w:top w:val="single" w:sz="4" w:space="0" w:color="A6A6A6" w:themeColor="background1" w:themeShade="A6"/>
            </w:tcBorders>
            <w:vAlign w:val="center"/>
          </w:tcPr>
          <w:p w14:paraId="57ABF477" w14:textId="77777777" w:rsidR="007E20E0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B6E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Follicular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ade</w:t>
            </w:r>
            <w:r w:rsidRPr="00FB6E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noma</w:t>
            </w:r>
          </w:p>
          <w:p w14:paraId="5B74F58E" w14:textId="58C34E9E" w:rsidR="007E20E0" w:rsidRPr="00FB6E70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B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FB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6" w:type="pct"/>
            <w:tcBorders>
              <w:top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658072A9" w14:textId="7D0908BE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36CB7919" w14:textId="2871C446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1732</w:t>
            </w:r>
          </w:p>
        </w:tc>
        <w:tc>
          <w:tcPr>
            <w:tcW w:w="67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vAlign w:val="bottom"/>
          </w:tcPr>
          <w:p w14:paraId="3D602AA8" w14:textId="1BCE3587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0</w:t>
            </w:r>
          </w:p>
        </w:tc>
        <w:tc>
          <w:tcPr>
            <w:tcW w:w="37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6D1151C3" w14:textId="0C1D90CD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867</w:t>
            </w:r>
          </w:p>
        </w:tc>
        <w:tc>
          <w:tcPr>
            <w:tcW w:w="379" w:type="pct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0BBBB79B" w14:textId="6548C5D6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959</w:t>
            </w:r>
          </w:p>
        </w:tc>
        <w:tc>
          <w:tcPr>
            <w:tcW w:w="384" w:type="pct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vAlign w:val="bottom"/>
          </w:tcPr>
          <w:p w14:paraId="22A0C409" w14:textId="33DA99E1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2320</w:t>
            </w:r>
          </w:p>
        </w:tc>
        <w:tc>
          <w:tcPr>
            <w:tcW w:w="39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163500DB" w14:textId="15803BFE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561</w:t>
            </w:r>
          </w:p>
        </w:tc>
        <w:tc>
          <w:tcPr>
            <w:tcW w:w="428" w:type="pct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7623B017" w14:textId="738A3EA9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760</w:t>
            </w:r>
          </w:p>
        </w:tc>
        <w:tc>
          <w:tcPr>
            <w:tcW w:w="455" w:type="pct"/>
            <w:gridSpan w:val="2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1766D431" w14:textId="1992CCDD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370</w:t>
            </w:r>
          </w:p>
        </w:tc>
      </w:tr>
      <w:tr w:rsidR="00534AF9" w:rsidRPr="00FB6E70" w14:paraId="5E6C22A5" w14:textId="5EE715F2" w:rsidTr="00FE3BE5">
        <w:trPr>
          <w:trHeight w:val="360"/>
          <w:jc w:val="center"/>
        </w:trPr>
        <w:tc>
          <w:tcPr>
            <w:tcW w:w="1085" w:type="pct"/>
            <w:vMerge/>
            <w:vAlign w:val="center"/>
          </w:tcPr>
          <w:p w14:paraId="73A28F56" w14:textId="77777777" w:rsidR="007E20E0" w:rsidRPr="00FB6E70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3E61BDFB" w14:textId="6EF68D01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46C21F6C" w14:textId="2F8385BA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1873</w:t>
            </w:r>
          </w:p>
        </w:tc>
        <w:tc>
          <w:tcPr>
            <w:tcW w:w="677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vAlign w:val="bottom"/>
          </w:tcPr>
          <w:p w14:paraId="203C58E3" w14:textId="50E84F5D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0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462AD076" w14:textId="644E1F3C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973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EFEFE"/>
            <w:vAlign w:val="bottom"/>
          </w:tcPr>
          <w:p w14:paraId="738C0A18" w14:textId="24111A1D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1949</w:t>
            </w:r>
          </w:p>
        </w:tc>
        <w:tc>
          <w:tcPr>
            <w:tcW w:w="38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vAlign w:val="bottom"/>
          </w:tcPr>
          <w:p w14:paraId="2407B965" w14:textId="3F2391CB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957</w:t>
            </w:r>
          </w:p>
        </w:tc>
        <w:tc>
          <w:tcPr>
            <w:tcW w:w="39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4F3A01B0" w14:textId="2FC9EA51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843</w:t>
            </w:r>
          </w:p>
        </w:tc>
        <w:tc>
          <w:tcPr>
            <w:tcW w:w="42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4B927E8E" w14:textId="702EE975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1104</w:t>
            </w:r>
          </w:p>
        </w:tc>
        <w:tc>
          <w:tcPr>
            <w:tcW w:w="455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6241BCF4" w14:textId="52BF2B02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489</w:t>
            </w:r>
          </w:p>
        </w:tc>
      </w:tr>
      <w:tr w:rsidR="00534AF9" w:rsidRPr="00FB6E70" w14:paraId="22510F93" w14:textId="0EFAC6E4" w:rsidTr="00FE3BE5">
        <w:trPr>
          <w:trHeight w:val="360"/>
          <w:jc w:val="center"/>
        </w:trPr>
        <w:tc>
          <w:tcPr>
            <w:tcW w:w="1085" w:type="pct"/>
            <w:vMerge/>
            <w:vAlign w:val="center"/>
          </w:tcPr>
          <w:p w14:paraId="497F6A92" w14:textId="77777777" w:rsidR="007E20E0" w:rsidRPr="00FB6E70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38284F16" w14:textId="3BF5E6F1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40</w:t>
            </w:r>
          </w:p>
        </w:tc>
        <w:tc>
          <w:tcPr>
            <w:tcW w:w="38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7D6ED5FB" w14:textId="63ADF14E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4751</w:t>
            </w:r>
          </w:p>
        </w:tc>
        <w:tc>
          <w:tcPr>
            <w:tcW w:w="677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vAlign w:val="bottom"/>
          </w:tcPr>
          <w:p w14:paraId="2013F9F8" w14:textId="7B397C05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0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39695545" w14:textId="529CE89E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749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18F8F80F" w14:textId="6894E75D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966</w:t>
            </w:r>
          </w:p>
        </w:tc>
        <w:tc>
          <w:tcPr>
            <w:tcW w:w="38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vAlign w:val="bottom"/>
          </w:tcPr>
          <w:p w14:paraId="1C7F0C70" w14:textId="337CBF31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1108</w:t>
            </w:r>
          </w:p>
        </w:tc>
        <w:tc>
          <w:tcPr>
            <w:tcW w:w="39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123375F1" w14:textId="0AE1CF29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639</w:t>
            </w:r>
          </w:p>
        </w:tc>
        <w:tc>
          <w:tcPr>
            <w:tcW w:w="42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08541CAD" w14:textId="13D50CCC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2673</w:t>
            </w:r>
          </w:p>
        </w:tc>
        <w:tc>
          <w:tcPr>
            <w:tcW w:w="455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45ACE208" w14:textId="6F58AAB9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423</w:t>
            </w:r>
          </w:p>
        </w:tc>
      </w:tr>
      <w:tr w:rsidR="00534AF9" w:rsidRPr="00FB6E70" w14:paraId="2AF4C58D" w14:textId="14683882" w:rsidTr="00FE3BE5">
        <w:trPr>
          <w:trHeight w:val="360"/>
          <w:jc w:val="center"/>
        </w:trPr>
        <w:tc>
          <w:tcPr>
            <w:tcW w:w="1085" w:type="pct"/>
            <w:vMerge/>
            <w:tcBorders>
              <w:bottom w:val="single" w:sz="4" w:space="0" w:color="A6A6A6" w:themeColor="background1" w:themeShade="A6"/>
            </w:tcBorders>
            <w:vAlign w:val="center"/>
          </w:tcPr>
          <w:p w14:paraId="46411714" w14:textId="77777777" w:rsidR="007E20E0" w:rsidRPr="00FB6E70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4A1F42F1" w14:textId="7977BE9C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60</w:t>
            </w:r>
          </w:p>
        </w:tc>
        <w:tc>
          <w:tcPr>
            <w:tcW w:w="38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2C57E7E0" w14:textId="230F3B25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2425</w:t>
            </w:r>
          </w:p>
        </w:tc>
        <w:tc>
          <w:tcPr>
            <w:tcW w:w="677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43674B6D" w14:textId="6757D8D4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0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vAlign w:val="bottom"/>
          </w:tcPr>
          <w:p w14:paraId="6CC56046" w14:textId="53BF7D90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820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vAlign w:val="bottom"/>
          </w:tcPr>
          <w:p w14:paraId="6B0B48CD" w14:textId="7440D114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2582</w:t>
            </w:r>
          </w:p>
        </w:tc>
        <w:tc>
          <w:tcPr>
            <w:tcW w:w="38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7998FDB4" w14:textId="75A1EF50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1648</w:t>
            </w:r>
          </w:p>
        </w:tc>
        <w:tc>
          <w:tcPr>
            <w:tcW w:w="39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vAlign w:val="bottom"/>
          </w:tcPr>
          <w:p w14:paraId="4D97A837" w14:textId="379A7963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735</w:t>
            </w:r>
          </w:p>
        </w:tc>
        <w:tc>
          <w:tcPr>
            <w:tcW w:w="42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vAlign w:val="bottom"/>
          </w:tcPr>
          <w:p w14:paraId="3ADF3A97" w14:textId="3C2FA04F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1403</w:t>
            </w:r>
          </w:p>
        </w:tc>
        <w:tc>
          <w:tcPr>
            <w:tcW w:w="455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</w:tcBorders>
            <w:vAlign w:val="bottom"/>
          </w:tcPr>
          <w:p w14:paraId="7D4C8068" w14:textId="0A25CC45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507</w:t>
            </w:r>
          </w:p>
        </w:tc>
      </w:tr>
      <w:tr w:rsidR="00FE3BE5" w:rsidRPr="00FB6E70" w14:paraId="306FEF23" w14:textId="7AE703EC" w:rsidTr="00FE3BE5">
        <w:trPr>
          <w:trHeight w:val="360"/>
          <w:jc w:val="center"/>
        </w:trPr>
        <w:tc>
          <w:tcPr>
            <w:tcW w:w="1085" w:type="pct"/>
            <w:vMerge w:val="restart"/>
            <w:tcBorders>
              <w:top w:val="single" w:sz="4" w:space="0" w:color="A6A6A6" w:themeColor="background1" w:themeShade="A6"/>
            </w:tcBorders>
            <w:shd w:val="clear" w:color="auto" w:fill="FCFCFC"/>
            <w:vAlign w:val="center"/>
          </w:tcPr>
          <w:p w14:paraId="235C47C0" w14:textId="469799F3" w:rsidR="007E20E0" w:rsidRPr="00FB6E70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B6E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Follicular carcinoma </w:t>
            </w:r>
            <w:r w:rsidRPr="00FB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FB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6" w:type="pct"/>
            <w:tcBorders>
              <w:top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2639675E" w14:textId="6403E729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7.5</w:t>
            </w:r>
          </w:p>
        </w:tc>
        <w:tc>
          <w:tcPr>
            <w:tcW w:w="389" w:type="pct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68DEEAEF" w14:textId="1A5CACF2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4222</w:t>
            </w:r>
          </w:p>
        </w:tc>
        <w:tc>
          <w:tcPr>
            <w:tcW w:w="67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23AD15F1" w14:textId="30263786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</w:t>
            </w:r>
          </w:p>
        </w:tc>
        <w:tc>
          <w:tcPr>
            <w:tcW w:w="37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15F66021" w14:textId="6066C46D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1309</w:t>
            </w:r>
          </w:p>
        </w:tc>
        <w:tc>
          <w:tcPr>
            <w:tcW w:w="379" w:type="pct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033F5A18" w14:textId="618A66E2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1504</w:t>
            </w:r>
          </w:p>
        </w:tc>
        <w:tc>
          <w:tcPr>
            <w:tcW w:w="384" w:type="pct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17360B01" w14:textId="1599CB6A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895</w:t>
            </w:r>
          </w:p>
        </w:tc>
        <w:tc>
          <w:tcPr>
            <w:tcW w:w="39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4E494DBC" w14:textId="671A372D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1454</w:t>
            </w:r>
          </w:p>
        </w:tc>
        <w:tc>
          <w:tcPr>
            <w:tcW w:w="428" w:type="pct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09FAE64B" w14:textId="73C39774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1752</w:t>
            </w:r>
          </w:p>
        </w:tc>
        <w:tc>
          <w:tcPr>
            <w:tcW w:w="455" w:type="pct"/>
            <w:gridSpan w:val="2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0B8E758A" w14:textId="319642BD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867</w:t>
            </w:r>
          </w:p>
        </w:tc>
      </w:tr>
      <w:tr w:rsidR="00FE3BE5" w:rsidRPr="00FB6E70" w14:paraId="3D9B2F9F" w14:textId="733FEBE6" w:rsidTr="00FE3BE5">
        <w:trPr>
          <w:trHeight w:val="360"/>
          <w:jc w:val="center"/>
        </w:trPr>
        <w:tc>
          <w:tcPr>
            <w:tcW w:w="1085" w:type="pct"/>
            <w:vMerge/>
            <w:shd w:val="clear" w:color="auto" w:fill="FCFCFC"/>
            <w:vAlign w:val="center"/>
          </w:tcPr>
          <w:p w14:paraId="40768C82" w14:textId="77777777" w:rsidR="007E20E0" w:rsidRPr="00FB6E70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1EF91DBD" w14:textId="066CC24F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15</w:t>
            </w:r>
          </w:p>
        </w:tc>
        <w:tc>
          <w:tcPr>
            <w:tcW w:w="38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55F68C36" w14:textId="706383B9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6596</w:t>
            </w:r>
          </w:p>
        </w:tc>
        <w:tc>
          <w:tcPr>
            <w:tcW w:w="677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6E6DE86E" w14:textId="452CE8D8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0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097AA49F" w14:textId="481D56C8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883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410A2787" w14:textId="2897161E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982</w:t>
            </w:r>
          </w:p>
        </w:tc>
        <w:tc>
          <w:tcPr>
            <w:tcW w:w="38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2E1F64CF" w14:textId="4738401C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935</w:t>
            </w:r>
          </w:p>
        </w:tc>
        <w:tc>
          <w:tcPr>
            <w:tcW w:w="39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1BE7097D" w14:textId="6C8B2167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728</w:t>
            </w:r>
          </w:p>
        </w:tc>
        <w:tc>
          <w:tcPr>
            <w:tcW w:w="42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2E389A82" w14:textId="308D56F8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1233</w:t>
            </w:r>
          </w:p>
        </w:tc>
        <w:tc>
          <w:tcPr>
            <w:tcW w:w="455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7649BC4E" w14:textId="394E26F6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409</w:t>
            </w:r>
          </w:p>
        </w:tc>
      </w:tr>
      <w:tr w:rsidR="00FE3BE5" w:rsidRPr="00FB6E70" w14:paraId="4AF232E7" w14:textId="05C9EFF4" w:rsidTr="00FE3BE5">
        <w:trPr>
          <w:trHeight w:val="360"/>
          <w:jc w:val="center"/>
        </w:trPr>
        <w:tc>
          <w:tcPr>
            <w:tcW w:w="1085" w:type="pct"/>
            <w:vMerge/>
            <w:shd w:val="clear" w:color="auto" w:fill="FCFCFC"/>
            <w:vAlign w:val="center"/>
          </w:tcPr>
          <w:p w14:paraId="5665E4D5" w14:textId="77777777" w:rsidR="007E20E0" w:rsidRPr="00FB6E70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1E08AECD" w14:textId="2CA1FDD0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4E26A5C5" w14:textId="34C138CF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2597</w:t>
            </w:r>
          </w:p>
        </w:tc>
        <w:tc>
          <w:tcPr>
            <w:tcW w:w="677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3BB2525B" w14:textId="66ED8626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0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430E3417" w14:textId="54004963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990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12F137B1" w14:textId="2A0C454A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1510</w:t>
            </w:r>
          </w:p>
        </w:tc>
        <w:tc>
          <w:tcPr>
            <w:tcW w:w="38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7C249D37" w14:textId="33CAF80F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784</w:t>
            </w:r>
          </w:p>
        </w:tc>
        <w:tc>
          <w:tcPr>
            <w:tcW w:w="39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520CD0B8" w14:textId="06396E0F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1151</w:t>
            </w:r>
          </w:p>
        </w:tc>
        <w:tc>
          <w:tcPr>
            <w:tcW w:w="42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3925502A" w14:textId="643FDBE3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1318</w:t>
            </w:r>
          </w:p>
        </w:tc>
        <w:tc>
          <w:tcPr>
            <w:tcW w:w="455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2F07219C" w14:textId="00E37447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742</w:t>
            </w:r>
          </w:p>
        </w:tc>
      </w:tr>
      <w:tr w:rsidR="00FE3BE5" w:rsidRPr="00FB6E70" w14:paraId="1A64405E" w14:textId="3FA11977" w:rsidTr="00FE3BE5">
        <w:trPr>
          <w:trHeight w:val="360"/>
          <w:jc w:val="center"/>
        </w:trPr>
        <w:tc>
          <w:tcPr>
            <w:tcW w:w="1085" w:type="pct"/>
            <w:vMerge/>
            <w:tcBorders>
              <w:bottom w:val="single" w:sz="4" w:space="0" w:color="A6A6A6" w:themeColor="background1" w:themeShade="A6"/>
            </w:tcBorders>
            <w:shd w:val="clear" w:color="auto" w:fill="FCFCFC"/>
            <w:vAlign w:val="center"/>
          </w:tcPr>
          <w:p w14:paraId="2F5C57EE" w14:textId="77777777" w:rsidR="007E20E0" w:rsidRPr="00FB6E70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04A623E0" w14:textId="67D98236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75</w:t>
            </w:r>
          </w:p>
        </w:tc>
        <w:tc>
          <w:tcPr>
            <w:tcW w:w="38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74BAF6C1" w14:textId="73AD268D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5752</w:t>
            </w:r>
          </w:p>
        </w:tc>
        <w:tc>
          <w:tcPr>
            <w:tcW w:w="677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439934A9" w14:textId="41405E49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67861C9F" w14:textId="0C9B1891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1353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1F04E8D0" w14:textId="350A203C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1597</w:t>
            </w:r>
          </w:p>
        </w:tc>
        <w:tc>
          <w:tcPr>
            <w:tcW w:w="38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3D0F232A" w14:textId="6083620E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790</w:t>
            </w:r>
          </w:p>
        </w:tc>
        <w:tc>
          <w:tcPr>
            <w:tcW w:w="39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0E602A81" w14:textId="30F06EFB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1112</w:t>
            </w:r>
          </w:p>
        </w:tc>
        <w:tc>
          <w:tcPr>
            <w:tcW w:w="42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60D3A94A" w14:textId="12DE6CF4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1730</w:t>
            </w:r>
          </w:p>
        </w:tc>
        <w:tc>
          <w:tcPr>
            <w:tcW w:w="455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225AC220" w14:textId="7A067C7B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823</w:t>
            </w:r>
          </w:p>
        </w:tc>
      </w:tr>
      <w:tr w:rsidR="00534AF9" w:rsidRPr="00FB6E70" w14:paraId="1CDCE25E" w14:textId="0ED5FB94" w:rsidTr="00FE3BE5">
        <w:trPr>
          <w:trHeight w:val="360"/>
          <w:jc w:val="center"/>
        </w:trPr>
        <w:tc>
          <w:tcPr>
            <w:tcW w:w="1085" w:type="pct"/>
            <w:vMerge w:val="restart"/>
            <w:tcBorders>
              <w:top w:val="single" w:sz="4" w:space="0" w:color="A6A6A6" w:themeColor="background1" w:themeShade="A6"/>
            </w:tcBorders>
            <w:vAlign w:val="center"/>
          </w:tcPr>
          <w:p w14:paraId="5135CFD5" w14:textId="0573D4D3" w:rsidR="007E20E0" w:rsidRPr="007A799B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B6E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Papillary carcinoma </w:t>
            </w:r>
            <w:r w:rsidRPr="00FB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FB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6" w:type="pct"/>
            <w:tcBorders>
              <w:top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5470D6C8" w14:textId="2B8E6A2D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100</w:t>
            </w:r>
          </w:p>
        </w:tc>
        <w:tc>
          <w:tcPr>
            <w:tcW w:w="389" w:type="pct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38B1BB12" w14:textId="54ACE8C1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6075</w:t>
            </w:r>
          </w:p>
        </w:tc>
        <w:tc>
          <w:tcPr>
            <w:tcW w:w="67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vAlign w:val="bottom"/>
          </w:tcPr>
          <w:p w14:paraId="357A9712" w14:textId="5D6DE15F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</w:t>
            </w:r>
          </w:p>
        </w:tc>
        <w:tc>
          <w:tcPr>
            <w:tcW w:w="37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52D29257" w14:textId="2B559F22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812</w:t>
            </w:r>
          </w:p>
        </w:tc>
        <w:tc>
          <w:tcPr>
            <w:tcW w:w="379" w:type="pct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07ECA75A" w14:textId="0EC6B259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1315</w:t>
            </w:r>
          </w:p>
        </w:tc>
        <w:tc>
          <w:tcPr>
            <w:tcW w:w="384" w:type="pct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vAlign w:val="bottom"/>
          </w:tcPr>
          <w:p w14:paraId="04FA08B6" w14:textId="77B4AF62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2049</w:t>
            </w:r>
          </w:p>
        </w:tc>
        <w:tc>
          <w:tcPr>
            <w:tcW w:w="39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5467492D" w14:textId="65E266D7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718</w:t>
            </w:r>
          </w:p>
        </w:tc>
        <w:tc>
          <w:tcPr>
            <w:tcW w:w="428" w:type="pct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6488C82F" w14:textId="39903AC5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1571</w:t>
            </w:r>
          </w:p>
        </w:tc>
        <w:tc>
          <w:tcPr>
            <w:tcW w:w="455" w:type="pct"/>
            <w:gridSpan w:val="2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422107D9" w14:textId="6D2B6A49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469</w:t>
            </w:r>
          </w:p>
        </w:tc>
      </w:tr>
      <w:tr w:rsidR="00534AF9" w:rsidRPr="00FB6E70" w14:paraId="00BCCBF9" w14:textId="0836FAAF" w:rsidTr="00FE3BE5">
        <w:trPr>
          <w:trHeight w:val="360"/>
          <w:jc w:val="center"/>
        </w:trPr>
        <w:tc>
          <w:tcPr>
            <w:tcW w:w="1085" w:type="pct"/>
            <w:vMerge/>
            <w:vAlign w:val="center"/>
          </w:tcPr>
          <w:p w14:paraId="25E5C73D" w14:textId="77777777" w:rsidR="007E20E0" w:rsidRPr="00FB6E70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7B194061" w14:textId="441DD468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150</w:t>
            </w:r>
          </w:p>
        </w:tc>
        <w:tc>
          <w:tcPr>
            <w:tcW w:w="38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12C7C58C" w14:textId="086A25EF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2887</w:t>
            </w:r>
          </w:p>
        </w:tc>
        <w:tc>
          <w:tcPr>
            <w:tcW w:w="677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vAlign w:val="bottom"/>
          </w:tcPr>
          <w:p w14:paraId="14F24C87" w14:textId="5B6BE4F5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2E6E8127" w14:textId="69B94580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1713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605D9227" w14:textId="03AC25EE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2853</w:t>
            </w:r>
          </w:p>
        </w:tc>
        <w:tc>
          <w:tcPr>
            <w:tcW w:w="38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vAlign w:val="bottom"/>
          </w:tcPr>
          <w:p w14:paraId="61C89F84" w14:textId="7E37DA8C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2259</w:t>
            </w:r>
          </w:p>
        </w:tc>
        <w:tc>
          <w:tcPr>
            <w:tcW w:w="39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5601D4A5" w14:textId="359960BD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1053</w:t>
            </w:r>
          </w:p>
        </w:tc>
        <w:tc>
          <w:tcPr>
            <w:tcW w:w="42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0A42E82E" w14:textId="582113FE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2708</w:t>
            </w:r>
          </w:p>
        </w:tc>
        <w:tc>
          <w:tcPr>
            <w:tcW w:w="455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403BBFCD" w14:textId="0808CF3E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856</w:t>
            </w:r>
          </w:p>
        </w:tc>
      </w:tr>
      <w:tr w:rsidR="00534AF9" w:rsidRPr="00FB6E70" w14:paraId="412BE276" w14:textId="4F39E61A" w:rsidTr="00FE3BE5">
        <w:trPr>
          <w:trHeight w:val="360"/>
          <w:jc w:val="center"/>
        </w:trPr>
        <w:tc>
          <w:tcPr>
            <w:tcW w:w="1085" w:type="pct"/>
            <w:vMerge/>
            <w:vAlign w:val="center"/>
          </w:tcPr>
          <w:p w14:paraId="08102F23" w14:textId="77777777" w:rsidR="007E20E0" w:rsidRPr="00FB6E70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6FECF9E0" w14:textId="59CB6D78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160</w:t>
            </w:r>
          </w:p>
        </w:tc>
        <w:tc>
          <w:tcPr>
            <w:tcW w:w="38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713AEE00" w14:textId="6B3DF1ED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7108</w:t>
            </w:r>
          </w:p>
        </w:tc>
        <w:tc>
          <w:tcPr>
            <w:tcW w:w="677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vAlign w:val="bottom"/>
          </w:tcPr>
          <w:p w14:paraId="7CC957EE" w14:textId="553B76F9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533F2EE2" w14:textId="3FC82AD0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1043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39F683D2" w14:textId="7D1F5470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1849</w:t>
            </w:r>
          </w:p>
        </w:tc>
        <w:tc>
          <w:tcPr>
            <w:tcW w:w="38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vAlign w:val="bottom"/>
          </w:tcPr>
          <w:p w14:paraId="552696A6" w14:textId="35F73597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1257</w:t>
            </w:r>
          </w:p>
        </w:tc>
        <w:tc>
          <w:tcPr>
            <w:tcW w:w="39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1909A028" w14:textId="55033A70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753</w:t>
            </w:r>
          </w:p>
        </w:tc>
        <w:tc>
          <w:tcPr>
            <w:tcW w:w="42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67474F73" w14:textId="77E5CE60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1747</w:t>
            </w:r>
          </w:p>
        </w:tc>
        <w:tc>
          <w:tcPr>
            <w:tcW w:w="455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7B3D49FC" w14:textId="462B2419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600</w:t>
            </w:r>
          </w:p>
        </w:tc>
      </w:tr>
      <w:tr w:rsidR="00534AF9" w:rsidRPr="00FB6E70" w14:paraId="656C610A" w14:textId="794C40E1" w:rsidTr="00FE3BE5">
        <w:trPr>
          <w:trHeight w:val="360"/>
          <w:jc w:val="center"/>
        </w:trPr>
        <w:tc>
          <w:tcPr>
            <w:tcW w:w="1085" w:type="pct"/>
            <w:vMerge/>
            <w:tcBorders>
              <w:bottom w:val="single" w:sz="4" w:space="0" w:color="A6A6A6" w:themeColor="background1" w:themeShade="A6"/>
            </w:tcBorders>
            <w:vAlign w:val="center"/>
          </w:tcPr>
          <w:p w14:paraId="649BCFA5" w14:textId="77777777" w:rsidR="007E20E0" w:rsidRPr="00FB6E70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4879E14E" w14:textId="0B403416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285</w:t>
            </w:r>
          </w:p>
        </w:tc>
        <w:tc>
          <w:tcPr>
            <w:tcW w:w="38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06C54A8D" w14:textId="42770277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25625</w:t>
            </w:r>
          </w:p>
        </w:tc>
        <w:tc>
          <w:tcPr>
            <w:tcW w:w="677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59C9B533" w14:textId="655024D7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vAlign w:val="bottom"/>
          </w:tcPr>
          <w:p w14:paraId="2A39454A" w14:textId="67CFA0B8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979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vAlign w:val="bottom"/>
          </w:tcPr>
          <w:p w14:paraId="7223E09A" w14:textId="23559BE5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2171</w:t>
            </w:r>
          </w:p>
        </w:tc>
        <w:tc>
          <w:tcPr>
            <w:tcW w:w="38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51FFA589" w14:textId="264A6CFF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1782</w:t>
            </w:r>
          </w:p>
        </w:tc>
        <w:tc>
          <w:tcPr>
            <w:tcW w:w="39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vAlign w:val="bottom"/>
          </w:tcPr>
          <w:p w14:paraId="5EEBFA9E" w14:textId="0014AA3A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1028</w:t>
            </w:r>
          </w:p>
        </w:tc>
        <w:tc>
          <w:tcPr>
            <w:tcW w:w="42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  <w:right w:val="single" w:sz="4" w:space="0" w:color="D9D9D9" w:themeColor="background1" w:themeShade="D9"/>
            </w:tcBorders>
            <w:vAlign w:val="bottom"/>
          </w:tcPr>
          <w:p w14:paraId="1D4BBB5C" w14:textId="33D33010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1340</w:t>
            </w:r>
          </w:p>
        </w:tc>
        <w:tc>
          <w:tcPr>
            <w:tcW w:w="455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6A6A6" w:themeColor="background1" w:themeShade="A6"/>
            </w:tcBorders>
            <w:vAlign w:val="bottom"/>
          </w:tcPr>
          <w:p w14:paraId="7D61ED26" w14:textId="47E7AA1C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584</w:t>
            </w:r>
          </w:p>
        </w:tc>
      </w:tr>
      <w:tr w:rsidR="00FE3BE5" w:rsidRPr="00FB6E70" w14:paraId="110843C3" w14:textId="30D3BCEC" w:rsidTr="00FE3BE5">
        <w:trPr>
          <w:trHeight w:val="360"/>
          <w:jc w:val="center"/>
        </w:trPr>
        <w:tc>
          <w:tcPr>
            <w:tcW w:w="1085" w:type="pct"/>
            <w:vMerge w:val="restart"/>
            <w:tcBorders>
              <w:top w:val="single" w:sz="4" w:space="0" w:color="A6A6A6" w:themeColor="background1" w:themeShade="A6"/>
            </w:tcBorders>
            <w:shd w:val="clear" w:color="auto" w:fill="FCFCFC"/>
            <w:vAlign w:val="center"/>
          </w:tcPr>
          <w:p w14:paraId="60E4EC3D" w14:textId="09C66CCD" w:rsidR="007E20E0" w:rsidRPr="00FB6E70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A79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Anaplastic carcinoma </w:t>
            </w:r>
            <w:r w:rsidRPr="007A79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7A79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6" w:type="pct"/>
            <w:tcBorders>
              <w:top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6399F6EC" w14:textId="59B1ABF3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7EF5E077" w14:textId="6AA66253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792</w:t>
            </w:r>
          </w:p>
        </w:tc>
        <w:tc>
          <w:tcPr>
            <w:tcW w:w="67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673BFAC9" w14:textId="4EA24C02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387547A5" w14:textId="10442D16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6344</w:t>
            </w:r>
          </w:p>
        </w:tc>
        <w:tc>
          <w:tcPr>
            <w:tcW w:w="379" w:type="pct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24A2B50C" w14:textId="22824C2F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15246</w:t>
            </w:r>
          </w:p>
        </w:tc>
        <w:tc>
          <w:tcPr>
            <w:tcW w:w="384" w:type="pct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27D47293" w14:textId="7BB15A79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9669</w:t>
            </w:r>
          </w:p>
        </w:tc>
        <w:tc>
          <w:tcPr>
            <w:tcW w:w="39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2804CD6C" w14:textId="1D75C28D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2617</w:t>
            </w:r>
          </w:p>
        </w:tc>
        <w:tc>
          <w:tcPr>
            <w:tcW w:w="428" w:type="pct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54A37B38" w14:textId="49B54E8C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2800</w:t>
            </w:r>
          </w:p>
        </w:tc>
        <w:tc>
          <w:tcPr>
            <w:tcW w:w="455" w:type="pct"/>
            <w:gridSpan w:val="2"/>
            <w:tcBorders>
              <w:top w:val="single" w:sz="4" w:space="0" w:color="A6A6A6" w:themeColor="background1" w:themeShade="A6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460375C9" w14:textId="4B933AF5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1699</w:t>
            </w:r>
          </w:p>
        </w:tc>
      </w:tr>
      <w:tr w:rsidR="00FE3BE5" w:rsidRPr="00FB6E70" w14:paraId="05856C15" w14:textId="0DCA87E0" w:rsidTr="00FE3BE5">
        <w:trPr>
          <w:trHeight w:val="360"/>
          <w:jc w:val="center"/>
        </w:trPr>
        <w:tc>
          <w:tcPr>
            <w:tcW w:w="1085" w:type="pct"/>
            <w:vMerge/>
            <w:shd w:val="clear" w:color="auto" w:fill="FCFCFC"/>
            <w:vAlign w:val="center"/>
          </w:tcPr>
          <w:p w14:paraId="5D18119B" w14:textId="77777777" w:rsidR="007E20E0" w:rsidRPr="007A799B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7F686077" w14:textId="7D5C5310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10</w:t>
            </w:r>
          </w:p>
        </w:tc>
        <w:tc>
          <w:tcPr>
            <w:tcW w:w="38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6249AA6B" w14:textId="0C16F4DB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2513</w:t>
            </w:r>
          </w:p>
        </w:tc>
        <w:tc>
          <w:tcPr>
            <w:tcW w:w="677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3F1BA802" w14:textId="434AC4E3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2309261A" w14:textId="5DE8C506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7368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310770F6" w14:textId="45DB54C4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7804</w:t>
            </w:r>
          </w:p>
        </w:tc>
        <w:tc>
          <w:tcPr>
            <w:tcW w:w="38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4C0BEA24" w14:textId="0A4FB807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6773</w:t>
            </w:r>
          </w:p>
        </w:tc>
        <w:tc>
          <w:tcPr>
            <w:tcW w:w="39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29195DBD" w14:textId="6A49AAA2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2050</w:t>
            </w:r>
          </w:p>
        </w:tc>
        <w:tc>
          <w:tcPr>
            <w:tcW w:w="42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07AACD66" w14:textId="2723FCB1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2730</w:t>
            </w:r>
          </w:p>
        </w:tc>
        <w:tc>
          <w:tcPr>
            <w:tcW w:w="455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2DCB4669" w14:textId="2AA1E519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2995</w:t>
            </w:r>
          </w:p>
        </w:tc>
      </w:tr>
      <w:tr w:rsidR="00FE3BE5" w:rsidRPr="00FB6E70" w14:paraId="3DC65251" w14:textId="6A590029" w:rsidTr="00FE3BE5">
        <w:trPr>
          <w:trHeight w:val="360"/>
          <w:jc w:val="center"/>
        </w:trPr>
        <w:tc>
          <w:tcPr>
            <w:tcW w:w="1085" w:type="pct"/>
            <w:vMerge/>
            <w:shd w:val="clear" w:color="auto" w:fill="FCFCFC"/>
            <w:vAlign w:val="center"/>
          </w:tcPr>
          <w:p w14:paraId="79A6A482" w14:textId="77777777" w:rsidR="007E20E0" w:rsidRPr="007A799B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0901FB94" w14:textId="38F5CD96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225</w:t>
            </w:r>
          </w:p>
        </w:tc>
        <w:tc>
          <w:tcPr>
            <w:tcW w:w="38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2C1D030E" w14:textId="67BC1BD8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36238</w:t>
            </w:r>
          </w:p>
        </w:tc>
        <w:tc>
          <w:tcPr>
            <w:tcW w:w="677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700B02F4" w14:textId="26702257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717D46CB" w14:textId="2F538956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2502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6E11D932" w14:textId="32C862D6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8161</w:t>
            </w:r>
          </w:p>
        </w:tc>
        <w:tc>
          <w:tcPr>
            <w:tcW w:w="38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3D076A35" w14:textId="4C84873B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5510</w:t>
            </w:r>
          </w:p>
        </w:tc>
        <w:tc>
          <w:tcPr>
            <w:tcW w:w="39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74222458" w14:textId="1FDEBEE9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930</w:t>
            </w:r>
          </w:p>
        </w:tc>
        <w:tc>
          <w:tcPr>
            <w:tcW w:w="42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2FDF54C8" w14:textId="3F4EA76B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12931</w:t>
            </w:r>
          </w:p>
        </w:tc>
        <w:tc>
          <w:tcPr>
            <w:tcW w:w="455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736812D0" w14:textId="4779853E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1066</w:t>
            </w:r>
          </w:p>
        </w:tc>
      </w:tr>
      <w:tr w:rsidR="00FE3BE5" w:rsidRPr="00FB6E70" w14:paraId="1CD98F2A" w14:textId="7AA6A14E" w:rsidTr="00FE3BE5">
        <w:trPr>
          <w:trHeight w:val="360"/>
          <w:jc w:val="center"/>
        </w:trPr>
        <w:tc>
          <w:tcPr>
            <w:tcW w:w="1085" w:type="pct"/>
            <w:vMerge/>
            <w:tcBorders>
              <w:bottom w:val="single" w:sz="4" w:space="0" w:color="000000"/>
            </w:tcBorders>
            <w:shd w:val="clear" w:color="auto" w:fill="FCFCFC"/>
            <w:vAlign w:val="center"/>
          </w:tcPr>
          <w:p w14:paraId="1F38C7B4" w14:textId="77777777" w:rsidR="007E20E0" w:rsidRPr="007A799B" w:rsidRDefault="007E20E0" w:rsidP="007E20E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D9D9D9" w:themeColor="background1" w:themeShade="D9"/>
              <w:bottom w:val="single" w:sz="4" w:space="0" w:color="000000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60520760" w14:textId="572045AF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237.5</w:t>
            </w:r>
          </w:p>
        </w:tc>
        <w:tc>
          <w:tcPr>
            <w:tcW w:w="38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000000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45F1D68D" w14:textId="368526B4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30552</w:t>
            </w:r>
          </w:p>
        </w:tc>
        <w:tc>
          <w:tcPr>
            <w:tcW w:w="677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000000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69C0AF8B" w14:textId="36E23055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000000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201B5CE9" w14:textId="1344B3F5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2531</w:t>
            </w:r>
          </w:p>
        </w:tc>
        <w:tc>
          <w:tcPr>
            <w:tcW w:w="37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000000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54C82252" w14:textId="4DB88975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3031</w:t>
            </w:r>
          </w:p>
        </w:tc>
        <w:tc>
          <w:tcPr>
            <w:tcW w:w="38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000000"/>
              <w:right w:val="single" w:sz="4" w:space="0" w:color="A6A6A6" w:themeColor="background1" w:themeShade="A6"/>
            </w:tcBorders>
            <w:shd w:val="clear" w:color="auto" w:fill="FCFCFC"/>
            <w:vAlign w:val="bottom"/>
          </w:tcPr>
          <w:p w14:paraId="019254C1" w14:textId="3B7E23F9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4067</w:t>
            </w:r>
          </w:p>
        </w:tc>
        <w:tc>
          <w:tcPr>
            <w:tcW w:w="399" w:type="pct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000000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1749D007" w14:textId="1BF97F68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1077</w:t>
            </w:r>
          </w:p>
        </w:tc>
        <w:tc>
          <w:tcPr>
            <w:tcW w:w="42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000000"/>
              <w:right w:val="single" w:sz="4" w:space="0" w:color="D9D9D9" w:themeColor="background1" w:themeShade="D9"/>
            </w:tcBorders>
            <w:shd w:val="clear" w:color="auto" w:fill="FCFCFC"/>
            <w:vAlign w:val="bottom"/>
          </w:tcPr>
          <w:p w14:paraId="782B9853" w14:textId="4D997120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1540</w:t>
            </w:r>
          </w:p>
        </w:tc>
        <w:tc>
          <w:tcPr>
            <w:tcW w:w="455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000000"/>
            </w:tcBorders>
            <w:shd w:val="clear" w:color="auto" w:fill="FCFCFC"/>
            <w:vAlign w:val="bottom"/>
          </w:tcPr>
          <w:p w14:paraId="65873554" w14:textId="1295C93F" w:rsidR="007E20E0" w:rsidRPr="003A18B8" w:rsidRDefault="007E20E0" w:rsidP="007E20E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3A18B8">
              <w:rPr>
                <w:sz w:val="20"/>
                <w:szCs w:val="20"/>
              </w:rPr>
              <w:t>991</w:t>
            </w:r>
          </w:p>
        </w:tc>
      </w:tr>
    </w:tbl>
    <w:p w14:paraId="051C3E60" w14:textId="77777777" w:rsidR="000C11A5" w:rsidRPr="00FB6E70" w:rsidRDefault="000C11A5" w:rsidP="000C11A5">
      <w:pPr>
        <w:rPr>
          <w:rFonts w:ascii="Times New Roman" w:hAnsi="Times New Roman" w:cs="Times New Roman"/>
          <w:b/>
          <w:sz w:val="20"/>
          <w:szCs w:val="20"/>
        </w:rPr>
      </w:pPr>
    </w:p>
    <w:p w14:paraId="16FFE7B1" w14:textId="6A0595A1" w:rsidR="000C11A5" w:rsidRPr="00664F76" w:rsidRDefault="000C11A5" w:rsidP="000C11A5">
      <w:pPr>
        <w:rPr>
          <w:rFonts w:ascii="Times New Roman" w:hAnsi="Times New Roman" w:cs="Times New Roman"/>
          <w:bCs/>
          <w:sz w:val="20"/>
          <w:szCs w:val="20"/>
        </w:rPr>
      </w:pPr>
    </w:p>
    <w:p w14:paraId="246DCBA1" w14:textId="77777777" w:rsidR="00B90AB7" w:rsidRDefault="00E538B7"/>
    <w:sectPr w:rsidR="00B90AB7" w:rsidSect="000C11A5">
      <w:pgSz w:w="15840" w:h="12240" w:orient="landscape"/>
      <w:pgMar w:top="720" w:right="1440" w:bottom="58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A5"/>
    <w:rsid w:val="000C11A5"/>
    <w:rsid w:val="000E2128"/>
    <w:rsid w:val="00114FFA"/>
    <w:rsid w:val="00154E49"/>
    <w:rsid w:val="0016551F"/>
    <w:rsid w:val="00176C84"/>
    <w:rsid w:val="00282A67"/>
    <w:rsid w:val="00282D63"/>
    <w:rsid w:val="002B7A99"/>
    <w:rsid w:val="002C594C"/>
    <w:rsid w:val="002F38C5"/>
    <w:rsid w:val="00352770"/>
    <w:rsid w:val="003A18B8"/>
    <w:rsid w:val="00516FA5"/>
    <w:rsid w:val="00534AF9"/>
    <w:rsid w:val="00540BF8"/>
    <w:rsid w:val="00664F76"/>
    <w:rsid w:val="006A29E5"/>
    <w:rsid w:val="007277DB"/>
    <w:rsid w:val="007A31FC"/>
    <w:rsid w:val="007E20E0"/>
    <w:rsid w:val="00824DCD"/>
    <w:rsid w:val="00826F37"/>
    <w:rsid w:val="008A3DBE"/>
    <w:rsid w:val="008C67B4"/>
    <w:rsid w:val="00933A29"/>
    <w:rsid w:val="00977251"/>
    <w:rsid w:val="009E5F2C"/>
    <w:rsid w:val="00A52C48"/>
    <w:rsid w:val="00AC0FEB"/>
    <w:rsid w:val="00AE092F"/>
    <w:rsid w:val="00AE1F0B"/>
    <w:rsid w:val="00B366ED"/>
    <w:rsid w:val="00BD4B4F"/>
    <w:rsid w:val="00C15E89"/>
    <w:rsid w:val="00E538B7"/>
    <w:rsid w:val="00F10014"/>
    <w:rsid w:val="00FE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CE08E"/>
  <w14:defaultImageDpi w14:val="32767"/>
  <w15:chartTrackingRefBased/>
  <w15:docId w15:val="{AD2DA489-8262-9F40-8CE2-A823E933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C11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C11A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0C1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C11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11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11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2021-02-01T19:30:00Z</dcterms:created>
  <dcterms:modified xsi:type="dcterms:W3CDTF">2021-02-01T19:30:00Z</dcterms:modified>
</cp:coreProperties>
</file>