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2BBB8" w14:textId="4CEE5C08" w:rsidR="006E2C2C" w:rsidRPr="00490615" w:rsidRDefault="000C5E9D">
      <w:pPr>
        <w:rPr>
          <w:rFonts w:ascii="Arial" w:hAnsi="Arial" w:cs="Arial"/>
        </w:rPr>
      </w:pPr>
      <w:r w:rsidRPr="00F87A45">
        <w:rPr>
          <w:rFonts w:ascii="Arial" w:hAnsi="Arial" w:cs="Arial"/>
          <w:b/>
          <w:bCs/>
        </w:rPr>
        <w:t xml:space="preserve">Supplementary </w:t>
      </w:r>
      <w:r w:rsidR="00EA77A4" w:rsidRPr="00F87A45">
        <w:rPr>
          <w:rFonts w:ascii="Arial" w:hAnsi="Arial" w:cs="Arial"/>
          <w:b/>
          <w:bCs/>
        </w:rPr>
        <w:t>Tabl</w:t>
      </w:r>
      <w:r w:rsidR="00320F96" w:rsidRPr="00F87A45">
        <w:rPr>
          <w:rFonts w:ascii="Arial" w:hAnsi="Arial" w:cs="Arial"/>
          <w:b/>
          <w:bCs/>
        </w:rPr>
        <w:t>e 2</w:t>
      </w:r>
      <w:r w:rsidR="003D386D" w:rsidRPr="00490615">
        <w:rPr>
          <w:rFonts w:ascii="Arial" w:hAnsi="Arial" w:cs="Arial"/>
        </w:rPr>
        <w:t xml:space="preserve">. Baseline characteristics </w:t>
      </w:r>
      <w:r w:rsidR="00490615" w:rsidRPr="00490615">
        <w:rPr>
          <w:rFonts w:ascii="Arial" w:hAnsi="Arial" w:cs="Arial"/>
        </w:rPr>
        <w:t xml:space="preserve">of </w:t>
      </w:r>
      <w:r w:rsidR="00EA77A4" w:rsidRPr="00490615">
        <w:rPr>
          <w:rFonts w:ascii="Arial" w:hAnsi="Arial" w:cs="Arial"/>
        </w:rPr>
        <w:t xml:space="preserve">patients diagnosed with Acute Myeloid Leukemia (AML) who relapsed after </w:t>
      </w:r>
      <w:r w:rsidR="00421C23" w:rsidRPr="00490615">
        <w:rPr>
          <w:rFonts w:ascii="Arial" w:hAnsi="Arial" w:cs="Arial"/>
        </w:rPr>
        <w:t>Azacytidine</w:t>
      </w:r>
      <w:r w:rsidR="00EA77A4" w:rsidRPr="00490615">
        <w:rPr>
          <w:rFonts w:ascii="Arial" w:hAnsi="Arial" w:cs="Arial"/>
        </w:rPr>
        <w:t xml:space="preserve"> and/or Decitabine</w:t>
      </w:r>
      <w:r w:rsidR="00490615" w:rsidRPr="00490615">
        <w:rPr>
          <w:rFonts w:ascii="Arial" w:hAnsi="Arial" w:cs="Arial"/>
        </w:rPr>
        <w:t xml:space="preserve"> and its association with CD70 expression in </w:t>
      </w:r>
      <w:r w:rsidR="00C52AFB">
        <w:rPr>
          <w:rFonts w:ascii="Arial" w:hAnsi="Arial" w:cs="Arial"/>
        </w:rPr>
        <w:t xml:space="preserve">the </w:t>
      </w:r>
      <w:r w:rsidR="00490615" w:rsidRPr="00490615">
        <w:rPr>
          <w:rFonts w:ascii="Arial" w:hAnsi="Arial" w:cs="Arial"/>
        </w:rPr>
        <w:t>naïve and relapsed bone marrow specimens</w:t>
      </w:r>
      <w:r w:rsidR="00C52AFB">
        <w:rPr>
          <w:rFonts w:ascii="Arial" w:hAnsi="Arial" w:cs="Arial"/>
        </w:rPr>
        <w:t xml:space="preserve"> of discovery cohort and in the validation cohort</w:t>
      </w:r>
      <w:r w:rsidR="00490615" w:rsidRPr="00490615">
        <w:rPr>
          <w:rFonts w:ascii="Arial" w:hAnsi="Arial" w:cs="Arial"/>
        </w:rPr>
        <w:t xml:space="preserve">. </w:t>
      </w:r>
    </w:p>
    <w:tbl>
      <w:tblPr>
        <w:tblStyle w:val="TableGrid"/>
        <w:tblW w:w="12325" w:type="dxa"/>
        <w:tblLook w:val="0420" w:firstRow="1" w:lastRow="0" w:firstColumn="0" w:lastColumn="0" w:noHBand="0" w:noVBand="1"/>
      </w:tblPr>
      <w:tblGrid>
        <w:gridCol w:w="3742"/>
        <w:gridCol w:w="4291"/>
        <w:gridCol w:w="4292"/>
      </w:tblGrid>
      <w:tr w:rsidR="00C52AFB" w:rsidRPr="00490615" w14:paraId="39FA2383" w14:textId="77777777" w:rsidTr="00320F96">
        <w:trPr>
          <w:trHeight w:val="20"/>
        </w:trPr>
        <w:tc>
          <w:tcPr>
            <w:tcW w:w="0" w:type="auto"/>
          </w:tcPr>
          <w:p w14:paraId="74D84C05" w14:textId="77777777" w:rsidR="00C52AFB" w:rsidRPr="00490615" w:rsidRDefault="00C52AFB" w:rsidP="00EA77A4">
            <w:pPr>
              <w:spacing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Align w:val="center"/>
          </w:tcPr>
          <w:p w14:paraId="28E95547" w14:textId="77777777" w:rsidR="00C52AFB" w:rsidRPr="00C52AFB" w:rsidRDefault="00C52AFB" w:rsidP="00490615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C52AFB">
              <w:rPr>
                <w:rFonts w:ascii="Arial" w:hAnsi="Arial" w:cs="Arial"/>
                <w:b/>
              </w:rPr>
              <w:t>Discovery Cohort</w:t>
            </w:r>
            <w:r>
              <w:rPr>
                <w:rFonts w:ascii="Arial" w:hAnsi="Arial" w:cs="Arial"/>
                <w:b/>
              </w:rPr>
              <w:t>, n= 41 (%)</w:t>
            </w:r>
          </w:p>
        </w:tc>
        <w:tc>
          <w:tcPr>
            <w:tcW w:w="4292" w:type="dxa"/>
            <w:vAlign w:val="center"/>
          </w:tcPr>
          <w:p w14:paraId="1A794935" w14:textId="77777777" w:rsidR="00C52AFB" w:rsidRP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C52AFB">
              <w:rPr>
                <w:rFonts w:ascii="Arial" w:hAnsi="Arial" w:cs="Arial"/>
                <w:b/>
              </w:rPr>
              <w:t>Validation Cohort, n=28 (%)</w:t>
            </w:r>
          </w:p>
        </w:tc>
      </w:tr>
      <w:tr w:rsidR="00C52AFB" w:rsidRPr="00490615" w14:paraId="1314C9BE" w14:textId="77777777" w:rsidTr="00320F96">
        <w:trPr>
          <w:trHeight w:val="20"/>
        </w:trPr>
        <w:tc>
          <w:tcPr>
            <w:tcW w:w="0" w:type="auto"/>
          </w:tcPr>
          <w:p w14:paraId="4C312757" w14:textId="77777777" w:rsidR="00C52AFB" w:rsidRPr="00490615" w:rsidRDefault="00C52AFB" w:rsidP="00137ED7">
            <w:pPr>
              <w:spacing w:after="100" w:afterAutospacing="1"/>
              <w:rPr>
                <w:rFonts w:ascii="Arial" w:hAnsi="Arial" w:cs="Arial"/>
                <w:b/>
                <w:bCs/>
              </w:rPr>
            </w:pPr>
            <w:r w:rsidRPr="00490615">
              <w:rPr>
                <w:rFonts w:ascii="Arial" w:hAnsi="Arial" w:cs="Arial"/>
                <w:b/>
                <w:bCs/>
              </w:rPr>
              <w:t>Age, median (range), years</w:t>
            </w:r>
          </w:p>
        </w:tc>
        <w:tc>
          <w:tcPr>
            <w:tcW w:w="4291" w:type="dxa"/>
            <w:vAlign w:val="center"/>
          </w:tcPr>
          <w:p w14:paraId="14BF0AC7" w14:textId="77777777" w:rsidR="00C52AFB" w:rsidRPr="00490615" w:rsidRDefault="00C52AFB" w:rsidP="00A3249C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72 (40 – 91)</w:t>
            </w:r>
          </w:p>
        </w:tc>
        <w:tc>
          <w:tcPr>
            <w:tcW w:w="4292" w:type="dxa"/>
          </w:tcPr>
          <w:p w14:paraId="000D236D" w14:textId="77777777" w:rsidR="00C52AFB" w:rsidRDefault="00C52AFB" w:rsidP="00A3249C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 (20 – 84)</w:t>
            </w:r>
          </w:p>
        </w:tc>
      </w:tr>
      <w:tr w:rsidR="00C52AFB" w:rsidRPr="00490615" w14:paraId="3A19746B" w14:textId="77777777" w:rsidTr="00320F96">
        <w:trPr>
          <w:trHeight w:val="20"/>
        </w:trPr>
        <w:tc>
          <w:tcPr>
            <w:tcW w:w="0" w:type="auto"/>
            <w:hideMark/>
          </w:tcPr>
          <w:p w14:paraId="1F8C39E5" w14:textId="77777777" w:rsidR="00C52AFB" w:rsidRPr="00490615" w:rsidRDefault="00C52AFB" w:rsidP="00EA77A4">
            <w:pPr>
              <w:spacing w:after="100" w:afterAutospacing="1" w:line="259" w:lineRule="auto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  <w:b/>
                <w:bCs/>
              </w:rPr>
              <w:t>Sex</w:t>
            </w:r>
            <w:r w:rsidR="008F039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4291" w:type="dxa"/>
            <w:vAlign w:val="center"/>
            <w:hideMark/>
          </w:tcPr>
          <w:p w14:paraId="6195CC57" w14:textId="77777777" w:rsidR="00C52AFB" w:rsidRPr="00490615" w:rsidRDefault="00C52AFB" w:rsidP="00EA77A4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</w:tcPr>
          <w:p w14:paraId="4ACD1E8A" w14:textId="77777777" w:rsidR="00C52AFB" w:rsidRPr="00AD3105" w:rsidRDefault="00C52AFB" w:rsidP="00EA77A4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C52AFB" w:rsidRPr="00490615" w14:paraId="18017F97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7D93F001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Male</w:t>
            </w:r>
          </w:p>
        </w:tc>
        <w:tc>
          <w:tcPr>
            <w:tcW w:w="4291" w:type="dxa"/>
            <w:vAlign w:val="center"/>
            <w:hideMark/>
          </w:tcPr>
          <w:p w14:paraId="2F6B4CFA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22 (53)</w:t>
            </w:r>
          </w:p>
        </w:tc>
        <w:tc>
          <w:tcPr>
            <w:tcW w:w="4292" w:type="dxa"/>
            <w:vAlign w:val="center"/>
          </w:tcPr>
          <w:p w14:paraId="4274DAFA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61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46FF7B9E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0C88845F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Female</w:t>
            </w:r>
          </w:p>
        </w:tc>
        <w:tc>
          <w:tcPr>
            <w:tcW w:w="4291" w:type="dxa"/>
            <w:vAlign w:val="center"/>
            <w:hideMark/>
          </w:tcPr>
          <w:p w14:paraId="6C4AF30C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19 (47)</w:t>
            </w:r>
          </w:p>
        </w:tc>
        <w:tc>
          <w:tcPr>
            <w:tcW w:w="4292" w:type="dxa"/>
            <w:vAlign w:val="center"/>
          </w:tcPr>
          <w:p w14:paraId="125AF897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39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50BD925E" w14:textId="77777777" w:rsidTr="00320F96">
        <w:trPr>
          <w:trHeight w:val="20"/>
        </w:trPr>
        <w:tc>
          <w:tcPr>
            <w:tcW w:w="0" w:type="auto"/>
            <w:hideMark/>
          </w:tcPr>
          <w:p w14:paraId="5236302B" w14:textId="77777777" w:rsidR="00C52AFB" w:rsidRPr="00490615" w:rsidRDefault="00C52AFB" w:rsidP="00C52AFB">
            <w:pPr>
              <w:spacing w:after="100" w:afterAutospacing="1" w:line="259" w:lineRule="auto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  <w:b/>
                <w:bCs/>
              </w:rPr>
              <w:t>Ethnicity</w:t>
            </w:r>
          </w:p>
        </w:tc>
        <w:tc>
          <w:tcPr>
            <w:tcW w:w="4291" w:type="dxa"/>
            <w:vAlign w:val="center"/>
            <w:hideMark/>
          </w:tcPr>
          <w:p w14:paraId="03E2BE50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</w:tcPr>
          <w:p w14:paraId="2CABAAA0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</w:p>
        </w:tc>
      </w:tr>
      <w:tr w:rsidR="00C52AFB" w:rsidRPr="00490615" w14:paraId="76A9BCA3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13A4FC9D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Caucasian</w:t>
            </w:r>
          </w:p>
        </w:tc>
        <w:tc>
          <w:tcPr>
            <w:tcW w:w="4291" w:type="dxa"/>
            <w:vAlign w:val="center"/>
            <w:hideMark/>
          </w:tcPr>
          <w:p w14:paraId="3B7BCC0E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(86</w:t>
            </w:r>
            <w:r w:rsidRPr="00490615">
              <w:rPr>
                <w:rFonts w:ascii="Arial" w:hAnsi="Arial" w:cs="Arial"/>
              </w:rPr>
              <w:t>)</w:t>
            </w:r>
          </w:p>
        </w:tc>
        <w:tc>
          <w:tcPr>
            <w:tcW w:w="4292" w:type="dxa"/>
            <w:vAlign w:val="center"/>
          </w:tcPr>
          <w:p w14:paraId="175017B2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(68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02CF3A41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68B6A329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African-American</w:t>
            </w:r>
          </w:p>
        </w:tc>
        <w:tc>
          <w:tcPr>
            <w:tcW w:w="4291" w:type="dxa"/>
            <w:vAlign w:val="center"/>
            <w:hideMark/>
          </w:tcPr>
          <w:p w14:paraId="419E561A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2 (5)</w:t>
            </w:r>
          </w:p>
        </w:tc>
        <w:tc>
          <w:tcPr>
            <w:tcW w:w="4292" w:type="dxa"/>
            <w:vAlign w:val="center"/>
          </w:tcPr>
          <w:p w14:paraId="725A0719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21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145E12D5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62FA7FF1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Hispanic</w:t>
            </w:r>
          </w:p>
        </w:tc>
        <w:tc>
          <w:tcPr>
            <w:tcW w:w="4291" w:type="dxa"/>
            <w:vAlign w:val="center"/>
            <w:hideMark/>
          </w:tcPr>
          <w:p w14:paraId="3F0B2076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2 (5)</w:t>
            </w:r>
          </w:p>
        </w:tc>
        <w:tc>
          <w:tcPr>
            <w:tcW w:w="4292" w:type="dxa"/>
            <w:vAlign w:val="center"/>
          </w:tcPr>
          <w:p w14:paraId="28E92C87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3.6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0383C4C0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78053C68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Asian</w:t>
            </w:r>
          </w:p>
        </w:tc>
        <w:tc>
          <w:tcPr>
            <w:tcW w:w="4291" w:type="dxa"/>
            <w:vAlign w:val="center"/>
            <w:hideMark/>
          </w:tcPr>
          <w:p w14:paraId="7BEB6979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(2</w:t>
            </w:r>
            <w:r w:rsidRPr="00490615">
              <w:rPr>
                <w:rFonts w:ascii="Arial" w:hAnsi="Arial" w:cs="Arial"/>
              </w:rPr>
              <w:t>)</w:t>
            </w:r>
          </w:p>
        </w:tc>
        <w:tc>
          <w:tcPr>
            <w:tcW w:w="4292" w:type="dxa"/>
            <w:vAlign w:val="center"/>
          </w:tcPr>
          <w:p w14:paraId="113A455D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(3.6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207D6373" w14:textId="77777777" w:rsidTr="00320F96">
        <w:trPr>
          <w:trHeight w:val="20"/>
        </w:trPr>
        <w:tc>
          <w:tcPr>
            <w:tcW w:w="0" w:type="auto"/>
            <w:vAlign w:val="center"/>
          </w:tcPr>
          <w:p w14:paraId="711FA38F" w14:textId="77777777" w:rsidR="00C52AFB" w:rsidRPr="00490615" w:rsidRDefault="00C52AFB" w:rsidP="00C52AFB">
            <w:pPr>
              <w:spacing w:after="100" w:afterAutospacing="1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4291" w:type="dxa"/>
            <w:vAlign w:val="center"/>
          </w:tcPr>
          <w:p w14:paraId="65D28C6C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(2)</w:t>
            </w:r>
          </w:p>
        </w:tc>
        <w:tc>
          <w:tcPr>
            <w:tcW w:w="4292" w:type="dxa"/>
            <w:vAlign w:val="center"/>
          </w:tcPr>
          <w:p w14:paraId="59620597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(3.6)</w:t>
            </w:r>
          </w:p>
        </w:tc>
      </w:tr>
      <w:tr w:rsidR="00C52AFB" w:rsidRPr="00490615" w14:paraId="447E68FD" w14:textId="77777777" w:rsidTr="00320F96">
        <w:trPr>
          <w:trHeight w:val="20"/>
        </w:trPr>
        <w:tc>
          <w:tcPr>
            <w:tcW w:w="0" w:type="auto"/>
            <w:hideMark/>
          </w:tcPr>
          <w:p w14:paraId="055CF458" w14:textId="77777777" w:rsidR="00C52AFB" w:rsidRPr="00490615" w:rsidRDefault="00C52AFB" w:rsidP="00C52AFB">
            <w:pPr>
              <w:spacing w:after="100" w:afterAutospacing="1" w:line="259" w:lineRule="auto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  <w:b/>
                <w:bCs/>
              </w:rPr>
              <w:t>History of Malignancy</w:t>
            </w:r>
            <w:r w:rsidR="008F039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4291" w:type="dxa"/>
            <w:vAlign w:val="center"/>
            <w:hideMark/>
          </w:tcPr>
          <w:p w14:paraId="5A1684F8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</w:tcPr>
          <w:p w14:paraId="2CF8165B" w14:textId="77777777" w:rsidR="00C52AFB" w:rsidRPr="00AD3105" w:rsidRDefault="00C52AFB" w:rsidP="00C52AFB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C52AFB" w:rsidRPr="00490615" w14:paraId="1EA01D49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408E9A23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4291" w:type="dxa"/>
            <w:vAlign w:val="center"/>
            <w:hideMark/>
          </w:tcPr>
          <w:p w14:paraId="39BBFD98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23 (56)</w:t>
            </w:r>
          </w:p>
        </w:tc>
        <w:tc>
          <w:tcPr>
            <w:tcW w:w="4292" w:type="dxa"/>
            <w:vAlign w:val="center"/>
          </w:tcPr>
          <w:p w14:paraId="7BFC71A1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64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0E895523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7F902D4B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4291" w:type="dxa"/>
            <w:vAlign w:val="center"/>
            <w:hideMark/>
          </w:tcPr>
          <w:p w14:paraId="592683CA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18 (44)</w:t>
            </w:r>
          </w:p>
        </w:tc>
        <w:tc>
          <w:tcPr>
            <w:tcW w:w="4292" w:type="dxa"/>
            <w:vAlign w:val="center"/>
          </w:tcPr>
          <w:p w14:paraId="359ACBCD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36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6231C8D4" w14:textId="77777777" w:rsidTr="00320F96">
        <w:trPr>
          <w:trHeight w:val="20"/>
        </w:trPr>
        <w:tc>
          <w:tcPr>
            <w:tcW w:w="0" w:type="auto"/>
            <w:hideMark/>
          </w:tcPr>
          <w:p w14:paraId="4593D524" w14:textId="77777777" w:rsidR="00C52AFB" w:rsidRPr="00490615" w:rsidRDefault="00C52AFB" w:rsidP="00C52AFB">
            <w:pPr>
              <w:spacing w:after="100" w:afterAutospacing="1" w:line="259" w:lineRule="auto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  <w:b/>
                <w:bCs/>
              </w:rPr>
              <w:t>% Blasts, mean (range, SD)</w:t>
            </w:r>
          </w:p>
        </w:tc>
        <w:tc>
          <w:tcPr>
            <w:tcW w:w="4291" w:type="dxa"/>
            <w:vAlign w:val="center"/>
            <w:hideMark/>
          </w:tcPr>
          <w:p w14:paraId="53648D1C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</w:tcPr>
          <w:p w14:paraId="53864C81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</w:p>
        </w:tc>
      </w:tr>
      <w:tr w:rsidR="00C52AFB" w:rsidRPr="00490615" w14:paraId="3E542F6D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2AF2504C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 xml:space="preserve">Naïve </w:t>
            </w:r>
          </w:p>
        </w:tc>
        <w:tc>
          <w:tcPr>
            <w:tcW w:w="4291" w:type="dxa"/>
            <w:vAlign w:val="center"/>
            <w:hideMark/>
          </w:tcPr>
          <w:p w14:paraId="2CFF40F0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40% (1-89%, 0.26)</w:t>
            </w:r>
          </w:p>
        </w:tc>
        <w:tc>
          <w:tcPr>
            <w:tcW w:w="4292" w:type="dxa"/>
            <w:vAlign w:val="center"/>
          </w:tcPr>
          <w:p w14:paraId="576AFC0C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29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15E4AEC2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3EAC44FC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Relapsed</w:t>
            </w:r>
          </w:p>
        </w:tc>
        <w:tc>
          <w:tcPr>
            <w:tcW w:w="4291" w:type="dxa"/>
            <w:vAlign w:val="center"/>
            <w:hideMark/>
          </w:tcPr>
          <w:p w14:paraId="71DF4FF6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13% (5-91%, 0.27)</w:t>
            </w:r>
          </w:p>
        </w:tc>
        <w:tc>
          <w:tcPr>
            <w:tcW w:w="4292" w:type="dxa"/>
            <w:vAlign w:val="center"/>
          </w:tcPr>
          <w:p w14:paraId="1F0B7719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71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4D480AD9" w14:textId="77777777" w:rsidTr="00320F96">
        <w:trPr>
          <w:trHeight w:val="20"/>
        </w:trPr>
        <w:tc>
          <w:tcPr>
            <w:tcW w:w="0" w:type="auto"/>
            <w:hideMark/>
          </w:tcPr>
          <w:p w14:paraId="0111168E" w14:textId="77777777" w:rsidR="00C52AFB" w:rsidRPr="00490615" w:rsidRDefault="00C52AFB" w:rsidP="00C52AFB">
            <w:pPr>
              <w:spacing w:after="100" w:afterAutospacing="1" w:line="259" w:lineRule="auto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  <w:b/>
                <w:bCs/>
              </w:rPr>
              <w:t>CD34 positivity (FC)</w:t>
            </w:r>
          </w:p>
        </w:tc>
        <w:tc>
          <w:tcPr>
            <w:tcW w:w="4291" w:type="dxa"/>
            <w:vAlign w:val="center"/>
            <w:hideMark/>
          </w:tcPr>
          <w:p w14:paraId="079B0368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41 (100)</w:t>
            </w:r>
          </w:p>
        </w:tc>
        <w:tc>
          <w:tcPr>
            <w:tcW w:w="4292" w:type="dxa"/>
            <w:vAlign w:val="center"/>
          </w:tcPr>
          <w:p w14:paraId="60DE5AA3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 </w:t>
            </w:r>
            <w:r w:rsidRPr="00490615">
              <w:rPr>
                <w:rFonts w:ascii="Arial" w:hAnsi="Arial" w:cs="Arial"/>
              </w:rPr>
              <w:t>(100)</w:t>
            </w:r>
          </w:p>
        </w:tc>
      </w:tr>
      <w:tr w:rsidR="00C52AFB" w:rsidRPr="00490615" w14:paraId="0DE93B5E" w14:textId="77777777" w:rsidTr="00320F96">
        <w:trPr>
          <w:trHeight w:val="20"/>
        </w:trPr>
        <w:tc>
          <w:tcPr>
            <w:tcW w:w="0" w:type="auto"/>
            <w:hideMark/>
          </w:tcPr>
          <w:p w14:paraId="5FD51114" w14:textId="77777777" w:rsidR="00C52AFB" w:rsidRPr="00490615" w:rsidRDefault="00C52AFB" w:rsidP="00C52AFB">
            <w:pPr>
              <w:spacing w:after="100" w:afterAutospacing="1" w:line="259" w:lineRule="auto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  <w:b/>
                <w:bCs/>
              </w:rPr>
              <w:t>Karyotype at diagnosis</w:t>
            </w:r>
          </w:p>
        </w:tc>
        <w:tc>
          <w:tcPr>
            <w:tcW w:w="4291" w:type="dxa"/>
            <w:vAlign w:val="center"/>
            <w:hideMark/>
          </w:tcPr>
          <w:p w14:paraId="0BFD1BD6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</w:tcPr>
          <w:p w14:paraId="0821A5FB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</w:p>
        </w:tc>
      </w:tr>
      <w:tr w:rsidR="00C52AFB" w:rsidRPr="00490615" w14:paraId="0A073DAE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47974CEE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Diploid</w:t>
            </w:r>
          </w:p>
        </w:tc>
        <w:tc>
          <w:tcPr>
            <w:tcW w:w="4291" w:type="dxa"/>
            <w:vAlign w:val="center"/>
            <w:hideMark/>
          </w:tcPr>
          <w:p w14:paraId="126F20C1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(62</w:t>
            </w:r>
            <w:r w:rsidRPr="00490615">
              <w:rPr>
                <w:rFonts w:ascii="Arial" w:hAnsi="Arial" w:cs="Arial"/>
              </w:rPr>
              <w:t>)</w:t>
            </w:r>
          </w:p>
        </w:tc>
        <w:tc>
          <w:tcPr>
            <w:tcW w:w="4292" w:type="dxa"/>
          </w:tcPr>
          <w:p w14:paraId="4C483ADE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(11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496940B1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52D5E652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-5/5q and/or -7/7q</w:t>
            </w:r>
          </w:p>
        </w:tc>
        <w:tc>
          <w:tcPr>
            <w:tcW w:w="4291" w:type="dxa"/>
            <w:vAlign w:val="center"/>
            <w:hideMark/>
          </w:tcPr>
          <w:p w14:paraId="72F1B4C6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5 (13)</w:t>
            </w:r>
          </w:p>
        </w:tc>
        <w:tc>
          <w:tcPr>
            <w:tcW w:w="4292" w:type="dxa"/>
          </w:tcPr>
          <w:p w14:paraId="3DB0F9BB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29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0BCCB775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65E3A442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Miscellaneous</w:t>
            </w:r>
          </w:p>
        </w:tc>
        <w:tc>
          <w:tcPr>
            <w:tcW w:w="4291" w:type="dxa"/>
            <w:vAlign w:val="center"/>
            <w:hideMark/>
          </w:tcPr>
          <w:p w14:paraId="69216FA3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5 (13)</w:t>
            </w:r>
          </w:p>
        </w:tc>
        <w:tc>
          <w:tcPr>
            <w:tcW w:w="4292" w:type="dxa"/>
          </w:tcPr>
          <w:p w14:paraId="42C49D20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(25)</w:t>
            </w:r>
          </w:p>
        </w:tc>
      </w:tr>
      <w:tr w:rsidR="00C52AFB" w:rsidRPr="00490615" w14:paraId="6A659321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47A6CD62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Trisomy 8</w:t>
            </w:r>
          </w:p>
        </w:tc>
        <w:tc>
          <w:tcPr>
            <w:tcW w:w="4291" w:type="dxa"/>
            <w:vAlign w:val="center"/>
            <w:hideMark/>
          </w:tcPr>
          <w:p w14:paraId="6522062F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2 (6)</w:t>
            </w:r>
          </w:p>
        </w:tc>
        <w:tc>
          <w:tcPr>
            <w:tcW w:w="4292" w:type="dxa"/>
          </w:tcPr>
          <w:p w14:paraId="65543441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4906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(18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08E39D02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55CA39F2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inv16</w:t>
            </w:r>
          </w:p>
        </w:tc>
        <w:tc>
          <w:tcPr>
            <w:tcW w:w="4291" w:type="dxa"/>
            <w:vAlign w:val="center"/>
            <w:hideMark/>
          </w:tcPr>
          <w:p w14:paraId="4A1DD467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(3</w:t>
            </w:r>
            <w:r w:rsidRPr="00490615">
              <w:rPr>
                <w:rFonts w:ascii="Arial" w:hAnsi="Arial" w:cs="Arial"/>
              </w:rPr>
              <w:t>)</w:t>
            </w:r>
          </w:p>
        </w:tc>
        <w:tc>
          <w:tcPr>
            <w:tcW w:w="4292" w:type="dxa"/>
          </w:tcPr>
          <w:p w14:paraId="756A44F0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055340B3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1F0B05E8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-20q</w:t>
            </w:r>
          </w:p>
        </w:tc>
        <w:tc>
          <w:tcPr>
            <w:tcW w:w="4291" w:type="dxa"/>
            <w:vAlign w:val="center"/>
            <w:hideMark/>
          </w:tcPr>
          <w:p w14:paraId="04EE6742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(3</w:t>
            </w:r>
            <w:r w:rsidRPr="00490615">
              <w:rPr>
                <w:rFonts w:ascii="Arial" w:hAnsi="Arial" w:cs="Arial"/>
              </w:rPr>
              <w:t>)</w:t>
            </w:r>
          </w:p>
        </w:tc>
        <w:tc>
          <w:tcPr>
            <w:tcW w:w="4292" w:type="dxa"/>
          </w:tcPr>
          <w:p w14:paraId="48FBF783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8E2A01" w:rsidRPr="00490615" w14:paraId="54FD420E" w14:textId="77777777" w:rsidTr="00320F96">
        <w:trPr>
          <w:trHeight w:val="20"/>
        </w:trPr>
        <w:tc>
          <w:tcPr>
            <w:tcW w:w="0" w:type="auto"/>
            <w:vAlign w:val="center"/>
          </w:tcPr>
          <w:p w14:paraId="65E5B9EA" w14:textId="77777777" w:rsidR="008E2A01" w:rsidRPr="00490615" w:rsidRDefault="008E2A01" w:rsidP="00C52AFB">
            <w:pPr>
              <w:spacing w:after="100" w:afterAutospacing="1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Complex</w:t>
            </w:r>
          </w:p>
        </w:tc>
        <w:tc>
          <w:tcPr>
            <w:tcW w:w="4291" w:type="dxa"/>
            <w:vAlign w:val="center"/>
          </w:tcPr>
          <w:p w14:paraId="391A2A43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3BD42787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49061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32</w:t>
            </w:r>
            <w:r w:rsidRPr="00490615">
              <w:rPr>
                <w:rFonts w:ascii="Arial" w:hAnsi="Arial" w:cs="Arial"/>
              </w:rPr>
              <w:t>)</w:t>
            </w:r>
          </w:p>
        </w:tc>
      </w:tr>
      <w:tr w:rsidR="00C52AFB" w:rsidRPr="00490615" w14:paraId="4541C9E8" w14:textId="77777777" w:rsidTr="00320F96">
        <w:trPr>
          <w:trHeight w:val="20"/>
        </w:trPr>
        <w:tc>
          <w:tcPr>
            <w:tcW w:w="0" w:type="auto"/>
          </w:tcPr>
          <w:p w14:paraId="12DBEF07" w14:textId="77777777" w:rsidR="00C52AFB" w:rsidRPr="00490615" w:rsidRDefault="00C52AFB" w:rsidP="00C52AFB">
            <w:pPr>
              <w:spacing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Molecular testing, number of mutations</w:t>
            </w:r>
          </w:p>
        </w:tc>
        <w:tc>
          <w:tcPr>
            <w:tcW w:w="4291" w:type="dxa"/>
            <w:vAlign w:val="center"/>
          </w:tcPr>
          <w:p w14:paraId="1A6D8E27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</w:tcPr>
          <w:p w14:paraId="77F320E4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</w:p>
        </w:tc>
      </w:tr>
      <w:tr w:rsidR="00C52AFB" w:rsidRPr="00490615" w14:paraId="654EA9C4" w14:textId="77777777" w:rsidTr="00320F96">
        <w:trPr>
          <w:trHeight w:val="20"/>
        </w:trPr>
        <w:tc>
          <w:tcPr>
            <w:tcW w:w="0" w:type="auto"/>
          </w:tcPr>
          <w:p w14:paraId="07EBA586" w14:textId="77777777" w:rsidR="00C52AFB" w:rsidRPr="008E2A01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ABL</w:t>
            </w:r>
          </w:p>
        </w:tc>
        <w:tc>
          <w:tcPr>
            <w:tcW w:w="4291" w:type="dxa"/>
            <w:vAlign w:val="center"/>
          </w:tcPr>
          <w:p w14:paraId="7639A9CB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1D33BFB8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26B19502" w14:textId="77777777" w:rsidTr="00320F96">
        <w:trPr>
          <w:trHeight w:val="20"/>
        </w:trPr>
        <w:tc>
          <w:tcPr>
            <w:tcW w:w="0" w:type="auto"/>
          </w:tcPr>
          <w:p w14:paraId="15D3BFB0" w14:textId="77777777" w:rsidR="00C52AFB" w:rsidRPr="008E2A01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APC</w:t>
            </w:r>
          </w:p>
        </w:tc>
        <w:tc>
          <w:tcPr>
            <w:tcW w:w="4291" w:type="dxa"/>
            <w:vAlign w:val="center"/>
          </w:tcPr>
          <w:p w14:paraId="776D8399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3F5E7B6B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6E518284" w14:textId="77777777" w:rsidTr="00320F96">
        <w:trPr>
          <w:trHeight w:val="20"/>
        </w:trPr>
        <w:tc>
          <w:tcPr>
            <w:tcW w:w="0" w:type="auto"/>
          </w:tcPr>
          <w:p w14:paraId="05AE3F1A" w14:textId="77777777" w:rsidR="00C52AFB" w:rsidRPr="008E2A01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lastRenderedPageBreak/>
              <w:t>ANKDR26</w:t>
            </w:r>
          </w:p>
        </w:tc>
        <w:tc>
          <w:tcPr>
            <w:tcW w:w="4291" w:type="dxa"/>
            <w:vAlign w:val="center"/>
          </w:tcPr>
          <w:p w14:paraId="08B785F7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039B0D15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55734AC5" w14:textId="77777777" w:rsidTr="00320F96">
        <w:trPr>
          <w:trHeight w:val="20"/>
        </w:trPr>
        <w:tc>
          <w:tcPr>
            <w:tcW w:w="0" w:type="auto"/>
          </w:tcPr>
          <w:p w14:paraId="48090261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ASLX1</w:t>
            </w:r>
          </w:p>
        </w:tc>
        <w:tc>
          <w:tcPr>
            <w:tcW w:w="4291" w:type="dxa"/>
            <w:vAlign w:val="center"/>
          </w:tcPr>
          <w:p w14:paraId="1CAD29F8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(4.8)</w:t>
            </w:r>
          </w:p>
        </w:tc>
        <w:tc>
          <w:tcPr>
            <w:tcW w:w="4292" w:type="dxa"/>
          </w:tcPr>
          <w:p w14:paraId="3A2FC3B2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5DB039C4" w14:textId="77777777" w:rsidTr="00320F96">
        <w:trPr>
          <w:trHeight w:val="20"/>
        </w:trPr>
        <w:tc>
          <w:tcPr>
            <w:tcW w:w="0" w:type="auto"/>
          </w:tcPr>
          <w:p w14:paraId="43084FDE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ASLX2</w:t>
            </w:r>
          </w:p>
        </w:tc>
        <w:tc>
          <w:tcPr>
            <w:tcW w:w="4291" w:type="dxa"/>
            <w:vAlign w:val="center"/>
          </w:tcPr>
          <w:p w14:paraId="30ECCB7F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0747846F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(14)</w:t>
            </w:r>
          </w:p>
        </w:tc>
      </w:tr>
      <w:tr w:rsidR="00C52AFB" w:rsidRPr="00490615" w14:paraId="589E013F" w14:textId="77777777" w:rsidTr="00320F96">
        <w:trPr>
          <w:trHeight w:val="20"/>
        </w:trPr>
        <w:tc>
          <w:tcPr>
            <w:tcW w:w="0" w:type="auto"/>
          </w:tcPr>
          <w:p w14:paraId="4CA4EAD2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BCOR</w:t>
            </w:r>
          </w:p>
        </w:tc>
        <w:tc>
          <w:tcPr>
            <w:tcW w:w="4291" w:type="dxa"/>
            <w:vAlign w:val="center"/>
          </w:tcPr>
          <w:p w14:paraId="6DD1533A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1272C937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430CBC5A" w14:textId="77777777" w:rsidTr="00320F96">
        <w:trPr>
          <w:trHeight w:val="20"/>
        </w:trPr>
        <w:tc>
          <w:tcPr>
            <w:tcW w:w="0" w:type="auto"/>
          </w:tcPr>
          <w:p w14:paraId="40A2A58E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BCORL1</w:t>
            </w:r>
          </w:p>
        </w:tc>
        <w:tc>
          <w:tcPr>
            <w:tcW w:w="4291" w:type="dxa"/>
            <w:vAlign w:val="center"/>
          </w:tcPr>
          <w:p w14:paraId="3AB5FFFE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732A9115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(7)</w:t>
            </w:r>
          </w:p>
        </w:tc>
      </w:tr>
      <w:tr w:rsidR="008E2A01" w:rsidRPr="00490615" w14:paraId="02900F1A" w14:textId="77777777" w:rsidTr="00320F96">
        <w:trPr>
          <w:trHeight w:val="20"/>
        </w:trPr>
        <w:tc>
          <w:tcPr>
            <w:tcW w:w="0" w:type="auto"/>
          </w:tcPr>
          <w:p w14:paraId="5AA2ADEC" w14:textId="77777777" w:rsid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BRINP3</w:t>
            </w:r>
          </w:p>
        </w:tc>
        <w:tc>
          <w:tcPr>
            <w:tcW w:w="4291" w:type="dxa"/>
            <w:vAlign w:val="center"/>
          </w:tcPr>
          <w:p w14:paraId="2DF71FC9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7C8B2ED1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43B3CE33" w14:textId="77777777" w:rsidTr="00320F96">
        <w:trPr>
          <w:trHeight w:val="20"/>
        </w:trPr>
        <w:tc>
          <w:tcPr>
            <w:tcW w:w="0" w:type="auto"/>
          </w:tcPr>
          <w:p w14:paraId="6B9FFFA1" w14:textId="77777777" w:rsid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CBL</w:t>
            </w:r>
          </w:p>
        </w:tc>
        <w:tc>
          <w:tcPr>
            <w:tcW w:w="4291" w:type="dxa"/>
            <w:vAlign w:val="center"/>
          </w:tcPr>
          <w:p w14:paraId="741EC39D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5B43662E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(11)</w:t>
            </w:r>
          </w:p>
        </w:tc>
      </w:tr>
      <w:tr w:rsidR="00C52AFB" w:rsidRPr="00490615" w14:paraId="5F5D8AED" w14:textId="77777777" w:rsidTr="00320F96">
        <w:trPr>
          <w:trHeight w:val="20"/>
        </w:trPr>
        <w:tc>
          <w:tcPr>
            <w:tcW w:w="0" w:type="auto"/>
          </w:tcPr>
          <w:p w14:paraId="63FA4C0C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CBLC</w:t>
            </w:r>
          </w:p>
        </w:tc>
        <w:tc>
          <w:tcPr>
            <w:tcW w:w="4291" w:type="dxa"/>
            <w:vAlign w:val="center"/>
          </w:tcPr>
          <w:p w14:paraId="14445A2E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(3.2)</w:t>
            </w:r>
          </w:p>
        </w:tc>
        <w:tc>
          <w:tcPr>
            <w:tcW w:w="4292" w:type="dxa"/>
          </w:tcPr>
          <w:p w14:paraId="1D4446D1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7EB620A6" w14:textId="77777777" w:rsidTr="00320F96">
        <w:trPr>
          <w:trHeight w:val="20"/>
        </w:trPr>
        <w:tc>
          <w:tcPr>
            <w:tcW w:w="0" w:type="auto"/>
          </w:tcPr>
          <w:p w14:paraId="22A79F7C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CEBPA</w:t>
            </w:r>
          </w:p>
        </w:tc>
        <w:tc>
          <w:tcPr>
            <w:tcW w:w="4291" w:type="dxa"/>
            <w:vAlign w:val="center"/>
          </w:tcPr>
          <w:p w14:paraId="139E156B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(6.4)</w:t>
            </w:r>
          </w:p>
        </w:tc>
        <w:tc>
          <w:tcPr>
            <w:tcW w:w="4292" w:type="dxa"/>
          </w:tcPr>
          <w:p w14:paraId="32A85448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(7)</w:t>
            </w:r>
          </w:p>
        </w:tc>
      </w:tr>
      <w:tr w:rsidR="008E2A01" w:rsidRPr="00490615" w14:paraId="3AF01CB8" w14:textId="77777777" w:rsidTr="00320F96">
        <w:trPr>
          <w:trHeight w:val="20"/>
        </w:trPr>
        <w:tc>
          <w:tcPr>
            <w:tcW w:w="0" w:type="auto"/>
          </w:tcPr>
          <w:p w14:paraId="2C0F7FFC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CREBBP</w:t>
            </w:r>
          </w:p>
        </w:tc>
        <w:tc>
          <w:tcPr>
            <w:tcW w:w="4291" w:type="dxa"/>
            <w:vAlign w:val="center"/>
          </w:tcPr>
          <w:p w14:paraId="69ADADCD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46F187B6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(7)</w:t>
            </w:r>
          </w:p>
        </w:tc>
      </w:tr>
      <w:tr w:rsidR="00C52AFB" w:rsidRPr="00490615" w14:paraId="45701B9C" w14:textId="77777777" w:rsidTr="00320F96">
        <w:trPr>
          <w:trHeight w:val="20"/>
        </w:trPr>
        <w:tc>
          <w:tcPr>
            <w:tcW w:w="0" w:type="auto"/>
          </w:tcPr>
          <w:p w14:paraId="288AA340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DDX4</w:t>
            </w:r>
          </w:p>
        </w:tc>
        <w:tc>
          <w:tcPr>
            <w:tcW w:w="4291" w:type="dxa"/>
            <w:vAlign w:val="center"/>
          </w:tcPr>
          <w:p w14:paraId="69A59102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0FB8F3DD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2891D2CB" w14:textId="77777777" w:rsidTr="00320F96">
        <w:trPr>
          <w:trHeight w:val="20"/>
        </w:trPr>
        <w:tc>
          <w:tcPr>
            <w:tcW w:w="0" w:type="auto"/>
          </w:tcPr>
          <w:p w14:paraId="78DFFD98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DNMT3A</w:t>
            </w:r>
          </w:p>
        </w:tc>
        <w:tc>
          <w:tcPr>
            <w:tcW w:w="4291" w:type="dxa"/>
            <w:vAlign w:val="center"/>
          </w:tcPr>
          <w:p w14:paraId="4410ACD3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(6.4)</w:t>
            </w:r>
          </w:p>
        </w:tc>
        <w:tc>
          <w:tcPr>
            <w:tcW w:w="4292" w:type="dxa"/>
          </w:tcPr>
          <w:p w14:paraId="4EC2F730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(14)</w:t>
            </w:r>
          </w:p>
        </w:tc>
      </w:tr>
      <w:tr w:rsidR="00C52AFB" w:rsidRPr="00490615" w14:paraId="4D6A3E49" w14:textId="77777777" w:rsidTr="00320F96">
        <w:trPr>
          <w:trHeight w:val="20"/>
        </w:trPr>
        <w:tc>
          <w:tcPr>
            <w:tcW w:w="0" w:type="auto"/>
          </w:tcPr>
          <w:p w14:paraId="7D506DDD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ELANE</w:t>
            </w:r>
          </w:p>
        </w:tc>
        <w:tc>
          <w:tcPr>
            <w:tcW w:w="4291" w:type="dxa"/>
            <w:vAlign w:val="center"/>
          </w:tcPr>
          <w:p w14:paraId="1193B95D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6B3AE4D9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8E2A01" w:rsidRPr="00490615" w14:paraId="63EBA789" w14:textId="77777777" w:rsidTr="00320F96">
        <w:trPr>
          <w:trHeight w:val="20"/>
        </w:trPr>
        <w:tc>
          <w:tcPr>
            <w:tcW w:w="0" w:type="auto"/>
          </w:tcPr>
          <w:p w14:paraId="7FE44E42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ETV6</w:t>
            </w:r>
          </w:p>
        </w:tc>
        <w:tc>
          <w:tcPr>
            <w:tcW w:w="4291" w:type="dxa"/>
            <w:vAlign w:val="center"/>
          </w:tcPr>
          <w:p w14:paraId="749B2EB6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005BFC53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4CFD074B" w14:textId="77777777" w:rsidTr="00320F96">
        <w:trPr>
          <w:trHeight w:val="20"/>
        </w:trPr>
        <w:tc>
          <w:tcPr>
            <w:tcW w:w="0" w:type="auto"/>
          </w:tcPr>
          <w:p w14:paraId="62871321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EZH2</w:t>
            </w:r>
          </w:p>
        </w:tc>
        <w:tc>
          <w:tcPr>
            <w:tcW w:w="4291" w:type="dxa"/>
            <w:vAlign w:val="center"/>
          </w:tcPr>
          <w:p w14:paraId="72F5B17A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(2.4)</w:t>
            </w:r>
          </w:p>
        </w:tc>
        <w:tc>
          <w:tcPr>
            <w:tcW w:w="4292" w:type="dxa"/>
          </w:tcPr>
          <w:p w14:paraId="56A68304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(7)</w:t>
            </w:r>
          </w:p>
        </w:tc>
      </w:tr>
      <w:tr w:rsidR="008E2A01" w:rsidRPr="00490615" w14:paraId="37CC3C2C" w14:textId="77777777" w:rsidTr="00320F96">
        <w:trPr>
          <w:trHeight w:val="20"/>
        </w:trPr>
        <w:tc>
          <w:tcPr>
            <w:tcW w:w="0" w:type="auto"/>
          </w:tcPr>
          <w:p w14:paraId="220DB618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FLT3 ITD</w:t>
            </w:r>
          </w:p>
        </w:tc>
        <w:tc>
          <w:tcPr>
            <w:tcW w:w="4291" w:type="dxa"/>
            <w:vAlign w:val="center"/>
          </w:tcPr>
          <w:p w14:paraId="030F7523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030D7EF5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(7)</w:t>
            </w:r>
          </w:p>
        </w:tc>
      </w:tr>
      <w:tr w:rsidR="008E2A01" w:rsidRPr="00490615" w14:paraId="2C0ED310" w14:textId="77777777" w:rsidTr="00320F96">
        <w:trPr>
          <w:trHeight w:val="20"/>
        </w:trPr>
        <w:tc>
          <w:tcPr>
            <w:tcW w:w="0" w:type="auto"/>
          </w:tcPr>
          <w:p w14:paraId="312D332E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FLT3 TKD</w:t>
            </w:r>
          </w:p>
        </w:tc>
        <w:tc>
          <w:tcPr>
            <w:tcW w:w="4291" w:type="dxa"/>
            <w:vAlign w:val="center"/>
          </w:tcPr>
          <w:p w14:paraId="2E113DAF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66783179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36C392CC" w14:textId="77777777" w:rsidTr="00320F96">
        <w:trPr>
          <w:trHeight w:val="20"/>
        </w:trPr>
        <w:tc>
          <w:tcPr>
            <w:tcW w:w="0" w:type="auto"/>
          </w:tcPr>
          <w:p w14:paraId="4FC3DA10" w14:textId="77777777" w:rsid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GATA2</w:t>
            </w:r>
          </w:p>
        </w:tc>
        <w:tc>
          <w:tcPr>
            <w:tcW w:w="4291" w:type="dxa"/>
            <w:vAlign w:val="center"/>
          </w:tcPr>
          <w:p w14:paraId="27917C12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1351735E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(11)</w:t>
            </w:r>
          </w:p>
        </w:tc>
      </w:tr>
      <w:tr w:rsidR="00C52AFB" w:rsidRPr="00490615" w14:paraId="29662707" w14:textId="77777777" w:rsidTr="00320F96">
        <w:trPr>
          <w:trHeight w:val="20"/>
        </w:trPr>
        <w:tc>
          <w:tcPr>
            <w:tcW w:w="0" w:type="auto"/>
          </w:tcPr>
          <w:p w14:paraId="07E3780D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GATA3</w:t>
            </w:r>
          </w:p>
        </w:tc>
        <w:tc>
          <w:tcPr>
            <w:tcW w:w="4291" w:type="dxa"/>
            <w:vAlign w:val="center"/>
          </w:tcPr>
          <w:p w14:paraId="3C813954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4481249B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4B35C143" w14:textId="77777777" w:rsidTr="00320F96">
        <w:trPr>
          <w:trHeight w:val="20"/>
        </w:trPr>
        <w:tc>
          <w:tcPr>
            <w:tcW w:w="0" w:type="auto"/>
          </w:tcPr>
          <w:p w14:paraId="4EF3ED6A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IDH1</w:t>
            </w:r>
          </w:p>
        </w:tc>
        <w:tc>
          <w:tcPr>
            <w:tcW w:w="4291" w:type="dxa"/>
            <w:vAlign w:val="center"/>
          </w:tcPr>
          <w:p w14:paraId="7EE7EC59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(4)</w:t>
            </w:r>
          </w:p>
        </w:tc>
        <w:tc>
          <w:tcPr>
            <w:tcW w:w="4292" w:type="dxa"/>
          </w:tcPr>
          <w:p w14:paraId="2263014E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518F74B9" w14:textId="77777777" w:rsidTr="00320F96">
        <w:trPr>
          <w:trHeight w:val="20"/>
        </w:trPr>
        <w:tc>
          <w:tcPr>
            <w:tcW w:w="0" w:type="auto"/>
          </w:tcPr>
          <w:p w14:paraId="6843FC75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IDH2</w:t>
            </w:r>
          </w:p>
        </w:tc>
        <w:tc>
          <w:tcPr>
            <w:tcW w:w="4291" w:type="dxa"/>
            <w:vAlign w:val="center"/>
          </w:tcPr>
          <w:p w14:paraId="1338FB89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(4.8)</w:t>
            </w:r>
          </w:p>
        </w:tc>
        <w:tc>
          <w:tcPr>
            <w:tcW w:w="4292" w:type="dxa"/>
          </w:tcPr>
          <w:p w14:paraId="0C1660E2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(14)</w:t>
            </w:r>
          </w:p>
        </w:tc>
      </w:tr>
      <w:tr w:rsidR="00C52AFB" w:rsidRPr="00490615" w14:paraId="6005EA2C" w14:textId="77777777" w:rsidTr="00320F96">
        <w:trPr>
          <w:trHeight w:val="20"/>
        </w:trPr>
        <w:tc>
          <w:tcPr>
            <w:tcW w:w="0" w:type="auto"/>
          </w:tcPr>
          <w:p w14:paraId="077DC702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JAK2</w:t>
            </w:r>
          </w:p>
        </w:tc>
        <w:tc>
          <w:tcPr>
            <w:tcW w:w="4291" w:type="dxa"/>
            <w:vAlign w:val="center"/>
          </w:tcPr>
          <w:p w14:paraId="7F485D7B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(5.6)</w:t>
            </w:r>
          </w:p>
        </w:tc>
        <w:tc>
          <w:tcPr>
            <w:tcW w:w="4292" w:type="dxa"/>
          </w:tcPr>
          <w:p w14:paraId="16373C03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360974C0" w14:textId="77777777" w:rsidTr="00320F96">
        <w:trPr>
          <w:trHeight w:val="20"/>
        </w:trPr>
        <w:tc>
          <w:tcPr>
            <w:tcW w:w="0" w:type="auto"/>
          </w:tcPr>
          <w:p w14:paraId="5DF584D5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KDM6A</w:t>
            </w:r>
          </w:p>
        </w:tc>
        <w:tc>
          <w:tcPr>
            <w:tcW w:w="4291" w:type="dxa"/>
            <w:vAlign w:val="center"/>
          </w:tcPr>
          <w:p w14:paraId="2EF5B9F8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23EC29B9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11372043" w14:textId="77777777" w:rsidTr="00320F96">
        <w:trPr>
          <w:trHeight w:val="20"/>
        </w:trPr>
        <w:tc>
          <w:tcPr>
            <w:tcW w:w="0" w:type="auto"/>
          </w:tcPr>
          <w:p w14:paraId="23D0BBB9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KIT</w:t>
            </w:r>
          </w:p>
        </w:tc>
        <w:tc>
          <w:tcPr>
            <w:tcW w:w="4291" w:type="dxa"/>
            <w:vAlign w:val="center"/>
          </w:tcPr>
          <w:p w14:paraId="19BE771C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(2.4)</w:t>
            </w:r>
          </w:p>
        </w:tc>
        <w:tc>
          <w:tcPr>
            <w:tcW w:w="4292" w:type="dxa"/>
          </w:tcPr>
          <w:p w14:paraId="3AEC2AEA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(7)</w:t>
            </w:r>
          </w:p>
        </w:tc>
      </w:tr>
      <w:tr w:rsidR="008E2A01" w:rsidRPr="00490615" w14:paraId="677DE4DD" w14:textId="77777777" w:rsidTr="00320F96">
        <w:trPr>
          <w:trHeight w:val="20"/>
        </w:trPr>
        <w:tc>
          <w:tcPr>
            <w:tcW w:w="0" w:type="auto"/>
          </w:tcPr>
          <w:p w14:paraId="0ADD683C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KRAS</w:t>
            </w:r>
          </w:p>
        </w:tc>
        <w:tc>
          <w:tcPr>
            <w:tcW w:w="4291" w:type="dxa"/>
            <w:vAlign w:val="center"/>
          </w:tcPr>
          <w:p w14:paraId="6AF47A9E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401101C6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(11)</w:t>
            </w:r>
          </w:p>
        </w:tc>
      </w:tr>
      <w:tr w:rsidR="00C52AFB" w:rsidRPr="00490615" w14:paraId="310F42DD" w14:textId="77777777" w:rsidTr="00320F96">
        <w:trPr>
          <w:trHeight w:val="20"/>
        </w:trPr>
        <w:tc>
          <w:tcPr>
            <w:tcW w:w="0" w:type="auto"/>
          </w:tcPr>
          <w:p w14:paraId="63C1ED9E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MET</w:t>
            </w:r>
          </w:p>
        </w:tc>
        <w:tc>
          <w:tcPr>
            <w:tcW w:w="4291" w:type="dxa"/>
            <w:vAlign w:val="center"/>
          </w:tcPr>
          <w:p w14:paraId="21C59F7E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35845720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1732BCA9" w14:textId="77777777" w:rsidTr="00320F96">
        <w:trPr>
          <w:trHeight w:val="20"/>
        </w:trPr>
        <w:tc>
          <w:tcPr>
            <w:tcW w:w="0" w:type="auto"/>
          </w:tcPr>
          <w:p w14:paraId="3184E2C4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MPL</w:t>
            </w:r>
          </w:p>
        </w:tc>
        <w:tc>
          <w:tcPr>
            <w:tcW w:w="4291" w:type="dxa"/>
            <w:vAlign w:val="center"/>
          </w:tcPr>
          <w:p w14:paraId="51FC41CF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55757C69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050270CC" w14:textId="77777777" w:rsidTr="00320F96">
        <w:trPr>
          <w:trHeight w:val="20"/>
        </w:trPr>
        <w:tc>
          <w:tcPr>
            <w:tcW w:w="0" w:type="auto"/>
          </w:tcPr>
          <w:p w14:paraId="107C642F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NF1</w:t>
            </w:r>
          </w:p>
        </w:tc>
        <w:tc>
          <w:tcPr>
            <w:tcW w:w="4291" w:type="dxa"/>
            <w:vAlign w:val="center"/>
          </w:tcPr>
          <w:p w14:paraId="0F1C08D0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418ACDB5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(11)</w:t>
            </w:r>
          </w:p>
        </w:tc>
      </w:tr>
      <w:tr w:rsidR="00C52AFB" w:rsidRPr="00490615" w14:paraId="735AD3EF" w14:textId="77777777" w:rsidTr="00320F96">
        <w:trPr>
          <w:trHeight w:val="20"/>
        </w:trPr>
        <w:tc>
          <w:tcPr>
            <w:tcW w:w="0" w:type="auto"/>
          </w:tcPr>
          <w:p w14:paraId="49AE05FF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NOTCH1</w:t>
            </w:r>
          </w:p>
        </w:tc>
        <w:tc>
          <w:tcPr>
            <w:tcW w:w="4291" w:type="dxa"/>
            <w:vAlign w:val="center"/>
          </w:tcPr>
          <w:p w14:paraId="3428D0D8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(3.2)</w:t>
            </w:r>
          </w:p>
        </w:tc>
        <w:tc>
          <w:tcPr>
            <w:tcW w:w="4292" w:type="dxa"/>
          </w:tcPr>
          <w:p w14:paraId="1CE0B3B4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77F73E85" w14:textId="77777777" w:rsidTr="00320F96">
        <w:trPr>
          <w:trHeight w:val="20"/>
        </w:trPr>
        <w:tc>
          <w:tcPr>
            <w:tcW w:w="0" w:type="auto"/>
          </w:tcPr>
          <w:p w14:paraId="7E8165F7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NPM1</w:t>
            </w:r>
          </w:p>
        </w:tc>
        <w:tc>
          <w:tcPr>
            <w:tcW w:w="4291" w:type="dxa"/>
            <w:vAlign w:val="center"/>
          </w:tcPr>
          <w:p w14:paraId="4531B588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(6.4)</w:t>
            </w:r>
          </w:p>
        </w:tc>
        <w:tc>
          <w:tcPr>
            <w:tcW w:w="4292" w:type="dxa"/>
          </w:tcPr>
          <w:p w14:paraId="1F0E058A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542D919E" w14:textId="77777777" w:rsidTr="00320F96">
        <w:trPr>
          <w:trHeight w:val="20"/>
        </w:trPr>
        <w:tc>
          <w:tcPr>
            <w:tcW w:w="0" w:type="auto"/>
          </w:tcPr>
          <w:p w14:paraId="632667C7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NRAS</w:t>
            </w:r>
          </w:p>
        </w:tc>
        <w:tc>
          <w:tcPr>
            <w:tcW w:w="4291" w:type="dxa"/>
            <w:vAlign w:val="center"/>
          </w:tcPr>
          <w:p w14:paraId="53683A0C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(8)</w:t>
            </w:r>
          </w:p>
        </w:tc>
        <w:tc>
          <w:tcPr>
            <w:tcW w:w="4292" w:type="dxa"/>
          </w:tcPr>
          <w:p w14:paraId="6087C8C2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(14)</w:t>
            </w:r>
          </w:p>
        </w:tc>
      </w:tr>
      <w:tr w:rsidR="008E2A01" w:rsidRPr="00490615" w14:paraId="0C3B926B" w14:textId="77777777" w:rsidTr="00320F96">
        <w:trPr>
          <w:trHeight w:val="20"/>
        </w:trPr>
        <w:tc>
          <w:tcPr>
            <w:tcW w:w="0" w:type="auto"/>
          </w:tcPr>
          <w:p w14:paraId="73383DC0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PHF6</w:t>
            </w:r>
          </w:p>
        </w:tc>
        <w:tc>
          <w:tcPr>
            <w:tcW w:w="4291" w:type="dxa"/>
            <w:vAlign w:val="center"/>
          </w:tcPr>
          <w:p w14:paraId="4FA5E968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2AF821F6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(11)</w:t>
            </w:r>
          </w:p>
        </w:tc>
      </w:tr>
      <w:tr w:rsidR="00C52AFB" w:rsidRPr="00490615" w14:paraId="0E58558E" w14:textId="77777777" w:rsidTr="00320F96">
        <w:trPr>
          <w:trHeight w:val="20"/>
        </w:trPr>
        <w:tc>
          <w:tcPr>
            <w:tcW w:w="0" w:type="auto"/>
          </w:tcPr>
          <w:p w14:paraId="646CC140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PIGA</w:t>
            </w:r>
          </w:p>
        </w:tc>
        <w:tc>
          <w:tcPr>
            <w:tcW w:w="4291" w:type="dxa"/>
            <w:vAlign w:val="center"/>
          </w:tcPr>
          <w:p w14:paraId="3B3E9ECC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6C5EDD2F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256DBAAE" w14:textId="77777777" w:rsidTr="00320F96">
        <w:trPr>
          <w:trHeight w:val="20"/>
        </w:trPr>
        <w:tc>
          <w:tcPr>
            <w:tcW w:w="0" w:type="auto"/>
          </w:tcPr>
          <w:p w14:paraId="6DD6D744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PTEN</w:t>
            </w:r>
          </w:p>
        </w:tc>
        <w:tc>
          <w:tcPr>
            <w:tcW w:w="4291" w:type="dxa"/>
            <w:vAlign w:val="center"/>
          </w:tcPr>
          <w:p w14:paraId="660D2BC2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2254AC96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0F5A7575" w14:textId="77777777" w:rsidTr="00320F96">
        <w:trPr>
          <w:trHeight w:val="224"/>
        </w:trPr>
        <w:tc>
          <w:tcPr>
            <w:tcW w:w="0" w:type="auto"/>
          </w:tcPr>
          <w:p w14:paraId="7D9F63EC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PTPN1</w:t>
            </w:r>
          </w:p>
        </w:tc>
        <w:tc>
          <w:tcPr>
            <w:tcW w:w="4291" w:type="dxa"/>
            <w:vAlign w:val="center"/>
          </w:tcPr>
          <w:p w14:paraId="66C95635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54FD2AA9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8E2A01" w:rsidRPr="00490615" w14:paraId="5790164F" w14:textId="77777777" w:rsidTr="00320F96">
        <w:trPr>
          <w:trHeight w:val="224"/>
        </w:trPr>
        <w:tc>
          <w:tcPr>
            <w:tcW w:w="0" w:type="auto"/>
          </w:tcPr>
          <w:p w14:paraId="1C58B7BD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RAD21</w:t>
            </w:r>
          </w:p>
        </w:tc>
        <w:tc>
          <w:tcPr>
            <w:tcW w:w="4291" w:type="dxa"/>
            <w:vAlign w:val="center"/>
          </w:tcPr>
          <w:p w14:paraId="128D83E9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5A0A489A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(11)</w:t>
            </w:r>
          </w:p>
        </w:tc>
      </w:tr>
      <w:tr w:rsidR="00C52AFB" w:rsidRPr="00490615" w14:paraId="39BFDA61" w14:textId="77777777" w:rsidTr="00320F96">
        <w:trPr>
          <w:trHeight w:val="20"/>
        </w:trPr>
        <w:tc>
          <w:tcPr>
            <w:tcW w:w="0" w:type="auto"/>
          </w:tcPr>
          <w:p w14:paraId="4DB4B0C9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RUNX1</w:t>
            </w:r>
          </w:p>
        </w:tc>
        <w:tc>
          <w:tcPr>
            <w:tcW w:w="4291" w:type="dxa"/>
            <w:vAlign w:val="center"/>
          </w:tcPr>
          <w:p w14:paraId="27EEF1ED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(3.2)</w:t>
            </w:r>
          </w:p>
        </w:tc>
        <w:tc>
          <w:tcPr>
            <w:tcW w:w="4292" w:type="dxa"/>
          </w:tcPr>
          <w:p w14:paraId="14C3E1F3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(14)</w:t>
            </w:r>
          </w:p>
        </w:tc>
      </w:tr>
      <w:tr w:rsidR="00C52AFB" w:rsidRPr="00490615" w14:paraId="2675586C" w14:textId="77777777" w:rsidTr="00320F96">
        <w:trPr>
          <w:trHeight w:val="20"/>
        </w:trPr>
        <w:tc>
          <w:tcPr>
            <w:tcW w:w="0" w:type="auto"/>
          </w:tcPr>
          <w:p w14:paraId="1029906F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SF3B1</w:t>
            </w:r>
          </w:p>
        </w:tc>
        <w:tc>
          <w:tcPr>
            <w:tcW w:w="4291" w:type="dxa"/>
            <w:vAlign w:val="center"/>
          </w:tcPr>
          <w:p w14:paraId="2596B9F5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2268B85C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128EB2D1" w14:textId="77777777" w:rsidTr="00320F96">
        <w:trPr>
          <w:trHeight w:val="20"/>
        </w:trPr>
        <w:tc>
          <w:tcPr>
            <w:tcW w:w="0" w:type="auto"/>
          </w:tcPr>
          <w:p w14:paraId="7ECDE725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SH2B3</w:t>
            </w:r>
          </w:p>
        </w:tc>
        <w:tc>
          <w:tcPr>
            <w:tcW w:w="4291" w:type="dxa"/>
            <w:vAlign w:val="center"/>
          </w:tcPr>
          <w:p w14:paraId="3C297452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1D604DA0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747B6991" w14:textId="77777777" w:rsidTr="00320F96">
        <w:trPr>
          <w:trHeight w:val="20"/>
        </w:trPr>
        <w:tc>
          <w:tcPr>
            <w:tcW w:w="0" w:type="auto"/>
          </w:tcPr>
          <w:p w14:paraId="076EBE8A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SETBP1</w:t>
            </w:r>
          </w:p>
        </w:tc>
        <w:tc>
          <w:tcPr>
            <w:tcW w:w="4291" w:type="dxa"/>
            <w:vAlign w:val="center"/>
          </w:tcPr>
          <w:p w14:paraId="3E9079F7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47A3DDA9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794A3636" w14:textId="77777777" w:rsidTr="00320F96">
        <w:trPr>
          <w:trHeight w:val="20"/>
        </w:trPr>
        <w:tc>
          <w:tcPr>
            <w:tcW w:w="0" w:type="auto"/>
          </w:tcPr>
          <w:p w14:paraId="3D8DE353" w14:textId="77777777" w:rsidR="008E2A01" w:rsidRP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SMC1A</w:t>
            </w:r>
          </w:p>
        </w:tc>
        <w:tc>
          <w:tcPr>
            <w:tcW w:w="4291" w:type="dxa"/>
            <w:vAlign w:val="center"/>
          </w:tcPr>
          <w:p w14:paraId="0756C68A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270B5861" w14:textId="77777777" w:rsidR="008E2A01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7C9CA042" w14:textId="77777777" w:rsidTr="00320F96">
        <w:trPr>
          <w:trHeight w:val="20"/>
        </w:trPr>
        <w:tc>
          <w:tcPr>
            <w:tcW w:w="0" w:type="auto"/>
          </w:tcPr>
          <w:p w14:paraId="2F0E9F91" w14:textId="77777777" w:rsid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SRSF2</w:t>
            </w:r>
          </w:p>
        </w:tc>
        <w:tc>
          <w:tcPr>
            <w:tcW w:w="4291" w:type="dxa"/>
            <w:vAlign w:val="center"/>
          </w:tcPr>
          <w:p w14:paraId="5F0C5185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76A03EF8" w14:textId="77777777" w:rsidR="008E2A01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1DCD81E0" w14:textId="77777777" w:rsidTr="00320F96">
        <w:trPr>
          <w:trHeight w:val="20"/>
        </w:trPr>
        <w:tc>
          <w:tcPr>
            <w:tcW w:w="0" w:type="auto"/>
          </w:tcPr>
          <w:p w14:paraId="1FBD0109" w14:textId="77777777" w:rsid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STSG2</w:t>
            </w:r>
          </w:p>
        </w:tc>
        <w:tc>
          <w:tcPr>
            <w:tcW w:w="4291" w:type="dxa"/>
            <w:vAlign w:val="center"/>
          </w:tcPr>
          <w:p w14:paraId="30DD6FE4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3A1A4B74" w14:textId="77777777" w:rsidR="008E2A01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8E2A01" w:rsidRPr="00490615" w14:paraId="6840F86F" w14:textId="77777777" w:rsidTr="00320F96">
        <w:trPr>
          <w:trHeight w:val="20"/>
        </w:trPr>
        <w:tc>
          <w:tcPr>
            <w:tcW w:w="0" w:type="auto"/>
          </w:tcPr>
          <w:p w14:paraId="6FFC34F4" w14:textId="77777777" w:rsidR="008E2A01" w:rsidRDefault="008E2A01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SUZ12</w:t>
            </w:r>
          </w:p>
        </w:tc>
        <w:tc>
          <w:tcPr>
            <w:tcW w:w="4291" w:type="dxa"/>
            <w:vAlign w:val="center"/>
          </w:tcPr>
          <w:p w14:paraId="398878E4" w14:textId="77777777" w:rsidR="008E2A01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43928D3B" w14:textId="77777777" w:rsidR="008E2A01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320F96" w:rsidRPr="00490615" w14:paraId="3C14BC96" w14:textId="77777777" w:rsidTr="00320F96">
        <w:trPr>
          <w:trHeight w:val="20"/>
        </w:trPr>
        <w:tc>
          <w:tcPr>
            <w:tcW w:w="0" w:type="auto"/>
          </w:tcPr>
          <w:p w14:paraId="1F8798A9" w14:textId="77777777" w:rsidR="00320F96" w:rsidRDefault="00320F96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TERC</w:t>
            </w:r>
          </w:p>
        </w:tc>
        <w:tc>
          <w:tcPr>
            <w:tcW w:w="4291" w:type="dxa"/>
            <w:vAlign w:val="center"/>
          </w:tcPr>
          <w:p w14:paraId="2FF8592C" w14:textId="77777777" w:rsidR="00320F96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6581B54A" w14:textId="77777777" w:rsidR="00320F96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2D74E93E" w14:textId="77777777" w:rsidTr="00320F96">
        <w:trPr>
          <w:trHeight w:val="20"/>
        </w:trPr>
        <w:tc>
          <w:tcPr>
            <w:tcW w:w="0" w:type="auto"/>
          </w:tcPr>
          <w:p w14:paraId="0293A521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TERT</w:t>
            </w:r>
          </w:p>
        </w:tc>
        <w:tc>
          <w:tcPr>
            <w:tcW w:w="4291" w:type="dxa"/>
            <w:vAlign w:val="center"/>
          </w:tcPr>
          <w:p w14:paraId="7532A645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3321A99E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</w:tr>
      <w:tr w:rsidR="00C52AFB" w:rsidRPr="00490615" w14:paraId="1CD6F09D" w14:textId="77777777" w:rsidTr="00320F96">
        <w:trPr>
          <w:trHeight w:val="20"/>
        </w:trPr>
        <w:tc>
          <w:tcPr>
            <w:tcW w:w="0" w:type="auto"/>
          </w:tcPr>
          <w:p w14:paraId="7924B700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TET2</w:t>
            </w:r>
          </w:p>
        </w:tc>
        <w:tc>
          <w:tcPr>
            <w:tcW w:w="4291" w:type="dxa"/>
            <w:vAlign w:val="center"/>
          </w:tcPr>
          <w:p w14:paraId="108D8625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(15)</w:t>
            </w:r>
          </w:p>
        </w:tc>
        <w:tc>
          <w:tcPr>
            <w:tcW w:w="4292" w:type="dxa"/>
          </w:tcPr>
          <w:p w14:paraId="205FF8C2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2A03E986" w14:textId="77777777" w:rsidTr="00320F96">
        <w:trPr>
          <w:trHeight w:val="20"/>
        </w:trPr>
        <w:tc>
          <w:tcPr>
            <w:tcW w:w="0" w:type="auto"/>
          </w:tcPr>
          <w:p w14:paraId="7CD96B1B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TP53</w:t>
            </w:r>
          </w:p>
        </w:tc>
        <w:tc>
          <w:tcPr>
            <w:tcW w:w="4291" w:type="dxa"/>
            <w:vAlign w:val="center"/>
          </w:tcPr>
          <w:p w14:paraId="3BEEF43A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(2.4)</w:t>
            </w:r>
          </w:p>
        </w:tc>
        <w:tc>
          <w:tcPr>
            <w:tcW w:w="4292" w:type="dxa"/>
          </w:tcPr>
          <w:p w14:paraId="591C3401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(25)</w:t>
            </w:r>
          </w:p>
        </w:tc>
      </w:tr>
      <w:tr w:rsidR="00C52AFB" w:rsidRPr="00490615" w14:paraId="556E4459" w14:textId="77777777" w:rsidTr="00320F96">
        <w:trPr>
          <w:trHeight w:val="20"/>
        </w:trPr>
        <w:tc>
          <w:tcPr>
            <w:tcW w:w="0" w:type="auto"/>
          </w:tcPr>
          <w:p w14:paraId="73228761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U2AF1</w:t>
            </w:r>
          </w:p>
        </w:tc>
        <w:tc>
          <w:tcPr>
            <w:tcW w:w="4291" w:type="dxa"/>
            <w:vAlign w:val="center"/>
          </w:tcPr>
          <w:p w14:paraId="0EB07BF1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(1.6)</w:t>
            </w:r>
          </w:p>
        </w:tc>
        <w:tc>
          <w:tcPr>
            <w:tcW w:w="4292" w:type="dxa"/>
          </w:tcPr>
          <w:p w14:paraId="238F8F04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320F96" w:rsidRPr="00490615" w14:paraId="06E0FBC8" w14:textId="77777777" w:rsidTr="00320F96">
        <w:trPr>
          <w:trHeight w:val="20"/>
        </w:trPr>
        <w:tc>
          <w:tcPr>
            <w:tcW w:w="0" w:type="auto"/>
          </w:tcPr>
          <w:p w14:paraId="0240F782" w14:textId="77777777" w:rsidR="00320F96" w:rsidRPr="008E2A01" w:rsidRDefault="00320F96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U2AF2</w:t>
            </w:r>
          </w:p>
        </w:tc>
        <w:tc>
          <w:tcPr>
            <w:tcW w:w="4291" w:type="dxa"/>
            <w:vAlign w:val="center"/>
          </w:tcPr>
          <w:p w14:paraId="1163DC4B" w14:textId="77777777" w:rsidR="00320F96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4292" w:type="dxa"/>
          </w:tcPr>
          <w:p w14:paraId="3F06E737" w14:textId="77777777" w:rsidR="00320F96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(7)</w:t>
            </w:r>
          </w:p>
        </w:tc>
      </w:tr>
      <w:tr w:rsidR="00C52AFB" w:rsidRPr="00490615" w14:paraId="4A5B13D3" w14:textId="77777777" w:rsidTr="00320F96">
        <w:trPr>
          <w:trHeight w:val="20"/>
        </w:trPr>
        <w:tc>
          <w:tcPr>
            <w:tcW w:w="0" w:type="auto"/>
          </w:tcPr>
          <w:p w14:paraId="0027D01F" w14:textId="77777777" w:rsidR="00C52AFB" w:rsidRPr="008E2A01" w:rsidRDefault="00C52AFB" w:rsidP="00C52AFB">
            <w:pPr>
              <w:spacing w:after="100" w:afterAutospacing="1"/>
              <w:jc w:val="right"/>
              <w:rPr>
                <w:rFonts w:ascii="Arial" w:hAnsi="Arial" w:cs="Arial"/>
                <w:i/>
              </w:rPr>
            </w:pPr>
            <w:r w:rsidRPr="008E2A01">
              <w:rPr>
                <w:rFonts w:ascii="Arial" w:hAnsi="Arial" w:cs="Arial"/>
                <w:i/>
              </w:rPr>
              <w:t>WT1</w:t>
            </w:r>
          </w:p>
        </w:tc>
        <w:tc>
          <w:tcPr>
            <w:tcW w:w="4291" w:type="dxa"/>
            <w:vAlign w:val="center"/>
          </w:tcPr>
          <w:p w14:paraId="1267EC0A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(0.8)</w:t>
            </w:r>
          </w:p>
        </w:tc>
        <w:tc>
          <w:tcPr>
            <w:tcW w:w="4292" w:type="dxa"/>
          </w:tcPr>
          <w:p w14:paraId="37D6E6A5" w14:textId="77777777" w:rsidR="00C52AFB" w:rsidRDefault="00320F96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(4)</w:t>
            </w:r>
          </w:p>
        </w:tc>
      </w:tr>
      <w:tr w:rsidR="00C52AFB" w:rsidRPr="00490615" w14:paraId="6AA0BE8D" w14:textId="77777777" w:rsidTr="00320F96">
        <w:trPr>
          <w:trHeight w:val="20"/>
        </w:trPr>
        <w:tc>
          <w:tcPr>
            <w:tcW w:w="0" w:type="auto"/>
          </w:tcPr>
          <w:p w14:paraId="23146770" w14:textId="77777777" w:rsidR="00C52AFB" w:rsidRPr="00490615" w:rsidRDefault="00C52AFB" w:rsidP="00C52AFB">
            <w:pPr>
              <w:spacing w:after="100" w:afterAutospacing="1"/>
              <w:rPr>
                <w:rFonts w:ascii="Arial" w:hAnsi="Arial" w:cs="Arial"/>
                <w:b/>
                <w:bCs/>
              </w:rPr>
            </w:pPr>
            <w:r w:rsidRPr="00490615">
              <w:rPr>
                <w:rFonts w:ascii="Arial" w:hAnsi="Arial" w:cs="Arial"/>
                <w:b/>
                <w:bCs/>
              </w:rPr>
              <w:t>Median time to relapse (range), months</w:t>
            </w:r>
          </w:p>
        </w:tc>
        <w:tc>
          <w:tcPr>
            <w:tcW w:w="4291" w:type="dxa"/>
            <w:vAlign w:val="center"/>
          </w:tcPr>
          <w:p w14:paraId="60D0E8BC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12 (3 – 41)</w:t>
            </w:r>
          </w:p>
        </w:tc>
        <w:tc>
          <w:tcPr>
            <w:tcW w:w="4292" w:type="dxa"/>
          </w:tcPr>
          <w:p w14:paraId="497D6537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C52AFB" w:rsidRPr="00490615" w14:paraId="05917E98" w14:textId="77777777" w:rsidTr="00320F96">
        <w:trPr>
          <w:trHeight w:val="20"/>
        </w:trPr>
        <w:tc>
          <w:tcPr>
            <w:tcW w:w="0" w:type="auto"/>
          </w:tcPr>
          <w:p w14:paraId="33BB23AE" w14:textId="77777777" w:rsidR="00C52AFB" w:rsidRPr="00490615" w:rsidRDefault="00C52AFB" w:rsidP="00C52AFB">
            <w:pPr>
              <w:spacing w:after="100" w:afterAutospacing="1"/>
              <w:rPr>
                <w:rFonts w:ascii="Arial" w:hAnsi="Arial" w:cs="Arial"/>
                <w:b/>
                <w:bCs/>
              </w:rPr>
            </w:pPr>
            <w:r w:rsidRPr="00490615">
              <w:rPr>
                <w:rFonts w:ascii="Arial" w:hAnsi="Arial" w:cs="Arial"/>
                <w:b/>
                <w:bCs/>
              </w:rPr>
              <w:t>Median Overall Survival (95%CI), months</w:t>
            </w:r>
          </w:p>
        </w:tc>
        <w:tc>
          <w:tcPr>
            <w:tcW w:w="4291" w:type="dxa"/>
            <w:vAlign w:val="center"/>
          </w:tcPr>
          <w:p w14:paraId="2D5498BD" w14:textId="77777777" w:rsidR="00C52AFB" w:rsidRPr="00490615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24 (18.1 – 24.8)</w:t>
            </w:r>
          </w:p>
        </w:tc>
        <w:tc>
          <w:tcPr>
            <w:tcW w:w="4292" w:type="dxa"/>
          </w:tcPr>
          <w:p w14:paraId="21744BED" w14:textId="77777777" w:rsidR="00C52AFB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C52AFB" w:rsidRPr="00490615" w14:paraId="5BE54631" w14:textId="77777777" w:rsidTr="00320F96">
        <w:trPr>
          <w:trHeight w:val="20"/>
        </w:trPr>
        <w:tc>
          <w:tcPr>
            <w:tcW w:w="0" w:type="auto"/>
            <w:hideMark/>
          </w:tcPr>
          <w:p w14:paraId="39B2493D" w14:textId="77777777" w:rsidR="00C52AFB" w:rsidRPr="00490615" w:rsidRDefault="00C52AFB" w:rsidP="00C52AFB">
            <w:pPr>
              <w:spacing w:after="100" w:afterAutospacing="1" w:line="259" w:lineRule="auto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  <w:b/>
                <w:bCs/>
              </w:rPr>
              <w:t>Status at last follow-up</w:t>
            </w:r>
          </w:p>
        </w:tc>
        <w:tc>
          <w:tcPr>
            <w:tcW w:w="4291" w:type="dxa"/>
            <w:vAlign w:val="center"/>
            <w:hideMark/>
          </w:tcPr>
          <w:p w14:paraId="07B06F99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</w:tcPr>
          <w:p w14:paraId="16B5EA2C" w14:textId="77777777" w:rsidR="00C52AFB" w:rsidRDefault="00C52AFB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</w:p>
        </w:tc>
      </w:tr>
      <w:tr w:rsidR="00C52AFB" w:rsidRPr="00490615" w14:paraId="5F816B3D" w14:textId="77777777" w:rsidTr="00320F96">
        <w:trPr>
          <w:trHeight w:val="20"/>
        </w:trPr>
        <w:tc>
          <w:tcPr>
            <w:tcW w:w="0" w:type="auto"/>
            <w:vAlign w:val="center"/>
            <w:hideMark/>
          </w:tcPr>
          <w:p w14:paraId="05C2A616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Death</w:t>
            </w:r>
          </w:p>
        </w:tc>
        <w:tc>
          <w:tcPr>
            <w:tcW w:w="4291" w:type="dxa"/>
            <w:vAlign w:val="center"/>
            <w:hideMark/>
          </w:tcPr>
          <w:p w14:paraId="176A5D21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38 (92)</w:t>
            </w:r>
          </w:p>
        </w:tc>
        <w:tc>
          <w:tcPr>
            <w:tcW w:w="4292" w:type="dxa"/>
          </w:tcPr>
          <w:p w14:paraId="66838B3C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(64)</w:t>
            </w:r>
          </w:p>
        </w:tc>
      </w:tr>
      <w:tr w:rsidR="00C52AFB" w:rsidRPr="00490615" w14:paraId="2F6F1040" w14:textId="77777777" w:rsidTr="00320F96">
        <w:trPr>
          <w:trHeight w:val="30"/>
        </w:trPr>
        <w:tc>
          <w:tcPr>
            <w:tcW w:w="0" w:type="auto"/>
            <w:vAlign w:val="center"/>
            <w:hideMark/>
          </w:tcPr>
          <w:p w14:paraId="02FBF953" w14:textId="77777777" w:rsidR="00C52AFB" w:rsidRPr="00490615" w:rsidRDefault="00C52AFB" w:rsidP="00C52AFB">
            <w:pPr>
              <w:spacing w:after="100" w:afterAutospacing="1" w:line="259" w:lineRule="auto"/>
              <w:jc w:val="right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Alive</w:t>
            </w:r>
          </w:p>
        </w:tc>
        <w:tc>
          <w:tcPr>
            <w:tcW w:w="4291" w:type="dxa"/>
            <w:vAlign w:val="center"/>
            <w:hideMark/>
          </w:tcPr>
          <w:p w14:paraId="1798A9CA" w14:textId="77777777" w:rsidR="00C52AFB" w:rsidRPr="00490615" w:rsidRDefault="00C52AFB" w:rsidP="00C52AFB">
            <w:pPr>
              <w:spacing w:after="100" w:afterAutospacing="1" w:line="259" w:lineRule="auto"/>
              <w:jc w:val="center"/>
              <w:rPr>
                <w:rFonts w:ascii="Arial" w:hAnsi="Arial" w:cs="Arial"/>
              </w:rPr>
            </w:pPr>
            <w:r w:rsidRPr="00490615">
              <w:rPr>
                <w:rFonts w:ascii="Arial" w:hAnsi="Arial" w:cs="Arial"/>
              </w:rPr>
              <w:t>3 (8)</w:t>
            </w:r>
          </w:p>
        </w:tc>
        <w:tc>
          <w:tcPr>
            <w:tcW w:w="4292" w:type="dxa"/>
          </w:tcPr>
          <w:p w14:paraId="56B66C8C" w14:textId="77777777" w:rsidR="00C52AFB" w:rsidRPr="00490615" w:rsidRDefault="008E2A01" w:rsidP="00C52AF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(36)</w:t>
            </w:r>
          </w:p>
        </w:tc>
      </w:tr>
    </w:tbl>
    <w:p w14:paraId="334519D8" w14:textId="70CEB35E" w:rsidR="007F1758" w:rsidRDefault="008F0393" w:rsidP="00490615">
      <w:pPr>
        <w:rPr>
          <w:rFonts w:ascii="Arial" w:hAnsi="Arial" w:cs="Arial"/>
        </w:rPr>
      </w:pPr>
      <w:r>
        <w:rPr>
          <w:rFonts w:ascii="Arial" w:hAnsi="Arial" w:cs="Arial"/>
        </w:rPr>
        <w:t>*Statistically significant correlation in relapsed cases (p&lt;0.0001)</w:t>
      </w:r>
    </w:p>
    <w:p w14:paraId="1BB6EAF2" w14:textId="0F353E1B" w:rsidR="007F1758" w:rsidRPr="0066218C" w:rsidRDefault="007F1758" w:rsidP="00490615">
      <w:pPr>
        <w:rPr>
          <w:rFonts w:ascii="Arial" w:hAnsi="Arial" w:cs="Arial"/>
          <w:color w:val="000000" w:themeColor="text1"/>
        </w:rPr>
      </w:pPr>
      <w:r w:rsidRPr="0066218C">
        <w:rPr>
          <w:rFonts w:ascii="Arial" w:hAnsi="Arial" w:cs="Arial"/>
          <w:color w:val="000000" w:themeColor="text1"/>
        </w:rPr>
        <w:t xml:space="preserve">History of malignancy </w:t>
      </w:r>
      <w:r w:rsidR="00825D09" w:rsidRPr="0066218C">
        <w:rPr>
          <w:rFonts w:ascii="Arial" w:hAnsi="Arial" w:cs="Arial"/>
          <w:color w:val="000000" w:themeColor="text1"/>
        </w:rPr>
        <w:t xml:space="preserve">refers to </w:t>
      </w:r>
      <w:r w:rsidRPr="0066218C">
        <w:rPr>
          <w:rFonts w:ascii="Arial" w:hAnsi="Arial" w:cs="Arial"/>
          <w:color w:val="000000" w:themeColor="text1"/>
        </w:rPr>
        <w:t xml:space="preserve">a range of solid tumors, such as prostate cancer, </w:t>
      </w:r>
      <w:r w:rsidR="006E0E2E" w:rsidRPr="0066218C">
        <w:rPr>
          <w:rFonts w:ascii="Arial" w:hAnsi="Arial" w:cs="Arial"/>
          <w:color w:val="000000" w:themeColor="text1"/>
        </w:rPr>
        <w:t xml:space="preserve">thymic carcinoma, breast ductal and lobular cancer (both in situ and invasive), bladder cancer, and follicular lymphoma, among others. These cancers had been diagnosed at different times, spanning a period of 3 to 40 years prior to the AML diagnosis. Most patients with these malignancies underwent chemotherapy or radiotherapy </w:t>
      </w:r>
      <w:r w:rsidR="007728C9" w:rsidRPr="0066218C">
        <w:rPr>
          <w:rFonts w:ascii="Arial" w:hAnsi="Arial" w:cs="Arial"/>
          <w:color w:val="000000" w:themeColor="text1"/>
        </w:rPr>
        <w:t>treatments.</w:t>
      </w:r>
    </w:p>
    <w:sectPr w:rsidR="007F1758" w:rsidRPr="0066218C" w:rsidSect="004906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7A4"/>
    <w:rsid w:val="00016ABE"/>
    <w:rsid w:val="000C5E9D"/>
    <w:rsid w:val="00137ED7"/>
    <w:rsid w:val="00184F11"/>
    <w:rsid w:val="00320F96"/>
    <w:rsid w:val="003D386D"/>
    <w:rsid w:val="00421C23"/>
    <w:rsid w:val="00490615"/>
    <w:rsid w:val="005812EA"/>
    <w:rsid w:val="0066218C"/>
    <w:rsid w:val="006D150F"/>
    <w:rsid w:val="006E0E2E"/>
    <w:rsid w:val="006E2C2C"/>
    <w:rsid w:val="00753472"/>
    <w:rsid w:val="007728C9"/>
    <w:rsid w:val="007F1758"/>
    <w:rsid w:val="00825D09"/>
    <w:rsid w:val="008E2A01"/>
    <w:rsid w:val="008F0393"/>
    <w:rsid w:val="00971E36"/>
    <w:rsid w:val="00981342"/>
    <w:rsid w:val="0098643A"/>
    <w:rsid w:val="009929D7"/>
    <w:rsid w:val="00A3249C"/>
    <w:rsid w:val="00AC7C99"/>
    <w:rsid w:val="00AD3105"/>
    <w:rsid w:val="00C52AFB"/>
    <w:rsid w:val="00DB5C39"/>
    <w:rsid w:val="00E114DB"/>
    <w:rsid w:val="00EA77A4"/>
    <w:rsid w:val="00EE60E2"/>
    <w:rsid w:val="00F87A45"/>
    <w:rsid w:val="00FC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26D2"/>
  <w15:chartTrackingRefBased/>
  <w15:docId w15:val="{58EE0FA9-3705-4D43-B668-32527EB8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Marques-Piubelli,Mario Luiz</dc:creator>
  <cp:keywords/>
  <dc:description/>
  <cp:lastModifiedBy>Vega Vazquez,Francisco</cp:lastModifiedBy>
  <cp:revision>19</cp:revision>
  <dcterms:created xsi:type="dcterms:W3CDTF">2023-04-19T21:39:00Z</dcterms:created>
  <dcterms:modified xsi:type="dcterms:W3CDTF">2023-12-28T10:36:00Z</dcterms:modified>
</cp:coreProperties>
</file>