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C65" w:rsidRPr="00AE23D3" w:rsidRDefault="00216C65" w:rsidP="00216C65">
      <w:pPr>
        <w:spacing w:line="480" w:lineRule="auto"/>
        <w:jc w:val="both"/>
        <w:outlineLvl w:val="0"/>
        <w:rPr>
          <w:rFonts w:cs="Times New Roman"/>
          <w:sz w:val="24"/>
          <w:szCs w:val="24"/>
          <w:lang w:val="es-AR"/>
        </w:rPr>
      </w:pPr>
      <w:r w:rsidRPr="00AE23D3">
        <w:rPr>
          <w:rFonts w:cs="Times New Roman"/>
          <w:sz w:val="24"/>
          <w:szCs w:val="24"/>
          <w:lang w:val="es-AR"/>
        </w:rPr>
        <w:t>THE NEOSTRIATUM: TWO ENTITIES, ONE STRUCTURE</w:t>
      </w:r>
      <w:r>
        <w:rPr>
          <w:rFonts w:cs="Times New Roman"/>
          <w:sz w:val="24"/>
          <w:szCs w:val="24"/>
          <w:lang w:val="es-AR"/>
        </w:rPr>
        <w:t>?</w:t>
      </w:r>
    </w:p>
    <w:p w:rsidR="00216C65" w:rsidRPr="00AE23D3" w:rsidRDefault="00216C65" w:rsidP="00216C65">
      <w:pPr>
        <w:spacing w:line="360" w:lineRule="auto"/>
        <w:jc w:val="both"/>
        <w:rPr>
          <w:rFonts w:cs="Times New Roman"/>
          <w:sz w:val="24"/>
          <w:szCs w:val="24"/>
          <w:lang w:val="es-AR"/>
        </w:rPr>
      </w:pPr>
      <w:r w:rsidRPr="00AE23D3">
        <w:rPr>
          <w:rFonts w:cs="Times New Roman"/>
          <w:i/>
          <w:sz w:val="24"/>
          <w:szCs w:val="24"/>
          <w:lang w:val="es-AR"/>
        </w:rPr>
        <w:t>Violeta G. Lopez-Huerta, Yoko Nakano, Johannes Bausenwein, Omar Jaidar, Michael Lazarus</w:t>
      </w:r>
      <w:r w:rsidRPr="00AE23D3">
        <w:rPr>
          <w:rFonts w:cs="Times New Roman"/>
          <w:i/>
          <w:sz w:val="24"/>
          <w:szCs w:val="24"/>
          <w:vertAlign w:val="superscript"/>
          <w:lang w:val="es-AR"/>
        </w:rPr>
        <w:t>1</w:t>
      </w:r>
      <w:r w:rsidRPr="00AE23D3">
        <w:rPr>
          <w:rFonts w:cs="Times New Roman"/>
          <w:i/>
          <w:sz w:val="24"/>
          <w:szCs w:val="24"/>
          <w:lang w:val="es-AR"/>
        </w:rPr>
        <w:t>, Y. Cherassse</w:t>
      </w:r>
      <w:r w:rsidRPr="00AE23D3">
        <w:rPr>
          <w:rFonts w:cs="Times New Roman"/>
          <w:i/>
          <w:sz w:val="24"/>
          <w:szCs w:val="24"/>
          <w:vertAlign w:val="superscript"/>
          <w:lang w:val="es-AR"/>
        </w:rPr>
        <w:t>1</w:t>
      </w:r>
      <w:r w:rsidRPr="00AE23D3">
        <w:rPr>
          <w:rFonts w:cs="Times New Roman"/>
          <w:i/>
          <w:sz w:val="24"/>
          <w:szCs w:val="24"/>
          <w:lang w:val="es-AR"/>
        </w:rPr>
        <w:t xml:space="preserve">, Marianela Garcia-Munoz </w:t>
      </w:r>
      <w:r w:rsidRPr="00AE23D3">
        <w:rPr>
          <w:rFonts w:cs="Times New Roman"/>
          <w:i/>
          <w:sz w:val="24"/>
          <w:szCs w:val="24"/>
          <w:vertAlign w:val="superscript"/>
          <w:lang w:val="es-AR"/>
        </w:rPr>
        <w:t xml:space="preserve"> </w:t>
      </w:r>
      <w:r w:rsidRPr="00AE23D3">
        <w:rPr>
          <w:rFonts w:cs="Times New Roman"/>
          <w:i/>
          <w:sz w:val="24"/>
          <w:szCs w:val="24"/>
          <w:lang w:val="es-AR"/>
        </w:rPr>
        <w:t>and Gordon Arbuthnott</w:t>
      </w:r>
      <w:r w:rsidRPr="00AE23D3">
        <w:rPr>
          <w:rFonts w:cs="Times New Roman"/>
          <w:b/>
          <w:sz w:val="24"/>
          <w:szCs w:val="24"/>
          <w:lang w:val="es-AR"/>
        </w:rPr>
        <w:t xml:space="preserve"> </w:t>
      </w:r>
    </w:p>
    <w:p w:rsidR="00216C65" w:rsidRPr="00AE23D3" w:rsidRDefault="00216C65" w:rsidP="00216C65">
      <w:pPr>
        <w:spacing w:line="240" w:lineRule="auto"/>
        <w:jc w:val="both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>Corresponding author:</w:t>
      </w:r>
    </w:p>
    <w:p w:rsidR="00216C65" w:rsidRPr="00AE23D3" w:rsidRDefault="00216C65" w:rsidP="00216C65">
      <w:pPr>
        <w:spacing w:line="240" w:lineRule="auto"/>
        <w:jc w:val="both"/>
        <w:outlineLvl w:val="0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 xml:space="preserve">Prof. Gordon Arbuthnott </w:t>
      </w:r>
    </w:p>
    <w:p w:rsidR="00216C65" w:rsidRPr="00AE23D3" w:rsidRDefault="00216C65" w:rsidP="00216C65">
      <w:pPr>
        <w:spacing w:line="240" w:lineRule="auto"/>
        <w:ind w:left="284"/>
        <w:jc w:val="both"/>
        <w:rPr>
          <w:rFonts w:cs="Times New Roman"/>
          <w:sz w:val="24"/>
          <w:szCs w:val="24"/>
        </w:rPr>
      </w:pPr>
      <w:proofErr w:type="gramStart"/>
      <w:r w:rsidRPr="00AE23D3">
        <w:rPr>
          <w:rFonts w:cs="Times New Roman"/>
          <w:sz w:val="24"/>
          <w:szCs w:val="24"/>
        </w:rPr>
        <w:t>email</w:t>
      </w:r>
      <w:proofErr w:type="gramEnd"/>
      <w:r w:rsidRPr="00AE23D3">
        <w:rPr>
          <w:rFonts w:cs="Times New Roman"/>
          <w:sz w:val="24"/>
          <w:szCs w:val="24"/>
        </w:rPr>
        <w:t xml:space="preserve">: </w:t>
      </w:r>
      <w:hyperlink r:id="rId5" w:history="1">
        <w:r w:rsidRPr="00AE23D3">
          <w:rPr>
            <w:rStyle w:val="Hyperlink"/>
            <w:rFonts w:cs="Times New Roman"/>
            <w:sz w:val="24"/>
            <w:szCs w:val="24"/>
          </w:rPr>
          <w:t>gordon@oist.jp</w:t>
        </w:r>
      </w:hyperlink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  <w:proofErr w:type="gramStart"/>
      <w:r w:rsidRPr="00AE23D3">
        <w:rPr>
          <w:rFonts w:cs="Times New Roman"/>
          <w:sz w:val="24"/>
          <w:szCs w:val="24"/>
        </w:rPr>
        <w:t>postal</w:t>
      </w:r>
      <w:proofErr w:type="gramEnd"/>
      <w:r w:rsidRPr="00AE23D3">
        <w:rPr>
          <w:rFonts w:cs="Times New Roman"/>
          <w:sz w:val="24"/>
          <w:szCs w:val="24"/>
        </w:rPr>
        <w:t xml:space="preserve"> </w:t>
      </w:r>
      <w:proofErr w:type="spellStart"/>
      <w:r w:rsidRPr="00AE23D3">
        <w:rPr>
          <w:rFonts w:cs="Times New Roman"/>
          <w:sz w:val="24"/>
          <w:szCs w:val="24"/>
        </w:rPr>
        <w:t>addresss</w:t>
      </w:r>
      <w:proofErr w:type="spellEnd"/>
      <w:r w:rsidRPr="00AE23D3">
        <w:rPr>
          <w:rFonts w:cs="Times New Roman"/>
          <w:sz w:val="24"/>
          <w:szCs w:val="24"/>
        </w:rPr>
        <w:t xml:space="preserve">: </w:t>
      </w: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>Okinawa Institute of Science and Technology Graduate University</w:t>
      </w: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 xml:space="preserve">1919-1 </w:t>
      </w:r>
      <w:proofErr w:type="spellStart"/>
      <w:r w:rsidRPr="00AE23D3">
        <w:rPr>
          <w:rFonts w:cs="Times New Roman"/>
          <w:sz w:val="24"/>
          <w:szCs w:val="24"/>
        </w:rPr>
        <w:t>Tancha</w:t>
      </w:r>
      <w:proofErr w:type="spellEnd"/>
      <w:r w:rsidRPr="00AE23D3">
        <w:rPr>
          <w:rFonts w:cs="Times New Roman"/>
          <w:sz w:val="24"/>
          <w:szCs w:val="24"/>
        </w:rPr>
        <w:t xml:space="preserve">, </w:t>
      </w:r>
      <w:proofErr w:type="spellStart"/>
      <w:r w:rsidRPr="00AE23D3">
        <w:rPr>
          <w:rFonts w:cs="Times New Roman"/>
          <w:sz w:val="24"/>
          <w:szCs w:val="24"/>
        </w:rPr>
        <w:t>Onna</w:t>
      </w:r>
      <w:proofErr w:type="spellEnd"/>
      <w:r w:rsidRPr="00AE23D3">
        <w:rPr>
          <w:rFonts w:cs="Times New Roman"/>
          <w:sz w:val="24"/>
          <w:szCs w:val="24"/>
        </w:rPr>
        <w:t>-Son</w:t>
      </w: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  <w:proofErr w:type="spellStart"/>
      <w:r w:rsidRPr="00AE23D3">
        <w:rPr>
          <w:rFonts w:cs="Times New Roman"/>
          <w:sz w:val="24"/>
          <w:szCs w:val="24"/>
        </w:rPr>
        <w:t>Kunigami</w:t>
      </w:r>
      <w:proofErr w:type="spellEnd"/>
      <w:r w:rsidRPr="00AE23D3">
        <w:rPr>
          <w:rFonts w:cs="Times New Roman"/>
          <w:sz w:val="24"/>
          <w:szCs w:val="24"/>
        </w:rPr>
        <w:t xml:space="preserve"> Gun, Okinawa</w:t>
      </w: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>904-0412 Japan</w:t>
      </w: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rPr>
          <w:rFonts w:cs="Times New Roman"/>
          <w:sz w:val="24"/>
          <w:szCs w:val="24"/>
        </w:rPr>
      </w:pPr>
    </w:p>
    <w:p w:rsidR="00216C65" w:rsidRPr="00AE23D3" w:rsidRDefault="00216C65" w:rsidP="00216C65">
      <w:pPr>
        <w:widowControl w:val="0"/>
        <w:autoSpaceDE w:val="0"/>
        <w:autoSpaceDN w:val="0"/>
        <w:adjustRightInd w:val="0"/>
        <w:spacing w:line="240" w:lineRule="auto"/>
        <w:ind w:left="284"/>
        <w:jc w:val="both"/>
        <w:outlineLvl w:val="0"/>
        <w:rPr>
          <w:rFonts w:cs="Times New Roman"/>
          <w:sz w:val="24"/>
          <w:szCs w:val="24"/>
        </w:rPr>
      </w:pPr>
      <w:r w:rsidRPr="00AE23D3">
        <w:rPr>
          <w:rFonts w:cs="Times New Roman"/>
          <w:sz w:val="24"/>
          <w:szCs w:val="24"/>
        </w:rPr>
        <w:t>Telephone number: + 81-98-966-8402</w:t>
      </w:r>
    </w:p>
    <w:p w:rsidR="00216C65" w:rsidRPr="00AE23D3" w:rsidRDefault="00216C65" w:rsidP="00216C65">
      <w:pPr>
        <w:spacing w:after="0" w:line="240" w:lineRule="auto"/>
      </w:pPr>
      <w:bookmarkStart w:id="0" w:name="_GoBack"/>
      <w:bookmarkEnd w:id="0"/>
    </w:p>
    <w:p w:rsidR="00216C65" w:rsidRPr="00AE23D3" w:rsidRDefault="00216C65" w:rsidP="00216C65">
      <w:pPr>
        <w:spacing w:after="0" w:line="240" w:lineRule="auto"/>
      </w:pPr>
    </w:p>
    <w:p w:rsidR="00216C65" w:rsidRPr="00AE23D3" w:rsidRDefault="00216C65" w:rsidP="00216C65">
      <w:pPr>
        <w:spacing w:after="0" w:line="240" w:lineRule="auto"/>
      </w:pPr>
      <w:r w:rsidRPr="00AE23D3">
        <w:rPr>
          <w:noProof/>
          <w:lang w:eastAsia="en-US"/>
        </w:rPr>
        <w:drawing>
          <wp:inline distT="0" distB="0" distL="0" distR="0" wp14:anchorId="31E78543" wp14:editId="19F0170F">
            <wp:extent cx="5486400" cy="2268855"/>
            <wp:effectExtent l="0" t="0" r="0" b="0"/>
            <wp:docPr id="5" name="Picture 5" descr="Macintosh HD:Users:marianelagarcia-munoz:Desktop:patch-matrix:NATURE:Figures :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rianelagarcia-munoz:Desktop:patch-matrix:NATURE:Figures :Figure S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65" w:rsidRPr="00AE23D3" w:rsidRDefault="00216C65" w:rsidP="00216C65">
      <w:pPr>
        <w:spacing w:after="0" w:line="240" w:lineRule="auto"/>
      </w:pPr>
    </w:p>
    <w:p w:rsidR="00216C65" w:rsidRPr="00AE23D3" w:rsidRDefault="00216C65" w:rsidP="00216C65">
      <w:pPr>
        <w:spacing w:after="0" w:line="240" w:lineRule="auto"/>
      </w:pPr>
    </w:p>
    <w:p w:rsidR="00216C65" w:rsidRPr="00AE23D3" w:rsidRDefault="00216C65" w:rsidP="00216C65">
      <w:pPr>
        <w:spacing w:after="0" w:line="240" w:lineRule="auto"/>
      </w:pP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Online Resource</w:t>
      </w:r>
      <w:r w:rsidRPr="00AE23D3">
        <w:rPr>
          <w:b/>
          <w:sz w:val="24"/>
          <w:szCs w:val="24"/>
        </w:rPr>
        <w:t xml:space="preserve"> 1</w:t>
      </w:r>
      <w:r>
        <w:rPr>
          <w:b/>
          <w:sz w:val="24"/>
          <w:szCs w:val="24"/>
        </w:rPr>
        <w:t>.</w:t>
      </w:r>
      <w:proofErr w:type="gramEnd"/>
      <w:r>
        <w:rPr>
          <w:b/>
          <w:sz w:val="24"/>
          <w:szCs w:val="24"/>
        </w:rPr>
        <w:t xml:space="preserve"> </w:t>
      </w:r>
      <w:r w:rsidRPr="00AE23D3">
        <w:rPr>
          <w:b/>
          <w:sz w:val="24"/>
          <w:szCs w:val="24"/>
        </w:rPr>
        <w:t xml:space="preserve"> </w:t>
      </w:r>
      <w:proofErr w:type="gramStart"/>
      <w:r w:rsidRPr="00AE23D3">
        <w:rPr>
          <w:rFonts w:cs="Times New Roman"/>
          <w:sz w:val="24"/>
          <w:szCs w:val="24"/>
        </w:rPr>
        <w:t>Glutamate-evoked current reversal potential (n=4).</w:t>
      </w:r>
      <w:proofErr w:type="gramEnd"/>
      <w:r w:rsidRPr="00AE23D3">
        <w:rPr>
          <w:rFonts w:cs="Times New Roman"/>
          <w:b/>
          <w:sz w:val="24"/>
          <w:szCs w:val="24"/>
        </w:rPr>
        <w:t xml:space="preserve"> </w:t>
      </w:r>
    </w:p>
    <w:p w:rsidR="00216C65" w:rsidRPr="00AE23D3" w:rsidRDefault="00216C65" w:rsidP="00216C65">
      <w:pPr>
        <w:spacing w:after="0" w:line="240" w:lineRule="auto"/>
        <w:rPr>
          <w:rFonts w:cs="Times New Roman"/>
          <w:b/>
          <w:sz w:val="24"/>
          <w:szCs w:val="24"/>
        </w:rPr>
      </w:pPr>
      <w:r w:rsidRPr="00AE23D3">
        <w:rPr>
          <w:rFonts w:cs="Times New Roman"/>
          <w:b/>
          <w:sz w:val="24"/>
          <w:szCs w:val="24"/>
        </w:rPr>
        <w:br w:type="page"/>
      </w: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  <w:r w:rsidRPr="00AE23D3">
        <w:rPr>
          <w:rFonts w:cs="Times New Roman"/>
          <w:b/>
          <w:noProof/>
          <w:sz w:val="24"/>
          <w:szCs w:val="24"/>
          <w:lang w:eastAsia="en-US"/>
        </w:rPr>
        <w:drawing>
          <wp:inline distT="0" distB="0" distL="0" distR="0" wp14:anchorId="2AB16B60" wp14:editId="7370FBF1">
            <wp:extent cx="5486400" cy="2497455"/>
            <wp:effectExtent l="0" t="0" r="0" b="0"/>
            <wp:docPr id="1" name="Picture 1" descr="Macintosh HD:Users:marianelagarcia-munoz:Desktop:patch-matrix:NATURE:Figures :Tiffs241014: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rianelagarcia-munoz:Desktop:patch-matrix:NATURE:Figures :Tiffs241014:Figure S5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C65" w:rsidRPr="00AE23D3" w:rsidRDefault="00216C65" w:rsidP="00216C65">
      <w:pPr>
        <w:spacing w:line="480" w:lineRule="auto"/>
        <w:rPr>
          <w:rFonts w:cs="Times New Roman"/>
          <w:b/>
          <w:sz w:val="24"/>
          <w:szCs w:val="24"/>
        </w:rPr>
      </w:pPr>
    </w:p>
    <w:p w:rsidR="00216C65" w:rsidRPr="00AE23D3" w:rsidRDefault="00216C65" w:rsidP="00216C65">
      <w:pPr>
        <w:spacing w:line="480" w:lineRule="auto"/>
        <w:outlineLvl w:val="0"/>
        <w:rPr>
          <w:rFonts w:cs="Times New Roman"/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Online Resource</w:t>
      </w:r>
      <w:r w:rsidRPr="00AE23D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2.</w:t>
      </w:r>
      <w:proofErr w:type="gramEnd"/>
      <w:r>
        <w:rPr>
          <w:b/>
          <w:sz w:val="24"/>
          <w:szCs w:val="24"/>
        </w:rPr>
        <w:t xml:space="preserve"> </w:t>
      </w:r>
      <w:proofErr w:type="gramStart"/>
      <w:r w:rsidRPr="00AE23D3">
        <w:rPr>
          <w:rFonts w:cs="Times New Roman"/>
          <w:sz w:val="24"/>
          <w:szCs w:val="24"/>
        </w:rPr>
        <w:t>Photocurrent-evoked cu</w:t>
      </w:r>
      <w:r>
        <w:rPr>
          <w:rFonts w:cs="Times New Roman"/>
          <w:sz w:val="24"/>
          <w:szCs w:val="24"/>
        </w:rPr>
        <w:t>rrent reversal potential (n= 11</w:t>
      </w:r>
      <w:r w:rsidRPr="00AE23D3">
        <w:rPr>
          <w:rFonts w:cs="Times New Roman"/>
          <w:sz w:val="24"/>
          <w:szCs w:val="24"/>
        </w:rPr>
        <w:t>).</w:t>
      </w:r>
      <w:proofErr w:type="gramEnd"/>
      <w:r w:rsidRPr="00AE23D3">
        <w:rPr>
          <w:rFonts w:cs="Times New Roman"/>
          <w:b/>
          <w:sz w:val="24"/>
          <w:szCs w:val="24"/>
        </w:rPr>
        <w:t xml:space="preserve"> </w:t>
      </w:r>
    </w:p>
    <w:p w:rsidR="00E77ED9" w:rsidRDefault="00E77ED9"/>
    <w:sectPr w:rsidR="00E77ED9" w:rsidSect="00A715E7">
      <w:pgSz w:w="11899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65"/>
    <w:rsid w:val="000E66A6"/>
    <w:rsid w:val="001C39DA"/>
    <w:rsid w:val="00216C65"/>
    <w:rsid w:val="00516B94"/>
    <w:rsid w:val="00522382"/>
    <w:rsid w:val="00785F11"/>
    <w:rsid w:val="00A715E7"/>
    <w:rsid w:val="00AF2122"/>
    <w:rsid w:val="00D93253"/>
    <w:rsid w:val="00E77ED9"/>
    <w:rsid w:val="00F8283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109E0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C65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56AB"/>
    <w:pPr>
      <w:spacing w:after="0" w:line="240" w:lineRule="auto"/>
    </w:pPr>
    <w:rPr>
      <w:rFonts w:ascii="Lucida Grande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6C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A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C65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56AB"/>
    <w:pPr>
      <w:spacing w:after="0" w:line="240" w:lineRule="auto"/>
    </w:pPr>
    <w:rPr>
      <w:rFonts w:ascii="Lucida Grande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6C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gordon@oist.jp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96</Words>
  <Characters>553</Characters>
  <Application>Microsoft Macintosh Word</Application>
  <DocSecurity>0</DocSecurity>
  <Lines>4</Lines>
  <Paragraphs>1</Paragraphs>
  <ScaleCrop>false</ScaleCrop>
  <Company>OIST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Arbuthnott</dc:creator>
  <cp:keywords/>
  <dc:description/>
  <cp:lastModifiedBy>Gordon Arbuthnott</cp:lastModifiedBy>
  <cp:revision>1</cp:revision>
  <dcterms:created xsi:type="dcterms:W3CDTF">2014-12-10T06:17:00Z</dcterms:created>
  <dcterms:modified xsi:type="dcterms:W3CDTF">2014-12-10T06:19:00Z</dcterms:modified>
</cp:coreProperties>
</file>