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19F" w:rsidRPr="004E319F" w:rsidRDefault="004E319F" w:rsidP="004E319F">
      <w:pPr>
        <w:spacing w:after="0"/>
        <w:jc w:val="both"/>
        <w:rPr>
          <w:rFonts w:cs="Times New Roman"/>
          <w:b/>
          <w:sz w:val="28"/>
          <w:szCs w:val="24"/>
        </w:rPr>
      </w:pPr>
      <w:r w:rsidRPr="004E319F">
        <w:rPr>
          <w:rFonts w:cs="Times New Roman"/>
          <w:b/>
          <w:sz w:val="28"/>
          <w:szCs w:val="24"/>
        </w:rPr>
        <w:t>Supplementary</w:t>
      </w:r>
    </w:p>
    <w:p w:rsidR="004E319F" w:rsidRPr="004E319F" w:rsidRDefault="004E319F" w:rsidP="004E319F">
      <w:pPr>
        <w:spacing w:after="0"/>
        <w:jc w:val="both"/>
      </w:pPr>
    </w:p>
    <w:p w:rsidR="004E319F" w:rsidRPr="004E319F" w:rsidRDefault="004E319F" w:rsidP="004E319F">
      <w:pPr>
        <w:spacing w:after="0"/>
        <w:jc w:val="both"/>
        <w:rPr>
          <w:b/>
        </w:rPr>
      </w:pPr>
      <w:r w:rsidRPr="004E319F">
        <w:rPr>
          <w:b/>
        </w:rPr>
        <w:t xml:space="preserve">Supplementary Table 1 – List of stimuli </w:t>
      </w:r>
    </w:p>
    <w:p w:rsidR="004E319F" w:rsidRPr="004E319F" w:rsidRDefault="004E319F" w:rsidP="004E319F">
      <w:pPr>
        <w:spacing w:after="0"/>
        <w:jc w:val="both"/>
      </w:pPr>
      <w:r w:rsidRPr="004E319F">
        <w:t>List of all MC stimuli used for training (only letters) and the subsequent lexical-decision task. Additionally, the word frequency based on the DWDS core corpus 21 (literature from 2000-2010, comprising 121 million words) is shown as instances per million words.</w:t>
      </w:r>
    </w:p>
    <w:tbl>
      <w:tblPr>
        <w:tblpPr w:leftFromText="180" w:rightFromText="180" w:vertAnchor="text" w:horzAnchor="margin" w:tblpY="58"/>
        <w:tblW w:w="6117" w:type="dxa"/>
        <w:tblLook w:val="04A0" w:firstRow="1" w:lastRow="0" w:firstColumn="1" w:lastColumn="0" w:noHBand="0" w:noVBand="1"/>
      </w:tblPr>
      <w:tblGrid>
        <w:gridCol w:w="1043"/>
        <w:gridCol w:w="271"/>
        <w:gridCol w:w="820"/>
        <w:gridCol w:w="626"/>
        <w:gridCol w:w="820"/>
        <w:gridCol w:w="626"/>
        <w:gridCol w:w="271"/>
        <w:gridCol w:w="820"/>
        <w:gridCol w:w="820"/>
      </w:tblGrid>
      <w:tr w:rsidR="004E319F" w:rsidRPr="004E319F" w:rsidTr="008410DE">
        <w:trPr>
          <w:trHeight w:val="450"/>
        </w:trPr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jc w:val="center"/>
              <w:rPr>
                <w:rFonts w:eastAsia="Times New Roman" w:cs="Times New Roman"/>
                <w:szCs w:val="24"/>
              </w:rPr>
            </w:pPr>
            <w:r w:rsidRPr="004E319F">
              <w:rPr>
                <w:rFonts w:eastAsia="Times New Roman" w:cs="Times New Roman"/>
                <w:szCs w:val="24"/>
              </w:rPr>
              <w:t>Training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480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4E319F">
              <w:rPr>
                <w:rFonts w:eastAsia="Times New Roman" w:cs="Times New Roman"/>
                <w:szCs w:val="24"/>
              </w:rPr>
              <w:t>Lexical-decision task</w:t>
            </w:r>
          </w:p>
        </w:tc>
      </w:tr>
      <w:tr w:rsidR="004E319F" w:rsidRPr="004E319F" w:rsidTr="008410DE">
        <w:trPr>
          <w:trHeight w:val="450"/>
        </w:trPr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4E319F">
              <w:rPr>
                <w:rFonts w:eastAsia="Times New Roman" w:cs="Times New Roman"/>
                <w:szCs w:val="24"/>
              </w:rPr>
              <w:t>Letters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28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4E319F">
              <w:rPr>
                <w:rFonts w:eastAsia="Times New Roman" w:cs="Times New Roman"/>
                <w:szCs w:val="24"/>
              </w:rPr>
              <w:t>Words (with frequency)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4E319F">
              <w:rPr>
                <w:rFonts w:eastAsia="Times New Roman" w:cs="Times New Roman"/>
                <w:szCs w:val="24"/>
              </w:rPr>
              <w:t>Nonwords</w:t>
            </w:r>
          </w:p>
        </w:tc>
      </w:tr>
      <w:tr w:rsidR="004E319F" w:rsidRPr="004E319F" w:rsidTr="008410DE">
        <w:trPr>
          <w:trHeight w:val="16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</w:tr>
      <w:tr w:rsidR="004E319F" w:rsidRPr="004E319F" w:rsidTr="008410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A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AMT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6.15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NEU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198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ADN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NED</w:t>
            </w:r>
          </w:p>
        </w:tc>
      </w:tr>
      <w:tr w:rsidR="004E319F" w:rsidRPr="004E319F" w:rsidTr="008410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D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ARM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8.16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NOT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4.05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DRU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NER</w:t>
            </w:r>
          </w:p>
        </w:tc>
      </w:tr>
      <w:tr w:rsidR="004E319F" w:rsidRPr="004E319F" w:rsidTr="008410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E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AST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1.16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ODE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0.13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DSA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NIG</w:t>
            </w:r>
          </w:p>
        </w:tc>
      </w:tr>
      <w:tr w:rsidR="004E319F" w:rsidRPr="004E319F" w:rsidTr="008410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G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AUE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0.12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OMA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0.95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DUS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ODA</w:t>
            </w:r>
          </w:p>
        </w:tc>
      </w:tr>
      <w:tr w:rsidR="004E319F" w:rsidRPr="004E319F" w:rsidTr="008410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I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DEO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0.14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ORT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16.0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ENS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ODN</w:t>
            </w:r>
          </w:p>
        </w:tc>
      </w:tr>
      <w:tr w:rsidR="004E319F" w:rsidRPr="004E319F" w:rsidTr="008410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M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DOM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0.95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OST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1.15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GEM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OGS</w:t>
            </w:r>
          </w:p>
        </w:tc>
      </w:tr>
      <w:tr w:rsidR="004E319F" w:rsidRPr="004E319F" w:rsidTr="008410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N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DUO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0.22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RAD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2.03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GID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ONS</w:t>
            </w:r>
          </w:p>
        </w:tc>
      </w:tr>
      <w:tr w:rsidR="004E319F" w:rsidRPr="004E319F" w:rsidTr="008410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O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EGO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0.32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ROT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15.6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GIU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RAI</w:t>
            </w:r>
          </w:p>
        </w:tc>
      </w:tr>
      <w:tr w:rsidR="004E319F" w:rsidRPr="004E319F" w:rsidTr="008410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R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EID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0.40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RUM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0.60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GMI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RIR</w:t>
            </w:r>
          </w:p>
        </w:tc>
      </w:tr>
      <w:tr w:rsidR="004E319F" w:rsidRPr="004E319F" w:rsidTr="008410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S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EIS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2.27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SAU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0.46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GNI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RUO</w:t>
            </w:r>
          </w:p>
        </w:tc>
      </w:tr>
      <w:tr w:rsidR="004E319F" w:rsidRPr="004E319F" w:rsidTr="008410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T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EMU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0.05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SEE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3.94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IDI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SEG</w:t>
            </w:r>
          </w:p>
        </w:tc>
      </w:tr>
      <w:tr w:rsidR="004E319F" w:rsidRPr="004E319F" w:rsidTr="008410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U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ENG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11.0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SET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1.74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IRM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SIA</w:t>
            </w:r>
          </w:p>
        </w:tc>
      </w:tr>
      <w:tr w:rsidR="004E319F" w:rsidRPr="004E319F" w:rsidTr="008410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GAG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0.21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SOG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0.40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ISG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SNU</w:t>
            </w:r>
          </w:p>
        </w:tc>
      </w:tr>
      <w:tr w:rsidR="004E319F" w:rsidRPr="004E319F" w:rsidTr="008410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GAS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1.14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SUD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0.05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MAT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SRU</w:t>
            </w:r>
          </w:p>
        </w:tc>
      </w:tr>
      <w:tr w:rsidR="004E319F" w:rsidRPr="004E319F" w:rsidTr="008410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GEN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1.45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TAG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66.2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MES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TIA</w:t>
            </w:r>
          </w:p>
        </w:tc>
      </w:tr>
      <w:tr w:rsidR="004E319F" w:rsidRPr="004E319F" w:rsidTr="008410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GIN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0.24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TAU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0.26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MIM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TIS</w:t>
            </w:r>
          </w:p>
        </w:tc>
      </w:tr>
      <w:tr w:rsidR="004E319F" w:rsidRPr="004E319F" w:rsidTr="008410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GNU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0.77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TEE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2.55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MNI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TRO</w:t>
            </w:r>
          </w:p>
        </w:tc>
      </w:tr>
      <w:tr w:rsidR="004E319F" w:rsidRPr="004E319F" w:rsidTr="008410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GUT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198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TOD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14.1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MRA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TUG</w:t>
            </w:r>
          </w:p>
        </w:tc>
      </w:tr>
      <w:tr w:rsidR="004E319F" w:rsidRPr="004E319F" w:rsidTr="008410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MAI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12.2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TON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10.6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MUG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UDI</w:t>
            </w:r>
          </w:p>
        </w:tc>
      </w:tr>
      <w:tr w:rsidR="004E319F" w:rsidRPr="004E319F" w:rsidTr="008410DE">
        <w:trPr>
          <w:trHeight w:val="30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MUT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3.18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TOR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3.57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NAR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</w:rPr>
            </w:pPr>
            <w:r w:rsidRPr="004E319F">
              <w:rPr>
                <w:rFonts w:eastAsia="Times New Roman" w:cs="Times New Roman"/>
              </w:rPr>
              <w:t>UMN</w:t>
            </w:r>
          </w:p>
        </w:tc>
      </w:tr>
    </w:tbl>
    <w:p w:rsidR="004E319F" w:rsidRPr="004E319F" w:rsidRDefault="004E319F" w:rsidP="004E319F">
      <w:pPr>
        <w:spacing w:after="0"/>
        <w:jc w:val="both"/>
        <w:rPr>
          <w:rFonts w:asciiTheme="majorHAnsi" w:hAnsiTheme="majorHAnsi"/>
        </w:rPr>
      </w:pPr>
      <w:r w:rsidRPr="004E319F">
        <w:rPr>
          <w:szCs w:val="24"/>
        </w:rPr>
        <w:fldChar w:fldCharType="begin"/>
      </w:r>
      <w:r w:rsidRPr="004E319F">
        <w:rPr>
          <w:szCs w:val="24"/>
        </w:rPr>
        <w:instrText xml:space="preserve"> LINK Excel.Sheet.12 C:\\Users\\Jupit\\Desktop\\Uni\\Paper_DCM\\BrainStructureAndFunction\\Tabellen.xlsx Stimuli!Z1S10:Z23S18 \a \f 5 \h  \* MERGEFORMAT </w:instrText>
      </w:r>
      <w:r w:rsidRPr="004E319F">
        <w:rPr>
          <w:szCs w:val="24"/>
        </w:rPr>
        <w:fldChar w:fldCharType="separate"/>
      </w:r>
    </w:p>
    <w:p w:rsidR="004E319F" w:rsidRPr="004E319F" w:rsidRDefault="004E319F" w:rsidP="004E319F">
      <w:pPr>
        <w:spacing w:after="0"/>
        <w:jc w:val="both"/>
        <w:rPr>
          <w:rFonts w:asciiTheme="majorHAnsi" w:hAnsiTheme="majorHAnsi"/>
        </w:rPr>
      </w:pPr>
      <w:r w:rsidRPr="004E319F">
        <w:rPr>
          <w:szCs w:val="24"/>
        </w:rPr>
        <w:fldChar w:fldCharType="end"/>
      </w:r>
      <w:r w:rsidRPr="004E319F">
        <w:rPr>
          <w:szCs w:val="24"/>
        </w:rPr>
        <w:fldChar w:fldCharType="begin"/>
      </w:r>
      <w:r w:rsidRPr="004E319F">
        <w:rPr>
          <w:szCs w:val="24"/>
        </w:rPr>
        <w:instrText xml:space="preserve"> LINK Excel.Sheet.12 C:\\Users\\Jupit\\Desktop\\Uni\\Paper_DCM\\BrainStructureAndFunction\\Tabellen.xlsx Stimuli!Z1S10:Z23S18 \a \f 4 \h  \* MERGEFORMAT </w:instrText>
      </w:r>
      <w:r w:rsidRPr="004E319F">
        <w:rPr>
          <w:szCs w:val="24"/>
        </w:rPr>
        <w:fldChar w:fldCharType="separate"/>
      </w:r>
    </w:p>
    <w:p w:rsidR="004E319F" w:rsidRPr="004E319F" w:rsidRDefault="004E319F" w:rsidP="004E319F">
      <w:pPr>
        <w:spacing w:after="0"/>
        <w:jc w:val="both"/>
        <w:rPr>
          <w:szCs w:val="24"/>
        </w:rPr>
      </w:pPr>
      <w:r w:rsidRPr="004E319F">
        <w:rPr>
          <w:szCs w:val="24"/>
        </w:rPr>
        <w:fldChar w:fldCharType="end"/>
      </w:r>
    </w:p>
    <w:p w:rsidR="004E319F" w:rsidRPr="004E319F" w:rsidRDefault="004E319F" w:rsidP="004E319F">
      <w:pPr>
        <w:spacing w:after="0"/>
        <w:jc w:val="both"/>
        <w:rPr>
          <w:b/>
        </w:rPr>
      </w:pPr>
    </w:p>
    <w:p w:rsidR="004E319F" w:rsidRPr="004E319F" w:rsidRDefault="004E319F" w:rsidP="004E319F">
      <w:pPr>
        <w:spacing w:after="0"/>
        <w:jc w:val="both"/>
        <w:rPr>
          <w:b/>
        </w:rPr>
      </w:pPr>
    </w:p>
    <w:p w:rsidR="004E319F" w:rsidRPr="004E319F" w:rsidRDefault="004E319F" w:rsidP="004E319F">
      <w:pPr>
        <w:spacing w:after="0"/>
        <w:jc w:val="both"/>
        <w:rPr>
          <w:b/>
        </w:rPr>
      </w:pPr>
    </w:p>
    <w:p w:rsidR="004E319F" w:rsidRPr="004E319F" w:rsidRDefault="004E319F" w:rsidP="004E319F">
      <w:pPr>
        <w:spacing w:after="0"/>
        <w:jc w:val="both"/>
        <w:rPr>
          <w:b/>
        </w:rPr>
      </w:pPr>
    </w:p>
    <w:p w:rsidR="004E319F" w:rsidRPr="004E319F" w:rsidRDefault="004E319F" w:rsidP="004E319F">
      <w:pPr>
        <w:spacing w:after="0"/>
        <w:jc w:val="both"/>
        <w:rPr>
          <w:b/>
        </w:rPr>
      </w:pPr>
    </w:p>
    <w:p w:rsidR="004E319F" w:rsidRPr="004E319F" w:rsidRDefault="004E319F" w:rsidP="004E319F">
      <w:pPr>
        <w:spacing w:after="0"/>
        <w:jc w:val="both"/>
        <w:rPr>
          <w:b/>
        </w:rPr>
      </w:pPr>
    </w:p>
    <w:p w:rsidR="004E319F" w:rsidRPr="004E319F" w:rsidRDefault="004E319F" w:rsidP="004E319F">
      <w:pPr>
        <w:spacing w:after="0"/>
        <w:jc w:val="both"/>
        <w:rPr>
          <w:b/>
        </w:rPr>
      </w:pPr>
    </w:p>
    <w:p w:rsidR="004E319F" w:rsidRPr="004E319F" w:rsidRDefault="004E319F" w:rsidP="004E319F">
      <w:pPr>
        <w:spacing w:after="0"/>
        <w:jc w:val="both"/>
        <w:rPr>
          <w:b/>
        </w:rPr>
      </w:pPr>
    </w:p>
    <w:p w:rsidR="004E319F" w:rsidRPr="004E319F" w:rsidRDefault="004E319F" w:rsidP="004E319F">
      <w:pPr>
        <w:spacing w:after="0"/>
        <w:jc w:val="both"/>
        <w:rPr>
          <w:b/>
        </w:rPr>
      </w:pPr>
    </w:p>
    <w:p w:rsidR="004E319F" w:rsidRPr="004E319F" w:rsidRDefault="004E319F" w:rsidP="004E319F">
      <w:pPr>
        <w:spacing w:after="0"/>
        <w:jc w:val="both"/>
        <w:rPr>
          <w:b/>
        </w:rPr>
      </w:pPr>
    </w:p>
    <w:p w:rsidR="004E319F" w:rsidRPr="004E319F" w:rsidRDefault="004E319F" w:rsidP="004E319F">
      <w:pPr>
        <w:spacing w:after="0"/>
        <w:jc w:val="both"/>
        <w:rPr>
          <w:b/>
        </w:rPr>
      </w:pPr>
    </w:p>
    <w:p w:rsidR="004E319F" w:rsidRPr="004E319F" w:rsidRDefault="004E319F" w:rsidP="004E319F">
      <w:pPr>
        <w:spacing w:after="0"/>
        <w:jc w:val="both"/>
        <w:rPr>
          <w:b/>
        </w:rPr>
      </w:pPr>
    </w:p>
    <w:p w:rsidR="004E319F" w:rsidRPr="004E319F" w:rsidRDefault="004E319F" w:rsidP="004E319F">
      <w:pPr>
        <w:spacing w:after="0"/>
        <w:jc w:val="both"/>
        <w:rPr>
          <w:b/>
        </w:rPr>
      </w:pPr>
    </w:p>
    <w:p w:rsidR="004E319F" w:rsidRPr="004E319F" w:rsidRDefault="004E319F" w:rsidP="004E319F">
      <w:pPr>
        <w:spacing w:after="0"/>
        <w:jc w:val="both"/>
        <w:rPr>
          <w:b/>
        </w:rPr>
      </w:pPr>
    </w:p>
    <w:p w:rsidR="004E319F" w:rsidRPr="004E319F" w:rsidRDefault="004E319F" w:rsidP="004E319F">
      <w:pPr>
        <w:spacing w:after="0"/>
        <w:jc w:val="both"/>
        <w:rPr>
          <w:b/>
        </w:rPr>
      </w:pPr>
    </w:p>
    <w:p w:rsidR="004E319F" w:rsidRPr="004E319F" w:rsidRDefault="004E319F" w:rsidP="004E319F">
      <w:pPr>
        <w:spacing w:after="0"/>
        <w:jc w:val="both"/>
        <w:rPr>
          <w:b/>
        </w:rPr>
      </w:pPr>
    </w:p>
    <w:p w:rsidR="004E319F" w:rsidRPr="004E319F" w:rsidRDefault="004E319F" w:rsidP="004E319F">
      <w:pPr>
        <w:spacing w:after="0"/>
        <w:jc w:val="both"/>
        <w:rPr>
          <w:b/>
        </w:rPr>
      </w:pPr>
    </w:p>
    <w:p w:rsidR="004E319F" w:rsidRPr="004E319F" w:rsidRDefault="004E319F" w:rsidP="004E319F">
      <w:pPr>
        <w:spacing w:after="0"/>
        <w:jc w:val="both"/>
        <w:rPr>
          <w:b/>
        </w:rPr>
      </w:pPr>
    </w:p>
    <w:p w:rsidR="004E319F" w:rsidRPr="004E319F" w:rsidRDefault="004E319F" w:rsidP="004E319F">
      <w:pPr>
        <w:spacing w:after="0"/>
        <w:jc w:val="both"/>
        <w:rPr>
          <w:b/>
        </w:rPr>
      </w:pPr>
    </w:p>
    <w:p w:rsidR="004E319F" w:rsidRPr="004E319F" w:rsidRDefault="004E319F" w:rsidP="004E319F">
      <w:pPr>
        <w:spacing w:after="0"/>
        <w:jc w:val="both"/>
        <w:rPr>
          <w:b/>
        </w:rPr>
      </w:pPr>
    </w:p>
    <w:p w:rsidR="004E319F" w:rsidRPr="004E319F" w:rsidRDefault="004E319F" w:rsidP="004E319F">
      <w:pPr>
        <w:spacing w:after="0"/>
        <w:jc w:val="both"/>
        <w:rPr>
          <w:b/>
        </w:rPr>
      </w:pPr>
    </w:p>
    <w:p w:rsidR="004E319F" w:rsidRPr="004E319F" w:rsidRDefault="004E319F" w:rsidP="004E319F">
      <w:pPr>
        <w:spacing w:after="0"/>
        <w:jc w:val="both"/>
        <w:rPr>
          <w:b/>
        </w:rPr>
      </w:pPr>
    </w:p>
    <w:p w:rsidR="004E319F" w:rsidRPr="004E319F" w:rsidRDefault="004E319F" w:rsidP="004E319F">
      <w:pPr>
        <w:spacing w:after="0"/>
        <w:jc w:val="both"/>
        <w:rPr>
          <w:b/>
        </w:rPr>
      </w:pPr>
    </w:p>
    <w:p w:rsidR="004E319F" w:rsidRPr="004E319F" w:rsidRDefault="004E319F" w:rsidP="004E319F">
      <w:pPr>
        <w:spacing w:after="0"/>
        <w:jc w:val="both"/>
        <w:rPr>
          <w:b/>
        </w:rPr>
      </w:pPr>
    </w:p>
    <w:p w:rsidR="004E319F" w:rsidRPr="004E319F" w:rsidRDefault="004E319F" w:rsidP="004E319F">
      <w:pPr>
        <w:spacing w:after="0"/>
        <w:jc w:val="both"/>
        <w:rPr>
          <w:b/>
        </w:rPr>
      </w:pPr>
    </w:p>
    <w:p w:rsidR="004E319F" w:rsidRPr="004E319F" w:rsidRDefault="004E319F" w:rsidP="004E319F">
      <w:pPr>
        <w:spacing w:after="0"/>
        <w:jc w:val="both"/>
        <w:rPr>
          <w:b/>
        </w:rPr>
      </w:pPr>
    </w:p>
    <w:p w:rsidR="004E319F" w:rsidRPr="004E319F" w:rsidRDefault="004E319F" w:rsidP="004E319F">
      <w:pPr>
        <w:spacing w:after="0"/>
        <w:jc w:val="both"/>
        <w:rPr>
          <w:b/>
        </w:rPr>
      </w:pPr>
      <w:r w:rsidRPr="004E319F">
        <w:rPr>
          <w:b/>
        </w:rPr>
        <w:t xml:space="preserve">Supplementary Table 2 – Subject-specific behavior </w:t>
      </w:r>
    </w:p>
    <w:p w:rsidR="004E319F" w:rsidRPr="004E319F" w:rsidRDefault="004E319F" w:rsidP="004E319F">
      <w:pPr>
        <w:spacing w:after="0"/>
        <w:jc w:val="both"/>
      </w:pPr>
      <w:r w:rsidRPr="004E319F">
        <w:t>Behavioral recognition pe</w:t>
      </w:r>
      <w:bookmarkStart w:id="0" w:name="_GoBack"/>
      <w:bookmarkEnd w:id="0"/>
      <w:r w:rsidRPr="004E319F">
        <w:t>rformances (mean only) and reaction times (mean and standard deviation (SD)) for each subject and condition (words, nonwords, controls).</w:t>
      </w:r>
    </w:p>
    <w:p w:rsidR="004E319F" w:rsidRPr="004E319F" w:rsidRDefault="004E319F" w:rsidP="004E319F">
      <w:pPr>
        <w:spacing w:after="0"/>
        <w:jc w:val="both"/>
        <w:rPr>
          <w:rFonts w:asciiTheme="majorHAnsi" w:hAnsiTheme="majorHAnsi"/>
        </w:rPr>
      </w:pPr>
      <w:r w:rsidRPr="004E319F">
        <w:fldChar w:fldCharType="begin"/>
      </w:r>
      <w:r w:rsidRPr="004E319F">
        <w:instrText xml:space="preserve"> LINK Excel.Sheet.12 C:\\Users\\Jupit\\Desktop\\Uni\\Paper_DCM\\BrainStructureAndFunction\\Tabellen.xlsx Behavior!Z3S2:Z41S17 \a \f 4 \h  \* MERGEFORMAT </w:instrText>
      </w:r>
      <w:r w:rsidRPr="004E319F">
        <w:fldChar w:fldCharType="separate"/>
      </w:r>
    </w:p>
    <w:tbl>
      <w:tblPr>
        <w:tblW w:w="88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6"/>
        <w:gridCol w:w="190"/>
        <w:gridCol w:w="798"/>
        <w:gridCol w:w="190"/>
        <w:gridCol w:w="1224"/>
        <w:gridCol w:w="190"/>
        <w:gridCol w:w="1019"/>
        <w:gridCol w:w="190"/>
        <w:gridCol w:w="678"/>
        <w:gridCol w:w="554"/>
        <w:gridCol w:w="190"/>
        <w:gridCol w:w="677"/>
        <w:gridCol w:w="554"/>
        <w:gridCol w:w="190"/>
        <w:gridCol w:w="677"/>
        <w:gridCol w:w="554"/>
      </w:tblGrid>
      <w:tr w:rsidR="004E319F" w:rsidRPr="004E319F" w:rsidTr="008410DE">
        <w:trPr>
          <w:trHeight w:val="450"/>
        </w:trPr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szCs w:val="24"/>
                <w:lang w:val="en-GB" w:eastAsia="de-DE"/>
              </w:rPr>
            </w:pPr>
            <w:r w:rsidRPr="004E319F">
              <w:rPr>
                <w:rFonts w:eastAsia="Times New Roman" w:cs="Times New Roman"/>
                <w:szCs w:val="24"/>
                <w:lang w:val="en-GB" w:eastAsia="de-DE"/>
              </w:rPr>
              <w:t> </w:t>
            </w:r>
          </w:p>
        </w:tc>
        <w:tc>
          <w:tcPr>
            <w:tcW w:w="32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szCs w:val="24"/>
                <w:lang w:val="de-DE" w:eastAsia="de-DE"/>
              </w:rPr>
            </w:pPr>
            <w:r w:rsidRPr="004E319F">
              <w:rPr>
                <w:rFonts w:eastAsia="Times New Roman" w:cs="Times New Roman"/>
                <w:szCs w:val="24"/>
                <w:lang w:val="de-DE" w:eastAsia="de-DE"/>
              </w:rPr>
              <w:t>Recognition performance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szCs w:val="24"/>
                <w:lang w:val="de-DE" w:eastAsia="de-DE"/>
              </w:rPr>
            </w:pPr>
            <w:r w:rsidRPr="004E319F">
              <w:rPr>
                <w:rFonts w:eastAsia="Times New Roman" w:cs="Times New Roman"/>
                <w:szCs w:val="24"/>
                <w:lang w:val="de-DE" w:eastAsia="de-DE"/>
              </w:rPr>
              <w:t> </w:t>
            </w:r>
          </w:p>
        </w:tc>
        <w:tc>
          <w:tcPr>
            <w:tcW w:w="39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szCs w:val="24"/>
                <w:lang w:val="de-DE" w:eastAsia="de-DE"/>
              </w:rPr>
            </w:pPr>
            <w:r w:rsidRPr="004E319F">
              <w:rPr>
                <w:rFonts w:eastAsia="Times New Roman" w:cs="Times New Roman"/>
                <w:szCs w:val="24"/>
                <w:lang w:val="de-DE" w:eastAsia="de-DE"/>
              </w:rPr>
              <w:t>Reaction time</w:t>
            </w:r>
          </w:p>
        </w:tc>
      </w:tr>
      <w:tr w:rsidR="004E319F" w:rsidRPr="004E319F" w:rsidTr="008410DE">
        <w:trPr>
          <w:trHeight w:val="450"/>
        </w:trPr>
        <w:tc>
          <w:tcPr>
            <w:tcW w:w="1336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szCs w:val="24"/>
                <w:lang w:val="en-GB" w:eastAsia="de-DE"/>
              </w:rPr>
              <w:t>ID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Words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Nonwords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Controls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Words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Nonwords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Controls</w:t>
            </w:r>
          </w:p>
        </w:tc>
      </w:tr>
      <w:tr w:rsidR="004E319F" w:rsidRPr="004E319F" w:rsidTr="008410DE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4E319F">
              <w:rPr>
                <w:rFonts w:eastAsia="Times New Roman" w:cs="Times New Roman"/>
                <w:sz w:val="20"/>
                <w:szCs w:val="20"/>
                <w:lang w:val="de-DE" w:eastAsia="de-D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  <w:r w:rsidRPr="004E319F">
              <w:rPr>
                <w:rFonts w:eastAsia="Times New Roman" w:cs="Times New Roman"/>
                <w:sz w:val="20"/>
                <w:szCs w:val="20"/>
                <w:lang w:val="de-DE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mean</w:t>
            </w:r>
          </w:p>
        </w:tc>
        <w:tc>
          <w:tcPr>
            <w:tcW w:w="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mean</w:t>
            </w:r>
          </w:p>
        </w:tc>
        <w:tc>
          <w:tcPr>
            <w:tcW w:w="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mean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mean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SD</w:t>
            </w:r>
          </w:p>
        </w:tc>
        <w:tc>
          <w:tcPr>
            <w:tcW w:w="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mean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SD</w:t>
            </w:r>
          </w:p>
        </w:tc>
        <w:tc>
          <w:tcPr>
            <w:tcW w:w="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mean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SD</w:t>
            </w:r>
          </w:p>
        </w:tc>
      </w:tr>
      <w:tr w:rsidR="004E319F" w:rsidRPr="004E319F" w:rsidTr="008410DE">
        <w:trPr>
          <w:trHeight w:val="15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</w:tr>
      <w:tr w:rsidR="004E319F" w:rsidRPr="004E319F" w:rsidTr="008410DE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63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80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92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2.7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1.06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0.88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0.56</w:t>
            </w:r>
          </w:p>
        </w:tc>
      </w:tr>
      <w:tr w:rsidR="004E319F" w:rsidRPr="004E319F" w:rsidTr="008410DE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33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85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2.3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0.86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2.4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1.27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1.2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0.12</w:t>
            </w:r>
          </w:p>
        </w:tc>
      </w:tr>
      <w:tr w:rsidR="004E319F" w:rsidRPr="004E319F" w:rsidTr="008410DE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lastRenderedPageBreak/>
              <w:t>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80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93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1.8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0.78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2.3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0.77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-1.9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0.18</w:t>
            </w:r>
          </w:p>
        </w:tc>
      </w:tr>
      <w:tr w:rsidR="004E319F" w:rsidRPr="004E319F" w:rsidTr="008410DE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63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73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96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2.4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0.72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2.6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1.86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-1.7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0.28</w:t>
            </w:r>
          </w:p>
        </w:tc>
      </w:tr>
      <w:tr w:rsidR="004E319F" w:rsidRPr="004E319F" w:rsidTr="008410DE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63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90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2.4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1.08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2.6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0.81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-0.8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0.71</w:t>
            </w:r>
          </w:p>
        </w:tc>
      </w:tr>
      <w:tr w:rsidR="004E319F" w:rsidRPr="004E319F" w:rsidTr="008410DE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65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95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1.8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0.67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2.2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0.69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0.07</w:t>
            </w:r>
          </w:p>
        </w:tc>
      </w:tr>
      <w:tr w:rsidR="004E319F" w:rsidRPr="004E319F" w:rsidTr="008410DE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73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100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0.61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0.76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0.45</w:t>
            </w:r>
          </w:p>
        </w:tc>
      </w:tr>
      <w:tr w:rsidR="004E319F" w:rsidRPr="004E319F" w:rsidTr="008410DE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50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88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2.3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0.91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2.8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0.85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1.1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0.15</w:t>
            </w:r>
          </w:p>
        </w:tc>
      </w:tr>
      <w:tr w:rsidR="004E319F" w:rsidRPr="004E319F" w:rsidTr="008410DE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70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100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1.7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0.78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2.6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0.92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0.21</w:t>
            </w:r>
          </w:p>
        </w:tc>
      </w:tr>
      <w:tr w:rsidR="004E319F" w:rsidRPr="004E319F" w:rsidTr="008410DE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30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93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2.4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0.59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2.8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0.91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1.4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0.44</w:t>
            </w:r>
          </w:p>
        </w:tc>
      </w:tr>
      <w:tr w:rsidR="004E319F" w:rsidRPr="004E319F" w:rsidTr="008410DE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40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93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92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2.2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0.93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2.3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1.07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0.28</w:t>
            </w:r>
          </w:p>
        </w:tc>
      </w:tr>
      <w:tr w:rsidR="004E319F" w:rsidRPr="004E319F" w:rsidTr="008410DE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60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88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1.7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0.63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2.6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1.32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1.2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0.22</w:t>
            </w:r>
          </w:p>
        </w:tc>
      </w:tr>
      <w:tr w:rsidR="004E319F" w:rsidRPr="004E319F" w:rsidTr="008410DE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85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98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1.03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2.7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0.77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1.1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0.14</w:t>
            </w:r>
          </w:p>
        </w:tc>
      </w:tr>
      <w:tr w:rsidR="004E319F" w:rsidRPr="004E319F" w:rsidTr="008410DE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95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100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0.77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0.66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0.38</w:t>
            </w:r>
          </w:p>
        </w:tc>
      </w:tr>
      <w:tr w:rsidR="004E319F" w:rsidRPr="004E319F" w:rsidTr="008410DE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68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95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1.87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2.6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1.55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0.10</w:t>
            </w:r>
          </w:p>
        </w:tc>
      </w:tr>
      <w:tr w:rsidR="004E319F" w:rsidRPr="004E319F" w:rsidTr="008410DE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51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50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81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2.5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1.03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2.4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0.87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1.1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0.12</w:t>
            </w:r>
          </w:p>
        </w:tc>
      </w:tr>
      <w:tr w:rsidR="004E319F" w:rsidRPr="004E319F" w:rsidTr="008410DE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45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90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92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2.3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0.89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2.6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1.02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1.5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0.63</w:t>
            </w:r>
          </w:p>
        </w:tc>
      </w:tr>
      <w:tr w:rsidR="004E319F" w:rsidRPr="004E319F" w:rsidTr="008410DE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48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93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2.1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0.81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2.2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0.56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1.3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0.19</w:t>
            </w:r>
          </w:p>
        </w:tc>
      </w:tr>
      <w:tr w:rsidR="004E319F" w:rsidRPr="004E319F" w:rsidTr="008410DE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38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78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1.8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0.79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2.1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0.72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1.2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0.36</w:t>
            </w:r>
          </w:p>
        </w:tc>
      </w:tr>
      <w:tr w:rsidR="004E319F" w:rsidRPr="004E319F" w:rsidTr="008410DE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40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58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92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1.8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0.64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1.7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0.71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-1.2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0.98</w:t>
            </w:r>
          </w:p>
        </w:tc>
      </w:tr>
      <w:tr w:rsidR="004E319F" w:rsidRPr="004E319F" w:rsidTr="008410DE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78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95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2.1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0.68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2.5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0.65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1.6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0.23</w:t>
            </w:r>
          </w:p>
        </w:tc>
      </w:tr>
      <w:tr w:rsidR="004E319F" w:rsidRPr="004E319F" w:rsidTr="008410DE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55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53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2.1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0.65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2.2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0.72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1.5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0.35</w:t>
            </w:r>
          </w:p>
        </w:tc>
      </w:tr>
      <w:tr w:rsidR="004E319F" w:rsidRPr="004E319F" w:rsidTr="008410DE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5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85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4.5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2.55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1.1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0.89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1.1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0.18</w:t>
            </w:r>
          </w:p>
        </w:tc>
      </w:tr>
      <w:tr w:rsidR="004E319F" w:rsidRPr="004E319F" w:rsidTr="008410DE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40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95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96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0.89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2.2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0.71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1.3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0.47</w:t>
            </w:r>
          </w:p>
        </w:tc>
      </w:tr>
      <w:tr w:rsidR="004E319F" w:rsidRPr="004E319F" w:rsidTr="008410DE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33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95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3.0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0.93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0.97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-1.9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0.31</w:t>
            </w:r>
          </w:p>
        </w:tc>
      </w:tr>
      <w:tr w:rsidR="004E319F" w:rsidRPr="004E319F" w:rsidTr="008410DE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80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98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2.3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1.07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2.6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1.00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1.3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0.15</w:t>
            </w:r>
          </w:p>
        </w:tc>
      </w:tr>
      <w:tr w:rsidR="004E319F" w:rsidRPr="004E319F" w:rsidTr="008410DE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70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93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2.4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1.41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2.7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0.78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1.4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0.21</w:t>
            </w:r>
          </w:p>
        </w:tc>
      </w:tr>
      <w:tr w:rsidR="004E319F" w:rsidRPr="004E319F" w:rsidTr="008410DE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65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95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96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2.4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0.84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2.7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1.04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1.3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0.44</w:t>
            </w:r>
          </w:p>
        </w:tc>
      </w:tr>
      <w:tr w:rsidR="004E319F" w:rsidRPr="004E319F" w:rsidTr="008410DE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50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90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2.7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1.04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2.8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1.91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0.32</w:t>
            </w:r>
          </w:p>
        </w:tc>
      </w:tr>
      <w:tr w:rsidR="004E319F" w:rsidRPr="004E319F" w:rsidTr="008410DE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30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18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93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2.8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0.89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2.6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0.39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1.2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0.34</w:t>
            </w:r>
          </w:p>
        </w:tc>
      </w:tr>
      <w:tr w:rsidR="004E319F" w:rsidRPr="004E319F" w:rsidTr="008410DE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31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35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80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96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2.7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0.65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2.7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0.72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1.1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0.54</w:t>
            </w:r>
          </w:p>
        </w:tc>
      </w:tr>
      <w:tr w:rsidR="004E319F" w:rsidRPr="004E319F" w:rsidTr="008410DE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32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63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80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92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2.6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1.70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2.7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1.30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-1.1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0.92</w:t>
            </w:r>
          </w:p>
        </w:tc>
      </w:tr>
      <w:tr w:rsidR="004E319F" w:rsidRPr="004E319F" w:rsidTr="008410DE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33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25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65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0.60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1.8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0.65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1.4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0.25</w:t>
            </w:r>
          </w:p>
        </w:tc>
      </w:tr>
      <w:tr w:rsidR="004E319F" w:rsidRPr="004E319F" w:rsidTr="008410DE">
        <w:trPr>
          <w:trHeight w:val="150"/>
        </w:trPr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right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jc w:val="right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319F" w:rsidRPr="004E319F" w:rsidRDefault="004E319F" w:rsidP="008410DE">
            <w:pPr>
              <w:spacing w:after="0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</w:tr>
      <w:tr w:rsidR="004E319F" w:rsidRPr="004E319F" w:rsidTr="008410DE">
        <w:trPr>
          <w:trHeight w:val="45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mean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54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86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98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2.3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0.9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2.4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0.9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0.7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E319F" w:rsidRPr="004E319F" w:rsidRDefault="004E319F" w:rsidP="008410DE">
            <w:pPr>
              <w:spacing w:after="0"/>
              <w:jc w:val="center"/>
              <w:rPr>
                <w:rFonts w:eastAsia="Times New Roman" w:cs="Times New Roman"/>
                <w:lang w:val="de-DE" w:eastAsia="de-DE"/>
              </w:rPr>
            </w:pPr>
            <w:r w:rsidRPr="004E319F">
              <w:rPr>
                <w:rFonts w:eastAsia="Times New Roman" w:cs="Times New Roman"/>
                <w:lang w:val="de-DE" w:eastAsia="de-DE"/>
              </w:rPr>
              <w:t>0.3</w:t>
            </w:r>
          </w:p>
        </w:tc>
      </w:tr>
    </w:tbl>
    <w:p w:rsidR="004E319F" w:rsidRPr="004E319F" w:rsidRDefault="004E319F" w:rsidP="004E319F">
      <w:pPr>
        <w:spacing w:after="0"/>
        <w:jc w:val="both"/>
        <w:rPr>
          <w:szCs w:val="24"/>
        </w:rPr>
      </w:pPr>
      <w:r w:rsidRPr="004E319F">
        <w:rPr>
          <w:szCs w:val="24"/>
        </w:rPr>
        <w:fldChar w:fldCharType="end"/>
      </w:r>
    </w:p>
    <w:p w:rsidR="004E319F" w:rsidRPr="004E319F" w:rsidRDefault="004E319F" w:rsidP="004E319F">
      <w:pPr>
        <w:spacing w:after="0"/>
        <w:jc w:val="both"/>
        <w:rPr>
          <w:szCs w:val="24"/>
        </w:rPr>
      </w:pPr>
    </w:p>
    <w:p w:rsidR="004E319F" w:rsidRPr="004E319F" w:rsidRDefault="004E319F" w:rsidP="004E319F">
      <w:pPr>
        <w:spacing w:after="0"/>
        <w:jc w:val="both"/>
        <w:rPr>
          <w:szCs w:val="24"/>
        </w:rPr>
      </w:pPr>
      <w:r w:rsidRPr="004E319F">
        <w:rPr>
          <w:noProof/>
          <w:lang w:eastAsia="en-IN"/>
        </w:rPr>
        <w:lastRenderedPageBreak/>
        <w:drawing>
          <wp:inline distT="0" distB="0" distL="0" distR="0" wp14:anchorId="4EC2ADF2" wp14:editId="1D97F70E">
            <wp:extent cx="5669280" cy="2468880"/>
            <wp:effectExtent l="0" t="0" r="7620" b="7620"/>
            <wp:docPr id="6" name="Grafik 6" descr="C:\Users\Jupit\AppData\Local\Microsoft\Windows\INetCache\Content.Word\Figure_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upit\AppData\Local\Microsoft\Windows\INetCache\Content.Word\Figure_6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19F" w:rsidRPr="004E319F" w:rsidRDefault="004E319F" w:rsidP="004E319F">
      <w:pPr>
        <w:spacing w:after="0"/>
        <w:jc w:val="both"/>
        <w:rPr>
          <w:rFonts w:cs="Times New Roman"/>
          <w:b/>
          <w:szCs w:val="24"/>
        </w:rPr>
      </w:pPr>
      <w:r w:rsidRPr="004E319F">
        <w:rPr>
          <w:rFonts w:cs="Times New Roman"/>
          <w:b/>
          <w:szCs w:val="24"/>
        </w:rPr>
        <w:t>Supplementary Figure 1 – Eigenvariates</w:t>
      </w:r>
    </w:p>
    <w:p w:rsidR="004E319F" w:rsidRPr="004E319F" w:rsidRDefault="004E319F" w:rsidP="004E319F">
      <w:pPr>
        <w:spacing w:after="0"/>
        <w:jc w:val="both"/>
        <w:rPr>
          <w:rFonts w:cs="Times New Roman"/>
          <w:szCs w:val="24"/>
        </w:rPr>
      </w:pPr>
      <w:r w:rsidRPr="004E319F">
        <w:rPr>
          <w:rFonts w:cs="Times New Roman"/>
          <w:szCs w:val="24"/>
        </w:rPr>
        <w:t>Regional eigenvariates while decoding words. Dependent on their word decoding performance, participants were labeled either as high- or low-performers before their corresponding eigenvariates were compared using a t-test. All results were Bonferroni corrected for multiple comparisons.</w:t>
      </w:r>
    </w:p>
    <w:p w:rsidR="00C613D4" w:rsidRPr="004E319F" w:rsidRDefault="00C613D4"/>
    <w:sectPr w:rsidR="00C613D4" w:rsidRPr="004E319F" w:rsidSect="004E319F">
      <w:footerReference w:type="even" r:id="rId6"/>
      <w:footerReference w:type="default" r:id="rId7"/>
      <w:headerReference w:type="first" r:id="rId8"/>
      <w:pgSz w:w="12240" w:h="15840"/>
      <w:pgMar w:top="1138" w:right="1181" w:bottom="1138" w:left="1282" w:header="283" w:footer="51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97A" w:rsidRPr="00577C4C" w:rsidRDefault="004E319F">
    <w:pPr>
      <w:pStyle w:val="Footer"/>
      <w:rPr>
        <w:color w:val="C00000"/>
        <w:szCs w:val="24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FE0583" wp14:editId="2126659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E9797A" w:rsidRPr="00577C4C" w:rsidRDefault="004E319F">
                          <w:pPr>
                            <w:pStyle w:val="Footer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Pr="002255B1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24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FE05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:rsidR="00E9797A" w:rsidRPr="00577C4C" w:rsidRDefault="004E319F">
                    <w:pPr>
                      <w:pStyle w:val="Footer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Pr="002255B1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24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97A" w:rsidRPr="00577C4C" w:rsidRDefault="004E319F">
    <w:pPr>
      <w:pStyle w:val="Footer"/>
      <w:rPr>
        <w:b/>
        <w:sz w:val="20"/>
        <w:szCs w:val="24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14BE41" wp14:editId="0BD3A06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E9797A" w:rsidRPr="00577C4C" w:rsidRDefault="004E319F">
                          <w:pPr>
                            <w:pStyle w:val="Footer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Pr="004E319F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14BE41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:rsidR="00E9797A" w:rsidRPr="00577C4C" w:rsidRDefault="004E319F">
                    <w:pPr>
                      <w:pStyle w:val="Footer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Pr="004E319F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97A" w:rsidRDefault="004E319F" w:rsidP="00A53000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A65"/>
    <w:multiLevelType w:val="multilevel"/>
    <w:tmpl w:val="00000001"/>
    <w:name w:val="List6757_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0000447A"/>
    <w:multiLevelType w:val="multilevel"/>
    <w:tmpl w:val="00000001"/>
    <w:name w:val="List17530_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021B7666"/>
    <w:multiLevelType w:val="multilevel"/>
    <w:tmpl w:val="4432892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A03CD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6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2A7CAC"/>
    <w:multiLevelType w:val="multilevel"/>
    <w:tmpl w:val="C6A8CCEA"/>
    <w:numStyleLink w:val="Headings"/>
  </w:abstractNum>
  <w:abstractNum w:abstractNumId="8" w15:restartNumberingAfterBreak="0">
    <w:nsid w:val="36D30736"/>
    <w:multiLevelType w:val="hybridMultilevel"/>
    <w:tmpl w:val="BC1E7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7787E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AE92CDE"/>
    <w:multiLevelType w:val="hybridMultilevel"/>
    <w:tmpl w:val="294E0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539C0"/>
    <w:multiLevelType w:val="hybridMultilevel"/>
    <w:tmpl w:val="675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E502C"/>
    <w:multiLevelType w:val="hybridMultilevel"/>
    <w:tmpl w:val="C2165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216449"/>
    <w:multiLevelType w:val="hybridMultilevel"/>
    <w:tmpl w:val="60E244E0"/>
    <w:lvl w:ilvl="0" w:tplc="BB925A6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113DE"/>
    <w:multiLevelType w:val="multilevel"/>
    <w:tmpl w:val="ADB20C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290D83"/>
    <w:multiLevelType w:val="hybridMultilevel"/>
    <w:tmpl w:val="D1E4BA92"/>
    <w:lvl w:ilvl="0" w:tplc="E9807BE6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42766E8"/>
    <w:multiLevelType w:val="hybridMultilevel"/>
    <w:tmpl w:val="45F8CB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E534D7"/>
    <w:multiLevelType w:val="hybridMultilevel"/>
    <w:tmpl w:val="90C083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4556F3"/>
    <w:multiLevelType w:val="hybridMultilevel"/>
    <w:tmpl w:val="C074DE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BC6F29"/>
    <w:multiLevelType w:val="multilevel"/>
    <w:tmpl w:val="C6A8CCEA"/>
    <w:numStyleLink w:val="Headings"/>
  </w:abstractNum>
  <w:abstractNum w:abstractNumId="22" w15:restartNumberingAfterBreak="0">
    <w:nsid w:val="7F983756"/>
    <w:multiLevelType w:val="multilevel"/>
    <w:tmpl w:val="F300CE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15"/>
  </w:num>
  <w:num w:numId="3">
    <w:abstractNumId w:val="3"/>
  </w:num>
  <w:num w:numId="4">
    <w:abstractNumId w:val="18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0"/>
  </w:num>
  <w:num w:numId="8">
    <w:abstractNumId w:val="8"/>
  </w:num>
  <w:num w:numId="9">
    <w:abstractNumId w:val="11"/>
  </w:num>
  <w:num w:numId="10">
    <w:abstractNumId w:val="9"/>
  </w:num>
  <w:num w:numId="11">
    <w:abstractNumId w:val="4"/>
  </w:num>
  <w:num w:numId="12">
    <w:abstractNumId w:val="22"/>
  </w:num>
  <w:num w:numId="13">
    <w:abstractNumId w:val="14"/>
  </w:num>
  <w:num w:numId="14">
    <w:abstractNumId w:val="6"/>
  </w:num>
  <w:num w:numId="15">
    <w:abstractNumId w:val="13"/>
  </w:num>
  <w:num w:numId="16">
    <w:abstractNumId w:val="16"/>
  </w:num>
  <w:num w:numId="17">
    <w:abstractNumId w:val="5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21"/>
  </w:num>
  <w:num w:numId="21">
    <w:abstractNumId w:val="5"/>
  </w:num>
  <w:num w:numId="22">
    <w:abstractNumId w:val="5"/>
    <w:lvlOverride w:ilvl="0">
      <w:startOverride w:val="1"/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</w:lvl>
    </w:lvlOverride>
    <w:lvlOverride w:ilvl="1">
      <w:startOverride w:val="1"/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</w:lvl>
    </w:lvlOverride>
    <w:lvlOverride w:ilvl="2">
      <w:startOverride w:val="1"/>
      <w:lvl w:ilvl="2">
        <w:start w:val="1"/>
        <w:numFmt w:val="decimal"/>
        <w:pStyle w:val="Heading3"/>
        <w:lvlText w:val=""/>
        <w:lvlJc w:val="left"/>
      </w:lvl>
    </w:lvlOverride>
    <w:lvlOverride w:ilvl="3">
      <w:startOverride w:val="1"/>
      <w:lvl w:ilvl="3">
        <w:start w:val="1"/>
        <w:numFmt w:val="decimal"/>
        <w:pStyle w:val="Heading4"/>
        <w:lvlText w:val=""/>
        <w:lvlJc w:val="left"/>
      </w:lvl>
    </w:lvlOverride>
    <w:lvlOverride w:ilvl="4">
      <w:startOverride w:val="1"/>
      <w:lvl w:ilvl="4">
        <w:start w:val="1"/>
        <w:numFmt w:val="decimal"/>
        <w:pStyle w:val="Heading5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3">
    <w:abstractNumId w:val="0"/>
    <w:lvlOverride w:ilvl="0">
      <w:lvl w:ilvl="0">
        <w:numFmt w:val="bullet"/>
        <w:lvlText w:val=""/>
        <w:lvlJc w:val="left"/>
        <w:rPr>
          <w:rFonts w:ascii="Symbol" w:hAnsi="Symbol" w:cs="Symbol"/>
        </w:rPr>
      </w:lvl>
    </w:lvlOverride>
    <w:lvlOverride w:ilvl="1">
      <w:lvl w:ilvl="1">
        <w:numFmt w:val="bullet"/>
        <w:lvlText w:val=""/>
        <w:lvlJc w:val="left"/>
        <w:rPr>
          <w:rFonts w:ascii="Symbol" w:hAnsi="Symbol" w:cs="Symbol"/>
        </w:rPr>
      </w:lvl>
    </w:lvlOverride>
    <w:lvlOverride w:ilvl="2">
      <w:lvl w:ilvl="2">
        <w:numFmt w:val="bullet"/>
        <w:lvlText w:val=""/>
        <w:lvlJc w:val="left"/>
        <w:rPr>
          <w:rFonts w:ascii="Symbol" w:hAnsi="Symbol" w:cs="Symbol"/>
        </w:rPr>
      </w:lvl>
    </w:lvlOverride>
    <w:lvlOverride w:ilvl="3">
      <w:lvl w:ilvl="3">
        <w:numFmt w:val="bullet"/>
        <w:lvlText w:val=""/>
        <w:lvlJc w:val="left"/>
        <w:rPr>
          <w:rFonts w:ascii="Symbol" w:hAnsi="Symbol" w:cs="Symbol"/>
        </w:rPr>
      </w:lvl>
    </w:lvlOverride>
    <w:lvlOverride w:ilvl="4">
      <w:lvl w:ilvl="4">
        <w:numFmt w:val="bullet"/>
        <w:lvlText w:val=""/>
        <w:lvlJc w:val="left"/>
        <w:rPr>
          <w:rFonts w:ascii="Symbol" w:hAnsi="Symbol" w:cs="Symbol"/>
        </w:rPr>
      </w:lvl>
    </w:lvlOverride>
    <w:lvlOverride w:ilvl="5">
      <w:lvl w:ilvl="5">
        <w:numFmt w:val="bullet"/>
        <w:lvlText w:val=""/>
        <w:lvlJc w:val="left"/>
        <w:rPr>
          <w:rFonts w:ascii="Symbol" w:hAnsi="Symbol" w:cs="Symbol"/>
        </w:rPr>
      </w:lvl>
    </w:lvlOverride>
    <w:lvlOverride w:ilvl="6">
      <w:lvl w:ilvl="6">
        <w:numFmt w:val="bullet"/>
        <w:lvlText w:val=""/>
        <w:lvlJc w:val="left"/>
        <w:rPr>
          <w:rFonts w:ascii="Symbol" w:hAnsi="Symbol" w:cs="Symbol"/>
        </w:rPr>
      </w:lvl>
    </w:lvlOverride>
    <w:lvlOverride w:ilvl="7">
      <w:lvl w:ilvl="7">
        <w:numFmt w:val="bullet"/>
        <w:lvlText w:val=""/>
        <w:lvlJc w:val="left"/>
        <w:rPr>
          <w:rFonts w:ascii="Symbol" w:hAnsi="Symbol" w:cs="Symbol"/>
        </w:rPr>
      </w:lvl>
    </w:lvlOverride>
    <w:lvlOverride w:ilvl="8">
      <w:lvl w:ilvl="8">
        <w:numFmt w:val="bullet"/>
        <w:lvlText w:val=""/>
        <w:lvlJc w:val="left"/>
        <w:rPr>
          <w:rFonts w:ascii="Symbol" w:hAnsi="Symbol" w:cs="Symbol"/>
        </w:rPr>
      </w:lvl>
    </w:lvlOverride>
  </w:num>
  <w:num w:numId="24">
    <w:abstractNumId w:val="1"/>
    <w:lvlOverride w:ilvl="0">
      <w:lvl w:ilvl="0">
        <w:numFmt w:val="bullet"/>
        <w:lvlText w:val=""/>
        <w:lvlJc w:val="left"/>
        <w:rPr>
          <w:rFonts w:ascii="Symbol" w:hAnsi="Symbol" w:cs="Symbol"/>
        </w:rPr>
      </w:lvl>
    </w:lvlOverride>
    <w:lvlOverride w:ilvl="1">
      <w:lvl w:ilvl="1">
        <w:numFmt w:val="bullet"/>
        <w:lvlText w:val=""/>
        <w:lvlJc w:val="left"/>
        <w:rPr>
          <w:rFonts w:ascii="Symbol" w:hAnsi="Symbol" w:cs="Symbol"/>
        </w:rPr>
      </w:lvl>
    </w:lvlOverride>
    <w:lvlOverride w:ilvl="2">
      <w:lvl w:ilvl="2">
        <w:numFmt w:val="bullet"/>
        <w:lvlText w:val=""/>
        <w:lvlJc w:val="left"/>
        <w:rPr>
          <w:rFonts w:ascii="Symbol" w:hAnsi="Symbol" w:cs="Symbol"/>
        </w:rPr>
      </w:lvl>
    </w:lvlOverride>
    <w:lvlOverride w:ilvl="3">
      <w:lvl w:ilvl="3">
        <w:numFmt w:val="bullet"/>
        <w:lvlText w:val=""/>
        <w:lvlJc w:val="left"/>
        <w:rPr>
          <w:rFonts w:ascii="Symbol" w:hAnsi="Symbol" w:cs="Symbol"/>
        </w:rPr>
      </w:lvl>
    </w:lvlOverride>
    <w:lvlOverride w:ilvl="4">
      <w:lvl w:ilvl="4">
        <w:numFmt w:val="bullet"/>
        <w:lvlText w:val=""/>
        <w:lvlJc w:val="left"/>
        <w:rPr>
          <w:rFonts w:ascii="Symbol" w:hAnsi="Symbol" w:cs="Symbol"/>
        </w:rPr>
      </w:lvl>
    </w:lvlOverride>
    <w:lvlOverride w:ilvl="5">
      <w:lvl w:ilvl="5">
        <w:numFmt w:val="bullet"/>
        <w:lvlText w:val=""/>
        <w:lvlJc w:val="left"/>
        <w:rPr>
          <w:rFonts w:ascii="Symbol" w:hAnsi="Symbol" w:cs="Symbol"/>
        </w:rPr>
      </w:lvl>
    </w:lvlOverride>
    <w:lvlOverride w:ilvl="6">
      <w:lvl w:ilvl="6">
        <w:numFmt w:val="bullet"/>
        <w:lvlText w:val=""/>
        <w:lvlJc w:val="left"/>
        <w:rPr>
          <w:rFonts w:ascii="Symbol" w:hAnsi="Symbol" w:cs="Symbol"/>
        </w:rPr>
      </w:lvl>
    </w:lvlOverride>
    <w:lvlOverride w:ilvl="7">
      <w:lvl w:ilvl="7">
        <w:numFmt w:val="bullet"/>
        <w:lvlText w:val=""/>
        <w:lvlJc w:val="left"/>
        <w:rPr>
          <w:rFonts w:ascii="Symbol" w:hAnsi="Symbol" w:cs="Symbol"/>
        </w:rPr>
      </w:lvl>
    </w:lvlOverride>
    <w:lvlOverride w:ilvl="8">
      <w:lvl w:ilvl="8">
        <w:numFmt w:val="bullet"/>
        <w:lvlText w:val=""/>
        <w:lvlJc w:val="left"/>
        <w:rPr>
          <w:rFonts w:ascii="Symbol" w:hAnsi="Symbol" w:cs="Symbol"/>
        </w:rPr>
      </w:lvl>
    </w:lvlOverride>
  </w:num>
  <w:num w:numId="25">
    <w:abstractNumId w:val="17"/>
  </w:num>
  <w:num w:numId="26">
    <w:abstractNumId w:val="20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19F"/>
    <w:rsid w:val="00001529"/>
    <w:rsid w:val="000030D9"/>
    <w:rsid w:val="00003DB3"/>
    <w:rsid w:val="00004DD8"/>
    <w:rsid w:val="000101AC"/>
    <w:rsid w:val="000140A9"/>
    <w:rsid w:val="000144FA"/>
    <w:rsid w:val="000158E3"/>
    <w:rsid w:val="0001749C"/>
    <w:rsid w:val="000210DE"/>
    <w:rsid w:val="000226D5"/>
    <w:rsid w:val="0002796D"/>
    <w:rsid w:val="00031BF4"/>
    <w:rsid w:val="00032060"/>
    <w:rsid w:val="00032B18"/>
    <w:rsid w:val="00041178"/>
    <w:rsid w:val="00041437"/>
    <w:rsid w:val="00042116"/>
    <w:rsid w:val="000540D8"/>
    <w:rsid w:val="000546E3"/>
    <w:rsid w:val="0005531E"/>
    <w:rsid w:val="00060EB9"/>
    <w:rsid w:val="00063D6F"/>
    <w:rsid w:val="0006472D"/>
    <w:rsid w:val="0006570E"/>
    <w:rsid w:val="00065F91"/>
    <w:rsid w:val="00066AD5"/>
    <w:rsid w:val="000713A2"/>
    <w:rsid w:val="00081834"/>
    <w:rsid w:val="00085015"/>
    <w:rsid w:val="00086F1F"/>
    <w:rsid w:val="000875D7"/>
    <w:rsid w:val="0008780D"/>
    <w:rsid w:val="00087C76"/>
    <w:rsid w:val="00090406"/>
    <w:rsid w:val="0009107C"/>
    <w:rsid w:val="00092338"/>
    <w:rsid w:val="00092969"/>
    <w:rsid w:val="00095ED6"/>
    <w:rsid w:val="000B606B"/>
    <w:rsid w:val="000C2F4F"/>
    <w:rsid w:val="000C34BF"/>
    <w:rsid w:val="000C7DE3"/>
    <w:rsid w:val="000D0206"/>
    <w:rsid w:val="000D0208"/>
    <w:rsid w:val="000D1051"/>
    <w:rsid w:val="000D1B72"/>
    <w:rsid w:val="000D4CCF"/>
    <w:rsid w:val="000D5B2A"/>
    <w:rsid w:val="000D7897"/>
    <w:rsid w:val="000E3792"/>
    <w:rsid w:val="000F04E1"/>
    <w:rsid w:val="000F04E7"/>
    <w:rsid w:val="000F174A"/>
    <w:rsid w:val="000F4125"/>
    <w:rsid w:val="000F44FA"/>
    <w:rsid w:val="000F4593"/>
    <w:rsid w:val="000F52DF"/>
    <w:rsid w:val="000F5484"/>
    <w:rsid w:val="0010043B"/>
    <w:rsid w:val="00100FB8"/>
    <w:rsid w:val="00105908"/>
    <w:rsid w:val="00105D86"/>
    <w:rsid w:val="001131CA"/>
    <w:rsid w:val="001157D3"/>
    <w:rsid w:val="0012085E"/>
    <w:rsid w:val="00121B95"/>
    <w:rsid w:val="001244AE"/>
    <w:rsid w:val="0012538C"/>
    <w:rsid w:val="00125E2B"/>
    <w:rsid w:val="00127571"/>
    <w:rsid w:val="0012798C"/>
    <w:rsid w:val="00127D71"/>
    <w:rsid w:val="0013032B"/>
    <w:rsid w:val="00132F20"/>
    <w:rsid w:val="00134641"/>
    <w:rsid w:val="0013710C"/>
    <w:rsid w:val="0013729A"/>
    <w:rsid w:val="00137C49"/>
    <w:rsid w:val="00142693"/>
    <w:rsid w:val="0014794E"/>
    <w:rsid w:val="00154502"/>
    <w:rsid w:val="00156DE6"/>
    <w:rsid w:val="001629C1"/>
    <w:rsid w:val="0016369F"/>
    <w:rsid w:val="001657F2"/>
    <w:rsid w:val="001671E9"/>
    <w:rsid w:val="0017049C"/>
    <w:rsid w:val="00172BB6"/>
    <w:rsid w:val="001734DB"/>
    <w:rsid w:val="00174D5D"/>
    <w:rsid w:val="00175AC1"/>
    <w:rsid w:val="001779C8"/>
    <w:rsid w:val="001814CC"/>
    <w:rsid w:val="00181A9B"/>
    <w:rsid w:val="001835C6"/>
    <w:rsid w:val="0018766D"/>
    <w:rsid w:val="001876CE"/>
    <w:rsid w:val="00191BE3"/>
    <w:rsid w:val="00195ADC"/>
    <w:rsid w:val="001A2820"/>
    <w:rsid w:val="001A347C"/>
    <w:rsid w:val="001A3B4F"/>
    <w:rsid w:val="001A6C0A"/>
    <w:rsid w:val="001A77C5"/>
    <w:rsid w:val="001B0E89"/>
    <w:rsid w:val="001B0FD3"/>
    <w:rsid w:val="001B35C8"/>
    <w:rsid w:val="001B5B52"/>
    <w:rsid w:val="001C1BD0"/>
    <w:rsid w:val="001C3E59"/>
    <w:rsid w:val="001D0349"/>
    <w:rsid w:val="001D0BA8"/>
    <w:rsid w:val="001D1EB5"/>
    <w:rsid w:val="001D1FA0"/>
    <w:rsid w:val="001E065F"/>
    <w:rsid w:val="001E1DA5"/>
    <w:rsid w:val="001E4637"/>
    <w:rsid w:val="001F1DEA"/>
    <w:rsid w:val="001F3B56"/>
    <w:rsid w:val="001F4A5F"/>
    <w:rsid w:val="001F7218"/>
    <w:rsid w:val="00201827"/>
    <w:rsid w:val="002049CC"/>
    <w:rsid w:val="00205C82"/>
    <w:rsid w:val="0020709D"/>
    <w:rsid w:val="00210700"/>
    <w:rsid w:val="002110E6"/>
    <w:rsid w:val="00211C12"/>
    <w:rsid w:val="00212119"/>
    <w:rsid w:val="002141ED"/>
    <w:rsid w:val="002151B1"/>
    <w:rsid w:val="00217EFA"/>
    <w:rsid w:val="0022105A"/>
    <w:rsid w:val="00221976"/>
    <w:rsid w:val="0022755F"/>
    <w:rsid w:val="00231E6F"/>
    <w:rsid w:val="0024127E"/>
    <w:rsid w:val="002428A5"/>
    <w:rsid w:val="002500B5"/>
    <w:rsid w:val="00260941"/>
    <w:rsid w:val="0026256E"/>
    <w:rsid w:val="00262E82"/>
    <w:rsid w:val="00263158"/>
    <w:rsid w:val="0026394F"/>
    <w:rsid w:val="00264EE5"/>
    <w:rsid w:val="00270A4C"/>
    <w:rsid w:val="00275697"/>
    <w:rsid w:val="002778C2"/>
    <w:rsid w:val="00281025"/>
    <w:rsid w:val="00281F36"/>
    <w:rsid w:val="0028248F"/>
    <w:rsid w:val="00283263"/>
    <w:rsid w:val="00286EC7"/>
    <w:rsid w:val="00292433"/>
    <w:rsid w:val="00292B74"/>
    <w:rsid w:val="00293DE4"/>
    <w:rsid w:val="00294C7D"/>
    <w:rsid w:val="00294CC8"/>
    <w:rsid w:val="00297543"/>
    <w:rsid w:val="002A3CD1"/>
    <w:rsid w:val="002A4BD4"/>
    <w:rsid w:val="002B098A"/>
    <w:rsid w:val="002B3D2A"/>
    <w:rsid w:val="002B57E6"/>
    <w:rsid w:val="002C0D8A"/>
    <w:rsid w:val="002C3AFE"/>
    <w:rsid w:val="002C4CDB"/>
    <w:rsid w:val="002C5CD5"/>
    <w:rsid w:val="002C606C"/>
    <w:rsid w:val="002D3DA1"/>
    <w:rsid w:val="002D6840"/>
    <w:rsid w:val="002E0FBF"/>
    <w:rsid w:val="002E11B4"/>
    <w:rsid w:val="002E32A5"/>
    <w:rsid w:val="002E45BD"/>
    <w:rsid w:val="002E58B4"/>
    <w:rsid w:val="002E633A"/>
    <w:rsid w:val="002F5638"/>
    <w:rsid w:val="002F572C"/>
    <w:rsid w:val="002F642F"/>
    <w:rsid w:val="002F66B7"/>
    <w:rsid w:val="002F6957"/>
    <w:rsid w:val="002F6ED1"/>
    <w:rsid w:val="002F6F21"/>
    <w:rsid w:val="0030483E"/>
    <w:rsid w:val="003053BD"/>
    <w:rsid w:val="00306B25"/>
    <w:rsid w:val="00307DD5"/>
    <w:rsid w:val="00311C36"/>
    <w:rsid w:val="00312354"/>
    <w:rsid w:val="00320AD7"/>
    <w:rsid w:val="003232FE"/>
    <w:rsid w:val="0032385C"/>
    <w:rsid w:val="00326AED"/>
    <w:rsid w:val="003308FC"/>
    <w:rsid w:val="00334AED"/>
    <w:rsid w:val="003356AB"/>
    <w:rsid w:val="00336555"/>
    <w:rsid w:val="003417F7"/>
    <w:rsid w:val="00341CD3"/>
    <w:rsid w:val="00344E3A"/>
    <w:rsid w:val="00345869"/>
    <w:rsid w:val="003519BC"/>
    <w:rsid w:val="00353914"/>
    <w:rsid w:val="00354595"/>
    <w:rsid w:val="00357B86"/>
    <w:rsid w:val="0036023D"/>
    <w:rsid w:val="00360F7B"/>
    <w:rsid w:val="0036361A"/>
    <w:rsid w:val="00367A82"/>
    <w:rsid w:val="00367BC5"/>
    <w:rsid w:val="00372B31"/>
    <w:rsid w:val="003760D2"/>
    <w:rsid w:val="00376301"/>
    <w:rsid w:val="00381F70"/>
    <w:rsid w:val="00382AF6"/>
    <w:rsid w:val="00384162"/>
    <w:rsid w:val="00384832"/>
    <w:rsid w:val="0038513C"/>
    <w:rsid w:val="003904ED"/>
    <w:rsid w:val="00390A2B"/>
    <w:rsid w:val="003943FF"/>
    <w:rsid w:val="00395C47"/>
    <w:rsid w:val="003A001B"/>
    <w:rsid w:val="003A03F3"/>
    <w:rsid w:val="003A2909"/>
    <w:rsid w:val="003A2DF9"/>
    <w:rsid w:val="003A5F47"/>
    <w:rsid w:val="003B07B3"/>
    <w:rsid w:val="003B0EE9"/>
    <w:rsid w:val="003B2800"/>
    <w:rsid w:val="003B2B87"/>
    <w:rsid w:val="003B6EC8"/>
    <w:rsid w:val="003C4F35"/>
    <w:rsid w:val="003D0985"/>
    <w:rsid w:val="003D3799"/>
    <w:rsid w:val="003D4A2B"/>
    <w:rsid w:val="003D5846"/>
    <w:rsid w:val="003D7016"/>
    <w:rsid w:val="003E0009"/>
    <w:rsid w:val="003E0566"/>
    <w:rsid w:val="003E14A8"/>
    <w:rsid w:val="003E3C66"/>
    <w:rsid w:val="003E4A3A"/>
    <w:rsid w:val="003E538D"/>
    <w:rsid w:val="003E792D"/>
    <w:rsid w:val="003F2083"/>
    <w:rsid w:val="003F2715"/>
    <w:rsid w:val="003F2D76"/>
    <w:rsid w:val="003F5E8F"/>
    <w:rsid w:val="003F6017"/>
    <w:rsid w:val="003F677A"/>
    <w:rsid w:val="00404426"/>
    <w:rsid w:val="00412DC1"/>
    <w:rsid w:val="0041458F"/>
    <w:rsid w:val="004153F7"/>
    <w:rsid w:val="004154F1"/>
    <w:rsid w:val="00416B96"/>
    <w:rsid w:val="00416CA5"/>
    <w:rsid w:val="00417082"/>
    <w:rsid w:val="004172D1"/>
    <w:rsid w:val="0043089A"/>
    <w:rsid w:val="0043196F"/>
    <w:rsid w:val="004337A2"/>
    <w:rsid w:val="00436171"/>
    <w:rsid w:val="0044014D"/>
    <w:rsid w:val="00440B2F"/>
    <w:rsid w:val="00441455"/>
    <w:rsid w:val="00445D62"/>
    <w:rsid w:val="00446622"/>
    <w:rsid w:val="00452990"/>
    <w:rsid w:val="00456C70"/>
    <w:rsid w:val="0045738B"/>
    <w:rsid w:val="004630FB"/>
    <w:rsid w:val="00466BFD"/>
    <w:rsid w:val="00467055"/>
    <w:rsid w:val="00467358"/>
    <w:rsid w:val="00480155"/>
    <w:rsid w:val="00482196"/>
    <w:rsid w:val="0048392D"/>
    <w:rsid w:val="0048530C"/>
    <w:rsid w:val="00486189"/>
    <w:rsid w:val="00487D97"/>
    <w:rsid w:val="00496602"/>
    <w:rsid w:val="004A3B42"/>
    <w:rsid w:val="004A3CFA"/>
    <w:rsid w:val="004B02C6"/>
    <w:rsid w:val="004B0374"/>
    <w:rsid w:val="004B2B9A"/>
    <w:rsid w:val="004B6AB6"/>
    <w:rsid w:val="004C0DD8"/>
    <w:rsid w:val="004C2B64"/>
    <w:rsid w:val="004C4E93"/>
    <w:rsid w:val="004C625A"/>
    <w:rsid w:val="004C7E61"/>
    <w:rsid w:val="004D2030"/>
    <w:rsid w:val="004D33B5"/>
    <w:rsid w:val="004E0DFB"/>
    <w:rsid w:val="004E1C17"/>
    <w:rsid w:val="004E2261"/>
    <w:rsid w:val="004E319F"/>
    <w:rsid w:val="004E43E7"/>
    <w:rsid w:val="004E4F2B"/>
    <w:rsid w:val="004E5141"/>
    <w:rsid w:val="004F2E5E"/>
    <w:rsid w:val="004F37DF"/>
    <w:rsid w:val="00501389"/>
    <w:rsid w:val="00503B5F"/>
    <w:rsid w:val="00505475"/>
    <w:rsid w:val="0050592F"/>
    <w:rsid w:val="0051023D"/>
    <w:rsid w:val="00511496"/>
    <w:rsid w:val="005127CD"/>
    <w:rsid w:val="005127F3"/>
    <w:rsid w:val="005147E4"/>
    <w:rsid w:val="005150DA"/>
    <w:rsid w:val="00516021"/>
    <w:rsid w:val="005200B8"/>
    <w:rsid w:val="00520B2D"/>
    <w:rsid w:val="005219F0"/>
    <w:rsid w:val="00523660"/>
    <w:rsid w:val="00525DEF"/>
    <w:rsid w:val="00526F1B"/>
    <w:rsid w:val="00530B95"/>
    <w:rsid w:val="00531461"/>
    <w:rsid w:val="00531E90"/>
    <w:rsid w:val="005334D1"/>
    <w:rsid w:val="00534315"/>
    <w:rsid w:val="00543103"/>
    <w:rsid w:val="00550206"/>
    <w:rsid w:val="005503E2"/>
    <w:rsid w:val="00550469"/>
    <w:rsid w:val="0055158A"/>
    <w:rsid w:val="005546A2"/>
    <w:rsid w:val="0055482E"/>
    <w:rsid w:val="005566EA"/>
    <w:rsid w:val="00560380"/>
    <w:rsid w:val="00560911"/>
    <w:rsid w:val="00562DA5"/>
    <w:rsid w:val="005708F7"/>
    <w:rsid w:val="00571BB1"/>
    <w:rsid w:val="0057525D"/>
    <w:rsid w:val="0057709B"/>
    <w:rsid w:val="00577384"/>
    <w:rsid w:val="00585161"/>
    <w:rsid w:val="00586795"/>
    <w:rsid w:val="00595BED"/>
    <w:rsid w:val="00597F0B"/>
    <w:rsid w:val="005A1869"/>
    <w:rsid w:val="005A5211"/>
    <w:rsid w:val="005B146A"/>
    <w:rsid w:val="005B6AFC"/>
    <w:rsid w:val="005C25FA"/>
    <w:rsid w:val="005C3D71"/>
    <w:rsid w:val="005C55E9"/>
    <w:rsid w:val="005D181E"/>
    <w:rsid w:val="005D1BB0"/>
    <w:rsid w:val="005D3C99"/>
    <w:rsid w:val="005D5054"/>
    <w:rsid w:val="005D593B"/>
    <w:rsid w:val="005D6E14"/>
    <w:rsid w:val="005D7D02"/>
    <w:rsid w:val="005E2637"/>
    <w:rsid w:val="005E4FBD"/>
    <w:rsid w:val="005F1714"/>
    <w:rsid w:val="005F237D"/>
    <w:rsid w:val="005F36DB"/>
    <w:rsid w:val="005F63B2"/>
    <w:rsid w:val="00600C15"/>
    <w:rsid w:val="00603A98"/>
    <w:rsid w:val="00604F5A"/>
    <w:rsid w:val="00606255"/>
    <w:rsid w:val="00606A92"/>
    <w:rsid w:val="0060778B"/>
    <w:rsid w:val="006105A4"/>
    <w:rsid w:val="00612964"/>
    <w:rsid w:val="00614B09"/>
    <w:rsid w:val="00624C73"/>
    <w:rsid w:val="0062533B"/>
    <w:rsid w:val="006275E2"/>
    <w:rsid w:val="00627BEE"/>
    <w:rsid w:val="0063221F"/>
    <w:rsid w:val="00632DAC"/>
    <w:rsid w:val="00636B15"/>
    <w:rsid w:val="0063703C"/>
    <w:rsid w:val="00637C3F"/>
    <w:rsid w:val="00640319"/>
    <w:rsid w:val="00642182"/>
    <w:rsid w:val="00642716"/>
    <w:rsid w:val="006502B6"/>
    <w:rsid w:val="0065062E"/>
    <w:rsid w:val="00651355"/>
    <w:rsid w:val="00654FAE"/>
    <w:rsid w:val="00655768"/>
    <w:rsid w:val="0066051E"/>
    <w:rsid w:val="00660DBA"/>
    <w:rsid w:val="00661795"/>
    <w:rsid w:val="006631F6"/>
    <w:rsid w:val="00670085"/>
    <w:rsid w:val="0067112B"/>
    <w:rsid w:val="00675564"/>
    <w:rsid w:val="0068218E"/>
    <w:rsid w:val="00685521"/>
    <w:rsid w:val="0068704F"/>
    <w:rsid w:val="00690C58"/>
    <w:rsid w:val="006921E4"/>
    <w:rsid w:val="00692907"/>
    <w:rsid w:val="00693BBD"/>
    <w:rsid w:val="006A0F03"/>
    <w:rsid w:val="006A1A46"/>
    <w:rsid w:val="006A4E72"/>
    <w:rsid w:val="006A560F"/>
    <w:rsid w:val="006A7139"/>
    <w:rsid w:val="006B10D3"/>
    <w:rsid w:val="006B119A"/>
    <w:rsid w:val="006B11D2"/>
    <w:rsid w:val="006B1CBA"/>
    <w:rsid w:val="006B227A"/>
    <w:rsid w:val="006B2AE7"/>
    <w:rsid w:val="006B459D"/>
    <w:rsid w:val="006B4A63"/>
    <w:rsid w:val="006B5ED3"/>
    <w:rsid w:val="006B7B31"/>
    <w:rsid w:val="006C2014"/>
    <w:rsid w:val="006C4C17"/>
    <w:rsid w:val="006C4C51"/>
    <w:rsid w:val="006D0E3C"/>
    <w:rsid w:val="006D17BC"/>
    <w:rsid w:val="006D362C"/>
    <w:rsid w:val="006E01E7"/>
    <w:rsid w:val="006E1F31"/>
    <w:rsid w:val="006E2135"/>
    <w:rsid w:val="006E28E7"/>
    <w:rsid w:val="006E3905"/>
    <w:rsid w:val="006E3FA7"/>
    <w:rsid w:val="006E57A1"/>
    <w:rsid w:val="006F1931"/>
    <w:rsid w:val="006F7A54"/>
    <w:rsid w:val="00701147"/>
    <w:rsid w:val="00701EBC"/>
    <w:rsid w:val="007022E5"/>
    <w:rsid w:val="0070773F"/>
    <w:rsid w:val="00710A8C"/>
    <w:rsid w:val="00710F91"/>
    <w:rsid w:val="00713E93"/>
    <w:rsid w:val="00720168"/>
    <w:rsid w:val="0072352D"/>
    <w:rsid w:val="0073167C"/>
    <w:rsid w:val="0073300A"/>
    <w:rsid w:val="007348E5"/>
    <w:rsid w:val="00735454"/>
    <w:rsid w:val="00743725"/>
    <w:rsid w:val="00754083"/>
    <w:rsid w:val="0075589D"/>
    <w:rsid w:val="007562E8"/>
    <w:rsid w:val="007575C5"/>
    <w:rsid w:val="00757BF1"/>
    <w:rsid w:val="00762FF6"/>
    <w:rsid w:val="00763263"/>
    <w:rsid w:val="0076580D"/>
    <w:rsid w:val="00766753"/>
    <w:rsid w:val="007678A2"/>
    <w:rsid w:val="007716A8"/>
    <w:rsid w:val="00773287"/>
    <w:rsid w:val="00773A96"/>
    <w:rsid w:val="00777802"/>
    <w:rsid w:val="00781BA6"/>
    <w:rsid w:val="00783DA1"/>
    <w:rsid w:val="00786BA6"/>
    <w:rsid w:val="00791984"/>
    <w:rsid w:val="007934EA"/>
    <w:rsid w:val="00793596"/>
    <w:rsid w:val="007947E4"/>
    <w:rsid w:val="00795F5E"/>
    <w:rsid w:val="007A2849"/>
    <w:rsid w:val="007A5B5F"/>
    <w:rsid w:val="007A6206"/>
    <w:rsid w:val="007A64DA"/>
    <w:rsid w:val="007B16AF"/>
    <w:rsid w:val="007B6EFB"/>
    <w:rsid w:val="007C0718"/>
    <w:rsid w:val="007C0B73"/>
    <w:rsid w:val="007C10B3"/>
    <w:rsid w:val="007C10BF"/>
    <w:rsid w:val="007C1C42"/>
    <w:rsid w:val="007C301F"/>
    <w:rsid w:val="007C5E8A"/>
    <w:rsid w:val="007C7A1E"/>
    <w:rsid w:val="007C7A23"/>
    <w:rsid w:val="007D05AF"/>
    <w:rsid w:val="007D17F8"/>
    <w:rsid w:val="007D2044"/>
    <w:rsid w:val="007D3F57"/>
    <w:rsid w:val="007D5E45"/>
    <w:rsid w:val="007D65D5"/>
    <w:rsid w:val="007D6FD4"/>
    <w:rsid w:val="007E102B"/>
    <w:rsid w:val="007E2D05"/>
    <w:rsid w:val="007E33EE"/>
    <w:rsid w:val="007F00E0"/>
    <w:rsid w:val="007F77B3"/>
    <w:rsid w:val="008001EC"/>
    <w:rsid w:val="0080090B"/>
    <w:rsid w:val="00807E4F"/>
    <w:rsid w:val="00813EFB"/>
    <w:rsid w:val="0081746E"/>
    <w:rsid w:val="00820F38"/>
    <w:rsid w:val="00823E98"/>
    <w:rsid w:val="00824582"/>
    <w:rsid w:val="0082461A"/>
    <w:rsid w:val="00824A8B"/>
    <w:rsid w:val="00827135"/>
    <w:rsid w:val="00830AD8"/>
    <w:rsid w:val="00830D84"/>
    <w:rsid w:val="008338FC"/>
    <w:rsid w:val="00833EB9"/>
    <w:rsid w:val="0083464B"/>
    <w:rsid w:val="008354B8"/>
    <w:rsid w:val="00835D72"/>
    <w:rsid w:val="008408E1"/>
    <w:rsid w:val="008420A6"/>
    <w:rsid w:val="00842BE4"/>
    <w:rsid w:val="00843FAD"/>
    <w:rsid w:val="00844120"/>
    <w:rsid w:val="00846AC9"/>
    <w:rsid w:val="008475F6"/>
    <w:rsid w:val="00847749"/>
    <w:rsid w:val="00850A01"/>
    <w:rsid w:val="0085295E"/>
    <w:rsid w:val="0085538E"/>
    <w:rsid w:val="00856097"/>
    <w:rsid w:val="00862619"/>
    <w:rsid w:val="00863D11"/>
    <w:rsid w:val="00865A0F"/>
    <w:rsid w:val="00866CB9"/>
    <w:rsid w:val="00867439"/>
    <w:rsid w:val="00867BE1"/>
    <w:rsid w:val="008700AA"/>
    <w:rsid w:val="008701ED"/>
    <w:rsid w:val="008705C7"/>
    <w:rsid w:val="00882130"/>
    <w:rsid w:val="008876DD"/>
    <w:rsid w:val="00887BE3"/>
    <w:rsid w:val="008A28DA"/>
    <w:rsid w:val="008A4E9A"/>
    <w:rsid w:val="008A5253"/>
    <w:rsid w:val="008A6A4F"/>
    <w:rsid w:val="008A7B62"/>
    <w:rsid w:val="008B1321"/>
    <w:rsid w:val="008B3826"/>
    <w:rsid w:val="008B3DEB"/>
    <w:rsid w:val="008C1008"/>
    <w:rsid w:val="008C354D"/>
    <w:rsid w:val="008C64EA"/>
    <w:rsid w:val="008D313F"/>
    <w:rsid w:val="008E0CE3"/>
    <w:rsid w:val="008E0E16"/>
    <w:rsid w:val="008E31A9"/>
    <w:rsid w:val="008E5701"/>
    <w:rsid w:val="008E58D4"/>
    <w:rsid w:val="008E65C2"/>
    <w:rsid w:val="008E6DAF"/>
    <w:rsid w:val="008F59F2"/>
    <w:rsid w:val="0090300E"/>
    <w:rsid w:val="0090309B"/>
    <w:rsid w:val="00903FC4"/>
    <w:rsid w:val="009062B4"/>
    <w:rsid w:val="0091522D"/>
    <w:rsid w:val="009165D2"/>
    <w:rsid w:val="00916E78"/>
    <w:rsid w:val="00922DD5"/>
    <w:rsid w:val="00925492"/>
    <w:rsid w:val="009278D4"/>
    <w:rsid w:val="0093214D"/>
    <w:rsid w:val="00934212"/>
    <w:rsid w:val="009354FC"/>
    <w:rsid w:val="009370DA"/>
    <w:rsid w:val="0094475E"/>
    <w:rsid w:val="00944C19"/>
    <w:rsid w:val="00947811"/>
    <w:rsid w:val="00950458"/>
    <w:rsid w:val="00950F82"/>
    <w:rsid w:val="00951536"/>
    <w:rsid w:val="00953A64"/>
    <w:rsid w:val="00964EC4"/>
    <w:rsid w:val="009661D7"/>
    <w:rsid w:val="00967EFA"/>
    <w:rsid w:val="00972AF5"/>
    <w:rsid w:val="009770D0"/>
    <w:rsid w:val="0098463A"/>
    <w:rsid w:val="009856B5"/>
    <w:rsid w:val="0098571B"/>
    <w:rsid w:val="0099243B"/>
    <w:rsid w:val="00995C3A"/>
    <w:rsid w:val="009A58EF"/>
    <w:rsid w:val="009B20D6"/>
    <w:rsid w:val="009B29D4"/>
    <w:rsid w:val="009B6447"/>
    <w:rsid w:val="009D059D"/>
    <w:rsid w:val="009D29A6"/>
    <w:rsid w:val="009D316A"/>
    <w:rsid w:val="009D4D73"/>
    <w:rsid w:val="009D545C"/>
    <w:rsid w:val="009D5A84"/>
    <w:rsid w:val="009D66B1"/>
    <w:rsid w:val="009D70C7"/>
    <w:rsid w:val="009E3033"/>
    <w:rsid w:val="009E5EB2"/>
    <w:rsid w:val="009E7632"/>
    <w:rsid w:val="009E7769"/>
    <w:rsid w:val="009F07E2"/>
    <w:rsid w:val="009F28C1"/>
    <w:rsid w:val="009F56E3"/>
    <w:rsid w:val="009F6DB7"/>
    <w:rsid w:val="00A000BA"/>
    <w:rsid w:val="00A05DFC"/>
    <w:rsid w:val="00A118AE"/>
    <w:rsid w:val="00A14138"/>
    <w:rsid w:val="00A15320"/>
    <w:rsid w:val="00A22A5A"/>
    <w:rsid w:val="00A322FC"/>
    <w:rsid w:val="00A335A2"/>
    <w:rsid w:val="00A34E5A"/>
    <w:rsid w:val="00A355F9"/>
    <w:rsid w:val="00A35E93"/>
    <w:rsid w:val="00A371A0"/>
    <w:rsid w:val="00A4136D"/>
    <w:rsid w:val="00A454AB"/>
    <w:rsid w:val="00A47B54"/>
    <w:rsid w:val="00A51B94"/>
    <w:rsid w:val="00A54AA0"/>
    <w:rsid w:val="00A569B6"/>
    <w:rsid w:val="00A5791B"/>
    <w:rsid w:val="00A60F16"/>
    <w:rsid w:val="00A655D7"/>
    <w:rsid w:val="00A73FFF"/>
    <w:rsid w:val="00A76D5F"/>
    <w:rsid w:val="00A80965"/>
    <w:rsid w:val="00A86222"/>
    <w:rsid w:val="00A862E7"/>
    <w:rsid w:val="00A872CA"/>
    <w:rsid w:val="00A90544"/>
    <w:rsid w:val="00A90BD1"/>
    <w:rsid w:val="00A92061"/>
    <w:rsid w:val="00A924D8"/>
    <w:rsid w:val="00A96464"/>
    <w:rsid w:val="00AA1926"/>
    <w:rsid w:val="00AA1B58"/>
    <w:rsid w:val="00AA1B6C"/>
    <w:rsid w:val="00AB2888"/>
    <w:rsid w:val="00AB2F40"/>
    <w:rsid w:val="00AB2FEF"/>
    <w:rsid w:val="00AB3748"/>
    <w:rsid w:val="00AB7039"/>
    <w:rsid w:val="00AC0F8E"/>
    <w:rsid w:val="00AC19C7"/>
    <w:rsid w:val="00AC3F63"/>
    <w:rsid w:val="00AD29EA"/>
    <w:rsid w:val="00AE200F"/>
    <w:rsid w:val="00AE43FB"/>
    <w:rsid w:val="00AE7E81"/>
    <w:rsid w:val="00AF1812"/>
    <w:rsid w:val="00AF3803"/>
    <w:rsid w:val="00AF3CEC"/>
    <w:rsid w:val="00B02578"/>
    <w:rsid w:val="00B053A6"/>
    <w:rsid w:val="00B06D5D"/>
    <w:rsid w:val="00B10478"/>
    <w:rsid w:val="00B128CD"/>
    <w:rsid w:val="00B16021"/>
    <w:rsid w:val="00B20AFB"/>
    <w:rsid w:val="00B21781"/>
    <w:rsid w:val="00B26602"/>
    <w:rsid w:val="00B26625"/>
    <w:rsid w:val="00B26C76"/>
    <w:rsid w:val="00B31CDF"/>
    <w:rsid w:val="00B3204F"/>
    <w:rsid w:val="00B47294"/>
    <w:rsid w:val="00B508CA"/>
    <w:rsid w:val="00B531EC"/>
    <w:rsid w:val="00B55F75"/>
    <w:rsid w:val="00B60AD2"/>
    <w:rsid w:val="00B617F3"/>
    <w:rsid w:val="00B62051"/>
    <w:rsid w:val="00B669AB"/>
    <w:rsid w:val="00B67EB5"/>
    <w:rsid w:val="00B70DAF"/>
    <w:rsid w:val="00B725F0"/>
    <w:rsid w:val="00B77956"/>
    <w:rsid w:val="00B8383B"/>
    <w:rsid w:val="00B83ED9"/>
    <w:rsid w:val="00B9359F"/>
    <w:rsid w:val="00B942FD"/>
    <w:rsid w:val="00B94B0F"/>
    <w:rsid w:val="00B97A38"/>
    <w:rsid w:val="00BA2F12"/>
    <w:rsid w:val="00BA2F5F"/>
    <w:rsid w:val="00BA4787"/>
    <w:rsid w:val="00BB0379"/>
    <w:rsid w:val="00BB2382"/>
    <w:rsid w:val="00BB5C34"/>
    <w:rsid w:val="00BB67E3"/>
    <w:rsid w:val="00BB6ACD"/>
    <w:rsid w:val="00BC21F8"/>
    <w:rsid w:val="00BC2A8D"/>
    <w:rsid w:val="00BC4E8A"/>
    <w:rsid w:val="00BC6B74"/>
    <w:rsid w:val="00BD2361"/>
    <w:rsid w:val="00BD45E9"/>
    <w:rsid w:val="00BD55DB"/>
    <w:rsid w:val="00BD70B0"/>
    <w:rsid w:val="00BE36F1"/>
    <w:rsid w:val="00BE5761"/>
    <w:rsid w:val="00BE5C90"/>
    <w:rsid w:val="00BE6D5C"/>
    <w:rsid w:val="00BF21CA"/>
    <w:rsid w:val="00BF31DF"/>
    <w:rsid w:val="00BF49CB"/>
    <w:rsid w:val="00BF6964"/>
    <w:rsid w:val="00BF6C19"/>
    <w:rsid w:val="00C02233"/>
    <w:rsid w:val="00C04B63"/>
    <w:rsid w:val="00C06018"/>
    <w:rsid w:val="00C06F97"/>
    <w:rsid w:val="00C10547"/>
    <w:rsid w:val="00C11120"/>
    <w:rsid w:val="00C11AC2"/>
    <w:rsid w:val="00C20E00"/>
    <w:rsid w:val="00C23943"/>
    <w:rsid w:val="00C30E27"/>
    <w:rsid w:val="00C31037"/>
    <w:rsid w:val="00C321D1"/>
    <w:rsid w:val="00C336CF"/>
    <w:rsid w:val="00C40D01"/>
    <w:rsid w:val="00C5276D"/>
    <w:rsid w:val="00C574CD"/>
    <w:rsid w:val="00C60ED2"/>
    <w:rsid w:val="00C613D4"/>
    <w:rsid w:val="00C61A69"/>
    <w:rsid w:val="00C634EE"/>
    <w:rsid w:val="00C648CE"/>
    <w:rsid w:val="00C64F9B"/>
    <w:rsid w:val="00C709E4"/>
    <w:rsid w:val="00C711FC"/>
    <w:rsid w:val="00C72B88"/>
    <w:rsid w:val="00C76457"/>
    <w:rsid w:val="00C77C35"/>
    <w:rsid w:val="00C80335"/>
    <w:rsid w:val="00C869E0"/>
    <w:rsid w:val="00C86AC8"/>
    <w:rsid w:val="00C86E54"/>
    <w:rsid w:val="00C92378"/>
    <w:rsid w:val="00C92424"/>
    <w:rsid w:val="00C944F9"/>
    <w:rsid w:val="00C96489"/>
    <w:rsid w:val="00C96F6B"/>
    <w:rsid w:val="00CA34E2"/>
    <w:rsid w:val="00CA37E0"/>
    <w:rsid w:val="00CB1D42"/>
    <w:rsid w:val="00CB4B71"/>
    <w:rsid w:val="00CB5340"/>
    <w:rsid w:val="00CD0B00"/>
    <w:rsid w:val="00CD1437"/>
    <w:rsid w:val="00CD5170"/>
    <w:rsid w:val="00CE0ED7"/>
    <w:rsid w:val="00CE243A"/>
    <w:rsid w:val="00CE4006"/>
    <w:rsid w:val="00CE77F5"/>
    <w:rsid w:val="00CF320B"/>
    <w:rsid w:val="00CF3445"/>
    <w:rsid w:val="00CF53AE"/>
    <w:rsid w:val="00CF7EB8"/>
    <w:rsid w:val="00D01F72"/>
    <w:rsid w:val="00D026AE"/>
    <w:rsid w:val="00D04D94"/>
    <w:rsid w:val="00D05D7B"/>
    <w:rsid w:val="00D068AB"/>
    <w:rsid w:val="00D103AF"/>
    <w:rsid w:val="00D116D3"/>
    <w:rsid w:val="00D127F0"/>
    <w:rsid w:val="00D1630E"/>
    <w:rsid w:val="00D176FE"/>
    <w:rsid w:val="00D17F47"/>
    <w:rsid w:val="00D23FCF"/>
    <w:rsid w:val="00D25153"/>
    <w:rsid w:val="00D26089"/>
    <w:rsid w:val="00D26698"/>
    <w:rsid w:val="00D3322D"/>
    <w:rsid w:val="00D35498"/>
    <w:rsid w:val="00D433BD"/>
    <w:rsid w:val="00D4427D"/>
    <w:rsid w:val="00D45815"/>
    <w:rsid w:val="00D46323"/>
    <w:rsid w:val="00D5519B"/>
    <w:rsid w:val="00D56826"/>
    <w:rsid w:val="00D60625"/>
    <w:rsid w:val="00D6186D"/>
    <w:rsid w:val="00D635DE"/>
    <w:rsid w:val="00D715CA"/>
    <w:rsid w:val="00D80FFB"/>
    <w:rsid w:val="00D81BE6"/>
    <w:rsid w:val="00D8283A"/>
    <w:rsid w:val="00D8428D"/>
    <w:rsid w:val="00D84832"/>
    <w:rsid w:val="00D87828"/>
    <w:rsid w:val="00D90C5E"/>
    <w:rsid w:val="00D91709"/>
    <w:rsid w:val="00D91FE7"/>
    <w:rsid w:val="00D93FB2"/>
    <w:rsid w:val="00D96207"/>
    <w:rsid w:val="00D97B4F"/>
    <w:rsid w:val="00DA0E03"/>
    <w:rsid w:val="00DA17D5"/>
    <w:rsid w:val="00DA72F4"/>
    <w:rsid w:val="00DA7C99"/>
    <w:rsid w:val="00DB7361"/>
    <w:rsid w:val="00DB7411"/>
    <w:rsid w:val="00DC451A"/>
    <w:rsid w:val="00DC5536"/>
    <w:rsid w:val="00DF3583"/>
    <w:rsid w:val="00DF646E"/>
    <w:rsid w:val="00DF72B4"/>
    <w:rsid w:val="00E007E8"/>
    <w:rsid w:val="00E01414"/>
    <w:rsid w:val="00E02744"/>
    <w:rsid w:val="00E042A2"/>
    <w:rsid w:val="00E120DA"/>
    <w:rsid w:val="00E21CFE"/>
    <w:rsid w:val="00E225E7"/>
    <w:rsid w:val="00E22887"/>
    <w:rsid w:val="00E23267"/>
    <w:rsid w:val="00E25E06"/>
    <w:rsid w:val="00E26510"/>
    <w:rsid w:val="00E26927"/>
    <w:rsid w:val="00E274EE"/>
    <w:rsid w:val="00E40EFA"/>
    <w:rsid w:val="00E41F77"/>
    <w:rsid w:val="00E43B68"/>
    <w:rsid w:val="00E528B9"/>
    <w:rsid w:val="00E57C47"/>
    <w:rsid w:val="00E607F7"/>
    <w:rsid w:val="00E63D8F"/>
    <w:rsid w:val="00E649E2"/>
    <w:rsid w:val="00E65151"/>
    <w:rsid w:val="00E714D1"/>
    <w:rsid w:val="00E72E7F"/>
    <w:rsid w:val="00E8031D"/>
    <w:rsid w:val="00E82B19"/>
    <w:rsid w:val="00E836F9"/>
    <w:rsid w:val="00E83993"/>
    <w:rsid w:val="00E84A77"/>
    <w:rsid w:val="00E8642F"/>
    <w:rsid w:val="00E935E3"/>
    <w:rsid w:val="00E941F6"/>
    <w:rsid w:val="00E94395"/>
    <w:rsid w:val="00E97B12"/>
    <w:rsid w:val="00E97C68"/>
    <w:rsid w:val="00EA2FF3"/>
    <w:rsid w:val="00EA56AF"/>
    <w:rsid w:val="00EA601F"/>
    <w:rsid w:val="00EB0C45"/>
    <w:rsid w:val="00EB4920"/>
    <w:rsid w:val="00EB6EB8"/>
    <w:rsid w:val="00EB7500"/>
    <w:rsid w:val="00EC0B03"/>
    <w:rsid w:val="00EC255B"/>
    <w:rsid w:val="00EC343A"/>
    <w:rsid w:val="00EC37CA"/>
    <w:rsid w:val="00EC45B1"/>
    <w:rsid w:val="00EC4A40"/>
    <w:rsid w:val="00ED2E9E"/>
    <w:rsid w:val="00EE3D76"/>
    <w:rsid w:val="00EE6A2E"/>
    <w:rsid w:val="00EF0ABB"/>
    <w:rsid w:val="00EF2EA9"/>
    <w:rsid w:val="00EF4E12"/>
    <w:rsid w:val="00EF5847"/>
    <w:rsid w:val="00F00FA2"/>
    <w:rsid w:val="00F01F82"/>
    <w:rsid w:val="00F10612"/>
    <w:rsid w:val="00F11DA7"/>
    <w:rsid w:val="00F20044"/>
    <w:rsid w:val="00F213A9"/>
    <w:rsid w:val="00F215D3"/>
    <w:rsid w:val="00F22A11"/>
    <w:rsid w:val="00F22B0C"/>
    <w:rsid w:val="00F22F29"/>
    <w:rsid w:val="00F314F0"/>
    <w:rsid w:val="00F32213"/>
    <w:rsid w:val="00F32C58"/>
    <w:rsid w:val="00F32FA6"/>
    <w:rsid w:val="00F33B03"/>
    <w:rsid w:val="00F3680C"/>
    <w:rsid w:val="00F4057E"/>
    <w:rsid w:val="00F4075E"/>
    <w:rsid w:val="00F414BF"/>
    <w:rsid w:val="00F50C46"/>
    <w:rsid w:val="00F50DE2"/>
    <w:rsid w:val="00F510E4"/>
    <w:rsid w:val="00F538BE"/>
    <w:rsid w:val="00F56C13"/>
    <w:rsid w:val="00F56CF8"/>
    <w:rsid w:val="00F601C3"/>
    <w:rsid w:val="00F60CB6"/>
    <w:rsid w:val="00F6102D"/>
    <w:rsid w:val="00F657E0"/>
    <w:rsid w:val="00F6695D"/>
    <w:rsid w:val="00F679B5"/>
    <w:rsid w:val="00F67EB8"/>
    <w:rsid w:val="00F71500"/>
    <w:rsid w:val="00F73303"/>
    <w:rsid w:val="00F758E6"/>
    <w:rsid w:val="00F777B7"/>
    <w:rsid w:val="00F824B5"/>
    <w:rsid w:val="00F8420A"/>
    <w:rsid w:val="00F87307"/>
    <w:rsid w:val="00F87407"/>
    <w:rsid w:val="00F9532B"/>
    <w:rsid w:val="00F9545B"/>
    <w:rsid w:val="00F96676"/>
    <w:rsid w:val="00F9761A"/>
    <w:rsid w:val="00F97BE3"/>
    <w:rsid w:val="00FA0432"/>
    <w:rsid w:val="00FA2C06"/>
    <w:rsid w:val="00FA5512"/>
    <w:rsid w:val="00FA6904"/>
    <w:rsid w:val="00FB3F72"/>
    <w:rsid w:val="00FC17CC"/>
    <w:rsid w:val="00FC4133"/>
    <w:rsid w:val="00FC5017"/>
    <w:rsid w:val="00FC5AC2"/>
    <w:rsid w:val="00FC6B6C"/>
    <w:rsid w:val="00FD08D9"/>
    <w:rsid w:val="00FD1714"/>
    <w:rsid w:val="00FD1DF5"/>
    <w:rsid w:val="00FD4CBB"/>
    <w:rsid w:val="00FD5CE8"/>
    <w:rsid w:val="00FE2A33"/>
    <w:rsid w:val="00FE3C1D"/>
    <w:rsid w:val="00FE3CF9"/>
    <w:rsid w:val="00FF0B74"/>
    <w:rsid w:val="00FF193D"/>
    <w:rsid w:val="00FF2CCE"/>
    <w:rsid w:val="00FF3595"/>
    <w:rsid w:val="00FF3D09"/>
    <w:rsid w:val="00FF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294E93-A59C-4188-A406-AEB8B97A6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ListParagraph"/>
    <w:next w:val="Normal"/>
    <w:link w:val="Heading1Char"/>
    <w:uiPriority w:val="2"/>
    <w:qFormat/>
    <w:rsid w:val="004E319F"/>
    <w:pPr>
      <w:numPr>
        <w:numId w:val="17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4E319F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4E319F"/>
    <w:pPr>
      <w:keepNext/>
      <w:keepLines/>
      <w:numPr>
        <w:ilvl w:val="2"/>
        <w:numId w:val="17"/>
      </w:numPr>
      <w:spacing w:before="40" w:after="120" w:line="240" w:lineRule="auto"/>
      <w:outlineLvl w:val="2"/>
    </w:pPr>
    <w:rPr>
      <w:rFonts w:ascii="Times New Roman" w:eastAsiaTheme="majorEastAsia" w:hAnsi="Times New Roman" w:cstheme="majorBidi"/>
      <w:b/>
      <w:sz w:val="24"/>
      <w:szCs w:val="24"/>
      <w:lang w:val="en-US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4E319F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4E319F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4E319F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2"/>
    <w:rsid w:val="004E319F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2"/>
    <w:rsid w:val="004E319F"/>
    <w:rPr>
      <w:rFonts w:ascii="Times New Roman" w:eastAsiaTheme="majorEastAsia" w:hAnsi="Times New Roman" w:cstheme="majorBidi"/>
      <w:b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2"/>
    <w:rsid w:val="004E319F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2"/>
    <w:rsid w:val="004E319F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4E319F"/>
    <w:rPr>
      <w:rFonts w:ascii="Times New Roman" w:hAnsi="Times New Roman"/>
      <w:i/>
      <w:iCs/>
    </w:rPr>
  </w:style>
  <w:style w:type="paragraph" w:styleId="ListParagraph">
    <w:name w:val="List Paragraph"/>
    <w:basedOn w:val="Normal"/>
    <w:uiPriority w:val="34"/>
    <w:qFormat/>
    <w:rsid w:val="004E319F"/>
    <w:pPr>
      <w:numPr>
        <w:numId w:val="14"/>
      </w:numPr>
      <w:spacing w:before="120" w:after="240" w:line="240" w:lineRule="auto"/>
      <w:ind w:left="1434" w:hanging="357"/>
      <w:contextualSpacing/>
    </w:pPr>
    <w:rPr>
      <w:rFonts w:ascii="Times New Roman" w:eastAsia="Cambria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4E319F"/>
    <w:rPr>
      <w:rFonts w:ascii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4E3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E319F"/>
    <w:pPr>
      <w:tabs>
        <w:tab w:val="center" w:pos="4844"/>
        <w:tab w:val="right" w:pos="9689"/>
      </w:tabs>
      <w:spacing w:before="120" w:after="240" w:line="240" w:lineRule="auto"/>
    </w:pPr>
    <w:rPr>
      <w:rFonts w:ascii="Times New Roman" w:hAnsi="Times New Roman"/>
      <w:b/>
      <w:sz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4E319F"/>
    <w:rPr>
      <w:rFonts w:ascii="Times New Roman" w:hAnsi="Times New Roman"/>
      <w:b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E319F"/>
    <w:pPr>
      <w:tabs>
        <w:tab w:val="center" w:pos="4844"/>
        <w:tab w:val="right" w:pos="9689"/>
      </w:tabs>
      <w:spacing w:before="120" w:after="0" w:line="240" w:lineRule="auto"/>
    </w:pPr>
    <w:rPr>
      <w:rFonts w:ascii="Times New Roman" w:hAnsi="Times New Roman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4E319F"/>
    <w:rPr>
      <w:rFonts w:ascii="Times New Roman" w:hAnsi="Times New Roman"/>
      <w:sz w:val="24"/>
      <w:lang w:val="en-US"/>
    </w:rPr>
  </w:style>
  <w:style w:type="table" w:styleId="TableGrid">
    <w:name w:val="Table Grid"/>
    <w:basedOn w:val="TableNormal"/>
    <w:uiPriority w:val="59"/>
    <w:rsid w:val="004E319F"/>
    <w:pPr>
      <w:spacing w:after="0" w:line="240" w:lineRule="auto"/>
    </w:pPr>
    <w:rPr>
      <w:rFonts w:asciiTheme="majorHAnsi" w:hAnsiTheme="maj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E319F"/>
    <w:pPr>
      <w:spacing w:before="120"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319F"/>
    <w:rPr>
      <w:rFonts w:ascii="Times New Roman" w:hAnsi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E319F"/>
    <w:rPr>
      <w:vertAlign w:val="superscript"/>
    </w:rPr>
  </w:style>
  <w:style w:type="paragraph" w:styleId="Caption">
    <w:name w:val="caption"/>
    <w:basedOn w:val="Normal"/>
    <w:next w:val="NoSpacing"/>
    <w:uiPriority w:val="35"/>
    <w:unhideWhenUsed/>
    <w:qFormat/>
    <w:rsid w:val="004E319F"/>
    <w:pPr>
      <w:keepNext/>
      <w:spacing w:before="120" w:after="240" w:line="240" w:lineRule="auto"/>
    </w:pPr>
    <w:rPr>
      <w:rFonts w:ascii="Times New Roman" w:hAnsi="Times New Roman" w:cs="Times New Roman"/>
      <w:b/>
      <w:bCs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19F"/>
    <w:pPr>
      <w:spacing w:before="120"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19F"/>
    <w:rPr>
      <w:rFonts w:ascii="Tahoma" w:hAnsi="Tahoma" w:cs="Tahoma"/>
      <w:sz w:val="16"/>
      <w:szCs w:val="16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4E319F"/>
  </w:style>
  <w:style w:type="paragraph" w:styleId="EndnoteText">
    <w:name w:val="endnote text"/>
    <w:basedOn w:val="Normal"/>
    <w:link w:val="EndnoteTextChar"/>
    <w:uiPriority w:val="99"/>
    <w:semiHidden/>
    <w:unhideWhenUsed/>
    <w:rsid w:val="004E319F"/>
    <w:pPr>
      <w:spacing w:before="120"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E319F"/>
    <w:rPr>
      <w:rFonts w:ascii="Times New Roman" w:hAnsi="Times New Roman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4E319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E31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19F"/>
    <w:pPr>
      <w:spacing w:before="120" w:after="24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19F"/>
    <w:rPr>
      <w:rFonts w:ascii="Times New Roman" w:hAnsi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1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19F"/>
    <w:rPr>
      <w:rFonts w:ascii="Times New Roman" w:hAnsi="Times New Roman"/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4E319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E319F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qFormat/>
    <w:rsid w:val="004E319F"/>
    <w:pPr>
      <w:suppressLineNumbers/>
      <w:spacing w:before="240" w:after="360" w:line="240" w:lineRule="auto"/>
      <w:jc w:val="center"/>
    </w:pPr>
    <w:rPr>
      <w:rFonts w:ascii="Times New Roman" w:hAnsi="Times New Roman" w:cs="Times New Roman"/>
      <w:b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rsid w:val="004E319F"/>
    <w:rPr>
      <w:rFonts w:ascii="Times New Roman" w:hAnsi="Times New Roman" w:cs="Times New Roman"/>
      <w:b/>
      <w:sz w:val="32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4E319F"/>
    <w:pPr>
      <w:spacing w:before="240" w:after="240" w:line="240" w:lineRule="auto"/>
    </w:pPr>
    <w:rPr>
      <w:rFonts w:ascii="Times New Roman" w:hAnsi="Times New Roman" w:cs="Times New Roman"/>
      <w:b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99"/>
    <w:rsid w:val="004E319F"/>
    <w:rPr>
      <w:rFonts w:ascii="Times New Roman" w:hAnsi="Times New Roman" w:cs="Times New Roman"/>
      <w:b/>
      <w:sz w:val="24"/>
      <w:szCs w:val="24"/>
      <w:lang w:val="en-US"/>
    </w:rPr>
  </w:style>
  <w:style w:type="paragraph" w:styleId="NoSpacing">
    <w:name w:val="No Spacing"/>
    <w:uiPriority w:val="99"/>
    <w:unhideWhenUsed/>
    <w:qFormat/>
    <w:rsid w:val="004E319F"/>
    <w:pPr>
      <w:spacing w:after="0" w:line="240" w:lineRule="auto"/>
    </w:pPr>
    <w:rPr>
      <w:rFonts w:ascii="Times New Roman" w:hAnsi="Times New Roman"/>
      <w:sz w:val="24"/>
      <w:lang w:val="en-US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4E319F"/>
  </w:style>
  <w:style w:type="character" w:styleId="SubtleEmphasis">
    <w:name w:val="Subtle Emphasis"/>
    <w:basedOn w:val="DefaultParagraphFont"/>
    <w:uiPriority w:val="19"/>
    <w:qFormat/>
    <w:rsid w:val="004E319F"/>
    <w:rPr>
      <w:rFonts w:ascii="Times New Roman" w:hAnsi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unhideWhenUsed/>
    <w:rsid w:val="004E319F"/>
    <w:rPr>
      <w:rFonts w:ascii="Times New Roman" w:hAnsi="Times New Roman"/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4E319F"/>
    <w:pPr>
      <w:spacing w:before="200" w:line="240" w:lineRule="auto"/>
      <w:ind w:left="864" w:right="864"/>
      <w:jc w:val="center"/>
    </w:pPr>
    <w:rPr>
      <w:rFonts w:ascii="Times New Roman" w:hAnsi="Times New Roman"/>
      <w:i/>
      <w:iCs/>
      <w:color w:val="404040" w:themeColor="text1" w:themeTint="BF"/>
      <w:sz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4E319F"/>
    <w:rPr>
      <w:rFonts w:ascii="Times New Roman" w:hAnsi="Times New Roman"/>
      <w:i/>
      <w:iCs/>
      <w:color w:val="404040" w:themeColor="text1" w:themeTint="BF"/>
      <w:sz w:val="24"/>
      <w:lang w:val="en-US"/>
    </w:rPr>
  </w:style>
  <w:style w:type="character" w:styleId="IntenseReference">
    <w:name w:val="Intense Reference"/>
    <w:basedOn w:val="DefaultParagraphFont"/>
    <w:uiPriority w:val="32"/>
    <w:qFormat/>
    <w:rsid w:val="004E319F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qFormat/>
    <w:rsid w:val="004E319F"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rsid w:val="004E319F"/>
    <w:pPr>
      <w:numPr>
        <w:numId w:val="17"/>
      </w:numPr>
    </w:pPr>
  </w:style>
  <w:style w:type="paragraph" w:styleId="Revision">
    <w:name w:val="Revision"/>
    <w:hidden/>
    <w:uiPriority w:val="99"/>
    <w:semiHidden/>
    <w:rsid w:val="004E319F"/>
    <w:pPr>
      <w:spacing w:after="0" w:line="240" w:lineRule="auto"/>
    </w:pPr>
    <w:rPr>
      <w:rFonts w:ascii="Times New Roman" w:hAnsi="Times New Roman"/>
      <w:sz w:val="24"/>
      <w:lang w:val="en-US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4E319F"/>
    <w:rPr>
      <w:color w:val="605E5C"/>
      <w:shd w:val="clear" w:color="auto" w:fill="E1DFDD"/>
    </w:rPr>
  </w:style>
  <w:style w:type="character" w:customStyle="1" w:styleId="lrzxr">
    <w:name w:val="lrzxr"/>
    <w:basedOn w:val="DefaultParagraphFont"/>
    <w:rsid w:val="004E319F"/>
  </w:style>
  <w:style w:type="character" w:customStyle="1" w:styleId="identifier">
    <w:name w:val="identifier"/>
    <w:basedOn w:val="DefaultParagraphFont"/>
    <w:rsid w:val="004E319F"/>
  </w:style>
  <w:style w:type="character" w:customStyle="1" w:styleId="fontstyle01">
    <w:name w:val="fontstyle01"/>
    <w:basedOn w:val="DefaultParagraphFont"/>
    <w:rsid w:val="004E319F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616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Rajakumari Kaliya Moorthy</dc:creator>
  <cp:keywords/>
  <dc:description/>
  <cp:lastModifiedBy>Rajakumari Kaliya Moorthy</cp:lastModifiedBy>
  <cp:revision>1</cp:revision>
  <dcterms:created xsi:type="dcterms:W3CDTF">2023-02-25T11:51:00Z</dcterms:created>
  <dcterms:modified xsi:type="dcterms:W3CDTF">2023-02-25T11:52:00Z</dcterms:modified>
</cp:coreProperties>
</file>