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5B3EE" w14:textId="77F090F3" w:rsidR="00881649" w:rsidRDefault="00881649">
      <w:pPr>
        <w:rPr>
          <w:rFonts w:ascii="Times New Roman" w:hAnsi="Times New Roman" w:cs="Times New Roman"/>
        </w:rPr>
      </w:pPr>
    </w:p>
    <w:p w14:paraId="4407A963" w14:textId="7D70CD92" w:rsidR="007F312A" w:rsidRDefault="007F312A" w:rsidP="00A0090F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Cs/>
          <w:color w:val="000000"/>
          <w:sz w:val="20"/>
          <w:szCs w:val="20"/>
          <w:lang w:val="en-US"/>
        </w:rPr>
      </w:pPr>
      <w:r w:rsidRPr="00A0090F">
        <w:rPr>
          <w:bCs/>
          <w:color w:val="000000"/>
          <w:sz w:val="20"/>
          <w:szCs w:val="20"/>
          <w:lang w:val="en-US"/>
        </w:rPr>
        <w:t>Accuracy of the fMRI measures to predict the absence of sensorineural hearing loss, cerebral visual impairment, and cerebral palsy</w:t>
      </w:r>
    </w:p>
    <w:tbl>
      <w:tblPr>
        <w:tblW w:w="8617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4308"/>
        <w:gridCol w:w="4309"/>
      </w:tblGrid>
      <w:tr w:rsidR="00A0090F" w:rsidRPr="00EA1B44" w14:paraId="0DD58180" w14:textId="77777777" w:rsidTr="00CB2E47">
        <w:trPr>
          <w:trHeight w:val="340"/>
        </w:trPr>
        <w:tc>
          <w:tcPr>
            <w:tcW w:w="8617" w:type="dxa"/>
            <w:gridSpan w:val="2"/>
            <w:tcBorders>
              <w:top w:val="single" w:sz="4" w:space="0" w:color="000000"/>
              <w:bottom w:val="single" w:sz="4" w:space="0" w:color="7F7F7F"/>
            </w:tcBorders>
          </w:tcPr>
          <w:p w14:paraId="408A20D1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fMRI measures (BOLD mean - % signal change) </w:t>
            </w:r>
          </w:p>
          <w:p w14:paraId="0E19C634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during auditory stimulation in sensorineural hearing loss </w:t>
            </w:r>
          </w:p>
        </w:tc>
      </w:tr>
      <w:tr w:rsidR="00A0090F" w:rsidRPr="00E50017" w14:paraId="338C229E" w14:textId="77777777" w:rsidTr="00CB2E47">
        <w:trPr>
          <w:trHeight w:val="34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52D5BF59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Brain hemisphere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6D1AADD8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AUC, [95% CI]</w:t>
            </w:r>
          </w:p>
        </w:tc>
      </w:tr>
      <w:tr w:rsidR="00A0090F" w:rsidRPr="00E50017" w14:paraId="13F57CC4" w14:textId="77777777" w:rsidTr="00CB2E47">
        <w:trPr>
          <w:trHeight w:val="34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2218D7A6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2E15C363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 [0.714;1.0]</w:t>
            </w:r>
          </w:p>
        </w:tc>
      </w:tr>
      <w:tr w:rsidR="00A0090F" w:rsidRPr="00E50017" w14:paraId="1521D275" w14:textId="77777777" w:rsidTr="00CB2E47">
        <w:trPr>
          <w:trHeight w:val="34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4BC02FD6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26F80D45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 [0.714;1.0]</w:t>
            </w:r>
          </w:p>
        </w:tc>
      </w:tr>
      <w:tr w:rsidR="00A0090F" w:rsidRPr="00EA1B44" w14:paraId="5C794A9B" w14:textId="77777777" w:rsidTr="00CB2E47">
        <w:trPr>
          <w:trHeight w:val="340"/>
        </w:trPr>
        <w:tc>
          <w:tcPr>
            <w:tcW w:w="8617" w:type="dxa"/>
            <w:gridSpan w:val="2"/>
            <w:tcBorders>
              <w:top w:val="single" w:sz="4" w:space="0" w:color="7F7F7F"/>
              <w:bottom w:val="single" w:sz="4" w:space="0" w:color="7F7F7F"/>
            </w:tcBorders>
          </w:tcPr>
          <w:p w14:paraId="4D93836E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fMRI measures (BOLD mean - % signal change) </w:t>
            </w:r>
          </w:p>
          <w:p w14:paraId="2F260441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during visual stimulation in cerebral visual impairment </w:t>
            </w:r>
          </w:p>
          <w:p w14:paraId="607DFDAA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0090F" w:rsidRPr="00B8302D" w14:paraId="62BC8881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34301312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Brain hemisphere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33586F8F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AUC, [95% CI]</w:t>
            </w:r>
          </w:p>
        </w:tc>
      </w:tr>
      <w:tr w:rsidR="00A0090F" w:rsidRPr="00E50017" w14:paraId="048BA026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75CDA89B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6DCA4A27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0.667 [0.359;0.975]</w:t>
            </w:r>
          </w:p>
        </w:tc>
      </w:tr>
      <w:tr w:rsidR="00A0090F" w:rsidRPr="00E50017" w14:paraId="12BFDA62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7B8B8D85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33C11E9A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0.909 [0.739;1.0]</w:t>
            </w:r>
          </w:p>
        </w:tc>
      </w:tr>
      <w:tr w:rsidR="00A0090F" w:rsidRPr="00EA1B44" w14:paraId="2E47F85F" w14:textId="77777777" w:rsidTr="00CB2E47">
        <w:trPr>
          <w:trHeight w:val="220"/>
        </w:trPr>
        <w:tc>
          <w:tcPr>
            <w:tcW w:w="8617" w:type="dxa"/>
            <w:gridSpan w:val="2"/>
            <w:tcBorders>
              <w:top w:val="single" w:sz="4" w:space="0" w:color="7F7F7F"/>
              <w:bottom w:val="single" w:sz="4" w:space="0" w:color="7F7F7F"/>
            </w:tcBorders>
          </w:tcPr>
          <w:p w14:paraId="65298C4F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fMRI measures (BOLD mean - % signal change) </w:t>
            </w:r>
          </w:p>
          <w:p w14:paraId="05F8A113" w14:textId="77777777" w:rsidR="00A0090F" w:rsidRPr="001A0542" w:rsidRDefault="00A0090F" w:rsidP="00CB2E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during sensorimotor stimulation in cerebral palsy </w:t>
            </w:r>
          </w:p>
        </w:tc>
      </w:tr>
      <w:tr w:rsidR="00A0090F" w:rsidRPr="00B8302D" w14:paraId="5F311477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1A101D45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Brain hemisphere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773FA1DA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AUC, [95% CI]</w:t>
            </w:r>
          </w:p>
        </w:tc>
      </w:tr>
      <w:tr w:rsidR="00A0090F" w:rsidRPr="00B8302D" w14:paraId="2EBFC98C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7F7F7F"/>
            </w:tcBorders>
          </w:tcPr>
          <w:p w14:paraId="78EB0533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7F7F7F"/>
            </w:tcBorders>
          </w:tcPr>
          <w:p w14:paraId="6B336BE9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0.333 [0.0;.711]</w:t>
            </w:r>
          </w:p>
        </w:tc>
      </w:tr>
      <w:tr w:rsidR="00A0090F" w:rsidRPr="00AB5325" w14:paraId="008DDDEC" w14:textId="77777777" w:rsidTr="00CB2E47">
        <w:trPr>
          <w:trHeight w:val="220"/>
        </w:trPr>
        <w:tc>
          <w:tcPr>
            <w:tcW w:w="4308" w:type="dxa"/>
            <w:tcBorders>
              <w:top w:val="single" w:sz="4" w:space="0" w:color="7F7F7F"/>
              <w:bottom w:val="single" w:sz="4" w:space="0" w:color="auto"/>
            </w:tcBorders>
          </w:tcPr>
          <w:p w14:paraId="0EA3DC19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</w:p>
        </w:tc>
        <w:tc>
          <w:tcPr>
            <w:tcW w:w="4309" w:type="dxa"/>
            <w:tcBorders>
              <w:top w:val="single" w:sz="4" w:space="0" w:color="7F7F7F"/>
              <w:bottom w:val="single" w:sz="4" w:space="0" w:color="auto"/>
            </w:tcBorders>
          </w:tcPr>
          <w:p w14:paraId="3F3F7590" w14:textId="77777777" w:rsidR="00A0090F" w:rsidRPr="001A0542" w:rsidRDefault="00A0090F" w:rsidP="00CB2E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0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 [0.694;1.0]</w:t>
            </w:r>
          </w:p>
        </w:tc>
      </w:tr>
    </w:tbl>
    <w:p w14:paraId="74FA0178" w14:textId="5D03F046" w:rsidR="007F312A" w:rsidRDefault="007F312A" w:rsidP="00A0090F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Cs/>
          <w:sz w:val="20"/>
          <w:szCs w:val="20"/>
          <w:lang w:val="en-US"/>
        </w:rPr>
      </w:pPr>
      <w:r w:rsidRPr="00A0090F">
        <w:rPr>
          <w:bCs/>
          <w:color w:val="000000"/>
          <w:sz w:val="20"/>
          <w:szCs w:val="20"/>
          <w:lang w:val="en-US"/>
        </w:rPr>
        <w:t xml:space="preserve">AUC - area under the curve; CI - confidence intervals; </w:t>
      </w:r>
      <w:r w:rsidRPr="00A0090F">
        <w:rPr>
          <w:bCs/>
          <w:sz w:val="20"/>
          <w:szCs w:val="20"/>
          <w:lang w:val="en-US"/>
        </w:rPr>
        <w:t>fMRI - functional magnetic resonance imaging; BOLD - blood-oxygen-level-dependent</w:t>
      </w:r>
    </w:p>
    <w:p w14:paraId="2CAAFAA5" w14:textId="365E5C31" w:rsidR="00A0090F" w:rsidRDefault="00A0090F" w:rsidP="00A0090F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Cs/>
          <w:sz w:val="20"/>
          <w:szCs w:val="20"/>
          <w:lang w:val="en-US"/>
        </w:rPr>
      </w:pPr>
    </w:p>
    <w:p w14:paraId="7C9838A5" w14:textId="7409A9A3" w:rsidR="00A0090F" w:rsidRDefault="00A0090F" w:rsidP="00A0090F">
      <w:pPr>
        <w:tabs>
          <w:tab w:val="left" w:pos="284"/>
          <w:tab w:val="left" w:pos="426"/>
        </w:tabs>
        <w:spacing w:line="480" w:lineRule="auto"/>
        <w:ind w:left="-284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en-US"/>
        </w:rPr>
      </w:pPr>
      <w:r w:rsidRPr="00F3663C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en-US"/>
        </w:rPr>
        <w:t xml:space="preserve">The role of early functional neuroimaging in predicting neurodevelopmental outcomes in </w:t>
      </w:r>
      <w:r w:rsidR="00391F3D" w:rsidRPr="00F3663C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en-US"/>
        </w:rPr>
        <w:t>neonatal encephalopathy</w:t>
      </w:r>
    </w:p>
    <w:p w14:paraId="76C1FFDC" w14:textId="77777777" w:rsidR="00A0090F" w:rsidRPr="00391F3D" w:rsidRDefault="00A0090F" w:rsidP="00A0090F">
      <w:pPr>
        <w:tabs>
          <w:tab w:val="left" w:pos="284"/>
          <w:tab w:val="left" w:pos="426"/>
        </w:tabs>
        <w:spacing w:line="480" w:lineRule="auto"/>
        <w:ind w:left="-284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proofErr w:type="spellStart"/>
      <w:r w:rsidRPr="00391F3D"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 w:rsidRPr="00391F3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1F3D">
        <w:rPr>
          <w:rFonts w:ascii="Times New Roman" w:hAnsi="Times New Roman" w:cs="Times New Roman"/>
          <w:sz w:val="20"/>
          <w:szCs w:val="20"/>
        </w:rPr>
        <w:t>Journal</w:t>
      </w:r>
      <w:proofErr w:type="spellEnd"/>
      <w:r w:rsidRPr="00391F3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1F3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391F3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1F3D">
        <w:rPr>
          <w:rFonts w:ascii="Times New Roman" w:hAnsi="Times New Roman" w:cs="Times New Roman"/>
          <w:sz w:val="20"/>
          <w:szCs w:val="20"/>
        </w:rPr>
        <w:t>Pediatrics</w:t>
      </w:r>
      <w:proofErr w:type="spellEnd"/>
    </w:p>
    <w:p w14:paraId="0B8186BF" w14:textId="77777777" w:rsidR="00A0090F" w:rsidRDefault="00A0090F" w:rsidP="00A0090F">
      <w:pPr>
        <w:tabs>
          <w:tab w:val="left" w:pos="284"/>
          <w:tab w:val="left" w:pos="426"/>
        </w:tabs>
        <w:spacing w:line="480" w:lineRule="auto"/>
        <w:ind w:left="-284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3D4D8B">
        <w:rPr>
          <w:rFonts w:ascii="Times New Roman" w:hAnsi="Times New Roman" w:cs="Times New Roman"/>
          <w:sz w:val="20"/>
          <w:szCs w:val="20"/>
        </w:rPr>
        <w:t>Carla R Pinto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D4D8B">
        <w:rPr>
          <w:rFonts w:ascii="Times New Roman" w:hAnsi="Times New Roman" w:cs="Times New Roman"/>
          <w:sz w:val="20"/>
          <w:szCs w:val="20"/>
        </w:rPr>
        <w:t xml:space="preserve">, João V Duarte, Carla Marques, Inês N Vicente, Catarina Paiva, João </w:t>
      </w:r>
      <w:proofErr w:type="spellStart"/>
      <w:r w:rsidRPr="003D4D8B">
        <w:rPr>
          <w:rFonts w:ascii="Times New Roman" w:hAnsi="Times New Roman" w:cs="Times New Roman"/>
          <w:sz w:val="20"/>
          <w:szCs w:val="20"/>
        </w:rPr>
        <w:t>Éloi</w:t>
      </w:r>
      <w:proofErr w:type="spellEnd"/>
      <w:r w:rsidRPr="003D4D8B">
        <w:rPr>
          <w:rFonts w:ascii="Times New Roman" w:hAnsi="Times New Roman" w:cs="Times New Roman"/>
          <w:sz w:val="20"/>
          <w:szCs w:val="20"/>
        </w:rPr>
        <w:t>, Daniela J Pereira, Bárbara R Correia, Miguel Castelo-Branco, Guiomar Oliveira</w:t>
      </w:r>
    </w:p>
    <w:p w14:paraId="031B0F8D" w14:textId="540280F3" w:rsidR="00A0090F" w:rsidRPr="00A0090F" w:rsidRDefault="00A0090F" w:rsidP="00A0090F">
      <w:pPr>
        <w:tabs>
          <w:tab w:val="left" w:pos="284"/>
          <w:tab w:val="left" w:pos="426"/>
        </w:tabs>
        <w:spacing w:line="480" w:lineRule="auto"/>
        <w:ind w:left="-284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 xml:space="preserve">1 </w:t>
      </w:r>
      <w:r w:rsidR="00EA1B44" w:rsidRPr="00EA1B44">
        <w:rPr>
          <w:rFonts w:ascii="Times New Roman" w:hAnsi="Times New Roman" w:cs="Times New Roman"/>
          <w:color w:val="000000"/>
          <w:sz w:val="20"/>
          <w:szCs w:val="20"/>
          <w:lang w:val="en-US"/>
        </w:rPr>
        <w:t>Pediatric Intensive Care Unit</w:t>
      </w:r>
      <w:r w:rsidRPr="00EA1B44">
        <w:rPr>
          <w:rFonts w:ascii="Times New Roman" w:hAnsi="Times New Roman" w:cs="Times New Roman"/>
          <w:color w:val="000000"/>
          <w:sz w:val="20"/>
          <w:szCs w:val="20"/>
          <w:lang w:val="en-US"/>
        </w:rPr>
        <w:t>,</w:t>
      </w:r>
      <w:r w:rsidRPr="003D4D8B">
        <w:rPr>
          <w:rFonts w:ascii="Times New Roman" w:hAnsi="Times New Roman" w:cs="Times New Roman"/>
          <w:color w:val="000000"/>
          <w:sz w:val="20"/>
          <w:szCs w:val="20"/>
        </w:rPr>
        <w:t xml:space="preserve"> Hospital Pediátrico, Centro Hospitalar e Universitário de </w:t>
      </w:r>
      <w:r w:rsidRPr="00A0090F">
        <w:rPr>
          <w:rFonts w:ascii="Times New Roman" w:hAnsi="Times New Roman" w:cs="Times New Roman"/>
          <w:color w:val="000000"/>
          <w:sz w:val="20"/>
          <w:szCs w:val="20"/>
        </w:rPr>
        <w:t>Coimbra, Coimbra, Portugal, Email: carla.regina.pinto@gmail.com;</w:t>
      </w:r>
      <w:r w:rsidRPr="00A0090F">
        <w:rPr>
          <w:rStyle w:val="Hiperligao"/>
          <w:rFonts w:ascii="Times New Roman" w:hAnsi="Times New Roman" w:cs="Times New Roman"/>
          <w:color w:val="000000"/>
          <w:sz w:val="20"/>
          <w:szCs w:val="20"/>
          <w:u w:val="none"/>
        </w:rPr>
        <w:t xml:space="preserve"> carla.pinto@chuc.min-saude.pt</w:t>
      </w:r>
    </w:p>
    <w:p w14:paraId="4030569C" w14:textId="77777777" w:rsidR="00A0090F" w:rsidRPr="005F447C" w:rsidRDefault="00A0090F" w:rsidP="00A0090F">
      <w:pPr>
        <w:spacing w:line="360" w:lineRule="auto"/>
        <w:ind w:left="-284"/>
        <w:jc w:val="both"/>
        <w:rPr>
          <w:rFonts w:ascii="Times New Roman" w:hAnsi="Times New Roman" w:cs="Times New Roman"/>
        </w:rPr>
      </w:pPr>
    </w:p>
    <w:p w14:paraId="5D038BE1" w14:textId="77777777" w:rsidR="00A0090F" w:rsidRPr="00A0090F" w:rsidRDefault="00A0090F" w:rsidP="00A0090F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Cs/>
          <w:sz w:val="20"/>
          <w:szCs w:val="20"/>
        </w:rPr>
      </w:pPr>
    </w:p>
    <w:p w14:paraId="62F5AF2A" w14:textId="77777777" w:rsidR="007F312A" w:rsidRPr="00A0090F" w:rsidRDefault="007F312A" w:rsidP="00A0090F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7F312A" w:rsidRPr="00A0090F" w:rsidSect="0057439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2A"/>
    <w:rsid w:val="000006FD"/>
    <w:rsid w:val="0000071E"/>
    <w:rsid w:val="00000ED0"/>
    <w:rsid w:val="00003C3A"/>
    <w:rsid w:val="00005405"/>
    <w:rsid w:val="00005DE3"/>
    <w:rsid w:val="00007E25"/>
    <w:rsid w:val="000130C6"/>
    <w:rsid w:val="000148B1"/>
    <w:rsid w:val="000254DB"/>
    <w:rsid w:val="000302BB"/>
    <w:rsid w:val="00036487"/>
    <w:rsid w:val="00042AF0"/>
    <w:rsid w:val="00045055"/>
    <w:rsid w:val="00051F37"/>
    <w:rsid w:val="000542EA"/>
    <w:rsid w:val="00054471"/>
    <w:rsid w:val="000554C0"/>
    <w:rsid w:val="00066028"/>
    <w:rsid w:val="00070081"/>
    <w:rsid w:val="00081900"/>
    <w:rsid w:val="00081B3C"/>
    <w:rsid w:val="000850F0"/>
    <w:rsid w:val="000918A0"/>
    <w:rsid w:val="00093769"/>
    <w:rsid w:val="000A11CD"/>
    <w:rsid w:val="000A1E88"/>
    <w:rsid w:val="000A7183"/>
    <w:rsid w:val="000B3D8E"/>
    <w:rsid w:val="000B3FF4"/>
    <w:rsid w:val="000B48B1"/>
    <w:rsid w:val="000B79CD"/>
    <w:rsid w:val="000C0B60"/>
    <w:rsid w:val="000C5F60"/>
    <w:rsid w:val="000D2426"/>
    <w:rsid w:val="000D25A5"/>
    <w:rsid w:val="000D52C5"/>
    <w:rsid w:val="000D5E08"/>
    <w:rsid w:val="000D7E3E"/>
    <w:rsid w:val="000E03AA"/>
    <w:rsid w:val="000E08E7"/>
    <w:rsid w:val="000E3934"/>
    <w:rsid w:val="000F0F27"/>
    <w:rsid w:val="000F383C"/>
    <w:rsid w:val="000F5B32"/>
    <w:rsid w:val="000F69CC"/>
    <w:rsid w:val="0010761D"/>
    <w:rsid w:val="00111468"/>
    <w:rsid w:val="00111636"/>
    <w:rsid w:val="00115557"/>
    <w:rsid w:val="00117CAF"/>
    <w:rsid w:val="00117DCD"/>
    <w:rsid w:val="00120AC6"/>
    <w:rsid w:val="00125A68"/>
    <w:rsid w:val="001354E7"/>
    <w:rsid w:val="0014144A"/>
    <w:rsid w:val="00143104"/>
    <w:rsid w:val="00151A11"/>
    <w:rsid w:val="001546AD"/>
    <w:rsid w:val="00160D93"/>
    <w:rsid w:val="00161CCD"/>
    <w:rsid w:val="0016250B"/>
    <w:rsid w:val="00162B28"/>
    <w:rsid w:val="00163292"/>
    <w:rsid w:val="00163435"/>
    <w:rsid w:val="00163AE7"/>
    <w:rsid w:val="00164F04"/>
    <w:rsid w:val="00171EA2"/>
    <w:rsid w:val="00174D65"/>
    <w:rsid w:val="00180385"/>
    <w:rsid w:val="00181FF4"/>
    <w:rsid w:val="001846F8"/>
    <w:rsid w:val="001849F9"/>
    <w:rsid w:val="00186EBB"/>
    <w:rsid w:val="00190FE4"/>
    <w:rsid w:val="001A430B"/>
    <w:rsid w:val="001A5197"/>
    <w:rsid w:val="001A7584"/>
    <w:rsid w:val="001B226A"/>
    <w:rsid w:val="001B43AB"/>
    <w:rsid w:val="001C061F"/>
    <w:rsid w:val="001D09AD"/>
    <w:rsid w:val="001D5C6A"/>
    <w:rsid w:val="001D5FDB"/>
    <w:rsid w:val="001D7424"/>
    <w:rsid w:val="001E2BF1"/>
    <w:rsid w:val="001E2D8F"/>
    <w:rsid w:val="001E3CEF"/>
    <w:rsid w:val="001E4146"/>
    <w:rsid w:val="001E5E67"/>
    <w:rsid w:val="001E6380"/>
    <w:rsid w:val="001E67DE"/>
    <w:rsid w:val="001E74EA"/>
    <w:rsid w:val="001F1BCF"/>
    <w:rsid w:val="001F362E"/>
    <w:rsid w:val="001F5E33"/>
    <w:rsid w:val="002036DA"/>
    <w:rsid w:val="00206AC3"/>
    <w:rsid w:val="002074DD"/>
    <w:rsid w:val="002108B3"/>
    <w:rsid w:val="00224BD9"/>
    <w:rsid w:val="00225558"/>
    <w:rsid w:val="00226465"/>
    <w:rsid w:val="0023219D"/>
    <w:rsid w:val="00241C68"/>
    <w:rsid w:val="00244E8F"/>
    <w:rsid w:val="002504D9"/>
    <w:rsid w:val="00250500"/>
    <w:rsid w:val="0025128C"/>
    <w:rsid w:val="00251675"/>
    <w:rsid w:val="00252697"/>
    <w:rsid w:val="0025729E"/>
    <w:rsid w:val="002617D9"/>
    <w:rsid w:val="00271B38"/>
    <w:rsid w:val="00272E3A"/>
    <w:rsid w:val="002750B8"/>
    <w:rsid w:val="0028063C"/>
    <w:rsid w:val="00280F14"/>
    <w:rsid w:val="00281B57"/>
    <w:rsid w:val="00285BBB"/>
    <w:rsid w:val="00294E49"/>
    <w:rsid w:val="00297841"/>
    <w:rsid w:val="002A0231"/>
    <w:rsid w:val="002A06CD"/>
    <w:rsid w:val="002A08A1"/>
    <w:rsid w:val="002A7D88"/>
    <w:rsid w:val="002B0B7A"/>
    <w:rsid w:val="002B12B5"/>
    <w:rsid w:val="002B28A1"/>
    <w:rsid w:val="002B522B"/>
    <w:rsid w:val="002B73F0"/>
    <w:rsid w:val="002B75C0"/>
    <w:rsid w:val="002C3FB9"/>
    <w:rsid w:val="002C608F"/>
    <w:rsid w:val="002D09B6"/>
    <w:rsid w:val="002D0CE2"/>
    <w:rsid w:val="002D76AF"/>
    <w:rsid w:val="002E0940"/>
    <w:rsid w:val="002E4DF9"/>
    <w:rsid w:val="002F1201"/>
    <w:rsid w:val="003036F0"/>
    <w:rsid w:val="0030576C"/>
    <w:rsid w:val="00311838"/>
    <w:rsid w:val="003227E4"/>
    <w:rsid w:val="00322A40"/>
    <w:rsid w:val="003268DB"/>
    <w:rsid w:val="0032782D"/>
    <w:rsid w:val="00333402"/>
    <w:rsid w:val="00335532"/>
    <w:rsid w:val="00336EAE"/>
    <w:rsid w:val="0034362B"/>
    <w:rsid w:val="003439C8"/>
    <w:rsid w:val="003462AE"/>
    <w:rsid w:val="00346CDD"/>
    <w:rsid w:val="00350031"/>
    <w:rsid w:val="003621C4"/>
    <w:rsid w:val="00363126"/>
    <w:rsid w:val="003638AA"/>
    <w:rsid w:val="0036774E"/>
    <w:rsid w:val="00372C6F"/>
    <w:rsid w:val="003770D0"/>
    <w:rsid w:val="003822DF"/>
    <w:rsid w:val="003825BB"/>
    <w:rsid w:val="00382D25"/>
    <w:rsid w:val="0038319D"/>
    <w:rsid w:val="00386FFF"/>
    <w:rsid w:val="00391F3D"/>
    <w:rsid w:val="003965CC"/>
    <w:rsid w:val="00396F4C"/>
    <w:rsid w:val="003A30E0"/>
    <w:rsid w:val="003A6F40"/>
    <w:rsid w:val="003B3819"/>
    <w:rsid w:val="003C45BA"/>
    <w:rsid w:val="003D34BB"/>
    <w:rsid w:val="003D468F"/>
    <w:rsid w:val="003D5801"/>
    <w:rsid w:val="003D62E7"/>
    <w:rsid w:val="003E603D"/>
    <w:rsid w:val="003E674F"/>
    <w:rsid w:val="003F007D"/>
    <w:rsid w:val="003F354B"/>
    <w:rsid w:val="003F6572"/>
    <w:rsid w:val="004050D9"/>
    <w:rsid w:val="00412AC3"/>
    <w:rsid w:val="00421A7A"/>
    <w:rsid w:val="00421E20"/>
    <w:rsid w:val="004223F2"/>
    <w:rsid w:val="004278A6"/>
    <w:rsid w:val="00430670"/>
    <w:rsid w:val="004323D7"/>
    <w:rsid w:val="00434203"/>
    <w:rsid w:val="004344C3"/>
    <w:rsid w:val="00434615"/>
    <w:rsid w:val="004356B0"/>
    <w:rsid w:val="00443969"/>
    <w:rsid w:val="00443D3F"/>
    <w:rsid w:val="00445FB3"/>
    <w:rsid w:val="00455C83"/>
    <w:rsid w:val="00457E4C"/>
    <w:rsid w:val="00462BDF"/>
    <w:rsid w:val="004645E1"/>
    <w:rsid w:val="00470C85"/>
    <w:rsid w:val="00475899"/>
    <w:rsid w:val="00481AEE"/>
    <w:rsid w:val="004826E4"/>
    <w:rsid w:val="0048677B"/>
    <w:rsid w:val="004932D8"/>
    <w:rsid w:val="004945E0"/>
    <w:rsid w:val="004A3DCB"/>
    <w:rsid w:val="004A74ED"/>
    <w:rsid w:val="004A7DDC"/>
    <w:rsid w:val="004B5009"/>
    <w:rsid w:val="004C4C36"/>
    <w:rsid w:val="004E0203"/>
    <w:rsid w:val="004E62EC"/>
    <w:rsid w:val="004F43C7"/>
    <w:rsid w:val="004F77B1"/>
    <w:rsid w:val="005011AC"/>
    <w:rsid w:val="00501B91"/>
    <w:rsid w:val="00502239"/>
    <w:rsid w:val="00503D48"/>
    <w:rsid w:val="00515F21"/>
    <w:rsid w:val="00516068"/>
    <w:rsid w:val="005164DA"/>
    <w:rsid w:val="00521BD4"/>
    <w:rsid w:val="00523CF4"/>
    <w:rsid w:val="00535AEA"/>
    <w:rsid w:val="00535FB6"/>
    <w:rsid w:val="005363FF"/>
    <w:rsid w:val="00541E2E"/>
    <w:rsid w:val="00544A67"/>
    <w:rsid w:val="005520FC"/>
    <w:rsid w:val="00556C36"/>
    <w:rsid w:val="00565C11"/>
    <w:rsid w:val="0056671F"/>
    <w:rsid w:val="0057005A"/>
    <w:rsid w:val="00572D3A"/>
    <w:rsid w:val="0057439F"/>
    <w:rsid w:val="00575F1B"/>
    <w:rsid w:val="00576CE7"/>
    <w:rsid w:val="0057798C"/>
    <w:rsid w:val="00591B1A"/>
    <w:rsid w:val="00593A5B"/>
    <w:rsid w:val="005948A2"/>
    <w:rsid w:val="005950E4"/>
    <w:rsid w:val="005952CE"/>
    <w:rsid w:val="0059563B"/>
    <w:rsid w:val="005A360B"/>
    <w:rsid w:val="005A7087"/>
    <w:rsid w:val="005B4F4D"/>
    <w:rsid w:val="005B7709"/>
    <w:rsid w:val="005C286F"/>
    <w:rsid w:val="005D0407"/>
    <w:rsid w:val="005D0673"/>
    <w:rsid w:val="005D07EC"/>
    <w:rsid w:val="005D14E1"/>
    <w:rsid w:val="005D26ED"/>
    <w:rsid w:val="005D42CE"/>
    <w:rsid w:val="005D4804"/>
    <w:rsid w:val="005D79DE"/>
    <w:rsid w:val="005E4925"/>
    <w:rsid w:val="005F4F2E"/>
    <w:rsid w:val="005F534D"/>
    <w:rsid w:val="005F7F40"/>
    <w:rsid w:val="006004CA"/>
    <w:rsid w:val="006052E4"/>
    <w:rsid w:val="0060619F"/>
    <w:rsid w:val="006074E1"/>
    <w:rsid w:val="006106BC"/>
    <w:rsid w:val="00612048"/>
    <w:rsid w:val="0062024B"/>
    <w:rsid w:val="0062191D"/>
    <w:rsid w:val="00623484"/>
    <w:rsid w:val="00627F8C"/>
    <w:rsid w:val="006331F7"/>
    <w:rsid w:val="00637244"/>
    <w:rsid w:val="00642360"/>
    <w:rsid w:val="00643498"/>
    <w:rsid w:val="006455CB"/>
    <w:rsid w:val="0064665F"/>
    <w:rsid w:val="00647B87"/>
    <w:rsid w:val="006517BF"/>
    <w:rsid w:val="00662F99"/>
    <w:rsid w:val="00663248"/>
    <w:rsid w:val="00663DC6"/>
    <w:rsid w:val="00665984"/>
    <w:rsid w:val="00666FC8"/>
    <w:rsid w:val="0067042D"/>
    <w:rsid w:val="006729F4"/>
    <w:rsid w:val="00677679"/>
    <w:rsid w:val="00682A42"/>
    <w:rsid w:val="006945E0"/>
    <w:rsid w:val="00696CE3"/>
    <w:rsid w:val="006A1655"/>
    <w:rsid w:val="006A6225"/>
    <w:rsid w:val="006A77E0"/>
    <w:rsid w:val="006A7AC8"/>
    <w:rsid w:val="006B0CFD"/>
    <w:rsid w:val="006C0DA9"/>
    <w:rsid w:val="006C2682"/>
    <w:rsid w:val="006C77C3"/>
    <w:rsid w:val="006D08BB"/>
    <w:rsid w:val="006E0D3C"/>
    <w:rsid w:val="006E28EB"/>
    <w:rsid w:val="006E30D0"/>
    <w:rsid w:val="006E433C"/>
    <w:rsid w:val="006E65C8"/>
    <w:rsid w:val="006E7B57"/>
    <w:rsid w:val="006F1D3C"/>
    <w:rsid w:val="006F43CD"/>
    <w:rsid w:val="006F71EF"/>
    <w:rsid w:val="006F750D"/>
    <w:rsid w:val="00704192"/>
    <w:rsid w:val="0070764C"/>
    <w:rsid w:val="00714AEE"/>
    <w:rsid w:val="00716C85"/>
    <w:rsid w:val="00717014"/>
    <w:rsid w:val="0072008D"/>
    <w:rsid w:val="0073788A"/>
    <w:rsid w:val="00741B4B"/>
    <w:rsid w:val="007428E0"/>
    <w:rsid w:val="00745D39"/>
    <w:rsid w:val="00755191"/>
    <w:rsid w:val="00757B09"/>
    <w:rsid w:val="007627D6"/>
    <w:rsid w:val="00773A56"/>
    <w:rsid w:val="007740F6"/>
    <w:rsid w:val="0077510C"/>
    <w:rsid w:val="007832EF"/>
    <w:rsid w:val="0078490D"/>
    <w:rsid w:val="00785AD5"/>
    <w:rsid w:val="00785CC9"/>
    <w:rsid w:val="00791C6B"/>
    <w:rsid w:val="00793B3F"/>
    <w:rsid w:val="00794F69"/>
    <w:rsid w:val="007A2822"/>
    <w:rsid w:val="007A7F44"/>
    <w:rsid w:val="007B2282"/>
    <w:rsid w:val="007B4EBB"/>
    <w:rsid w:val="007B5B70"/>
    <w:rsid w:val="007C20D6"/>
    <w:rsid w:val="007D3BFB"/>
    <w:rsid w:val="007D46B9"/>
    <w:rsid w:val="007F312A"/>
    <w:rsid w:val="007F5A63"/>
    <w:rsid w:val="008035B1"/>
    <w:rsid w:val="00803AE8"/>
    <w:rsid w:val="00804D2D"/>
    <w:rsid w:val="00805E62"/>
    <w:rsid w:val="008060F4"/>
    <w:rsid w:val="008061FE"/>
    <w:rsid w:val="00812D92"/>
    <w:rsid w:val="008130D1"/>
    <w:rsid w:val="0082395E"/>
    <w:rsid w:val="00824C6E"/>
    <w:rsid w:val="00824FDA"/>
    <w:rsid w:val="00833783"/>
    <w:rsid w:val="00834D7E"/>
    <w:rsid w:val="0083525E"/>
    <w:rsid w:val="00837A2E"/>
    <w:rsid w:val="00841551"/>
    <w:rsid w:val="008427E3"/>
    <w:rsid w:val="00852AF2"/>
    <w:rsid w:val="0085532F"/>
    <w:rsid w:val="00861984"/>
    <w:rsid w:val="00864897"/>
    <w:rsid w:val="00866624"/>
    <w:rsid w:val="008767E5"/>
    <w:rsid w:val="00881649"/>
    <w:rsid w:val="008935A5"/>
    <w:rsid w:val="00893B99"/>
    <w:rsid w:val="00897E34"/>
    <w:rsid w:val="008A3644"/>
    <w:rsid w:val="008B0348"/>
    <w:rsid w:val="008B2573"/>
    <w:rsid w:val="008B7C63"/>
    <w:rsid w:val="008C2152"/>
    <w:rsid w:val="008C6CE0"/>
    <w:rsid w:val="008D1AD3"/>
    <w:rsid w:val="008D403B"/>
    <w:rsid w:val="008D5E89"/>
    <w:rsid w:val="008D7228"/>
    <w:rsid w:val="008D7B3C"/>
    <w:rsid w:val="008E3306"/>
    <w:rsid w:val="008E358D"/>
    <w:rsid w:val="008E4001"/>
    <w:rsid w:val="008F0965"/>
    <w:rsid w:val="008F496A"/>
    <w:rsid w:val="009002F6"/>
    <w:rsid w:val="009058A4"/>
    <w:rsid w:val="00911360"/>
    <w:rsid w:val="00914540"/>
    <w:rsid w:val="00915892"/>
    <w:rsid w:val="00923632"/>
    <w:rsid w:val="00923B5D"/>
    <w:rsid w:val="009254B4"/>
    <w:rsid w:val="00926226"/>
    <w:rsid w:val="009324A7"/>
    <w:rsid w:val="00941B7B"/>
    <w:rsid w:val="00943FA8"/>
    <w:rsid w:val="00944140"/>
    <w:rsid w:val="009465FC"/>
    <w:rsid w:val="009469CD"/>
    <w:rsid w:val="0095404A"/>
    <w:rsid w:val="00963233"/>
    <w:rsid w:val="00963E21"/>
    <w:rsid w:val="00964E57"/>
    <w:rsid w:val="00967320"/>
    <w:rsid w:val="009678BB"/>
    <w:rsid w:val="009731A7"/>
    <w:rsid w:val="0097753F"/>
    <w:rsid w:val="009827AB"/>
    <w:rsid w:val="0098462A"/>
    <w:rsid w:val="0098587B"/>
    <w:rsid w:val="00985A1C"/>
    <w:rsid w:val="00987FC4"/>
    <w:rsid w:val="00992DD5"/>
    <w:rsid w:val="009A1254"/>
    <w:rsid w:val="009A4612"/>
    <w:rsid w:val="009A6FDF"/>
    <w:rsid w:val="009A7DDF"/>
    <w:rsid w:val="009B055A"/>
    <w:rsid w:val="009B5B23"/>
    <w:rsid w:val="009C16DD"/>
    <w:rsid w:val="009D4E48"/>
    <w:rsid w:val="009D7F3B"/>
    <w:rsid w:val="009E277C"/>
    <w:rsid w:val="009E6877"/>
    <w:rsid w:val="009E7D3B"/>
    <w:rsid w:val="009E7FCF"/>
    <w:rsid w:val="009F01D2"/>
    <w:rsid w:val="009F3356"/>
    <w:rsid w:val="009F3CFB"/>
    <w:rsid w:val="009F6811"/>
    <w:rsid w:val="009F7C8F"/>
    <w:rsid w:val="00A0090F"/>
    <w:rsid w:val="00A038AD"/>
    <w:rsid w:val="00A13BEB"/>
    <w:rsid w:val="00A14A1D"/>
    <w:rsid w:val="00A20890"/>
    <w:rsid w:val="00A41109"/>
    <w:rsid w:val="00A430E1"/>
    <w:rsid w:val="00A51DE5"/>
    <w:rsid w:val="00A54786"/>
    <w:rsid w:val="00A602E5"/>
    <w:rsid w:val="00A60514"/>
    <w:rsid w:val="00A64066"/>
    <w:rsid w:val="00A64CBE"/>
    <w:rsid w:val="00A67131"/>
    <w:rsid w:val="00A67288"/>
    <w:rsid w:val="00A67EFE"/>
    <w:rsid w:val="00A72F6A"/>
    <w:rsid w:val="00A73B6D"/>
    <w:rsid w:val="00A75C7A"/>
    <w:rsid w:val="00A842B8"/>
    <w:rsid w:val="00A84B1D"/>
    <w:rsid w:val="00A85504"/>
    <w:rsid w:val="00A86DED"/>
    <w:rsid w:val="00A91403"/>
    <w:rsid w:val="00A92E3F"/>
    <w:rsid w:val="00A96689"/>
    <w:rsid w:val="00AA0DC9"/>
    <w:rsid w:val="00AA4885"/>
    <w:rsid w:val="00AA533A"/>
    <w:rsid w:val="00AB1114"/>
    <w:rsid w:val="00AC2212"/>
    <w:rsid w:val="00AC259F"/>
    <w:rsid w:val="00AC3841"/>
    <w:rsid w:val="00AC7B17"/>
    <w:rsid w:val="00AD0589"/>
    <w:rsid w:val="00AD0BDB"/>
    <w:rsid w:val="00AD1B22"/>
    <w:rsid w:val="00AE38D4"/>
    <w:rsid w:val="00AF4AFE"/>
    <w:rsid w:val="00B00214"/>
    <w:rsid w:val="00B016C0"/>
    <w:rsid w:val="00B03056"/>
    <w:rsid w:val="00B03552"/>
    <w:rsid w:val="00B03BDC"/>
    <w:rsid w:val="00B0628A"/>
    <w:rsid w:val="00B07483"/>
    <w:rsid w:val="00B07940"/>
    <w:rsid w:val="00B10D35"/>
    <w:rsid w:val="00B20667"/>
    <w:rsid w:val="00B22E0A"/>
    <w:rsid w:val="00B23F96"/>
    <w:rsid w:val="00B255EC"/>
    <w:rsid w:val="00B33642"/>
    <w:rsid w:val="00B34DB4"/>
    <w:rsid w:val="00B37A78"/>
    <w:rsid w:val="00B37ADA"/>
    <w:rsid w:val="00B416E7"/>
    <w:rsid w:val="00B41A1B"/>
    <w:rsid w:val="00B45991"/>
    <w:rsid w:val="00B50B64"/>
    <w:rsid w:val="00B50C47"/>
    <w:rsid w:val="00B53FF5"/>
    <w:rsid w:val="00B708F7"/>
    <w:rsid w:val="00B70F13"/>
    <w:rsid w:val="00B73D52"/>
    <w:rsid w:val="00B747D4"/>
    <w:rsid w:val="00B74D7C"/>
    <w:rsid w:val="00B94A27"/>
    <w:rsid w:val="00B95882"/>
    <w:rsid w:val="00B97B8B"/>
    <w:rsid w:val="00BA2813"/>
    <w:rsid w:val="00BA55E5"/>
    <w:rsid w:val="00BA564E"/>
    <w:rsid w:val="00BA6366"/>
    <w:rsid w:val="00BB353D"/>
    <w:rsid w:val="00BB50CD"/>
    <w:rsid w:val="00BB7FD4"/>
    <w:rsid w:val="00BC1D21"/>
    <w:rsid w:val="00BC473B"/>
    <w:rsid w:val="00BC58CA"/>
    <w:rsid w:val="00BD096E"/>
    <w:rsid w:val="00BD5043"/>
    <w:rsid w:val="00BD6A66"/>
    <w:rsid w:val="00BD7413"/>
    <w:rsid w:val="00BF2AAB"/>
    <w:rsid w:val="00BF3836"/>
    <w:rsid w:val="00BF4023"/>
    <w:rsid w:val="00BF67F4"/>
    <w:rsid w:val="00C02D4C"/>
    <w:rsid w:val="00C04302"/>
    <w:rsid w:val="00C07CF2"/>
    <w:rsid w:val="00C10191"/>
    <w:rsid w:val="00C12462"/>
    <w:rsid w:val="00C1726C"/>
    <w:rsid w:val="00C21905"/>
    <w:rsid w:val="00C24B69"/>
    <w:rsid w:val="00C24BC4"/>
    <w:rsid w:val="00C2610A"/>
    <w:rsid w:val="00C3261E"/>
    <w:rsid w:val="00C32A10"/>
    <w:rsid w:val="00C367EF"/>
    <w:rsid w:val="00C37856"/>
    <w:rsid w:val="00C40864"/>
    <w:rsid w:val="00C5113D"/>
    <w:rsid w:val="00C5690B"/>
    <w:rsid w:val="00C63A71"/>
    <w:rsid w:val="00C63E14"/>
    <w:rsid w:val="00C654B2"/>
    <w:rsid w:val="00C66D87"/>
    <w:rsid w:val="00C716E3"/>
    <w:rsid w:val="00C72B9D"/>
    <w:rsid w:val="00C77A7E"/>
    <w:rsid w:val="00C836CF"/>
    <w:rsid w:val="00C844CD"/>
    <w:rsid w:val="00C84AAD"/>
    <w:rsid w:val="00C90BA4"/>
    <w:rsid w:val="00C91449"/>
    <w:rsid w:val="00C91776"/>
    <w:rsid w:val="00C94D5A"/>
    <w:rsid w:val="00CA026B"/>
    <w:rsid w:val="00CA3039"/>
    <w:rsid w:val="00CA4267"/>
    <w:rsid w:val="00CB1F6B"/>
    <w:rsid w:val="00CB6B1E"/>
    <w:rsid w:val="00CC0ABA"/>
    <w:rsid w:val="00CC0EE0"/>
    <w:rsid w:val="00CC37D5"/>
    <w:rsid w:val="00CC3A1D"/>
    <w:rsid w:val="00CC586D"/>
    <w:rsid w:val="00CC6531"/>
    <w:rsid w:val="00CD2EB3"/>
    <w:rsid w:val="00CD55D9"/>
    <w:rsid w:val="00CD5BCA"/>
    <w:rsid w:val="00CD79A0"/>
    <w:rsid w:val="00CE17B5"/>
    <w:rsid w:val="00CE5CCA"/>
    <w:rsid w:val="00CE6063"/>
    <w:rsid w:val="00D0003F"/>
    <w:rsid w:val="00D00E90"/>
    <w:rsid w:val="00D01AF1"/>
    <w:rsid w:val="00D06ADB"/>
    <w:rsid w:val="00D12301"/>
    <w:rsid w:val="00D138DD"/>
    <w:rsid w:val="00D2036A"/>
    <w:rsid w:val="00D21106"/>
    <w:rsid w:val="00D22167"/>
    <w:rsid w:val="00D251BC"/>
    <w:rsid w:val="00D26613"/>
    <w:rsid w:val="00D309D3"/>
    <w:rsid w:val="00D30F61"/>
    <w:rsid w:val="00D3454E"/>
    <w:rsid w:val="00D40604"/>
    <w:rsid w:val="00D51938"/>
    <w:rsid w:val="00D5624B"/>
    <w:rsid w:val="00D56673"/>
    <w:rsid w:val="00D61FC8"/>
    <w:rsid w:val="00D70F1B"/>
    <w:rsid w:val="00D75553"/>
    <w:rsid w:val="00D75BA9"/>
    <w:rsid w:val="00D8251D"/>
    <w:rsid w:val="00D84194"/>
    <w:rsid w:val="00D85285"/>
    <w:rsid w:val="00D868C6"/>
    <w:rsid w:val="00D86CF1"/>
    <w:rsid w:val="00D8702C"/>
    <w:rsid w:val="00D94323"/>
    <w:rsid w:val="00DA09DD"/>
    <w:rsid w:val="00DA4F4F"/>
    <w:rsid w:val="00DB1744"/>
    <w:rsid w:val="00DB3069"/>
    <w:rsid w:val="00DC70E3"/>
    <w:rsid w:val="00DD1522"/>
    <w:rsid w:val="00DE010B"/>
    <w:rsid w:val="00DF4663"/>
    <w:rsid w:val="00E04D5D"/>
    <w:rsid w:val="00E07829"/>
    <w:rsid w:val="00E10DF2"/>
    <w:rsid w:val="00E119B8"/>
    <w:rsid w:val="00E134E3"/>
    <w:rsid w:val="00E13E06"/>
    <w:rsid w:val="00E20214"/>
    <w:rsid w:val="00E2155C"/>
    <w:rsid w:val="00E21DAB"/>
    <w:rsid w:val="00E21F52"/>
    <w:rsid w:val="00E25009"/>
    <w:rsid w:val="00E2554A"/>
    <w:rsid w:val="00E2596A"/>
    <w:rsid w:val="00E27246"/>
    <w:rsid w:val="00E35191"/>
    <w:rsid w:val="00E3641D"/>
    <w:rsid w:val="00E44CC6"/>
    <w:rsid w:val="00E45B8B"/>
    <w:rsid w:val="00E56D30"/>
    <w:rsid w:val="00E61C01"/>
    <w:rsid w:val="00E63560"/>
    <w:rsid w:val="00E64053"/>
    <w:rsid w:val="00E67DC1"/>
    <w:rsid w:val="00E70073"/>
    <w:rsid w:val="00E77589"/>
    <w:rsid w:val="00E80674"/>
    <w:rsid w:val="00E82971"/>
    <w:rsid w:val="00E8379D"/>
    <w:rsid w:val="00E8474F"/>
    <w:rsid w:val="00E84C60"/>
    <w:rsid w:val="00EA0387"/>
    <w:rsid w:val="00EA1B44"/>
    <w:rsid w:val="00EA2AAE"/>
    <w:rsid w:val="00EA2BCF"/>
    <w:rsid w:val="00EA60E1"/>
    <w:rsid w:val="00EB23BD"/>
    <w:rsid w:val="00EC667B"/>
    <w:rsid w:val="00ED17B5"/>
    <w:rsid w:val="00ED7939"/>
    <w:rsid w:val="00EE15F7"/>
    <w:rsid w:val="00EE3F27"/>
    <w:rsid w:val="00EE7ADC"/>
    <w:rsid w:val="00EF0CE8"/>
    <w:rsid w:val="00EF10D7"/>
    <w:rsid w:val="00F000C6"/>
    <w:rsid w:val="00F04BB4"/>
    <w:rsid w:val="00F10E28"/>
    <w:rsid w:val="00F10F96"/>
    <w:rsid w:val="00F122B2"/>
    <w:rsid w:val="00F1495F"/>
    <w:rsid w:val="00F15E64"/>
    <w:rsid w:val="00F16F28"/>
    <w:rsid w:val="00F23664"/>
    <w:rsid w:val="00F23F05"/>
    <w:rsid w:val="00F32512"/>
    <w:rsid w:val="00F36249"/>
    <w:rsid w:val="00F3663C"/>
    <w:rsid w:val="00F407F6"/>
    <w:rsid w:val="00F42146"/>
    <w:rsid w:val="00F42237"/>
    <w:rsid w:val="00F43D13"/>
    <w:rsid w:val="00F47661"/>
    <w:rsid w:val="00F53C58"/>
    <w:rsid w:val="00F54453"/>
    <w:rsid w:val="00F554BA"/>
    <w:rsid w:val="00F573DA"/>
    <w:rsid w:val="00F64BA5"/>
    <w:rsid w:val="00F70DA0"/>
    <w:rsid w:val="00F71E0A"/>
    <w:rsid w:val="00F862A4"/>
    <w:rsid w:val="00F87B79"/>
    <w:rsid w:val="00F91CCB"/>
    <w:rsid w:val="00F97AB5"/>
    <w:rsid w:val="00FA027F"/>
    <w:rsid w:val="00FA5BC1"/>
    <w:rsid w:val="00FA6BA3"/>
    <w:rsid w:val="00FB122C"/>
    <w:rsid w:val="00FB359C"/>
    <w:rsid w:val="00FC3027"/>
    <w:rsid w:val="00FD49BA"/>
    <w:rsid w:val="00FD7362"/>
    <w:rsid w:val="00FD7C68"/>
    <w:rsid w:val="00FF0720"/>
    <w:rsid w:val="00FF1C5D"/>
    <w:rsid w:val="00FF4D08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3BCD32"/>
  <w15:chartTrackingRefBased/>
  <w15:docId w15:val="{9EFF3036-98F3-3C42-9B8C-E10678D7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12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31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uiPriority w:val="99"/>
    <w:unhideWhenUsed/>
    <w:rsid w:val="00A0090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Regina Jesus Pinto</dc:creator>
  <cp:keywords/>
  <dc:description/>
  <cp:lastModifiedBy>Carla Regina Jesus Pinto</cp:lastModifiedBy>
  <cp:revision>7</cp:revision>
  <dcterms:created xsi:type="dcterms:W3CDTF">2022-10-22T16:12:00Z</dcterms:created>
  <dcterms:modified xsi:type="dcterms:W3CDTF">2022-12-30T15:41:00Z</dcterms:modified>
</cp:coreProperties>
</file>