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3F406" w14:textId="77777777" w:rsidR="002D7E2D" w:rsidRDefault="002D7E2D" w:rsidP="002D7E2D">
      <w:pPr>
        <w:spacing w:line="480" w:lineRule="auto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14:paraId="3AE56598" w14:textId="77777777" w:rsidR="002D7E2D" w:rsidRPr="00D921B3" w:rsidRDefault="002D7E2D" w:rsidP="002D7E2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commentRangeStart w:id="0"/>
      <w:r>
        <w:rPr>
          <w:rFonts w:ascii="Times New Roman" w:hAnsi="Times New Roman" w:cs="Times New Roman"/>
          <w:b/>
          <w:bCs/>
          <w:sz w:val="20"/>
          <w:szCs w:val="20"/>
        </w:rPr>
        <w:t>information</w:t>
      </w:r>
      <w:commentRangeEnd w:id="0"/>
      <w:r>
        <w:rPr>
          <w:rStyle w:val="CommentReference"/>
        </w:rPr>
        <w:commentReference w:id="0"/>
      </w:r>
    </w:p>
    <w:p w14:paraId="0D7742C7" w14:textId="77777777" w:rsidR="002D7E2D" w:rsidRPr="00D921B3" w:rsidRDefault="002D7E2D" w:rsidP="002D7E2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921B3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Pr="00D921B3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D921B3">
        <w:rPr>
          <w:rFonts w:ascii="Times New Roman" w:hAnsi="Times New Roman" w:cs="Times New Roman"/>
          <w:b/>
          <w:bCs/>
          <w:sz w:val="20"/>
          <w:szCs w:val="20"/>
        </w:rPr>
        <w:t>able</w:t>
      </w:r>
      <w:r w:rsidRPr="00D921B3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D921B3">
        <w:rPr>
          <w:rFonts w:ascii="Times New Roman" w:hAnsi="Times New Roman" w:cs="Times New Roman"/>
          <w:b/>
          <w:bCs/>
          <w:sz w:val="20"/>
          <w:szCs w:val="20"/>
        </w:rPr>
        <w:t xml:space="preserve">1: </w:t>
      </w:r>
      <w:r w:rsidRPr="00D921B3">
        <w:rPr>
          <w:rFonts w:ascii="Times New Roman" w:hAnsi="Times New Roman" w:cs="Times New Roman"/>
          <w:sz w:val="20"/>
          <w:szCs w:val="20"/>
        </w:rPr>
        <w:t>List of disease names in each category</w:t>
      </w:r>
    </w:p>
    <w:p w14:paraId="33497581" w14:textId="77777777" w:rsidR="002D7E2D" w:rsidRPr="00D921B3" w:rsidRDefault="002D7E2D" w:rsidP="002D7E2D">
      <w:pPr>
        <w:pStyle w:val="FootnoteText"/>
        <w:spacing w:line="48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5140"/>
        <w:gridCol w:w="204"/>
      </w:tblGrid>
      <w:tr w:rsidR="002D7E2D" w:rsidRPr="00D921B3" w14:paraId="58CA9FF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ABF5" w14:textId="77777777" w:rsidR="002D7E2D" w:rsidRPr="00D921B3" w:rsidRDefault="002D7E2D" w:rsidP="003053D7">
            <w:pPr>
              <w:rPr>
                <w:rFonts w:ascii="MS PGothic" w:eastAsia="MS PGothic" w:hAnsi="MS PGothic" w:cs="MS PGothic"/>
                <w:sz w:val="24"/>
                <w:szCs w:val="24"/>
              </w:rPr>
            </w:pPr>
            <w:bookmarkStart w:id="1" w:name="RANGE!A1:B83"/>
            <w:bookmarkEnd w:id="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AA488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Supplementary Table 1: List of disease names in each category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B6AC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FD85D04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1C33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BD52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  <w:t>Chromosomal Abnormality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E91B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</w:p>
        </w:tc>
      </w:tr>
      <w:tr w:rsidR="002D7E2D" w:rsidRPr="00D921B3" w14:paraId="47A80F8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42B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1B6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10p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614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87DB3E2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9E18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BA9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Trisomy 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EB5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ECD206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DD4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20D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Trisomy 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EAD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1EAC808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E0E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8F3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1p35.3 15q11 1q13.1 deletion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7C5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03E24AD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8BE1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24E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Trisomy 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2E2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A956177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E0C1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392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22q.11.2 deletion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B23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B4FE0C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CD4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EC5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Chromosome 3 long arm partial trisomy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A86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9C96EB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84C5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35C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4p deletion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218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5603078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5C8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EFD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Chromosome 6 long arm partial deletion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1503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264BA6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2C2E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D09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Tetrasomy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12p (Pallister-Killian syndrome)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9ED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3828D6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240A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8D2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Autosomal monosomy 46, XY, add(7)(p22)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761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2A3103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408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DAF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Chromosome abnormality G-band 46 XX t4:10 q21;p11.2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E663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901B703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BA1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C3D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Monosomy 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497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2B7F48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E00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5D7E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  <w:t>Internal Organ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6D8A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</w:p>
        </w:tc>
      </w:tr>
      <w:tr w:rsidR="002D7E2D" w:rsidRPr="00D921B3" w14:paraId="36F8872B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2ED1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FC3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ASD VSD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A03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E0A4AE8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65C00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74F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DORV MA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Coac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HLHS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8296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D8BAB6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8A057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FF5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Hirschsprung's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EE53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CD1B278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21AD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CE7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TOF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F5F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2E2E5D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6AF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F14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Dilated cardiomyopathy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1A2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783623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83D5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65F9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Complete transposition of great arteries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133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4C26CD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DE40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2A4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Laryngomalacia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7DF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E0B63F1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44D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182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Tricuspid valve closure, aortic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coarctation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F8B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EEE6651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D7C2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2B0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Esophageal atresia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A26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67F98D5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18E7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29D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Progressive familial intrahepatic cholestasis type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E15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C4805FD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FA5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E3E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Glottal stenosis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FE0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BA38FED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9965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936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Congenital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lymphangiogenesis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BCD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7D18264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2853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DEF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Tracheal stenosis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189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839C4D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3F8A3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7BE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Anomalous common pulmonary venous return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1BF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AAC6352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84CE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DA1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Aortic transection type B, ventricular septal defect, aortic stenosis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2C3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EA695A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07C0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04C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Short bowel syndrome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415D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00892BC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7D22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FBA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Infantile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dural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arteriovenous fistula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4B3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181A9F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FA8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05A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Pulmonary artery atresia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EED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1449ACB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25E0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BE3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Adrenoleukodystrophy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2F6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116FBD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2F91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B50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Atrioventricular septal defect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AD5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87DBFF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05AD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9BE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Chronic thrombocytopenic purpura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F055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0F8E13B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3D6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120C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  <w:t>Metabolic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45B3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</w:p>
        </w:tc>
      </w:tr>
      <w:tr w:rsidR="002D7E2D" w:rsidRPr="00D921B3" w14:paraId="066AC90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825A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A27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Gaucher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disease (type 3)</w:t>
            </w:r>
            <w:r w:rsidRPr="00D921B3">
              <w:rPr>
                <w:rFonts w:ascii="Yu Gothic" w:eastAsia="Yu Gothic" w:hAnsi="Yu Gothic" w:cs="MS PGothic" w:hint="eastAsia"/>
                <w:sz w:val="20"/>
                <w:szCs w:val="20"/>
              </w:rPr>
              <w:t>（</w:t>
            </w: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type</w:t>
            </w:r>
            <w:r w:rsidRPr="00D921B3">
              <w:rPr>
                <w:rFonts w:ascii="Yu Gothic" w:eastAsia="Yu Gothic" w:hAnsi="Yu Gothic" w:cs="MS PGothic" w:hint="eastAsia"/>
                <w:sz w:val="20"/>
                <w:szCs w:val="20"/>
              </w:rPr>
              <w:t>２）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AAA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5FF606D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CA85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1F2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GM3 synthase deficiency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853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5E726D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2073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0900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Leigh encephalopathy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40F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7072AEC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F1E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D39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Ornithine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transcarbamylase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deficiency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6ACF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D3BB9D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5E60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5D0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Niemann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-Pick type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61F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C425062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51C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970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Pyruvate dehydrogenase complex deficiency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DF8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CE0106D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26942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08E1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 Metachromatic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leukodystrophy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7BE7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4F14D1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18B1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F1C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Perinatal severe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hypophosphatasia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30F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651A4E3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6C90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A30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Non-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ketotic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hyperglycinemia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582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1E40761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F431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FD7C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  <w:t>Multiple Congenital Malformation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4B00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</w:p>
        </w:tc>
      </w:tr>
      <w:tr w:rsidR="002D7E2D" w:rsidRPr="00D921B3" w14:paraId="6787123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FFE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682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Unclassified Chromosome abnormality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B08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2A5A4B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3F2D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414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CFC-syndrome (Cardio-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facio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-cutaneous syndrome)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2CF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52C3228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030A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4D5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CHARGE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804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7F84B9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06DE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406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Costello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5DE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E69379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F165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995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Emanuel syndrome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7CC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5DF571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460A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D19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Joubert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4D2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C5827E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F45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A4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Marshall-Smith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1C46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8E0503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011F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7E4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RETT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46C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B186F3B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04D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CB2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Smith-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Kingsmore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B56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A399E22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0033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84E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VACTERL association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CB5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196AC3B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2EA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A91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Apert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7D0E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8FF8D4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F348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CC3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Goldenhar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AAF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C2EECBB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154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B33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Cornelia de Lange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F80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D144B3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C8BE2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680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Sotos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syndrome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58A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ECC60C2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9EE7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CB8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Dundee-Walker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AC9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B3E6004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FF1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F97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Pierre Robin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173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20F609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346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EB3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Pfeiffer syndrome type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E6C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DBFB29C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BFC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E1E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Mitochondrial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2B2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FFEA524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DCCA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349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Malformation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141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79472D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25587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1B3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Tracheobronchomalacia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8305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C164C05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9DF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F01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Thoracic hypoplasia, pulmonary hypoplasia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C766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6E94FE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F1B0E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CD9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Campomelic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dysplasia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DE9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FE4805B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B0CDB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39B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Posterior cranial fossa lump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4EE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3244BE8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02BE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0B24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Geleophysic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Dysplasia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2EEF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222AD47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EF42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60A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Skeletal dysplasia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26C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0F29F9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5D9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AA7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Osteocraniostenosis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A3E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13061D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744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7AB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Severe combined immunodeficiency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B8A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FA9E0FB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5A88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D17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Congenital tracheal stenosis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EB8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754C17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BA7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A42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Congenital osteogenesis imperfecta type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363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5DD22F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BD03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DA5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Arthroglyposis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multiplex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congenita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(AMC)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ACB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57E1385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AEA1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4037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Holoprosencephaly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3CD8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17AC44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A24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F97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Premature very low birth weight child (28w, BBW 1140g)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763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38248D8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79DAB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A1D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Punctate cartilage anomaly(chondrodysplasia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punctata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33D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31934C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77D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1FC4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Metatropic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dysplasia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5F92" w14:textId="77777777" w:rsidR="002D7E2D" w:rsidRPr="00D921B3" w:rsidRDefault="002D7E2D" w:rsidP="003053D7">
            <w:pPr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0B5F8A1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E20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32D7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  <w:t>Neuromuscular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3055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</w:p>
        </w:tc>
      </w:tr>
      <w:tr w:rsidR="002D7E2D" w:rsidRPr="00D921B3" w14:paraId="5688896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02AD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E7E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SMA1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372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855BF0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94D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636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VICI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5C5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B4CE0B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734D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041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Athetotic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221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8B726B5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598D5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00B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West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A38E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2C8B83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4BE3A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940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C6E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0D5057C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40A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B16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Myotubular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myopathy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32C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5DECFDD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565D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125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Psychomotor retardation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644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8CB1CF5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2EB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361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Open spinal meningioma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E3C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E00036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C58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ED2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lissencephaly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45C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1CB8592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D9B7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240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Miller-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Deiker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5B7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6A96551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2BB9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317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Autoimmune encephalitis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C91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2002CB3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D3F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177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Syringomyelia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630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F2809D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BB4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3E8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Spinocerebellar degeneration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CA4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21EFE7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72B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9D9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Myelomeningocele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6BD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FE97C9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D46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3D9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Spinal muscular atrophy type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E9A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3837B0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EB375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653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Congenital myopathy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0DC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9E970A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AF1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BC0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Congenital myotonic dystrophy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75D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EAD011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3C0EA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895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Early epileptic encephalopathy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325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177EC4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0F3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0AF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Ohtahara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889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F15AF4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87C8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E6A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D30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E0B6C7D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0FFD2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DF6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muscular dystrophy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2A2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F87EF76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F271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BCC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Encephalopathy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156D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47B251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34E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036A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  <w:t>Peri</w:t>
            </w:r>
            <w:proofErr w:type="spellEnd"/>
            <w:r w:rsidRPr="00D921B3"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  <w:t xml:space="preserve">/Postnatal Disorder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EBA0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</w:p>
        </w:tc>
      </w:tr>
      <w:tr w:rsidR="002D7E2D" w:rsidRPr="00D921B3" w14:paraId="70D511F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375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661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Influenza encephalopathy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1CC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7FE4BD1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7E2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AD5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Viral encephalopathy sequela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A08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0BF9135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768AA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F51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Ischemic encephalopathy after cardiac arrest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510B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9AC0703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455E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F9F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Steroid-resistant ulcerative colitis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933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83E1B8D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BEC2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D99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Bronchial foreign body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49C7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F9DCB9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DC4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310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Acute flaccid myelitis sequela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coxsackie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virus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FF2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914AE57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52AE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8E6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Acute encephalopathy sequela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457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03AF500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12908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E13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Neonatal cerebral hemorrhage sequelae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BAA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ECDFD43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5EF8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9816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Neonatal hypoxic-ischemic encephalopathy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1448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5C49783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E72D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A2A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Meningitis/septicemia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E3D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70E5BB7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4A98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601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Congenital cytomegalovirus infection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448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A0F7CA7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3433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759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Twin-to-twin transfusion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4095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D9D12B1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FB7F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EF09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Premature low birth 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F31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3A363495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2F4A1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A6B8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Head injury (Acute subdural hematoma)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BFB4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175CFB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09F3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969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Post-traumatic head injury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7E4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6DDCE46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BDB0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D79E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  <w:t>Tumor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713B" w14:textId="77777777" w:rsidR="002D7E2D" w:rsidRPr="00D921B3" w:rsidRDefault="002D7E2D" w:rsidP="003053D7">
            <w:pPr>
              <w:jc w:val="center"/>
              <w:rPr>
                <w:rFonts w:ascii="Arial Narrow" w:eastAsia="Yu Gothic" w:hAnsi="Arial Narrow" w:cs="MS PGothic"/>
                <w:b/>
                <w:bCs/>
                <w:sz w:val="20"/>
                <w:szCs w:val="20"/>
              </w:rPr>
            </w:pPr>
          </w:p>
        </w:tc>
      </w:tr>
      <w:tr w:rsidR="002D7E2D" w:rsidRPr="00D921B3" w14:paraId="39EC708E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37346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2A4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Lymphangioma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FA0C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528925B2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DB64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631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Rhabdomyosarcoma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77E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22E7B4FF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07C3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A57A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Acute lymphocytic leukemia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E081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0D289FAA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7560E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327F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Osteosarcoma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230E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1AF222A3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EC7C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45F0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Cerebellar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medulloblastoma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C973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D921B3" w14:paraId="40ABA02C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833B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5B3B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Myelomeningocele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B662" w14:textId="77777777" w:rsidR="002D7E2D" w:rsidRPr="00D921B3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4C2135" w14:paraId="3884DE29" w14:textId="77777777" w:rsidTr="003053D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9845" w14:textId="77777777" w:rsidR="002D7E2D" w:rsidRPr="00D921B3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5234" w14:textId="77777777" w:rsidR="002D7E2D" w:rsidRPr="004C2135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Atypical 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teratoid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/</w:t>
            </w:r>
            <w:proofErr w:type="spellStart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>rhabdoid</w:t>
            </w:r>
            <w:proofErr w:type="spellEnd"/>
            <w:r w:rsidRPr="00D921B3">
              <w:rPr>
                <w:rFonts w:ascii="Arial Narrow" w:eastAsia="Yu Gothic" w:hAnsi="Arial Narrow" w:cs="MS PGothic"/>
                <w:sz w:val="20"/>
                <w:szCs w:val="20"/>
              </w:rPr>
              <w:t xml:space="preserve"> tumor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6524" w14:textId="77777777" w:rsidR="002D7E2D" w:rsidRPr="004C2135" w:rsidRDefault="002D7E2D" w:rsidP="003053D7">
            <w:pPr>
              <w:ind w:firstLineChars="100" w:firstLine="200"/>
              <w:rPr>
                <w:rFonts w:ascii="Arial Narrow" w:eastAsia="Yu Gothic" w:hAnsi="Arial Narrow" w:cs="MS PGothic"/>
                <w:sz w:val="20"/>
                <w:szCs w:val="20"/>
              </w:rPr>
            </w:pPr>
          </w:p>
        </w:tc>
      </w:tr>
      <w:tr w:rsidR="002D7E2D" w:rsidRPr="004C2135" w14:paraId="195C581B" w14:textId="77777777" w:rsidTr="003053D7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9AB1" w14:textId="77777777" w:rsidR="002D7E2D" w:rsidRPr="004C2135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A634C" w14:textId="77777777" w:rsidR="002D7E2D" w:rsidRPr="004C2135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4323" w14:textId="77777777" w:rsidR="002D7E2D" w:rsidRPr="004C2135" w:rsidRDefault="002D7E2D" w:rsidP="003053D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6ACB4BE" w14:textId="77777777" w:rsidR="002D7E2D" w:rsidRDefault="002D7E2D" w:rsidP="002D7E2D">
      <w:pPr>
        <w:spacing w:line="480" w:lineRule="auto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14:paraId="2A9E8D17" w14:textId="77777777" w:rsidR="002D7E2D" w:rsidRDefault="002D7E2D" w:rsidP="002D7E2D">
      <w:pPr>
        <w:spacing w:line="480" w:lineRule="auto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14:paraId="1F97860F" w14:textId="77777777" w:rsidR="00800128" w:rsidRDefault="00800128">
      <w:bookmarkStart w:id="2" w:name="_GoBack"/>
      <w:bookmarkEnd w:id="2"/>
    </w:p>
    <w:sectPr w:rsidR="00800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Dan Dinopol" w:date="2023-10-02T19:52:00Z" w:initials="DD">
    <w:p w14:paraId="377B1A90" w14:textId="77777777" w:rsidR="002D7E2D" w:rsidRDefault="002D7E2D" w:rsidP="002D7E2D">
      <w:pPr>
        <w:pStyle w:val="CommentText"/>
      </w:pPr>
      <w:r>
        <w:rPr>
          <w:rStyle w:val="CommentReference"/>
        </w:rPr>
        <w:annotationRef/>
      </w:r>
      <w:r>
        <w:t>CE: Please capture and present ESM.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77B1A9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n Dinopol">
    <w15:presenceInfo w15:providerId="Windows Live" w15:userId="2791efb0c39704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2D"/>
    <w:rsid w:val="00074EFD"/>
    <w:rsid w:val="000E4ACC"/>
    <w:rsid w:val="000F76D5"/>
    <w:rsid w:val="00103B22"/>
    <w:rsid w:val="00135D1E"/>
    <w:rsid w:val="001B6CB3"/>
    <w:rsid w:val="001F103E"/>
    <w:rsid w:val="00212C81"/>
    <w:rsid w:val="00233EE7"/>
    <w:rsid w:val="0026031E"/>
    <w:rsid w:val="002D7E2D"/>
    <w:rsid w:val="002E3E2E"/>
    <w:rsid w:val="0031175A"/>
    <w:rsid w:val="00333927"/>
    <w:rsid w:val="003366CF"/>
    <w:rsid w:val="00365E85"/>
    <w:rsid w:val="004215FA"/>
    <w:rsid w:val="00500D8F"/>
    <w:rsid w:val="0051645F"/>
    <w:rsid w:val="0051685F"/>
    <w:rsid w:val="00537C03"/>
    <w:rsid w:val="005D3AE2"/>
    <w:rsid w:val="00656139"/>
    <w:rsid w:val="00696061"/>
    <w:rsid w:val="00720708"/>
    <w:rsid w:val="00740367"/>
    <w:rsid w:val="007A05E0"/>
    <w:rsid w:val="00800128"/>
    <w:rsid w:val="00827803"/>
    <w:rsid w:val="008C1FEB"/>
    <w:rsid w:val="009755C6"/>
    <w:rsid w:val="009B12E2"/>
    <w:rsid w:val="009E13FC"/>
    <w:rsid w:val="009F3604"/>
    <w:rsid w:val="00A15976"/>
    <w:rsid w:val="00A40E69"/>
    <w:rsid w:val="00A57FEB"/>
    <w:rsid w:val="00AB0EE0"/>
    <w:rsid w:val="00B135A3"/>
    <w:rsid w:val="00B2130D"/>
    <w:rsid w:val="00B253EE"/>
    <w:rsid w:val="00B87033"/>
    <w:rsid w:val="00BA4B0E"/>
    <w:rsid w:val="00BE6E55"/>
    <w:rsid w:val="00BF5572"/>
    <w:rsid w:val="00C42250"/>
    <w:rsid w:val="00CE64DE"/>
    <w:rsid w:val="00D14A74"/>
    <w:rsid w:val="00D52877"/>
    <w:rsid w:val="00D86E64"/>
    <w:rsid w:val="00D97EE3"/>
    <w:rsid w:val="00DC106E"/>
    <w:rsid w:val="00DF36FE"/>
    <w:rsid w:val="00F14F9E"/>
    <w:rsid w:val="00F40303"/>
    <w:rsid w:val="00F746E8"/>
    <w:rsid w:val="00F87F22"/>
    <w:rsid w:val="00F97BEE"/>
    <w:rsid w:val="00FC4F0E"/>
    <w:rsid w:val="00FC5F04"/>
    <w:rsid w:val="00F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F5CC5"/>
  <w15:chartTrackingRefBased/>
  <w15:docId w15:val="{009DAF9D-9DE7-4888-AE29-EC2A833B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D7E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D7E2D"/>
    <w:pPr>
      <w:widowControl w:val="0"/>
      <w:spacing w:after="0" w:line="240" w:lineRule="auto"/>
    </w:pPr>
    <w:rPr>
      <w:rFonts w:eastAsiaTheme="minorEastAsia"/>
      <w:kern w:val="2"/>
      <w:sz w:val="21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7E2D"/>
    <w:rPr>
      <w:rFonts w:eastAsiaTheme="minorEastAsia"/>
      <w:kern w:val="2"/>
      <w:sz w:val="21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2D7E2D"/>
    <w:pPr>
      <w:widowControl w:val="0"/>
      <w:snapToGrid w:val="0"/>
      <w:spacing w:after="0" w:line="240" w:lineRule="auto"/>
    </w:pPr>
    <w:rPr>
      <w:rFonts w:eastAsiaTheme="minorEastAsia"/>
      <w:kern w:val="2"/>
      <w:sz w:val="21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7E2D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E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Prescilla, Cherry Grace</dc:creator>
  <cp:keywords/>
  <dc:description/>
  <cp:lastModifiedBy>Prescilla, Cherry Grace</cp:lastModifiedBy>
  <cp:revision>1</cp:revision>
  <dcterms:created xsi:type="dcterms:W3CDTF">2023-10-02T23:05:00Z</dcterms:created>
  <dcterms:modified xsi:type="dcterms:W3CDTF">2023-10-02T23:06:00Z</dcterms:modified>
</cp:coreProperties>
</file>