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A7A2" w14:textId="4D45C87F" w:rsidR="008E5D9F" w:rsidRDefault="001E34A3" w:rsidP="5883F7AA">
      <w:pPr>
        <w:rPr>
          <w:i/>
          <w:iCs/>
          <w:sz w:val="20"/>
          <w:szCs w:val="20"/>
          <w:lang w:val="en-US"/>
        </w:rPr>
      </w:pPr>
      <w:r w:rsidRPr="5883F7AA">
        <w:rPr>
          <w:b/>
          <w:bCs/>
          <w:sz w:val="20"/>
          <w:szCs w:val="20"/>
        </w:rPr>
        <w:t>Supplementary File 1</w:t>
      </w:r>
      <w:r w:rsidR="008E5D9F" w:rsidRPr="5883F7AA">
        <w:rPr>
          <w:b/>
          <w:bCs/>
          <w:sz w:val="20"/>
          <w:szCs w:val="20"/>
        </w:rPr>
        <w:t>:</w:t>
      </w:r>
      <w:r w:rsidR="008E5D9F" w:rsidRPr="5883F7AA">
        <w:rPr>
          <w:sz w:val="20"/>
          <w:szCs w:val="20"/>
        </w:rPr>
        <w:t xml:space="preserve"> </w:t>
      </w:r>
      <w:r w:rsidR="1F38FA88" w:rsidRPr="5883F7AA">
        <w:rPr>
          <w:sz w:val="20"/>
          <w:szCs w:val="20"/>
        </w:rPr>
        <w:t>Causal diagram</w:t>
      </w:r>
      <w:r w:rsidR="008E5D9F" w:rsidRPr="5883F7AA">
        <w:rPr>
          <w:i/>
          <w:iCs/>
          <w:sz w:val="20"/>
          <w:szCs w:val="20"/>
          <w:lang w:val="en-US"/>
        </w:rPr>
        <w:t xml:space="preserve"> of a priori selected potential confounders, which is an independent cause of the outcome and associated with the exposure.</w:t>
      </w:r>
    </w:p>
    <w:p w14:paraId="0EEB9DFA" w14:textId="77777777" w:rsidR="00EB1308" w:rsidRDefault="00EB1308" w:rsidP="008E5D9F">
      <w:pPr>
        <w:rPr>
          <w:i/>
          <w:iCs/>
          <w:sz w:val="20"/>
          <w:szCs w:val="20"/>
          <w:lang w:val="en-US"/>
        </w:rPr>
      </w:pPr>
    </w:p>
    <w:p w14:paraId="53BCC5B7" w14:textId="683C5B7F" w:rsidR="008E5D9F" w:rsidRPr="00EB1308" w:rsidRDefault="00EB1308" w:rsidP="008E5D9F">
      <w:pPr>
        <w:rPr>
          <w:i/>
          <w:iCs/>
          <w:sz w:val="20"/>
          <w:szCs w:val="20"/>
          <w:lang w:val="en-US"/>
        </w:rPr>
      </w:pPr>
      <w:r>
        <w:rPr>
          <w:noProof/>
        </w:rPr>
        <w:drawing>
          <wp:inline distT="0" distB="0" distL="0" distR="0" wp14:anchorId="758B2822" wp14:editId="6B6067CF">
            <wp:extent cx="6116320" cy="3120390"/>
            <wp:effectExtent l="0" t="0" r="5080" b="3810"/>
            <wp:docPr id="10408158" name="Billede 10408158" descr="Et billede, der indeholder tekst, skærmbillede, diagram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8158" name="Billede 1" descr="Et billede, der indeholder tekst, skærmbillede, diagram, linje/række&#10;&#10;Automatisk generere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9D56" w14:textId="77777777" w:rsidR="008E5D9F" w:rsidRPr="0005752A" w:rsidRDefault="008E5D9F" w:rsidP="008E5D9F"/>
    <w:p w14:paraId="36C6CA0E" w14:textId="77777777" w:rsidR="008E5D9F" w:rsidRPr="005710BF" w:rsidRDefault="008E5D9F" w:rsidP="008E5D9F">
      <w:pPr>
        <w:rPr>
          <w:i/>
          <w:iCs/>
        </w:rPr>
      </w:pPr>
    </w:p>
    <w:p w14:paraId="01578BD1" w14:textId="77777777" w:rsidR="001E34A3" w:rsidRPr="008E5D9F" w:rsidRDefault="001E34A3" w:rsidP="001E34A3">
      <w:pPr>
        <w:rPr>
          <w:lang w:val="en-US"/>
        </w:rPr>
      </w:pPr>
    </w:p>
    <w:p w14:paraId="3A5BF284" w14:textId="77777777" w:rsidR="001E34A3" w:rsidRDefault="001E34A3">
      <w:pPr>
        <w:spacing w:after="160" w:line="259" w:lineRule="auto"/>
        <w:rPr>
          <w:b/>
          <w:bCs/>
          <w:sz w:val="18"/>
          <w:szCs w:val="18"/>
        </w:rPr>
      </w:pPr>
      <w:r>
        <w:br w:type="page"/>
      </w:r>
    </w:p>
    <w:p w14:paraId="44C347EA" w14:textId="0C1506F8" w:rsidR="007C071E" w:rsidRDefault="007C071E" w:rsidP="007C071E">
      <w:pPr>
        <w:pStyle w:val="Billedtekst"/>
        <w:keepNext/>
      </w:pPr>
      <w:r>
        <w:lastRenderedPageBreak/>
        <w:t xml:space="preserve">Supplementary File </w:t>
      </w:r>
      <w:r w:rsidR="001E34A3">
        <w:t>2</w:t>
      </w:r>
    </w:p>
    <w:tbl>
      <w:tblPr>
        <w:tblW w:w="6780" w:type="dxa"/>
        <w:tblInd w:w="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1980"/>
        <w:gridCol w:w="1800"/>
        <w:gridCol w:w="30"/>
      </w:tblGrid>
      <w:tr w:rsidR="007C071E" w:rsidRPr="000F39FA" w14:paraId="3AA770A6" w14:textId="77777777" w:rsidTr="00746203">
        <w:trPr>
          <w:gridAfter w:val="1"/>
          <w:wAfter w:w="30" w:type="dxa"/>
        </w:trPr>
        <w:tc>
          <w:tcPr>
            <w:tcW w:w="67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AAB9D2" w14:textId="77777777" w:rsidR="007C071E" w:rsidRPr="000F39FA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D267A">
              <w:rPr>
                <w:b/>
                <w:bCs/>
                <w:sz w:val="18"/>
                <w:szCs w:val="18"/>
              </w:rPr>
              <w:t>Loss to follow</w:t>
            </w:r>
            <w:r>
              <w:rPr>
                <w:b/>
                <w:bCs/>
                <w:sz w:val="18"/>
                <w:szCs w:val="18"/>
              </w:rPr>
              <w:t>-</w:t>
            </w:r>
            <w:r w:rsidRPr="00FD267A">
              <w:rPr>
                <w:b/>
                <w:bCs/>
                <w:sz w:val="18"/>
                <w:szCs w:val="18"/>
              </w:rPr>
              <w:t xml:space="preserve">up </w:t>
            </w:r>
            <w:r w:rsidRPr="00FD267A">
              <w:rPr>
                <w:b/>
                <w:bCs/>
                <w:i/>
                <w:iCs/>
                <w:sz w:val="18"/>
                <w:szCs w:val="18"/>
              </w:rPr>
              <w:t>(The Danish National Birth Cohort, 1996-2003)</w:t>
            </w:r>
          </w:p>
        </w:tc>
      </w:tr>
      <w:tr w:rsidR="007C071E" w:rsidRPr="00724DB6" w14:paraId="1B529D09" w14:textId="77777777" w:rsidTr="00746203"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44997575" w14:textId="77777777" w:rsidR="007C071E" w:rsidRPr="000F39FA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F39FA">
              <w:rPr>
                <w:sz w:val="18"/>
                <w:szCs w:val="18"/>
              </w:rPr>
              <w:t>  </w:t>
            </w:r>
          </w:p>
          <w:p w14:paraId="4E3BEB96" w14:textId="77777777" w:rsidR="007C071E" w:rsidRPr="000F39FA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0F39FA">
              <w:rPr>
                <w:sz w:val="18"/>
                <w:szCs w:val="18"/>
              </w:rPr>
              <w:t>  </w:t>
            </w:r>
          </w:p>
          <w:p w14:paraId="6BC9AA6A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Characteristics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single" w:sz="6" w:space="0" w:color="auto"/>
              <w:right w:val="dotted" w:sz="6" w:space="0" w:color="auto"/>
            </w:tcBorders>
            <w:shd w:val="clear" w:color="auto" w:fill="auto"/>
            <w:hideMark/>
          </w:tcPr>
          <w:p w14:paraId="329B84F1" w14:textId="77777777" w:rsidR="007C071E" w:rsidRPr="00724DB6" w:rsidRDefault="007C071E" w:rsidP="00746203">
            <w:pPr>
              <w:spacing w:line="27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b/>
                <w:bCs/>
                <w:sz w:val="18"/>
                <w:szCs w:val="18"/>
              </w:rPr>
              <w:t>Study population</w:t>
            </w:r>
          </w:p>
          <w:p w14:paraId="1347E2B4" w14:textId="77777777" w:rsidR="007C071E" w:rsidRPr="00724DB6" w:rsidRDefault="007C071E" w:rsidP="00746203">
            <w:pPr>
              <w:spacing w:line="27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47,063 (51.7)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D0BC00" w14:textId="77777777" w:rsidR="007C071E" w:rsidRPr="00724DB6" w:rsidRDefault="007C071E" w:rsidP="00746203">
            <w:pPr>
              <w:spacing w:line="27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b/>
                <w:bCs/>
                <w:sz w:val="18"/>
                <w:szCs w:val="18"/>
              </w:rPr>
              <w:t>Lost to follow-</w:t>
            </w:r>
            <w:proofErr w:type="spellStart"/>
            <w:proofErr w:type="gramStart"/>
            <w:r w:rsidRPr="00724DB6">
              <w:rPr>
                <w:b/>
                <w:bCs/>
                <w:sz w:val="18"/>
                <w:szCs w:val="18"/>
              </w:rPr>
              <w:t>up</w:t>
            </w:r>
            <w:r w:rsidRPr="00724DB6">
              <w:rPr>
                <w:b/>
                <w:bCs/>
                <w:sz w:val="14"/>
                <w:szCs w:val="14"/>
                <w:vertAlign w:val="superscript"/>
              </w:rPr>
              <w:t>a</w:t>
            </w:r>
            <w:proofErr w:type="spellEnd"/>
            <w:proofErr w:type="gramEnd"/>
            <w:r w:rsidRPr="00724DB6">
              <w:rPr>
                <w:sz w:val="14"/>
                <w:szCs w:val="14"/>
                <w:lang w:val="da-DK"/>
              </w:rPr>
              <w:t> </w:t>
            </w:r>
          </w:p>
          <w:p w14:paraId="2DC93713" w14:textId="77777777" w:rsidR="007C071E" w:rsidRPr="00724DB6" w:rsidRDefault="007C071E" w:rsidP="00746203">
            <w:pPr>
              <w:spacing w:line="276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43,917 (48.3)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535FFD87" w14:textId="77777777" w:rsidTr="00746203">
        <w:tc>
          <w:tcPr>
            <w:tcW w:w="2970" w:type="dxa"/>
            <w:tcBorders>
              <w:top w:val="single" w:sz="6" w:space="0" w:color="auto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4B5F2089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Child’s sex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single" w:sz="6" w:space="0" w:color="auto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1B6FFF70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73318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0FC42C14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248E0DC5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    Boys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78B2FD5A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22,439 (47.7)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E6E25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24,098 (54.9)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7D8DA9E1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73DBBC4D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    Girls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4FD3C949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24,624 (52.2)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DE458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19,819 (45.1)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3BA414DF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</w:tcPr>
          <w:p w14:paraId="3EBB197F" w14:textId="77777777" w:rsidR="007C071E" w:rsidRPr="00724DB6" w:rsidRDefault="007C071E" w:rsidP="00746203">
            <w:pPr>
              <w:spacing w:line="276" w:lineRule="auto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</w:tcPr>
          <w:p w14:paraId="2ACDE140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7470BFF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</w:p>
        </w:tc>
      </w:tr>
      <w:tr w:rsidR="007C071E" w:rsidRPr="00724DB6" w14:paraId="4CFB99DE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20C183AF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Gestational age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3AE58DCB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D6796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5ED4F177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6B4AB236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Term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2BA3B648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44,546 (94.7)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4BAF4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41,101 (93.6)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445040F3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2A403F5E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Moderate preterm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7DCBCA84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1,937 (4.1)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53433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2,059 (4.7)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7C113904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55D87B80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Very preterm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6D06B371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580 (1.2)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EDD01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757 (1.7)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443C1A3B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</w:tcPr>
          <w:p w14:paraId="3BC53D7F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</w:tcPr>
          <w:p w14:paraId="18D51279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1325D8F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</w:p>
        </w:tc>
      </w:tr>
      <w:tr w:rsidR="007C071E" w:rsidRPr="00724DB6" w14:paraId="31894A1C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50C716C2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Parity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00C0FBB4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4D919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0D534C0F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7AECD1B8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Nulliparous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6A366D93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22,607 (48.0)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68E06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20,091 (45.8)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5289A7B4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4F9980B0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Parous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4EEAC457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24,456 (52.0)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B26BB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23,766 (54.2)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7A81B274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05F38115" w14:textId="77777777" w:rsidR="007C071E" w:rsidRPr="00724173" w:rsidRDefault="007C071E" w:rsidP="00746203">
            <w:pPr>
              <w:spacing w:line="276" w:lineRule="auto"/>
              <w:ind w:firstLine="192"/>
              <w:textAlignment w:val="baseline"/>
              <w:rPr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Missing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69ABAA30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0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CF00A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60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2490729F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</w:tcPr>
          <w:p w14:paraId="5CA81209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</w:tcPr>
          <w:p w14:paraId="36C8D3E3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1758587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</w:p>
        </w:tc>
      </w:tr>
      <w:tr w:rsidR="007C071E" w:rsidRPr="00724DB6" w14:paraId="57446EEF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548A0AC9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Maternal age at birth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4ECCB6BB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B0B7D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3A17010F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7760AD53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 xml:space="preserve"> &lt; </w:t>
            </w:r>
            <w:r w:rsidRPr="00724DB6">
              <w:rPr>
                <w:sz w:val="18"/>
                <w:szCs w:val="18"/>
                <w:lang w:val="en-AU"/>
              </w:rPr>
              <w:t>25 years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52E63593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2,586 (5.5)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21BF2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4,269 (9.7)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5B313C43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1F9076BD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25-29 years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042805C8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16,371 (34.8)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28A53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15,865 (36.1)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58DCF701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0AE1B354" w14:textId="77777777" w:rsidR="007C071E" w:rsidRDefault="007C071E" w:rsidP="00746203">
            <w:pPr>
              <w:spacing w:line="276" w:lineRule="auto"/>
              <w:ind w:firstLine="192"/>
              <w:textAlignment w:val="baseline"/>
              <w:rPr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30-34 years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  <w:p w14:paraId="0FA960F4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B1790B">
              <w:rPr>
                <w:color w:val="202124"/>
                <w:sz w:val="18"/>
                <w:szCs w:val="18"/>
                <w:shd w:val="clear" w:color="auto" w:fill="FFFFFF"/>
              </w:rPr>
              <w:t>≥</w:t>
            </w:r>
            <w:r w:rsidRPr="00B1790B">
              <w:rPr>
                <w:sz w:val="13"/>
                <w:szCs w:val="13"/>
                <w:lang w:val="en-AU"/>
              </w:rPr>
              <w:t xml:space="preserve"> </w:t>
            </w:r>
            <w:r w:rsidRPr="00724DB6">
              <w:rPr>
                <w:sz w:val="18"/>
                <w:szCs w:val="18"/>
                <w:lang w:val="en-AU"/>
              </w:rPr>
              <w:t>35 years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6FF93665" w14:textId="77777777" w:rsidR="007C071E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  <w:r w:rsidRPr="00724DB6">
              <w:rPr>
                <w:sz w:val="18"/>
                <w:szCs w:val="18"/>
                <w:lang w:val="en-AU"/>
              </w:rPr>
              <w:t>19,123 (40.6)</w:t>
            </w:r>
          </w:p>
          <w:p w14:paraId="46A8C504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8,983 (19.1)</w:t>
            </w:r>
            <w:r w:rsidRPr="00724DB6">
              <w:rPr>
                <w:sz w:val="18"/>
                <w:szCs w:val="18"/>
                <w:lang w:val="da-DK"/>
              </w:rPr>
              <w:t> 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AFBE6" w14:textId="77777777" w:rsidR="007C071E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  <w:r w:rsidRPr="00724DB6">
              <w:rPr>
                <w:sz w:val="18"/>
                <w:szCs w:val="18"/>
                <w:lang w:val="en-AU"/>
              </w:rPr>
              <w:t>16,590 (37.8)</w:t>
            </w:r>
          </w:p>
          <w:p w14:paraId="7BBE9166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7,193 (16.4)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72A2A278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</w:tcPr>
          <w:p w14:paraId="2FFCD26E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sz w:val="18"/>
                <w:szCs w:val="18"/>
                <w:lang w:val="en-AU"/>
              </w:rPr>
            </w:pP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</w:tcPr>
          <w:p w14:paraId="1121A37A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28926CF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</w:p>
        </w:tc>
      </w:tr>
      <w:tr w:rsidR="007C071E" w:rsidRPr="00724DB6" w14:paraId="08B264BB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643FDC8A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Parental education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00FC7939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32013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35F2C5CE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3ECF0145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High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26709BC5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29,847 (63.4)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49707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20,892 (47.7)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6BA44079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3D9B36A5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Medium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068C245F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16,028 (34.1)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C0E7A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20,253 (46.2)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53A27305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174A6037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Low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1B59D402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1,188 (2.5)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702C7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2,697 (6.2)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385211EC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1A2361C8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Missing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5A6AFCC3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0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FAD24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75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0B96150A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</w:tcPr>
          <w:p w14:paraId="3F866E64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</w:tcPr>
          <w:p w14:paraId="2345BC22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54F3AF8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sz w:val="18"/>
                <w:szCs w:val="18"/>
                <w:lang w:val="en-AU"/>
              </w:rPr>
            </w:pPr>
          </w:p>
        </w:tc>
      </w:tr>
      <w:tr w:rsidR="007C071E" w:rsidRPr="00724DB6" w14:paraId="46854764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17B1C50D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Major congenital anomalies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19E141D7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79ED5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49F8D95D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0210A478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No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53823A9A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45,371 (96.4)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F09D4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42,084 (95.8)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791DA9D4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6AB7AC55" w14:textId="77777777" w:rsidR="007C071E" w:rsidRPr="00724DB6" w:rsidRDefault="007C071E" w:rsidP="00746203">
            <w:pPr>
              <w:spacing w:line="276" w:lineRule="auto"/>
              <w:ind w:firstLine="192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Yes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235B3A22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1,692 (3.6)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1EA7D" w14:textId="77777777" w:rsidR="007C071E" w:rsidRPr="00724DB6" w:rsidRDefault="007C071E" w:rsidP="00746203">
            <w:pPr>
              <w:spacing w:line="276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1,833 (4.2)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4EBAFE8E" w14:textId="77777777" w:rsidTr="00746203">
        <w:tc>
          <w:tcPr>
            <w:tcW w:w="2970" w:type="dxa"/>
            <w:tcBorders>
              <w:top w:val="nil"/>
              <w:left w:val="nil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020923EE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980" w:type="dxa"/>
            <w:tcBorders>
              <w:top w:val="nil"/>
              <w:left w:val="dotted" w:sz="6" w:space="0" w:color="auto"/>
              <w:bottom w:val="nil"/>
              <w:right w:val="dotted" w:sz="6" w:space="0" w:color="auto"/>
            </w:tcBorders>
            <w:shd w:val="clear" w:color="auto" w:fill="auto"/>
            <w:hideMark/>
          </w:tcPr>
          <w:p w14:paraId="33B402F4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  <w:tc>
          <w:tcPr>
            <w:tcW w:w="1830" w:type="dxa"/>
            <w:gridSpan w:val="2"/>
            <w:tcBorders>
              <w:top w:val="nil"/>
              <w:left w:val="dotted" w:sz="6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22BE7" w14:textId="77777777" w:rsidR="007C071E" w:rsidRPr="00724DB6" w:rsidRDefault="007C071E" w:rsidP="00746203">
            <w:pPr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  <w:lang w:val="da-DK"/>
              </w:rPr>
            </w:pPr>
            <w:r w:rsidRPr="00724DB6">
              <w:rPr>
                <w:sz w:val="18"/>
                <w:szCs w:val="18"/>
                <w:lang w:val="en-AU"/>
              </w:rPr>
              <w:t> </w:t>
            </w:r>
            <w:r w:rsidRPr="00724DB6">
              <w:rPr>
                <w:sz w:val="18"/>
                <w:szCs w:val="18"/>
                <w:lang w:val="da-DK"/>
              </w:rPr>
              <w:t> </w:t>
            </w:r>
          </w:p>
        </w:tc>
      </w:tr>
      <w:tr w:rsidR="007C071E" w:rsidRPr="00724DB6" w14:paraId="686D0A82" w14:textId="77777777" w:rsidTr="00746203">
        <w:trPr>
          <w:gridAfter w:val="1"/>
          <w:wAfter w:w="30" w:type="dxa"/>
          <w:trHeight w:val="513"/>
        </w:trPr>
        <w:tc>
          <w:tcPr>
            <w:tcW w:w="675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46BEB" w14:textId="77777777" w:rsidR="007C071E" w:rsidRPr="00724173" w:rsidRDefault="007C071E" w:rsidP="00746203">
            <w:pPr>
              <w:keepNext/>
              <w:spacing w:line="276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724DB6">
              <w:rPr>
                <w:sz w:val="14"/>
                <w:szCs w:val="14"/>
                <w:lang w:val="en-AU"/>
              </w:rPr>
              <w:t>a</w:t>
            </w:r>
            <w:r w:rsidRPr="00724DB6">
              <w:rPr>
                <w:sz w:val="14"/>
                <w:szCs w:val="14"/>
              </w:rPr>
              <w:t xml:space="preserve"> We used c</w:t>
            </w:r>
            <w:r w:rsidRPr="00724DB6">
              <w:rPr>
                <w:sz w:val="14"/>
                <w:szCs w:val="14"/>
                <w:lang w:val="en-AU"/>
              </w:rPr>
              <w:t>hi-squared tests of heterogeneity</w:t>
            </w:r>
            <w:r w:rsidRPr="00724DB6">
              <w:rPr>
                <w:sz w:val="14"/>
                <w:szCs w:val="14"/>
              </w:rPr>
              <w:t xml:space="preserve"> to compare study participants with individuals lost to follow-up.</w:t>
            </w:r>
            <w:r w:rsidRPr="00724DB6">
              <w:rPr>
                <w:sz w:val="14"/>
                <w:szCs w:val="14"/>
                <w:lang w:val="en-AU"/>
              </w:rPr>
              <w:t xml:space="preserve"> Chi-squared tests were statistically significant for all variables</w:t>
            </w:r>
            <w:r w:rsidRPr="00724173">
              <w:rPr>
                <w:sz w:val="14"/>
                <w:szCs w:val="14"/>
              </w:rPr>
              <w:t> </w:t>
            </w:r>
          </w:p>
        </w:tc>
      </w:tr>
    </w:tbl>
    <w:p w14:paraId="3A390C0C" w14:textId="77777777" w:rsidR="007C071E" w:rsidRPr="00602F43" w:rsidRDefault="007C071E" w:rsidP="007C071E">
      <w:pPr>
        <w:rPr>
          <w:b/>
          <w:bCs/>
        </w:rPr>
      </w:pPr>
    </w:p>
    <w:p w14:paraId="398FF4A3" w14:textId="3A871D67" w:rsidR="009D39A9" w:rsidRDefault="009D39A9">
      <w:pPr>
        <w:spacing w:after="160" w:line="259" w:lineRule="auto"/>
      </w:pPr>
      <w:r>
        <w:br w:type="page"/>
      </w:r>
    </w:p>
    <w:p w14:paraId="3764B8FC" w14:textId="433556BC" w:rsidR="0047579C" w:rsidRDefault="0047579C" w:rsidP="0047579C">
      <w:pPr>
        <w:pStyle w:val="Billedtekst"/>
        <w:keepNext/>
      </w:pPr>
      <w:r>
        <w:lastRenderedPageBreak/>
        <w:t>Supplementary File 3</w:t>
      </w:r>
    </w:p>
    <w:p w14:paraId="52E8DCD6" w14:textId="72B07791" w:rsidR="005A6BCA" w:rsidRPr="000C303B" w:rsidRDefault="005A6BCA" w:rsidP="000C303B">
      <w:pPr>
        <w:rPr>
          <w:b/>
          <w:bCs/>
          <w:sz w:val="18"/>
          <w:szCs w:val="18"/>
        </w:rPr>
      </w:pPr>
      <w:r w:rsidRPr="000C303B">
        <w:rPr>
          <w:b/>
          <w:bCs/>
          <w:sz w:val="18"/>
          <w:szCs w:val="18"/>
        </w:rPr>
        <w:t>P</w:t>
      </w:r>
      <w:r w:rsidRPr="000C303B">
        <w:rPr>
          <w:b/>
          <w:bCs/>
          <w:sz w:val="18"/>
          <w:szCs w:val="18"/>
        </w:rPr>
        <w:t xml:space="preserve">revalence of all types of spinal pain </w:t>
      </w:r>
      <w:proofErr w:type="gramStart"/>
      <w:r w:rsidRPr="000C303B">
        <w:rPr>
          <w:b/>
          <w:bCs/>
          <w:sz w:val="18"/>
          <w:szCs w:val="18"/>
        </w:rPr>
        <w:t>measured</w:t>
      </w:r>
      <w:proofErr w:type="gramEnd"/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60"/>
        <w:gridCol w:w="1080"/>
        <w:gridCol w:w="1312"/>
        <w:gridCol w:w="1095"/>
        <w:gridCol w:w="1456"/>
        <w:gridCol w:w="1110"/>
        <w:gridCol w:w="1412"/>
      </w:tblGrid>
      <w:tr w:rsidR="009D39A9" w:rsidRPr="00F65D77" w14:paraId="0EF815C9" w14:textId="77777777" w:rsidTr="5883F7AA">
        <w:trPr>
          <w:trHeight w:val="247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1106E3" w14:textId="3484BD51" w:rsidR="009D39A9" w:rsidRPr="00F65D77" w:rsidRDefault="009D39A9" w:rsidP="00A01457">
            <w:pPr>
              <w:spacing w:line="240" w:lineRule="auto"/>
              <w:rPr>
                <w:b/>
                <w:sz w:val="18"/>
                <w:szCs w:val="18"/>
              </w:rPr>
            </w:pPr>
            <w:r w:rsidRPr="00F65D77">
              <w:rPr>
                <w:b/>
                <w:sz w:val="18"/>
                <w:szCs w:val="18"/>
              </w:rPr>
              <w:t>Characteristics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4232F7" w14:textId="77777777" w:rsidR="009D39A9" w:rsidRPr="00F65D77" w:rsidRDefault="009D39A9" w:rsidP="00A01457">
            <w:pPr>
              <w:spacing w:line="240" w:lineRule="auto"/>
              <w:rPr>
                <w:b/>
                <w:sz w:val="18"/>
                <w:szCs w:val="18"/>
                <w:highlight w:val="white"/>
              </w:rPr>
            </w:pPr>
            <w:r w:rsidRPr="00F65D77">
              <w:rPr>
                <w:b/>
                <w:sz w:val="18"/>
                <w:szCs w:val="18"/>
                <w:highlight w:val="white"/>
              </w:rPr>
              <w:t xml:space="preserve"> </w:t>
            </w:r>
          </w:p>
        </w:tc>
        <w:tc>
          <w:tcPr>
            <w:tcW w:w="131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AA1B59" w14:textId="77777777" w:rsidR="009D39A9" w:rsidRPr="00F65D77" w:rsidRDefault="009D39A9" w:rsidP="00A01457">
            <w:pPr>
              <w:spacing w:line="240" w:lineRule="auto"/>
              <w:rPr>
                <w:b/>
                <w:sz w:val="18"/>
                <w:szCs w:val="18"/>
                <w:highlight w:val="white"/>
              </w:rPr>
            </w:pPr>
            <w:r w:rsidRPr="00F65D77">
              <w:rPr>
                <w:b/>
                <w:sz w:val="18"/>
                <w:szCs w:val="18"/>
                <w:highlight w:val="white"/>
              </w:rPr>
              <w:t xml:space="preserve">Neck pain </w:t>
            </w:r>
          </w:p>
        </w:tc>
        <w:tc>
          <w:tcPr>
            <w:tcW w:w="1095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E81BA5" w14:textId="77777777" w:rsidR="009D39A9" w:rsidRPr="00F65D77" w:rsidRDefault="009D39A9" w:rsidP="00A01457">
            <w:pPr>
              <w:spacing w:line="240" w:lineRule="auto"/>
              <w:rPr>
                <w:b/>
                <w:sz w:val="18"/>
                <w:szCs w:val="18"/>
                <w:highlight w:val="white"/>
              </w:rPr>
            </w:pPr>
            <w:r w:rsidRPr="00F65D77">
              <w:rPr>
                <w:b/>
                <w:sz w:val="18"/>
                <w:szCs w:val="18"/>
                <w:highlight w:val="white"/>
              </w:rPr>
              <w:t xml:space="preserve"> </w:t>
            </w:r>
          </w:p>
        </w:tc>
        <w:tc>
          <w:tcPr>
            <w:tcW w:w="145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795B96" w14:textId="77777777" w:rsidR="009D39A9" w:rsidRPr="002461B7" w:rsidRDefault="009D39A9" w:rsidP="00A01457">
            <w:pPr>
              <w:spacing w:line="240" w:lineRule="auto"/>
              <w:rPr>
                <w:b/>
                <w:sz w:val="18"/>
                <w:szCs w:val="18"/>
              </w:rPr>
            </w:pPr>
            <w:r w:rsidRPr="002461B7">
              <w:rPr>
                <w:b/>
                <w:sz w:val="18"/>
                <w:szCs w:val="18"/>
              </w:rPr>
              <w:t xml:space="preserve">Mid </w:t>
            </w:r>
            <w:r w:rsidRPr="002461B7">
              <w:rPr>
                <w:b/>
                <w:color w:val="000000" w:themeColor="text1"/>
                <w:sz w:val="18"/>
                <w:szCs w:val="18"/>
              </w:rPr>
              <w:t>back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pain</w:t>
            </w:r>
          </w:p>
        </w:tc>
        <w:tc>
          <w:tcPr>
            <w:tcW w:w="111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BB70BF" w14:textId="77777777" w:rsidR="009D39A9" w:rsidRPr="002461B7" w:rsidRDefault="009D39A9" w:rsidP="00A01457">
            <w:pPr>
              <w:spacing w:line="240" w:lineRule="auto"/>
              <w:rPr>
                <w:b/>
                <w:sz w:val="18"/>
                <w:szCs w:val="18"/>
              </w:rPr>
            </w:pPr>
            <w:r w:rsidRPr="002461B7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E10E8E" w14:textId="77777777" w:rsidR="009D39A9" w:rsidRPr="00F65D77" w:rsidRDefault="009D39A9" w:rsidP="00A01457">
            <w:pPr>
              <w:spacing w:line="240" w:lineRule="auto"/>
              <w:rPr>
                <w:b/>
                <w:sz w:val="18"/>
                <w:szCs w:val="18"/>
                <w:highlight w:val="white"/>
              </w:rPr>
            </w:pPr>
            <w:r w:rsidRPr="00F65D77">
              <w:rPr>
                <w:b/>
                <w:sz w:val="18"/>
                <w:szCs w:val="18"/>
                <w:highlight w:val="white"/>
              </w:rPr>
              <w:t xml:space="preserve">Low back pain </w:t>
            </w:r>
          </w:p>
        </w:tc>
      </w:tr>
      <w:tr w:rsidR="009D39A9" w:rsidRPr="00F65D77" w14:paraId="29C5739B" w14:textId="77777777" w:rsidTr="5883F7AA">
        <w:trPr>
          <w:trHeight w:val="244"/>
        </w:trPr>
        <w:tc>
          <w:tcPr>
            <w:tcW w:w="15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687C56" w14:textId="7786B3B9" w:rsidR="00C6166F" w:rsidRPr="00C6166F" w:rsidRDefault="009D39A9" w:rsidP="00C6166F">
            <w:pPr>
              <w:spacing w:line="240" w:lineRule="auto"/>
              <w:rPr>
                <w:b/>
                <w:bCs/>
                <w:sz w:val="18"/>
                <w:szCs w:val="18"/>
                <w:highlight w:val="white"/>
              </w:rPr>
            </w:pPr>
            <w:r w:rsidRPr="00F65D77">
              <w:rPr>
                <w:b/>
                <w:bCs/>
                <w:sz w:val="18"/>
                <w:szCs w:val="18"/>
                <w:highlight w:val="white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6E88D" w14:textId="78E43130" w:rsidR="00C6166F" w:rsidRPr="00C6166F" w:rsidRDefault="009D39A9" w:rsidP="00C6166F">
            <w:pPr>
              <w:spacing w:line="240" w:lineRule="auto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>Total (</w:t>
            </w:r>
            <w:r>
              <w:rPr>
                <w:sz w:val="18"/>
                <w:szCs w:val="18"/>
                <w:highlight w:val="white"/>
              </w:rPr>
              <w:t>%</w:t>
            </w:r>
            <w:r w:rsidRPr="00F65D77">
              <w:rPr>
                <w:sz w:val="18"/>
                <w:szCs w:val="18"/>
                <w:highlight w:val="white"/>
              </w:rPr>
              <w:t>)</w:t>
            </w:r>
            <w:r w:rsidR="00C6166F">
              <w:rPr>
                <w:sz w:val="18"/>
                <w:szCs w:val="18"/>
                <w:highlight w:val="white"/>
              </w:rPr>
              <w:tab/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BDA971" w14:textId="3C875E76" w:rsidR="00C6166F" w:rsidRPr="00C6166F" w:rsidRDefault="009D39A9" w:rsidP="00C6166F">
            <w:pPr>
              <w:spacing w:line="240" w:lineRule="auto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 xml:space="preserve"> </w:t>
            </w:r>
            <w:r w:rsidR="00AE4B0B">
              <w:rPr>
                <w:sz w:val="18"/>
                <w:szCs w:val="18"/>
                <w:highlight w:val="white"/>
              </w:rPr>
              <w:t>Prevalence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1A262C" w14:textId="7B4A5BDD" w:rsidR="00C6166F" w:rsidRPr="00C6166F" w:rsidRDefault="00AE4B0B" w:rsidP="00C6166F">
            <w:pPr>
              <w:spacing w:line="240" w:lineRule="auto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>Total (</w:t>
            </w:r>
            <w:r>
              <w:rPr>
                <w:sz w:val="18"/>
                <w:szCs w:val="18"/>
                <w:highlight w:val="white"/>
              </w:rPr>
              <w:t>%</w:t>
            </w:r>
            <w:r w:rsidRPr="00F65D77">
              <w:rPr>
                <w:sz w:val="18"/>
                <w:szCs w:val="18"/>
                <w:highlight w:val="white"/>
              </w:rPr>
              <w:t>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0B4E28" w14:textId="226403DB" w:rsidR="00C6166F" w:rsidRPr="00C6166F" w:rsidRDefault="009D39A9" w:rsidP="00C6166F">
            <w:pPr>
              <w:spacing w:line="240" w:lineRule="auto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 xml:space="preserve"> </w:t>
            </w:r>
            <w:r w:rsidR="00AE4B0B">
              <w:rPr>
                <w:sz w:val="18"/>
                <w:szCs w:val="18"/>
                <w:highlight w:val="white"/>
              </w:rPr>
              <w:t>Prevalence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C1FC2C" w14:textId="554073EF" w:rsidR="00C6166F" w:rsidRPr="00C6166F" w:rsidRDefault="00AE4B0B" w:rsidP="00C6166F">
            <w:pPr>
              <w:spacing w:line="240" w:lineRule="auto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>Total (</w:t>
            </w:r>
            <w:r>
              <w:rPr>
                <w:sz w:val="18"/>
                <w:szCs w:val="18"/>
                <w:highlight w:val="white"/>
              </w:rPr>
              <w:t>%</w:t>
            </w:r>
            <w:r w:rsidRPr="00F65D77">
              <w:rPr>
                <w:sz w:val="18"/>
                <w:szCs w:val="18"/>
                <w:highlight w:val="white"/>
              </w:rPr>
              <w:t>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1EF5B8" w14:textId="627EFD87" w:rsidR="00C6166F" w:rsidRPr="00C6166F" w:rsidRDefault="009D39A9" w:rsidP="00C6166F">
            <w:pPr>
              <w:spacing w:line="240" w:lineRule="auto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 xml:space="preserve"> </w:t>
            </w:r>
            <w:r w:rsidR="00AE4B0B">
              <w:rPr>
                <w:sz w:val="18"/>
                <w:szCs w:val="18"/>
                <w:highlight w:val="white"/>
              </w:rPr>
              <w:t>Prevalence</w:t>
            </w:r>
          </w:p>
        </w:tc>
      </w:tr>
      <w:tr w:rsidR="009D39A9" w:rsidRPr="00F65D77" w14:paraId="1F425183" w14:textId="77777777" w:rsidTr="5883F7AA">
        <w:trPr>
          <w:trHeight w:val="294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F0BA08" w14:textId="4D99535F" w:rsidR="009D39A9" w:rsidRPr="00F65D77" w:rsidRDefault="009D39A9" w:rsidP="00A01457">
            <w:pPr>
              <w:spacing w:line="240" w:lineRule="auto"/>
              <w:rPr>
                <w:b/>
                <w:bCs/>
                <w:sz w:val="18"/>
                <w:szCs w:val="18"/>
                <w:highlight w:val="white"/>
              </w:rPr>
            </w:pPr>
            <w:r w:rsidRPr="00F65D77">
              <w:rPr>
                <w:b/>
                <w:bCs/>
                <w:sz w:val="18"/>
                <w:szCs w:val="18"/>
                <w:highlight w:val="white"/>
              </w:rPr>
              <w:t>Boys</w:t>
            </w:r>
            <w:r w:rsidR="00CD2C23">
              <w:rPr>
                <w:b/>
                <w:bCs/>
                <w:sz w:val="18"/>
                <w:szCs w:val="18"/>
                <w:highlight w:val="white"/>
              </w:rPr>
              <w:t xml:space="preserve"> (n=</w:t>
            </w:r>
            <w:r w:rsidR="002D38D3">
              <w:rPr>
                <w:b/>
                <w:bCs/>
                <w:sz w:val="18"/>
                <w:szCs w:val="18"/>
                <w:highlight w:val="white"/>
              </w:rPr>
              <w:t>22,</w:t>
            </w:r>
            <w:r w:rsidR="003E0F5D">
              <w:rPr>
                <w:b/>
                <w:bCs/>
                <w:sz w:val="18"/>
                <w:szCs w:val="18"/>
                <w:highlight w:val="white"/>
              </w:rPr>
              <w:t>439)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1D8BA4" w14:textId="77777777" w:rsidR="009D39A9" w:rsidRPr="00F65D77" w:rsidRDefault="009D39A9" w:rsidP="00A01457">
            <w:pPr>
              <w:spacing w:line="240" w:lineRule="auto"/>
              <w:rPr>
                <w:sz w:val="18"/>
                <w:szCs w:val="18"/>
                <w:highlight w:val="white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82D80A" w14:textId="77777777" w:rsidR="009D39A9" w:rsidRPr="00F65D77" w:rsidRDefault="009D39A9" w:rsidP="00A01457">
            <w:pPr>
              <w:spacing w:line="240" w:lineRule="auto"/>
              <w:rPr>
                <w:sz w:val="18"/>
                <w:szCs w:val="18"/>
                <w:highlight w:val="white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6B9B9" w14:textId="77777777" w:rsidR="009D39A9" w:rsidRPr="00F65D77" w:rsidRDefault="009D39A9" w:rsidP="00A01457">
            <w:pPr>
              <w:spacing w:line="240" w:lineRule="auto"/>
              <w:rPr>
                <w:sz w:val="18"/>
                <w:szCs w:val="18"/>
                <w:highlight w:val="whit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2FA9A0" w14:textId="77777777" w:rsidR="009D39A9" w:rsidRPr="00F65D77" w:rsidRDefault="009D39A9" w:rsidP="00A01457">
            <w:pPr>
              <w:spacing w:line="240" w:lineRule="auto"/>
              <w:rPr>
                <w:sz w:val="18"/>
                <w:szCs w:val="18"/>
                <w:highlight w:val="white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8B3A8A" w14:textId="77777777" w:rsidR="009D39A9" w:rsidRPr="00F65D77" w:rsidRDefault="009D39A9" w:rsidP="00A01457">
            <w:pPr>
              <w:spacing w:line="240" w:lineRule="auto"/>
              <w:rPr>
                <w:sz w:val="18"/>
                <w:szCs w:val="18"/>
                <w:highlight w:val="white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518AB0" w14:textId="77777777" w:rsidR="009D39A9" w:rsidRPr="00F65D77" w:rsidRDefault="009D39A9" w:rsidP="00A01457">
            <w:pPr>
              <w:spacing w:line="240" w:lineRule="auto"/>
              <w:rPr>
                <w:sz w:val="18"/>
                <w:szCs w:val="18"/>
                <w:highlight w:val="white"/>
              </w:rPr>
            </w:pPr>
          </w:p>
        </w:tc>
      </w:tr>
      <w:tr w:rsidR="00085537" w:rsidRPr="00F65D77" w14:paraId="12470AAF" w14:textId="77777777" w:rsidTr="5883F7AA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3DE4AF" w14:textId="77777777" w:rsidR="00085537" w:rsidRPr="00F65D77" w:rsidRDefault="00085537" w:rsidP="00085537">
            <w:pPr>
              <w:spacing w:line="240" w:lineRule="auto"/>
              <w:ind w:firstLine="180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>Term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7ADC1A" w14:textId="3EAE95DC" w:rsidR="00085537" w:rsidRPr="00F65D77" w:rsidRDefault="00085537" w:rsidP="00085537">
            <w:pPr>
              <w:shd w:val="clear" w:color="auto" w:fill="FFFFFF"/>
              <w:spacing w:line="240" w:lineRule="auto"/>
              <w:rPr>
                <w:sz w:val="18"/>
                <w:szCs w:val="18"/>
              </w:rPr>
            </w:pPr>
            <w:r w:rsidRPr="00F65D77">
              <w:rPr>
                <w:sz w:val="18"/>
                <w:szCs w:val="18"/>
              </w:rPr>
              <w:t>1,353 (94.2)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5A92B4" w14:textId="096181CE" w:rsidR="00085537" w:rsidRPr="0086148F" w:rsidRDefault="00B830CA" w:rsidP="00085537">
            <w:pPr>
              <w:shd w:val="clear" w:color="auto" w:fill="FFFFFF"/>
              <w:spacing w:line="240" w:lineRule="auto"/>
              <w:rPr>
                <w:b/>
                <w:bCs/>
                <w:sz w:val="18"/>
                <w:szCs w:val="18"/>
              </w:rPr>
            </w:pPr>
            <w:r w:rsidRPr="0086148F">
              <w:rPr>
                <w:b/>
                <w:bCs/>
                <w:sz w:val="18"/>
                <w:szCs w:val="18"/>
              </w:rPr>
              <w:t>6</w:t>
            </w:r>
            <w:r w:rsidR="0031409A" w:rsidRPr="0086148F">
              <w:rPr>
                <w:b/>
                <w:bCs/>
                <w:sz w:val="18"/>
                <w:szCs w:val="18"/>
              </w:rPr>
              <w:t xml:space="preserve"> </w:t>
            </w:r>
            <w:r w:rsidRPr="0086148F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BB0B9C" w14:textId="4701C7CC" w:rsidR="00085537" w:rsidRPr="00F65D77" w:rsidRDefault="00085537" w:rsidP="00085537">
            <w:pPr>
              <w:shd w:val="clear" w:color="auto" w:fill="FFFFFF"/>
              <w:spacing w:line="240" w:lineRule="auto"/>
              <w:rPr>
                <w:sz w:val="18"/>
                <w:szCs w:val="18"/>
              </w:rPr>
            </w:pPr>
            <w:r w:rsidRPr="00F65D77">
              <w:rPr>
                <w:sz w:val="18"/>
                <w:szCs w:val="18"/>
              </w:rPr>
              <w:t>707 (94.1)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B94234" w14:textId="236A3F2C" w:rsidR="00085537" w:rsidRPr="0086148F" w:rsidRDefault="005361F9" w:rsidP="00085537">
            <w:pPr>
              <w:shd w:val="clear" w:color="auto" w:fill="FFFFFF"/>
              <w:spacing w:line="240" w:lineRule="auto"/>
              <w:rPr>
                <w:sz w:val="18"/>
                <w:szCs w:val="18"/>
              </w:rPr>
            </w:pPr>
            <w:r w:rsidRPr="0086148F">
              <w:rPr>
                <w:sz w:val="18"/>
                <w:szCs w:val="18"/>
              </w:rPr>
              <w:t>3.</w:t>
            </w:r>
            <w:r w:rsidR="00760D7C" w:rsidRPr="0086148F">
              <w:rPr>
                <w:sz w:val="18"/>
                <w:szCs w:val="18"/>
              </w:rPr>
              <w:t>2</w:t>
            </w:r>
            <w:r w:rsidRPr="0086148F">
              <w:rPr>
                <w:sz w:val="18"/>
                <w:szCs w:val="18"/>
              </w:rPr>
              <w:t>%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2D9943" w14:textId="58E6F65B" w:rsidR="00085537" w:rsidRPr="00F65D77" w:rsidRDefault="00085537" w:rsidP="00085537">
            <w:pPr>
              <w:shd w:val="clear" w:color="auto" w:fill="FFFFFF"/>
              <w:spacing w:line="240" w:lineRule="auto"/>
              <w:rPr>
                <w:sz w:val="18"/>
                <w:szCs w:val="18"/>
              </w:rPr>
            </w:pPr>
            <w:r w:rsidRPr="00F65D77">
              <w:rPr>
                <w:sz w:val="18"/>
                <w:szCs w:val="18"/>
              </w:rPr>
              <w:t>537 (93.6)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5D670C" w14:textId="491F7A1D" w:rsidR="00085537" w:rsidRPr="0086148F" w:rsidRDefault="00D53AF9" w:rsidP="00085537">
            <w:pPr>
              <w:shd w:val="clear" w:color="auto" w:fill="FFFFFF"/>
              <w:spacing w:line="240" w:lineRule="auto"/>
              <w:rPr>
                <w:sz w:val="18"/>
                <w:szCs w:val="18"/>
              </w:rPr>
            </w:pPr>
            <w:r w:rsidRPr="0086148F">
              <w:rPr>
                <w:sz w:val="18"/>
                <w:szCs w:val="18"/>
              </w:rPr>
              <w:t>2.</w:t>
            </w:r>
            <w:r w:rsidR="00254AFB" w:rsidRPr="0086148F">
              <w:rPr>
                <w:sz w:val="18"/>
                <w:szCs w:val="18"/>
              </w:rPr>
              <w:t>4</w:t>
            </w:r>
            <w:r w:rsidRPr="0086148F">
              <w:rPr>
                <w:sz w:val="18"/>
                <w:szCs w:val="18"/>
              </w:rPr>
              <w:t xml:space="preserve"> %</w:t>
            </w:r>
          </w:p>
        </w:tc>
      </w:tr>
      <w:tr w:rsidR="00085537" w:rsidRPr="00F65D77" w14:paraId="23145221" w14:textId="77777777" w:rsidTr="5883F7AA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E73" w14:textId="77777777" w:rsidR="00085537" w:rsidRPr="00F65D77" w:rsidRDefault="00085537" w:rsidP="00085537">
            <w:pPr>
              <w:spacing w:line="240" w:lineRule="auto"/>
              <w:ind w:firstLine="180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>Moderate preterm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2B86F" w14:textId="4AB7E460" w:rsidR="00085537" w:rsidRPr="00F65D77" w:rsidRDefault="00085537" w:rsidP="00085537">
            <w:pPr>
              <w:shd w:val="clear" w:color="auto" w:fill="FFFFFF"/>
              <w:spacing w:line="240" w:lineRule="auto"/>
              <w:rPr>
                <w:sz w:val="18"/>
                <w:szCs w:val="18"/>
              </w:rPr>
            </w:pPr>
            <w:r w:rsidRPr="00F65D77">
              <w:rPr>
                <w:sz w:val="18"/>
                <w:szCs w:val="18"/>
              </w:rPr>
              <w:t>63 (4.4)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1A27F5" w14:textId="7F812454" w:rsidR="00085537" w:rsidRPr="00F65D77" w:rsidRDefault="0031409A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0.</w:t>
            </w:r>
            <w:r w:rsidR="00760D7C" w:rsidRPr="5883F7AA">
              <w:rPr>
                <w:sz w:val="18"/>
                <w:szCs w:val="18"/>
              </w:rPr>
              <w:t>3</w:t>
            </w:r>
            <w:r w:rsidRPr="5883F7AA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7BAD3B" w14:textId="2A5AA591" w:rsidR="00085537" w:rsidRPr="00F65D77" w:rsidRDefault="00085537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34 (4.5)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B1A3DD" w14:textId="2DAC9F97" w:rsidR="00085537" w:rsidRPr="00F65D77" w:rsidRDefault="006516FE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0.</w:t>
            </w:r>
            <w:r w:rsidR="00760D7C" w:rsidRPr="5883F7AA">
              <w:rPr>
                <w:sz w:val="18"/>
                <w:szCs w:val="18"/>
              </w:rPr>
              <w:t>2</w:t>
            </w:r>
            <w:r w:rsidRPr="5883F7AA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E8150C" w14:textId="2F85D5E1" w:rsidR="00085537" w:rsidRPr="00F65D77" w:rsidRDefault="00085537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31 (5.4)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7C5D4E" w14:textId="579C8127" w:rsidR="00085537" w:rsidRPr="00F65D77" w:rsidRDefault="00D53AF9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0.1 %</w:t>
            </w:r>
          </w:p>
        </w:tc>
      </w:tr>
      <w:tr w:rsidR="00085537" w:rsidRPr="00F65D77" w14:paraId="2C917AB5" w14:textId="77777777" w:rsidTr="5883F7AA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9F78D4" w14:textId="77777777" w:rsidR="00085537" w:rsidRPr="00F65D77" w:rsidRDefault="00085537" w:rsidP="00085537">
            <w:pPr>
              <w:spacing w:line="240" w:lineRule="auto"/>
              <w:ind w:firstLine="180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 xml:space="preserve">Very preterm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EB49BC" w14:textId="0BC10D59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00F65D77">
              <w:rPr>
                <w:sz w:val="18"/>
                <w:szCs w:val="18"/>
              </w:rPr>
              <w:t>20 (1.4)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78A0A3" w14:textId="381F0974" w:rsidR="00085537" w:rsidRPr="00F65D77" w:rsidRDefault="0031409A" w:rsidP="00085537">
            <w:pPr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0.</w:t>
            </w:r>
            <w:r w:rsidR="00760D7C" w:rsidRPr="5883F7AA">
              <w:rPr>
                <w:sz w:val="18"/>
                <w:szCs w:val="18"/>
              </w:rPr>
              <w:t>1</w:t>
            </w:r>
            <w:r w:rsidRPr="5883F7AA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B78A45" w14:textId="728E77F3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10 (1.3)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4058FA" w14:textId="6D1549E5" w:rsidR="00085537" w:rsidRPr="00F65D77" w:rsidRDefault="005F446E" w:rsidP="00085537">
            <w:pPr>
              <w:spacing w:line="240" w:lineRule="auto"/>
              <w:rPr>
                <w:sz w:val="18"/>
                <w:szCs w:val="18"/>
              </w:rPr>
            </w:pPr>
            <w:r w:rsidRPr="000C303B">
              <w:rPr>
                <w:sz w:val="18"/>
                <w:szCs w:val="18"/>
              </w:rPr>
              <w:t>&gt;0.1 %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A2357A" w14:textId="3C6AE3E4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6 (1.1)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EA6E2D" w14:textId="64C0BFEA" w:rsidR="00085537" w:rsidRPr="00F65D77" w:rsidRDefault="005F446E" w:rsidP="00085537">
            <w:pPr>
              <w:spacing w:line="240" w:lineRule="auto"/>
              <w:rPr>
                <w:sz w:val="18"/>
                <w:szCs w:val="18"/>
              </w:rPr>
            </w:pPr>
            <w:r w:rsidRPr="000C303B">
              <w:rPr>
                <w:sz w:val="18"/>
                <w:szCs w:val="18"/>
              </w:rPr>
              <w:t>&gt;0.1 %</w:t>
            </w:r>
          </w:p>
        </w:tc>
      </w:tr>
      <w:tr w:rsidR="00085537" w:rsidRPr="00F65D77" w14:paraId="45E44D2D" w14:textId="77777777" w:rsidTr="5883F7AA">
        <w:trPr>
          <w:trHeight w:val="330"/>
        </w:trPr>
        <w:tc>
          <w:tcPr>
            <w:tcW w:w="1560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1D3ABB" w14:textId="562615F8" w:rsidR="00085537" w:rsidRPr="00F65D77" w:rsidRDefault="00085537" w:rsidP="00085537">
            <w:pPr>
              <w:spacing w:line="240" w:lineRule="auto"/>
              <w:rPr>
                <w:b/>
                <w:sz w:val="18"/>
                <w:szCs w:val="18"/>
              </w:rPr>
            </w:pPr>
            <w:r w:rsidRPr="00F65D77">
              <w:rPr>
                <w:b/>
                <w:sz w:val="18"/>
                <w:szCs w:val="18"/>
              </w:rPr>
              <w:t>Girls</w:t>
            </w:r>
            <w:r>
              <w:rPr>
                <w:b/>
                <w:sz w:val="18"/>
                <w:szCs w:val="18"/>
              </w:rPr>
              <w:t xml:space="preserve"> (n=24,624)</w:t>
            </w:r>
          </w:p>
        </w:tc>
        <w:tc>
          <w:tcPr>
            <w:tcW w:w="1080" w:type="dxa"/>
            <w:tcBorders>
              <w:top w:val="single" w:sz="8" w:space="0" w:color="000000" w:themeColor="text1"/>
              <w:left w:val="nil"/>
              <w:bottom w:val="single" w:sz="4" w:space="0" w:color="auto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6314FD" w14:textId="77777777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00F65D7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290DD3" w14:textId="77777777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03F7F3" w14:textId="3A00F761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4BE3C4" w14:textId="77777777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6DC2C6" w14:textId="2D673482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D60755" w14:textId="77777777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 xml:space="preserve"> </w:t>
            </w:r>
          </w:p>
        </w:tc>
      </w:tr>
      <w:tr w:rsidR="00085537" w:rsidRPr="00F65D77" w14:paraId="5D7788CE" w14:textId="77777777" w:rsidTr="5883F7AA">
        <w:trPr>
          <w:trHeight w:val="291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719694" w14:textId="77777777" w:rsidR="00085537" w:rsidRPr="00F65D77" w:rsidRDefault="00085537" w:rsidP="00085537">
            <w:pPr>
              <w:spacing w:line="240" w:lineRule="auto"/>
              <w:ind w:left="20" w:firstLine="160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>Term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AAA6CC" w14:textId="19148905" w:rsidR="00085537" w:rsidRPr="00F65D77" w:rsidRDefault="00085537" w:rsidP="00085537">
            <w:pPr>
              <w:shd w:val="clear" w:color="auto" w:fill="FFFFFF"/>
              <w:spacing w:line="240" w:lineRule="auto"/>
              <w:rPr>
                <w:sz w:val="18"/>
                <w:szCs w:val="18"/>
              </w:rPr>
            </w:pPr>
            <w:r w:rsidRPr="00F65D77">
              <w:rPr>
                <w:sz w:val="18"/>
                <w:szCs w:val="18"/>
              </w:rPr>
              <w:t>2,002 (96.2)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CDC3B0" w14:textId="2A138E1C" w:rsidR="00085537" w:rsidRPr="0086148F" w:rsidRDefault="00BE5C9B" w:rsidP="5883F7AA">
            <w:pPr>
              <w:shd w:val="clear" w:color="auto" w:fill="FFFFFF" w:themeFill="background1"/>
              <w:spacing w:line="240" w:lineRule="auto"/>
              <w:rPr>
                <w:b/>
                <w:bCs/>
                <w:sz w:val="18"/>
                <w:szCs w:val="18"/>
              </w:rPr>
            </w:pPr>
            <w:r w:rsidRPr="5883F7AA">
              <w:rPr>
                <w:b/>
                <w:bCs/>
                <w:sz w:val="18"/>
                <w:szCs w:val="18"/>
              </w:rPr>
              <w:t>8.1 %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D92023" w14:textId="521F2259" w:rsidR="00085537" w:rsidRPr="00F65D77" w:rsidRDefault="00085537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1,188 (95.2)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B2B974" w14:textId="646D897B" w:rsidR="00085537" w:rsidRPr="0086148F" w:rsidRDefault="001F7FF2" w:rsidP="5883F7AA">
            <w:pPr>
              <w:shd w:val="clear" w:color="auto" w:fill="FFFFFF" w:themeFill="background1"/>
              <w:spacing w:line="240" w:lineRule="auto"/>
              <w:rPr>
                <w:b/>
                <w:bCs/>
                <w:sz w:val="18"/>
                <w:szCs w:val="18"/>
              </w:rPr>
            </w:pPr>
            <w:r w:rsidRPr="5883F7AA">
              <w:rPr>
                <w:b/>
                <w:bCs/>
                <w:sz w:val="18"/>
                <w:szCs w:val="18"/>
              </w:rPr>
              <w:t>4.8 %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816FB5" w14:textId="6B5630D2" w:rsidR="00085537" w:rsidRPr="00F65D77" w:rsidRDefault="00085537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1,116 (95.4)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A7410D" w14:textId="6CDCE33A" w:rsidR="00085537" w:rsidRPr="0086148F" w:rsidRDefault="00C6166F" w:rsidP="5883F7AA">
            <w:pPr>
              <w:shd w:val="clear" w:color="auto" w:fill="FFFFFF" w:themeFill="background1"/>
              <w:spacing w:line="240" w:lineRule="auto"/>
              <w:rPr>
                <w:b/>
                <w:bCs/>
                <w:sz w:val="18"/>
                <w:szCs w:val="18"/>
              </w:rPr>
            </w:pPr>
            <w:r w:rsidRPr="5883F7AA">
              <w:rPr>
                <w:b/>
                <w:bCs/>
                <w:sz w:val="18"/>
                <w:szCs w:val="18"/>
              </w:rPr>
              <w:t>4.5 %</w:t>
            </w:r>
          </w:p>
        </w:tc>
      </w:tr>
      <w:tr w:rsidR="00085537" w:rsidRPr="00F65D77" w14:paraId="4997F9AE" w14:textId="77777777" w:rsidTr="5883F7AA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C8350E" w14:textId="77777777" w:rsidR="00085537" w:rsidRPr="00F65D77" w:rsidRDefault="00085537" w:rsidP="00085537">
            <w:pPr>
              <w:spacing w:line="240" w:lineRule="auto"/>
              <w:ind w:left="20" w:firstLine="160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>Moderate preterm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A83B59" w14:textId="43D94B19" w:rsidR="00085537" w:rsidRPr="00F65D77" w:rsidRDefault="00085537" w:rsidP="00085537">
            <w:pPr>
              <w:shd w:val="clear" w:color="auto" w:fill="FFFFFF"/>
              <w:spacing w:line="240" w:lineRule="auto"/>
              <w:rPr>
                <w:sz w:val="18"/>
                <w:szCs w:val="18"/>
              </w:rPr>
            </w:pPr>
            <w:r w:rsidRPr="00F65D77">
              <w:rPr>
                <w:sz w:val="18"/>
                <w:szCs w:val="18"/>
              </w:rPr>
              <w:t>65 (3.12)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F96FF8" w14:textId="6F232CD6" w:rsidR="00085537" w:rsidRPr="00F65D77" w:rsidRDefault="005A1A8B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0.3 %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493E22" w14:textId="0F758F92" w:rsidR="00085537" w:rsidRPr="00F65D77" w:rsidRDefault="00085537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50 (4.0)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E16B4D" w14:textId="0DC51A09" w:rsidR="00085537" w:rsidRPr="00F65D77" w:rsidRDefault="001F7FF2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0.2 %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DE57B7" w14:textId="649BE112" w:rsidR="00085537" w:rsidRPr="00F65D77" w:rsidRDefault="00085537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45 (3.9)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D7F326" w14:textId="38253D27" w:rsidR="00085537" w:rsidRPr="00F65D77" w:rsidRDefault="00C6166F" w:rsidP="5883F7AA">
            <w:pPr>
              <w:shd w:val="clear" w:color="auto" w:fill="FFFFFF" w:themeFill="background1"/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0.2 %</w:t>
            </w:r>
          </w:p>
        </w:tc>
      </w:tr>
      <w:tr w:rsidR="00085537" w:rsidRPr="00F65D77" w14:paraId="1BAE22DD" w14:textId="77777777" w:rsidTr="5883F7AA">
        <w:trPr>
          <w:trHeight w:val="345"/>
        </w:trPr>
        <w:tc>
          <w:tcPr>
            <w:tcW w:w="156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52723C" w14:textId="77777777" w:rsidR="00085537" w:rsidRPr="00F65D77" w:rsidRDefault="00085537" w:rsidP="00085537">
            <w:pPr>
              <w:spacing w:line="240" w:lineRule="auto"/>
              <w:ind w:firstLine="160"/>
              <w:rPr>
                <w:sz w:val="18"/>
                <w:szCs w:val="18"/>
                <w:highlight w:val="white"/>
              </w:rPr>
            </w:pPr>
            <w:r w:rsidRPr="00F65D77">
              <w:rPr>
                <w:sz w:val="18"/>
                <w:szCs w:val="18"/>
                <w:highlight w:val="white"/>
              </w:rPr>
              <w:t xml:space="preserve">Very preterm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F54277" w14:textId="0222E676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00F65D77">
              <w:rPr>
                <w:sz w:val="18"/>
                <w:szCs w:val="18"/>
              </w:rPr>
              <w:t>15 (0.7)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037A76" w14:textId="518F593C" w:rsidR="00085537" w:rsidRPr="00F65D77" w:rsidRDefault="005A1A8B" w:rsidP="00085537">
            <w:pPr>
              <w:spacing w:line="240" w:lineRule="auto"/>
              <w:rPr>
                <w:sz w:val="18"/>
                <w:szCs w:val="18"/>
              </w:rPr>
            </w:pPr>
            <w:r w:rsidRPr="000C303B">
              <w:rPr>
                <w:sz w:val="18"/>
                <w:szCs w:val="18"/>
              </w:rPr>
              <w:t>0.</w:t>
            </w:r>
            <w:r w:rsidR="00825494" w:rsidRPr="000C303B">
              <w:rPr>
                <w:sz w:val="18"/>
                <w:szCs w:val="18"/>
              </w:rPr>
              <w:t>1</w:t>
            </w:r>
            <w:r w:rsidRPr="000C303B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7DF9A6" w14:textId="2C118259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10 (0.8)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DF4E03" w14:textId="035F3BDA" w:rsidR="00085537" w:rsidRPr="00F65D77" w:rsidRDefault="00D863B3" w:rsidP="00085537">
            <w:pPr>
              <w:spacing w:line="240" w:lineRule="auto"/>
              <w:rPr>
                <w:sz w:val="18"/>
                <w:szCs w:val="18"/>
              </w:rPr>
            </w:pPr>
            <w:r w:rsidRPr="000C303B">
              <w:rPr>
                <w:sz w:val="18"/>
                <w:szCs w:val="18"/>
              </w:rPr>
              <w:t>&gt;</w:t>
            </w:r>
            <w:r w:rsidR="005F446E" w:rsidRPr="000C303B">
              <w:rPr>
                <w:sz w:val="18"/>
                <w:szCs w:val="18"/>
              </w:rPr>
              <w:t>0.1</w:t>
            </w:r>
            <w:r w:rsidR="001F7FF2" w:rsidRPr="000C303B">
              <w:rPr>
                <w:sz w:val="18"/>
                <w:szCs w:val="18"/>
              </w:rPr>
              <w:t xml:space="preserve"> %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C0BAD5" w14:textId="4B166840" w:rsidR="00085537" w:rsidRPr="00F65D77" w:rsidRDefault="00085537" w:rsidP="00085537">
            <w:pPr>
              <w:spacing w:line="240" w:lineRule="auto"/>
              <w:rPr>
                <w:sz w:val="18"/>
                <w:szCs w:val="18"/>
              </w:rPr>
            </w:pPr>
            <w:r w:rsidRPr="5883F7AA">
              <w:rPr>
                <w:sz w:val="18"/>
                <w:szCs w:val="18"/>
              </w:rPr>
              <w:t>9 (0.8)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CC4CE1" w14:textId="41EB1622" w:rsidR="00085537" w:rsidRPr="00F65D77" w:rsidRDefault="005F446E" w:rsidP="00085537">
            <w:pPr>
              <w:spacing w:line="240" w:lineRule="auto"/>
              <w:rPr>
                <w:sz w:val="18"/>
                <w:szCs w:val="18"/>
              </w:rPr>
            </w:pPr>
            <w:r w:rsidRPr="000C303B">
              <w:rPr>
                <w:sz w:val="18"/>
                <w:szCs w:val="18"/>
              </w:rPr>
              <w:t>&gt;0.1 %</w:t>
            </w:r>
          </w:p>
        </w:tc>
      </w:tr>
      <w:tr w:rsidR="00085537" w:rsidRPr="00F65D77" w14:paraId="755373B6" w14:textId="77777777" w:rsidTr="5883F7AA">
        <w:trPr>
          <w:trHeight w:val="330"/>
        </w:trPr>
        <w:tc>
          <w:tcPr>
            <w:tcW w:w="9025" w:type="dxa"/>
            <w:gridSpan w:val="7"/>
            <w:tcBorders>
              <w:top w:val="nil"/>
              <w:left w:val="nil"/>
              <w:bottom w:val="single" w:sz="8" w:space="0" w:color="000000" w:themeColor="text1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7C4AEF" w14:textId="1497EC7A" w:rsidR="00085537" w:rsidRPr="00085537" w:rsidRDefault="00085537" w:rsidP="00085537">
            <w:pPr>
              <w:spacing w:before="60" w:line="240" w:lineRule="auto"/>
              <w:rPr>
                <w:strike/>
                <w:sz w:val="18"/>
                <w:szCs w:val="18"/>
              </w:rPr>
            </w:pPr>
          </w:p>
        </w:tc>
      </w:tr>
    </w:tbl>
    <w:p w14:paraId="6C7FCE0F" w14:textId="77777777" w:rsidR="00722995" w:rsidRDefault="00722995"/>
    <w:sectPr w:rsidR="00722995" w:rsidSect="00183EE2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1E"/>
    <w:rsid w:val="00085537"/>
    <w:rsid w:val="000C303B"/>
    <w:rsid w:val="001E11AC"/>
    <w:rsid w:val="001E34A3"/>
    <w:rsid w:val="001F7FF2"/>
    <w:rsid w:val="00254AFB"/>
    <w:rsid w:val="002D38D3"/>
    <w:rsid w:val="0031409A"/>
    <w:rsid w:val="00331367"/>
    <w:rsid w:val="00387FD9"/>
    <w:rsid w:val="003E0F5D"/>
    <w:rsid w:val="0047579C"/>
    <w:rsid w:val="004914C2"/>
    <w:rsid w:val="005361F9"/>
    <w:rsid w:val="005A1A8B"/>
    <w:rsid w:val="005A6BCA"/>
    <w:rsid w:val="005B18AC"/>
    <w:rsid w:val="005E3FB8"/>
    <w:rsid w:val="005F446E"/>
    <w:rsid w:val="006516FE"/>
    <w:rsid w:val="00722995"/>
    <w:rsid w:val="00760D7C"/>
    <w:rsid w:val="007625E0"/>
    <w:rsid w:val="007C071E"/>
    <w:rsid w:val="00825494"/>
    <w:rsid w:val="0086148F"/>
    <w:rsid w:val="008E5D9F"/>
    <w:rsid w:val="009A39DD"/>
    <w:rsid w:val="009D39A9"/>
    <w:rsid w:val="00AE4B0B"/>
    <w:rsid w:val="00B26CEF"/>
    <w:rsid w:val="00B830CA"/>
    <w:rsid w:val="00BE5C9B"/>
    <w:rsid w:val="00C6166F"/>
    <w:rsid w:val="00CD2C23"/>
    <w:rsid w:val="00D030E4"/>
    <w:rsid w:val="00D53AF9"/>
    <w:rsid w:val="00D863B3"/>
    <w:rsid w:val="00EB1308"/>
    <w:rsid w:val="00EC0D92"/>
    <w:rsid w:val="00F74D9B"/>
    <w:rsid w:val="00FE2F18"/>
    <w:rsid w:val="1F38FA88"/>
    <w:rsid w:val="5883F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A7E2"/>
  <w15:chartTrackingRefBased/>
  <w15:docId w15:val="{29C4F645-92A1-45A3-96EF-32567FC1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71E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illedtekst">
    <w:name w:val="caption"/>
    <w:basedOn w:val="Normal"/>
    <w:next w:val="Normal"/>
    <w:uiPriority w:val="35"/>
    <w:qFormat/>
    <w:rsid w:val="007C071E"/>
    <w:pPr>
      <w:spacing w:after="200"/>
    </w:pPr>
    <w:rPr>
      <w:b/>
      <w:bCs/>
      <w:sz w:val="18"/>
      <w:szCs w:val="18"/>
    </w:rPr>
  </w:style>
  <w:style w:type="paragraph" w:styleId="Korrektur">
    <w:name w:val="Revision"/>
    <w:hidden/>
    <w:uiPriority w:val="99"/>
    <w:semiHidden/>
    <w:rsid w:val="00F74D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B04C0017D78044B6E9EB0CBB55749A" ma:contentTypeVersion="12" ma:contentTypeDescription="Create a new document." ma:contentTypeScope="" ma:versionID="5d416e47b327829d1e2e8027ffc7c195">
  <xsd:schema xmlns:xsd="http://www.w3.org/2001/XMLSchema" xmlns:xs="http://www.w3.org/2001/XMLSchema" xmlns:p="http://schemas.microsoft.com/office/2006/metadata/properties" xmlns:ns3="05438f4e-285d-4a71-b608-9ea170e929c0" xmlns:ns4="ed2f4cdf-5c3f-40af-b523-147a07dfa36a" targetNamespace="http://schemas.microsoft.com/office/2006/metadata/properties" ma:root="true" ma:fieldsID="15daad8e87fe70a946a657fe01b30310" ns3:_="" ns4:_="">
    <xsd:import namespace="05438f4e-285d-4a71-b608-9ea170e929c0"/>
    <xsd:import namespace="ed2f4cdf-5c3f-40af-b523-147a07dfa36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8f4e-285d-4a71-b608-9ea170e929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f4cdf-5c3f-40af-b523-147a07dfa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4E8986-2127-492C-847C-8831640269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B04EB4-B001-47D7-812D-7A2D96D0F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8f4e-285d-4a71-b608-9ea170e929c0"/>
    <ds:schemaRef ds:uri="ed2f4cdf-5c3f-40af-b523-147a07dfa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C8202C-724C-4A17-AD17-3FF42D5071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281</Words>
  <Characters>1717</Characters>
  <Application>Microsoft Office Word</Application>
  <DocSecurity>0</DocSecurity>
  <Lines>14</Lines>
  <Paragraphs>3</Paragraphs>
  <ScaleCrop>false</ScaleCrop>
  <Company>SUND - KU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Lykke Nielsen</dc:creator>
  <cp:keywords/>
  <dc:description/>
  <cp:lastModifiedBy>Klara Kaltoft</cp:lastModifiedBy>
  <cp:revision>42</cp:revision>
  <dcterms:created xsi:type="dcterms:W3CDTF">2023-05-15T09:00:00Z</dcterms:created>
  <dcterms:modified xsi:type="dcterms:W3CDTF">2023-06-09T09:16:00Z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0x0101004DB04C0017D78044B6E9EB0CBB55749A</vt:lpwstr>
  </property>
  <property fmtid="{D5CDD505-2E9C-101B-9397-08002B2CF9AE}" pid="3" name="MSIP_Label_6a2630e2-1ac5-455e-8217-0156b1936a76_Enabled">
    <vt:lpwstr>true</vt:lpwstr>
  </property>
  <property fmtid="{D5CDD505-2E9C-101B-9397-08002B2CF9AE}" pid="4" name="MSIP_Label_6a2630e2-1ac5-455e-8217-0156b1936a76_SetDate">
    <vt:lpwstr>2023-05-15T09:00:35Z</vt:lpwstr>
  </property>
  <property fmtid="{D5CDD505-2E9C-101B-9397-08002B2CF9AE}" pid="5" name="MSIP_Label_6a2630e2-1ac5-455e-8217-0156b1936a76_Method">
    <vt:lpwstr>Standard</vt:lpwstr>
  </property>
  <property fmtid="{D5CDD505-2E9C-101B-9397-08002B2CF9AE}" pid="6" name="MSIP_Label_6a2630e2-1ac5-455e-8217-0156b1936a76_Name">
    <vt:lpwstr>Notclass</vt:lpwstr>
  </property>
  <property fmtid="{D5CDD505-2E9C-101B-9397-08002B2CF9AE}" pid="7" name="MSIP_Label_6a2630e2-1ac5-455e-8217-0156b1936a76_SiteId">
    <vt:lpwstr>a3927f91-cda1-4696-af89-8c9f1ceffa91</vt:lpwstr>
  </property>
  <property fmtid="{D5CDD505-2E9C-101B-9397-08002B2CF9AE}" pid="8" name="MSIP_Label_6a2630e2-1ac5-455e-8217-0156b1936a76_ActionId">
    <vt:lpwstr>94d1a685-a549-4a44-971c-56f1a4654c5d</vt:lpwstr>
  </property>
  <property fmtid="{D5CDD505-2E9C-101B-9397-08002B2CF9AE}" pid="9" name="MSIP_Label_6a2630e2-1ac5-455e-8217-0156b1936a76_ContentBits">
    <vt:lpwstr>0</vt:lpwstr>
  </property>
</Properties>
</file>