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B5C1E" w14:textId="31907784" w:rsidR="002179C4" w:rsidRPr="001F30F7" w:rsidRDefault="002179C4" w:rsidP="002179C4">
      <w:p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Supplemental </w:t>
      </w:r>
      <w:r w:rsidRPr="001F30F7">
        <w:rPr>
          <w:rFonts w:asciiTheme="majorBidi" w:hAnsiTheme="majorBidi" w:cstheme="majorBidi"/>
          <w:sz w:val="24"/>
          <w:szCs w:val="24"/>
        </w:rPr>
        <w:t>Table 1. Demographics and characteristics of the identified cases who were treated in hospitals or died.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3"/>
        <w:gridCol w:w="546"/>
        <w:gridCol w:w="541"/>
        <w:gridCol w:w="418"/>
        <w:gridCol w:w="381"/>
        <w:gridCol w:w="734"/>
        <w:gridCol w:w="656"/>
        <w:gridCol w:w="615"/>
        <w:gridCol w:w="381"/>
        <w:gridCol w:w="656"/>
        <w:gridCol w:w="477"/>
        <w:gridCol w:w="404"/>
        <w:gridCol w:w="381"/>
        <w:gridCol w:w="477"/>
        <w:gridCol w:w="448"/>
        <w:gridCol w:w="608"/>
      </w:tblGrid>
      <w:tr w:rsidR="002179C4" w:rsidRPr="001F30F7" w14:paraId="498E0177" w14:textId="77777777" w:rsidTr="001E3C98">
        <w:trPr>
          <w:trHeight w:val="1140"/>
        </w:trPr>
        <w:tc>
          <w:tcPr>
            <w:tcW w:w="0" w:type="auto"/>
            <w:hideMark/>
          </w:tcPr>
          <w:p w14:paraId="2259ED6D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EF6321B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75ED28E5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Drowned</w:t>
            </w:r>
          </w:p>
        </w:tc>
        <w:tc>
          <w:tcPr>
            <w:tcW w:w="0" w:type="auto"/>
            <w:hideMark/>
          </w:tcPr>
          <w:p w14:paraId="2646D965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Died on Scene</w:t>
            </w:r>
          </w:p>
        </w:tc>
        <w:tc>
          <w:tcPr>
            <w:tcW w:w="0" w:type="auto"/>
            <w:hideMark/>
          </w:tcPr>
          <w:p w14:paraId="070EC971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Died in ED</w:t>
            </w:r>
          </w:p>
        </w:tc>
        <w:tc>
          <w:tcPr>
            <w:tcW w:w="0" w:type="auto"/>
            <w:hideMark/>
          </w:tcPr>
          <w:p w14:paraId="5D52AE0B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Died during hospitalization</w:t>
            </w:r>
          </w:p>
        </w:tc>
        <w:tc>
          <w:tcPr>
            <w:tcW w:w="0" w:type="auto"/>
            <w:hideMark/>
          </w:tcPr>
          <w:p w14:paraId="47EBCC77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Hospitalized and discharged</w:t>
            </w:r>
          </w:p>
        </w:tc>
        <w:tc>
          <w:tcPr>
            <w:tcW w:w="0" w:type="auto"/>
            <w:hideMark/>
          </w:tcPr>
          <w:p w14:paraId="3C0FBD5C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Discharged from ED</w:t>
            </w:r>
          </w:p>
        </w:tc>
        <w:tc>
          <w:tcPr>
            <w:tcW w:w="0" w:type="auto"/>
            <w:hideMark/>
          </w:tcPr>
          <w:p w14:paraId="42E03AE1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Died</w:t>
            </w:r>
          </w:p>
        </w:tc>
        <w:tc>
          <w:tcPr>
            <w:tcW w:w="0" w:type="auto"/>
            <w:hideMark/>
          </w:tcPr>
          <w:p w14:paraId="2F3F9604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% Hospitalized</w:t>
            </w:r>
          </w:p>
        </w:tc>
        <w:tc>
          <w:tcPr>
            <w:tcW w:w="0" w:type="auto"/>
          </w:tcPr>
          <w:p w14:paraId="356AEDD9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</w:tcPr>
          <w:p w14:paraId="623361DD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0" w:type="auto"/>
            <w:hideMark/>
          </w:tcPr>
          <w:p w14:paraId="683E58CA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% Died</w:t>
            </w:r>
          </w:p>
        </w:tc>
        <w:tc>
          <w:tcPr>
            <w:tcW w:w="0" w:type="auto"/>
          </w:tcPr>
          <w:p w14:paraId="3AE120BD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</w:tcPr>
          <w:p w14:paraId="69B1C6F4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0" w:type="auto"/>
            <w:hideMark/>
          </w:tcPr>
          <w:p w14:paraId="642A65BD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Age adjusted rate</w:t>
            </w:r>
          </w:p>
        </w:tc>
      </w:tr>
      <w:tr w:rsidR="002179C4" w:rsidRPr="001F30F7" w14:paraId="51684E43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67DB0B18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Year</w:t>
            </w:r>
            <w:r w:rsidRPr="001F30F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¥</w:t>
            </w:r>
          </w:p>
        </w:tc>
        <w:tc>
          <w:tcPr>
            <w:tcW w:w="0" w:type="auto"/>
            <w:noWrap/>
            <w:hideMark/>
          </w:tcPr>
          <w:p w14:paraId="594581E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2010</w:t>
            </w:r>
          </w:p>
        </w:tc>
        <w:tc>
          <w:tcPr>
            <w:tcW w:w="0" w:type="auto"/>
            <w:noWrap/>
            <w:hideMark/>
          </w:tcPr>
          <w:p w14:paraId="5A94F06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141</w:t>
            </w:r>
          </w:p>
        </w:tc>
        <w:tc>
          <w:tcPr>
            <w:tcW w:w="0" w:type="auto"/>
            <w:noWrap/>
            <w:hideMark/>
          </w:tcPr>
          <w:p w14:paraId="1ED8755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119779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90DF3E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752141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91</w:t>
            </w:r>
          </w:p>
        </w:tc>
        <w:tc>
          <w:tcPr>
            <w:tcW w:w="0" w:type="auto"/>
            <w:noWrap/>
            <w:hideMark/>
          </w:tcPr>
          <w:p w14:paraId="12D8D0D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22D02A2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6ED416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68%</w:t>
            </w:r>
          </w:p>
        </w:tc>
        <w:tc>
          <w:tcPr>
            <w:tcW w:w="0" w:type="auto"/>
            <w:vAlign w:val="bottom"/>
          </w:tcPr>
          <w:p w14:paraId="76F1F6B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(59.6%, 75.8%)</w:t>
            </w:r>
          </w:p>
        </w:tc>
        <w:tc>
          <w:tcPr>
            <w:tcW w:w="0" w:type="auto"/>
            <w:vAlign w:val="bottom"/>
          </w:tcPr>
          <w:p w14:paraId="3B92811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7E6FAC5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8%</w:t>
            </w:r>
          </w:p>
        </w:tc>
        <w:tc>
          <w:tcPr>
            <w:tcW w:w="0" w:type="auto"/>
            <w:vAlign w:val="bottom"/>
          </w:tcPr>
          <w:p w14:paraId="1D32928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( 4.0%, 13.5%)</w:t>
            </w:r>
          </w:p>
        </w:tc>
        <w:tc>
          <w:tcPr>
            <w:tcW w:w="0" w:type="auto"/>
            <w:vAlign w:val="bottom"/>
          </w:tcPr>
          <w:p w14:paraId="382BABC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0" w:type="auto"/>
            <w:noWrap/>
            <w:hideMark/>
          </w:tcPr>
          <w:p w14:paraId="7E6A5C6A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5.6(4.7-6.6)</w:t>
            </w:r>
          </w:p>
        </w:tc>
      </w:tr>
      <w:tr w:rsidR="002179C4" w:rsidRPr="001F30F7" w14:paraId="76298ABE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298F2EA4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FD1C4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2011</w:t>
            </w:r>
          </w:p>
        </w:tc>
        <w:tc>
          <w:tcPr>
            <w:tcW w:w="0" w:type="auto"/>
            <w:noWrap/>
            <w:hideMark/>
          </w:tcPr>
          <w:p w14:paraId="2D337DD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122</w:t>
            </w:r>
          </w:p>
        </w:tc>
        <w:tc>
          <w:tcPr>
            <w:tcW w:w="0" w:type="auto"/>
            <w:noWrap/>
            <w:hideMark/>
          </w:tcPr>
          <w:p w14:paraId="2B6F0F5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EACA14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FB4C3E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4CBCF2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49D6F66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56B7317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CF1ABF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66%</w:t>
            </w:r>
          </w:p>
        </w:tc>
        <w:tc>
          <w:tcPr>
            <w:tcW w:w="0" w:type="auto"/>
            <w:vAlign w:val="bottom"/>
          </w:tcPr>
          <w:p w14:paraId="6E5E5D9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 xml:space="preserve">(56.5%, 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74.3%)</w:t>
            </w:r>
          </w:p>
        </w:tc>
        <w:tc>
          <w:tcPr>
            <w:tcW w:w="0" w:type="auto"/>
            <w:vAlign w:val="bottom"/>
          </w:tcPr>
          <w:p w14:paraId="3538912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0.003</w:t>
            </w:r>
          </w:p>
        </w:tc>
        <w:tc>
          <w:tcPr>
            <w:tcW w:w="0" w:type="auto"/>
            <w:noWrap/>
            <w:hideMark/>
          </w:tcPr>
          <w:p w14:paraId="5624E98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12%</w:t>
            </w:r>
          </w:p>
        </w:tc>
        <w:tc>
          <w:tcPr>
            <w:tcW w:w="0" w:type="auto"/>
            <w:vAlign w:val="bottom"/>
          </w:tcPr>
          <w:p w14:paraId="611F6C2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 xml:space="preserve">( 7.0%, 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19.5%)</w:t>
            </w:r>
          </w:p>
        </w:tc>
        <w:tc>
          <w:tcPr>
            <w:tcW w:w="0" w:type="auto"/>
            <w:vAlign w:val="bottom"/>
          </w:tcPr>
          <w:p w14:paraId="0D860AE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0.059</w:t>
            </w:r>
          </w:p>
        </w:tc>
        <w:tc>
          <w:tcPr>
            <w:tcW w:w="0" w:type="auto"/>
            <w:noWrap/>
            <w:hideMark/>
          </w:tcPr>
          <w:p w14:paraId="6A5C68B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4.8(3.9-5.6)</w:t>
            </w:r>
          </w:p>
        </w:tc>
      </w:tr>
      <w:tr w:rsidR="002179C4" w:rsidRPr="001F30F7" w14:paraId="48851FC3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32BC948F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79BFD6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2012</w:t>
            </w:r>
          </w:p>
        </w:tc>
        <w:tc>
          <w:tcPr>
            <w:tcW w:w="0" w:type="auto"/>
            <w:noWrap/>
            <w:hideMark/>
          </w:tcPr>
          <w:p w14:paraId="06552EE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161</w:t>
            </w:r>
          </w:p>
        </w:tc>
        <w:tc>
          <w:tcPr>
            <w:tcW w:w="0" w:type="auto"/>
            <w:noWrap/>
            <w:hideMark/>
          </w:tcPr>
          <w:p w14:paraId="0CF4857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BB11F9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516ADC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21508F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7C06317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14A4897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73B302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55%</w:t>
            </w:r>
          </w:p>
        </w:tc>
        <w:tc>
          <w:tcPr>
            <w:tcW w:w="0" w:type="auto"/>
            <w:vAlign w:val="bottom"/>
          </w:tcPr>
          <w:p w14:paraId="04B2A39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(47.3%, 63.3%)</w:t>
            </w:r>
          </w:p>
        </w:tc>
        <w:tc>
          <w:tcPr>
            <w:tcW w:w="0" w:type="auto"/>
            <w:vAlign w:val="bottom"/>
          </w:tcPr>
          <w:p w14:paraId="543B329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7E0FECE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bottom"/>
          </w:tcPr>
          <w:p w14:paraId="43FFEF9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( 5.8%, 15.6%)</w:t>
            </w:r>
          </w:p>
        </w:tc>
        <w:tc>
          <w:tcPr>
            <w:tcW w:w="0" w:type="auto"/>
            <w:vAlign w:val="bottom"/>
          </w:tcPr>
          <w:p w14:paraId="4C96A0E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0" w:type="auto"/>
            <w:noWrap/>
            <w:hideMark/>
          </w:tcPr>
          <w:p w14:paraId="49A7E19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6.2(5.2-7.1)</w:t>
            </w:r>
          </w:p>
        </w:tc>
      </w:tr>
      <w:tr w:rsidR="002179C4" w:rsidRPr="001F30F7" w14:paraId="07DDEC7B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36205C80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2895A1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2013</w:t>
            </w:r>
          </w:p>
        </w:tc>
        <w:tc>
          <w:tcPr>
            <w:tcW w:w="0" w:type="auto"/>
            <w:noWrap/>
            <w:hideMark/>
          </w:tcPr>
          <w:p w14:paraId="3A52EC8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146</w:t>
            </w:r>
          </w:p>
        </w:tc>
        <w:tc>
          <w:tcPr>
            <w:tcW w:w="0" w:type="auto"/>
            <w:noWrap/>
            <w:hideMark/>
          </w:tcPr>
          <w:p w14:paraId="1A495A7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B1FD25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ED4D79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65F144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0" w:type="auto"/>
            <w:noWrap/>
            <w:hideMark/>
          </w:tcPr>
          <w:p w14:paraId="289A5EA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452F267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3CE329E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57%</w:t>
            </w:r>
          </w:p>
        </w:tc>
        <w:tc>
          <w:tcPr>
            <w:tcW w:w="0" w:type="auto"/>
            <w:vAlign w:val="bottom"/>
          </w:tcPr>
          <w:p w14:paraId="71CB3CC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(48.8%, 65.6%)</w:t>
            </w:r>
          </w:p>
        </w:tc>
        <w:tc>
          <w:tcPr>
            <w:tcW w:w="0" w:type="auto"/>
            <w:vAlign w:val="bottom"/>
          </w:tcPr>
          <w:p w14:paraId="1CE6E75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6146FBF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bottom"/>
          </w:tcPr>
          <w:p w14:paraId="7B3CB4A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( 5.3%, 15.6%)</w:t>
            </w:r>
          </w:p>
        </w:tc>
        <w:tc>
          <w:tcPr>
            <w:tcW w:w="0" w:type="auto"/>
            <w:vAlign w:val="bottom"/>
          </w:tcPr>
          <w:p w14:paraId="62EC466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0" w:type="auto"/>
            <w:noWrap/>
            <w:hideMark/>
          </w:tcPr>
          <w:p w14:paraId="1D5603D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5.5(4.6-6.4)</w:t>
            </w:r>
          </w:p>
        </w:tc>
      </w:tr>
      <w:tr w:rsidR="002179C4" w:rsidRPr="001F30F7" w14:paraId="0CBF0060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67C5E5F3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138F1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3F6644B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125</w:t>
            </w:r>
          </w:p>
        </w:tc>
        <w:tc>
          <w:tcPr>
            <w:tcW w:w="0" w:type="auto"/>
            <w:noWrap/>
            <w:hideMark/>
          </w:tcPr>
          <w:p w14:paraId="51662F7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838AB8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119EB3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A621A5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10984DC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3DEC6F2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3272382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61%</w:t>
            </w:r>
          </w:p>
        </w:tc>
        <w:tc>
          <w:tcPr>
            <w:tcW w:w="0" w:type="auto"/>
            <w:vAlign w:val="bottom"/>
          </w:tcPr>
          <w:p w14:paraId="62E07D4A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(51.1%, 69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.3%)</w:t>
            </w:r>
          </w:p>
        </w:tc>
        <w:tc>
          <w:tcPr>
            <w:tcW w:w="0" w:type="auto"/>
            <w:vAlign w:val="bottom"/>
          </w:tcPr>
          <w:p w14:paraId="5933734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0.003</w:t>
            </w:r>
          </w:p>
        </w:tc>
        <w:tc>
          <w:tcPr>
            <w:tcW w:w="0" w:type="auto"/>
            <w:noWrap/>
            <w:hideMark/>
          </w:tcPr>
          <w:p w14:paraId="25DA13C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15%</w:t>
            </w:r>
          </w:p>
        </w:tc>
        <w:tc>
          <w:tcPr>
            <w:tcW w:w="0" w:type="auto"/>
            <w:vAlign w:val="bottom"/>
          </w:tcPr>
          <w:p w14:paraId="3A35A0D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( 9.4%, 22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.7%)</w:t>
            </w:r>
          </w:p>
        </w:tc>
        <w:tc>
          <w:tcPr>
            <w:tcW w:w="0" w:type="auto"/>
            <w:vAlign w:val="bottom"/>
          </w:tcPr>
          <w:p w14:paraId="3668595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0.059</w:t>
            </w:r>
          </w:p>
        </w:tc>
        <w:tc>
          <w:tcPr>
            <w:tcW w:w="0" w:type="auto"/>
            <w:noWrap/>
            <w:hideMark/>
          </w:tcPr>
          <w:p w14:paraId="5C38DE8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4.6(3.8-5.4)</w:t>
            </w:r>
          </w:p>
        </w:tc>
      </w:tr>
      <w:tr w:rsidR="002179C4" w:rsidRPr="001F30F7" w14:paraId="12BCDDDB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167E0FFC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D37F75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2015</w:t>
            </w:r>
          </w:p>
        </w:tc>
        <w:tc>
          <w:tcPr>
            <w:tcW w:w="0" w:type="auto"/>
            <w:noWrap/>
            <w:hideMark/>
          </w:tcPr>
          <w:p w14:paraId="671962D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155</w:t>
            </w:r>
          </w:p>
        </w:tc>
        <w:tc>
          <w:tcPr>
            <w:tcW w:w="0" w:type="auto"/>
            <w:noWrap/>
            <w:hideMark/>
          </w:tcPr>
          <w:p w14:paraId="53F15A1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D1B41C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9B8874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2A89F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45FC3E3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78EAE01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5A41A6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57%</w:t>
            </w:r>
          </w:p>
        </w:tc>
        <w:tc>
          <w:tcPr>
            <w:tcW w:w="0" w:type="auto"/>
            <w:vAlign w:val="bottom"/>
          </w:tcPr>
          <w:p w14:paraId="63962DB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(48.3%, 64.6%)</w:t>
            </w:r>
          </w:p>
        </w:tc>
        <w:tc>
          <w:tcPr>
            <w:tcW w:w="0" w:type="auto"/>
            <w:vAlign w:val="bottom"/>
          </w:tcPr>
          <w:p w14:paraId="1365DF0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462A56A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5%</w:t>
            </w:r>
          </w:p>
        </w:tc>
        <w:tc>
          <w:tcPr>
            <w:tcW w:w="0" w:type="auto"/>
            <w:vAlign w:val="bottom"/>
          </w:tcPr>
          <w:p w14:paraId="614A29B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( 2.3%,  9.9%)</w:t>
            </w:r>
          </w:p>
        </w:tc>
        <w:tc>
          <w:tcPr>
            <w:tcW w:w="0" w:type="auto"/>
            <w:vAlign w:val="bottom"/>
          </w:tcPr>
          <w:p w14:paraId="752F396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0" w:type="auto"/>
            <w:noWrap/>
            <w:hideMark/>
          </w:tcPr>
          <w:p w14:paraId="2FBA222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5.6(4.7-6.5)</w:t>
            </w:r>
          </w:p>
        </w:tc>
      </w:tr>
      <w:tr w:rsidR="002179C4" w:rsidRPr="001F30F7" w14:paraId="6E6CF291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7297CA0F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2FA7C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2016</w:t>
            </w:r>
          </w:p>
        </w:tc>
        <w:tc>
          <w:tcPr>
            <w:tcW w:w="0" w:type="auto"/>
            <w:noWrap/>
            <w:hideMark/>
          </w:tcPr>
          <w:p w14:paraId="73450AC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158</w:t>
            </w:r>
          </w:p>
        </w:tc>
        <w:tc>
          <w:tcPr>
            <w:tcW w:w="0" w:type="auto"/>
            <w:noWrap/>
            <w:hideMark/>
          </w:tcPr>
          <w:p w14:paraId="3ABC8EE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EC2F66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872C57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60F867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4CA610D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19E1F0E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BE2FEF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58%</w:t>
            </w:r>
          </w:p>
        </w:tc>
        <w:tc>
          <w:tcPr>
            <w:tcW w:w="0" w:type="auto"/>
            <w:vAlign w:val="bottom"/>
          </w:tcPr>
          <w:p w14:paraId="1E5B528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(49.3%, 65.5%)</w:t>
            </w:r>
          </w:p>
        </w:tc>
        <w:tc>
          <w:tcPr>
            <w:tcW w:w="0" w:type="auto"/>
            <w:vAlign w:val="bottom"/>
          </w:tcPr>
          <w:p w14:paraId="3079928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42F7398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11%</w:t>
            </w:r>
          </w:p>
        </w:tc>
        <w:tc>
          <w:tcPr>
            <w:tcW w:w="0" w:type="auto"/>
            <w:vAlign w:val="bottom"/>
          </w:tcPr>
          <w:p w14:paraId="2167E7B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( 6.4%, 16.7%)</w:t>
            </w:r>
          </w:p>
        </w:tc>
        <w:tc>
          <w:tcPr>
            <w:tcW w:w="0" w:type="auto"/>
            <w:vAlign w:val="bottom"/>
          </w:tcPr>
          <w:p w14:paraId="2A31E76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0" w:type="auto"/>
            <w:noWrap/>
            <w:hideMark/>
          </w:tcPr>
          <w:p w14:paraId="5786EE3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5.6(4.7-6.6)</w:t>
            </w:r>
          </w:p>
        </w:tc>
      </w:tr>
      <w:tr w:rsidR="002179C4" w:rsidRPr="001F30F7" w14:paraId="302BBB63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64A28EEC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B51E37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1F8FAC5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177</w:t>
            </w:r>
          </w:p>
        </w:tc>
        <w:tc>
          <w:tcPr>
            <w:tcW w:w="0" w:type="auto"/>
            <w:noWrap/>
            <w:hideMark/>
          </w:tcPr>
          <w:p w14:paraId="65D2445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E9592A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B28F07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C9D8AC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52E1B8B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0" w:type="auto"/>
            <w:noWrap/>
            <w:hideMark/>
          </w:tcPr>
          <w:p w14:paraId="3877A50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10232D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59%</w:t>
            </w:r>
          </w:p>
        </w:tc>
        <w:tc>
          <w:tcPr>
            <w:tcW w:w="0" w:type="auto"/>
            <w:vAlign w:val="bottom"/>
          </w:tcPr>
          <w:p w14:paraId="2C65384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(51.2%, 66.2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%)</w:t>
            </w:r>
          </w:p>
        </w:tc>
        <w:tc>
          <w:tcPr>
            <w:tcW w:w="0" w:type="auto"/>
            <w:vAlign w:val="bottom"/>
          </w:tcPr>
          <w:p w14:paraId="422CAAE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0.003</w:t>
            </w:r>
          </w:p>
        </w:tc>
        <w:tc>
          <w:tcPr>
            <w:tcW w:w="0" w:type="auto"/>
            <w:noWrap/>
            <w:hideMark/>
          </w:tcPr>
          <w:p w14:paraId="46A6033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7%</w:t>
            </w:r>
          </w:p>
        </w:tc>
        <w:tc>
          <w:tcPr>
            <w:tcW w:w="0" w:type="auto"/>
            <w:vAlign w:val="bottom"/>
          </w:tcPr>
          <w:p w14:paraId="69D71D6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( 3.6%, 11.5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%)</w:t>
            </w:r>
          </w:p>
        </w:tc>
        <w:tc>
          <w:tcPr>
            <w:tcW w:w="0" w:type="auto"/>
            <w:vAlign w:val="bottom"/>
          </w:tcPr>
          <w:p w14:paraId="7C8F642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0.059</w:t>
            </w:r>
          </w:p>
        </w:tc>
        <w:tc>
          <w:tcPr>
            <w:tcW w:w="0" w:type="auto"/>
            <w:noWrap/>
            <w:hideMark/>
          </w:tcPr>
          <w:p w14:paraId="24035DA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6.1(5.2-7.0)</w:t>
            </w:r>
          </w:p>
        </w:tc>
      </w:tr>
      <w:tr w:rsidR="002179C4" w:rsidRPr="001F30F7" w14:paraId="55A4BF84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18C08CE6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DEA156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084476C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182</w:t>
            </w:r>
          </w:p>
        </w:tc>
        <w:tc>
          <w:tcPr>
            <w:tcW w:w="0" w:type="auto"/>
            <w:noWrap/>
            <w:hideMark/>
          </w:tcPr>
          <w:p w14:paraId="458C652A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11C5B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2D9CB1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850857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0" w:type="auto"/>
            <w:noWrap/>
            <w:hideMark/>
          </w:tcPr>
          <w:p w14:paraId="241C55A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6E0FEA4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739C49A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53%</w:t>
            </w:r>
          </w:p>
        </w:tc>
        <w:tc>
          <w:tcPr>
            <w:tcW w:w="0" w:type="auto"/>
            <w:vAlign w:val="bottom"/>
          </w:tcPr>
          <w:p w14:paraId="4DC1DEE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(45.5%, 60.5%)</w:t>
            </w:r>
          </w:p>
        </w:tc>
        <w:tc>
          <w:tcPr>
            <w:tcW w:w="0" w:type="auto"/>
            <w:vAlign w:val="bottom"/>
          </w:tcPr>
          <w:p w14:paraId="2192663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0869363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15%</w:t>
            </w:r>
          </w:p>
        </w:tc>
        <w:tc>
          <w:tcPr>
            <w:tcW w:w="0" w:type="auto"/>
            <w:vAlign w:val="bottom"/>
          </w:tcPr>
          <w:p w14:paraId="475084D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(10.0%, 20.8%)</w:t>
            </w:r>
          </w:p>
        </w:tc>
        <w:tc>
          <w:tcPr>
            <w:tcW w:w="0" w:type="auto"/>
            <w:vAlign w:val="bottom"/>
          </w:tcPr>
          <w:p w14:paraId="7705D95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0" w:type="auto"/>
            <w:noWrap/>
            <w:hideMark/>
          </w:tcPr>
          <w:p w14:paraId="366ED9C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6.2(5.3-7.1)</w:t>
            </w:r>
          </w:p>
        </w:tc>
      </w:tr>
      <w:tr w:rsidR="002179C4" w:rsidRPr="001F30F7" w14:paraId="7A3B6440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2C541534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BE351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2019</w:t>
            </w:r>
          </w:p>
        </w:tc>
        <w:tc>
          <w:tcPr>
            <w:tcW w:w="0" w:type="auto"/>
            <w:noWrap/>
            <w:hideMark/>
          </w:tcPr>
          <w:p w14:paraId="0C07C55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159</w:t>
            </w:r>
          </w:p>
        </w:tc>
        <w:tc>
          <w:tcPr>
            <w:tcW w:w="0" w:type="auto"/>
            <w:noWrap/>
            <w:hideMark/>
          </w:tcPr>
          <w:p w14:paraId="212987F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152233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71EB57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023D1E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0938253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49F8A5D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2FE1FE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58%</w:t>
            </w:r>
          </w:p>
        </w:tc>
        <w:tc>
          <w:tcPr>
            <w:tcW w:w="0" w:type="auto"/>
            <w:vAlign w:val="bottom"/>
          </w:tcPr>
          <w:p w14:paraId="4A1B177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(49.5%, 65.6%)</w:t>
            </w:r>
          </w:p>
        </w:tc>
        <w:tc>
          <w:tcPr>
            <w:tcW w:w="0" w:type="auto"/>
            <w:vAlign w:val="bottom"/>
          </w:tcPr>
          <w:p w14:paraId="0C5F362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3BAE13F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9%</w:t>
            </w:r>
          </w:p>
        </w:tc>
        <w:tc>
          <w:tcPr>
            <w:tcW w:w="0" w:type="auto"/>
            <w:vAlign w:val="bottom"/>
          </w:tcPr>
          <w:p w14:paraId="203FFC3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( 4.9%, 14.3%)</w:t>
            </w:r>
          </w:p>
        </w:tc>
        <w:tc>
          <w:tcPr>
            <w:tcW w:w="0" w:type="auto"/>
            <w:vAlign w:val="bottom"/>
          </w:tcPr>
          <w:p w14:paraId="51BB808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0" w:type="auto"/>
            <w:noWrap/>
            <w:hideMark/>
          </w:tcPr>
          <w:p w14:paraId="213E9DE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5.3(4.5-6.2)</w:t>
            </w:r>
          </w:p>
        </w:tc>
      </w:tr>
      <w:tr w:rsidR="002179C4" w:rsidRPr="001F30F7" w14:paraId="5AD6B146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5381EF33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AC24C6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2020</w:t>
            </w:r>
          </w:p>
        </w:tc>
        <w:tc>
          <w:tcPr>
            <w:tcW w:w="0" w:type="auto"/>
            <w:noWrap/>
            <w:hideMark/>
          </w:tcPr>
          <w:p w14:paraId="4AFA9D5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0B7388E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57950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CFE081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889113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83</w:t>
            </w:r>
          </w:p>
        </w:tc>
        <w:tc>
          <w:tcPr>
            <w:tcW w:w="0" w:type="auto"/>
            <w:noWrap/>
            <w:hideMark/>
          </w:tcPr>
          <w:p w14:paraId="3D65D03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05F2474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AA4E1C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60%</w:t>
            </w:r>
          </w:p>
        </w:tc>
        <w:tc>
          <w:tcPr>
            <w:tcW w:w="0" w:type="auto"/>
            <w:vAlign w:val="bottom"/>
          </w:tcPr>
          <w:p w14:paraId="6275921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(51.4%, 67.7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%)</w:t>
            </w:r>
          </w:p>
        </w:tc>
        <w:tc>
          <w:tcPr>
            <w:tcW w:w="0" w:type="auto"/>
            <w:vAlign w:val="bottom"/>
          </w:tcPr>
          <w:p w14:paraId="5372423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0.003</w:t>
            </w:r>
          </w:p>
        </w:tc>
        <w:tc>
          <w:tcPr>
            <w:tcW w:w="0" w:type="auto"/>
            <w:noWrap/>
            <w:hideMark/>
          </w:tcPr>
          <w:p w14:paraId="6162105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6%</w:t>
            </w:r>
          </w:p>
        </w:tc>
        <w:tc>
          <w:tcPr>
            <w:tcW w:w="0" w:type="auto"/>
            <w:vAlign w:val="bottom"/>
          </w:tcPr>
          <w:p w14:paraId="0A1AB35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( 2.8%, 11.1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%)</w:t>
            </w:r>
          </w:p>
        </w:tc>
        <w:tc>
          <w:tcPr>
            <w:tcW w:w="0" w:type="auto"/>
            <w:vAlign w:val="bottom"/>
          </w:tcPr>
          <w:p w14:paraId="3D5E547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0.059</w:t>
            </w:r>
          </w:p>
        </w:tc>
        <w:tc>
          <w:tcPr>
            <w:tcW w:w="0" w:type="auto"/>
            <w:noWrap/>
            <w:hideMark/>
          </w:tcPr>
          <w:p w14:paraId="66DA2BF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5.0(4.2-5.8)</w:t>
            </w:r>
          </w:p>
        </w:tc>
      </w:tr>
      <w:tr w:rsidR="002179C4" w:rsidRPr="001F30F7" w14:paraId="2DAAD180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795BA9E3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91530A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2021</w:t>
            </w:r>
          </w:p>
        </w:tc>
        <w:tc>
          <w:tcPr>
            <w:tcW w:w="0" w:type="auto"/>
            <w:noWrap/>
            <w:hideMark/>
          </w:tcPr>
          <w:p w14:paraId="7E2B7DE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196</w:t>
            </w:r>
          </w:p>
        </w:tc>
        <w:tc>
          <w:tcPr>
            <w:tcW w:w="0" w:type="auto"/>
            <w:noWrap/>
            <w:hideMark/>
          </w:tcPr>
          <w:p w14:paraId="658AB80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5C2B09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8FD9F1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4CC45E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94</w:t>
            </w:r>
          </w:p>
        </w:tc>
        <w:tc>
          <w:tcPr>
            <w:tcW w:w="0" w:type="auto"/>
            <w:noWrap/>
            <w:hideMark/>
          </w:tcPr>
          <w:p w14:paraId="0BA3DE3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88</w:t>
            </w:r>
          </w:p>
        </w:tc>
        <w:tc>
          <w:tcPr>
            <w:tcW w:w="0" w:type="auto"/>
            <w:noWrap/>
            <w:hideMark/>
          </w:tcPr>
          <w:p w14:paraId="28905ED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59216F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52%</w:t>
            </w:r>
          </w:p>
        </w:tc>
        <w:tc>
          <w:tcPr>
            <w:tcW w:w="0" w:type="auto"/>
            <w:vAlign w:val="bottom"/>
          </w:tcPr>
          <w:p w14:paraId="1087236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(44.3%, 58.8%)</w:t>
            </w:r>
          </w:p>
        </w:tc>
        <w:tc>
          <w:tcPr>
            <w:tcW w:w="0" w:type="auto"/>
            <w:vAlign w:val="bottom"/>
          </w:tcPr>
          <w:p w14:paraId="2B65BF9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7974054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7%</w:t>
            </w:r>
          </w:p>
        </w:tc>
        <w:tc>
          <w:tcPr>
            <w:tcW w:w="0" w:type="auto"/>
            <w:vAlign w:val="bottom"/>
          </w:tcPr>
          <w:p w14:paraId="72FA830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( 4.0%, 11.7%)</w:t>
            </w:r>
          </w:p>
        </w:tc>
        <w:tc>
          <w:tcPr>
            <w:tcW w:w="0" w:type="auto"/>
            <w:vAlign w:val="bottom"/>
          </w:tcPr>
          <w:p w14:paraId="0F826E0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0" w:type="auto"/>
            <w:noWrap/>
            <w:hideMark/>
          </w:tcPr>
          <w:p w14:paraId="19C4CAF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6.5(5.6-7.4)</w:t>
            </w:r>
          </w:p>
        </w:tc>
      </w:tr>
      <w:tr w:rsidR="002179C4" w:rsidRPr="001F30F7" w14:paraId="49337AC4" w14:textId="77777777" w:rsidTr="001E3C98">
        <w:trPr>
          <w:trHeight w:val="300"/>
        </w:trPr>
        <w:tc>
          <w:tcPr>
            <w:tcW w:w="0" w:type="auto"/>
            <w:noWrap/>
            <w:hideMark/>
          </w:tcPr>
          <w:p w14:paraId="0D33F3B2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189F2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2022</w:t>
            </w:r>
          </w:p>
        </w:tc>
        <w:tc>
          <w:tcPr>
            <w:tcW w:w="0" w:type="auto"/>
            <w:noWrap/>
            <w:hideMark/>
          </w:tcPr>
          <w:p w14:paraId="549D4F9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229</w:t>
            </w:r>
          </w:p>
        </w:tc>
        <w:tc>
          <w:tcPr>
            <w:tcW w:w="0" w:type="auto"/>
            <w:noWrap/>
            <w:hideMark/>
          </w:tcPr>
          <w:p w14:paraId="320319D7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03199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DFA3A9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3A72A5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111</w:t>
            </w:r>
          </w:p>
        </w:tc>
        <w:tc>
          <w:tcPr>
            <w:tcW w:w="0" w:type="auto"/>
            <w:noWrap/>
            <w:hideMark/>
          </w:tcPr>
          <w:p w14:paraId="1F104A3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4EFCB89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04235B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53%</w:t>
            </w:r>
          </w:p>
        </w:tc>
        <w:tc>
          <w:tcPr>
            <w:tcW w:w="0" w:type="auto"/>
            <w:vAlign w:val="bottom"/>
          </w:tcPr>
          <w:p w14:paraId="1712DA6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(46.2%, 59.4%)</w:t>
            </w:r>
          </w:p>
        </w:tc>
        <w:tc>
          <w:tcPr>
            <w:tcW w:w="0" w:type="auto"/>
            <w:vAlign w:val="bottom"/>
          </w:tcPr>
          <w:p w14:paraId="4950D0F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3C6CAA9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6%</w:t>
            </w:r>
          </w:p>
        </w:tc>
        <w:tc>
          <w:tcPr>
            <w:tcW w:w="0" w:type="auto"/>
            <w:vAlign w:val="bottom"/>
          </w:tcPr>
          <w:p w14:paraId="2FD9DC3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( 3.1%,  9.5%)</w:t>
            </w:r>
          </w:p>
        </w:tc>
        <w:tc>
          <w:tcPr>
            <w:tcW w:w="0" w:type="auto"/>
            <w:vAlign w:val="bottom"/>
          </w:tcPr>
          <w:p w14:paraId="53E2170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  <w:tc>
          <w:tcPr>
            <w:tcW w:w="0" w:type="auto"/>
            <w:noWrap/>
            <w:hideMark/>
          </w:tcPr>
          <w:p w14:paraId="23993FD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7.5(6.6-8.5)</w:t>
            </w:r>
          </w:p>
        </w:tc>
      </w:tr>
      <w:tr w:rsidR="002179C4" w:rsidRPr="001F30F7" w14:paraId="000CD4AD" w14:textId="77777777" w:rsidTr="001E3C98">
        <w:trPr>
          <w:trHeight w:val="300"/>
        </w:trPr>
        <w:tc>
          <w:tcPr>
            <w:tcW w:w="0" w:type="auto"/>
            <w:noWrap/>
            <w:hideMark/>
          </w:tcPr>
          <w:p w14:paraId="56F9929C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2010-2022</w:t>
            </w:r>
          </w:p>
        </w:tc>
        <w:tc>
          <w:tcPr>
            <w:tcW w:w="0" w:type="auto"/>
            <w:noWrap/>
            <w:hideMark/>
          </w:tcPr>
          <w:p w14:paraId="3F7A499B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669E77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8DA2F4B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55537F3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15027BE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B115BEB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400338A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6C63389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CB3F905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14:paraId="0F64FE2D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14:paraId="3077B128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AD416D5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14:paraId="357CD846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14:paraId="1181C8AE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AFC671F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2179C4" w:rsidRPr="001F30F7" w14:paraId="493CCDCF" w14:textId="77777777" w:rsidTr="001E3C98">
        <w:trPr>
          <w:trHeight w:val="300"/>
        </w:trPr>
        <w:tc>
          <w:tcPr>
            <w:tcW w:w="0" w:type="auto"/>
            <w:noWrap/>
            <w:hideMark/>
          </w:tcPr>
          <w:p w14:paraId="07479E1C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All</w:t>
            </w:r>
          </w:p>
        </w:tc>
        <w:tc>
          <w:tcPr>
            <w:tcW w:w="0" w:type="auto"/>
            <w:noWrap/>
            <w:hideMark/>
          </w:tcPr>
          <w:p w14:paraId="6189408F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All</w:t>
            </w:r>
          </w:p>
        </w:tc>
        <w:tc>
          <w:tcPr>
            <w:tcW w:w="0" w:type="auto"/>
            <w:noWrap/>
            <w:hideMark/>
          </w:tcPr>
          <w:p w14:paraId="697E91C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2101</w:t>
            </w:r>
          </w:p>
        </w:tc>
        <w:tc>
          <w:tcPr>
            <w:tcW w:w="0" w:type="auto"/>
            <w:noWrap/>
            <w:hideMark/>
          </w:tcPr>
          <w:p w14:paraId="37AB28C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3C49327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5F20D71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0" w:type="auto"/>
            <w:noWrap/>
            <w:hideMark/>
          </w:tcPr>
          <w:p w14:paraId="09E8767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1098</w:t>
            </w:r>
          </w:p>
        </w:tc>
        <w:tc>
          <w:tcPr>
            <w:tcW w:w="0" w:type="auto"/>
            <w:noWrap/>
            <w:hideMark/>
          </w:tcPr>
          <w:p w14:paraId="3616207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814</w:t>
            </w:r>
          </w:p>
        </w:tc>
        <w:tc>
          <w:tcPr>
            <w:tcW w:w="0" w:type="auto"/>
            <w:noWrap/>
            <w:hideMark/>
          </w:tcPr>
          <w:p w14:paraId="09E7DED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189</w:t>
            </w:r>
          </w:p>
        </w:tc>
        <w:tc>
          <w:tcPr>
            <w:tcW w:w="0" w:type="auto"/>
            <w:noWrap/>
            <w:hideMark/>
          </w:tcPr>
          <w:p w14:paraId="1F5C38F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57%</w:t>
            </w:r>
          </w:p>
        </w:tc>
        <w:tc>
          <w:tcPr>
            <w:tcW w:w="0" w:type="auto"/>
            <w:vAlign w:val="bottom"/>
          </w:tcPr>
          <w:p w14:paraId="30014BC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(55.3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%, 59.6%)</w:t>
            </w:r>
          </w:p>
        </w:tc>
        <w:tc>
          <w:tcPr>
            <w:tcW w:w="0" w:type="auto"/>
            <w:vAlign w:val="bottom"/>
          </w:tcPr>
          <w:p w14:paraId="3CC5873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noWrap/>
            <w:hideMark/>
          </w:tcPr>
          <w:p w14:paraId="00E0DBA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9%</w:t>
            </w:r>
          </w:p>
        </w:tc>
        <w:tc>
          <w:tcPr>
            <w:tcW w:w="0" w:type="auto"/>
            <w:vAlign w:val="bottom"/>
          </w:tcPr>
          <w:p w14:paraId="4D56DED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( 7.8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%, 10.3%)</w:t>
            </w:r>
          </w:p>
        </w:tc>
        <w:tc>
          <w:tcPr>
            <w:tcW w:w="0" w:type="auto"/>
            <w:vAlign w:val="bottom"/>
          </w:tcPr>
          <w:p w14:paraId="18AEF9A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noWrap/>
            <w:hideMark/>
          </w:tcPr>
          <w:p w14:paraId="0BAB648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5.7(5.5-6.0)</w:t>
            </w:r>
          </w:p>
        </w:tc>
      </w:tr>
      <w:tr w:rsidR="002179C4" w:rsidRPr="001F30F7" w14:paraId="1740559A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3CB06992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Sex</w:t>
            </w:r>
            <w:r w:rsidRPr="001F30F7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0" w:type="auto"/>
            <w:noWrap/>
            <w:hideMark/>
          </w:tcPr>
          <w:p w14:paraId="56CEEB0B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5B1BD92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765</w:t>
            </w:r>
          </w:p>
        </w:tc>
        <w:tc>
          <w:tcPr>
            <w:tcW w:w="0" w:type="auto"/>
            <w:noWrap/>
            <w:hideMark/>
          </w:tcPr>
          <w:p w14:paraId="5666133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4FD113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1B89F65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16BD655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380</w:t>
            </w:r>
          </w:p>
        </w:tc>
        <w:tc>
          <w:tcPr>
            <w:tcW w:w="0" w:type="auto"/>
            <w:noWrap/>
            <w:hideMark/>
          </w:tcPr>
          <w:p w14:paraId="7AE68C3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332</w:t>
            </w:r>
          </w:p>
        </w:tc>
        <w:tc>
          <w:tcPr>
            <w:tcW w:w="0" w:type="auto"/>
            <w:noWrap/>
            <w:hideMark/>
          </w:tcPr>
          <w:p w14:paraId="799E9F6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555628E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54%</w:t>
            </w:r>
          </w:p>
        </w:tc>
        <w:tc>
          <w:tcPr>
            <w:tcW w:w="0" w:type="auto"/>
            <w:vAlign w:val="bottom"/>
          </w:tcPr>
          <w:p w14:paraId="656B205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(50.1%, 57.3%)</w:t>
            </w:r>
          </w:p>
        </w:tc>
        <w:tc>
          <w:tcPr>
            <w:tcW w:w="0" w:type="auto"/>
            <w:vAlign w:val="bottom"/>
          </w:tcPr>
          <w:p w14:paraId="59C3C8C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0.010</w:t>
            </w:r>
          </w:p>
        </w:tc>
        <w:tc>
          <w:tcPr>
            <w:tcW w:w="0" w:type="auto"/>
            <w:noWrap/>
            <w:hideMark/>
          </w:tcPr>
          <w:p w14:paraId="46FB203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7%</w:t>
            </w:r>
          </w:p>
        </w:tc>
        <w:tc>
          <w:tcPr>
            <w:tcW w:w="0" w:type="auto"/>
            <w:vAlign w:val="bottom"/>
          </w:tcPr>
          <w:p w14:paraId="2B108DB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( 5.2%,  9.0%)</w:t>
            </w:r>
          </w:p>
        </w:tc>
        <w:tc>
          <w:tcPr>
            <w:tcW w:w="0" w:type="auto"/>
            <w:vAlign w:val="bottom"/>
          </w:tcPr>
          <w:p w14:paraId="351A73B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0.014</w:t>
            </w:r>
          </w:p>
        </w:tc>
        <w:tc>
          <w:tcPr>
            <w:tcW w:w="0" w:type="auto"/>
            <w:noWrap/>
            <w:hideMark/>
          </w:tcPr>
          <w:p w14:paraId="52D6D89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4.3(4.0-4.6)</w:t>
            </w:r>
          </w:p>
        </w:tc>
      </w:tr>
      <w:tr w:rsidR="002179C4" w:rsidRPr="001F30F7" w14:paraId="6ECBD6AB" w14:textId="77777777" w:rsidTr="001E3C98">
        <w:trPr>
          <w:trHeight w:val="300"/>
        </w:trPr>
        <w:tc>
          <w:tcPr>
            <w:tcW w:w="0" w:type="auto"/>
            <w:noWrap/>
            <w:hideMark/>
          </w:tcPr>
          <w:p w14:paraId="1A20BDA1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17844E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223B94B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1336</w:t>
            </w:r>
          </w:p>
        </w:tc>
        <w:tc>
          <w:tcPr>
            <w:tcW w:w="0" w:type="auto"/>
            <w:noWrap/>
            <w:hideMark/>
          </w:tcPr>
          <w:p w14:paraId="62C58F1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500F584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77BB278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61E7A68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718</w:t>
            </w:r>
          </w:p>
        </w:tc>
        <w:tc>
          <w:tcPr>
            <w:tcW w:w="0" w:type="auto"/>
            <w:noWrap/>
            <w:hideMark/>
          </w:tcPr>
          <w:p w14:paraId="0EEB7B8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482</w:t>
            </w:r>
          </w:p>
        </w:tc>
        <w:tc>
          <w:tcPr>
            <w:tcW w:w="0" w:type="auto"/>
            <w:noWrap/>
            <w:hideMark/>
          </w:tcPr>
          <w:p w14:paraId="7AEDD92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136</w:t>
            </w:r>
          </w:p>
        </w:tc>
        <w:tc>
          <w:tcPr>
            <w:tcW w:w="0" w:type="auto"/>
            <w:noWrap/>
            <w:hideMark/>
          </w:tcPr>
          <w:p w14:paraId="11AFBBF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60%</w:t>
            </w:r>
          </w:p>
        </w:tc>
        <w:tc>
          <w:tcPr>
            <w:tcW w:w="0" w:type="auto"/>
            <w:vAlign w:val="bottom"/>
          </w:tcPr>
          <w:p w14:paraId="1DCA47F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(56.9%, 62.3%)</w:t>
            </w:r>
          </w:p>
        </w:tc>
        <w:tc>
          <w:tcPr>
            <w:tcW w:w="0" w:type="auto"/>
            <w:vAlign w:val="bottom"/>
          </w:tcPr>
          <w:p w14:paraId="7436F39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0.010</w:t>
            </w:r>
          </w:p>
        </w:tc>
        <w:tc>
          <w:tcPr>
            <w:tcW w:w="0" w:type="auto"/>
            <w:noWrap/>
            <w:hideMark/>
          </w:tcPr>
          <w:p w14:paraId="7B2CD30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bottom"/>
          </w:tcPr>
          <w:p w14:paraId="01A8C3A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( 8.6%, 11.9%)</w:t>
            </w:r>
          </w:p>
        </w:tc>
        <w:tc>
          <w:tcPr>
            <w:tcW w:w="0" w:type="auto"/>
            <w:vAlign w:val="bottom"/>
          </w:tcPr>
          <w:p w14:paraId="4265DCB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0.014</w:t>
            </w:r>
          </w:p>
        </w:tc>
        <w:tc>
          <w:tcPr>
            <w:tcW w:w="0" w:type="auto"/>
            <w:noWrap/>
            <w:hideMark/>
          </w:tcPr>
          <w:p w14:paraId="58D1418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7.1(6.7-7.5)</w:t>
            </w:r>
          </w:p>
        </w:tc>
      </w:tr>
      <w:tr w:rsidR="002179C4" w:rsidRPr="001F30F7" w14:paraId="7B311544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1CF75D47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District</w:t>
            </w:r>
            <w:r w:rsidRPr="001F30F7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0" w:type="auto"/>
            <w:noWrap/>
            <w:hideMark/>
          </w:tcPr>
          <w:p w14:paraId="58C229B5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Jerusalem</w:t>
            </w:r>
          </w:p>
        </w:tc>
        <w:tc>
          <w:tcPr>
            <w:tcW w:w="0" w:type="auto"/>
            <w:noWrap/>
            <w:hideMark/>
          </w:tcPr>
          <w:p w14:paraId="2BC6F87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262</w:t>
            </w:r>
          </w:p>
        </w:tc>
        <w:tc>
          <w:tcPr>
            <w:tcW w:w="0" w:type="auto"/>
            <w:noWrap/>
            <w:hideMark/>
          </w:tcPr>
          <w:p w14:paraId="0B35F24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F9C3E7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8166A8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F016F1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139</w:t>
            </w:r>
          </w:p>
        </w:tc>
        <w:tc>
          <w:tcPr>
            <w:tcW w:w="0" w:type="auto"/>
            <w:noWrap/>
            <w:hideMark/>
          </w:tcPr>
          <w:p w14:paraId="650FD27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2B093A6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1C11625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62%</w:t>
            </w:r>
          </w:p>
        </w:tc>
        <w:tc>
          <w:tcPr>
            <w:tcW w:w="0" w:type="auto"/>
            <w:vAlign w:val="bottom"/>
          </w:tcPr>
          <w:p w14:paraId="61F6B24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 xml:space="preserve">(55.4%, 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67.7%)</w:t>
            </w:r>
          </w:p>
        </w:tc>
        <w:tc>
          <w:tcPr>
            <w:tcW w:w="0" w:type="auto"/>
            <w:vAlign w:val="bottom"/>
          </w:tcPr>
          <w:p w14:paraId="5021D4E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0.002</w:t>
            </w:r>
          </w:p>
        </w:tc>
        <w:tc>
          <w:tcPr>
            <w:tcW w:w="0" w:type="auto"/>
            <w:noWrap/>
            <w:hideMark/>
          </w:tcPr>
          <w:p w14:paraId="3CF1D24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15%</w:t>
            </w:r>
          </w:p>
        </w:tc>
        <w:tc>
          <w:tcPr>
            <w:tcW w:w="0" w:type="auto"/>
            <w:vAlign w:val="bottom"/>
          </w:tcPr>
          <w:p w14:paraId="241D9DC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 xml:space="preserve">(10.5%, 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19.4%)</w:t>
            </w:r>
          </w:p>
        </w:tc>
        <w:tc>
          <w:tcPr>
            <w:tcW w:w="0" w:type="auto"/>
            <w:vAlign w:val="bottom"/>
          </w:tcPr>
          <w:p w14:paraId="1F3AB1EA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&lt;0.0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01</w:t>
            </w:r>
          </w:p>
        </w:tc>
        <w:tc>
          <w:tcPr>
            <w:tcW w:w="0" w:type="auto"/>
            <w:noWrap/>
            <w:hideMark/>
          </w:tcPr>
          <w:p w14:paraId="29C8109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4.6(4.0-5.2)</w:t>
            </w:r>
          </w:p>
        </w:tc>
      </w:tr>
      <w:tr w:rsidR="002179C4" w:rsidRPr="001F30F7" w14:paraId="0A9F0FBF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2509DC8C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5EB0AB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North</w:t>
            </w:r>
          </w:p>
        </w:tc>
        <w:tc>
          <w:tcPr>
            <w:tcW w:w="0" w:type="auto"/>
            <w:noWrap/>
            <w:hideMark/>
          </w:tcPr>
          <w:p w14:paraId="79AC405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380</w:t>
            </w:r>
          </w:p>
        </w:tc>
        <w:tc>
          <w:tcPr>
            <w:tcW w:w="0" w:type="auto"/>
            <w:noWrap/>
            <w:hideMark/>
          </w:tcPr>
          <w:p w14:paraId="602E7BD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250CBC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0A67CB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E0C4AC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173</w:t>
            </w:r>
          </w:p>
        </w:tc>
        <w:tc>
          <w:tcPr>
            <w:tcW w:w="0" w:type="auto"/>
            <w:noWrap/>
            <w:hideMark/>
          </w:tcPr>
          <w:p w14:paraId="289DB89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184</w:t>
            </w:r>
          </w:p>
        </w:tc>
        <w:tc>
          <w:tcPr>
            <w:tcW w:w="0" w:type="auto"/>
            <w:noWrap/>
            <w:hideMark/>
          </w:tcPr>
          <w:p w14:paraId="45C056B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7ECAC79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50%</w:t>
            </w:r>
          </w:p>
        </w:tc>
        <w:tc>
          <w:tcPr>
            <w:tcW w:w="0" w:type="auto"/>
            <w:vAlign w:val="bottom"/>
          </w:tcPr>
          <w:p w14:paraId="4457353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(44.7%, 55.1%)</w:t>
            </w:r>
          </w:p>
        </w:tc>
        <w:tc>
          <w:tcPr>
            <w:tcW w:w="0" w:type="auto"/>
            <w:vAlign w:val="bottom"/>
          </w:tcPr>
          <w:p w14:paraId="60A208C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4336924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6%</w:t>
            </w:r>
          </w:p>
        </w:tc>
        <w:tc>
          <w:tcPr>
            <w:tcW w:w="0" w:type="auto"/>
            <w:vAlign w:val="bottom"/>
          </w:tcPr>
          <w:p w14:paraId="1F978B0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( 3.9%,  8.9%)</w:t>
            </w:r>
          </w:p>
        </w:tc>
        <w:tc>
          <w:tcPr>
            <w:tcW w:w="0" w:type="auto"/>
            <w:vAlign w:val="bottom"/>
          </w:tcPr>
          <w:p w14:paraId="13BDA3C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D41A68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6.6(5.9-7.2)</w:t>
            </w:r>
          </w:p>
        </w:tc>
      </w:tr>
      <w:tr w:rsidR="002179C4" w:rsidRPr="001F30F7" w14:paraId="07FF473C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132BBF92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0610BD3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Haifa</w:t>
            </w:r>
          </w:p>
        </w:tc>
        <w:tc>
          <w:tcPr>
            <w:tcW w:w="0" w:type="auto"/>
            <w:noWrap/>
            <w:hideMark/>
          </w:tcPr>
          <w:p w14:paraId="760F519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213</w:t>
            </w:r>
          </w:p>
        </w:tc>
        <w:tc>
          <w:tcPr>
            <w:tcW w:w="0" w:type="auto"/>
            <w:noWrap/>
            <w:hideMark/>
          </w:tcPr>
          <w:p w14:paraId="44B96FE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906182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9D87A7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0DEDDD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20F1DDF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79DE456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5F1911A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51%</w:t>
            </w:r>
          </w:p>
        </w:tc>
        <w:tc>
          <w:tcPr>
            <w:tcW w:w="0" w:type="auto"/>
            <w:vAlign w:val="bottom"/>
          </w:tcPr>
          <w:p w14:paraId="5FC7051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(44.2%, 58.1%)</w:t>
            </w:r>
          </w:p>
        </w:tc>
        <w:tc>
          <w:tcPr>
            <w:tcW w:w="0" w:type="auto"/>
            <w:vAlign w:val="bottom"/>
          </w:tcPr>
          <w:p w14:paraId="711C146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5D46CE3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bottom"/>
          </w:tcPr>
          <w:p w14:paraId="0060F88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( 6.2%, 14.7%)</w:t>
            </w:r>
          </w:p>
        </w:tc>
        <w:tc>
          <w:tcPr>
            <w:tcW w:w="0" w:type="auto"/>
            <w:vAlign w:val="bottom"/>
          </w:tcPr>
          <w:p w14:paraId="232A4A6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287412B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5.8(5.0-6.6)</w:t>
            </w:r>
          </w:p>
        </w:tc>
      </w:tr>
      <w:tr w:rsidR="002179C4" w:rsidRPr="001F30F7" w14:paraId="2FF13952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675C7E38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6317BD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Center</w:t>
            </w:r>
          </w:p>
        </w:tc>
        <w:tc>
          <w:tcPr>
            <w:tcW w:w="0" w:type="auto"/>
            <w:noWrap/>
            <w:hideMark/>
          </w:tcPr>
          <w:p w14:paraId="0E928EF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498</w:t>
            </w:r>
          </w:p>
        </w:tc>
        <w:tc>
          <w:tcPr>
            <w:tcW w:w="0" w:type="auto"/>
            <w:noWrap/>
            <w:hideMark/>
          </w:tcPr>
          <w:p w14:paraId="27847E3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0EBCD7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135356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14D8F1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276</w:t>
            </w:r>
          </w:p>
        </w:tc>
        <w:tc>
          <w:tcPr>
            <w:tcW w:w="0" w:type="auto"/>
            <w:noWrap/>
            <w:hideMark/>
          </w:tcPr>
          <w:p w14:paraId="5777892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194</w:t>
            </w:r>
          </w:p>
        </w:tc>
        <w:tc>
          <w:tcPr>
            <w:tcW w:w="0" w:type="auto"/>
            <w:noWrap/>
            <w:hideMark/>
          </w:tcPr>
          <w:p w14:paraId="1FD5533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55E5573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58%</w:t>
            </w:r>
          </w:p>
        </w:tc>
        <w:tc>
          <w:tcPr>
            <w:tcW w:w="0" w:type="auto"/>
            <w:vAlign w:val="bottom"/>
          </w:tcPr>
          <w:p w14:paraId="5A4FBFB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(53.1%, 62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.1%)</w:t>
            </w:r>
          </w:p>
        </w:tc>
        <w:tc>
          <w:tcPr>
            <w:tcW w:w="0" w:type="auto"/>
            <w:vAlign w:val="bottom"/>
          </w:tcPr>
          <w:p w14:paraId="407A5DB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0.002</w:t>
            </w:r>
          </w:p>
        </w:tc>
        <w:tc>
          <w:tcPr>
            <w:tcW w:w="0" w:type="auto"/>
            <w:noWrap/>
            <w:hideMark/>
          </w:tcPr>
          <w:p w14:paraId="316A22F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6%</w:t>
            </w:r>
          </w:p>
        </w:tc>
        <w:tc>
          <w:tcPr>
            <w:tcW w:w="0" w:type="auto"/>
            <w:vAlign w:val="bottom"/>
          </w:tcPr>
          <w:p w14:paraId="4FCBAC9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( 3.8%,  8.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0%)</w:t>
            </w:r>
          </w:p>
        </w:tc>
        <w:tc>
          <w:tcPr>
            <w:tcW w:w="0" w:type="auto"/>
            <w:vAlign w:val="bottom"/>
          </w:tcPr>
          <w:p w14:paraId="53A87D9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&lt;0.001</w:t>
            </w:r>
          </w:p>
        </w:tc>
        <w:tc>
          <w:tcPr>
            <w:tcW w:w="0" w:type="auto"/>
            <w:noWrap/>
            <w:hideMark/>
          </w:tcPr>
          <w:p w14:paraId="01E7AD55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5.9(5.4-6.5)</w:t>
            </w:r>
          </w:p>
        </w:tc>
      </w:tr>
      <w:tr w:rsidR="002179C4" w:rsidRPr="001F30F7" w14:paraId="07FF66E8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5430D568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077E6B9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Tel-Aviv</w:t>
            </w:r>
          </w:p>
        </w:tc>
        <w:tc>
          <w:tcPr>
            <w:tcW w:w="0" w:type="auto"/>
            <w:noWrap/>
            <w:hideMark/>
          </w:tcPr>
          <w:p w14:paraId="42DB2F4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269</w:t>
            </w:r>
          </w:p>
        </w:tc>
        <w:tc>
          <w:tcPr>
            <w:tcW w:w="0" w:type="auto"/>
            <w:noWrap/>
            <w:hideMark/>
          </w:tcPr>
          <w:p w14:paraId="6DB1C28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780D26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414314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5B245C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137</w:t>
            </w:r>
          </w:p>
        </w:tc>
        <w:tc>
          <w:tcPr>
            <w:tcW w:w="0" w:type="auto"/>
            <w:noWrap/>
            <w:hideMark/>
          </w:tcPr>
          <w:p w14:paraId="732CDCB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114</w:t>
            </w:r>
          </w:p>
        </w:tc>
        <w:tc>
          <w:tcPr>
            <w:tcW w:w="0" w:type="auto"/>
            <w:noWrap/>
            <w:hideMark/>
          </w:tcPr>
          <w:p w14:paraId="1B1BE2A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7D3AEF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56%</w:t>
            </w:r>
          </w:p>
        </w:tc>
        <w:tc>
          <w:tcPr>
            <w:tcW w:w="0" w:type="auto"/>
            <w:vAlign w:val="bottom"/>
          </w:tcPr>
          <w:p w14:paraId="2EEAE77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(49.8%, 62.1%)</w:t>
            </w:r>
          </w:p>
        </w:tc>
        <w:tc>
          <w:tcPr>
            <w:tcW w:w="0" w:type="auto"/>
            <w:vAlign w:val="bottom"/>
          </w:tcPr>
          <w:p w14:paraId="04BF3FAA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37FA186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7%</w:t>
            </w:r>
          </w:p>
        </w:tc>
        <w:tc>
          <w:tcPr>
            <w:tcW w:w="0" w:type="auto"/>
            <w:vAlign w:val="bottom"/>
          </w:tcPr>
          <w:p w14:paraId="1086F16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( 4.0%, 10.4%)</w:t>
            </w:r>
          </w:p>
        </w:tc>
        <w:tc>
          <w:tcPr>
            <w:tcW w:w="0" w:type="auto"/>
            <w:vAlign w:val="bottom"/>
          </w:tcPr>
          <w:p w14:paraId="23E6AE1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63B092D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5.6(4.9-6.2)</w:t>
            </w:r>
          </w:p>
        </w:tc>
      </w:tr>
      <w:tr w:rsidR="002179C4" w:rsidRPr="001F30F7" w14:paraId="5A39DB77" w14:textId="77777777" w:rsidTr="001E3C98">
        <w:trPr>
          <w:trHeight w:val="300"/>
        </w:trPr>
        <w:tc>
          <w:tcPr>
            <w:tcW w:w="0" w:type="auto"/>
            <w:noWrap/>
            <w:hideMark/>
          </w:tcPr>
          <w:p w14:paraId="6C1B895A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712EF0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South</w:t>
            </w:r>
          </w:p>
        </w:tc>
        <w:tc>
          <w:tcPr>
            <w:tcW w:w="0" w:type="auto"/>
            <w:noWrap/>
            <w:hideMark/>
          </w:tcPr>
          <w:p w14:paraId="4C22A71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340</w:t>
            </w:r>
          </w:p>
        </w:tc>
        <w:tc>
          <w:tcPr>
            <w:tcW w:w="0" w:type="auto"/>
            <w:noWrap/>
            <w:hideMark/>
          </w:tcPr>
          <w:p w14:paraId="687131F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995A57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5CF8D76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16CBE8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194</w:t>
            </w:r>
          </w:p>
        </w:tc>
        <w:tc>
          <w:tcPr>
            <w:tcW w:w="0" w:type="auto"/>
            <w:noWrap/>
            <w:hideMark/>
          </w:tcPr>
          <w:p w14:paraId="53D6CDC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72A26CF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5C3A453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64%</w:t>
            </w:r>
          </w:p>
        </w:tc>
        <w:tc>
          <w:tcPr>
            <w:tcW w:w="0" w:type="auto"/>
            <w:vAlign w:val="bottom"/>
          </w:tcPr>
          <w:p w14:paraId="427E764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(58.4%, 69.0%)</w:t>
            </w:r>
          </w:p>
        </w:tc>
        <w:tc>
          <w:tcPr>
            <w:tcW w:w="0" w:type="auto"/>
            <w:vAlign w:val="bottom"/>
          </w:tcPr>
          <w:p w14:paraId="088D0C3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261B56B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15%</w:t>
            </w:r>
          </w:p>
        </w:tc>
        <w:tc>
          <w:tcPr>
            <w:tcW w:w="0" w:type="auto"/>
            <w:vAlign w:val="bottom"/>
          </w:tcPr>
          <w:p w14:paraId="01DA095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(11.1%, 18.9%)</w:t>
            </w:r>
          </w:p>
        </w:tc>
        <w:tc>
          <w:tcPr>
            <w:tcW w:w="0" w:type="auto"/>
            <w:vAlign w:val="bottom"/>
          </w:tcPr>
          <w:p w14:paraId="24A603B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0" w:type="auto"/>
            <w:noWrap/>
            <w:hideMark/>
          </w:tcPr>
          <w:p w14:paraId="0FE834A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5.9(5.3-6.6)</w:t>
            </w:r>
          </w:p>
        </w:tc>
      </w:tr>
      <w:tr w:rsidR="002179C4" w:rsidRPr="001F30F7" w14:paraId="647CFDB7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78A53F6A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Season</w:t>
            </w:r>
          </w:p>
        </w:tc>
        <w:tc>
          <w:tcPr>
            <w:tcW w:w="0" w:type="auto"/>
            <w:noWrap/>
            <w:hideMark/>
          </w:tcPr>
          <w:p w14:paraId="767EC7E1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Winter</w:t>
            </w:r>
          </w:p>
        </w:tc>
        <w:tc>
          <w:tcPr>
            <w:tcW w:w="0" w:type="auto"/>
            <w:noWrap/>
            <w:hideMark/>
          </w:tcPr>
          <w:p w14:paraId="78C7050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152</w:t>
            </w:r>
          </w:p>
        </w:tc>
        <w:tc>
          <w:tcPr>
            <w:tcW w:w="0" w:type="auto"/>
            <w:noWrap/>
            <w:hideMark/>
          </w:tcPr>
          <w:p w14:paraId="061925A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DC73DF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FA1A1B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6C6F4E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0" w:type="auto"/>
            <w:noWrap/>
            <w:hideMark/>
          </w:tcPr>
          <w:p w14:paraId="79AD231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0227406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36DDB72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51%</w:t>
            </w:r>
          </w:p>
        </w:tc>
        <w:tc>
          <w:tcPr>
            <w:tcW w:w="0" w:type="auto"/>
            <w:vAlign w:val="bottom"/>
          </w:tcPr>
          <w:p w14:paraId="72C8654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(42.3%, 59.0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%)</w:t>
            </w:r>
          </w:p>
        </w:tc>
        <w:tc>
          <w:tcPr>
            <w:tcW w:w="0" w:type="auto"/>
            <w:vAlign w:val="bottom"/>
          </w:tcPr>
          <w:p w14:paraId="0CE24D4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0.048</w:t>
            </w:r>
          </w:p>
        </w:tc>
        <w:tc>
          <w:tcPr>
            <w:tcW w:w="0" w:type="auto"/>
            <w:noWrap/>
            <w:hideMark/>
          </w:tcPr>
          <w:p w14:paraId="60BB79A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13%</w:t>
            </w:r>
          </w:p>
        </w:tc>
        <w:tc>
          <w:tcPr>
            <w:tcW w:w="0" w:type="auto"/>
            <w:vAlign w:val="bottom"/>
          </w:tcPr>
          <w:p w14:paraId="1335F15A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( 7.7%, 18.8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%)</w:t>
            </w:r>
          </w:p>
        </w:tc>
        <w:tc>
          <w:tcPr>
            <w:tcW w:w="0" w:type="auto"/>
            <w:vAlign w:val="bottom"/>
          </w:tcPr>
          <w:p w14:paraId="1778D7B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0.002</w:t>
            </w:r>
          </w:p>
        </w:tc>
        <w:tc>
          <w:tcPr>
            <w:tcW w:w="0" w:type="auto"/>
            <w:noWrap/>
            <w:hideMark/>
          </w:tcPr>
          <w:p w14:paraId="11F7A4E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</w:tr>
      <w:tr w:rsidR="002179C4" w:rsidRPr="001F30F7" w14:paraId="1F9F9CDF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2A1E353E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ED443E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Spring</w:t>
            </w:r>
          </w:p>
        </w:tc>
        <w:tc>
          <w:tcPr>
            <w:tcW w:w="0" w:type="auto"/>
            <w:noWrap/>
            <w:hideMark/>
          </w:tcPr>
          <w:p w14:paraId="205FEB9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434</w:t>
            </w:r>
          </w:p>
        </w:tc>
        <w:tc>
          <w:tcPr>
            <w:tcW w:w="0" w:type="auto"/>
            <w:noWrap/>
            <w:hideMark/>
          </w:tcPr>
          <w:p w14:paraId="1ADEF83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6E564CA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5958A18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3839938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219</w:t>
            </w:r>
          </w:p>
        </w:tc>
        <w:tc>
          <w:tcPr>
            <w:tcW w:w="0" w:type="auto"/>
            <w:noWrap/>
            <w:hideMark/>
          </w:tcPr>
          <w:p w14:paraId="13DD99E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159</w:t>
            </w:r>
          </w:p>
        </w:tc>
        <w:tc>
          <w:tcPr>
            <w:tcW w:w="0" w:type="auto"/>
            <w:noWrap/>
            <w:hideMark/>
          </w:tcPr>
          <w:p w14:paraId="37670AEA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071A897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57%</w:t>
            </w:r>
          </w:p>
        </w:tc>
        <w:tc>
          <w:tcPr>
            <w:tcW w:w="0" w:type="auto"/>
            <w:vAlign w:val="bottom"/>
          </w:tcPr>
          <w:p w14:paraId="2018D85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(52.4%, 62.0%)</w:t>
            </w:r>
          </w:p>
        </w:tc>
        <w:tc>
          <w:tcPr>
            <w:tcW w:w="0" w:type="auto"/>
            <w:vAlign w:val="bottom"/>
          </w:tcPr>
          <w:p w14:paraId="742FBB2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  <w:tc>
          <w:tcPr>
            <w:tcW w:w="0" w:type="auto"/>
            <w:noWrap/>
            <w:hideMark/>
          </w:tcPr>
          <w:p w14:paraId="662C6AB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13%</w:t>
            </w:r>
          </w:p>
        </w:tc>
        <w:tc>
          <w:tcPr>
            <w:tcW w:w="0" w:type="auto"/>
            <w:vAlign w:val="bottom"/>
          </w:tcPr>
          <w:p w14:paraId="5106BF5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( 9.9%, 16.4%)</w:t>
            </w:r>
          </w:p>
        </w:tc>
        <w:tc>
          <w:tcPr>
            <w:tcW w:w="0" w:type="auto"/>
            <w:vAlign w:val="bottom"/>
          </w:tcPr>
          <w:p w14:paraId="0AE6D2F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5438BC6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</w:tr>
      <w:tr w:rsidR="002179C4" w:rsidRPr="001F30F7" w14:paraId="3F7A7A7E" w14:textId="77777777" w:rsidTr="001E3C98">
        <w:trPr>
          <w:trHeight w:val="285"/>
        </w:trPr>
        <w:tc>
          <w:tcPr>
            <w:tcW w:w="0" w:type="auto"/>
            <w:noWrap/>
            <w:hideMark/>
          </w:tcPr>
          <w:p w14:paraId="4951E35D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58C4425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Summer</w:t>
            </w:r>
          </w:p>
        </w:tc>
        <w:tc>
          <w:tcPr>
            <w:tcW w:w="0" w:type="auto"/>
            <w:noWrap/>
            <w:hideMark/>
          </w:tcPr>
          <w:p w14:paraId="511F25B8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1187</w:t>
            </w:r>
          </w:p>
        </w:tc>
        <w:tc>
          <w:tcPr>
            <w:tcW w:w="0" w:type="auto"/>
            <w:noWrap/>
            <w:hideMark/>
          </w:tcPr>
          <w:p w14:paraId="32F6DB5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434A384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115CFBA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372F91B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652</w:t>
            </w:r>
          </w:p>
        </w:tc>
        <w:tc>
          <w:tcPr>
            <w:tcW w:w="0" w:type="auto"/>
            <w:noWrap/>
            <w:hideMark/>
          </w:tcPr>
          <w:p w14:paraId="36F69F22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445</w:t>
            </w:r>
          </w:p>
        </w:tc>
        <w:tc>
          <w:tcPr>
            <w:tcW w:w="0" w:type="auto"/>
            <w:noWrap/>
            <w:hideMark/>
          </w:tcPr>
          <w:p w14:paraId="2E4399E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7274998B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60%</w:t>
            </w:r>
          </w:p>
        </w:tc>
        <w:tc>
          <w:tcPr>
            <w:tcW w:w="0" w:type="auto"/>
            <w:vAlign w:val="bottom"/>
          </w:tcPr>
          <w:p w14:paraId="7E336D2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(56.8%, 62.5%)</w:t>
            </w:r>
          </w:p>
        </w:tc>
        <w:tc>
          <w:tcPr>
            <w:tcW w:w="0" w:type="auto"/>
            <w:vAlign w:val="bottom"/>
          </w:tcPr>
          <w:p w14:paraId="15EF03D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  <w:tc>
          <w:tcPr>
            <w:tcW w:w="0" w:type="auto"/>
            <w:noWrap/>
            <w:hideMark/>
          </w:tcPr>
          <w:p w14:paraId="0D72985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8%</w:t>
            </w:r>
          </w:p>
        </w:tc>
        <w:tc>
          <w:tcPr>
            <w:tcW w:w="0" w:type="auto"/>
            <w:vAlign w:val="bottom"/>
          </w:tcPr>
          <w:p w14:paraId="004AD730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( 6.1%,  9.2%)</w:t>
            </w:r>
          </w:p>
        </w:tc>
        <w:tc>
          <w:tcPr>
            <w:tcW w:w="0" w:type="auto"/>
            <w:vAlign w:val="bottom"/>
          </w:tcPr>
          <w:p w14:paraId="522E0BE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4B8B70F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</w:tr>
      <w:tr w:rsidR="002179C4" w:rsidRPr="001F30F7" w14:paraId="5104579C" w14:textId="77777777" w:rsidTr="001E3C98">
        <w:trPr>
          <w:trHeight w:val="300"/>
        </w:trPr>
        <w:tc>
          <w:tcPr>
            <w:tcW w:w="0" w:type="auto"/>
            <w:noWrap/>
            <w:hideMark/>
          </w:tcPr>
          <w:p w14:paraId="58BA12C8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6F68C8" w14:textId="77777777" w:rsidR="002179C4" w:rsidRPr="001F30F7" w:rsidRDefault="002179C4" w:rsidP="001E3C98">
            <w:pPr>
              <w:bidi w:val="0"/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Autumn</w:t>
            </w:r>
          </w:p>
        </w:tc>
        <w:tc>
          <w:tcPr>
            <w:tcW w:w="0" w:type="auto"/>
            <w:noWrap/>
            <w:hideMark/>
          </w:tcPr>
          <w:p w14:paraId="4E13B099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328</w:t>
            </w:r>
          </w:p>
        </w:tc>
        <w:tc>
          <w:tcPr>
            <w:tcW w:w="0" w:type="auto"/>
            <w:noWrap/>
            <w:hideMark/>
          </w:tcPr>
          <w:p w14:paraId="646AC5C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F336313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16CB7A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2CF57B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159</w:t>
            </w:r>
          </w:p>
        </w:tc>
        <w:tc>
          <w:tcPr>
            <w:tcW w:w="0" w:type="auto"/>
            <w:noWrap/>
            <w:hideMark/>
          </w:tcPr>
          <w:p w14:paraId="4764E89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145</w:t>
            </w:r>
          </w:p>
        </w:tc>
        <w:tc>
          <w:tcPr>
            <w:tcW w:w="0" w:type="auto"/>
            <w:noWrap/>
            <w:hideMark/>
          </w:tcPr>
          <w:p w14:paraId="053BABEC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5D3F1FA6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53%</w:t>
            </w:r>
          </w:p>
        </w:tc>
        <w:tc>
          <w:tcPr>
            <w:tcW w:w="0" w:type="auto"/>
            <w:vAlign w:val="bottom"/>
          </w:tcPr>
          <w:p w14:paraId="59AE15DE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(47.2%, 58.3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%)</w:t>
            </w:r>
          </w:p>
        </w:tc>
        <w:tc>
          <w:tcPr>
            <w:tcW w:w="0" w:type="auto"/>
            <w:vAlign w:val="bottom"/>
          </w:tcPr>
          <w:p w14:paraId="0689DB71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0.048</w:t>
            </w:r>
          </w:p>
        </w:tc>
        <w:tc>
          <w:tcPr>
            <w:tcW w:w="0" w:type="auto"/>
            <w:noWrap/>
            <w:hideMark/>
          </w:tcPr>
          <w:p w14:paraId="71B41FD7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7%</w:t>
            </w:r>
          </w:p>
        </w:tc>
        <w:tc>
          <w:tcPr>
            <w:tcW w:w="0" w:type="auto"/>
            <w:vAlign w:val="bottom"/>
          </w:tcPr>
          <w:p w14:paraId="2636783D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t>( 4.7%, 10.7</w:t>
            </w: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%)</w:t>
            </w:r>
          </w:p>
        </w:tc>
        <w:tc>
          <w:tcPr>
            <w:tcW w:w="0" w:type="auto"/>
            <w:vAlign w:val="bottom"/>
          </w:tcPr>
          <w:p w14:paraId="12AF7CD4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0.002</w:t>
            </w:r>
          </w:p>
        </w:tc>
        <w:tc>
          <w:tcPr>
            <w:tcW w:w="0" w:type="auto"/>
            <w:noWrap/>
            <w:hideMark/>
          </w:tcPr>
          <w:p w14:paraId="71547B1F" w14:textId="77777777" w:rsidR="002179C4" w:rsidRPr="001F30F7" w:rsidRDefault="002179C4" w:rsidP="001E3C98">
            <w:pPr>
              <w:bidi w:val="0"/>
              <w:spacing w:line="48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F30F7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</w:tr>
    </w:tbl>
    <w:p w14:paraId="2EA1E58C" w14:textId="77777777" w:rsidR="002179C4" w:rsidRPr="001F30F7" w:rsidRDefault="002179C4" w:rsidP="002179C4">
      <w:pPr>
        <w:bidi w:val="0"/>
        <w:spacing w:line="480" w:lineRule="auto"/>
        <w:rPr>
          <w:rFonts w:asciiTheme="majorBidi" w:eastAsia="Calibri" w:hAnsiTheme="majorBidi" w:cstheme="majorBidi"/>
          <w:sz w:val="24"/>
          <w:szCs w:val="24"/>
        </w:rPr>
      </w:pPr>
    </w:p>
    <w:p w14:paraId="13EFF897" w14:textId="77777777" w:rsidR="002179C4" w:rsidRPr="001F30F7" w:rsidRDefault="002179C4" w:rsidP="002179C4">
      <w:pPr>
        <w:bidi w:val="0"/>
        <w:spacing w:line="480" w:lineRule="auto"/>
        <w:rPr>
          <w:rFonts w:asciiTheme="majorBidi" w:eastAsia="Times New Roman" w:hAnsiTheme="majorBidi" w:cstheme="majorBidi"/>
          <w:sz w:val="24"/>
          <w:szCs w:val="24"/>
        </w:rPr>
      </w:pPr>
      <w:r w:rsidRPr="001F30F7">
        <w:rPr>
          <w:rFonts w:asciiTheme="majorBidi" w:eastAsia="Times New Roman" w:hAnsiTheme="majorBidi" w:cstheme="majorBidi"/>
          <w:sz w:val="24"/>
          <w:szCs w:val="24"/>
        </w:rPr>
        <w:t>Including unknown nationality or unknown district. Rates per 100,000.</w:t>
      </w:r>
    </w:p>
    <w:p w14:paraId="24D15CD7" w14:textId="78206C54" w:rsidR="00512DC2" w:rsidRPr="0022741B" w:rsidRDefault="002179C4" w:rsidP="002179C4">
      <w:pPr>
        <w:bidi w:val="0"/>
        <w:rPr>
          <w:rFonts w:asciiTheme="majorBidi" w:hAnsiTheme="majorBidi" w:cstheme="majorBidi"/>
          <w:sz w:val="24"/>
          <w:szCs w:val="24"/>
        </w:rPr>
      </w:pPr>
      <w:r w:rsidRPr="001F30F7">
        <w:rPr>
          <w:rFonts w:asciiTheme="majorBidi" w:eastAsia="Times New Roman" w:hAnsiTheme="majorBidi" w:cstheme="majorBidi"/>
          <w:sz w:val="24"/>
          <w:szCs w:val="24"/>
          <w:vertAlign w:val="superscript"/>
        </w:rPr>
        <w:t>¥</w:t>
      </w:r>
      <w:r w:rsidRPr="001F30F7">
        <w:rPr>
          <w:rFonts w:asciiTheme="majorBidi" w:eastAsia="Calibri" w:hAnsiTheme="majorBidi" w:cstheme="majorBidi"/>
          <w:sz w:val="24"/>
          <w:szCs w:val="24"/>
        </w:rPr>
        <w:t xml:space="preserve">Cochran-Armitage Trend Test; </w:t>
      </w:r>
      <w:r w:rsidRPr="001F30F7">
        <w:rPr>
          <w:rFonts w:asciiTheme="majorBidi" w:eastAsia="Calibri" w:hAnsiTheme="majorBidi" w:cstheme="majorBidi"/>
          <w:sz w:val="24"/>
          <w:szCs w:val="24"/>
          <w:vertAlign w:val="superscript"/>
        </w:rPr>
        <w:t>§</w:t>
      </w:r>
      <w:r w:rsidRPr="001F30F7">
        <w:rPr>
          <w:rFonts w:asciiTheme="majorBidi" w:eastAsia="Calibri" w:hAnsiTheme="majorBidi" w:cstheme="majorBidi"/>
          <w:sz w:val="24"/>
          <w:szCs w:val="24"/>
        </w:rPr>
        <w:t xml:space="preserve">exact Fisher test; </w:t>
      </w:r>
      <w:r w:rsidRPr="001F30F7">
        <w:rPr>
          <w:rFonts w:asciiTheme="majorBidi" w:eastAsia="Times New Roman" w:hAnsiTheme="majorBidi" w:cstheme="majorBidi"/>
          <w:sz w:val="24"/>
          <w:szCs w:val="24"/>
          <w:vertAlign w:val="superscript"/>
        </w:rPr>
        <w:t>†</w:t>
      </w:r>
      <w:r w:rsidRPr="001F30F7">
        <w:rPr>
          <w:rFonts w:asciiTheme="majorBidi" w:eastAsia="Calibri" w:hAnsiTheme="majorBidi" w:cstheme="majorBidi"/>
          <w:sz w:val="24"/>
          <w:szCs w:val="24"/>
        </w:rPr>
        <w:t>Pearson chi square</w:t>
      </w:r>
    </w:p>
    <w:p w14:paraId="5C12EAE4" w14:textId="77777777" w:rsidR="002179C4" w:rsidRDefault="002179C4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BAAEA18" w14:textId="6802CC66" w:rsidR="00C81D6A" w:rsidRPr="0022741B" w:rsidRDefault="0022741B" w:rsidP="00C81D6A">
      <w:pPr>
        <w:bidi w:val="0"/>
        <w:rPr>
          <w:rFonts w:asciiTheme="majorBidi" w:hAnsiTheme="majorBidi" w:cstheme="majorBidi"/>
          <w:sz w:val="24"/>
          <w:szCs w:val="24"/>
        </w:rPr>
      </w:pPr>
      <w:r w:rsidRPr="0022741B">
        <w:rPr>
          <w:rFonts w:asciiTheme="majorBidi" w:hAnsiTheme="majorBidi" w:cstheme="majorBidi"/>
          <w:sz w:val="24"/>
          <w:szCs w:val="24"/>
        </w:rPr>
        <w:lastRenderedPageBreak/>
        <w:t xml:space="preserve">Supplemental Table </w:t>
      </w:r>
      <w:r w:rsidR="002179C4">
        <w:rPr>
          <w:rFonts w:asciiTheme="majorBidi" w:hAnsiTheme="majorBidi" w:cstheme="majorBidi"/>
          <w:sz w:val="24"/>
          <w:szCs w:val="24"/>
        </w:rPr>
        <w:t>2</w:t>
      </w:r>
      <w:r w:rsidRPr="0022741B">
        <w:rPr>
          <w:rFonts w:asciiTheme="majorBidi" w:hAnsiTheme="majorBidi" w:cstheme="majorBidi"/>
          <w:sz w:val="24"/>
          <w:szCs w:val="24"/>
        </w:rPr>
        <w:t>. Adjusted drowning rate by year.</w:t>
      </w:r>
    </w:p>
    <w:p w14:paraId="4ECA85BD" w14:textId="77777777" w:rsidR="0022741B" w:rsidRPr="0022741B" w:rsidRDefault="0022741B" w:rsidP="0022741B">
      <w:pPr>
        <w:bidi w:val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81D6A" w:rsidRPr="0022741B" w14:paraId="47753496" w14:textId="77777777" w:rsidTr="004B18B7">
        <w:tc>
          <w:tcPr>
            <w:tcW w:w="2074" w:type="dxa"/>
            <w:vAlign w:val="bottom"/>
          </w:tcPr>
          <w:p w14:paraId="0CE192FA" w14:textId="5E98BC1C" w:rsidR="00C81D6A" w:rsidRPr="0022741B" w:rsidRDefault="00C81D6A" w:rsidP="0022741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2074" w:type="dxa"/>
            <w:vAlign w:val="bottom"/>
          </w:tcPr>
          <w:p w14:paraId="44D04754" w14:textId="39403318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Adjusted rate</w:t>
            </w:r>
          </w:p>
        </w:tc>
        <w:tc>
          <w:tcPr>
            <w:tcW w:w="2074" w:type="dxa"/>
            <w:vAlign w:val="bottom"/>
          </w:tcPr>
          <w:p w14:paraId="054D3870" w14:textId="007494FA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2074" w:type="dxa"/>
            <w:vAlign w:val="bottom"/>
          </w:tcPr>
          <w:p w14:paraId="7E7AC8C5" w14:textId="482E61B6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</w:t>
            </w:r>
          </w:p>
        </w:tc>
      </w:tr>
      <w:tr w:rsidR="00C81D6A" w:rsidRPr="0022741B" w14:paraId="7117DDF6" w14:textId="77777777" w:rsidTr="004B18B7">
        <w:tc>
          <w:tcPr>
            <w:tcW w:w="2074" w:type="dxa"/>
            <w:vAlign w:val="bottom"/>
          </w:tcPr>
          <w:p w14:paraId="4960576D" w14:textId="7490F860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074" w:type="dxa"/>
            <w:vAlign w:val="bottom"/>
          </w:tcPr>
          <w:p w14:paraId="1006C9C4" w14:textId="7895687E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5.649802</w:t>
            </w:r>
          </w:p>
        </w:tc>
        <w:tc>
          <w:tcPr>
            <w:tcW w:w="2074" w:type="dxa"/>
            <w:vAlign w:val="bottom"/>
          </w:tcPr>
          <w:p w14:paraId="6F771D85" w14:textId="16D6A017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0.932657</w:t>
            </w:r>
          </w:p>
        </w:tc>
        <w:tc>
          <w:tcPr>
            <w:tcW w:w="2074" w:type="dxa"/>
            <w:vAlign w:val="bottom"/>
          </w:tcPr>
          <w:p w14:paraId="47B475CC" w14:textId="42C83EA3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0.932657</w:t>
            </w:r>
          </w:p>
        </w:tc>
      </w:tr>
      <w:tr w:rsidR="00C81D6A" w:rsidRPr="0022741B" w14:paraId="2D95EA18" w14:textId="77777777" w:rsidTr="004B18B7">
        <w:tc>
          <w:tcPr>
            <w:tcW w:w="2074" w:type="dxa"/>
            <w:vAlign w:val="bottom"/>
          </w:tcPr>
          <w:p w14:paraId="59632116" w14:textId="1717DA78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074" w:type="dxa"/>
            <w:vAlign w:val="bottom"/>
          </w:tcPr>
          <w:p w14:paraId="4AF92BD2" w14:textId="0924EC9D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4.774407</w:t>
            </w:r>
          </w:p>
        </w:tc>
        <w:tc>
          <w:tcPr>
            <w:tcW w:w="2074" w:type="dxa"/>
            <w:vAlign w:val="bottom"/>
          </w:tcPr>
          <w:p w14:paraId="54130788" w14:textId="6895ED4B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0.847307</w:t>
            </w:r>
          </w:p>
        </w:tc>
        <w:tc>
          <w:tcPr>
            <w:tcW w:w="2074" w:type="dxa"/>
            <w:vAlign w:val="bottom"/>
          </w:tcPr>
          <w:p w14:paraId="7914C9FD" w14:textId="5ABD412B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0.847307</w:t>
            </w:r>
          </w:p>
        </w:tc>
      </w:tr>
      <w:tr w:rsidR="00C81D6A" w:rsidRPr="0022741B" w14:paraId="46833859" w14:textId="77777777" w:rsidTr="004B18B7">
        <w:tc>
          <w:tcPr>
            <w:tcW w:w="2074" w:type="dxa"/>
            <w:vAlign w:val="bottom"/>
          </w:tcPr>
          <w:p w14:paraId="7945CFD8" w14:textId="2979F02E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074" w:type="dxa"/>
            <w:vAlign w:val="bottom"/>
          </w:tcPr>
          <w:p w14:paraId="064391E6" w14:textId="45FFDB38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6.159995</w:t>
            </w:r>
          </w:p>
        </w:tc>
        <w:tc>
          <w:tcPr>
            <w:tcW w:w="2074" w:type="dxa"/>
            <w:vAlign w:val="bottom"/>
          </w:tcPr>
          <w:p w14:paraId="6940E4EA" w14:textId="0389CA44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0.951687</w:t>
            </w:r>
          </w:p>
        </w:tc>
        <w:tc>
          <w:tcPr>
            <w:tcW w:w="2074" w:type="dxa"/>
            <w:vAlign w:val="bottom"/>
          </w:tcPr>
          <w:p w14:paraId="799AE655" w14:textId="58213ACA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0.951687</w:t>
            </w:r>
          </w:p>
        </w:tc>
      </w:tr>
      <w:tr w:rsidR="00C81D6A" w:rsidRPr="0022741B" w14:paraId="5E78FD13" w14:textId="77777777" w:rsidTr="004B18B7">
        <w:tc>
          <w:tcPr>
            <w:tcW w:w="2074" w:type="dxa"/>
            <w:vAlign w:val="bottom"/>
          </w:tcPr>
          <w:p w14:paraId="40156435" w14:textId="0DD9380B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074" w:type="dxa"/>
            <w:vAlign w:val="bottom"/>
          </w:tcPr>
          <w:p w14:paraId="0FB209AB" w14:textId="6147BD9C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5.46743</w:t>
            </w:r>
          </w:p>
        </w:tc>
        <w:tc>
          <w:tcPr>
            <w:tcW w:w="2074" w:type="dxa"/>
            <w:vAlign w:val="bottom"/>
          </w:tcPr>
          <w:p w14:paraId="3C299261" w14:textId="1841EBAE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0.886981</w:t>
            </w:r>
          </w:p>
        </w:tc>
        <w:tc>
          <w:tcPr>
            <w:tcW w:w="2074" w:type="dxa"/>
            <w:vAlign w:val="bottom"/>
          </w:tcPr>
          <w:p w14:paraId="21E161FD" w14:textId="33FB3C2B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0.886981</w:t>
            </w:r>
          </w:p>
        </w:tc>
      </w:tr>
      <w:tr w:rsidR="00C81D6A" w:rsidRPr="0022741B" w14:paraId="22D38F22" w14:textId="77777777" w:rsidTr="004B18B7">
        <w:tc>
          <w:tcPr>
            <w:tcW w:w="2074" w:type="dxa"/>
            <w:vAlign w:val="bottom"/>
          </w:tcPr>
          <w:p w14:paraId="16DBD858" w14:textId="483FFBD0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074" w:type="dxa"/>
            <w:vAlign w:val="bottom"/>
          </w:tcPr>
          <w:p w14:paraId="0B07536E" w14:textId="59AC2B42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4.592603</w:t>
            </w:r>
          </w:p>
        </w:tc>
        <w:tc>
          <w:tcPr>
            <w:tcW w:w="2074" w:type="dxa"/>
            <w:vAlign w:val="bottom"/>
          </w:tcPr>
          <w:p w14:paraId="331863ED" w14:textId="3D0474DE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0.805182</w:t>
            </w:r>
          </w:p>
        </w:tc>
        <w:tc>
          <w:tcPr>
            <w:tcW w:w="2074" w:type="dxa"/>
            <w:vAlign w:val="bottom"/>
          </w:tcPr>
          <w:p w14:paraId="49BE4115" w14:textId="6F044615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0.805182</w:t>
            </w:r>
          </w:p>
        </w:tc>
      </w:tr>
      <w:tr w:rsidR="00C81D6A" w:rsidRPr="0022741B" w14:paraId="1EF3388A" w14:textId="77777777" w:rsidTr="004B18B7">
        <w:tc>
          <w:tcPr>
            <w:tcW w:w="2074" w:type="dxa"/>
            <w:vAlign w:val="bottom"/>
          </w:tcPr>
          <w:p w14:paraId="7CA16AC0" w14:textId="120180E1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074" w:type="dxa"/>
            <w:vAlign w:val="bottom"/>
          </w:tcPr>
          <w:p w14:paraId="57893478" w14:textId="5EB9E4EB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5.580242</w:t>
            </w:r>
          </w:p>
        </w:tc>
        <w:tc>
          <w:tcPr>
            <w:tcW w:w="2074" w:type="dxa"/>
            <w:vAlign w:val="bottom"/>
          </w:tcPr>
          <w:p w14:paraId="45AECF03" w14:textId="1C8FF985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0.87854</w:t>
            </w:r>
          </w:p>
        </w:tc>
        <w:tc>
          <w:tcPr>
            <w:tcW w:w="2074" w:type="dxa"/>
            <w:vAlign w:val="bottom"/>
          </w:tcPr>
          <w:p w14:paraId="5E4883C0" w14:textId="5A64173E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0.87854</w:t>
            </w:r>
          </w:p>
        </w:tc>
      </w:tr>
      <w:tr w:rsidR="00C81D6A" w:rsidRPr="0022741B" w14:paraId="3B6E3FED" w14:textId="77777777" w:rsidTr="004B18B7">
        <w:tc>
          <w:tcPr>
            <w:tcW w:w="2074" w:type="dxa"/>
            <w:vAlign w:val="bottom"/>
          </w:tcPr>
          <w:p w14:paraId="5AE79841" w14:textId="4CDC7AA4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074" w:type="dxa"/>
            <w:vAlign w:val="bottom"/>
          </w:tcPr>
          <w:p w14:paraId="01C8E137" w14:textId="4159CC9B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5.581219</w:t>
            </w:r>
          </w:p>
        </w:tc>
        <w:tc>
          <w:tcPr>
            <w:tcW w:w="2074" w:type="dxa"/>
            <w:vAlign w:val="bottom"/>
          </w:tcPr>
          <w:p w14:paraId="1274A82A" w14:textId="2D0B26C8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0.870292</w:t>
            </w:r>
          </w:p>
        </w:tc>
        <w:tc>
          <w:tcPr>
            <w:tcW w:w="2074" w:type="dxa"/>
            <w:vAlign w:val="bottom"/>
          </w:tcPr>
          <w:p w14:paraId="20641B0B" w14:textId="1FDBA3A5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0.870292</w:t>
            </w:r>
          </w:p>
        </w:tc>
      </w:tr>
      <w:tr w:rsidR="00C81D6A" w:rsidRPr="0022741B" w14:paraId="59824B63" w14:textId="77777777" w:rsidTr="004B18B7">
        <w:tc>
          <w:tcPr>
            <w:tcW w:w="2074" w:type="dxa"/>
            <w:vAlign w:val="bottom"/>
          </w:tcPr>
          <w:p w14:paraId="766F449E" w14:textId="4821B460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074" w:type="dxa"/>
            <w:vAlign w:val="bottom"/>
          </w:tcPr>
          <w:p w14:paraId="25A85158" w14:textId="5011B2FF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6.128159</w:t>
            </w:r>
          </w:p>
        </w:tc>
        <w:tc>
          <w:tcPr>
            <w:tcW w:w="2074" w:type="dxa"/>
            <w:vAlign w:val="bottom"/>
          </w:tcPr>
          <w:p w14:paraId="45455ED5" w14:textId="520CBE99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0.90282</w:t>
            </w:r>
          </w:p>
        </w:tc>
        <w:tc>
          <w:tcPr>
            <w:tcW w:w="2074" w:type="dxa"/>
            <w:vAlign w:val="bottom"/>
          </w:tcPr>
          <w:p w14:paraId="1153DE42" w14:textId="4DF8C4E1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0.90282</w:t>
            </w:r>
          </w:p>
        </w:tc>
      </w:tr>
      <w:tr w:rsidR="00C81D6A" w:rsidRPr="0022741B" w14:paraId="217B1B5A" w14:textId="77777777" w:rsidTr="004B18B7">
        <w:tc>
          <w:tcPr>
            <w:tcW w:w="2074" w:type="dxa"/>
            <w:vAlign w:val="bottom"/>
          </w:tcPr>
          <w:p w14:paraId="769304C1" w14:textId="5BA5C8A6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074" w:type="dxa"/>
            <w:vAlign w:val="bottom"/>
          </w:tcPr>
          <w:p w14:paraId="012A609F" w14:textId="020F6B24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6.197811</w:t>
            </w:r>
          </w:p>
        </w:tc>
        <w:tc>
          <w:tcPr>
            <w:tcW w:w="2074" w:type="dxa"/>
            <w:vAlign w:val="bottom"/>
          </w:tcPr>
          <w:p w14:paraId="51C954A8" w14:textId="248DE799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0.900448</w:t>
            </w:r>
          </w:p>
        </w:tc>
        <w:tc>
          <w:tcPr>
            <w:tcW w:w="2074" w:type="dxa"/>
            <w:vAlign w:val="bottom"/>
          </w:tcPr>
          <w:p w14:paraId="33C180E8" w14:textId="72FA8FCE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0.900448</w:t>
            </w:r>
          </w:p>
        </w:tc>
      </w:tr>
      <w:tr w:rsidR="00C81D6A" w:rsidRPr="0022741B" w14:paraId="27BFF051" w14:textId="77777777" w:rsidTr="004B18B7">
        <w:tc>
          <w:tcPr>
            <w:tcW w:w="2074" w:type="dxa"/>
            <w:vAlign w:val="bottom"/>
          </w:tcPr>
          <w:p w14:paraId="0AD501B9" w14:textId="116BBDA9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074" w:type="dxa"/>
            <w:vAlign w:val="bottom"/>
          </w:tcPr>
          <w:p w14:paraId="28AFC843" w14:textId="6D57BE8E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5.337136</w:t>
            </w:r>
          </w:p>
        </w:tc>
        <w:tc>
          <w:tcPr>
            <w:tcW w:w="2074" w:type="dxa"/>
            <w:vAlign w:val="bottom"/>
          </w:tcPr>
          <w:p w14:paraId="7AA272B3" w14:textId="5A363656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0.829608</w:t>
            </w:r>
          </w:p>
        </w:tc>
        <w:tc>
          <w:tcPr>
            <w:tcW w:w="2074" w:type="dxa"/>
            <w:vAlign w:val="bottom"/>
          </w:tcPr>
          <w:p w14:paraId="45173E5B" w14:textId="6CCF58AE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0.829608</w:t>
            </w:r>
          </w:p>
        </w:tc>
      </w:tr>
      <w:tr w:rsidR="00C81D6A" w:rsidRPr="0022741B" w14:paraId="6782BB23" w14:textId="77777777" w:rsidTr="004B18B7">
        <w:tc>
          <w:tcPr>
            <w:tcW w:w="2074" w:type="dxa"/>
            <w:vAlign w:val="bottom"/>
          </w:tcPr>
          <w:p w14:paraId="0973234E" w14:textId="698A0A70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074" w:type="dxa"/>
            <w:vAlign w:val="bottom"/>
          </w:tcPr>
          <w:p w14:paraId="211E0C94" w14:textId="6FBF5502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4.978016</w:t>
            </w:r>
          </w:p>
        </w:tc>
        <w:tc>
          <w:tcPr>
            <w:tcW w:w="2074" w:type="dxa"/>
            <w:vAlign w:val="bottom"/>
          </w:tcPr>
          <w:p w14:paraId="18D547CF" w14:textId="1A2D2444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0.796768</w:t>
            </w:r>
          </w:p>
        </w:tc>
        <w:tc>
          <w:tcPr>
            <w:tcW w:w="2074" w:type="dxa"/>
            <w:vAlign w:val="bottom"/>
          </w:tcPr>
          <w:p w14:paraId="493092F6" w14:textId="50D505F7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0.796768</w:t>
            </w:r>
          </w:p>
        </w:tc>
      </w:tr>
      <w:tr w:rsidR="00C81D6A" w:rsidRPr="0022741B" w14:paraId="15F97386" w14:textId="77777777" w:rsidTr="004B18B7">
        <w:tc>
          <w:tcPr>
            <w:tcW w:w="2074" w:type="dxa"/>
            <w:vAlign w:val="bottom"/>
          </w:tcPr>
          <w:p w14:paraId="1D520A67" w14:textId="1752B697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74" w:type="dxa"/>
            <w:vAlign w:val="bottom"/>
          </w:tcPr>
          <w:p w14:paraId="6F65DF57" w14:textId="5B337ADF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6.506207</w:t>
            </w:r>
          </w:p>
        </w:tc>
        <w:tc>
          <w:tcPr>
            <w:tcW w:w="2074" w:type="dxa"/>
            <w:vAlign w:val="bottom"/>
          </w:tcPr>
          <w:p w14:paraId="32360936" w14:textId="60FDA9CE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0.91126</w:t>
            </w:r>
          </w:p>
        </w:tc>
        <w:tc>
          <w:tcPr>
            <w:tcW w:w="2074" w:type="dxa"/>
            <w:vAlign w:val="bottom"/>
          </w:tcPr>
          <w:p w14:paraId="5E0C3927" w14:textId="7E683A25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0.91126</w:t>
            </w:r>
          </w:p>
        </w:tc>
      </w:tr>
      <w:tr w:rsidR="00C81D6A" w:rsidRPr="0022741B" w14:paraId="1CF76F3C" w14:textId="77777777" w:rsidTr="004B18B7">
        <w:tc>
          <w:tcPr>
            <w:tcW w:w="2074" w:type="dxa"/>
            <w:vAlign w:val="bottom"/>
          </w:tcPr>
          <w:p w14:paraId="1DD193CE" w14:textId="7F8B965F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074" w:type="dxa"/>
            <w:vAlign w:val="bottom"/>
          </w:tcPr>
          <w:p w14:paraId="0C1FFB30" w14:textId="2914C14F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7.546273</w:t>
            </w:r>
          </w:p>
        </w:tc>
        <w:tc>
          <w:tcPr>
            <w:tcW w:w="2074" w:type="dxa"/>
            <w:vAlign w:val="bottom"/>
          </w:tcPr>
          <w:p w14:paraId="41F42080" w14:textId="1C48C4D9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0.978057</w:t>
            </w:r>
          </w:p>
        </w:tc>
        <w:tc>
          <w:tcPr>
            <w:tcW w:w="2074" w:type="dxa"/>
            <w:vAlign w:val="bottom"/>
          </w:tcPr>
          <w:p w14:paraId="4D8FB3F4" w14:textId="2EB487CF" w:rsidR="00C81D6A" w:rsidRPr="0022741B" w:rsidRDefault="00C81D6A" w:rsidP="00C81D6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0.978057</w:t>
            </w:r>
          </w:p>
        </w:tc>
      </w:tr>
    </w:tbl>
    <w:p w14:paraId="24949446" w14:textId="77777777" w:rsidR="002179C4" w:rsidRDefault="002179C4" w:rsidP="0022741B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9B0D991" w14:textId="77777777" w:rsidR="002179C4" w:rsidRDefault="002179C4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33448EC" w14:textId="7308F521" w:rsidR="0022741B" w:rsidRPr="0022741B" w:rsidRDefault="0022741B" w:rsidP="0022741B">
      <w:pPr>
        <w:bidi w:val="0"/>
        <w:rPr>
          <w:rFonts w:asciiTheme="majorBidi" w:hAnsiTheme="majorBidi" w:cstheme="majorBidi"/>
          <w:sz w:val="24"/>
          <w:szCs w:val="24"/>
        </w:rPr>
      </w:pPr>
      <w:r w:rsidRPr="0022741B">
        <w:rPr>
          <w:rFonts w:asciiTheme="majorBidi" w:hAnsiTheme="majorBidi" w:cstheme="majorBidi"/>
          <w:sz w:val="24"/>
          <w:szCs w:val="24"/>
        </w:rPr>
        <w:lastRenderedPageBreak/>
        <w:t xml:space="preserve">Supplemental Table </w:t>
      </w:r>
      <w:r w:rsidR="002179C4">
        <w:rPr>
          <w:rFonts w:asciiTheme="majorBidi" w:hAnsiTheme="majorBidi" w:cstheme="majorBidi"/>
          <w:sz w:val="24"/>
          <w:szCs w:val="24"/>
        </w:rPr>
        <w:t>3</w:t>
      </w:r>
      <w:r w:rsidRPr="0022741B">
        <w:rPr>
          <w:rFonts w:asciiTheme="majorBidi" w:hAnsiTheme="majorBidi" w:cstheme="majorBidi"/>
          <w:sz w:val="24"/>
          <w:szCs w:val="24"/>
        </w:rPr>
        <w:t>. Drowning rate by age.</w:t>
      </w:r>
    </w:p>
    <w:p w14:paraId="3126D0CE" w14:textId="77777777" w:rsidR="0022741B" w:rsidRPr="0022741B" w:rsidRDefault="0022741B" w:rsidP="0022741B">
      <w:pPr>
        <w:bidi w:val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179C4" w:rsidRPr="0022741B" w14:paraId="62562F0B" w14:textId="77777777" w:rsidTr="002179C4">
        <w:tc>
          <w:tcPr>
            <w:tcW w:w="2074" w:type="dxa"/>
            <w:vAlign w:val="bottom"/>
          </w:tcPr>
          <w:p w14:paraId="2D366476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Age</w:t>
            </w:r>
            <w:r w:rsidRPr="0022741B">
              <w:rPr>
                <w:rFonts w:asciiTheme="majorBidi" w:hAnsiTheme="majorBidi" w:cstheme="majorBidi"/>
                <w:sz w:val="24"/>
                <w:szCs w:val="24"/>
              </w:rPr>
              <w:t xml:space="preserve"> (years)</w:t>
            </w:r>
          </w:p>
        </w:tc>
        <w:tc>
          <w:tcPr>
            <w:tcW w:w="2074" w:type="dxa"/>
            <w:vAlign w:val="bottom"/>
          </w:tcPr>
          <w:p w14:paraId="1AB8CF5F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Lower CI</w:t>
            </w:r>
          </w:p>
        </w:tc>
        <w:tc>
          <w:tcPr>
            <w:tcW w:w="2074" w:type="dxa"/>
            <w:vAlign w:val="bottom"/>
          </w:tcPr>
          <w:p w14:paraId="3EF83472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Rate</w:t>
            </w:r>
          </w:p>
        </w:tc>
        <w:tc>
          <w:tcPr>
            <w:tcW w:w="2074" w:type="dxa"/>
            <w:vAlign w:val="bottom"/>
          </w:tcPr>
          <w:p w14:paraId="5300D773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Upper CI</w:t>
            </w:r>
          </w:p>
        </w:tc>
      </w:tr>
      <w:tr w:rsidR="002179C4" w:rsidRPr="0022741B" w14:paraId="6BDE621C" w14:textId="77777777" w:rsidTr="002179C4">
        <w:tc>
          <w:tcPr>
            <w:tcW w:w="2074" w:type="dxa"/>
            <w:vAlign w:val="bottom"/>
          </w:tcPr>
          <w:p w14:paraId="1F5791CA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74" w:type="dxa"/>
            <w:vAlign w:val="bottom"/>
          </w:tcPr>
          <w:p w14:paraId="7D80AF39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6.037905</w:t>
            </w:r>
          </w:p>
        </w:tc>
        <w:tc>
          <w:tcPr>
            <w:tcW w:w="2074" w:type="dxa"/>
            <w:vAlign w:val="bottom"/>
          </w:tcPr>
          <w:p w14:paraId="4CCF0A6D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7.087258</w:t>
            </w:r>
          </w:p>
        </w:tc>
        <w:tc>
          <w:tcPr>
            <w:tcW w:w="2074" w:type="dxa"/>
            <w:vAlign w:val="bottom"/>
          </w:tcPr>
          <w:p w14:paraId="3DCFE704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8.266562</w:t>
            </w:r>
          </w:p>
        </w:tc>
      </w:tr>
      <w:tr w:rsidR="002179C4" w:rsidRPr="0022741B" w14:paraId="191DF8DF" w14:textId="77777777" w:rsidTr="002179C4">
        <w:tc>
          <w:tcPr>
            <w:tcW w:w="2074" w:type="dxa"/>
            <w:vAlign w:val="bottom"/>
          </w:tcPr>
          <w:p w14:paraId="4D66CE52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4" w:type="dxa"/>
            <w:vAlign w:val="bottom"/>
          </w:tcPr>
          <w:p w14:paraId="7C060D42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11.87913</w:t>
            </w:r>
          </w:p>
        </w:tc>
        <w:tc>
          <w:tcPr>
            <w:tcW w:w="2074" w:type="dxa"/>
            <w:vAlign w:val="bottom"/>
          </w:tcPr>
          <w:p w14:paraId="0F378548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13.33631</w:t>
            </w:r>
          </w:p>
        </w:tc>
        <w:tc>
          <w:tcPr>
            <w:tcW w:w="2074" w:type="dxa"/>
            <w:vAlign w:val="bottom"/>
          </w:tcPr>
          <w:p w14:paraId="6000C8A3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14.92291</w:t>
            </w:r>
          </w:p>
        </w:tc>
      </w:tr>
      <w:tr w:rsidR="002179C4" w:rsidRPr="0022741B" w14:paraId="2F78C9B6" w14:textId="77777777" w:rsidTr="002179C4">
        <w:tc>
          <w:tcPr>
            <w:tcW w:w="2074" w:type="dxa"/>
            <w:vAlign w:val="bottom"/>
          </w:tcPr>
          <w:p w14:paraId="2DE14CD1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4" w:type="dxa"/>
            <w:vAlign w:val="bottom"/>
          </w:tcPr>
          <w:p w14:paraId="374CC48B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11.8558</w:t>
            </w:r>
          </w:p>
        </w:tc>
        <w:tc>
          <w:tcPr>
            <w:tcW w:w="2074" w:type="dxa"/>
            <w:vAlign w:val="bottom"/>
          </w:tcPr>
          <w:p w14:paraId="171CE170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13.318</w:t>
            </w:r>
          </w:p>
        </w:tc>
        <w:tc>
          <w:tcPr>
            <w:tcW w:w="2074" w:type="dxa"/>
            <w:vAlign w:val="bottom"/>
          </w:tcPr>
          <w:p w14:paraId="4A015077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14.91075</w:t>
            </w:r>
          </w:p>
        </w:tc>
      </w:tr>
      <w:tr w:rsidR="002179C4" w:rsidRPr="0022741B" w14:paraId="156B2D63" w14:textId="77777777" w:rsidTr="002179C4">
        <w:tc>
          <w:tcPr>
            <w:tcW w:w="2074" w:type="dxa"/>
            <w:vAlign w:val="bottom"/>
          </w:tcPr>
          <w:p w14:paraId="47DF14D9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4" w:type="dxa"/>
            <w:vAlign w:val="bottom"/>
          </w:tcPr>
          <w:p w14:paraId="542F987B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9.791611</w:t>
            </w:r>
          </w:p>
        </w:tc>
        <w:tc>
          <w:tcPr>
            <w:tcW w:w="2074" w:type="dxa"/>
            <w:vAlign w:val="bottom"/>
          </w:tcPr>
          <w:p w14:paraId="40F983BF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11.1314</w:t>
            </w:r>
          </w:p>
        </w:tc>
        <w:tc>
          <w:tcPr>
            <w:tcW w:w="2074" w:type="dxa"/>
            <w:vAlign w:val="bottom"/>
          </w:tcPr>
          <w:p w14:paraId="3F4000CA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12.60333</w:t>
            </w:r>
          </w:p>
        </w:tc>
      </w:tr>
      <w:tr w:rsidR="002179C4" w:rsidRPr="0022741B" w14:paraId="01B31E18" w14:textId="77777777" w:rsidTr="002179C4">
        <w:tc>
          <w:tcPr>
            <w:tcW w:w="2074" w:type="dxa"/>
            <w:vAlign w:val="bottom"/>
          </w:tcPr>
          <w:p w14:paraId="4BB8E6F0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4" w:type="dxa"/>
            <w:vAlign w:val="bottom"/>
          </w:tcPr>
          <w:p w14:paraId="0F8052F7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5.593095</w:t>
            </w:r>
          </w:p>
        </w:tc>
        <w:tc>
          <w:tcPr>
            <w:tcW w:w="2074" w:type="dxa"/>
            <w:vAlign w:val="bottom"/>
          </w:tcPr>
          <w:p w14:paraId="48FB9609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6.623957</w:t>
            </w:r>
          </w:p>
        </w:tc>
        <w:tc>
          <w:tcPr>
            <w:tcW w:w="2074" w:type="dxa"/>
            <w:vAlign w:val="bottom"/>
          </w:tcPr>
          <w:p w14:paraId="76B7BBF8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7.789765</w:t>
            </w:r>
          </w:p>
        </w:tc>
      </w:tr>
      <w:tr w:rsidR="002179C4" w:rsidRPr="0022741B" w14:paraId="5308BE41" w14:textId="77777777" w:rsidTr="002179C4">
        <w:tc>
          <w:tcPr>
            <w:tcW w:w="2074" w:type="dxa"/>
            <w:vAlign w:val="bottom"/>
          </w:tcPr>
          <w:p w14:paraId="4F964214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074" w:type="dxa"/>
            <w:vAlign w:val="bottom"/>
          </w:tcPr>
          <w:p w14:paraId="5271DE6C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2.863177</w:t>
            </w:r>
          </w:p>
        </w:tc>
        <w:tc>
          <w:tcPr>
            <w:tcW w:w="2074" w:type="dxa"/>
            <w:vAlign w:val="bottom"/>
          </w:tcPr>
          <w:p w14:paraId="756EA7F4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3.196328</w:t>
            </w:r>
          </w:p>
        </w:tc>
        <w:tc>
          <w:tcPr>
            <w:tcW w:w="2074" w:type="dxa"/>
            <w:vAlign w:val="bottom"/>
          </w:tcPr>
          <w:p w14:paraId="312E29DD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3.557602</w:t>
            </w:r>
          </w:p>
        </w:tc>
      </w:tr>
      <w:tr w:rsidR="002179C4" w:rsidRPr="0022741B" w14:paraId="26207E2E" w14:textId="77777777" w:rsidTr="002179C4">
        <w:tc>
          <w:tcPr>
            <w:tcW w:w="2074" w:type="dxa"/>
            <w:vAlign w:val="bottom"/>
          </w:tcPr>
          <w:p w14:paraId="11779B95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10-14</w:t>
            </w:r>
          </w:p>
        </w:tc>
        <w:tc>
          <w:tcPr>
            <w:tcW w:w="2074" w:type="dxa"/>
            <w:vAlign w:val="bottom"/>
          </w:tcPr>
          <w:p w14:paraId="3498600C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3.000941</w:t>
            </w:r>
          </w:p>
        </w:tc>
        <w:tc>
          <w:tcPr>
            <w:tcW w:w="2074" w:type="dxa"/>
            <w:vAlign w:val="bottom"/>
          </w:tcPr>
          <w:p w14:paraId="54A979AF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3.358315</w:t>
            </w:r>
          </w:p>
        </w:tc>
        <w:tc>
          <w:tcPr>
            <w:tcW w:w="2074" w:type="dxa"/>
            <w:vAlign w:val="bottom"/>
          </w:tcPr>
          <w:p w14:paraId="04AE19CD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3.746537</w:t>
            </w:r>
          </w:p>
        </w:tc>
      </w:tr>
      <w:tr w:rsidR="002179C4" w:rsidRPr="0022741B" w14:paraId="69881E6E" w14:textId="77777777" w:rsidTr="002179C4">
        <w:tc>
          <w:tcPr>
            <w:tcW w:w="2074" w:type="dxa"/>
            <w:vAlign w:val="bottom"/>
          </w:tcPr>
          <w:p w14:paraId="479560BC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74" w:type="dxa"/>
            <w:vAlign w:val="bottom"/>
          </w:tcPr>
          <w:p w14:paraId="48ACE4B6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4.467334</w:t>
            </w:r>
          </w:p>
        </w:tc>
        <w:tc>
          <w:tcPr>
            <w:tcW w:w="2074" w:type="dxa"/>
            <w:vAlign w:val="bottom"/>
          </w:tcPr>
          <w:p w14:paraId="2BCF00D8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5.496561</w:t>
            </w:r>
          </w:p>
        </w:tc>
        <w:tc>
          <w:tcPr>
            <w:tcW w:w="2074" w:type="dxa"/>
            <w:vAlign w:val="bottom"/>
          </w:tcPr>
          <w:p w14:paraId="3F60396F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6.691866</w:t>
            </w:r>
          </w:p>
        </w:tc>
      </w:tr>
      <w:tr w:rsidR="002179C4" w:rsidRPr="0022741B" w14:paraId="753AFA46" w14:textId="77777777" w:rsidTr="002179C4">
        <w:tc>
          <w:tcPr>
            <w:tcW w:w="2074" w:type="dxa"/>
            <w:vAlign w:val="bottom"/>
          </w:tcPr>
          <w:p w14:paraId="26044A43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74" w:type="dxa"/>
            <w:vAlign w:val="bottom"/>
          </w:tcPr>
          <w:p w14:paraId="0DA1C030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3.033814</w:t>
            </w:r>
          </w:p>
        </w:tc>
        <w:tc>
          <w:tcPr>
            <w:tcW w:w="2074" w:type="dxa"/>
            <w:vAlign w:val="bottom"/>
          </w:tcPr>
          <w:p w14:paraId="1156AEBB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3.899205</w:t>
            </w:r>
          </w:p>
        </w:tc>
        <w:tc>
          <w:tcPr>
            <w:tcW w:w="2074" w:type="dxa"/>
            <w:vAlign w:val="bottom"/>
          </w:tcPr>
          <w:p w14:paraId="457A05BD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4.934693</w:t>
            </w:r>
          </w:p>
        </w:tc>
      </w:tr>
      <w:tr w:rsidR="002179C4" w:rsidRPr="0022741B" w14:paraId="4C88219F" w14:textId="77777777" w:rsidTr="002179C4">
        <w:tc>
          <w:tcPr>
            <w:tcW w:w="2074" w:type="dxa"/>
            <w:vAlign w:val="bottom"/>
          </w:tcPr>
          <w:p w14:paraId="72A04EBB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74" w:type="dxa"/>
            <w:vAlign w:val="bottom"/>
          </w:tcPr>
          <w:p w14:paraId="0AF94D27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5.457377</w:t>
            </w:r>
          </w:p>
        </w:tc>
        <w:tc>
          <w:tcPr>
            <w:tcW w:w="2074" w:type="dxa"/>
            <w:vAlign w:val="bottom"/>
          </w:tcPr>
          <w:p w14:paraId="19119654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6.610174</w:t>
            </w:r>
          </w:p>
        </w:tc>
        <w:tc>
          <w:tcPr>
            <w:tcW w:w="2074" w:type="dxa"/>
            <w:vAlign w:val="bottom"/>
          </w:tcPr>
          <w:p w14:paraId="52C0E117" w14:textId="77777777" w:rsidR="002179C4" w:rsidRPr="0022741B" w:rsidRDefault="002179C4" w:rsidP="002179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2741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7.934513</w:t>
            </w:r>
          </w:p>
        </w:tc>
      </w:tr>
    </w:tbl>
    <w:p w14:paraId="130A0A27" w14:textId="77777777" w:rsidR="0022741B" w:rsidRPr="0022741B" w:rsidRDefault="0022741B" w:rsidP="0022741B">
      <w:pPr>
        <w:bidi w:val="0"/>
        <w:rPr>
          <w:rFonts w:asciiTheme="majorBidi" w:hAnsiTheme="majorBidi" w:cstheme="majorBidi"/>
          <w:sz w:val="24"/>
          <w:szCs w:val="24"/>
        </w:rPr>
      </w:pPr>
    </w:p>
    <w:sectPr w:rsidR="0022741B" w:rsidRPr="0022741B" w:rsidSect="0022741B">
      <w:pgSz w:w="11906" w:h="16838"/>
      <w:pgMar w:top="1440" w:right="1800" w:bottom="1440" w:left="1800" w:header="708" w:footer="708" w:gutter="0"/>
      <w:lnNumType w:countBy="1" w:restart="continuous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6A"/>
    <w:rsid w:val="002179C4"/>
    <w:rsid w:val="0022741B"/>
    <w:rsid w:val="00512DC2"/>
    <w:rsid w:val="0081159E"/>
    <w:rsid w:val="00C8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DDFF4"/>
  <w15:chartTrackingRefBased/>
  <w15:docId w15:val="{FB1B0088-0203-4072-BAB7-1218EE73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27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626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פולק אורי - POLLAK URI</dc:creator>
  <cp:keywords/>
  <dc:description/>
  <cp:lastModifiedBy>פולק אורי - POLLAK URI</cp:lastModifiedBy>
  <cp:revision>3</cp:revision>
  <dcterms:created xsi:type="dcterms:W3CDTF">2024-08-07T12:13:00Z</dcterms:created>
  <dcterms:modified xsi:type="dcterms:W3CDTF">2024-08-26T06:31:00Z</dcterms:modified>
</cp:coreProperties>
</file>