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C60465E" wp14:paraId="151DAB05" wp14:textId="03C19122">
      <w:pPr>
        <w:spacing w:line="278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SUPPLEMENTAL FIGURES AND TABLES</w:t>
      </w:r>
    </w:p>
    <w:p xmlns:wp14="http://schemas.microsoft.com/office/word/2010/wordml" w:rsidP="5C60465E" wp14:paraId="2F97FCDC" wp14:textId="004463F2">
      <w:pPr>
        <w:spacing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Supplemental Table 1</w:t>
      </w: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. Opioids, alcohol, and drug crude mortality rate per 100,000 people; overall and stratified by sex, between 1999-2023 for children ages 0-4 years old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205"/>
        <w:gridCol w:w="2205"/>
        <w:gridCol w:w="2205"/>
        <w:gridCol w:w="2205"/>
      </w:tblGrid>
      <w:tr w:rsidR="5C60465E" w:rsidTr="656F8502" w14:paraId="2C09BEA7">
        <w:trPr>
          <w:trHeight w:val="36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F356A9B" w14:textId="54BD353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1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3EA72F1" w14:textId="245C579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Crude Mortality Rate (per 100,000)</w:t>
            </w:r>
          </w:p>
        </w:tc>
      </w:tr>
      <w:tr w:rsidR="5C60465E" w:rsidTr="656F8502" w14:paraId="1A7AD9E3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695BF63" w14:textId="4C915CC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Year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B46C886" w14:textId="5BD67EE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Overall </w:t>
            </w:r>
          </w:p>
        </w:tc>
        <w:tc>
          <w:tcPr>
            <w:tcW w:w="2205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11F857C" w14:textId="0D0633D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Male </w:t>
            </w:r>
          </w:p>
        </w:tc>
        <w:tc>
          <w:tcPr>
            <w:tcW w:w="2205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5289D2F" w14:textId="3D2F991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Female </w:t>
            </w:r>
          </w:p>
        </w:tc>
      </w:tr>
      <w:tr w:rsidR="5C60465E" w:rsidTr="656F8502" w14:paraId="78F5D1F4">
        <w:trPr>
          <w:trHeight w:val="28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A338B3D" w14:textId="46A8F7C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1999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40D56F4" w14:textId="6871198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0.62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33A5F63" w14:textId="181DEBB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0.78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7D09E38" w14:textId="238BA1D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0.45</w:t>
            </w:r>
          </w:p>
        </w:tc>
      </w:tr>
      <w:tr w:rsidR="5C60465E" w:rsidTr="656F8502" w14:paraId="3E6A0440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3EE81AC" w14:textId="04EADF8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2000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584E438" w14:textId="06AACBB4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0.67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70786FD" w14:textId="376FB98D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0.89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A954A9E" w14:textId="65A03E7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0.44</w:t>
            </w:r>
          </w:p>
        </w:tc>
      </w:tr>
      <w:tr w:rsidR="5C60465E" w:rsidTr="656F8502" w14:paraId="59F239A5">
        <w:trPr>
          <w:trHeight w:val="28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DA413CF" w14:textId="758F8A7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2001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02CF594" w14:textId="4283CE2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0.64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FAD2675" w14:textId="59D590E4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0.77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85C0673" w14:textId="5F612CB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0.50</w:t>
            </w:r>
          </w:p>
        </w:tc>
      </w:tr>
      <w:tr w:rsidR="5C60465E" w:rsidTr="656F8502" w14:paraId="00AC54B6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CE58888" w14:textId="257E293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2002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DC3DAAA" w14:textId="298F323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0.68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834D764" w14:textId="7AE2D4C8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0.76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04B81A6" w14:textId="126C979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0.60</w:t>
            </w:r>
          </w:p>
        </w:tc>
      </w:tr>
      <w:tr w:rsidR="5C60465E" w:rsidTr="656F8502" w14:paraId="7F7AFD49">
        <w:trPr>
          <w:trHeight w:val="28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34A8901" w14:textId="4C6A4DD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2003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70195E3" w14:textId="2967F9D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0.94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63CDC09" w14:textId="12ECD53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1.03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2F6FB7C" w14:textId="5F9E716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0.85</w:t>
            </w:r>
          </w:p>
        </w:tc>
      </w:tr>
      <w:tr w:rsidR="5C60465E" w:rsidTr="656F8502" w14:paraId="2C8E14A3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B86E066" w14:textId="01CD42E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2004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97180BB" w14:textId="60ED6C78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1.02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C5EB4C6" w14:textId="4AA7E35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1.17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1DA686B" w14:textId="2D4B49A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0.86</w:t>
            </w:r>
          </w:p>
        </w:tc>
      </w:tr>
      <w:tr w:rsidR="5C60465E" w:rsidTr="656F8502" w14:paraId="1053A4C6">
        <w:trPr>
          <w:trHeight w:val="28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8382615" w14:textId="43EE1BE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2005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6993732" w14:textId="70455E1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1.08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523CCEB" w14:textId="0C549CD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1.30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E202D19" w14:textId="4B35BE9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0.86</w:t>
            </w:r>
          </w:p>
        </w:tc>
      </w:tr>
      <w:tr w:rsidR="5C60465E" w:rsidTr="656F8502" w14:paraId="6AAD3D31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4209D60" w14:textId="4AB60AF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2006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106D6C0" w14:textId="32C75AA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1.33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C9C37DB" w14:textId="47A9C39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1.41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B56A7A4" w14:textId="6A2E454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1.24</w:t>
            </w:r>
          </w:p>
        </w:tc>
      </w:tr>
      <w:tr w:rsidR="5C60465E" w:rsidTr="656F8502" w14:paraId="0B80D566">
        <w:trPr>
          <w:trHeight w:val="28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A11ED1C" w14:textId="61D8B63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2007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8C0484F" w14:textId="6CFF83B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1.30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72D9E0F" w14:textId="288E522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1.35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5249728" w14:textId="28D9A7C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1.25</w:t>
            </w:r>
          </w:p>
        </w:tc>
      </w:tr>
      <w:tr w:rsidR="5C60465E" w:rsidTr="656F8502" w14:paraId="29F79F12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B95D589" w14:textId="6D40E42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2008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C5DC63F" w14:textId="72AE516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1.13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438A026" w14:textId="2759A95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1.09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A187368" w14:textId="4DB1A36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1.18</w:t>
            </w:r>
          </w:p>
        </w:tc>
      </w:tr>
      <w:tr w:rsidR="5C60465E" w:rsidTr="656F8502" w14:paraId="7676E2B0">
        <w:trPr>
          <w:trHeight w:val="28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DCF024D" w14:textId="128220A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2009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925C9DA" w14:textId="254EB5AE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0.98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1BB0359" w14:textId="6B5CE914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1.08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596A867" w14:textId="38F6AE8E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0.88</w:t>
            </w:r>
          </w:p>
        </w:tc>
      </w:tr>
      <w:tr w:rsidR="5C60465E" w:rsidTr="656F8502" w14:paraId="65C54CB1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06D1C1E" w14:textId="4CBE211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2010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E0B9CD9" w14:textId="7C5909F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1.02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D359C8B" w14:textId="2CE9371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1.11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0AB37E5" w14:textId="23BC4F8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0.92</w:t>
            </w:r>
          </w:p>
        </w:tc>
      </w:tr>
      <w:tr w:rsidR="5C60465E" w:rsidTr="656F8502" w14:paraId="3E633E9A">
        <w:trPr>
          <w:trHeight w:val="28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3AEF166" w14:textId="28B2AA6D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2011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41B23A4" w14:textId="5413D1B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1.05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D9EB9D5" w14:textId="6695B58D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1.14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CBA5883" w14:textId="7BF9636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0.96</w:t>
            </w:r>
          </w:p>
        </w:tc>
      </w:tr>
      <w:tr w:rsidR="5C60465E" w:rsidTr="656F8502" w14:paraId="3A3D7145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F29B873" w14:textId="6931B9E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2012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8D79AAF" w14:textId="16CAF7ED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1.10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7C1A801" w14:textId="1DC5F3F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1.24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9C1BDC8" w14:textId="16524B7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0.95</w:t>
            </w:r>
          </w:p>
        </w:tc>
      </w:tr>
      <w:tr w:rsidR="5C60465E" w:rsidTr="656F8502" w14:paraId="2DF11864">
        <w:trPr>
          <w:trHeight w:val="28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1EBEC84" w14:textId="24777AE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2013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8C545A8" w14:textId="30625F44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1.18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221C6CB" w14:textId="59FB280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1.31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CB19028" w14:textId="7A32C91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1.04</w:t>
            </w:r>
          </w:p>
        </w:tc>
      </w:tr>
      <w:tr w:rsidR="5C60465E" w:rsidTr="656F8502" w14:paraId="583EDFAE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D4E5A9E" w14:textId="02FE652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2014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E0C3EDC" w14:textId="3B08789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1.07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6A6944A" w14:textId="52BCBF7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1.10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BD920A4" w14:textId="7C929C6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1.03</w:t>
            </w:r>
          </w:p>
        </w:tc>
      </w:tr>
      <w:tr w:rsidR="5C60465E" w:rsidTr="656F8502" w14:paraId="4B426C19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A083A3E" w14:textId="521B83D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2015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1389CB9" w14:textId="29B179C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1.33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C659A44" w14:textId="7003FB2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1.42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384A2AF" w14:textId="336B3DB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1.22</w:t>
            </w:r>
          </w:p>
        </w:tc>
      </w:tr>
      <w:tr w:rsidR="5C60465E" w:rsidTr="656F8502" w14:paraId="6D0FC7FC">
        <w:trPr>
          <w:trHeight w:val="28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A952F19" w14:textId="4C1029F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2016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61C6A19" w14:textId="158F2FD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1.19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341DAE9" w14:textId="1305AF8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1.16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9E9219E" w14:textId="1357389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1.23</w:t>
            </w:r>
          </w:p>
        </w:tc>
      </w:tr>
      <w:tr w:rsidR="5C60465E" w:rsidTr="656F8502" w14:paraId="2052D1FF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613EA70" w14:textId="42CD827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2017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75370B2" w14:textId="78EC5C7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1.26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069B422" w14:textId="03C04C8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1.38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83187D3" w14:textId="1C78F27E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1.13</w:t>
            </w:r>
          </w:p>
        </w:tc>
      </w:tr>
      <w:tr w:rsidR="5C60465E" w:rsidTr="656F8502" w14:paraId="11A388BD">
        <w:trPr>
          <w:trHeight w:val="28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3B59201" w14:textId="387EA23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2018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2454549" w14:textId="7D04E28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1.25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94D50BC" w14:textId="4709CA0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1.37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250C40D" w14:textId="51D0F91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1.13</w:t>
            </w:r>
          </w:p>
        </w:tc>
      </w:tr>
      <w:tr w:rsidR="5C60465E" w:rsidTr="656F8502" w14:paraId="67689AEC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A3D131B" w14:textId="7C55BDE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2019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97017C3" w14:textId="0FDCBE3E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1.26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5F015FB" w14:textId="4D53364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1.43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60EEF78" w14:textId="467D694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1.09</w:t>
            </w:r>
          </w:p>
        </w:tc>
      </w:tr>
      <w:tr w:rsidR="5C60465E" w:rsidTr="656F8502" w14:paraId="77DE6D55">
        <w:trPr>
          <w:trHeight w:val="28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204C9E9" w14:textId="74BF3CB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2020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045E1F8" w14:textId="3CA1FB2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1.48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19BE763" w14:textId="3F38BCD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1.74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8DC8D46" w14:textId="481DF694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1.21</w:t>
            </w:r>
          </w:p>
        </w:tc>
      </w:tr>
      <w:tr w:rsidR="5C60465E" w:rsidTr="656F8502" w14:paraId="4377547A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CBE6F68" w14:textId="6D9A112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2021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5758476" w14:textId="0E60B46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1.89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0B3E3EC" w14:textId="3341490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1.97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5C16A6F" w14:textId="62F447C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1.80</w:t>
            </w:r>
          </w:p>
        </w:tc>
      </w:tr>
      <w:tr w:rsidR="5C60465E" w:rsidTr="656F8502" w14:paraId="564A741C">
        <w:trPr>
          <w:trHeight w:val="28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50BAF85" w14:textId="6C3BE668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2022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B691967" w14:textId="56A7CCB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2.08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BC0C2A8" w14:textId="09D4C29E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2.51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BACEE4F" w14:textId="5D1A92D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1.63</w:t>
            </w:r>
          </w:p>
        </w:tc>
      </w:tr>
      <w:tr w:rsidR="5C60465E" w:rsidTr="656F8502" w14:paraId="3DBCEE6A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93B484B" w14:textId="40AAFC8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2023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EEE92AC" w14:textId="3B1F52D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1.99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45DB763" w14:textId="04C2D5D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2.21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1AAF264" w14:textId="36C09D5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1.77</w:t>
            </w:r>
          </w:p>
        </w:tc>
      </w:tr>
      <w:tr w:rsidR="5C60465E" w:rsidTr="656F8502" w14:paraId="732FE3E7">
        <w:trPr>
          <w:trHeight w:val="27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FC20F2F" w14:textId="6067392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Number of Joinpoints (Years of Joinpoint)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FCC2149" w14:textId="69B06B2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 (2006, 2009, 2019)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9A45339" w14:textId="68F414B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 (2005, 2016)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656F8502" w:rsidRDefault="5C60465E" w14:paraId="3E604D21" w14:textId="0024B5C8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656F8502" w:rsidR="5CEF08F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</w:t>
            </w:r>
            <w:r w:rsidRPr="656F8502" w:rsidR="31EF05F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656F8502" w:rsidR="3EC92B1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656F8502" w:rsidR="5CEF08F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(2007, 2010)</w:t>
            </w:r>
          </w:p>
        </w:tc>
      </w:tr>
      <w:tr w:rsidR="5C60465E" w:rsidTr="656F8502" w14:paraId="525845C2">
        <w:trPr>
          <w:trHeight w:val="63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401CEC6" w14:textId="38A01BA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Segment-1 (95% CI)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5F3EC63" w14:textId="4622664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13.05* (6.90 to 19.79)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76F0E00" w14:textId="456BC77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9.55* (3.78 to 39.31)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4CEE5E2" w14:textId="5E661B5D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15.37* (11.87 to 21.87)</w:t>
            </w:r>
          </w:p>
        </w:tc>
      </w:tr>
      <w:tr w:rsidR="5C60465E" w:rsidTr="656F8502" w14:paraId="016AF70C">
        <w:trPr>
          <w:trHeight w:val="70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C49112A" w14:textId="276A9EE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Segment-2 (95% CI)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53EF544" w14:textId="07682A5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-8.10 (-11.89 to 15.20)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A90B6F2" w14:textId="7040F9DD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-0.44 (-14.83 to 1.81)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656F8502" w:rsidRDefault="5C60465E" w14:paraId="4C5D8B95" w14:textId="4B2DC3B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656F8502" w:rsidR="5CEF08F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-12.93* (-17</w:t>
            </w:r>
            <w:r w:rsidRPr="656F8502" w:rsidR="073EDA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.</w:t>
            </w:r>
            <w:r w:rsidRPr="656F8502" w:rsidR="5CEF08F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55 to –1.60)</w:t>
            </w:r>
          </w:p>
        </w:tc>
      </w:tr>
      <w:tr w:rsidR="5C60465E" w:rsidTr="656F8502" w14:paraId="72FDB908">
        <w:trPr>
          <w:trHeight w:val="66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B53B5A0" w14:textId="36F32E6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Segment-3 (95% CI)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BDC226E" w14:textId="66C4699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2.81 (-1.46 to 6.23)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A9BA0AF" w14:textId="54B3B50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10.62* (5.87 to 26.25)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949E18B" w14:textId="7965A20D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5.26* (3.96 to 7.78)</w:t>
            </w:r>
          </w:p>
        </w:tc>
      </w:tr>
      <w:tr w:rsidR="5C60465E" w:rsidTr="656F8502" w14:paraId="2381C764">
        <w:trPr>
          <w:trHeight w:val="61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033A756" w14:textId="654710E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Segment-4 (95% CI)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5F2A8FC" w14:textId="679DCD6D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13.01* (7.22 to 23.87)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2D2A8D1" w14:textId="7BBDD24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656F8502" w:rsidRDefault="5C60465E" w14:paraId="023F7599" w14:textId="0880FE7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656F8502" w:rsidR="5CEF08F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  <w:r w:rsidRPr="656F8502" w:rsidR="089E793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tc>
      </w:tr>
      <w:tr w:rsidR="5C60465E" w:rsidTr="656F8502" w14:paraId="3FFBC91F">
        <w:trPr>
          <w:trHeight w:val="73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2D6CE00" w14:textId="748F10B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Average APC (AAPC) (95% CI)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E233DCA" w14:textId="471CD54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5.88* (5.11 to 6.95)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656F8502" w:rsidRDefault="5C60465E" w14:paraId="41FC3C8A" w14:textId="0AF2433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656F8502" w:rsidR="32F86C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5.15* (4.10 to 7.47)</w:t>
            </w:r>
          </w:p>
        </w:tc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656F8502" w:rsidRDefault="5C60465E" w14:paraId="518B3DF2" w14:textId="3FEE4171">
            <w:pPr>
              <w:pStyle w:val="Normal"/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656F8502" w:rsidR="32F86C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5.98* (5.21 to 7.28)</w:t>
            </w:r>
          </w:p>
        </w:tc>
      </w:tr>
    </w:tbl>
    <w:p xmlns:wp14="http://schemas.microsoft.com/office/word/2010/wordml" w:rsidP="5C60465E" wp14:paraId="6ED74191" wp14:textId="26294BB8">
      <w:pPr>
        <w:bidi w:val="0"/>
        <w:spacing w:after="160" w:afterAutospacing="off"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</w:p>
    <w:p xmlns:wp14="http://schemas.microsoft.com/office/word/2010/wordml" w:rsidP="5C60465E" wp14:paraId="347F323D" wp14:textId="4A03C3A1">
      <w:pPr>
        <w:bidi w:val="0"/>
        <w:spacing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Supplemental Figure I. </w:t>
      </w: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Joinpoint model of opioid, alcohol, and drug related APC overall and stratified by sex, 1999-2023 (*indicates the APC is statistically significant)</w:t>
      </w:r>
    </w:p>
    <w:p xmlns:wp14="http://schemas.microsoft.com/office/word/2010/wordml" w:rsidP="5C60465E" wp14:paraId="278D1771" wp14:textId="1A215D40">
      <w:pPr>
        <w:bidi w:val="0"/>
        <w:spacing w:after="160" w:afterAutospacing="off"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="0B312115">
        <w:drawing>
          <wp:inline xmlns:wp14="http://schemas.microsoft.com/office/word/2010/wordprocessingDrawing" wp14:editId="705C5B48" wp14:anchorId="4E08F4C1">
            <wp:extent cx="4457700" cy="2419350"/>
            <wp:effectExtent l="0" t="0" r="0" b="0"/>
            <wp:docPr id="1189915178" name="drawing" title="A graph with numbers and a chart  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89915178" name="Picture 1189915178"/>
                    <pic:cNvPicPr/>
                  </pic:nvPicPr>
                  <pic:blipFill>
                    <a:blip xmlns:r="http://schemas.openxmlformats.org/officeDocument/2006/relationships" r:embed="rId181564048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C60465E" wp14:paraId="1DA21B2B" wp14:textId="253415E1">
      <w:pPr>
        <w:bidi w:val="0"/>
        <w:spacing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Supplemental Table 2. </w:t>
      </w: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Opioids, alcohol, and drug crude mortality rate per 100,000 people; stratified by race demographics, between 1999-2023 for children ages 0-4 years old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10"/>
        <w:gridCol w:w="1755"/>
        <w:gridCol w:w="3435"/>
        <w:gridCol w:w="2145"/>
      </w:tblGrid>
      <w:tr w:rsidR="5C60465E" w:rsidTr="656F8502" w14:paraId="6E111D8B">
        <w:trPr>
          <w:trHeight w:val="36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B273354" w14:textId="661725E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33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A4AD30F" w14:textId="63F8604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Crude Mortality Rate (per 100,000)</w:t>
            </w:r>
          </w:p>
        </w:tc>
      </w:tr>
      <w:tr w:rsidR="5C60465E" w:rsidTr="656F8502" w14:paraId="4BBAFD04">
        <w:trPr>
          <w:trHeight w:val="45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64A70BD" w14:textId="743B805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Year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45AA2EC" w14:textId="68ED438F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Hispanic</w:t>
            </w:r>
          </w:p>
        </w:tc>
        <w:tc>
          <w:tcPr>
            <w:tcW w:w="3435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428626D" w14:textId="2802A02C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Black or African American</w:t>
            </w:r>
          </w:p>
        </w:tc>
        <w:tc>
          <w:tcPr>
            <w:tcW w:w="2145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161FC02" w14:textId="4CE0A2B4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White</w:t>
            </w:r>
          </w:p>
        </w:tc>
      </w:tr>
      <w:tr w:rsidR="5C60465E" w:rsidTr="656F8502" w14:paraId="23374D94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68AD4A6" w14:textId="3F6974D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D2A2391" w14:textId="2D00FDE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0.66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F77FB2A" w14:textId="3E64C8E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1.92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720E3D0" w14:textId="70EBB37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0.31</w:t>
            </w:r>
          </w:p>
        </w:tc>
      </w:tr>
      <w:tr w:rsidR="5C60465E" w:rsidTr="656F8502" w14:paraId="233EDE76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6D6CD97" w14:textId="5C420E4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6C676ED" w14:textId="097118F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--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98DF74C" w14:textId="4625712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2.08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D88CAA8" w14:textId="1DFE350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0.36</w:t>
            </w:r>
          </w:p>
        </w:tc>
      </w:tr>
      <w:tr w:rsidR="5C60465E" w:rsidTr="656F8502" w14:paraId="6D4AE9B2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4C15408" w14:textId="3EE3565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4F90C24" w14:textId="1470412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--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FD1CF3E" w14:textId="4ED83CC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1.71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AE0FFB8" w14:textId="206B51C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0.45</w:t>
            </w:r>
          </w:p>
        </w:tc>
      </w:tr>
      <w:tr w:rsidR="5C60465E" w:rsidTr="656F8502" w14:paraId="4AD87502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222A1DA" w14:textId="0134767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757B09F" w14:textId="17578DE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0.52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7414E8F" w14:textId="38F79CE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1.98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75A64A1" w14:textId="70D8939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0.41</w:t>
            </w:r>
          </w:p>
        </w:tc>
      </w:tr>
      <w:tr w:rsidR="5C60465E" w:rsidTr="656F8502" w14:paraId="67AEDD0C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19D6DDF" w14:textId="713D9F9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83A170B" w14:textId="5EA54DF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0.61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CCB649E" w14:textId="66E2627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2.29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504D62D" w14:textId="2133BA9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0.72</w:t>
            </w:r>
          </w:p>
        </w:tc>
      </w:tr>
      <w:tr w:rsidR="5C60465E" w:rsidTr="656F8502" w14:paraId="6C80D2A1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436C96C" w14:textId="1E7B3E8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7510BC5" w14:textId="0F2D7E2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0.83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8D2D9A3" w14:textId="4A0D17D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2.08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0613FC0" w14:textId="1535BF6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0.76</w:t>
            </w:r>
          </w:p>
        </w:tc>
      </w:tr>
      <w:tr w:rsidR="5C60465E" w:rsidTr="656F8502" w14:paraId="2660284D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F3E508D" w14:textId="25C419B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720A2F1" w14:textId="4D08C56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0.76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ABD79A4" w14:textId="631FCEA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2.49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15082E8" w14:textId="5F093CB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0.93</w:t>
            </w:r>
          </w:p>
        </w:tc>
      </w:tr>
      <w:tr w:rsidR="5C60465E" w:rsidTr="656F8502" w14:paraId="685E232D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71B46A1" w14:textId="5FB4703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8D58840" w14:textId="3752877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0.84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7D1522B" w14:textId="7F70AD7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3.07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9D00051" w14:textId="5BD745F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1.14</w:t>
            </w:r>
          </w:p>
        </w:tc>
      </w:tr>
      <w:tr w:rsidR="5C60465E" w:rsidTr="656F8502" w14:paraId="110AC566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C1DB80B" w14:textId="3F52FF6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4918D92" w14:textId="148EDF7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0.94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E1FF8DF" w14:textId="60892BB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3.00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19F453C" w14:textId="58A6263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1.01</w:t>
            </w:r>
          </w:p>
        </w:tc>
      </w:tr>
      <w:tr w:rsidR="5C60465E" w:rsidTr="656F8502" w14:paraId="67D50F81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0209754" w14:textId="55CB7DE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B6042DF" w14:textId="5220E65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0.74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B7FC551" w14:textId="0CAC7DF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2.48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CF668E0" w14:textId="0C8D246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1.00</w:t>
            </w:r>
          </w:p>
        </w:tc>
      </w:tr>
      <w:tr w:rsidR="5C60465E" w:rsidTr="656F8502" w14:paraId="5CB65C14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E394B39" w14:textId="2EB7365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182B556" w14:textId="2544733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0.71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5CDD84A" w14:textId="69264B1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2.09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2796668" w14:textId="2217C7A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0.90</w:t>
            </w:r>
          </w:p>
        </w:tc>
      </w:tr>
      <w:tr w:rsidR="5C60465E" w:rsidTr="656F8502" w14:paraId="4522E55E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5BBB5FE" w14:textId="4584253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97A6F8C" w14:textId="29A371F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0.53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8C54F19" w14:textId="1A4A5C6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1.76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572CF32" w14:textId="4E8EEFF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1.07</w:t>
            </w:r>
          </w:p>
        </w:tc>
      </w:tr>
      <w:tr w:rsidR="5C60465E" w:rsidTr="656F8502" w14:paraId="11425892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B7B4E9F" w14:textId="6E00809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3C9A9BC" w14:textId="474D876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0.54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99F11F1" w14:textId="65B2B53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2.10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6606061" w14:textId="4D53617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0.93</w:t>
            </w:r>
          </w:p>
        </w:tc>
      </w:tr>
      <w:tr w:rsidR="5C60465E" w:rsidTr="656F8502" w14:paraId="1705C827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E362616" w14:textId="2806624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981253D" w14:textId="604119E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0.66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2365197" w14:textId="46DBE0F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1.86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27A26E0" w14:textId="4AE5A78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1.13</w:t>
            </w:r>
          </w:p>
        </w:tc>
      </w:tr>
      <w:tr w:rsidR="5C60465E" w:rsidTr="656F8502" w14:paraId="4680C77A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FE59948" w14:textId="27C8BD2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08164FA" w14:textId="311C871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0.51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C5C03C7" w14:textId="4AB27AF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2.07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7178983" w14:textId="03D7DEC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1.26</w:t>
            </w:r>
          </w:p>
        </w:tc>
      </w:tr>
      <w:tr w:rsidR="5C60465E" w:rsidTr="656F8502" w14:paraId="5852984A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50BDD90" w14:textId="703747C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6A7EEDD" w14:textId="05CEDBF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0.58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8DB0D60" w14:textId="125785A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2.10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B850D43" w14:textId="2A0B51F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1.01</w:t>
            </w:r>
          </w:p>
        </w:tc>
      </w:tr>
      <w:tr w:rsidR="5C60465E" w:rsidTr="656F8502" w14:paraId="5DB70FE8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B6B2343" w14:textId="0F8FB52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2EF3CA7" w14:textId="2CE970B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0.74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FE16DCE" w14:textId="068A129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1.80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32D432A" w14:textId="311B32E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1.47</w:t>
            </w:r>
          </w:p>
        </w:tc>
      </w:tr>
      <w:tr w:rsidR="5C60465E" w:rsidTr="656F8502" w14:paraId="18B5A869">
        <w:trPr>
          <w:trHeight w:val="36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8AB5394" w14:textId="007BB5A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EA8054B" w14:textId="5306629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0.99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A4246E7" w14:textId="2D37C57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2.49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BB4C22B" w14:textId="4950679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0.91</w:t>
            </w:r>
          </w:p>
        </w:tc>
      </w:tr>
      <w:tr w:rsidR="5C60465E" w:rsidTr="656F8502" w14:paraId="55B53245">
        <w:trPr>
          <w:trHeight w:val="33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028F10E" w14:textId="2B2CA18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48A5FEE" w14:textId="315B884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0.56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3617340" w14:textId="0A44466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2.55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CBA0DE0" w14:textId="21335EB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1.26</w:t>
            </w:r>
          </w:p>
        </w:tc>
      </w:tr>
      <w:tr w:rsidR="5C60465E" w:rsidTr="656F8502" w14:paraId="4C39D728">
        <w:trPr>
          <w:trHeight w:val="33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D21849E" w14:textId="37A4758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2018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DBF6EFF" w14:textId="05D0148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0.72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EEAD2DF" w14:textId="6E10ADC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1.94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FDFF972" w14:textId="18F4C65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1.32</w:t>
            </w:r>
          </w:p>
        </w:tc>
      </w:tr>
      <w:tr w:rsidR="5C60465E" w:rsidTr="656F8502" w14:paraId="5F8C10AD">
        <w:trPr>
          <w:trHeight w:val="33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7071A5E" w14:textId="44D0612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2019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5CF04FC" w14:textId="303069E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0.77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59FD0CD" w14:textId="79AC522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2.40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90E0059" w14:textId="450E325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1.14</w:t>
            </w:r>
          </w:p>
        </w:tc>
      </w:tr>
      <w:tr w:rsidR="5C60465E" w:rsidTr="656F8502" w14:paraId="39C6DF2D">
        <w:trPr>
          <w:trHeight w:val="36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C91FAD4" w14:textId="2B72E0D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C158C49" w14:textId="422CDBA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0.60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A459DD0" w14:textId="082F2F9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3.12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C5D0632" w14:textId="33BDC55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1.46</w:t>
            </w:r>
          </w:p>
        </w:tc>
      </w:tr>
      <w:tr w:rsidR="5C60465E" w:rsidTr="656F8502" w14:paraId="6605A327">
        <w:trPr>
          <w:trHeight w:val="330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B62600C" w14:textId="557D4D5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2021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0892223" w14:textId="2D8E131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1.12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AACA9A4" w14:textId="3276A24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4.29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00C00DA" w14:textId="49AD978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1.65</w:t>
            </w:r>
          </w:p>
        </w:tc>
      </w:tr>
      <w:tr w:rsidR="5C60465E" w:rsidTr="656F8502" w14:paraId="06EB0273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8BEA4AA" w14:textId="5DF6108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2022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B85D1B3" w14:textId="7E55554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1.20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7EFB76F" w14:textId="7FCC30E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4.78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B5CE1A1" w14:textId="6FB409B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1.84</w:t>
            </w:r>
          </w:p>
        </w:tc>
      </w:tr>
      <w:tr w:rsidR="5C60465E" w:rsidTr="656F8502" w14:paraId="11BFB41F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18A01F8" w14:textId="2C5DD3C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2023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890DC90" w14:textId="377D8E2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1.28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4D9D47C" w14:textId="1FEFF2A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5.59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D59B1E6" w14:textId="6CC9D8A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1.37</w:t>
            </w:r>
          </w:p>
        </w:tc>
      </w:tr>
      <w:tr w:rsidR="5C60465E" w:rsidTr="656F8502" w14:paraId="055FBE05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D468F1F" w14:textId="42BC7697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Number of Joinpoints (Years of Joinpoint)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0EB0F0B" w14:textId="69B086D0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 (2020)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A654AAA" w14:textId="0843550B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 (2007, 2010, 2019)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85AF8AA" w14:textId="61147337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 (2005)</w:t>
            </w:r>
          </w:p>
        </w:tc>
      </w:tr>
      <w:tr w:rsidR="5C60465E" w:rsidTr="656F8502" w14:paraId="53D17740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2E0D24F" w14:textId="24FA4472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 –1 1 (95% CI)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ADE34F9" w14:textId="003DA84F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0.24 (-7.91 to 28.29)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E32F727" w14:textId="67E2E0E5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6.68* (3.51 to 12.52)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1F6BC2A" w14:textId="6D31FA40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20.54* (11.73 to 50.86)</w:t>
            </w:r>
          </w:p>
        </w:tc>
      </w:tr>
      <w:tr w:rsidR="5C60465E" w:rsidTr="656F8502" w14:paraId="29FEFABB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40B63C0" w14:textId="240E1DC5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 –2 1 (95% CI)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E26E395" w14:textId="70DA4526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24.62* (1.88 to 59.45)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656F8502" w:rsidRDefault="5C60465E" w14:paraId="396E5A12" w14:textId="44F894B6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656F8502" w:rsidR="5CEF08F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-14.6</w:t>
            </w:r>
            <w:r w:rsidRPr="656F8502" w:rsidR="01991A6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*</w:t>
            </w:r>
            <w:r w:rsidRPr="656F8502" w:rsidR="5CEF08F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(-19.57 to –2.52)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B495E89" w14:textId="1C82CEB5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2.96* (1.26 to 4.31)</w:t>
            </w:r>
          </w:p>
        </w:tc>
      </w:tr>
      <w:tr w:rsidR="5C60465E" w:rsidTr="656F8502" w14:paraId="1F1978B6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BD8A37B" w14:textId="5F816DC4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 –3 1 (95% CI)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44BE8FE" w14:textId="001F2FB2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656F8502" w:rsidRDefault="5C60465E" w14:paraId="6C6D0089" w14:textId="7958C535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656F8502" w:rsidR="5CEF08F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3.46</w:t>
            </w:r>
            <w:r w:rsidRPr="656F8502" w:rsidR="6F30110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656F8502" w:rsidR="5CEF08F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(-1.46 to 10.35)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7F08FCF" w14:textId="59B7CBA3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</w:p>
        </w:tc>
      </w:tr>
      <w:tr w:rsidR="5C60465E" w:rsidTr="656F8502" w14:paraId="10DEA048">
        <w:trPr>
          <w:trHeight w:val="3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ED98391" w14:textId="71F63C5C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 –4 1 (95% CI)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AA1F445" w14:textId="485E7EA5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05F1D38" w14:textId="6535C102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24.13* (15.53 to 41.73)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7785BAF" w14:textId="658D5746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</w:p>
        </w:tc>
      </w:tr>
      <w:tr w:rsidR="5C60465E" w:rsidTr="656F8502" w14:paraId="3088C77F">
        <w:trPr>
          <w:trHeight w:val="1215"/>
        </w:trPr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1C7A5C1" w14:textId="5671492D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Average APC (AAPC) (95% CI)</w:t>
            </w:r>
          </w:p>
        </w:tc>
        <w:tc>
          <w:tcPr>
            <w:tcW w:w="1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4E883FE" w14:textId="61B8B08E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3.01* (0.11 to 6.42)</w:t>
            </w:r>
          </w:p>
        </w:tc>
        <w:tc>
          <w:tcPr>
            <w:tcW w:w="34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C1A275C" w14:textId="60416A39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5.19* (4.32 to 6.34)</w:t>
            </w:r>
          </w:p>
        </w:tc>
        <w:tc>
          <w:tcPr>
            <w:tcW w:w="21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070C680" w14:textId="2C320664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7.10* (5.68 to 9.75)</w:t>
            </w:r>
          </w:p>
        </w:tc>
      </w:tr>
    </w:tbl>
    <w:p xmlns:wp14="http://schemas.microsoft.com/office/word/2010/wordml" w:rsidP="5C60465E" wp14:paraId="461201DC" wp14:textId="3B4C7318">
      <w:pPr>
        <w:bidi w:val="0"/>
        <w:spacing w:after="160" w:afterAutospacing="off"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</w:p>
    <w:p xmlns:wp14="http://schemas.microsoft.com/office/word/2010/wordml" w:rsidP="5C60465E" wp14:paraId="17FA5C23" wp14:textId="08F9F43C">
      <w:pPr>
        <w:bidi w:val="0"/>
        <w:spacing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Supplemental Figure 2.</w:t>
      </w: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Joinpoint model of opioid, alcohol, and drug related APC; stratified by race demographics, 1999-2023 (*indicated the APC is statistically significant)</w:t>
      </w:r>
    </w:p>
    <w:p xmlns:wp14="http://schemas.microsoft.com/office/word/2010/wordml" w:rsidP="5C60465E" wp14:paraId="7E02CA68" wp14:textId="5CAD1ABB">
      <w:pPr>
        <w:bidi w:val="0"/>
        <w:spacing w:after="160" w:afterAutospacing="off"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="0B312115">
        <w:drawing>
          <wp:inline xmlns:wp14="http://schemas.microsoft.com/office/word/2010/wordprocessingDrawing" wp14:editId="28C97190" wp14:anchorId="69697961">
            <wp:extent cx="4457700" cy="2867025"/>
            <wp:effectExtent l="0" t="0" r="0" b="0"/>
            <wp:docPr id="818876851" name="drawing" title="A graph with blue and green dots  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18876851" name="Picture 818876851"/>
                    <pic:cNvPicPr/>
                  </pic:nvPicPr>
                  <pic:blipFill>
                    <a:blip xmlns:r="http://schemas.openxmlformats.org/officeDocument/2006/relationships" r:embed="rId71322698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C60465E" wp14:paraId="503DB141" wp14:textId="6EC78948">
      <w:pPr>
        <w:bidi w:val="0"/>
        <w:spacing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Supplemental Table 3</w:t>
      </w: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. Opioids, alcohol, and drug crude mortality rate per 100,000 people; stratified by age groups, between 1999-2023 for children ages 0-4 years old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310"/>
        <w:gridCol w:w="2370"/>
        <w:gridCol w:w="4035"/>
      </w:tblGrid>
      <w:tr w:rsidR="5C60465E" w:rsidTr="5C60465E" w14:paraId="30389F0C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3DA686F" w14:textId="6921C2D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405" w:type="dxa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EAF509A" w14:textId="44FD7A4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Crude Mortality Rate (per 100,000)</w:t>
            </w:r>
          </w:p>
        </w:tc>
      </w:tr>
      <w:tr w:rsidR="5C60465E" w:rsidTr="5C60465E" w14:paraId="7ED8E145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A1B0F60" w14:textId="52218510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Year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B61CC5E" w14:textId="0C345983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&lt; 1 Year</w:t>
            </w:r>
          </w:p>
        </w:tc>
        <w:tc>
          <w:tcPr>
            <w:tcW w:w="4035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BDB2AB8" w14:textId="5CE29B8E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1-4 Years</w:t>
            </w:r>
          </w:p>
        </w:tc>
      </w:tr>
      <w:tr w:rsidR="5C60465E" w:rsidTr="5C60465E" w14:paraId="6F47CE43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8C47501" w14:textId="716BCC6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1999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B36079B" w14:textId="0DB43E9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2.37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284BDE9" w14:textId="400DCFE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0.18</w:t>
            </w:r>
          </w:p>
        </w:tc>
      </w:tr>
      <w:tr w:rsidR="5C60465E" w:rsidTr="5C60465E" w14:paraId="12B03F3E">
        <w:trPr>
          <w:trHeight w:val="360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C05F984" w14:textId="2381604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2000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AB4504B" w14:textId="0524D1A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2.86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CBDF38F" w14:textId="6EE01627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--</w:t>
            </w:r>
          </w:p>
        </w:tc>
      </w:tr>
      <w:tr w:rsidR="5C60465E" w:rsidTr="5C60465E" w14:paraId="68B10F84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772D7B2" w14:textId="03E44F3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2001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D7DD77F" w14:textId="5112CF2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2.34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CFE4A6B" w14:textId="3C475D6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0.19</w:t>
            </w:r>
          </w:p>
        </w:tc>
      </w:tr>
      <w:tr w:rsidR="5C60465E" w:rsidTr="5C60465E" w14:paraId="0C24E46C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FD988EA" w14:textId="6AFCE54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2002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1D28B3D" w14:textId="5EFBCF3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2.53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0EE0CF1" w14:textId="4B0D7C3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0.21</w:t>
            </w:r>
          </w:p>
        </w:tc>
      </w:tr>
      <w:tr w:rsidR="5C60465E" w:rsidTr="5C60465E" w14:paraId="0F4B3AD8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372BA72" w14:textId="3CC7511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2003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F5914A6" w14:textId="32E99A3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3.45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1095176" w14:textId="607521F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0.30</w:t>
            </w:r>
          </w:p>
        </w:tc>
      </w:tr>
      <w:tr w:rsidR="5C60465E" w:rsidTr="5C60465E" w14:paraId="4A0680AD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EF71654" w14:textId="3DDD5C4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2004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07FBC1B" w14:textId="5D1AC90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4.26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0B8332B" w14:textId="21CB000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0.19</w:t>
            </w:r>
          </w:p>
        </w:tc>
      </w:tr>
      <w:tr w:rsidR="5C60465E" w:rsidTr="5C60465E" w14:paraId="27B711F6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ABD89DD" w14:textId="239E286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2005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4AED67F" w14:textId="667C5E4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4.47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5450ED5" w14:textId="7AA764E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0.23</w:t>
            </w:r>
          </w:p>
        </w:tc>
      </w:tr>
      <w:tr w:rsidR="5C60465E" w:rsidTr="5C60465E" w14:paraId="744622B3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358E2CF" w14:textId="4AE1B46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2006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616FEDA" w14:textId="659837B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5.49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ABACA2F" w14:textId="76A1567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0.27</w:t>
            </w:r>
          </w:p>
        </w:tc>
      </w:tr>
      <w:tr w:rsidR="5C60465E" w:rsidTr="5C60465E" w14:paraId="6A6D0DC3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D405581" w14:textId="2F14C32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2007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978FA04" w14:textId="740A226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5.06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8A764E0" w14:textId="37B333C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0.33</w:t>
            </w:r>
          </w:p>
        </w:tc>
      </w:tr>
      <w:tr w:rsidR="5C60465E" w:rsidTr="5C60465E" w14:paraId="131EE53A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6FCA43B" w14:textId="148D38A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2008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34A8722" w14:textId="3417393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4.14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486DB95" w14:textId="6F3A099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0.37</w:t>
            </w:r>
          </w:p>
        </w:tc>
      </w:tr>
      <w:tr w:rsidR="5C60465E" w:rsidTr="5C60465E" w14:paraId="06E4553D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D9EA823" w14:textId="1144990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2009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991B23E" w14:textId="7BD8F8C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3.87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56EEFF8" w14:textId="3D4ADFD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0.27</w:t>
            </w:r>
          </w:p>
        </w:tc>
      </w:tr>
      <w:tr w:rsidR="5C60465E" w:rsidTr="5C60465E" w14:paraId="4DBB49A4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F53DF29" w14:textId="01A127E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2010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51B9CA0" w14:textId="4D8BC56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4.08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610BB09" w14:textId="680F4BD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0.28</w:t>
            </w:r>
          </w:p>
        </w:tc>
      </w:tr>
      <w:tr w:rsidR="5C60465E" w:rsidTr="5C60465E" w14:paraId="23D9934A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5C0E8AE" w14:textId="602A0D9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2011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16A4A76" w14:textId="0E8F537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4.13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7F5006D" w14:textId="0C62152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0.29</w:t>
            </w:r>
          </w:p>
        </w:tc>
      </w:tr>
      <w:tr w:rsidR="5C60465E" w:rsidTr="5C60465E" w14:paraId="6C292D53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B6A1F23" w14:textId="49B85BF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2012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34B8D4E" w14:textId="4584298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4.51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7BD2E54" w14:textId="53D421E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0.26</w:t>
            </w:r>
          </w:p>
        </w:tc>
      </w:tr>
      <w:tr w:rsidR="5C60465E" w:rsidTr="5C60465E" w14:paraId="2D812453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8EB34E6" w14:textId="447510C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2013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1D95029" w14:textId="49FE28C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4.72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9A9C8E2" w14:textId="260F600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0.30</w:t>
            </w:r>
          </w:p>
        </w:tc>
      </w:tr>
      <w:tr w:rsidR="5C60465E" w:rsidTr="5C60465E" w14:paraId="5DD56FC5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90EA336" w14:textId="1ABE646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2014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18AAB7A" w14:textId="509F38A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4.05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E98B719" w14:textId="699E821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0.33</w:t>
            </w:r>
          </w:p>
        </w:tc>
      </w:tr>
      <w:tr w:rsidR="5C60465E" w:rsidTr="5C60465E" w14:paraId="146E46B5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1A02D1C" w14:textId="793BF03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2015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6A3364B" w14:textId="042F3DB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5.1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17EA166" w14:textId="0C6BDFB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0.38</w:t>
            </w:r>
          </w:p>
        </w:tc>
      </w:tr>
      <w:tr w:rsidR="5C60465E" w:rsidTr="5C60465E" w14:paraId="4C9EE094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885B4E9" w14:textId="4FB8FCC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2016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115E454" w14:textId="0A48B9D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4.63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3440741" w14:textId="4FECC41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0.34</w:t>
            </w:r>
          </w:p>
        </w:tc>
      </w:tr>
      <w:tr w:rsidR="5C60465E" w:rsidTr="5C60465E" w14:paraId="47E5CBE2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2CCEFFA" w14:textId="28AEEF7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2017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11459A3" w14:textId="2813865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5.25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1DF4213" w14:textId="5D5B7A6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0.28</w:t>
            </w:r>
          </w:p>
        </w:tc>
      </w:tr>
      <w:tr w:rsidR="5C60465E" w:rsidTr="5C60465E" w14:paraId="4B467060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ECA1B63" w14:textId="6EC3A66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2018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93764A2" w14:textId="5DAD509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5.35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7EA2C25" w14:textId="75AF4F1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0.26</w:t>
            </w:r>
          </w:p>
        </w:tc>
      </w:tr>
      <w:tr w:rsidR="5C60465E" w:rsidTr="5C60465E" w14:paraId="67201B47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F78AC43" w14:textId="31732F3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2019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1D99BC3" w14:textId="0A755C3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4.97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9A331F8" w14:textId="0F3FD13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0.37</w:t>
            </w:r>
          </w:p>
        </w:tc>
      </w:tr>
      <w:tr w:rsidR="5C60465E" w:rsidTr="5C60465E" w14:paraId="00AFF5D2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F5947CB" w14:textId="41E0F64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2020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203E7E9" w14:textId="29F9DFD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5.65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7F0B71C" w14:textId="68017BD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0.48</w:t>
            </w:r>
          </w:p>
        </w:tc>
      </w:tr>
      <w:tr w:rsidR="5C60465E" w:rsidTr="5C60465E" w14:paraId="3BC6FEB4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F81911A" w14:textId="0152DA9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2021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2D0D287" w14:textId="7ABDBF5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6.37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D0ECFC0" w14:textId="2E5E0C8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0.85</w:t>
            </w:r>
          </w:p>
        </w:tc>
      </w:tr>
      <w:tr w:rsidR="5C60465E" w:rsidTr="5C60465E" w14:paraId="38477615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26AB284" w14:textId="60FCA94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2022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0E628B1" w14:textId="6099BFF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5.29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1174B25" w14:textId="3AF42EA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1.29</w:t>
            </w:r>
          </w:p>
        </w:tc>
      </w:tr>
      <w:tr w:rsidR="5C60465E" w:rsidTr="5C60465E" w14:paraId="30C2E3B9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D3754C4" w14:textId="4FE2A60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2023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988C835" w14:textId="4ED2150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4.74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2612D56" w14:textId="23B2C6D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1.32</w:t>
            </w:r>
          </w:p>
        </w:tc>
      </w:tr>
      <w:tr w:rsidR="5C60465E" w:rsidTr="5C60465E" w14:paraId="58F02642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1708F18" w14:textId="115010C6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Number of Joinpoints (Years of Joinpoint)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AB4D612" w14:textId="5A81DA31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 (2006, 2009, 2021)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83E2686" w14:textId="1AA146D1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 (2018)</w:t>
            </w:r>
          </w:p>
          <w:p w:rsidR="5C60465E" w:rsidP="5C60465E" w:rsidRDefault="5C60465E" w14:paraId="57904E8A" w14:textId="54D462C8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tc>
      </w:tr>
      <w:tr w:rsidR="5C60465E" w:rsidTr="5C60465E" w14:paraId="5437BC48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B6B8F16" w14:textId="10C3C670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Segment-1 (95% CI)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8FFC74C" w14:textId="28444FC9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13.80* (10.15 to 19.00)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B5CECB9" w14:textId="0B15E7CF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1.99 (-0.86 to 4.46)</w:t>
            </w:r>
          </w:p>
        </w:tc>
      </w:tr>
      <w:tr w:rsidR="5C60465E" w:rsidTr="5C60465E" w14:paraId="11B46C27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41D1ABF" w14:textId="5EDAAAE1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Segment-2 (95% CI)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1560C5E" w14:textId="0356D0F9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-9.69 (-13.73 to 0.61)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0C09D3D" w14:textId="5FAB1D1D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35.05* (23.54 to 62.08)</w:t>
            </w:r>
          </w:p>
        </w:tc>
      </w:tr>
      <w:tr w:rsidR="5C60465E" w:rsidTr="5C60465E" w14:paraId="1A022900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480B3EB" w14:textId="4343DD0F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Segment-3 (95% CI)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0C95F20" w14:textId="693D0AFA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3.53* (2.34 to 11.20)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5061220" w14:textId="68EBF5EA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</w:p>
        </w:tc>
      </w:tr>
      <w:tr w:rsidR="5C60465E" w:rsidTr="5C60465E" w14:paraId="3C165599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4CC9034" w14:textId="1F0146E9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Segment-4 (95% CI)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FF808E4" w14:textId="5354F8A6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-10.31 (–19.33 to 1.75)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02A1B75" w14:textId="57E61D38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</w:p>
        </w:tc>
      </w:tr>
      <w:tr w:rsidR="5C60465E" w:rsidTr="5C60465E" w14:paraId="5999E071">
        <w:trPr>
          <w:trHeight w:val="285"/>
        </w:trPr>
        <w:tc>
          <w:tcPr>
            <w:tcW w:w="2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A21D142" w14:textId="36220BEE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Average APC (AAPC) (95% CI)</w:t>
            </w:r>
          </w:p>
        </w:tc>
        <w:tc>
          <w:tcPr>
            <w:tcW w:w="23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D0DD03F" w14:textId="5A6802BF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3.38* (2.51 to 4.43)</w:t>
            </w:r>
          </w:p>
        </w:tc>
        <w:tc>
          <w:tcPr>
            <w:tcW w:w="40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2D69732" w14:textId="4762A824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8.13* (6.74 to 9.94)</w:t>
            </w:r>
          </w:p>
        </w:tc>
      </w:tr>
    </w:tbl>
    <w:p xmlns:wp14="http://schemas.microsoft.com/office/word/2010/wordml" w:rsidP="5C60465E" wp14:paraId="42703115" wp14:textId="2A958718">
      <w:pPr>
        <w:bidi w:val="0"/>
        <w:spacing w:after="160" w:afterAutospacing="off"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</w:p>
    <w:p xmlns:wp14="http://schemas.microsoft.com/office/word/2010/wordml" w:rsidP="5C60465E" wp14:paraId="16DE811C" wp14:textId="319C83AE">
      <w:pPr>
        <w:bidi w:val="0"/>
        <w:spacing w:after="160" w:afterAutospacing="off"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Supplemental Figure 3. </w:t>
      </w: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Joinpoint model of opioid, alcohol, and drug related APC; stratified by age groups, 1999-2023 (*indicated the APC is statistically significant)</w:t>
      </w:r>
    </w:p>
    <w:p xmlns:wp14="http://schemas.microsoft.com/office/word/2010/wordml" w:rsidP="5C60465E" wp14:paraId="5D81ED9E" wp14:textId="6E6EDB07">
      <w:pPr>
        <w:bidi w:val="0"/>
        <w:spacing w:after="160" w:afterAutospacing="off"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="0B312115">
        <w:drawing>
          <wp:inline xmlns:wp14="http://schemas.microsoft.com/office/word/2010/wordprocessingDrawing" wp14:editId="7D7AAEBE" wp14:anchorId="68DB2FF5">
            <wp:extent cx="4457700" cy="2867025"/>
            <wp:effectExtent l="0" t="0" r="0" b="0"/>
            <wp:docPr id="1394100768" name="drawing" title="A graph with blue and green dots  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94100768" name="Picture 1394100768"/>
                    <pic:cNvPicPr/>
                  </pic:nvPicPr>
                  <pic:blipFill>
                    <a:blip xmlns:r="http://schemas.openxmlformats.org/officeDocument/2006/relationships" r:embed="rId45001693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C60465E" wp14:paraId="61701AB0" wp14:textId="5F31641E">
      <w:pPr>
        <w:bidi w:val="0"/>
        <w:spacing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Supplemental Table 4. </w:t>
      </w: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Opioids, alcohol, and drug crude mortality rate per 100,000 people; stratified by census region, between 1999-2023 for children ages 0-4 years old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350"/>
        <w:gridCol w:w="1935"/>
        <w:gridCol w:w="2475"/>
        <w:gridCol w:w="2115"/>
        <w:gridCol w:w="1575"/>
      </w:tblGrid>
      <w:tr w:rsidR="5C60465E" w:rsidTr="5C60465E" w14:paraId="61602639">
        <w:trPr>
          <w:trHeight w:val="360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29F4865" w14:textId="37050E4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100" w:type="dxa"/>
            <w:gridSpan w:val="4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A0B0A08" w14:textId="29637D2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Crude Mortality Rate (per 100,000)</w:t>
            </w:r>
          </w:p>
        </w:tc>
      </w:tr>
      <w:tr w:rsidR="5C60465E" w:rsidTr="5C60465E" w14:paraId="2AF4E332">
        <w:trPr>
          <w:trHeight w:val="450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5002B6A" w14:textId="32F437C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Year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502D679" w14:textId="6F7CD5D0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Census Region 1: Northeast</w:t>
            </w:r>
          </w:p>
        </w:tc>
        <w:tc>
          <w:tcPr>
            <w:tcW w:w="2475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DE3AEFE" w14:textId="62FFD479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Census Region 2: Midwest</w:t>
            </w:r>
          </w:p>
        </w:tc>
        <w:tc>
          <w:tcPr>
            <w:tcW w:w="2115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3BB28DE" w14:textId="22B2DB61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Census Region 3: South</w:t>
            </w:r>
          </w:p>
        </w:tc>
        <w:tc>
          <w:tcPr>
            <w:tcW w:w="1575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1D88229" w14:textId="4224E091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Census Region 4: West</w:t>
            </w:r>
          </w:p>
        </w:tc>
      </w:tr>
      <w:tr w:rsidR="5C60465E" w:rsidTr="5C60465E" w14:paraId="5F675F2C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FAF92C8" w14:textId="6DA1FDD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17358F3" w14:textId="09ABFB6D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--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8B2DD94" w14:textId="7339D97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0.83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9A6D1A6" w14:textId="262B4EA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0.71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4BA72D5" w14:textId="65151A5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0.5</w:t>
            </w:r>
          </w:p>
        </w:tc>
      </w:tr>
      <w:tr w:rsidR="5C60465E" w:rsidTr="5C60465E" w14:paraId="18C53BC2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6E724F5" w14:textId="02B24F2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3643925" w14:textId="1E581E25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--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327C800" w14:textId="5F25B78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0.74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12AF033" w14:textId="3EF017C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0.54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3D1F6A9" w14:textId="34BF7A6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</w:t>
            </w:r>
          </w:p>
        </w:tc>
      </w:tr>
      <w:tr w:rsidR="5C60465E" w:rsidTr="5C60465E" w14:paraId="49126FC2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0DF4D31" w14:textId="3AD46EE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F83BB3E" w14:textId="08F9EEEF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--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932017A" w14:textId="3A2387CF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--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2500493" w14:textId="1C35E1B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0.92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9777858" w14:textId="3B0F1A4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0.5</w:t>
            </w:r>
          </w:p>
        </w:tc>
      </w:tr>
      <w:tr w:rsidR="5C60465E" w:rsidTr="5C60465E" w14:paraId="6021CB60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568B6EF" w14:textId="25C1EEF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5A57DBB" w14:textId="2271577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0.60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CD31804" w14:textId="516F3CF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0.48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286D9C0" w14:textId="0E457EF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0.76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84340BA" w14:textId="636D2DD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0.79</w:t>
            </w:r>
          </w:p>
        </w:tc>
      </w:tr>
      <w:tr w:rsidR="5C60465E" w:rsidTr="5C60465E" w14:paraId="44224B26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16E72C7" w14:textId="3CBFF68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9BB5CFC" w14:textId="34FE02F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0.60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02D5A6D" w14:textId="67F4F43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0.71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C1A81B1" w14:textId="5FEDCB0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82BC129" w14:textId="578CC68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1.29</w:t>
            </w:r>
          </w:p>
        </w:tc>
      </w:tr>
      <w:tr w:rsidR="5C60465E" w:rsidTr="5C60465E" w14:paraId="1F53B07A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2C74FF0" w14:textId="681532C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0349F31" w14:textId="3C3D9C2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0.69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EA25C8A" w14:textId="06A651A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0.94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AE73AB0" w14:textId="0A0E0FF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1.18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123BBB9" w14:textId="02C2C08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1.07</w:t>
            </w:r>
          </w:p>
        </w:tc>
      </w:tr>
      <w:tr w:rsidR="5C60465E" w:rsidTr="5C60465E" w14:paraId="69A1C0E5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BB404C5" w14:textId="0716F39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8CBC534" w14:textId="3A39602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0.61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CDC1514" w14:textId="259DCEB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0.94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6F758CD" w14:textId="5F2584E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1.31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D41026C" w14:textId="13199E9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</w:t>
            </w:r>
          </w:p>
        </w:tc>
      </w:tr>
      <w:tr w:rsidR="5C60465E" w:rsidTr="5C60465E" w14:paraId="5F7C112E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AABBCAB" w14:textId="6B78875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AC556BC" w14:textId="457729F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1.17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AE0B84A" w14:textId="70C8A89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1.08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C3DADFF" w14:textId="10AD344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1.7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957C703" w14:textId="44D8F8E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1.09</w:t>
            </w:r>
          </w:p>
        </w:tc>
      </w:tr>
      <w:tr w:rsidR="5C60465E" w:rsidTr="5C60465E" w14:paraId="270476A0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5F52995" w14:textId="61164D2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CFA93F9" w14:textId="2D7BED6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0.98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C6D9764" w14:textId="1D18933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1.03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A5FDC2F" w14:textId="51C625B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1.54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04ABB09" w14:textId="487847C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1.38</w:t>
            </w:r>
          </w:p>
        </w:tc>
      </w:tr>
      <w:tr w:rsidR="5C60465E" w:rsidTr="5C60465E" w14:paraId="787FC0E2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44B1E0A" w14:textId="305D66A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2D5F96D" w14:textId="60EAB9D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0.77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3029CE4" w14:textId="7A55D68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1.35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0FF02F2" w14:textId="4C2B6DE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1.12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7B06ABF" w14:textId="05DE5E8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</w:t>
            </w:r>
          </w:p>
        </w:tc>
      </w:tr>
      <w:tr w:rsidR="5C60465E" w:rsidTr="5C60465E" w14:paraId="427C90FE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6EEFB40" w14:textId="10D82F0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19256DF" w14:textId="1C41F2B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0.84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12ED836" w14:textId="0ABADC0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1.11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C2E04C2" w14:textId="05A1064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1.04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101ADE0" w14:textId="7993D1E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0.88</w:t>
            </w:r>
          </w:p>
        </w:tc>
      </w:tr>
      <w:tr w:rsidR="5C60465E" w:rsidTr="5C60465E" w14:paraId="50A90193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24FDAB2" w14:textId="3319AA5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D53A759" w14:textId="489BE215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A126FB0" w14:textId="4ABADAB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1.43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FC59436" w14:textId="128B35D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1.03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C3E0A74" w14:textId="2D6F337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0.95</w:t>
            </w:r>
          </w:p>
        </w:tc>
      </w:tr>
      <w:tr w:rsidR="5C60465E" w:rsidTr="5C60465E" w14:paraId="334C140A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89A61CE" w14:textId="055712C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46BD835" w14:textId="2D788A1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1.09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8D20EB5" w14:textId="675EE56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1.07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5B99A2F" w14:textId="2E29720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84577F8" w14:textId="551F35F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0.93</w:t>
            </w:r>
          </w:p>
        </w:tc>
      </w:tr>
      <w:tr w:rsidR="5C60465E" w:rsidTr="5C60465E" w14:paraId="792699B5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1C2AF14" w14:textId="079017A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59687E2" w14:textId="250EA25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0.97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5B8392F" w14:textId="70AF039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1.37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8B49E5A" w14:textId="63A1308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0.98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EECBDA3" w14:textId="00CC22E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1.13</w:t>
            </w:r>
          </w:p>
        </w:tc>
      </w:tr>
      <w:tr w:rsidR="5C60465E" w:rsidTr="5C60465E" w14:paraId="04D35F7E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31354BE" w14:textId="117211A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DABB175" w14:textId="1BAE76F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0.84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D4D7277" w14:textId="15B2A7B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1.39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B8F97B2" w14:textId="4434ED6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1.26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CE3372B" w14:textId="44F650A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1.09</w:t>
            </w:r>
          </w:p>
        </w:tc>
      </w:tr>
      <w:tr w:rsidR="5C60465E" w:rsidTr="5C60465E" w14:paraId="3B37529F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8DE943B" w14:textId="40F3CDA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7D5058F" w14:textId="1464659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0.78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AE8BCB2" w14:textId="12FD2BA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0.93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7D8C592" w14:textId="3B54D6E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1.27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5655D75" w14:textId="53236AF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1.04</w:t>
            </w:r>
          </w:p>
        </w:tc>
      </w:tr>
      <w:tr w:rsidR="5C60465E" w:rsidTr="5C60465E" w14:paraId="47A0FD22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CECD87D" w14:textId="6AE548B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5AD3DED" w14:textId="0373213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84BF7E8" w14:textId="2753795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1.27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30C2289" w14:textId="6547D49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1.54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2980AFA" w14:textId="4332AEB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1.25</w:t>
            </w:r>
          </w:p>
        </w:tc>
      </w:tr>
      <w:tr w:rsidR="5C60465E" w:rsidTr="5C60465E" w14:paraId="008BAF19">
        <w:trPr>
          <w:trHeight w:val="360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305A52E" w14:textId="7E12E8E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13B07E8" w14:textId="399A10C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0.63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C4986CE" w14:textId="627C83D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1.27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E424BFE" w14:textId="7B8EB78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1.28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A199BAA" w14:textId="4FEAC8B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1.35</w:t>
            </w:r>
          </w:p>
        </w:tc>
      </w:tr>
      <w:tr w:rsidR="5C60465E" w:rsidTr="5C60465E" w14:paraId="181DB33F">
        <w:trPr>
          <w:trHeight w:val="330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1B1515A" w14:textId="2175747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9B720C3" w14:textId="79A1964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0.79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1E17EB4" w14:textId="4BA6E5B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1.34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053FD75" w14:textId="32A1D73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1.49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AF78BCE" w14:textId="53D05D4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1.13</w:t>
            </w:r>
          </w:p>
        </w:tc>
      </w:tr>
      <w:tr w:rsidR="5C60465E" w:rsidTr="5C60465E" w14:paraId="18D999FF">
        <w:trPr>
          <w:trHeight w:val="330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F067D0E" w14:textId="7F75518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2018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A7CDFEC" w14:textId="7F8E6EC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1.15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D3BCCC2" w14:textId="78B6E16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1.37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BB32E7A" w14:textId="7330CBC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1.39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4821FD1" w14:textId="2AD394C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0.99</w:t>
            </w:r>
          </w:p>
        </w:tc>
      </w:tr>
      <w:tr w:rsidR="5C60465E" w:rsidTr="5C60465E" w14:paraId="442CAC77">
        <w:trPr>
          <w:trHeight w:val="330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C46454E" w14:textId="68C1FA0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2019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5C2B308" w14:textId="4533CDC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0.68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3EF23A1" w14:textId="2BD1860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1.56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231970E" w14:textId="24E2053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1.35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B039233" w14:textId="79310F1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1.23</w:t>
            </w:r>
          </w:p>
        </w:tc>
      </w:tr>
      <w:tr w:rsidR="5C60465E" w:rsidTr="5C60465E" w14:paraId="29A008F3">
        <w:trPr>
          <w:trHeight w:val="360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91D1F7E" w14:textId="4A4A393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CB521CF" w14:textId="7F7300A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1.25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65ED2EB" w14:textId="53107E9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1.68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AED9BD7" w14:textId="2F04721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1.58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6FF8D6F" w14:textId="78A2070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</w:t>
            </w:r>
          </w:p>
        </w:tc>
      </w:tr>
      <w:tr w:rsidR="5C60465E" w:rsidTr="5C60465E" w14:paraId="2147E363">
        <w:trPr>
          <w:trHeight w:val="330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AFCE4D8" w14:textId="0EE169F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2021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285847E" w14:textId="6653BD3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1.55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888B351" w14:textId="0565B2F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1.97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AB15970" w14:textId="6D5C613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2.11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D604221" w14:textId="41C7298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1.69</w:t>
            </w:r>
          </w:p>
        </w:tc>
      </w:tr>
      <w:tr w:rsidR="5C60465E" w:rsidTr="5C60465E" w14:paraId="41CF216C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4FF33CF" w14:textId="6E5CFDA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2022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8532B3C" w14:textId="6839A77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1.41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E305358" w14:textId="12717F6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3.05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D0AC5EA" w14:textId="262900D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1.76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1B34D4B" w14:textId="270E2D3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2.23</w:t>
            </w:r>
          </w:p>
        </w:tc>
      </w:tr>
      <w:tr w:rsidR="5C60465E" w:rsidTr="5C60465E" w14:paraId="7069F85F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DCFEBE7" w14:textId="6888322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2023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24B3403" w14:textId="0D68FAC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1.66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DE9F81E" w14:textId="3607396F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2.47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F2F4176" w14:textId="7061EF7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1.94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FFF055C" w14:textId="56DE4CD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1.88</w:t>
            </w:r>
          </w:p>
        </w:tc>
      </w:tr>
      <w:tr w:rsidR="5C60465E" w:rsidTr="5C60465E" w14:paraId="4B6E9B48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BBC7B52" w14:textId="615275FB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Number of Joinpoints (Years of Joinpoint)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98A85FD" w14:textId="1D2940A3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4B01421" w14:textId="43F7B59C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 (2019)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09BD839" w14:textId="560AF071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 (2006, 2009)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3553642" w14:textId="62230179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 (2019)</w:t>
            </w:r>
          </w:p>
        </w:tc>
      </w:tr>
      <w:tr w:rsidR="5C60465E" w:rsidTr="5C60465E" w14:paraId="7E9DC3BD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1F84576" w14:textId="1C447B5C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Segment-1 (95% CI)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4A299FC" w14:textId="6529C24A">
            <w:pPr>
              <w:bidi w:val="0"/>
              <w:spacing w:before="240" w:beforeAutospacing="off" w:after="24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3.39* (1.71 to 5.29)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9E46E18" w14:textId="452AF7CE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3.38* (0.57 to 4.84)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A7BA53F" w14:textId="407EEA7D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15.54* (11.37 to 24.61)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60C762E" w14:textId="12F4CF90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1.54 (-9.67 to 21.70)</w:t>
            </w:r>
          </w:p>
        </w:tc>
      </w:tr>
      <w:tr w:rsidR="5C60465E" w:rsidTr="5C60465E" w14:paraId="412EFDDC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59E2484C" w14:textId="4434791E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Segment-2 (95% CI)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1EA248F0" w14:textId="10F1DC7A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A2D17C2" w14:textId="38EB7410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17.42* (7.48 to 40.21)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92DBAD8" w14:textId="7D6AA72A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-15.12* (-20.20 to –3.17)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41232179" w14:textId="411AA84F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15.13* (2.22 to 45.59)</w:t>
            </w:r>
          </w:p>
        </w:tc>
      </w:tr>
      <w:tr w:rsidR="5C60465E" w:rsidTr="5C60465E" w14:paraId="6C5942AB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3706303" w14:textId="1CE6D1E1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Segment-3 (95% CI)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00DFEB9" w14:textId="523351FD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FB17818" w14:textId="14E07EE6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E961875" w14:textId="0751778B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4.83* (3.53 to 7.27)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7FF0A514" w14:textId="7967B8B0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</w:p>
        </w:tc>
      </w:tr>
      <w:tr w:rsidR="5C60465E" w:rsidTr="5C60465E" w14:paraId="07E02DD7">
        <w:trPr>
          <w:trHeight w:val="315"/>
        </w:trPr>
        <w:tc>
          <w:tcPr>
            <w:tcW w:w="1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35E2F0F8" w14:textId="6E14ED34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Average APC (AAPC) (95% CI)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EA35512" w14:textId="4566B18C">
            <w:pPr>
              <w:bidi w:val="0"/>
              <w:spacing w:before="240" w:beforeAutospacing="off" w:after="24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3.39* (1.71 to 5.29)</w:t>
            </w:r>
          </w:p>
        </w:tc>
        <w:tc>
          <w:tcPr>
            <w:tcW w:w="24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27C6A140" w14:textId="1C7AC968">
            <w:pPr>
              <w:bidi w:val="0"/>
              <w:spacing w:before="240" w:beforeAutospacing="off" w:after="24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5.60*</w:t>
            </w: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(4.16 to 6.93)</w:t>
            </w:r>
          </w:p>
        </w:tc>
        <w:tc>
          <w:tcPr>
            <w:tcW w:w="21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69DF2B2B" w14:textId="4B37425E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5.04* (4.21 to 6.43)</w:t>
            </w:r>
          </w:p>
        </w:tc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center"/>
          </w:tcPr>
          <w:p w:rsidR="5C60465E" w:rsidP="5C60465E" w:rsidRDefault="5C60465E" w14:paraId="02BD4368" w14:textId="68EF4030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3.69* (1.39 to 5.72)</w:t>
            </w:r>
          </w:p>
        </w:tc>
      </w:tr>
    </w:tbl>
    <w:p xmlns:wp14="http://schemas.microsoft.com/office/word/2010/wordml" w:rsidP="5C60465E" wp14:paraId="4DEDB809" wp14:textId="4B4BD324">
      <w:pPr>
        <w:bidi w:val="0"/>
        <w:spacing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</w:p>
    <w:p xmlns:wp14="http://schemas.microsoft.com/office/word/2010/wordml" w:rsidP="5C60465E" wp14:paraId="0AA1DD42" wp14:textId="42E3504F">
      <w:pPr>
        <w:bidi w:val="0"/>
        <w:spacing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</w:p>
    <w:p xmlns:wp14="http://schemas.microsoft.com/office/word/2010/wordml" w:rsidP="5C60465E" wp14:paraId="2FF2D95F" wp14:textId="49CB0223">
      <w:pPr>
        <w:bidi w:val="0"/>
        <w:spacing w:after="160" w:afterAutospacing="off"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Supplemental Figure 4.</w:t>
      </w: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Joinpoint model of opioid, alcohol, and drug related APC; stratified by census regions, 1999-2023 (*indicated the APC is statistically significant)</w:t>
      </w:r>
    </w:p>
    <w:p xmlns:wp14="http://schemas.microsoft.com/office/word/2010/wordml" w:rsidP="5C60465E" wp14:paraId="75CE4B9E" wp14:textId="30C2997E">
      <w:pPr>
        <w:bidi w:val="0"/>
        <w:spacing w:after="160" w:afterAutospacing="off"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="0B312115">
        <w:drawing>
          <wp:inline xmlns:wp14="http://schemas.microsoft.com/office/word/2010/wordprocessingDrawing" wp14:editId="01B9AD5D" wp14:anchorId="441AE2CF">
            <wp:extent cx="4457700" cy="2847975"/>
            <wp:effectExtent l="0" t="0" r="0" b="0"/>
            <wp:docPr id="2013841745" name="drawing" title="A graph with different colored lines and numbers  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13841745" name="Picture 2013841745"/>
                    <pic:cNvPicPr/>
                  </pic:nvPicPr>
                  <pic:blipFill>
                    <a:blip xmlns:r="http://schemas.openxmlformats.org/officeDocument/2006/relationships" r:embed="rId17599198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C60465E" wp14:paraId="00A9D0F9" wp14:textId="1DB9B18B">
      <w:pPr>
        <w:bidi w:val="0"/>
        <w:spacing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Supplemental Table 5. </w:t>
      </w: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Opioids, alcohol, and drug crude mortality rate per 100,000 people; stratified by rural vs urban, between 1999-2020 for children ages 0-4 years old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730"/>
        <w:gridCol w:w="3195"/>
        <w:gridCol w:w="3045"/>
      </w:tblGrid>
      <w:tr w:rsidR="5C60465E" w:rsidTr="5C60465E" w14:paraId="45264B72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418354C4" w14:textId="59FD2D5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24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453E02CB" w14:textId="3241B8D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Crude Mortality Rate (per 100,000)</w:t>
            </w:r>
          </w:p>
        </w:tc>
      </w:tr>
      <w:tr w:rsidR="5C60465E" w:rsidTr="5C60465E" w14:paraId="6134F383">
        <w:trPr>
          <w:trHeight w:val="28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C7521B3" w14:textId="52CF949F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Year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545F17FD" w14:textId="5D50CC52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Urban</w:t>
            </w:r>
          </w:p>
        </w:tc>
        <w:tc>
          <w:tcPr>
            <w:tcW w:w="3045" w:type="dxa"/>
            <w:tcBorders>
              <w:top w:val="nil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45AFD76E" w14:textId="641A3BF3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Rural</w:t>
            </w:r>
          </w:p>
        </w:tc>
      </w:tr>
      <w:tr w:rsidR="5C60465E" w:rsidTr="5C60465E" w14:paraId="383C85BD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3B67F5E5" w14:textId="3141E2C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1999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7AC74833" w14:textId="6C2910A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0.62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86D8E19" w14:textId="1288BF5E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--</w:t>
            </w:r>
          </w:p>
        </w:tc>
      </w:tr>
      <w:tr w:rsidR="5C60465E" w:rsidTr="5C60465E" w14:paraId="6DCE15CD">
        <w:trPr>
          <w:trHeight w:val="330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4B94072D" w14:textId="313CCF5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2000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1A76EAAD" w14:textId="7CAED22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0.71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36189995" w14:textId="3D69F74F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--</w:t>
            </w:r>
          </w:p>
        </w:tc>
      </w:tr>
      <w:tr w:rsidR="5C60465E" w:rsidTr="5C60465E" w14:paraId="2DF66A07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0C503CE4" w14:textId="5550429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2001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1A11F6EC" w14:textId="3478007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0.65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7402ACD2" w14:textId="75EE1280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--</w:t>
            </w:r>
          </w:p>
        </w:tc>
      </w:tr>
      <w:tr w:rsidR="5C60465E" w:rsidTr="5C60465E" w14:paraId="5D8BB43D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16E953EE" w14:textId="24F15FD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2002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49BAA933" w14:textId="4610667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0.69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0C4E694" w14:textId="0C554D75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--</w:t>
            </w:r>
          </w:p>
        </w:tc>
      </w:tr>
      <w:tr w:rsidR="5C60465E" w:rsidTr="5C60465E" w14:paraId="157F861A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77CF860C" w14:textId="5FB0B46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2003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10BF8D96" w14:textId="49DE55E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0.99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0B785917" w14:textId="186B9C1C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--</w:t>
            </w:r>
          </w:p>
        </w:tc>
      </w:tr>
      <w:tr w:rsidR="5C60465E" w:rsidTr="5C60465E" w14:paraId="6483BF56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438E8EEC" w14:textId="214236F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2004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7A42FD39" w14:textId="0D9AABD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0.99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1CB1D117" w14:textId="4AC770C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1.17</w:t>
            </w:r>
          </w:p>
        </w:tc>
      </w:tr>
      <w:tr w:rsidR="5C60465E" w:rsidTr="5C60465E" w14:paraId="2846E34E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61052BD3" w14:textId="026D17E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2005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F263D29" w14:textId="723813DD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1.05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10FE3A4B" w14:textId="508C270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1.31</w:t>
            </w:r>
          </w:p>
        </w:tc>
      </w:tr>
      <w:tr w:rsidR="5C60465E" w:rsidTr="5C60465E" w14:paraId="739BF51F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74BDEC20" w14:textId="5A2C8A1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2006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6B9BD444" w14:textId="2FCE34D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1.23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5E890D0D" w14:textId="0B02F79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1.94</w:t>
            </w:r>
          </w:p>
        </w:tc>
      </w:tr>
      <w:tr w:rsidR="5C60465E" w:rsidTr="5C60465E" w14:paraId="1B4FD0A0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7788B09A" w14:textId="7FA665D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2007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5D073FB0" w14:textId="5CA9BD5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1.25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0832741C" w14:textId="3E04CC1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1.6</w:t>
            </w:r>
          </w:p>
        </w:tc>
      </w:tr>
      <w:tr w:rsidR="5C60465E" w:rsidTr="5C60465E" w14:paraId="0AFBD1AB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D3AC836" w14:textId="27CE914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2008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1FB40F5A" w14:textId="68A641F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1.16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440CA74" w14:textId="7383FB4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</w:t>
            </w:r>
          </w:p>
        </w:tc>
      </w:tr>
      <w:tr w:rsidR="5C60465E" w:rsidTr="5C60465E" w14:paraId="7DF7E627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0C75D1C6" w14:textId="36BB4A0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2009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419BABD2" w14:textId="2918627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0.95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0667DDF7" w14:textId="0E3184A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1.21</w:t>
            </w:r>
          </w:p>
        </w:tc>
      </w:tr>
      <w:tr w:rsidR="5C60465E" w:rsidTr="5C60465E" w14:paraId="5B5B8537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097F0F29" w14:textId="3E7C786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2010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32D84ACC" w14:textId="47F41A0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0.95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744A50C9" w14:textId="55ED605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1.42</w:t>
            </w:r>
          </w:p>
        </w:tc>
      </w:tr>
      <w:tr w:rsidR="5C60465E" w:rsidTr="5C60465E" w14:paraId="4128F1CB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0E544F56" w14:textId="2D78405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2011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6067A8B0" w14:textId="2D9B64A5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1.01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554A8138" w14:textId="6F8A7E3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</w:t>
            </w:r>
          </w:p>
        </w:tc>
      </w:tr>
      <w:tr w:rsidR="5C60465E" w:rsidTr="5C60465E" w14:paraId="459A643F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17AD960" w14:textId="4E5986C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2012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402BE42E" w14:textId="43EE04B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1.06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35C7E36D" w14:textId="6EC2796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1.33</w:t>
            </w:r>
          </w:p>
        </w:tc>
      </w:tr>
      <w:tr w:rsidR="5C60465E" w:rsidTr="5C60465E" w14:paraId="7E3A10F3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1CF3BE3C" w14:textId="4612A99E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2013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566C50B0" w14:textId="066FB00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1.12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55A9B21D" w14:textId="02232387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1.53</w:t>
            </w:r>
          </w:p>
        </w:tc>
      </w:tr>
      <w:tr w:rsidR="5C60465E" w:rsidTr="5C60465E" w14:paraId="1B282345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58C3F8E7" w14:textId="47F4276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2014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189658D8" w14:textId="2511A04C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0.99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4AF87D18" w14:textId="7BC4CF02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1.58</w:t>
            </w:r>
          </w:p>
        </w:tc>
      </w:tr>
      <w:tr w:rsidR="5C60465E" w:rsidTr="5C60465E" w14:paraId="04A1DACF">
        <w:trPr>
          <w:trHeight w:val="31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0DEBAF9D" w14:textId="53FB686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2015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3B6E190F" w14:textId="639A24A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1.23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7B247225" w14:textId="25B9B95A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1.92</w:t>
            </w:r>
          </w:p>
        </w:tc>
      </w:tr>
      <w:tr w:rsidR="5C60465E" w:rsidTr="5C60465E" w14:paraId="0B4BF3BC">
        <w:trPr>
          <w:trHeight w:val="390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F94F8BD" w14:textId="6A37AC7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2016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1247124A" w14:textId="1B43F37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1.11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71C64FB" w14:textId="3631839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1.74</w:t>
            </w:r>
          </w:p>
        </w:tc>
      </w:tr>
      <w:tr w:rsidR="5C60465E" w:rsidTr="5C60465E" w14:paraId="35B6F696">
        <w:trPr>
          <w:trHeight w:val="450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09EA0B44" w14:textId="2736F1B6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2017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66D62EA0" w14:textId="7C022F34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1.18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350A0E69" w14:textId="6BA6D7A3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1.75</w:t>
            </w:r>
          </w:p>
        </w:tc>
      </w:tr>
      <w:tr w:rsidR="5C60465E" w:rsidTr="5C60465E" w14:paraId="0F10F149">
        <w:trPr>
          <w:trHeight w:val="43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6E32A015" w14:textId="0682ACA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2018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037A1FCF" w14:textId="5465657B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1.17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384B1C0E" w14:textId="57312798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1.8</w:t>
            </w:r>
          </w:p>
        </w:tc>
      </w:tr>
      <w:tr w:rsidR="5C60465E" w:rsidTr="5C60465E" w14:paraId="6614941A">
        <w:trPr>
          <w:trHeight w:val="40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3442BE95" w14:textId="4DE04B6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2019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1E5A5E95" w14:textId="4D392A1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1.19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747DF7B" w14:textId="5A318E69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1.67</w:t>
            </w:r>
          </w:p>
        </w:tc>
      </w:tr>
      <w:tr w:rsidR="5C60465E" w:rsidTr="5C60465E" w14:paraId="21EAE5F3">
        <w:trPr>
          <w:trHeight w:val="43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0D3A3458" w14:textId="090C17B0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2020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63D6AB29" w14:textId="33E4A02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1.38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1663CEF7" w14:textId="5370E851">
            <w:pPr>
              <w:bidi w:val="0"/>
              <w:spacing w:before="0" w:beforeAutospacing="off" w:after="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2.11</w:t>
            </w:r>
          </w:p>
        </w:tc>
      </w:tr>
      <w:tr w:rsidR="5C60465E" w:rsidTr="5C60465E" w14:paraId="146E83D2">
        <w:trPr>
          <w:trHeight w:val="43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D811A3F" w14:textId="50705529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Number of Joinpoints (Years of Joinpoint)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73B4E0B" w14:textId="51E134D5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 (2007, 2010)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7151AF90" w14:textId="7D8E2F21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0</w:t>
            </w:r>
          </w:p>
        </w:tc>
      </w:tr>
      <w:tr w:rsidR="5C60465E" w:rsidTr="5C60465E" w14:paraId="78EC7204">
        <w:trPr>
          <w:trHeight w:val="43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5718C7F2" w14:textId="46DFC2FE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Segment-1 (95% CI)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07CC84CC" w14:textId="2B968FFB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9.95* (7.18 to 15.15)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C16293F" w14:textId="4B265582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2.31* (0.72 to 4.13)</w:t>
            </w:r>
          </w:p>
        </w:tc>
      </w:tr>
      <w:tr w:rsidR="5C60465E" w:rsidTr="5C60465E" w14:paraId="167F759C">
        <w:trPr>
          <w:trHeight w:val="43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79398BB3" w14:textId="2A0E9C30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Segment-2 (95% CI)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4FC9DA13" w14:textId="7CA3B2B8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-9.30* (-13.41 to –0.01)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04ABD1F6" w14:textId="0416EEB5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</w:p>
        </w:tc>
      </w:tr>
      <w:tr w:rsidR="5C60465E" w:rsidTr="5C60465E" w14:paraId="45DD5B6F">
        <w:trPr>
          <w:trHeight w:val="43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3B1F6D40" w14:textId="7102CE5E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APC Segment-3 (95% CI)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01B3E29" w14:textId="19D4E9DD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3.13* (1.28 to 9.89)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765D119C" w14:textId="13757109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--</w:t>
            </w:r>
          </w:p>
        </w:tc>
      </w:tr>
      <w:tr w:rsidR="5C60465E" w:rsidTr="5C60465E" w14:paraId="0748BB69">
        <w:trPr>
          <w:trHeight w:val="435"/>
        </w:trPr>
        <w:tc>
          <w:tcPr>
            <w:tcW w:w="27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2D196E62" w14:textId="4A291ACB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Average APC (AAPC) (95% CI)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47192662" w14:textId="1117F74B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3.76* (3.06 to 4.99)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center"/>
          </w:tcPr>
          <w:p w:rsidR="5C60465E" w:rsidP="5C60465E" w:rsidRDefault="5C60465E" w14:paraId="30F32B1A" w14:textId="5F183E80">
            <w:pPr>
              <w:bidi w:val="0"/>
              <w:spacing w:after="160" w:afterAutospacing="off" w:line="278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C60465E" w:rsidR="5C60465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2.31* (0.72 to 4.13)</w:t>
            </w:r>
          </w:p>
        </w:tc>
      </w:tr>
    </w:tbl>
    <w:p xmlns:wp14="http://schemas.microsoft.com/office/word/2010/wordml" w:rsidP="5C60465E" wp14:paraId="3D3CA9D6" wp14:textId="3E8815D7">
      <w:pPr>
        <w:bidi w:val="0"/>
        <w:spacing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</w:p>
    <w:p xmlns:wp14="http://schemas.microsoft.com/office/word/2010/wordml" w:rsidP="5C60465E" wp14:paraId="621C0CA9" wp14:textId="7A9C5C8B">
      <w:pPr>
        <w:bidi w:val="0"/>
        <w:spacing w:after="160" w:afterAutospacing="off"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C60465E" w:rsidR="0B3121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Supplemental Figure 5.</w:t>
      </w:r>
      <w:r w:rsidRPr="5C60465E" w:rsidR="0B312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Joinpoint model of opioid, alcohol, and drug related APC; stratified by rural vs urban, 1999-2020 (*indicated the APC is statistically significant)</w:t>
      </w:r>
    </w:p>
    <w:p xmlns:wp14="http://schemas.microsoft.com/office/word/2010/wordml" w:rsidP="5C60465E" wp14:paraId="43F4CF53" wp14:textId="570309C8">
      <w:pPr>
        <w:bidi w:val="0"/>
        <w:spacing w:after="160" w:afterAutospacing="off" w:line="278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="0B312115">
        <w:drawing>
          <wp:inline xmlns:wp14="http://schemas.microsoft.com/office/word/2010/wordprocessingDrawing" wp14:editId="2EE23606" wp14:anchorId="413A7EB4">
            <wp:extent cx="5076825" cy="2676525"/>
            <wp:effectExtent l="0" t="0" r="0" b="0"/>
            <wp:docPr id="146899279" name="drawing" title="A graph with green and blue dots  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6899279" name="Picture 146899279"/>
                    <pic:cNvPicPr/>
                  </pic:nvPicPr>
                  <pic:blipFill>
                    <a:blip xmlns:r="http://schemas.openxmlformats.org/officeDocument/2006/relationships" r:embed="rId11394946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p14:paraId="2C078E63" wp14:textId="7ED57AED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7A2127"/>
    <w:rsid w:val="01991A6E"/>
    <w:rsid w:val="073EDAA9"/>
    <w:rsid w:val="089E793F"/>
    <w:rsid w:val="0B312115"/>
    <w:rsid w:val="31EF05F9"/>
    <w:rsid w:val="32F86C6F"/>
    <w:rsid w:val="35F158F6"/>
    <w:rsid w:val="3EC92B16"/>
    <w:rsid w:val="507A2127"/>
    <w:rsid w:val="5C60465E"/>
    <w:rsid w:val="5CEF08FE"/>
    <w:rsid w:val="656F8502"/>
    <w:rsid w:val="67BFEE87"/>
    <w:rsid w:val="6F301108"/>
    <w:rsid w:val="7B72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2FF94"/>
  <w15:chartTrackingRefBased/>
  <w15:docId w15:val="{3129DDE4-76B2-482E-B241-7048BB893D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815640488" /><Relationship Type="http://schemas.openxmlformats.org/officeDocument/2006/relationships/image" Target="/media/image2.png" Id="rId713226980" /><Relationship Type="http://schemas.openxmlformats.org/officeDocument/2006/relationships/image" Target="/media/image3.png" Id="rId450016934" /><Relationship Type="http://schemas.openxmlformats.org/officeDocument/2006/relationships/image" Target="/media/image4.png" Id="rId175991982" /><Relationship Type="http://schemas.openxmlformats.org/officeDocument/2006/relationships/image" Target="/media/image5.png" Id="rId11394946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2026-07-03T03:35:26.3357349Z</dcterms:created>
  <dcterms:modified xsi:type="dcterms:W3CDTF">2026-07-30T19:07:25.9896570Z</dcterms:modified>
  <dc:creator>Geiger, Taryn E</dc:creator>
  <lastModifiedBy>Geiger, Taryn E</lastModifiedBy>
</coreProperties>
</file>