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47E" w:rsidRPr="00D8047E" w:rsidRDefault="00D8047E" w:rsidP="00D8047E">
      <w:pPr>
        <w:shd w:val="clear" w:color="auto" w:fill="FFFFFF"/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zh-CN"/>
        </w:rPr>
      </w:pPr>
      <w:bookmarkStart w:id="0" w:name="_GoBack"/>
      <w:r w:rsidRPr="00D8047E">
        <w:rPr>
          <w:rFonts w:ascii="Times New Roman" w:eastAsia="Times New Roman" w:hAnsi="Times New Roman" w:cs="Times New Roman"/>
          <w:b/>
          <w:sz w:val="20"/>
          <w:szCs w:val="20"/>
          <w:lang w:val="en-US" w:eastAsia="zh-CN"/>
        </w:rPr>
        <w:t xml:space="preserve">Supplementary Table 2. </w:t>
      </w:r>
      <w:r w:rsidRPr="00D8047E"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  <w:t>Pathways significantly deregulated in ACC samples.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2"/>
        <w:gridCol w:w="1857"/>
        <w:gridCol w:w="1266"/>
      </w:tblGrid>
      <w:tr w:rsidR="00D8047E" w:rsidRPr="00D8047E" w:rsidTr="00557D63">
        <w:trPr>
          <w:trHeight w:val="566"/>
        </w:trPr>
        <w:tc>
          <w:tcPr>
            <w:tcW w:w="2442" w:type="dxa"/>
            <w:shd w:val="clear" w:color="auto" w:fill="auto"/>
          </w:tcPr>
          <w:p w:rsidR="00D8047E" w:rsidRPr="00D8047E" w:rsidRDefault="00D8047E" w:rsidP="00D8047E">
            <w:pPr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80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Pathway</w:t>
            </w:r>
          </w:p>
        </w:tc>
        <w:tc>
          <w:tcPr>
            <w:tcW w:w="1857" w:type="dxa"/>
            <w:shd w:val="clear" w:color="auto" w:fill="auto"/>
          </w:tcPr>
          <w:p w:rsidR="00D8047E" w:rsidRPr="00D8047E" w:rsidRDefault="00D8047E" w:rsidP="00D8047E">
            <w:pPr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80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Number of Entities</w:t>
            </w:r>
          </w:p>
        </w:tc>
        <w:tc>
          <w:tcPr>
            <w:tcW w:w="0" w:type="auto"/>
            <w:shd w:val="clear" w:color="auto" w:fill="auto"/>
          </w:tcPr>
          <w:p w:rsidR="00D8047E" w:rsidRPr="00D8047E" w:rsidRDefault="00D8047E" w:rsidP="00D8047E">
            <w:pPr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80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pValue</w:t>
            </w:r>
          </w:p>
        </w:tc>
      </w:tr>
      <w:tr w:rsidR="00D8047E" w:rsidRPr="00D8047E" w:rsidTr="00557D63">
        <w:trPr>
          <w:trHeight w:val="566"/>
        </w:trPr>
        <w:tc>
          <w:tcPr>
            <w:tcW w:w="2442" w:type="dxa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Alpha6Beta4Integrin</w:t>
            </w:r>
          </w:p>
        </w:tc>
        <w:tc>
          <w:tcPr>
            <w:tcW w:w="1857" w:type="dxa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53</w:t>
            </w:r>
          </w:p>
        </w:tc>
        <w:tc>
          <w:tcPr>
            <w:tcW w:w="0" w:type="auto"/>
            <w:shd w:val="clear" w:color="auto" w:fill="auto"/>
          </w:tcPr>
          <w:p w:rsidR="00D8047E" w:rsidRPr="00D8047E" w:rsidRDefault="00D8047E" w:rsidP="00D8047E">
            <w:pPr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80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3,25E-05</w:t>
            </w:r>
          </w:p>
        </w:tc>
      </w:tr>
      <w:tr w:rsidR="00D8047E" w:rsidRPr="00D8047E" w:rsidTr="00557D63">
        <w:trPr>
          <w:trHeight w:val="567"/>
        </w:trPr>
        <w:tc>
          <w:tcPr>
            <w:tcW w:w="2442" w:type="dxa"/>
            <w:shd w:val="clear" w:color="auto" w:fill="auto"/>
          </w:tcPr>
          <w:p w:rsidR="00D8047E" w:rsidRPr="00D8047E" w:rsidRDefault="00D8047E" w:rsidP="00D8047E">
            <w:pPr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80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AndrogenReceptor</w:t>
            </w:r>
          </w:p>
        </w:tc>
        <w:tc>
          <w:tcPr>
            <w:tcW w:w="1857" w:type="dxa"/>
            <w:shd w:val="clear" w:color="auto" w:fill="auto"/>
          </w:tcPr>
          <w:p w:rsidR="00D8047E" w:rsidRPr="00D8047E" w:rsidRDefault="00D8047E" w:rsidP="00D8047E">
            <w:pPr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80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98</w:t>
            </w:r>
          </w:p>
        </w:tc>
        <w:tc>
          <w:tcPr>
            <w:tcW w:w="0" w:type="auto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1,18E-04</w:t>
            </w:r>
          </w:p>
        </w:tc>
      </w:tr>
      <w:tr w:rsidR="00D8047E" w:rsidRPr="00D8047E" w:rsidTr="00557D63">
        <w:trPr>
          <w:trHeight w:val="566"/>
        </w:trPr>
        <w:tc>
          <w:tcPr>
            <w:tcW w:w="2442" w:type="dxa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BCR</w:t>
            </w:r>
          </w:p>
        </w:tc>
        <w:tc>
          <w:tcPr>
            <w:tcW w:w="1857" w:type="dxa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148</w:t>
            </w:r>
          </w:p>
        </w:tc>
        <w:tc>
          <w:tcPr>
            <w:tcW w:w="0" w:type="auto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2,97E-04</w:t>
            </w:r>
          </w:p>
        </w:tc>
      </w:tr>
      <w:tr w:rsidR="00D8047E" w:rsidRPr="00D8047E" w:rsidTr="00557D63">
        <w:trPr>
          <w:trHeight w:val="567"/>
        </w:trPr>
        <w:tc>
          <w:tcPr>
            <w:tcW w:w="2442" w:type="dxa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EGFR1</w:t>
            </w:r>
          </w:p>
        </w:tc>
        <w:tc>
          <w:tcPr>
            <w:tcW w:w="1857" w:type="dxa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181</w:t>
            </w:r>
          </w:p>
        </w:tc>
        <w:tc>
          <w:tcPr>
            <w:tcW w:w="0" w:type="auto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6,18E-13</w:t>
            </w:r>
          </w:p>
        </w:tc>
      </w:tr>
      <w:tr w:rsidR="00D8047E" w:rsidRPr="00D8047E" w:rsidTr="00557D63">
        <w:trPr>
          <w:trHeight w:val="566"/>
        </w:trPr>
        <w:tc>
          <w:tcPr>
            <w:tcW w:w="2442" w:type="dxa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ID</w:t>
            </w:r>
          </w:p>
        </w:tc>
        <w:tc>
          <w:tcPr>
            <w:tcW w:w="1857" w:type="dxa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0,045792956</w:t>
            </w:r>
          </w:p>
        </w:tc>
      </w:tr>
      <w:tr w:rsidR="00D8047E" w:rsidRPr="00D8047E" w:rsidTr="00557D63">
        <w:trPr>
          <w:trHeight w:val="566"/>
        </w:trPr>
        <w:tc>
          <w:tcPr>
            <w:tcW w:w="2442" w:type="dxa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IL2</w:t>
            </w:r>
          </w:p>
        </w:tc>
        <w:tc>
          <w:tcPr>
            <w:tcW w:w="1857" w:type="dxa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72</w:t>
            </w:r>
          </w:p>
        </w:tc>
        <w:tc>
          <w:tcPr>
            <w:tcW w:w="0" w:type="auto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1,38E-04</w:t>
            </w:r>
          </w:p>
        </w:tc>
      </w:tr>
      <w:tr w:rsidR="00D8047E" w:rsidRPr="00D8047E" w:rsidTr="00557D63">
        <w:trPr>
          <w:trHeight w:val="567"/>
        </w:trPr>
        <w:tc>
          <w:tcPr>
            <w:tcW w:w="2442" w:type="dxa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IL3</w:t>
            </w:r>
          </w:p>
        </w:tc>
        <w:tc>
          <w:tcPr>
            <w:tcW w:w="1857" w:type="dxa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76</w:t>
            </w:r>
          </w:p>
        </w:tc>
        <w:tc>
          <w:tcPr>
            <w:tcW w:w="0" w:type="auto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0,001023341</w:t>
            </w:r>
          </w:p>
        </w:tc>
      </w:tr>
      <w:tr w:rsidR="00D8047E" w:rsidRPr="00D8047E" w:rsidTr="00557D63">
        <w:trPr>
          <w:trHeight w:val="566"/>
        </w:trPr>
        <w:tc>
          <w:tcPr>
            <w:tcW w:w="2442" w:type="dxa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IL4</w:t>
            </w:r>
          </w:p>
        </w:tc>
        <w:tc>
          <w:tcPr>
            <w:tcW w:w="1857" w:type="dxa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56</w:t>
            </w:r>
          </w:p>
        </w:tc>
        <w:tc>
          <w:tcPr>
            <w:tcW w:w="0" w:type="auto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7,89E-05</w:t>
            </w:r>
          </w:p>
        </w:tc>
      </w:tr>
      <w:tr w:rsidR="00D8047E" w:rsidRPr="00D8047E" w:rsidTr="00557D63">
        <w:trPr>
          <w:trHeight w:val="567"/>
        </w:trPr>
        <w:tc>
          <w:tcPr>
            <w:tcW w:w="2442" w:type="dxa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IL6</w:t>
            </w:r>
          </w:p>
        </w:tc>
        <w:tc>
          <w:tcPr>
            <w:tcW w:w="1857" w:type="dxa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66</w:t>
            </w:r>
          </w:p>
        </w:tc>
        <w:tc>
          <w:tcPr>
            <w:tcW w:w="0" w:type="auto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1,64E-04</w:t>
            </w:r>
          </w:p>
        </w:tc>
      </w:tr>
      <w:tr w:rsidR="00D8047E" w:rsidRPr="00D8047E" w:rsidTr="00557D63">
        <w:trPr>
          <w:trHeight w:val="566"/>
        </w:trPr>
        <w:tc>
          <w:tcPr>
            <w:tcW w:w="2442" w:type="dxa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IL-7</w:t>
            </w:r>
          </w:p>
        </w:tc>
        <w:tc>
          <w:tcPr>
            <w:tcW w:w="1857" w:type="dxa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0,015059053</w:t>
            </w:r>
          </w:p>
        </w:tc>
      </w:tr>
      <w:tr w:rsidR="00D8047E" w:rsidRPr="00D8047E" w:rsidTr="00557D63">
        <w:trPr>
          <w:trHeight w:val="566"/>
        </w:trPr>
        <w:tc>
          <w:tcPr>
            <w:tcW w:w="2442" w:type="dxa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KitReceptor</w:t>
            </w:r>
          </w:p>
        </w:tc>
        <w:tc>
          <w:tcPr>
            <w:tcW w:w="1857" w:type="dxa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70</w:t>
            </w:r>
          </w:p>
        </w:tc>
        <w:tc>
          <w:tcPr>
            <w:tcW w:w="0" w:type="auto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0,004207601</w:t>
            </w:r>
          </w:p>
        </w:tc>
      </w:tr>
      <w:tr w:rsidR="00D8047E" w:rsidRPr="00D8047E" w:rsidTr="00557D63">
        <w:trPr>
          <w:trHeight w:val="567"/>
        </w:trPr>
        <w:tc>
          <w:tcPr>
            <w:tcW w:w="2442" w:type="dxa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NOTCH</w:t>
            </w:r>
          </w:p>
        </w:tc>
        <w:tc>
          <w:tcPr>
            <w:tcW w:w="1857" w:type="dxa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93</w:t>
            </w:r>
          </w:p>
        </w:tc>
        <w:tc>
          <w:tcPr>
            <w:tcW w:w="0" w:type="auto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7,34E-09</w:t>
            </w:r>
          </w:p>
        </w:tc>
      </w:tr>
      <w:tr w:rsidR="00D8047E" w:rsidRPr="00D8047E" w:rsidTr="00557D63">
        <w:trPr>
          <w:trHeight w:val="566"/>
        </w:trPr>
        <w:tc>
          <w:tcPr>
            <w:tcW w:w="2442" w:type="dxa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TCR</w:t>
            </w:r>
          </w:p>
        </w:tc>
        <w:tc>
          <w:tcPr>
            <w:tcW w:w="1857" w:type="dxa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140</w:t>
            </w:r>
          </w:p>
        </w:tc>
        <w:tc>
          <w:tcPr>
            <w:tcW w:w="0" w:type="auto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7,15E-10</w:t>
            </w:r>
          </w:p>
        </w:tc>
      </w:tr>
      <w:tr w:rsidR="00D8047E" w:rsidRPr="00D8047E" w:rsidTr="00557D63">
        <w:trPr>
          <w:trHeight w:val="567"/>
        </w:trPr>
        <w:tc>
          <w:tcPr>
            <w:tcW w:w="2442" w:type="dxa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TGFBR</w:t>
            </w:r>
          </w:p>
        </w:tc>
        <w:tc>
          <w:tcPr>
            <w:tcW w:w="1857" w:type="dxa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200</w:t>
            </w:r>
          </w:p>
        </w:tc>
        <w:tc>
          <w:tcPr>
            <w:tcW w:w="0" w:type="auto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7,15E-10</w:t>
            </w:r>
          </w:p>
        </w:tc>
      </w:tr>
      <w:tr w:rsidR="00D8047E" w:rsidRPr="00D8047E" w:rsidTr="00557D63">
        <w:trPr>
          <w:trHeight w:val="566"/>
        </w:trPr>
        <w:tc>
          <w:tcPr>
            <w:tcW w:w="2442" w:type="dxa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TNF alpha/NF-kB</w:t>
            </w:r>
          </w:p>
        </w:tc>
        <w:tc>
          <w:tcPr>
            <w:tcW w:w="1857" w:type="dxa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214</w:t>
            </w:r>
          </w:p>
        </w:tc>
        <w:tc>
          <w:tcPr>
            <w:tcW w:w="0" w:type="auto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1,21E-05</w:t>
            </w:r>
          </w:p>
        </w:tc>
      </w:tr>
      <w:tr w:rsidR="00D8047E" w:rsidRPr="00D8047E" w:rsidTr="00557D63">
        <w:trPr>
          <w:trHeight w:val="567"/>
        </w:trPr>
        <w:tc>
          <w:tcPr>
            <w:tcW w:w="2442" w:type="dxa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Wnt</w:t>
            </w:r>
          </w:p>
        </w:tc>
        <w:tc>
          <w:tcPr>
            <w:tcW w:w="1857" w:type="dxa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138</w:t>
            </w:r>
          </w:p>
        </w:tc>
        <w:tc>
          <w:tcPr>
            <w:tcW w:w="0" w:type="auto"/>
            <w:shd w:val="clear" w:color="auto" w:fill="auto"/>
          </w:tcPr>
          <w:p w:rsidR="00D8047E" w:rsidRPr="00D8047E" w:rsidRDefault="00D8047E" w:rsidP="00D8047E">
            <w:pPr>
              <w:tabs>
                <w:tab w:val="left" w:pos="720"/>
              </w:tabs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8047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5,89E-04</w:t>
            </w:r>
          </w:p>
        </w:tc>
      </w:tr>
    </w:tbl>
    <w:p w:rsidR="00D8047E" w:rsidRPr="00D8047E" w:rsidRDefault="00D8047E" w:rsidP="00D8047E">
      <w:pPr>
        <w:shd w:val="clear" w:color="auto" w:fill="FFFFFF"/>
        <w:tabs>
          <w:tab w:val="left" w:pos="720"/>
        </w:tabs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</w:pPr>
    </w:p>
    <w:bookmarkEnd w:id="0"/>
    <w:p w:rsidR="0057099D" w:rsidRPr="00D8047E" w:rsidRDefault="0057099D">
      <w:pPr>
        <w:rPr>
          <w:rFonts w:ascii="Times New Roman" w:hAnsi="Times New Roman" w:cs="Times New Roman"/>
          <w:sz w:val="20"/>
          <w:szCs w:val="20"/>
        </w:rPr>
      </w:pPr>
    </w:p>
    <w:sectPr w:rsidR="0057099D" w:rsidRPr="00D8047E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FF2" w:rsidRPr="009E0FF2" w:rsidRDefault="00D8047E">
    <w:pPr>
      <w:pStyle w:val="Stopka"/>
      <w:jc w:val="right"/>
      <w:rPr>
        <w:sz w:val="20"/>
      </w:rPr>
    </w:pPr>
    <w:r w:rsidRPr="009E0FF2">
      <w:rPr>
        <w:sz w:val="20"/>
      </w:rPr>
      <w:fldChar w:fldCharType="begin"/>
    </w:r>
    <w:r w:rsidRPr="009E0FF2">
      <w:rPr>
        <w:sz w:val="20"/>
      </w:rPr>
      <w:instrText>PAGE   \* MERGEFORMAT</w:instrText>
    </w:r>
    <w:r w:rsidRPr="009E0FF2">
      <w:rPr>
        <w:sz w:val="20"/>
      </w:rPr>
      <w:fldChar w:fldCharType="separate"/>
    </w:r>
    <w:r>
      <w:rPr>
        <w:noProof/>
        <w:sz w:val="20"/>
      </w:rPr>
      <w:t>1</w:t>
    </w:r>
    <w:r w:rsidRPr="009E0FF2">
      <w:rPr>
        <w:sz w:val="20"/>
      </w:rPr>
      <w:fldChar w:fldCharType="end"/>
    </w:r>
  </w:p>
  <w:p w:rsidR="009E0FF2" w:rsidRDefault="00D8047E">
    <w:pPr>
      <w:pStyle w:val="Stopk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comment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47E"/>
    <w:rsid w:val="0057099D"/>
    <w:rsid w:val="00607088"/>
    <w:rsid w:val="007B3CAB"/>
    <w:rsid w:val="00D8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AEB46FA-FDA5-4F41-9E1A-6D33A4F44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8047E"/>
    <w:pPr>
      <w:tabs>
        <w:tab w:val="center" w:pos="4536"/>
        <w:tab w:val="right" w:pos="9072"/>
      </w:tabs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D8047E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TomekS</dc:creator>
  <cp:keywords/>
  <dc:description/>
  <cp:lastModifiedBy>TomekS</cp:lastModifiedBy>
  <cp:revision>1</cp:revision>
  <dcterms:created xsi:type="dcterms:W3CDTF">2018-05-29T16:46:00Z</dcterms:created>
  <dcterms:modified xsi:type="dcterms:W3CDTF">2018-05-29T16:47:00Z</dcterms:modified>
</cp:coreProperties>
</file>